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05" w:rsidRDefault="008A3C05" w:rsidP="008A3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C05" w:rsidRDefault="008A3C05" w:rsidP="008A3C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3495"/>
        <w:gridCol w:w="7087"/>
      </w:tblGrid>
      <w:tr w:rsidR="008A3C05" w:rsidTr="00E7605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05" w:rsidRDefault="008A3C05" w:rsidP="00E7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05" w:rsidRDefault="008A3C05" w:rsidP="00E7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 по химии  для учащихся  10 классов, реализующая требования федерального государственного образовательного стандарта основного общего образования. </w:t>
            </w:r>
          </w:p>
          <w:p w:rsidR="008A3C05" w:rsidRDefault="008A3C05" w:rsidP="00E7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химии 1</w:t>
            </w:r>
          </w:p>
        </w:tc>
      </w:tr>
      <w:tr w:rsidR="008A3C05" w:rsidTr="00E7605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05" w:rsidRDefault="008A3C05" w:rsidP="00E7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05" w:rsidRDefault="008A3C05" w:rsidP="00E7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«Химия» включен в обязательную часть учебного плана ООП ООО МБОУ «СОШ № 83».</w:t>
            </w:r>
          </w:p>
        </w:tc>
      </w:tr>
      <w:tr w:rsidR="008A3C05" w:rsidTr="00E7605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05" w:rsidRDefault="008A3C05" w:rsidP="00E7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05" w:rsidRDefault="008A3C05" w:rsidP="00E760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действующей редакции.</w:t>
            </w:r>
          </w:p>
          <w:p w:rsidR="008A3C05" w:rsidRDefault="008A3C05" w:rsidP="00E760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Примерная программа по химии,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заседания от 8 апреля 2015 № 1/15).</w:t>
            </w:r>
          </w:p>
          <w:p w:rsidR="008A3C05" w:rsidRDefault="008A3C05" w:rsidP="00E760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Основная образовательная программа основного общего образования МБОУ «СОШ № 83», утвержденная приказом № 215 от 19.06.2015 в действующей редакции.</w:t>
            </w:r>
          </w:p>
          <w:p w:rsidR="008A3C05" w:rsidRDefault="008A3C05" w:rsidP="00E760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Рабочая программа к линии УМК по химии для 10-11 классов общеобразовательной Афанасьевой М.Н.М. Просвещение 2017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8A3C05" w:rsidTr="00E7605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05" w:rsidRDefault="008A3C05" w:rsidP="00E7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05" w:rsidRDefault="008A3C05" w:rsidP="00E7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A3C05" w:rsidRDefault="008A3C05" w:rsidP="00E7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 – 34 часов;</w:t>
            </w:r>
          </w:p>
        </w:tc>
      </w:tr>
      <w:tr w:rsidR="008A3C05" w:rsidTr="00E7605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05" w:rsidRDefault="008A3C05" w:rsidP="00E7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05" w:rsidRDefault="008A3C05" w:rsidP="00E760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3C05" w:rsidRDefault="008A3C05" w:rsidP="00E760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18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углубленное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основных тематических разделов; </w:t>
            </w:r>
          </w:p>
          <w:p w:rsidR="008A3C05" w:rsidRDefault="008A3C05" w:rsidP="00E760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типовых задач различной тематики;</w:t>
            </w:r>
          </w:p>
          <w:p w:rsidR="008A3C05" w:rsidRDefault="008A3C05" w:rsidP="00E760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-закрепление, систематизация и углубление знаний учащихся по неорганической и  органической химии соответствующих требованиям единого государственного экзамена;</w:t>
            </w:r>
          </w:p>
          <w:p w:rsidR="008A3C05" w:rsidRDefault="008A3C05" w:rsidP="00E760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освоение знаний о химической составляющей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картины мира, важнейших химических понятиях, законах и теориях;</w:t>
            </w:r>
          </w:p>
          <w:p w:rsidR="008A3C05" w:rsidRDefault="008A3C05" w:rsidP="00E760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умениями применять полученные знания для объяснения разнообразных химических явлений и свойств веществ;</w:t>
            </w:r>
          </w:p>
          <w:p w:rsidR="008A3C05" w:rsidRDefault="008A3C05" w:rsidP="00E760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информации, в том числе компьютерных;</w:t>
            </w:r>
          </w:p>
          <w:p w:rsidR="008A3C05" w:rsidRDefault="008A3C05" w:rsidP="00E760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8A3C05" w:rsidRDefault="008A3C05" w:rsidP="00E760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8A3C05" w:rsidRDefault="008A3C05" w:rsidP="00E7605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ознакомление учащихся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иповыми вариантами ЕГЭ по химии.</w:t>
            </w:r>
          </w:p>
        </w:tc>
      </w:tr>
      <w:tr w:rsidR="008A3C05" w:rsidTr="00E7605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05" w:rsidRDefault="008A3C05" w:rsidP="00E7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05" w:rsidRDefault="008A3C05" w:rsidP="00E7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c1"/>
                <w:i/>
                <w:iCs/>
                <w:color w:val="000000"/>
                <w:sz w:val="26"/>
                <w:szCs w:val="26"/>
              </w:rPr>
              <w:t>Нормативная база элективного курса</w:t>
            </w:r>
          </w:p>
          <w:p w:rsidR="008A3C05" w:rsidRDefault="008A3C05" w:rsidP="00E760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1) Обязательный минимум содержания среднего (полного) общего образования по химии (Приказ Минобразования России № 56 от 30.06.1999 г.).</w:t>
            </w:r>
          </w:p>
          <w:p w:rsidR="008A3C05" w:rsidRDefault="008A3C05" w:rsidP="00E760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2) Федеральный компонент государственных стандартов основного общего и среднего (полного) общего образования по химии (Приказ Минобразования России № 1089 от 05.03.2004 г.).</w:t>
            </w:r>
          </w:p>
          <w:p w:rsidR="008A3C05" w:rsidRDefault="008A3C05" w:rsidP="00E760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4) Спецификация экзаменационной работы по химии единого государственного экзамена 2010 год.</w:t>
            </w:r>
          </w:p>
          <w:p w:rsidR="008A3C05" w:rsidRDefault="008A3C05" w:rsidP="00E760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5) Кодификатор элементов содержания по химии для составления контрольных измерительных материалов единого государственного экзамена 2010 год.</w:t>
            </w:r>
          </w:p>
          <w:p w:rsidR="008A3C05" w:rsidRDefault="008A3C05" w:rsidP="00E760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i/>
                <w:iCs/>
                <w:color w:val="000000"/>
                <w:sz w:val="26"/>
                <w:szCs w:val="26"/>
                <w:lang w:eastAsia="en-US"/>
              </w:rPr>
              <w:t>Литература для учителя (методическая по подготовке школьников к ЕГЭ по химии)</w:t>
            </w:r>
          </w:p>
          <w:p w:rsidR="008A3C05" w:rsidRDefault="008A3C05" w:rsidP="00E760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1. Программа курса химии для 8-11 классов общеобразовательных учреждений (автор Габриелян О.С.) и примерная программа среднего полного общего образования по химии. 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Базовый уровень (Сборник нормативных документов.</w:t>
            </w:r>
            <w:proofErr w:type="gram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Химия /составитель Э.Д.Днепрова, А.Г.Аркадьева. 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М. Дрофа, 2007).</w:t>
            </w:r>
            <w:proofErr w:type="gramEnd"/>
          </w:p>
          <w:p w:rsidR="008A3C05" w:rsidRDefault="008A3C05" w:rsidP="00E760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2.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Дайнеко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В.И. Как научить школьников решать задачи по органической химии. – М.: Просвещение, 1992.</w:t>
            </w:r>
          </w:p>
          <w:p w:rsidR="008A3C05" w:rsidRDefault="008A3C05" w:rsidP="00E760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3.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Забродина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Р.И.,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Соловецкая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Л.А.. Качественные задачи в органической химии. – Белгород, 1996.</w:t>
            </w:r>
          </w:p>
          <w:p w:rsidR="008A3C05" w:rsidRDefault="008A3C05" w:rsidP="00E760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4. Пак М. Алгоритмы в обучении химии. – М.: Просвещение, 1993.</w:t>
            </w:r>
          </w:p>
          <w:p w:rsidR="008A3C05" w:rsidRDefault="008A3C05" w:rsidP="00E760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5. Протасов П.Н., Цитович И.К. Методика решения расчетных задач по химии. – М.: Просвещение, 1978.</w:t>
            </w:r>
          </w:p>
          <w:p w:rsidR="008A3C05" w:rsidRDefault="008A3C05" w:rsidP="00E760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6. 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Романовская</w:t>
            </w:r>
            <w:proofErr w:type="gram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В.К. Решение задач. – С-Петербург, 1998.</w:t>
            </w:r>
          </w:p>
          <w:p w:rsidR="008A3C05" w:rsidRDefault="008A3C05" w:rsidP="00E760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7.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Штремплер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Г.И., Хохлов А.И. Методика расчетных задач по химии 8-11 классов. – М.: Просвещение, 2001.</w:t>
            </w:r>
          </w:p>
          <w:p w:rsidR="008A3C05" w:rsidRDefault="008A3C05" w:rsidP="00E760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8. Единый государственный экзамен: Химия: 2003 – 2004: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контрол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. измерит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м</w:t>
            </w:r>
            <w:proofErr w:type="gram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атериалы/ А.А.Каверина,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Д.Ю.Добротин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А.С.Корощенко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и др.; под ред. Г.С.Ковалевой; Министерство образования РФ – М.: Просвещение, 2004. Объем 16 п.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л</w:t>
            </w:r>
            <w:proofErr w:type="gram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.</w:t>
            </w:r>
          </w:p>
          <w:p w:rsidR="008A3C05" w:rsidRDefault="008A3C05" w:rsidP="00E760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9. Учебно-тренировочные материалы для подготовки к единому государственному экзамену. 2004: Химия/ </w:t>
            </w: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lastRenderedPageBreak/>
              <w:t xml:space="preserve">А.А.Каверина,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Д.Ю.Добротин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А.С.Корощенко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, Ю.Н.Медведев; Министерство образования РФ – М.: Интеллект-Центр, 2004. Объем 10 п.л. 3. А.А.Каверина,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Д.Ю.Добротин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А.С.Корощенко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М.Г.Снастина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, Н.А.Городилова. Методические рекомендации по оцениванию заданий с развернутым ответом: Химия/ Федеральный институт педагогических измерений Министерства образования РФ – М.: Унику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м-</w:t>
            </w:r>
            <w:proofErr w:type="gram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Центр, 2004. Объем 1,5 п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.л</w:t>
            </w:r>
            <w:proofErr w:type="gramEnd"/>
          </w:p>
          <w:p w:rsidR="008A3C05" w:rsidRDefault="008A3C05" w:rsidP="00E76050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10. А.А.Каверина,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Д.Ю.Добротин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А.С.Корощенко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М.Г.Снастина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, Н.А.Городилова. Материалы для самостоятельной работы экспертов по оцениванию заданий с развернутым ответом: Химия/ Федеральный институт педагогических измерений Министерства образования РФ – М.: Унику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м-</w:t>
            </w:r>
            <w:proofErr w:type="gram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Центр, 2004. Объем 1,2 п.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л</w:t>
            </w:r>
            <w:proofErr w:type="gram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.</w:t>
            </w:r>
          </w:p>
          <w:p w:rsidR="008A3C05" w:rsidRDefault="008A3C05" w:rsidP="00E760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11. А.А.Каверина, Д.Ю.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Добротин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, А.С.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, М.Г.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Снастина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, Н.А.Городилова. Материалы для проведения зачета: Химия/ 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Федеральный</w:t>
            </w:r>
            <w:proofErr w:type="gramEnd"/>
          </w:p>
          <w:p w:rsidR="008A3C05" w:rsidRDefault="008A3C05" w:rsidP="00E76050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институт педагогических измерений Министерства образования РФ – М.: Унику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м-</w:t>
            </w:r>
            <w:proofErr w:type="gram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Центр, 2004. Объем 0,7 п.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л</w:t>
            </w:r>
            <w:proofErr w:type="gram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.</w:t>
            </w:r>
          </w:p>
          <w:p w:rsidR="008A3C05" w:rsidRDefault="008A3C05" w:rsidP="00E76050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12. А.А.Каверина,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А.С.Корощенко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. Единый государственный экзамен: содержание и основные результаты. – Химия в школе № 1/2004, с. 14-20.</w:t>
            </w:r>
          </w:p>
          <w:p w:rsidR="008A3C05" w:rsidRDefault="008A3C05" w:rsidP="00E76050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13.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А.С.Корощенко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. О подготовке к единому государственному экзамену. - Химия в школе № 7/2004, с. 34-44.</w:t>
            </w:r>
          </w:p>
          <w:p w:rsidR="008A3C05" w:rsidRDefault="008A3C05" w:rsidP="00E76050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14. Результаты единого государственного экзамена 2004 г.: Химия/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Д.Ю.Добротин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, А.А.Каверина (руководитель),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А.С.Корощенко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М.Г.Снастина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. – В кн. Результаты единого государственного экзамена (июнь 2004 г.) Аналитический отчет: Министерство образования и науки РФ, Государственная служба по надзору в сфере образования и науки, ФИПИ – М.: 2004. Объем 2 п.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л</w:t>
            </w:r>
            <w:proofErr w:type="gram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.</w:t>
            </w:r>
          </w:p>
          <w:p w:rsidR="008A3C05" w:rsidRDefault="008A3C05" w:rsidP="00E76050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15. Р.Г.Иванова, А.А.Каверина,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А.С.Корощенко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. Вопросы, упражнения и задания по химии: Пособие для учащихся 10-11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. – М.: Просвещение, 2004. Объем 8 п.л. Допущено Министерством образования и науки РФ.</w:t>
            </w:r>
          </w:p>
          <w:p w:rsidR="008A3C05" w:rsidRDefault="008A3C05" w:rsidP="00E76050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16. А.А.Каверина, Р.Г.Иванова,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С.В.Суматохин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. Методическое письмо о совершенствовании преподавания химии в средней школе. В сб.: Методические письма о совершенствовании преподавания математики, русского языка (и др. предметов) в средней школе – М.: АПК и ПРО. 2004. Объем 1 п.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л</w:t>
            </w:r>
            <w:proofErr w:type="gram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.</w:t>
            </w:r>
          </w:p>
          <w:p w:rsidR="008A3C05" w:rsidRDefault="008A3C05" w:rsidP="00E76050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17. Химия. Контрольно-измерительные материалы единого государственного экзамена в 2004 г. М.: Центр тестирования Минобразования России, 2004.</w:t>
            </w:r>
          </w:p>
          <w:p w:rsidR="008A3C05" w:rsidRDefault="008A3C05" w:rsidP="00E76050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18. Габриелян О.С. Единый государственный экзамен: Химия: Сб. заданий и упражнений / О.С. Габриелян, В.Б. Воловик. – М.: Просвещение, 2004.</w:t>
            </w:r>
          </w:p>
          <w:p w:rsidR="008A3C05" w:rsidRDefault="008A3C05" w:rsidP="00E76050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19. Егоров А.С. Все типы расчетных задач по химии для подготовки к ЕГЭ Издательство: Феникс, 2004 года</w:t>
            </w:r>
          </w:p>
          <w:p w:rsidR="008A3C05" w:rsidRDefault="008A3C05" w:rsidP="00E76050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lastRenderedPageBreak/>
              <w:t xml:space="preserve">20.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Оржековский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П.А., Богданова Н.Н., Дорофеев М.В. и др. Единый государственный экзамен: 2005 г.: Химия: Тренировочные задания.</w:t>
            </w:r>
          </w:p>
          <w:p w:rsidR="008A3C05" w:rsidRDefault="008A3C05" w:rsidP="00E76050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21. Единый государственный экзамен: Химия: Контрольные измерительные материалы: Репетиционная сессия 2. / А.А.Каверина, М.Г.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Снастина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, Н.А.Богданова – М.: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Вентана-Граф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, 2006.</w:t>
            </w:r>
          </w:p>
          <w:p w:rsidR="008A3C05" w:rsidRDefault="008A3C05" w:rsidP="00E760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22. Единый государственный экзамен 2007. Химия. Учебно-тренировочные материалы для подготовки учащихся / ФИПИ – М.: Интеллект-Центр, 2007.</w:t>
            </w:r>
          </w:p>
          <w:p w:rsidR="008A3C05" w:rsidRDefault="008A3C05" w:rsidP="00E760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i/>
                <w:iCs/>
                <w:color w:val="000000"/>
                <w:sz w:val="26"/>
                <w:szCs w:val="26"/>
                <w:lang w:eastAsia="en-US"/>
              </w:rPr>
              <w:t>Литература для учащихся (на правах УМК для элективного курса)</w:t>
            </w:r>
          </w:p>
          <w:p w:rsidR="008A3C05" w:rsidRDefault="008A3C05" w:rsidP="00E7605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1.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Аспицкая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А.Ф. Проверь свои знания: 10-11 классы: Учебное пособие. - М.: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Вентана-Граф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, 2009</w:t>
            </w:r>
          </w:p>
          <w:p w:rsidR="008A3C05" w:rsidRDefault="008A3C05" w:rsidP="00E7605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2.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Кузьменко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Н.Е., Еремин В.В. Химия. 2400 задач для школьников и поступающих в вузы. – М.: Дрофа, 1999 (и все последующие издания).</w:t>
            </w:r>
          </w:p>
          <w:p w:rsidR="008A3C05" w:rsidRDefault="008A3C05" w:rsidP="00E7605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3.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Кузьменко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Н.Е. и др. Начала химии. – М.: Экзамен, 2005.</w:t>
            </w:r>
          </w:p>
          <w:p w:rsidR="008A3C05" w:rsidRDefault="008A3C05" w:rsidP="00E7605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4.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Кузьменко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Н.Е. Учись решать задачи по химии. – М.: Просвещение, 1986.</w:t>
            </w:r>
          </w:p>
          <w:p w:rsidR="008A3C05" w:rsidRDefault="008A3C05" w:rsidP="00E7605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5.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Кузьменко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Н.Е., Еремин В.В. Химия для абитуриентов и учащихся. – М.: Экзамен, 2003.</w:t>
            </w:r>
          </w:p>
          <w:p w:rsidR="008A3C05" w:rsidRDefault="008A3C05" w:rsidP="00E7605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6. 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Лидин</w:t>
            </w:r>
            <w:proofErr w:type="gram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Р.А., Молочко В.А. Химия для абитуриентов – М.: Химия, 1993.</w:t>
            </w:r>
          </w:p>
          <w:p w:rsidR="008A3C05" w:rsidRDefault="008A3C05" w:rsidP="00E7605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7.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Маршанова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Г.Л. 500 задач по химии. 8-11 класс. – М.: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Издат-школа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, 2000.</w:t>
            </w:r>
          </w:p>
          <w:p w:rsidR="008A3C05" w:rsidRDefault="008A3C05" w:rsidP="00E76050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8. Слета Л.А., Холин Ю.В., Черный А.В. Конкурсные задачи по химии с решениями. – Москва-Харьков: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Илекса-гимназия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, 1998.</w:t>
            </w:r>
          </w:p>
          <w:p w:rsidR="008A3C05" w:rsidRDefault="008A3C05" w:rsidP="00E7605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9.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Хомченко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Г.П., </w:t>
            </w:r>
            <w:proofErr w:type="spell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Хомченко</w:t>
            </w:r>
            <w:proofErr w:type="spell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И.Г. Сборник задач по химии </w:t>
            </w:r>
            <w:proofErr w:type="gramStart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>для</w:t>
            </w:r>
            <w:proofErr w:type="gramEnd"/>
            <w:r>
              <w:rPr>
                <w:rStyle w:val="c1"/>
                <w:color w:val="000000"/>
                <w:sz w:val="26"/>
                <w:szCs w:val="26"/>
                <w:lang w:eastAsia="en-US"/>
              </w:rPr>
              <w:t xml:space="preserve"> поступающих в вузы. – М.: Новая волна</w:t>
            </w:r>
          </w:p>
        </w:tc>
      </w:tr>
      <w:tr w:rsidR="008A3C05" w:rsidTr="00E76050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05" w:rsidRDefault="008A3C05" w:rsidP="00E7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05" w:rsidRDefault="008A3C05" w:rsidP="00E7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8A3C05" w:rsidRDefault="008A3C05" w:rsidP="00E7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8A3C05" w:rsidRDefault="008A3C05" w:rsidP="00E7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физический диктант, диктант по формулам, лабораторная работа, практическая работа, контрольная работа, тематические и итоговые контрольные  работы.</w:t>
            </w:r>
          </w:p>
          <w:p w:rsidR="008A3C05" w:rsidRDefault="008A3C05" w:rsidP="00E7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8A3C05" w:rsidRDefault="008A3C05" w:rsidP="00E76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</w:tr>
    </w:tbl>
    <w:p w:rsidR="00B34065" w:rsidRDefault="00B34065"/>
    <w:sectPr w:rsidR="00B34065" w:rsidSect="008A3C0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A3C05"/>
    <w:rsid w:val="008A3C05"/>
    <w:rsid w:val="00B3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8A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A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A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A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3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2021-09-24T07:51:00Z</dcterms:created>
  <dcterms:modified xsi:type="dcterms:W3CDTF">2021-09-24T07:52:00Z</dcterms:modified>
</cp:coreProperties>
</file>