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5FBD9" w14:textId="77777777" w:rsidR="00B05723" w:rsidRPr="00B05723" w:rsidRDefault="00B05723" w:rsidP="00B05723">
      <w:r>
        <w:rPr>
          <w:noProof/>
        </w:rPr>
        <w:drawing>
          <wp:inline distT="0" distB="0" distL="0" distR="0" wp14:anchorId="3E6A0ECC" wp14:editId="05C66DDF">
            <wp:extent cx="6924675" cy="951837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335" cy="952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B8E0C" w14:textId="77777777" w:rsidR="00B05723" w:rsidRDefault="00B05723" w:rsidP="00B05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</w:t>
      </w:r>
      <w:r w:rsidRPr="001E5714"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  <w:lang w:eastAsia="ru-RU"/>
        </w:rPr>
        <w:t>ПОЯСНИТЕЛЬНАЯ ЗАПИСКА</w:t>
      </w:r>
    </w:p>
    <w:p w14:paraId="10053083" w14:textId="77777777" w:rsidR="00B05723" w:rsidRPr="001E5714" w:rsidRDefault="00B05723" w:rsidP="00B05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  <w:lang w:eastAsia="ru-RU"/>
        </w:rPr>
      </w:pPr>
    </w:p>
    <w:p w14:paraId="3222D660" w14:textId="77777777" w:rsidR="00B05723" w:rsidRPr="007731D4" w:rsidRDefault="00B05723" w:rsidP="00B05723">
      <w:pPr>
        <w:spacing w:after="0" w:line="276" w:lineRule="auto"/>
        <w:ind w:left="142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395B">
        <w:rPr>
          <w:rFonts w:ascii="Times New Roman" w:eastAsia="Calibri" w:hAnsi="Times New Roman" w:cs="Times New Roman"/>
          <w:sz w:val="24"/>
          <w:szCs w:val="24"/>
        </w:rPr>
        <w:t xml:space="preserve">Адаптированная рабочая программа (далее </w:t>
      </w:r>
      <w:r>
        <w:rPr>
          <w:rFonts w:ascii="Times New Roman" w:eastAsia="Calibri" w:hAnsi="Times New Roman" w:cs="Times New Roman"/>
          <w:sz w:val="24"/>
          <w:szCs w:val="24"/>
        </w:rPr>
        <w:t>АРП) по учебному предмету изобразительное искусство для учащихся   5-7</w:t>
      </w:r>
      <w:r w:rsidRPr="0038395B">
        <w:rPr>
          <w:rFonts w:ascii="Times New Roman" w:eastAsia="Calibri" w:hAnsi="Times New Roman" w:cs="Times New Roman"/>
          <w:sz w:val="24"/>
          <w:szCs w:val="24"/>
        </w:rPr>
        <w:t xml:space="preserve">-х классов реализует требования федерального государственного стандарта основного общего образования. АРП разработана  для обучающихся с </w:t>
      </w:r>
      <w:r w:rsidRPr="00855836">
        <w:rPr>
          <w:rFonts w:ascii="Times New Roman" w:eastAsia="Calibri" w:hAnsi="Times New Roman" w:cs="Times New Roman"/>
          <w:b/>
          <w:bCs/>
          <w:sz w:val="24"/>
          <w:szCs w:val="24"/>
        </w:rPr>
        <w:t>задержкой психического развития (далее ЗПР</w:t>
      </w:r>
      <w:r w:rsidRPr="0038395B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31D4">
        <w:rPr>
          <w:rFonts w:ascii="Times New Roman" w:eastAsia="Calibri" w:hAnsi="Times New Roman" w:cs="Times New Roman"/>
          <w:b/>
          <w:bCs/>
          <w:sz w:val="24"/>
          <w:szCs w:val="24"/>
        </w:rPr>
        <w:t>вариант 7.2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7D86F0F8" w14:textId="77777777" w:rsidR="00B05723" w:rsidRPr="0038395B" w:rsidRDefault="00B05723" w:rsidP="00B05723">
      <w:pPr>
        <w:spacing w:after="0" w:line="276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Учебный предмет « Изобразительное искусство</w:t>
      </w:r>
      <w:r w:rsidRPr="0038395B">
        <w:rPr>
          <w:rFonts w:ascii="Times New Roman" w:eastAsia="Times New Roman" w:hAnsi="Times New Roman" w:cs="Times New Roman"/>
          <w:lang w:eastAsia="ru-RU"/>
        </w:rPr>
        <w:t>» включен в обязательную часть учебного плана,  АООП ООО МБОУ «СОШ № 83».</w:t>
      </w:r>
    </w:p>
    <w:p w14:paraId="3CD760F7" w14:textId="77777777" w:rsidR="00B05723" w:rsidRPr="001E5714" w:rsidRDefault="00B05723" w:rsidP="00B05723">
      <w:pPr>
        <w:spacing w:after="0" w:line="276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714">
        <w:rPr>
          <w:rFonts w:ascii="Times New Roman" w:eastAsia="Calibri" w:hAnsi="Times New Roman" w:cs="Times New Roman"/>
          <w:sz w:val="24"/>
          <w:szCs w:val="24"/>
        </w:rPr>
        <w:t xml:space="preserve">Нормативно – правовую базу разработки программы для учащихся 5 –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E5714">
        <w:rPr>
          <w:rFonts w:ascii="Times New Roman" w:eastAsia="Calibri" w:hAnsi="Times New Roman" w:cs="Times New Roman"/>
          <w:sz w:val="24"/>
          <w:szCs w:val="24"/>
        </w:rPr>
        <w:t xml:space="preserve">   классов составляют:</w:t>
      </w:r>
    </w:p>
    <w:p w14:paraId="2DAFBBC6" w14:textId="77777777" w:rsidR="00B05723" w:rsidRPr="001E5714" w:rsidRDefault="00B05723" w:rsidP="00B05723">
      <w:pPr>
        <w:numPr>
          <w:ilvl w:val="0"/>
          <w:numId w:val="15"/>
        </w:numPr>
        <w:spacing w:after="0" w:line="276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5714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29.12.2012 </w:t>
      </w:r>
      <w:r w:rsidRPr="001E5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273 – ФЗ «Об образовании в Российской Федерации» в действующей редакции;</w:t>
      </w:r>
    </w:p>
    <w:p w14:paraId="49C35ED0" w14:textId="77777777" w:rsidR="00B05723" w:rsidRDefault="00B05723" w:rsidP="00B05723">
      <w:pPr>
        <w:numPr>
          <w:ilvl w:val="0"/>
          <w:numId w:val="15"/>
        </w:numPr>
        <w:spacing w:after="0" w:line="276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5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утвержденным приказом Минобрнауки от 17.12.2010 № 1897 (в ред. Приказов Минобрнауки России от 29.12.2014 № 1644; от 31.12.2015 № 1577);</w:t>
      </w:r>
    </w:p>
    <w:p w14:paraId="67194121" w14:textId="77777777" w:rsidR="00B05723" w:rsidRPr="0038395B" w:rsidRDefault="00B05723" w:rsidP="00B05723">
      <w:pPr>
        <w:numPr>
          <w:ilvl w:val="0"/>
          <w:numId w:val="15"/>
        </w:numPr>
        <w:spacing w:after="0" w:line="276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95B">
        <w:rPr>
          <w:rFonts w:ascii="Times New Roman" w:eastAsia="Calibri" w:hAnsi="Times New Roman" w:cs="Times New Roman"/>
          <w:sz w:val="24"/>
          <w:szCs w:val="24"/>
        </w:rPr>
        <w:t xml:space="preserve">Адаптированная основная образовательная программа основного общего образования обучающихся </w:t>
      </w:r>
      <w:r w:rsidRPr="00855836">
        <w:rPr>
          <w:rFonts w:ascii="Times New Roman" w:eastAsia="Calibri" w:hAnsi="Times New Roman" w:cs="Times New Roman"/>
          <w:b/>
          <w:bCs/>
          <w:sz w:val="24"/>
          <w:szCs w:val="24"/>
        </w:rPr>
        <w:t>с задержкой психического развития (вариант 7.2)</w:t>
      </w:r>
      <w:r w:rsidRPr="0038395B">
        <w:rPr>
          <w:rFonts w:ascii="Times New Roman" w:eastAsia="Calibri" w:hAnsi="Times New Roman" w:cs="Times New Roman"/>
          <w:sz w:val="24"/>
          <w:szCs w:val="24"/>
        </w:rPr>
        <w:t xml:space="preserve"> МБОУ «СОШ № 83», утвержденная приказом директора от 19.06.2015 № 215; </w:t>
      </w:r>
    </w:p>
    <w:p w14:paraId="4EE47A96" w14:textId="77777777" w:rsidR="00B05723" w:rsidRDefault="00B05723" w:rsidP="00B05723">
      <w:pPr>
        <w:pStyle w:val="p1"/>
        <w:jc w:val="both"/>
        <w:rPr>
          <w:bCs/>
        </w:rPr>
      </w:pPr>
      <w:r>
        <w:t xml:space="preserve">-   </w:t>
      </w:r>
      <w:r w:rsidRPr="001E5714">
        <w:t xml:space="preserve">Рабочая программа к линии УМК </w:t>
      </w:r>
      <w:r>
        <w:t xml:space="preserve">- </w:t>
      </w:r>
      <w:r w:rsidRPr="000D4376">
        <w:t xml:space="preserve">Рабочая программа к линии УМК по </w:t>
      </w:r>
      <w:r>
        <w:t xml:space="preserve">изобразительному искусству </w:t>
      </w:r>
      <w:r w:rsidRPr="00160910">
        <w:t>«Изобразительное искусство. 5-9 классы» (Изобразительное искусство. Программа для общеобразовательных учреждений. 5-9 классы./Игнатьев С.Е., Коваленко П.Ю., Кузин В.С.,  Ломов С.П.,  Шорохов Е.В.</w:t>
      </w:r>
      <w:r w:rsidRPr="00160910">
        <w:rPr>
          <w:bCs/>
        </w:rPr>
        <w:t>– М.: Дрофа, 2011.)</w:t>
      </w:r>
    </w:p>
    <w:p w14:paraId="2E3FA00A" w14:textId="77777777" w:rsidR="00B05723" w:rsidRPr="006E5A37" w:rsidRDefault="00B05723" w:rsidP="00B0572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Количество часов для реализации программы </w:t>
      </w:r>
      <w:r>
        <w:rPr>
          <w:rFonts w:ascii="Times New Roman" w:eastAsia="Calibri" w:hAnsi="Times New Roman" w:cs="Times New Roman"/>
          <w:sz w:val="24"/>
          <w:szCs w:val="24"/>
        </w:rPr>
        <w:t>102</w:t>
      </w: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E731D">
        <w:rPr>
          <w:rFonts w:ascii="Times New Roman" w:eastAsia="Calibri" w:hAnsi="Times New Roman" w:cs="Times New Roman"/>
          <w:sz w:val="24"/>
          <w:szCs w:val="24"/>
        </w:rPr>
        <w:t>, из них:</w:t>
      </w:r>
    </w:p>
    <w:p w14:paraId="59EB676A" w14:textId="77777777" w:rsidR="00B05723" w:rsidRPr="00284750" w:rsidRDefault="00B05723" w:rsidP="00B05723">
      <w:pPr>
        <w:spacing w:line="240" w:lineRule="auto"/>
        <w:rPr>
          <w:rFonts w:ascii="Times New Roman" w:hAnsi="Times New Roman"/>
          <w:sz w:val="24"/>
          <w:szCs w:val="24"/>
        </w:rPr>
      </w:pPr>
      <w:r w:rsidRPr="00B6712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5</w:t>
      </w:r>
      <w:r w:rsidRPr="00B67123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34</w:t>
      </w:r>
      <w:r w:rsidRPr="00B67123">
        <w:rPr>
          <w:rFonts w:ascii="Times New Roman" w:hAnsi="Times New Roman"/>
          <w:sz w:val="24"/>
          <w:szCs w:val="24"/>
        </w:rPr>
        <w:t xml:space="preserve"> часов;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B6712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6</w:t>
      </w:r>
      <w:r w:rsidRPr="00B67123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34</w:t>
      </w:r>
      <w:r w:rsidRPr="00B67123">
        <w:rPr>
          <w:rFonts w:ascii="Times New Roman" w:hAnsi="Times New Roman"/>
          <w:sz w:val="24"/>
          <w:szCs w:val="24"/>
        </w:rPr>
        <w:t xml:space="preserve"> часов;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B6712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7</w:t>
      </w:r>
      <w:r w:rsidRPr="00B67123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34</w:t>
      </w:r>
      <w:r w:rsidRPr="00B67123">
        <w:rPr>
          <w:rFonts w:ascii="Times New Roman" w:hAnsi="Times New Roman"/>
          <w:sz w:val="24"/>
          <w:szCs w:val="24"/>
        </w:rPr>
        <w:t xml:space="preserve"> часа.</w:t>
      </w:r>
    </w:p>
    <w:p w14:paraId="36EB27CC" w14:textId="77777777" w:rsidR="00B05723" w:rsidRDefault="00B05723" w:rsidP="00B05723">
      <w:pPr>
        <w:numPr>
          <w:ilvl w:val="0"/>
          <w:numId w:val="16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7A0">
        <w:rPr>
          <w:rFonts w:ascii="Times New Roman" w:eastAsia="Calibri" w:hAnsi="Times New Roman" w:cs="Times New Roman"/>
          <w:sz w:val="24"/>
          <w:szCs w:val="24"/>
        </w:rPr>
        <w:t xml:space="preserve">Адаптированная основная образовательная программа основного общего образования для обучающихся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855836">
        <w:rPr>
          <w:rFonts w:ascii="Times New Roman" w:eastAsia="Calibri" w:hAnsi="Times New Roman" w:cs="Times New Roman"/>
          <w:b/>
          <w:bCs/>
          <w:sz w:val="24"/>
          <w:szCs w:val="24"/>
        </w:rPr>
        <w:t>задержкой психического развития (далее ЗПР</w:t>
      </w:r>
      <w:r w:rsidRPr="0038395B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31D4">
        <w:rPr>
          <w:rFonts w:ascii="Times New Roman" w:eastAsia="Calibri" w:hAnsi="Times New Roman" w:cs="Times New Roman"/>
          <w:b/>
          <w:bCs/>
          <w:sz w:val="24"/>
          <w:szCs w:val="24"/>
        </w:rPr>
        <w:t>вариант 7.2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B17A0">
        <w:rPr>
          <w:rFonts w:ascii="Times New Roman" w:eastAsia="Calibri" w:hAnsi="Times New Roman" w:cs="Times New Roman"/>
          <w:sz w:val="24"/>
          <w:szCs w:val="24"/>
        </w:rPr>
        <w:t xml:space="preserve"> МБОУ «СОШ № 83», утвержденная приказом директора от </w:t>
      </w:r>
      <w:r w:rsidRPr="00C0270E">
        <w:rPr>
          <w:rFonts w:ascii="Times New Roman" w:eastAsia="Calibri" w:hAnsi="Times New Roman" w:cs="Times New Roman"/>
          <w:sz w:val="24"/>
          <w:szCs w:val="24"/>
        </w:rPr>
        <w:t>19.06.2015 № 215;</w:t>
      </w:r>
      <w:r w:rsidRPr="008B17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662923A" w14:textId="77777777" w:rsidR="00B05723" w:rsidRDefault="00B05723" w:rsidP="00B0572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90A219" w14:textId="77777777" w:rsidR="00B05723" w:rsidRPr="002C7BF8" w:rsidRDefault="00B05723" w:rsidP="00B05723">
      <w:pPr>
        <w:pStyle w:val="a3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BF8">
        <w:rPr>
          <w:rFonts w:ascii="Times New Roman" w:hAnsi="Times New Roman" w:cs="Times New Roman"/>
          <w:bCs/>
          <w:sz w:val="24"/>
          <w:szCs w:val="24"/>
        </w:rPr>
        <w:t>Программа отражает содержание курса «</w:t>
      </w:r>
      <w:r>
        <w:rPr>
          <w:rFonts w:ascii="Times New Roman" w:hAnsi="Times New Roman" w:cs="Times New Roman"/>
          <w:bCs/>
          <w:sz w:val="24"/>
          <w:szCs w:val="24"/>
        </w:rPr>
        <w:t>Изобразительное искусство</w:t>
      </w:r>
      <w:r w:rsidRPr="002C7BF8">
        <w:rPr>
          <w:rFonts w:ascii="Times New Roman" w:hAnsi="Times New Roman" w:cs="Times New Roman"/>
          <w:bCs/>
          <w:sz w:val="24"/>
          <w:szCs w:val="24"/>
        </w:rPr>
        <w:t xml:space="preserve">» школьников с </w:t>
      </w:r>
      <w:r>
        <w:rPr>
          <w:rFonts w:ascii="Times New Roman" w:hAnsi="Times New Roman" w:cs="Times New Roman"/>
          <w:bCs/>
          <w:sz w:val="24"/>
          <w:szCs w:val="24"/>
        </w:rPr>
        <w:t>ТНР</w:t>
      </w:r>
      <w:r w:rsidRPr="002C7BF8">
        <w:rPr>
          <w:rFonts w:ascii="Times New Roman" w:hAnsi="Times New Roman" w:cs="Times New Roman"/>
          <w:bCs/>
          <w:sz w:val="24"/>
          <w:szCs w:val="24"/>
        </w:rPr>
        <w:t xml:space="preserve"> с учетом их особых образовательных потребностей. Вариант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2C7BF8">
        <w:rPr>
          <w:rFonts w:ascii="Times New Roman" w:hAnsi="Times New Roman" w:cs="Times New Roman"/>
          <w:bCs/>
          <w:sz w:val="24"/>
          <w:szCs w:val="24"/>
        </w:rPr>
        <w:t xml:space="preserve">.2. предполагает, что обучающийся с </w:t>
      </w:r>
      <w:r w:rsidRPr="008558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задержкой психического развития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31D4">
        <w:rPr>
          <w:rFonts w:ascii="Times New Roman" w:eastAsia="Calibri" w:hAnsi="Times New Roman" w:cs="Times New Roman"/>
          <w:b/>
          <w:bCs/>
          <w:sz w:val="24"/>
          <w:szCs w:val="24"/>
        </w:rPr>
        <w:t>вариант 7.2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242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C7BF8">
        <w:rPr>
          <w:rFonts w:ascii="Times New Roman" w:hAnsi="Times New Roman" w:cs="Times New Roman"/>
          <w:bCs/>
          <w:sz w:val="24"/>
          <w:szCs w:val="24"/>
        </w:rPr>
        <w:t>получает образование, сопоставимое по конечным достижениям с образованием  сверстников, не имеющих ограничений по возможностям здоровья, в пролонгированные сроки.  Данный вариант предполагает в большей степени развитие у обучающихся  жизненной компетенции на основе планомерного введения в более сложную социальную среду, поэтапное формирование учебной деятельности и коммуникативного поведения, расширение жизненного опыта, социальных контактов с детьми и взрослыми.</w:t>
      </w:r>
    </w:p>
    <w:p w14:paraId="4DA769A1" w14:textId="77777777" w:rsidR="00B05723" w:rsidRPr="002C7BF8" w:rsidRDefault="00B05723" w:rsidP="00B05723">
      <w:pPr>
        <w:pStyle w:val="a3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BF8">
        <w:rPr>
          <w:rFonts w:ascii="Times New Roman" w:hAnsi="Times New Roman" w:cs="Times New Roman"/>
          <w:bCs/>
          <w:sz w:val="24"/>
          <w:szCs w:val="24"/>
        </w:rPr>
        <w:t>Обязательным является организация и расширение повседневных социальных контактов, включение специальных технологий, методов и приемов коррекционно-развивающего направления, особое структурирование содержания обучения на основе усиления внимания к целенаправленному развитию эмоционально-личностной сферы и коммуникативного поведения, формированию жизненной компетенции, а также  применение как общих, так и специальных методов и приемов обучения.</w:t>
      </w:r>
    </w:p>
    <w:p w14:paraId="2A8C2972" w14:textId="77777777" w:rsidR="00B05723" w:rsidRDefault="00B05723" w:rsidP="00B05723">
      <w:pPr>
        <w:pStyle w:val="a3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BF8">
        <w:rPr>
          <w:rFonts w:ascii="Times New Roman" w:hAnsi="Times New Roman" w:cs="Times New Roman"/>
          <w:bCs/>
          <w:sz w:val="24"/>
          <w:szCs w:val="24"/>
        </w:rPr>
        <w:t xml:space="preserve">Содержание курса имеет концентрическое строение, отражающее последовательное расширение области изучения.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</w:t>
      </w:r>
      <w:r w:rsidRPr="002C7BF8">
        <w:rPr>
          <w:rFonts w:ascii="Times New Roman" w:hAnsi="Times New Roman" w:cs="Times New Roman"/>
          <w:bCs/>
          <w:sz w:val="24"/>
          <w:szCs w:val="24"/>
        </w:rPr>
        <w:lastRenderedPageBreak/>
        <w:t>знаний, проведении обобщений, формулировании выводов), для постоянного совершенствования универсальных учебных действий.</w:t>
      </w:r>
    </w:p>
    <w:p w14:paraId="5E1EB9BA" w14:textId="77777777" w:rsidR="00B05723" w:rsidRPr="002C7BF8" w:rsidRDefault="00B05723" w:rsidP="00B05723">
      <w:pPr>
        <w:pStyle w:val="a3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C80111" w14:textId="77777777" w:rsidR="00B05723" w:rsidRDefault="00B05723" w:rsidP="00B0572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4543">
        <w:rPr>
          <w:rFonts w:ascii="Times New Roman" w:hAnsi="Times New Roman" w:cs="Times New Roman"/>
          <w:b/>
          <w:bCs/>
          <w:sz w:val="24"/>
          <w:szCs w:val="24"/>
        </w:rPr>
        <w:t>Основными целями реализации АООП ООО обучающихся 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ЗПР</w:t>
      </w:r>
      <w:r w:rsidRPr="00BF4543">
        <w:rPr>
          <w:rFonts w:ascii="Times New Roman" w:hAnsi="Times New Roman" w:cs="Times New Roman"/>
          <w:b/>
          <w:bCs/>
          <w:sz w:val="24"/>
          <w:szCs w:val="24"/>
        </w:rPr>
        <w:t xml:space="preserve"> по предмету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BF4543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Изобразительное искусство</w:t>
      </w:r>
      <w:r w:rsidRPr="00BF4543">
        <w:rPr>
          <w:rFonts w:ascii="Times New Roman" w:hAnsi="Times New Roman" w:cs="Times New Roman"/>
          <w:b/>
          <w:bCs/>
          <w:sz w:val="24"/>
          <w:szCs w:val="24"/>
        </w:rPr>
        <w:t xml:space="preserve">» являются: </w:t>
      </w:r>
      <w:r w:rsidRPr="00160910">
        <w:rPr>
          <w:rFonts w:ascii="Times New Roman" w:hAnsi="Times New Roman" w:cs="Times New Roman"/>
          <w:sz w:val="24"/>
          <w:szCs w:val="24"/>
        </w:rPr>
        <w:t xml:space="preserve"> 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14:paraId="22DDC39E" w14:textId="77777777" w:rsidR="00B05723" w:rsidRPr="006365E3" w:rsidRDefault="00B05723" w:rsidP="00B05723">
      <w:pPr>
        <w:pStyle w:val="a3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Художественное развитие осуществляется в практической, деятельностной форме в процессе личностного художественного творчества.</w:t>
      </w:r>
    </w:p>
    <w:p w14:paraId="30A64117" w14:textId="77777777" w:rsidR="00B05723" w:rsidRDefault="00B05723" w:rsidP="00B057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формы учебной деятельности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</w:p>
    <w:p w14:paraId="751BEE23" w14:textId="77777777" w:rsidR="00B05723" w:rsidRPr="006365E3" w:rsidRDefault="00B05723" w:rsidP="00B057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BAC4D" w14:textId="77777777" w:rsidR="00B05723" w:rsidRDefault="00B05723" w:rsidP="00B057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0DA">
        <w:rPr>
          <w:rFonts w:ascii="Times New Roman" w:hAnsi="Times New Roman" w:cs="Times New Roman"/>
          <w:b/>
          <w:bCs/>
          <w:sz w:val="24"/>
          <w:szCs w:val="24"/>
        </w:rPr>
        <w:t xml:space="preserve">Основными задачами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АРП</w:t>
      </w:r>
      <w:r w:rsidRPr="000400DA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с</w:t>
      </w:r>
      <w:r w:rsidRPr="009E03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55836">
        <w:rPr>
          <w:rFonts w:ascii="Times New Roman" w:eastAsia="Calibri" w:hAnsi="Times New Roman" w:cs="Times New Roman"/>
          <w:b/>
          <w:bCs/>
          <w:sz w:val="24"/>
          <w:szCs w:val="24"/>
        </w:rPr>
        <w:t>задержкой психического развития</w:t>
      </w:r>
      <w:r w:rsidRPr="00040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предмету « Изобразительное искусство</w:t>
      </w:r>
      <w:r w:rsidRPr="000400DA">
        <w:rPr>
          <w:rFonts w:ascii="Times New Roman" w:hAnsi="Times New Roman" w:cs="Times New Roman"/>
          <w:b/>
          <w:bCs/>
          <w:sz w:val="24"/>
          <w:szCs w:val="24"/>
        </w:rPr>
        <w:t xml:space="preserve">» являются: </w:t>
      </w:r>
    </w:p>
    <w:p w14:paraId="485DDBEA" w14:textId="77777777" w:rsidR="00B05723" w:rsidRPr="00160910" w:rsidRDefault="00B05723" w:rsidP="00B0572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смыслового и эмоционально - ценностного вос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приятия визуального образа реальности и произведений искусства;</w:t>
      </w:r>
    </w:p>
    <w:p w14:paraId="53CA86F5" w14:textId="77777777" w:rsidR="00B05723" w:rsidRPr="00160910" w:rsidRDefault="00B05723" w:rsidP="00B0572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художественной культуры как формы материального вы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ражения в пространственных формах духовных ценностей;</w:t>
      </w:r>
    </w:p>
    <w:p w14:paraId="1BA854E0" w14:textId="77777777" w:rsidR="00B05723" w:rsidRPr="00160910" w:rsidRDefault="00B05723" w:rsidP="00B0572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эмоционального и ценностного смысла визуально-пространственной формы;</w:t>
      </w:r>
    </w:p>
    <w:p w14:paraId="23CCD01F" w14:textId="77777777" w:rsidR="00B05723" w:rsidRPr="00160910" w:rsidRDefault="00B05723" w:rsidP="00B0572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опыта как формирование способности к са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мостоятельным действиям в ситуации неопределенности;</w:t>
      </w:r>
    </w:p>
    <w:p w14:paraId="0358F854" w14:textId="77777777" w:rsidR="00B05723" w:rsidRPr="00160910" w:rsidRDefault="00B05723" w:rsidP="00B0572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активного, заинтересованного отношения к традици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 культуры как к смысловой, эстетической и личностно-значимой ценности;</w:t>
      </w:r>
    </w:p>
    <w:p w14:paraId="073B5170" w14:textId="77777777" w:rsidR="00B05723" w:rsidRPr="00160910" w:rsidRDefault="00B05723" w:rsidP="00B0572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истории культуры своего Отечества, выра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женной в ее архитектуре, изобразительном искусстве, в националь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образах предметно-материальной и пространственной среды и понимании красоты человека;</w:t>
      </w:r>
    </w:p>
    <w:p w14:paraId="09AFDB88" w14:textId="77777777" w:rsidR="00B05723" w:rsidRPr="00160910" w:rsidRDefault="00B05723" w:rsidP="00B0572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ориентироваться в мире современной художе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культуры;</w:t>
      </w:r>
    </w:p>
    <w:p w14:paraId="3A859978" w14:textId="77777777" w:rsidR="00B05723" w:rsidRPr="00160910" w:rsidRDefault="00B05723" w:rsidP="00B0572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 и структурированию визуального образа, на основе его эмоцио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нально-нравственной оценки;</w:t>
      </w:r>
    </w:p>
    <w:p w14:paraId="325D58C0" w14:textId="77777777" w:rsidR="00B05723" w:rsidRPr="006365E3" w:rsidRDefault="00B05723" w:rsidP="00B0572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культуры практической работы различными ху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дожественными материалами и инструментами для эстетической ор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ганизации и оформления школьной, бытовой и производственной среды.</w:t>
      </w:r>
    </w:p>
    <w:p w14:paraId="42229484" w14:textId="3CA65C15" w:rsidR="00B05723" w:rsidRPr="006365E3" w:rsidRDefault="00B05723" w:rsidP="00B0572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5E3">
        <w:rPr>
          <w:rFonts w:ascii="Times New Roman" w:hAnsi="Times New Roman" w:cs="Times New Roman"/>
          <w:bCs/>
          <w:sz w:val="24"/>
          <w:szCs w:val="24"/>
        </w:rPr>
        <w:t xml:space="preserve">разнообразие индивидуальных образовательных траекторий и индивидуального развития каждого обучающегося с  </w:t>
      </w:r>
      <w:r>
        <w:rPr>
          <w:rFonts w:ascii="Times New Roman" w:hAnsi="Times New Roman" w:cs="Times New Roman"/>
          <w:bCs/>
          <w:sz w:val="24"/>
          <w:szCs w:val="24"/>
        </w:rPr>
        <w:t>ЗПР</w:t>
      </w:r>
      <w:r w:rsidRPr="006365E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3632D">
        <w:rPr>
          <w:rFonts w:ascii="Times New Roman" w:hAnsi="Times New Roman" w:cs="Times New Roman"/>
          <w:bCs/>
          <w:sz w:val="24"/>
          <w:szCs w:val="24"/>
        </w:rPr>
        <w:t>о</w:t>
      </w:r>
      <w:r w:rsidRPr="006365E3">
        <w:rPr>
          <w:rFonts w:ascii="Times New Roman" w:hAnsi="Times New Roman" w:cs="Times New Roman"/>
          <w:bCs/>
          <w:sz w:val="24"/>
          <w:szCs w:val="24"/>
        </w:rPr>
        <w:t>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14:paraId="43A872D4" w14:textId="77777777" w:rsidR="00B05723" w:rsidRDefault="00B05723" w:rsidP="00B05723">
      <w:pPr>
        <w:pStyle w:val="a3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543">
        <w:rPr>
          <w:rFonts w:ascii="Times New Roman" w:hAnsi="Times New Roman" w:cs="Times New Roman"/>
          <w:bCs/>
          <w:sz w:val="24"/>
          <w:szCs w:val="24"/>
        </w:rPr>
        <w:t>Содержание обучения включает программный материал оптимальной степени сложности, требующей от ученика достаточного интеллектуального напряжения, но безусловно доступный как по темпу, так и по характеру деятельности. Содержание дает возможность достаточно частого осуществления предметно-практической деятельности, усвоения теоретических знаний посредством обогащения чувственного опыта, организации наблюдений и т. д.</w:t>
      </w:r>
    </w:p>
    <w:p w14:paraId="304A17EB" w14:textId="77777777" w:rsidR="00B05723" w:rsidRDefault="00B05723" w:rsidP="00B0572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84513D" w14:textId="77777777" w:rsidR="00B05723" w:rsidRPr="00160910" w:rsidRDefault="00B05723" w:rsidP="00B05723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60910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14:paraId="602D53D8" w14:textId="77777777" w:rsidR="00B05723" w:rsidRPr="00160910" w:rsidRDefault="00B05723" w:rsidP="00B0572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F678A2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Учебный предмет «Изобразительное искусство» объединяет в единую образовательную структуру практическую художественно-творчес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кусство как 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школьная дисциплина имеет интегративный характер, она включает в себя основы разных видов визуально-пространственных ис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 - живописи, графики, скульптуры, дизайна, архитектуры, на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родного и декоративно-прикладного искусства, изображения в зрелищ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и экранных искусствах. </w:t>
      </w:r>
    </w:p>
    <w:p w14:paraId="1B7EBFA9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учитывает возрастание роли визуального образа как средства познания, коммуникации и про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фессиональной деятельности в условиях современности. </w:t>
      </w:r>
    </w:p>
    <w:p w14:paraId="688B83F1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изобразительного искусства в основной школе - продол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художественно-эстетического образования, воспитания учащих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начальной школе, которое опирается на полученный ими художествен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ный опыт и является целостным интегративным курсом, направленным на развитие ребенка, формирование  его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 </w:t>
      </w:r>
    </w:p>
    <w:p w14:paraId="4B51B4AE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Приоритетной целью художественного образования в школе является духовно -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14:paraId="188D41EB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предмета «Изобразительное искусство» в основной школе построено по принципу углубленного изучения каждого вида искусства. </w:t>
      </w:r>
    </w:p>
    <w:p w14:paraId="7E268B84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реализацию идей развивающего обучения, которое реализуется  в практической, деятель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ностной форме в процессе личностного художественного творчества. </w:t>
      </w:r>
    </w:p>
    <w:p w14:paraId="27C33B2B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учебной деятельности - практическое художе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ственное творчество посредством овладения художественными матери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14:paraId="07C1AFF9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6228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объединены практические художественно-творческие за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дания, художественно-эстетическое восприятие произведений искус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и окружающей действительности в единую образовательную струк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кость поставленных задач и вариативность их решения. Содержание предусматривает чередование уроков индивидуального практического творчества учащихся и уроков коллективной творческой дея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диалогичность и сотворчество всех участников образовательного процесса, что способствует качеству обучения и дости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жению более высокого уровня как предметных, так и личностных и метапредметных результатов обучения. </w:t>
      </w:r>
    </w:p>
    <w:p w14:paraId="2C88A4A5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2128D5" w14:textId="77777777" w:rsidR="00B05723" w:rsidRPr="001C0D17" w:rsidRDefault="00B05723" w:rsidP="00B05723">
      <w:pPr>
        <w:spacing w:after="0" w:line="240" w:lineRule="auto"/>
        <w:ind w:left="2730"/>
        <w:rPr>
          <w:rFonts w:ascii="Times New Roman" w:hAnsi="Times New Roman"/>
          <w:b/>
          <w:sz w:val="24"/>
          <w:szCs w:val="24"/>
        </w:rPr>
      </w:pPr>
      <w:r w:rsidRPr="001C0D17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14:paraId="40283385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4D3B5F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 МБОУ СОШ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 на изучение предмета «Изобразительное искусство» в 5-7 классах отводится 102 часа (5 класс- 34 часа, 6 класс – 34 часа, 7 класс – 34 часа). Количество часов в неделю – 1 час. </w:t>
      </w:r>
    </w:p>
    <w:p w14:paraId="6AEBA558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30825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</w:t>
      </w:r>
    </w:p>
    <w:p w14:paraId="59CC51ED" w14:textId="77777777" w:rsidR="00B05723" w:rsidRPr="00160910" w:rsidRDefault="00B05723" w:rsidP="00B0572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0" w:name="bookmark0"/>
      <w:r w:rsidRPr="00160910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  <w:bookmarkEnd w:id="0"/>
    </w:p>
    <w:p w14:paraId="0E6FCCE3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13E77E" w14:textId="77777777" w:rsidR="00B05723" w:rsidRPr="00160910" w:rsidRDefault="00B05723" w:rsidP="00B0572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разительному искусству направлено на достижение учащимися личностных, метапредметных и предметных результатов.</w:t>
      </w:r>
    </w:p>
    <w:p w14:paraId="00A4D479" w14:textId="77777777" w:rsidR="00B05723" w:rsidRPr="00160910" w:rsidRDefault="00B05723" w:rsidP="00B057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Личностные результаты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14:paraId="4E77D7A2" w14:textId="77777777" w:rsidR="00B05723" w:rsidRPr="00160910" w:rsidRDefault="00B05723" w:rsidP="00B057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своей этнической принадлежности, знание культуры своего на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14:paraId="66984C19" w14:textId="77777777" w:rsidR="00B05723" w:rsidRPr="00160910" w:rsidRDefault="00B05723" w:rsidP="00B057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14:paraId="7BAC561C" w14:textId="77777777" w:rsidR="00B05723" w:rsidRPr="00160910" w:rsidRDefault="00B05723" w:rsidP="00B057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учитывающего культур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ное, языковое, духовное многообразие современного мира;</w:t>
      </w:r>
    </w:p>
    <w:p w14:paraId="1D707A1E" w14:textId="77777777" w:rsidR="00B05723" w:rsidRPr="00160910" w:rsidRDefault="00B05723" w:rsidP="00B057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ношения к другому человеку, его мнению, мировоззрению, культу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ре; готовности и способности вести диалог с другими людьми и достигать в нем взаимопонимания;</w:t>
      </w:r>
    </w:p>
    <w:p w14:paraId="7F0993CE" w14:textId="77777777" w:rsidR="00B05723" w:rsidRPr="00160910" w:rsidRDefault="00B05723" w:rsidP="00B057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решении мо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ветственного отношения к собственным поступкам;</w:t>
      </w:r>
    </w:p>
    <w:p w14:paraId="2D784DE8" w14:textId="77777777" w:rsidR="00B05723" w:rsidRPr="00160910" w:rsidRDefault="00B05723" w:rsidP="00B057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трудничестве со сверстниками, взрослыми в процессе образователь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ной, творческой деятельности;</w:t>
      </w:r>
    </w:p>
    <w:p w14:paraId="7B5191B9" w14:textId="77777777" w:rsidR="00B05723" w:rsidRPr="00160910" w:rsidRDefault="00B05723" w:rsidP="00B057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03505B40" w14:textId="77777777" w:rsidR="00B05723" w:rsidRPr="00160910" w:rsidRDefault="00B05723" w:rsidP="00B057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характера.</w:t>
      </w:r>
    </w:p>
    <w:p w14:paraId="3CC94F3C" w14:textId="77777777" w:rsidR="00B05723" w:rsidRPr="00160910" w:rsidRDefault="00B05723" w:rsidP="00B0572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Метапредметные результаты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уровень сформиро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ванности  универсальных способностей учащихся, проявляющихся в познавательной и практической творческой деятельности:</w:t>
      </w:r>
    </w:p>
    <w:p w14:paraId="11F1985A" w14:textId="77777777" w:rsidR="00B05723" w:rsidRPr="00160910" w:rsidRDefault="00B05723" w:rsidP="00B057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ятельности, развивать мотивы и интересы своей познавательной де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ятельности;</w:t>
      </w:r>
    </w:p>
    <w:p w14:paraId="7C6E8038" w14:textId="77777777" w:rsidR="00B05723" w:rsidRPr="00160910" w:rsidRDefault="00B05723" w:rsidP="00B057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3639E825" w14:textId="77777777" w:rsidR="00B05723" w:rsidRPr="00160910" w:rsidRDefault="00B05723" w:rsidP="00B057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изменяющейся ситуацией;</w:t>
      </w:r>
    </w:p>
    <w:p w14:paraId="668B9A65" w14:textId="77777777" w:rsidR="00B05723" w:rsidRPr="00160910" w:rsidRDefault="00B05723" w:rsidP="00B057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14:paraId="14AF156C" w14:textId="77777777" w:rsidR="00B05723" w:rsidRPr="00160910" w:rsidRDefault="00B05723" w:rsidP="00B057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1BD585F6" w14:textId="77777777" w:rsidR="00B05723" w:rsidRPr="00160910" w:rsidRDefault="00B05723" w:rsidP="00B057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согласования позиций и учета интересов; формулировать, аргу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ментировать и отстаивать свое мнение.</w:t>
      </w:r>
    </w:p>
    <w:p w14:paraId="6980EAE8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Предметные результаты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опыт учащихся в художе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ственно-творческой деятельности, который приобретается и закрепля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в процессе освоения учебного предмета:</w:t>
      </w:r>
    </w:p>
    <w:p w14:paraId="11C0BD7F" w14:textId="77777777" w:rsidR="00B05723" w:rsidRPr="00160910" w:rsidRDefault="00B05723" w:rsidP="00B0572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1609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жизни и сред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организации общения; развитие эстетического, </w:t>
      </w:r>
      <w:r w:rsidRPr="001609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эмоционально</w:t>
      </w:r>
      <w:r w:rsidRPr="00160910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-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ценностного видения окружающего мира; развитие наблюдательности, способности к сопереживанию, зрительной памяти, ассоциативного</w:t>
      </w:r>
      <w:r w:rsidRPr="00160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мышления, художественного вкуса и творческого воображения;</w:t>
      </w:r>
    </w:p>
    <w:p w14:paraId="2A32643D" w14:textId="77777777" w:rsidR="00B05723" w:rsidRPr="00160910" w:rsidRDefault="00B05723" w:rsidP="00B0572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14:paraId="6A3C4D5A" w14:textId="77777777" w:rsidR="00B05723" w:rsidRPr="00160910" w:rsidRDefault="00B05723" w:rsidP="00B0572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14:paraId="267063B1" w14:textId="77777777" w:rsidR="00B05723" w:rsidRPr="00160910" w:rsidRDefault="00B05723" w:rsidP="00B0572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14:paraId="40AD49A7" w14:textId="77777777" w:rsidR="00B05723" w:rsidRPr="00160910" w:rsidRDefault="00B05723" w:rsidP="00B0572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14:paraId="52EF6907" w14:textId="77777777" w:rsidR="00B05723" w:rsidRPr="00160910" w:rsidRDefault="00B05723" w:rsidP="00B0572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в том числе базирующихся на ИКТ (цифровая фотогра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фия, видеозапись, компьютерная графика, мультипликация и анимация);</w:t>
      </w:r>
    </w:p>
    <w:p w14:paraId="459D17D2" w14:textId="77777777" w:rsidR="00B05723" w:rsidRPr="00160910" w:rsidRDefault="00B05723" w:rsidP="00B0572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потребности в общении с произведениями изобразитель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искусства, освоение практических умений и навыков вос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приятия, интерпретации и оценки произведений искусства; фор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14:paraId="36A7AACE" w14:textId="77777777" w:rsidR="00B05723" w:rsidRPr="00160910" w:rsidRDefault="00B05723" w:rsidP="00B0572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14:paraId="595080AB" w14:textId="77777777" w:rsidR="00B05723" w:rsidRPr="00160910" w:rsidRDefault="00B05723" w:rsidP="00B0572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14:paraId="0065062D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AAAEF6" w14:textId="77777777" w:rsidR="00B05723" w:rsidRPr="00160910" w:rsidRDefault="00B05723" w:rsidP="00B05723">
      <w:pPr>
        <w:pStyle w:val="a3"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160910">
        <w:rPr>
          <w:rFonts w:ascii="Times New Roman" w:hAnsi="Times New Roman"/>
          <w:b/>
          <w:sz w:val="24"/>
          <w:szCs w:val="24"/>
        </w:rPr>
        <w:t xml:space="preserve">СОДЕРЖАНИЕ УЧЕБНОГО ПРЕДМЕТА </w:t>
      </w:r>
    </w:p>
    <w:p w14:paraId="3506D934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76CD7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14:paraId="17A762DA" w14:textId="7EDFAC2A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№1. Живопись с натуры и по памяти. Язык изобразительного искусства и художественный обра</w:t>
      </w:r>
      <w:r w:rsidR="0023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з. </w:t>
      </w:r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творческой деятельности.(9ч.)</w:t>
      </w:r>
    </w:p>
    <w:p w14:paraId="0B880A82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1.1 Цветовой круг(1ч.)</w:t>
      </w:r>
    </w:p>
    <w:p w14:paraId="7D07D160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Спектр. Составные и основные цвета. Тёплые и холодные цвета. Контрастные и сближенные цвета.</w:t>
      </w:r>
    </w:p>
    <w:p w14:paraId="2FF839E6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1.2 Экскурсия в осенний парк(1ч.)</w:t>
      </w:r>
    </w:p>
    <w:p w14:paraId="60D2074B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 наблюдение. Наблюдение и словесное описание зримого мира. Цветовые сочетания в окружающем пейзаже. Перспектива.</w:t>
      </w:r>
    </w:p>
    <w:p w14:paraId="746EA0CF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1.3 Декоративный цветок (2ч).</w:t>
      </w:r>
    </w:p>
    <w:p w14:paraId="531C19DD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Условность декоративного изображения. Колорит. Приёмы работы акварелью «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по-сухому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по-сырому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работать в технике мазок.</w:t>
      </w:r>
    </w:p>
    <w:p w14:paraId="78190614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1.4 Живописные упражнения, монотипия «Весёлые кляксы» (1ч.)</w:t>
      </w:r>
    </w:p>
    <w:p w14:paraId="730B2273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Монотипия как один из способов печатания. Заливка плоскости цветом. Цветовые переходы.</w:t>
      </w:r>
    </w:p>
    <w:p w14:paraId="0D359948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1.5 Золотая осень. (1ч.)</w:t>
      </w:r>
    </w:p>
    <w:p w14:paraId="5C460A3D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Живопись как жанр изобразительного искусства. Очертания и форма дерева. Элементы воздушной и линейной перспективы. Освещенность. Рисунок осеннего дерева с натуры, по памяти.</w:t>
      </w:r>
    </w:p>
    <w:p w14:paraId="0603B103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1.6 Рисование фруктов и овощей(1ч.)</w:t>
      </w:r>
    </w:p>
    <w:p w14:paraId="56AA7450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Натюрморт как жанр изобразительного искусства. Использование красок (смачивание, разведение, смешение). Изменение цвета в зависимости от освещения.</w:t>
      </w:r>
    </w:p>
    <w:p w14:paraId="643D120D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 </w:t>
      </w:r>
      <w:r w:rsidRPr="001609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Золотые узоры(1ч.)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EA79A2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Декоративная роспись разделочной доски.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Хохлома.</w:t>
      </w:r>
    </w:p>
    <w:p w14:paraId="5F48E775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1.8 Рисуем отгадки к народным загадкам(1ч.)</w:t>
      </w:r>
    </w:p>
    <w:p w14:paraId="0AE468C5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народное творчество. Средства художественной выразительности. Иллюстрация к книге. Рисуем по памяти или воображению.</w:t>
      </w:r>
    </w:p>
    <w:p w14:paraId="77940B4E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№2. Живопись с натуры и по памяти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60910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 </w:t>
      </w:r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анималистического и мультипликационного жанров (7ч.)</w:t>
      </w:r>
    </w:p>
    <w:p w14:paraId="0582A2F4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2.1 Узор в полосе. Эскиз декоративной росписи сосуда (2ч.)</w:t>
      </w:r>
    </w:p>
    <w:p w14:paraId="7FB2289A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Художественные промыслы: Гжель, Городец, ковроткачество, Скопин, Опошня и др. Элементы орнамента и его виды. </w:t>
      </w:r>
    </w:p>
    <w:p w14:paraId="70CCA476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2.2 Рыжий кот. Рисование с натуры домашних животных. (1ч.)</w:t>
      </w:r>
    </w:p>
    <w:p w14:paraId="75CE4145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Анималистический жанр. Изображение животных: анатомическое строение, пропорции, цветовой окрас. Уметь выполнять рисунок животного с применением средств художественной выразительности.</w:t>
      </w:r>
    </w:p>
    <w:p w14:paraId="04AADE65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2.3 Мультипликационные герои. (1ч.)</w:t>
      </w:r>
    </w:p>
    <w:p w14:paraId="2A227294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Мультипликация. Обучение приёмам эффекта одушевления персонажей, анимации.</w:t>
      </w:r>
    </w:p>
    <w:p w14:paraId="06925FDA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Самостоятельная работа по созданию мультипликационного фильма. Создать в рисунке иллюзию движения предметов и облаков.</w:t>
      </w:r>
    </w:p>
    <w:p w14:paraId="3873D7A2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2.4 Весёлый Дед Мороз(1ч.)</w:t>
      </w:r>
    </w:p>
    <w:p w14:paraId="4F24267C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Аппликация, средства выразительности и эмоционального воздействия (цвет: сочетание оттенков, фактура). Правила безопасной работы с ножницами.</w:t>
      </w:r>
    </w:p>
    <w:p w14:paraId="38E54B93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2.5 Раппорт ткани. (1ч.)</w:t>
      </w:r>
    </w:p>
    <w:p w14:paraId="4F9108CA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размножения изображений. Шаблоны и трафареты. Набивка узора. Уметь придумывать декоративный мотив, использовать художественные материалы (гуашь), технику изображения с помощью шаблонов и трафаретов.</w:t>
      </w:r>
    </w:p>
    <w:p w14:paraId="0A0B04AE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2.6 Гравюра на картоне(1ч.)</w:t>
      </w:r>
    </w:p>
    <w:p w14:paraId="63BF2BC6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графики. Гравюра как вид графики. Выразительные средства графики. Творчество выдающихся художников-графиков. Техника изготовления гравюры на картоне.</w:t>
      </w:r>
    </w:p>
    <w:p w14:paraId="37FF3D59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№3. Живопись с натуры и по памяти</w:t>
      </w: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Изображение с натуры и по памяти человека, отдельных предметов (10ч.)</w:t>
      </w:r>
    </w:p>
    <w:p w14:paraId="55E140D1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3.1 Гравюра на картоне(1ч.)</w:t>
      </w:r>
    </w:p>
    <w:p w14:paraId="3D8088B0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графики. Гравюра как вид графики. Выразительные средства графики. Творчество выдающихся художников-графиков. Техника изготовления гравюры на картоне</w:t>
      </w:r>
    </w:p>
    <w:p w14:paraId="07089DF5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3.2Работа в технике </w:t>
      </w:r>
      <w:proofErr w:type="spellStart"/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граттаж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(2ч.)</w:t>
      </w:r>
    </w:p>
    <w:p w14:paraId="70A0878F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 как вид изобразительного искусства. Штрих, линия и пятно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средства художественной выразительности в графике. Техника штриха. Знакомство с произведениями художников-графиков. Правила безопасности труда.</w:t>
      </w:r>
    </w:p>
    <w:p w14:paraId="597D64B2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3.3 Наброски с натуры фигуры человека. (1ч.)</w:t>
      </w:r>
    </w:p>
    <w:p w14:paraId="3A8CE24C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как жанр изобразительного искусства. Конструктивно-анатомическое строение фигуры человека. Пропорции фигуры человека. Тоновая разработка формы.</w:t>
      </w:r>
    </w:p>
    <w:p w14:paraId="49D24B16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3.4 Русские богатыри. (1ч.)</w:t>
      </w:r>
    </w:p>
    <w:p w14:paraId="23975DCA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традиции русского народа. Былины. Богатыри–защитники Отечества.</w:t>
      </w:r>
    </w:p>
    <w:p w14:paraId="00F5DD36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Архитектура старинных русских городов. Одежда древнерусского воина и его снаряжение.</w:t>
      </w:r>
    </w:p>
    <w:p w14:paraId="73341763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3.5 Транспорт(1ч.)</w:t>
      </w:r>
    </w:p>
    <w:p w14:paraId="307228B4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виды транспорта.</w:t>
      </w:r>
    </w:p>
    <w:p w14:paraId="26904A73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форм транспорта. Особенности формы современных машин.</w:t>
      </w:r>
    </w:p>
    <w:p w14:paraId="0884D514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3.6Натюрморт из геометрических тел (рисование с натуры)(2ч.)</w:t>
      </w:r>
    </w:p>
    <w:p w14:paraId="6AEF15B0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3.7 Натюрморт из разнородных предметов: геометрических тел, овощей и фруктов(2ч.)</w:t>
      </w:r>
    </w:p>
    <w:p w14:paraId="711FEE55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Объёмное изображение формы предмета. Моделировка светотенью и цветом. Знакомство с натюрмортами выдающихся мастеров живописи.</w:t>
      </w:r>
    </w:p>
    <w:p w14:paraId="71071435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№4. Живопись с натуры и по памяти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ч.)</w:t>
      </w:r>
    </w:p>
    <w:p w14:paraId="379F33A9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4.1 Наброски с натуры модели домика(2ч.)</w:t>
      </w:r>
    </w:p>
    <w:p w14:paraId="718D9E5A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конструктивные особенности строения дома. Закономерности линейной перспективы: линия горизонта, точка зрения, точка схода. Фронтальная и угловая перспектива. Знакомство с произведениями мастеров живописи.</w:t>
      </w:r>
    </w:p>
    <w:p w14:paraId="6100D93B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4.2 Рисование по представлению. «Старинный терем» из геометрических фигур. (1ч.)</w:t>
      </w:r>
    </w:p>
    <w:p w14:paraId="789A940E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Архитектура. Изображение архитектурных сооружений в картинах мастеров живописи. Архитектурный ансамбль Московского Кремля. Узорочье.</w:t>
      </w:r>
    </w:p>
    <w:p w14:paraId="5D2EE54E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4.3 Буквица(1ч.)</w:t>
      </w:r>
    </w:p>
    <w:p w14:paraId="6B1FC3DD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книгопечатания и роль художника в создании книги. Искусство каллиграфии. Принципы образования шрифта. Виды шрифтов.</w:t>
      </w:r>
    </w:p>
    <w:p w14:paraId="3CA9F005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4.4 Иллюстрирование сказки </w:t>
      </w:r>
      <w:proofErr w:type="spellStart"/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П.Ершова</w:t>
      </w:r>
      <w:proofErr w:type="spellEnd"/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«Конёк-горбунок» (2ч.)</w:t>
      </w:r>
    </w:p>
    <w:p w14:paraId="5E69B7AC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Иллюстрация как один из видов графики. Произведения художников-иллюстраторов.</w:t>
      </w:r>
    </w:p>
    <w:p w14:paraId="18B822BE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композиции.</w:t>
      </w:r>
    </w:p>
    <w:p w14:paraId="6B19A405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B63B37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4.5 Портрет (рисование с натуры)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ч.)</w:t>
      </w:r>
    </w:p>
    <w:p w14:paraId="570AA04B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портрета. Пропорции лица человека.</w:t>
      </w:r>
    </w:p>
    <w:p w14:paraId="4DB44BFD" w14:textId="77777777" w:rsidR="00B05723" w:rsidRPr="00160910" w:rsidRDefault="00B05723" w:rsidP="00B05723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 портрета (1ч.)</w:t>
      </w:r>
    </w:p>
    <w:p w14:paraId="18D41496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Рисунок, живопись. Рисование 4-х лиц по одной схеме. Общее и индивидуальное, мимика, возраст.</w:t>
      </w:r>
    </w:p>
    <w:p w14:paraId="1B2672A5" w14:textId="77777777" w:rsidR="00B05723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8E79A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hAnsi="Times New Roman" w:cs="Times New Roman"/>
          <w:b/>
          <w:bCs/>
          <w:sz w:val="24"/>
          <w:szCs w:val="24"/>
        </w:rPr>
        <w:t xml:space="preserve">6 класс </w:t>
      </w:r>
    </w:p>
    <w:p w14:paraId="49A9D99C" w14:textId="77777777" w:rsidR="00B05723" w:rsidRPr="00160910" w:rsidRDefault="00B05723" w:rsidP="00B05723">
      <w:pPr>
        <w:tabs>
          <w:tab w:val="left" w:pos="4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№1.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40E0746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hAnsi="Times New Roman" w:cs="Times New Roman"/>
          <w:b/>
          <w:bCs/>
          <w:sz w:val="24"/>
          <w:szCs w:val="24"/>
        </w:rPr>
        <w:t>Виды изобразительного искусства и основы образного языка (9ч.)</w:t>
      </w:r>
    </w:p>
    <w:p w14:paraId="7939B47C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1.1 Что нужно знать для грамотного рисования.(1ч.)</w:t>
      </w:r>
    </w:p>
    <w:p w14:paraId="35CDF1C2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Беседа, тематическое рисование; анкетирование, определяющее уровень знаний, навыков </w:t>
      </w:r>
    </w:p>
    <w:p w14:paraId="38C06AEE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по предмету ИЗО; работа в тетради по ИЗО; знакомство с правилами работы, инструментами.</w:t>
      </w:r>
    </w:p>
    <w:p w14:paraId="48D302EE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Летние впечатления.</w:t>
      </w:r>
    </w:p>
    <w:p w14:paraId="62242F76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1.2 Полный цветовой круг. (1ч.)</w:t>
      </w:r>
    </w:p>
    <w:p w14:paraId="213DBB41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Учебное задание по живописи; основы 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 xml:space="preserve"> и изобразительной грамоты; </w:t>
      </w:r>
    </w:p>
    <w:p w14:paraId="584569FA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система требований к работам  основные, смешанные, тёплые, холодные, контрастные, сближенные цвета.</w:t>
      </w:r>
    </w:p>
    <w:p w14:paraId="79FF92F4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 xml:space="preserve"> 1.3 Живописные и графические упражнения(1ч.)</w:t>
      </w:r>
    </w:p>
    <w:p w14:paraId="5CB59380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Работа графическими и живописными материалами; цветовая растяжка, графические упражнения </w:t>
      </w:r>
    </w:p>
    <w:p w14:paraId="3CE86EE4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(линией, штрихом, пятном, силуэтом и др.)</w:t>
      </w:r>
    </w:p>
    <w:p w14:paraId="3BF2EF0E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1.4 Осенний лист, бабочка и фрукты. (1ч.)</w:t>
      </w:r>
    </w:p>
    <w:p w14:paraId="71C9B7D6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Рисование с натуры, по памяти, по представлению, с таблиц; </w:t>
      </w:r>
    </w:p>
    <w:p w14:paraId="629E7F15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палитра осенних цветов; симметрия и её роль в природе, в изображении; </w:t>
      </w:r>
    </w:p>
    <w:p w14:paraId="757E29A8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окраска в природе; декоративность, тёплый и холодный колорит, сближенные цвета.</w:t>
      </w:r>
    </w:p>
    <w:p w14:paraId="04111ADB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1.5 Рисование натюрморта: комнатный цветок и яблоко; корзина с овощами;(2ч.)</w:t>
      </w:r>
    </w:p>
    <w:p w14:paraId="1F3FEAC0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0910">
        <w:rPr>
          <w:rFonts w:ascii="Times New Roman" w:hAnsi="Times New Roman" w:cs="Times New Roman"/>
          <w:iCs/>
          <w:sz w:val="24"/>
          <w:szCs w:val="24"/>
        </w:rPr>
        <w:t>Рисование с натуры, анализ натуры, ее конструкции, света</w:t>
      </w:r>
    </w:p>
    <w:p w14:paraId="721D7B26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1.6 В осеннем лесу, парке. (1ч.)</w:t>
      </w:r>
    </w:p>
    <w:p w14:paraId="700A51DE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Тематическое рисование; элементы композиции, перспективы; фигура человека в пейзаже; </w:t>
      </w:r>
    </w:p>
    <w:p w14:paraId="56F3B599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выбор положения листа в зависимости от сюжета; жанр пейзажа, его виды, беседа «Пейзаж в живописи»; «работа «по сухому», «по мокрому».</w:t>
      </w:r>
    </w:p>
    <w:p w14:paraId="5E8A8379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1.7 Наброски домашних животных (лошадь, корова, коза, собака, кошка) (1ч.)</w:t>
      </w:r>
    </w:p>
    <w:p w14:paraId="02E2B172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Рисование с натуры, по памяти, с таблиц, иллюстраций, реальных объектов. 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Анималистика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 xml:space="preserve"> в ИЗО; </w:t>
      </w:r>
    </w:p>
    <w:p w14:paraId="4DBE18E3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1.8  На дне морском(1ч.)</w:t>
      </w:r>
    </w:p>
    <w:p w14:paraId="10CD9855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Тематическое рисование.</w:t>
      </w:r>
    </w:p>
    <w:p w14:paraId="3A59B385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hAnsi="Times New Roman" w:cs="Times New Roman"/>
          <w:b/>
          <w:bCs/>
          <w:sz w:val="24"/>
          <w:szCs w:val="24"/>
        </w:rPr>
        <w:t>Тема №2. Виды изобразительного искусства и основы образного языка 7ч.</w:t>
      </w:r>
    </w:p>
    <w:p w14:paraId="1E48C977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2.1 Невиданный зверь(1ч.)</w:t>
      </w:r>
    </w:p>
    <w:p w14:paraId="69658D08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Тематическое рисование; рисунок – фантазия; рисунок – тест; анализ и синтез в изображении художника; 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анималистика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>.</w:t>
      </w:r>
    </w:p>
    <w:p w14:paraId="77E04B96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2.2 Наброски с куклы – игрушки (1ч.)</w:t>
      </w:r>
    </w:p>
    <w:p w14:paraId="72C0B7F8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Рисование с натуры, живопись; анализ формы, светотени, цвета.</w:t>
      </w:r>
    </w:p>
    <w:p w14:paraId="665E964F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 2.3 </w:t>
      </w:r>
      <w:r w:rsidRPr="00160910">
        <w:rPr>
          <w:rFonts w:ascii="Times New Roman" w:hAnsi="Times New Roman" w:cs="Times New Roman"/>
          <w:i/>
          <w:iCs/>
          <w:sz w:val="24"/>
          <w:szCs w:val="24"/>
        </w:rPr>
        <w:t>Наброски с фигуры человека, сидящего в профиль</w:t>
      </w:r>
      <w:r w:rsidRPr="00160910">
        <w:rPr>
          <w:rFonts w:ascii="Times New Roman" w:hAnsi="Times New Roman" w:cs="Times New Roman"/>
          <w:sz w:val="24"/>
          <w:szCs w:val="24"/>
        </w:rPr>
        <w:t xml:space="preserve"> </w:t>
      </w:r>
      <w:r w:rsidRPr="00160910">
        <w:rPr>
          <w:rFonts w:ascii="Times New Roman" w:hAnsi="Times New Roman" w:cs="Times New Roman"/>
          <w:i/>
          <w:iCs/>
          <w:sz w:val="24"/>
          <w:szCs w:val="24"/>
        </w:rPr>
        <w:t>(2ч.)</w:t>
      </w:r>
    </w:p>
    <w:p w14:paraId="55B94038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(в легкой одежде, не скрывающей телосложение).</w:t>
      </w:r>
    </w:p>
    <w:p w14:paraId="3EE19749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2.4 Фигура человека в движении. Спорт. (1ч.)</w:t>
      </w:r>
    </w:p>
    <w:p w14:paraId="6F75976B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Аппликация; декоративная работа на основе наблюдений за натурой –человеком; человек и движение с атрибутами спорта; составление фигуры человека из заготовок (элементов фигуры) на основе пропорции; поза, одежда, дополнения; анализ произведения искусства.</w:t>
      </w:r>
    </w:p>
    <w:p w14:paraId="0D3EE427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2.5 Две контрастные фигуры. (1ч.)</w:t>
      </w:r>
    </w:p>
    <w:p w14:paraId="40C35E72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Рисование по памяти, с натуры реальных объектов; контраст в изобразительном искусстве, его разновидности,  художественный образ; карикатура как контраст; фигуры во весь рост.</w:t>
      </w:r>
    </w:p>
    <w:p w14:paraId="220B10AF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2.6 Новогодняя открытка, приглашение на бал (1ч.)</w:t>
      </w:r>
    </w:p>
    <w:p w14:paraId="1D8BD82D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Графика, её виды, прикладная графика;</w:t>
      </w:r>
    </w:p>
    <w:p w14:paraId="18F0FE95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№3.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Виды</w:t>
      </w:r>
      <w:r w:rsidRPr="00160910">
        <w:rPr>
          <w:rFonts w:ascii="Times New Roman" w:hAnsi="Times New Roman" w:cs="Times New Roman"/>
          <w:b/>
          <w:bCs/>
          <w:color w:val="FFFFFF"/>
          <w:sz w:val="24"/>
          <w:szCs w:val="24"/>
        </w:rPr>
        <w:t>.</w:t>
      </w:r>
      <w:r w:rsidRPr="00160910">
        <w:rPr>
          <w:rFonts w:ascii="Times New Roman" w:hAnsi="Times New Roman" w:cs="Times New Roman"/>
          <w:b/>
          <w:bCs/>
          <w:sz w:val="24"/>
          <w:szCs w:val="24"/>
        </w:rPr>
        <w:t>изобразительного</w:t>
      </w:r>
      <w:proofErr w:type="spellEnd"/>
      <w:r w:rsidRPr="00160910">
        <w:rPr>
          <w:rFonts w:ascii="Times New Roman" w:hAnsi="Times New Roman" w:cs="Times New Roman"/>
          <w:b/>
          <w:bCs/>
          <w:sz w:val="24"/>
          <w:szCs w:val="24"/>
        </w:rPr>
        <w:t xml:space="preserve"> искусства и основы образного языка 10ч.</w:t>
      </w:r>
    </w:p>
    <w:p w14:paraId="70635180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3.1 Зимние забавы (развлечения, спорт). Комиксы. (1ч.)</w:t>
      </w:r>
    </w:p>
    <w:p w14:paraId="2D3A7E42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Тематическое рисование; разновидность современной книжной графики-комиксы; общие корни с книгой (литературная основа, текст, развитие сюжета) и кино («покадровое »построение, «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мультяшность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>»); просмотр мультфильма.</w:t>
      </w:r>
    </w:p>
    <w:p w14:paraId="380A6D0A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3.2 Мы рисуем инструменты;(2ч.)</w:t>
      </w:r>
    </w:p>
    <w:p w14:paraId="0305E1EB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Наброски с натуры столярных, слесарных строительных и др. инструментов; анализ формы, пропорций, конструкций; геометрическая основа формы; перспективные 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сокращения;техника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 xml:space="preserve"> работы графическими материалами.</w:t>
      </w:r>
    </w:p>
    <w:p w14:paraId="13B89A37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3.3 Знаменитые архитектурные ансамбли, памятники Москвы, санкт – Петербурга. (1ч.)</w:t>
      </w:r>
    </w:p>
    <w:p w14:paraId="2C00D90C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lastRenderedPageBreak/>
        <w:t xml:space="preserve">Беседа – 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видеоэкскурсия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>; работа в тетради по ИЗО; просмотр зрительных материалов, сообщения учащихся; архитектура как вид ИЗО; архитектурные памятники Москвы и  Санкт – Петербурга.</w:t>
      </w:r>
    </w:p>
    <w:p w14:paraId="37935A28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3.4 Наши новостройки(1ч.)</w:t>
      </w:r>
    </w:p>
    <w:p w14:paraId="2AF67E3C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Тематическое рисование; рисование построек с натуры, по наблюдению, по памяти, с таблиц </w:t>
      </w:r>
    </w:p>
    <w:p w14:paraId="4D558522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призматические формы в окружающей жизни; перспектива с одной, двумя точками схода; работа от эскиза; анализ произведения искусства.</w:t>
      </w:r>
    </w:p>
    <w:p w14:paraId="64E1522D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3.5 Красота народного костюма (русского) ;(2ч.)</w:t>
      </w:r>
    </w:p>
    <w:p w14:paraId="331A669C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Декоративное рисование, аппликация, использование шаблонов, трафарета; беседа о социально – историческом значении русского народного костюма, его символике; 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частиодежды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>, виды, традиции разных областей; костюм – наследие культуры;</w:t>
      </w:r>
    </w:p>
    <w:p w14:paraId="16DF357B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1й урок – эскиз костюма на основе фигуры (куклы), цвет;2й урок 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деталирование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>, элементы из аппликации (узоры, фон, пейзаж, изба, трава, цветы).</w:t>
      </w:r>
    </w:p>
    <w:p w14:paraId="0C137C1D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3.6 Русский быт в прошлые века. Иллюстрации к литературному произведению. (1ч.)</w:t>
      </w:r>
    </w:p>
    <w:p w14:paraId="628D2280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Беседа о творчестве русских художников 19 века; Репин, Суриков, передвижники; тематическое рисование – иллюстрация к литературному произведению, близкому по теме канализируемым живописным произведениям (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Н.Некрасова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>, А. Кольцов, А. Майков и др.);  работа от эскиза.</w:t>
      </w:r>
    </w:p>
    <w:p w14:paraId="5B716AA8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3.7 Материнство («Рождество» или «Новорождённый») (1ч.)</w:t>
      </w:r>
    </w:p>
    <w:p w14:paraId="291586ED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Тематическое рисование; тема женской красоты, материнства в  изобразительном искусстве; </w:t>
      </w:r>
    </w:p>
    <w:p w14:paraId="39E5E80C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3.8 Красота орнамента(1ч.)</w:t>
      </w:r>
    </w:p>
    <w:p w14:paraId="4403E5CE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Составление орнамента (круг, квадрат, ленточные, сетчатые) </w:t>
      </w:r>
    </w:p>
    <w:p w14:paraId="6493FAAF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hAnsi="Times New Roman" w:cs="Times New Roman"/>
          <w:b/>
          <w:bCs/>
          <w:sz w:val="24"/>
          <w:szCs w:val="24"/>
        </w:rPr>
        <w:t>Тема №4. Виды</w:t>
      </w:r>
      <w:r w:rsidRPr="002B1B42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</w:t>
      </w:r>
      <w:r w:rsidRPr="00160910">
        <w:rPr>
          <w:rFonts w:ascii="Times New Roman" w:hAnsi="Times New Roman" w:cs="Times New Roman"/>
          <w:b/>
          <w:bCs/>
          <w:sz w:val="24"/>
          <w:szCs w:val="24"/>
        </w:rPr>
        <w:t xml:space="preserve">изобразительного искусства и основы образного языка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60910">
        <w:rPr>
          <w:rFonts w:ascii="Times New Roman" w:hAnsi="Times New Roman" w:cs="Times New Roman"/>
          <w:b/>
          <w:bCs/>
          <w:sz w:val="24"/>
          <w:szCs w:val="24"/>
        </w:rPr>
        <w:t>ч.</w:t>
      </w:r>
    </w:p>
    <w:p w14:paraId="1C04E62A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 xml:space="preserve">4.1 Иллюстрация к литературному произведению (по школьной программе) на основе отечественной </w:t>
      </w:r>
    </w:p>
    <w:p w14:paraId="02FEA3E4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истории, культуры;(2ч.)</w:t>
      </w:r>
    </w:p>
    <w:p w14:paraId="7DE21201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Беседа на тему красоты русского деревянного, каменного зодчества, искусства плотников и </w:t>
      </w:r>
    </w:p>
    <w:p w14:paraId="64D9A8B3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каменщиков, об интерьере крестьянской, боярской избы; символике; о художественных промыслах; </w:t>
      </w:r>
    </w:p>
    <w:p w14:paraId="0D29C102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анализ произведений искусства; тематическое рисование – иллюстрация к произведениям С. Аксакова</w:t>
      </w:r>
    </w:p>
    <w:p w14:paraId="15DE255F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 «Аленький цветочек», 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А.Пушкина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 xml:space="preserve"> «Сказка о мёртвой царевне»</w:t>
      </w:r>
    </w:p>
    <w:p w14:paraId="064C7778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4.2 Космические дали;(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160910">
        <w:rPr>
          <w:rFonts w:ascii="Times New Roman" w:hAnsi="Times New Roman" w:cs="Times New Roman"/>
          <w:i/>
          <w:iCs/>
          <w:sz w:val="24"/>
          <w:szCs w:val="24"/>
        </w:rPr>
        <w:t>ч.)</w:t>
      </w:r>
    </w:p>
    <w:p w14:paraId="3E8FF4C9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Тематическое рисование, декоративное конструирование – макет марки (аппликативное</w:t>
      </w:r>
    </w:p>
    <w:p w14:paraId="33AE93B8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 оформление рисунка); рисунок-фантазия. Космонавтика: новая разновидность пейзажа.</w:t>
      </w:r>
    </w:p>
    <w:p w14:paraId="4B65C55F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Филателия как разновидность прикладной графики</w:t>
      </w:r>
    </w:p>
    <w:p w14:paraId="1A51AAF3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4.3 Разработка герба(1ч.)</w:t>
      </w:r>
    </w:p>
    <w:p w14:paraId="4A17F329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Геральдика, её история; условность изображений, символика в композиции герба, роль линии, 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цвета;герб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 xml:space="preserve"> страны, родного города; разработка герба (личного, школы, класса, кабинета, города); декоративное</w:t>
      </w:r>
    </w:p>
    <w:p w14:paraId="13D83F4B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 рисование; принципы композиции.</w:t>
      </w:r>
    </w:p>
    <w:p w14:paraId="6A00DA17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4.4 Афиша цирка(1ч.)</w:t>
      </w:r>
    </w:p>
    <w:p w14:paraId="3DBB86E3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Беседа о разновидности графики – плакате: плакат и его виды; средства художественной выразительности плаката; анализ произведений искусства; декоративное рисование</w:t>
      </w:r>
    </w:p>
    <w:p w14:paraId="5E3286D5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4.5 Человек и профессия. (1ч.)</w:t>
      </w:r>
    </w:p>
    <w:p w14:paraId="536B8773" w14:textId="4F5336BB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Поясной портрет.</w:t>
      </w:r>
      <w:r w:rsidR="0023632D">
        <w:rPr>
          <w:rFonts w:ascii="Times New Roman" w:hAnsi="Times New Roman" w:cs="Times New Roman"/>
          <w:sz w:val="24"/>
          <w:szCs w:val="24"/>
        </w:rPr>
        <w:t xml:space="preserve"> </w:t>
      </w:r>
      <w:r w:rsidRPr="00160910">
        <w:rPr>
          <w:rFonts w:ascii="Times New Roman" w:hAnsi="Times New Roman" w:cs="Times New Roman"/>
          <w:sz w:val="24"/>
          <w:szCs w:val="24"/>
        </w:rPr>
        <w:t>Рисование с натуры, по представлению, памяти, с таблиц; беседа о портрете как жанре, униформа, профессиональные предметы и орудия труда.</w:t>
      </w:r>
    </w:p>
    <w:p w14:paraId="5F381A19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4.6 Портрет - шутка(1ч.)</w:t>
      </w:r>
    </w:p>
    <w:p w14:paraId="064E0A53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Рисунок-фантазия; реальность и фантазия в творчестве; анализ и синтез; символика.</w:t>
      </w:r>
    </w:p>
    <w:p w14:paraId="7AEED270" w14:textId="41C38005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Беседа о художнике 16 века 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Д.Ар</w:t>
      </w:r>
      <w:r w:rsidR="0023632D">
        <w:rPr>
          <w:rFonts w:ascii="Times New Roman" w:hAnsi="Times New Roman" w:cs="Times New Roman"/>
          <w:sz w:val="24"/>
          <w:szCs w:val="24"/>
        </w:rPr>
        <w:t>ч</w:t>
      </w:r>
      <w:bookmarkStart w:id="1" w:name="_GoBack"/>
      <w:bookmarkEnd w:id="1"/>
      <w:r w:rsidRPr="00160910">
        <w:rPr>
          <w:rFonts w:ascii="Times New Roman" w:hAnsi="Times New Roman" w:cs="Times New Roman"/>
          <w:sz w:val="24"/>
          <w:szCs w:val="24"/>
        </w:rPr>
        <w:t>имбольдо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>, гримёрах в театре; создание портрета из овощей и фруктов, сохранив пропорции лица.</w:t>
      </w:r>
    </w:p>
    <w:p w14:paraId="370C0D0C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0910">
        <w:rPr>
          <w:rFonts w:ascii="Times New Roman" w:hAnsi="Times New Roman" w:cs="Times New Roman"/>
          <w:i/>
          <w:sz w:val="24"/>
          <w:szCs w:val="24"/>
        </w:rPr>
        <w:t>4.7  Весенний букет (1ч.)</w:t>
      </w:r>
    </w:p>
    <w:p w14:paraId="645D50A9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Рисование с натуры натюрморта. Беседа о натюрморте в живописи.</w:t>
      </w:r>
    </w:p>
    <w:p w14:paraId="6AEC5249" w14:textId="77777777" w:rsidR="00B05723" w:rsidRPr="00160910" w:rsidRDefault="00B05723" w:rsidP="00B0572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1DB422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hAnsi="Times New Roman" w:cs="Times New Roman"/>
          <w:b/>
          <w:bCs/>
          <w:sz w:val="24"/>
          <w:szCs w:val="24"/>
        </w:rPr>
        <w:t xml:space="preserve">7 класс </w:t>
      </w:r>
    </w:p>
    <w:p w14:paraId="19942856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b/>
          <w:bCs/>
          <w:sz w:val="24"/>
          <w:szCs w:val="24"/>
        </w:rPr>
        <w:t>Тема№1. Многонациональное отечественное искусство(9ч.)</w:t>
      </w:r>
    </w:p>
    <w:p w14:paraId="63DC369E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1.1 Красота вокруг нас.(1ч.)</w:t>
      </w:r>
    </w:p>
    <w:p w14:paraId="12284144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Свободная тема (карандаш, акварель)</w:t>
      </w:r>
    </w:p>
    <w:p w14:paraId="2D5C7677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1.2  Народ – творец прекрасного.(1ч.)</w:t>
      </w:r>
    </w:p>
    <w:p w14:paraId="4F3985E0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Декоративно-прикладное искусство России.</w:t>
      </w:r>
    </w:p>
    <w:p w14:paraId="6CD1C9A0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lastRenderedPageBreak/>
        <w:t>1.3 Праздничный натюрморт(2ч.)</w:t>
      </w:r>
    </w:p>
    <w:p w14:paraId="4730E481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Рисование с натуры натюрморта, составленного из осенних цветов в вазе и 1 – 3 предметов декоративно – прикладного искусства (карандаш, акварель).</w:t>
      </w:r>
    </w:p>
    <w:p w14:paraId="39BAF990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1.4  Мы – юные краеведы и этнографы. (1ч.)</w:t>
      </w:r>
    </w:p>
    <w:p w14:paraId="5504D4D7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Рисунок по памяти и представлению крестьянского дома (карандаш)</w:t>
      </w:r>
    </w:p>
    <w:p w14:paraId="3566198B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1.5 Национальный натюрморт(1ч.)</w:t>
      </w:r>
    </w:p>
    <w:p w14:paraId="28EEB061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Рисование с натуры натюрморта, составленного из 2 -3 народных промыслов (карандаш, акварель, гуашь).</w:t>
      </w:r>
    </w:p>
    <w:p w14:paraId="67F14CA2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1.6  Национальные традиции в культуре народа(1ч.)</w:t>
      </w:r>
    </w:p>
    <w:p w14:paraId="2F15C310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Выполнение эскиза современной одежды по мотивам национальных костюмов</w:t>
      </w:r>
    </w:p>
    <w:p w14:paraId="70E8F8FA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1.7 Народные праздники</w:t>
      </w:r>
      <w:r w:rsidRPr="00160910">
        <w:rPr>
          <w:rFonts w:ascii="Times New Roman" w:hAnsi="Times New Roman" w:cs="Times New Roman"/>
          <w:sz w:val="24"/>
          <w:szCs w:val="24"/>
        </w:rPr>
        <w:t xml:space="preserve"> </w:t>
      </w:r>
      <w:r w:rsidRPr="00160910">
        <w:rPr>
          <w:rFonts w:ascii="Times New Roman" w:hAnsi="Times New Roman" w:cs="Times New Roman"/>
          <w:i/>
          <w:iCs/>
          <w:sz w:val="24"/>
          <w:szCs w:val="24"/>
        </w:rPr>
        <w:t>(1ч.)</w:t>
      </w:r>
    </w:p>
    <w:p w14:paraId="34A4898E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Народные праздники: история их возникновения, магический смысл. Цвет и цветовой контраст. Смешение красок. Рисование по памяти и представлению на тему: «Народный праздник» (карандаш, акварель)</w:t>
      </w:r>
    </w:p>
    <w:p w14:paraId="273DD472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1.8 Иллюстрация сказок народов России(1ч.)</w:t>
      </w:r>
    </w:p>
    <w:p w14:paraId="0A0BD450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hAnsi="Times New Roman" w:cs="Times New Roman"/>
          <w:b/>
          <w:bCs/>
          <w:sz w:val="24"/>
          <w:szCs w:val="24"/>
        </w:rPr>
        <w:t>Тема №2. Изобразительное искусство зарубежных стран – сокровище мировой культуры (7ч.)</w:t>
      </w:r>
    </w:p>
    <w:p w14:paraId="02DCABB3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2.1 Красота родного края(1ч.)</w:t>
      </w:r>
    </w:p>
    <w:p w14:paraId="66B3B310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Рисование на тему «Край в котором ты живёшь» (карандаш, акварель, гуашь).</w:t>
      </w:r>
    </w:p>
    <w:p w14:paraId="16E96022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2.2 Изобразительное искусство эпохи Возрождения. (1ч.)</w:t>
      </w:r>
    </w:p>
    <w:p w14:paraId="1219B160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Творчество художников эпохи Возрождения </w:t>
      </w:r>
    </w:p>
    <w:p w14:paraId="7EB66C1D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2.3 Мир Леонардо(1ч.)</w:t>
      </w:r>
    </w:p>
    <w:p w14:paraId="375E963D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Вклад Леонардо да Винчи в развитие живописи</w:t>
      </w:r>
    </w:p>
    <w:p w14:paraId="42B665D2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2.4 Красота классической архитектуры(2ч.)</w:t>
      </w:r>
    </w:p>
    <w:p w14:paraId="6A6D03F3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Знакомство с ансамблем Афинского Акрополя.</w:t>
      </w:r>
    </w:p>
    <w:p w14:paraId="733D793C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2.5 Изобразительное искусство Западной Европы XVII века(1ч.)</w:t>
      </w:r>
    </w:p>
    <w:p w14:paraId="1860EB96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Творчество художников Западной Европы XVII века: Рубенса, А. Ван Дейка, Ф.  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Хальса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>, Д. Веласкеса.</w:t>
      </w:r>
    </w:p>
    <w:p w14:paraId="593A8579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2.6 Творчество Рембрандта(1ч.)</w:t>
      </w:r>
    </w:p>
    <w:p w14:paraId="351F64B3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Своеобразие рисунка Рембрандта.</w:t>
      </w:r>
    </w:p>
    <w:p w14:paraId="1066F688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hAnsi="Times New Roman" w:cs="Times New Roman"/>
          <w:b/>
          <w:bCs/>
          <w:sz w:val="24"/>
          <w:szCs w:val="24"/>
        </w:rPr>
        <w:t>Тема №3. Труд в изобразительном искусстве (10 ч.)</w:t>
      </w:r>
    </w:p>
    <w:p w14:paraId="590C682B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3.1 Искусство натюрморта(2ч.)</w:t>
      </w:r>
    </w:p>
    <w:p w14:paraId="4C050C44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Рисование с натуры натюрморта</w:t>
      </w:r>
    </w:p>
    <w:p w14:paraId="78B473F4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3.2 Изображение человека в движении(1ч.)</w:t>
      </w:r>
    </w:p>
    <w:p w14:paraId="3DD13D05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Наброски с натуры двух фигур школьников сразу, объединенных какой-либо темой сюжетов: «Дежурные», «На перемене» и т. п.</w:t>
      </w:r>
    </w:p>
    <w:p w14:paraId="1F1EB984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3.3 Красота фигуры человека в движении(1ч.)</w:t>
      </w:r>
    </w:p>
    <w:p w14:paraId="78BFC87A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Скульптура как вид изобразительного искусства.</w:t>
      </w:r>
    </w:p>
    <w:p w14:paraId="707AF41E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3.4 Изобразительное искусство западноевропейских стран XVIII – XX вв. (1ч.)</w:t>
      </w:r>
    </w:p>
    <w:p w14:paraId="37F41038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Течения в живописи конца XIX – начала XX века.</w:t>
      </w:r>
    </w:p>
    <w:p w14:paraId="291F0EC9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3.5 Античная расписная керамика(1ч.)</w:t>
      </w:r>
    </w:p>
    <w:p w14:paraId="2786F1B7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Выполнение эскиза декоративной плитки или тарелки по мотивам греческой вазописи (гуашь, акварель)</w:t>
      </w:r>
    </w:p>
    <w:p w14:paraId="7EF3B1E6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3.6 Зарубежный друг (гость) (1ч.)</w:t>
      </w:r>
    </w:p>
    <w:p w14:paraId="65FCBC23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 Костюм как произведение искусства. Одежда как показатель общественного положения человека.</w:t>
      </w:r>
    </w:p>
    <w:p w14:paraId="2BCA8706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3.7 В мире литературных героев. (2ч.)</w:t>
      </w:r>
    </w:p>
    <w:p w14:paraId="13AAB1C5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Литературные герои в изобразительном искусстве. Выразительное изображение действия сюжета, персонажей.</w:t>
      </w:r>
    </w:p>
    <w:p w14:paraId="16729C13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3.8Трудовые ритмы. (1ч.)</w:t>
      </w:r>
    </w:p>
    <w:p w14:paraId="45DA3FA5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Натюрморт и трудовые будни.</w:t>
      </w:r>
    </w:p>
    <w:p w14:paraId="60C8865D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78D6F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hAnsi="Times New Roman" w:cs="Times New Roman"/>
          <w:b/>
          <w:bCs/>
          <w:sz w:val="24"/>
          <w:szCs w:val="24"/>
        </w:rPr>
        <w:t>Тема №4. Труд в изобразительном искусстве (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60910">
        <w:rPr>
          <w:rFonts w:ascii="Times New Roman" w:hAnsi="Times New Roman" w:cs="Times New Roman"/>
          <w:b/>
          <w:bCs/>
          <w:sz w:val="24"/>
          <w:szCs w:val="24"/>
        </w:rPr>
        <w:t>ч.)</w:t>
      </w:r>
    </w:p>
    <w:p w14:paraId="73598129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4.1 Трудовые ритмы. (1ч.)</w:t>
      </w:r>
    </w:p>
    <w:p w14:paraId="4BBCF7AE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Натюрморт и трудовые будни.</w:t>
      </w:r>
    </w:p>
    <w:p w14:paraId="2B76BCBB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4.2 Трудовые будни(1ч.)</w:t>
      </w:r>
    </w:p>
    <w:p w14:paraId="053328B4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Тема труда в произведениях изобразительного искусства.</w:t>
      </w:r>
    </w:p>
    <w:p w14:paraId="16AD41E8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4.3 Мы –юные дизайнеры(1ч.)</w:t>
      </w:r>
    </w:p>
    <w:p w14:paraId="0FC623D2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lastRenderedPageBreak/>
        <w:t>Дизайн как область искусства предметного мира. Критерии ценности дизайнерских разработок. Выполнение эскиза экслибриса или фирменного знака (перо, тушь, акварель)</w:t>
      </w:r>
    </w:p>
    <w:p w14:paraId="3F58EE27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4.4 Рисуем лошадей(1ч.)</w:t>
      </w:r>
    </w:p>
    <w:p w14:paraId="51B53737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Знакомство с отдельными произведениями М. Грекова «Головы белых лошадей», К. Петрова-Водкина «Купание красного коня» и др. Изображение животных в движении. </w:t>
      </w:r>
    </w:p>
    <w:p w14:paraId="30142C26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4.5 Мы охраняем памятники нашей Родины(2ч.)</w:t>
      </w:r>
    </w:p>
    <w:p w14:paraId="10EE6841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0910">
        <w:rPr>
          <w:rFonts w:ascii="Times New Roman" w:hAnsi="Times New Roman" w:cs="Times New Roman"/>
          <w:iCs/>
          <w:sz w:val="24"/>
          <w:szCs w:val="24"/>
        </w:rPr>
        <w:t>Памятники истории  и  культуры, их сбережение. Виды графики.</w:t>
      </w:r>
    </w:p>
    <w:p w14:paraId="25222CCE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Весенний пейзаж(1ч.)</w:t>
      </w:r>
    </w:p>
    <w:p w14:paraId="2B1D8E3D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Лирический пейзаж, его отличие от других видов пейзажа. Выполнение рисунка весеннего пейзажа по памяти (карандаш, акварель)</w:t>
      </w:r>
    </w:p>
    <w:p w14:paraId="27E684DE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4.6 Цветы весны(1ч.)</w:t>
      </w:r>
    </w:p>
    <w:p w14:paraId="5183EFCB" w14:textId="77777777" w:rsidR="00B05723" w:rsidRPr="00160910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Рисование с натуры букета весенних цветов в вазе (акварель, карандаш)</w:t>
      </w:r>
    </w:p>
    <w:p w14:paraId="4D9332F6" w14:textId="77777777" w:rsidR="00B05723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6D6A5" w14:textId="77777777" w:rsidR="00B05723" w:rsidRDefault="00B05723" w:rsidP="00B0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53229" w14:textId="77777777" w:rsidR="00B05723" w:rsidRDefault="00B05723" w:rsidP="00B05723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B1B42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2B1B42">
        <w:rPr>
          <w:rFonts w:ascii="Times New Roman" w:hAnsi="Times New Roman"/>
          <w:b/>
          <w:sz w:val="24"/>
          <w:szCs w:val="24"/>
        </w:rPr>
        <w:t>С ОПРЕДЕЛЕНИЕМ ОСНОВНЫХ ВИДОВ УЧЕБНОЙ ДЕЯТЕЛЬНОСТИ</w:t>
      </w:r>
    </w:p>
    <w:p w14:paraId="19D22DE8" w14:textId="77777777" w:rsidR="00B05723" w:rsidRDefault="00B05723" w:rsidP="00B05723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2F37DD0C" w14:textId="77777777" w:rsidR="00B05723" w:rsidRPr="002B1B42" w:rsidRDefault="00B05723" w:rsidP="00B05723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pPr w:leftFromText="180" w:rightFromText="180" w:vertAnchor="text" w:horzAnchor="margin" w:tblpXSpec="center" w:tblpY="188"/>
        <w:tblW w:w="10800" w:type="dxa"/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850"/>
        <w:gridCol w:w="5980"/>
      </w:tblGrid>
      <w:tr w:rsidR="00B05723" w:rsidRPr="00575B71" w14:paraId="18B58D44" w14:textId="77777777" w:rsidTr="002232EE">
        <w:trPr>
          <w:trHeight w:val="76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D27DEF1" w14:textId="77777777" w:rsidR="00B05723" w:rsidRPr="00575B71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№п/п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DA08543" w14:textId="77777777" w:rsidR="00B05723" w:rsidRPr="00575B71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proofErr w:type="spellStart"/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Название</w:t>
            </w:r>
            <w:proofErr w:type="spellEnd"/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 xml:space="preserve"> </w:t>
            </w:r>
            <w:proofErr w:type="spellStart"/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раздела</w:t>
            </w:r>
            <w:proofErr w:type="spellEnd"/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 xml:space="preserve"> </w:t>
            </w:r>
            <w:proofErr w:type="spellStart"/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22540A5" w14:textId="77777777" w:rsidR="00B05723" w:rsidRPr="00575B71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proofErr w:type="spellStart"/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Кол-во</w:t>
            </w:r>
            <w:proofErr w:type="spellEnd"/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 xml:space="preserve"> </w:t>
            </w:r>
            <w:proofErr w:type="spellStart"/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часов</w:t>
            </w:r>
            <w:proofErr w:type="spellEnd"/>
          </w:p>
        </w:tc>
        <w:tc>
          <w:tcPr>
            <w:tcW w:w="59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A2DC399" w14:textId="77777777" w:rsidR="00B05723" w:rsidRPr="0093552F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355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Характеристика основных видов учебной деятельности</w:t>
            </w:r>
          </w:p>
        </w:tc>
      </w:tr>
      <w:tr w:rsidR="00B05723" w:rsidRPr="002B1B42" w14:paraId="388F463D" w14:textId="77777777" w:rsidTr="002232E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7F92487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BFAF2B5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с натуры и по памяти.</w:t>
            </w:r>
          </w:p>
          <w:p w14:paraId="653DF546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изобразительного искусства и художественный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Опыт творческой деятельности.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4F77173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ind w:left="-142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9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3C7F548" w14:textId="77777777" w:rsidR="00B05723" w:rsidRPr="0093552F" w:rsidRDefault="00B05723" w:rsidP="00223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3552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Уметь различать </w:t>
            </w: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разнообразные возможности художественных материалов, </w:t>
            </w:r>
            <w:r w:rsidRPr="0093552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отмечать</w:t>
            </w: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их лаконично выразительную красоту.</w:t>
            </w:r>
          </w:p>
          <w:p w14:paraId="5919C750" w14:textId="77777777" w:rsidR="00B05723" w:rsidRPr="0093552F" w:rsidRDefault="00B05723" w:rsidP="00223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3552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Сравнивать, сопоставлять, анализировать</w:t>
            </w: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различные оттенки разных сочетаний, </w:t>
            </w:r>
            <w:r w:rsidRPr="0093552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видеть</w:t>
            </w: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многообразие варьирования трактовок.</w:t>
            </w:r>
          </w:p>
          <w:p w14:paraId="4D002127" w14:textId="77777777" w:rsidR="00B05723" w:rsidRPr="0093552F" w:rsidRDefault="00B05723" w:rsidP="00223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3552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Создавать </w:t>
            </w: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при смешивании красок необходимые оттенки цветов.</w:t>
            </w:r>
          </w:p>
          <w:p w14:paraId="1904ADE3" w14:textId="77777777" w:rsidR="00B05723" w:rsidRPr="0093552F" w:rsidRDefault="00B05723" w:rsidP="00223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3552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Осваивать</w:t>
            </w: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навыки декоративного обобщения в процессе практической творческой работы.</w:t>
            </w:r>
          </w:p>
          <w:p w14:paraId="638F9356" w14:textId="77777777" w:rsidR="00B05723" w:rsidRPr="0093552F" w:rsidRDefault="00B05723" w:rsidP="00223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3552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Творчески </w:t>
            </w: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использовать особенности различных материалов в собственной работе.</w:t>
            </w:r>
          </w:p>
          <w:p w14:paraId="16143B16" w14:textId="77777777" w:rsidR="00B05723" w:rsidRPr="0093552F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ind w:left="-142" w:firstLine="176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3552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Знать и применять</w:t>
            </w: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на практике свойства изменения цвета при смешивании.</w:t>
            </w:r>
          </w:p>
          <w:p w14:paraId="212B839A" w14:textId="77777777" w:rsidR="00B05723" w:rsidRPr="0093552F" w:rsidRDefault="00B05723" w:rsidP="00223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Эмоционально </w:t>
            </w:r>
            <w:r w:rsidRPr="0093552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воспринимать, выражать</w:t>
            </w: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свое отношение, давать эстетическую оценку окружающему.</w:t>
            </w:r>
          </w:p>
          <w:p w14:paraId="1D645ECC" w14:textId="77777777" w:rsidR="00B05723" w:rsidRPr="0093552F" w:rsidRDefault="00B05723" w:rsidP="00223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3552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Наблюдать, анализировать, описывать</w:t>
            </w: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зримый мир, перспективу.</w:t>
            </w:r>
          </w:p>
          <w:p w14:paraId="2E958643" w14:textId="77777777" w:rsidR="00B05723" w:rsidRPr="0093552F" w:rsidRDefault="00B05723" w:rsidP="00223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3552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Применять</w:t>
            </w: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правила перспективы в художественно-творческой деятельности (работа с натуры и по представлению).</w:t>
            </w:r>
          </w:p>
          <w:p w14:paraId="394C7D20" w14:textId="77777777" w:rsidR="00B05723" w:rsidRPr="0093552F" w:rsidRDefault="00B05723" w:rsidP="00223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3552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Подобрать </w:t>
            </w: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репродукции картин об осени, фотографии, рисунки осенних деревьев, книги, альбомы.</w:t>
            </w:r>
          </w:p>
          <w:p w14:paraId="466904B9" w14:textId="77777777" w:rsidR="00B05723" w:rsidRPr="0093552F" w:rsidRDefault="00B05723" w:rsidP="00223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3552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Применять</w:t>
            </w: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правила перспективы в художественно-творческой деятельности.</w:t>
            </w:r>
            <w:r w:rsidRPr="0093552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Научиться </w:t>
            </w: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любоваться красотой, яркостью различных садовых цветов.</w:t>
            </w:r>
          </w:p>
          <w:p w14:paraId="45E70DB7" w14:textId="77777777" w:rsidR="00B05723" w:rsidRPr="0093552F" w:rsidRDefault="00B05723" w:rsidP="00223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Творчески использовать для передачи художественного замысла в собственной учебно-творческой деятельности выразительные особенности цветов.</w:t>
            </w:r>
          </w:p>
          <w:p w14:paraId="4C05FD85" w14:textId="77777777" w:rsidR="00B05723" w:rsidRPr="0093552F" w:rsidRDefault="00B05723" w:rsidP="00223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3552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Создавать </w:t>
            </w: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при смешивании красок необходимые оттенки цветов.</w:t>
            </w:r>
          </w:p>
          <w:p w14:paraId="1CDBC191" w14:textId="77777777" w:rsidR="00B05723" w:rsidRPr="0093552F" w:rsidRDefault="00B05723" w:rsidP="00223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3552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Творчески </w:t>
            </w: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использовать особенности различных материалов в собственной работе.</w:t>
            </w:r>
          </w:p>
          <w:p w14:paraId="359DA0E2" w14:textId="77777777" w:rsidR="00B05723" w:rsidRPr="0093552F" w:rsidRDefault="00B05723" w:rsidP="0022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Творчески </w:t>
            </w:r>
            <w:r w:rsidRPr="0093552F">
              <w:rPr>
                <w:rFonts w:ascii="Times New Roman" w:hAnsi="Times New Roman" w:cs="Times New Roman"/>
                <w:sz w:val="24"/>
                <w:szCs w:val="24"/>
              </w:rPr>
              <w:t>использовать особенности различных материалов в собственной работе.</w:t>
            </w:r>
          </w:p>
          <w:p w14:paraId="7B31C355" w14:textId="77777777" w:rsidR="00B05723" w:rsidRPr="0093552F" w:rsidRDefault="00B05723" w:rsidP="0022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F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</w:t>
            </w:r>
            <w:r w:rsidRPr="0093552F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графические навыки, глазомер.</w:t>
            </w:r>
          </w:p>
          <w:p w14:paraId="3F1F8DCA" w14:textId="77777777" w:rsidR="00B05723" w:rsidRPr="0093552F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ind w:left="-142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2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93552F">
              <w:rPr>
                <w:rFonts w:ascii="Times New Roman" w:hAnsi="Times New Roman" w:cs="Times New Roman"/>
                <w:sz w:val="24"/>
                <w:szCs w:val="24"/>
              </w:rPr>
              <w:t xml:space="preserve"> и высказывать суждение о своей творческой работе и работе одноклассников.</w:t>
            </w:r>
          </w:p>
        </w:tc>
      </w:tr>
      <w:tr w:rsidR="00B05723" w:rsidRPr="002B1B42" w14:paraId="0AF620F3" w14:textId="77777777" w:rsidTr="002232E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B86736A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06A0DF" w14:textId="77777777" w:rsidR="00B05723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с натуры и по памяти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9564C20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анималистическ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и мультипликационного жанров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EB33B8C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ind w:left="-142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8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D002E1E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ind w:left="-142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723" w:rsidRPr="002B1B42" w14:paraId="41CA5DF0" w14:textId="77777777" w:rsidTr="002232E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F5ABB0F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6C6EB70" w14:textId="77777777" w:rsidR="00B05723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с натуры и по памяти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8432258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с натуры и по памяти человека, отдельных предметов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897125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ind w:left="-142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DC676D9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ind w:left="-142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05723" w:rsidRPr="002B1B42" w14:paraId="3484E587" w14:textId="77777777" w:rsidTr="002232E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B82AAD0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EDFB33F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с натуры и по памяти</w:t>
            </w:r>
          </w:p>
          <w:p w14:paraId="56EC4EE1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9AE328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B095211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ind w:left="-142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F9E3C87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ind w:left="-142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05723" w:rsidRPr="002B1B42" w14:paraId="4F7EFE15" w14:textId="77777777" w:rsidTr="002232EE">
        <w:trPr>
          <w:trHeight w:val="1"/>
        </w:trPr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96647C1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</w:t>
            </w:r>
            <w:proofErr w:type="spellEnd"/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3DB9D8B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ind w:left="-142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B379C95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ind w:left="-142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55E65281" w14:textId="77777777" w:rsidR="00B05723" w:rsidRDefault="00B05723" w:rsidP="00B05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F807C2" w14:textId="77777777" w:rsidR="00B05723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4EA911" w14:textId="77777777" w:rsidR="00B05723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B8DA4E" w14:textId="77777777" w:rsidR="00B05723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14:paraId="139B8FBF" w14:textId="77777777" w:rsidR="00B05723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E648B5" w14:textId="77777777" w:rsidR="00B05723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4" w:type="dxa"/>
        <w:tblInd w:w="-146" w:type="dxa"/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850"/>
        <w:gridCol w:w="5954"/>
      </w:tblGrid>
      <w:tr w:rsidR="00B05723" w:rsidRPr="00575B71" w14:paraId="23429CCA" w14:textId="77777777" w:rsidTr="002232EE">
        <w:trPr>
          <w:trHeight w:val="1419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A803C0C" w14:textId="77777777" w:rsidR="00B05723" w:rsidRPr="00575B71" w:rsidRDefault="00B05723" w:rsidP="002232EE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75B71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№</w:t>
            </w:r>
            <w:r w:rsidRPr="00575B71">
              <w:rPr>
                <w:rFonts w:ascii="Times New Roman" w:hAnsi="Times New Roman" w:cs="Times New Roman"/>
                <w:b/>
                <w:bCs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48C483C" w14:textId="77777777" w:rsidR="00B05723" w:rsidRPr="00575B71" w:rsidRDefault="00B05723" w:rsidP="002232EE">
            <w:pPr>
              <w:autoSpaceDE w:val="0"/>
              <w:autoSpaceDN w:val="0"/>
              <w:adjustRightInd w:val="0"/>
              <w:spacing w:line="240" w:lineRule="auto"/>
              <w:ind w:left="-142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75B71">
              <w:rPr>
                <w:rFonts w:ascii="Times New Roman" w:hAnsi="Times New Roman" w:cs="Times New Roman"/>
                <w:b/>
                <w:bCs/>
                <w:szCs w:val="24"/>
              </w:rPr>
              <w:t>Название раздела программы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4BC289F" w14:textId="77777777" w:rsidR="00B05723" w:rsidRPr="00575B71" w:rsidRDefault="00B05723" w:rsidP="002232EE">
            <w:pPr>
              <w:autoSpaceDE w:val="0"/>
              <w:autoSpaceDN w:val="0"/>
              <w:adjustRightInd w:val="0"/>
              <w:spacing w:line="240" w:lineRule="auto"/>
              <w:ind w:left="-142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75B71">
              <w:rPr>
                <w:rFonts w:ascii="Times New Roman" w:hAnsi="Times New Roman" w:cs="Times New Roman"/>
                <w:b/>
                <w:bCs/>
                <w:szCs w:val="24"/>
              </w:rPr>
              <w:t>Кол-во часов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16F3B4D" w14:textId="77777777" w:rsidR="00B05723" w:rsidRPr="00575B71" w:rsidRDefault="00B05723" w:rsidP="002232EE">
            <w:pPr>
              <w:autoSpaceDE w:val="0"/>
              <w:autoSpaceDN w:val="0"/>
              <w:adjustRightInd w:val="0"/>
              <w:spacing w:line="240" w:lineRule="auto"/>
              <w:ind w:left="-142"/>
              <w:jc w:val="both"/>
              <w:rPr>
                <w:rFonts w:ascii="Times New Roman" w:hAnsi="Times New Roman" w:cs="Times New Roman"/>
                <w:szCs w:val="24"/>
              </w:rPr>
            </w:pPr>
            <w:r w:rsidRPr="009355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Характеристика основных видов учебной деятельности</w:t>
            </w:r>
          </w:p>
        </w:tc>
      </w:tr>
      <w:tr w:rsidR="00B05723" w:rsidRPr="002B1B42" w14:paraId="210BEC25" w14:textId="77777777" w:rsidTr="002232EE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85C47B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CF7286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B42">
              <w:rPr>
                <w:rFonts w:ascii="Times New Roman" w:hAnsi="Times New Roman" w:cs="Times New Roman"/>
                <w:sz w:val="24"/>
                <w:szCs w:val="24"/>
              </w:rPr>
              <w:t>Виды изобразительного искусства и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образного языка (1 четверть)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4693394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59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2EC97C0" w14:textId="77777777" w:rsidR="00B05723" w:rsidRPr="006D597E" w:rsidRDefault="00B05723" w:rsidP="002232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4"/>
              </w:rPr>
            </w:pPr>
            <w:r w:rsidRPr="006D597E">
              <w:rPr>
                <w:rFonts w:ascii="Times New Roman" w:hAnsi="Times New Roman" w:cs="Times New Roman"/>
                <w:b/>
                <w:sz w:val="24"/>
              </w:rPr>
              <w:t>Размышлять, рассуждать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об истоках возникновения анималистического жанра в искусстве. </w:t>
            </w:r>
            <w:r w:rsidRPr="006D597E">
              <w:rPr>
                <w:rFonts w:ascii="Times New Roman" w:hAnsi="Times New Roman" w:cs="Times New Roman"/>
                <w:b/>
                <w:sz w:val="24"/>
              </w:rPr>
              <w:t>Сравнивать, оценивать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форму, декор героев-животных. </w:t>
            </w:r>
            <w:r w:rsidRPr="006D597E">
              <w:rPr>
                <w:rFonts w:ascii="Times New Roman" w:hAnsi="Times New Roman" w:cs="Times New Roman"/>
                <w:b/>
                <w:sz w:val="24"/>
              </w:rPr>
              <w:t>Овладевать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приемами рисования героев-животных в литературе, сказок, загадок. </w:t>
            </w:r>
            <w:r w:rsidRPr="006D597E">
              <w:rPr>
                <w:rFonts w:ascii="Times New Roman" w:hAnsi="Times New Roman" w:cs="Times New Roman"/>
                <w:b/>
                <w:sz w:val="24"/>
              </w:rPr>
              <w:t>Осваивать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знания  о размере, анатомическом строении, цветовой окраске, пространственном положении животных. </w:t>
            </w:r>
            <w:r w:rsidRPr="006D597E">
              <w:rPr>
                <w:rFonts w:ascii="Times New Roman" w:hAnsi="Times New Roman" w:cs="Times New Roman"/>
                <w:b/>
                <w:sz w:val="24"/>
              </w:rPr>
              <w:t>Освоить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общее и индивидуальное в строении тела животных (особенно родственных).</w:t>
            </w:r>
            <w:r w:rsidRPr="006D597E">
              <w:rPr>
                <w:rFonts w:ascii="Times New Roman" w:hAnsi="Times New Roman" w:cs="Times New Roman"/>
                <w:color w:val="1D1B11"/>
                <w:sz w:val="24"/>
              </w:rPr>
              <w:t xml:space="preserve"> Эмоционально </w:t>
            </w:r>
            <w:r w:rsidRPr="006D597E">
              <w:rPr>
                <w:rFonts w:ascii="Times New Roman" w:hAnsi="Times New Roman" w:cs="Times New Roman"/>
                <w:b/>
                <w:color w:val="1D1B11"/>
                <w:sz w:val="24"/>
              </w:rPr>
              <w:t>воспринимать, выражать</w:t>
            </w:r>
            <w:r w:rsidRPr="006D597E">
              <w:rPr>
                <w:rFonts w:ascii="Times New Roman" w:hAnsi="Times New Roman" w:cs="Times New Roman"/>
                <w:color w:val="1D1B11"/>
                <w:sz w:val="24"/>
              </w:rPr>
              <w:t xml:space="preserve"> свое отношение, эстетически оценивать проделанную работу. </w:t>
            </w:r>
            <w:r w:rsidRPr="006D597E">
              <w:rPr>
                <w:rFonts w:ascii="Times New Roman" w:hAnsi="Times New Roman" w:cs="Times New Roman"/>
                <w:b/>
                <w:color w:val="1D1B11"/>
                <w:sz w:val="24"/>
              </w:rPr>
              <w:t>Определять</w:t>
            </w:r>
            <w:r w:rsidRPr="006D597E">
              <w:rPr>
                <w:rFonts w:ascii="Times New Roman" w:hAnsi="Times New Roman" w:cs="Times New Roman"/>
                <w:color w:val="1D1B11"/>
                <w:sz w:val="24"/>
              </w:rPr>
              <w:t xml:space="preserve"> характерные особенности техники аппликации из бумаги. </w:t>
            </w:r>
            <w:r w:rsidRPr="006D597E">
              <w:rPr>
                <w:rFonts w:ascii="Times New Roman" w:hAnsi="Times New Roman" w:cs="Times New Roman"/>
                <w:b/>
                <w:color w:val="1D1B11"/>
                <w:sz w:val="24"/>
              </w:rPr>
              <w:t xml:space="preserve">Осваивать </w:t>
            </w:r>
            <w:r w:rsidRPr="006D597E">
              <w:rPr>
                <w:rFonts w:ascii="Times New Roman" w:hAnsi="Times New Roman" w:cs="Times New Roman"/>
                <w:color w:val="1D1B11"/>
                <w:sz w:val="24"/>
              </w:rPr>
              <w:t>основные приемы работы с бумагой.</w:t>
            </w:r>
          </w:p>
          <w:p w14:paraId="49865247" w14:textId="77777777" w:rsidR="00B05723" w:rsidRPr="006D597E" w:rsidRDefault="00B05723" w:rsidP="00223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597E">
              <w:rPr>
                <w:rFonts w:ascii="Times New Roman" w:hAnsi="Times New Roman" w:cs="Times New Roman"/>
                <w:b/>
                <w:color w:val="1D1B11"/>
                <w:sz w:val="24"/>
              </w:rPr>
              <w:t>Создавать</w:t>
            </w:r>
            <w:r w:rsidRPr="006D597E">
              <w:rPr>
                <w:rFonts w:ascii="Times New Roman" w:hAnsi="Times New Roman" w:cs="Times New Roman"/>
                <w:color w:val="1D1B11"/>
                <w:sz w:val="24"/>
              </w:rPr>
              <w:t xml:space="preserve"> композицию.</w:t>
            </w:r>
            <w:r w:rsidRPr="006D597E">
              <w:rPr>
                <w:rFonts w:ascii="Times New Roman" w:hAnsi="Times New Roman" w:cs="Times New Roman"/>
                <w:b/>
                <w:sz w:val="24"/>
              </w:rPr>
              <w:t xml:space="preserve"> Объяснять </w:t>
            </w:r>
            <w:r w:rsidRPr="006D597E">
              <w:rPr>
                <w:rFonts w:ascii="Times New Roman" w:hAnsi="Times New Roman" w:cs="Times New Roman"/>
                <w:sz w:val="24"/>
              </w:rPr>
              <w:t>межпредметные связи (литература, история, естествознание)</w:t>
            </w:r>
          </w:p>
          <w:p w14:paraId="410F4A1B" w14:textId="77777777" w:rsidR="00B05723" w:rsidRPr="006D597E" w:rsidRDefault="00B05723" w:rsidP="00223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597E">
              <w:rPr>
                <w:rFonts w:ascii="Times New Roman" w:hAnsi="Times New Roman" w:cs="Times New Roman"/>
                <w:b/>
                <w:sz w:val="24"/>
              </w:rPr>
              <w:t xml:space="preserve">Сравнивать </w:t>
            </w:r>
            <w:r w:rsidRPr="006D597E">
              <w:rPr>
                <w:rFonts w:ascii="Times New Roman" w:hAnsi="Times New Roman" w:cs="Times New Roman"/>
                <w:sz w:val="24"/>
              </w:rPr>
              <w:t>возможности художественных техник.</w:t>
            </w:r>
          </w:p>
          <w:p w14:paraId="029AD643" w14:textId="77777777" w:rsidR="00B05723" w:rsidRPr="006D597E" w:rsidRDefault="00B05723" w:rsidP="00223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597E">
              <w:rPr>
                <w:rFonts w:ascii="Times New Roman" w:hAnsi="Times New Roman" w:cs="Times New Roman"/>
                <w:b/>
                <w:sz w:val="24"/>
              </w:rPr>
              <w:t xml:space="preserve">Осознавать 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взаимосвязь конструктивных, декоративных и изобразительных элементов. </w:t>
            </w:r>
          </w:p>
          <w:p w14:paraId="091A83C3" w14:textId="77777777" w:rsidR="00B05723" w:rsidRPr="006D597E" w:rsidRDefault="00B05723" w:rsidP="00223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597E">
              <w:rPr>
                <w:rFonts w:ascii="Times New Roman" w:hAnsi="Times New Roman" w:cs="Times New Roman"/>
                <w:b/>
                <w:sz w:val="24"/>
              </w:rPr>
              <w:t xml:space="preserve">Составлять </w:t>
            </w:r>
            <w:r w:rsidRPr="006D597E">
              <w:rPr>
                <w:rFonts w:ascii="Times New Roman" w:hAnsi="Times New Roman" w:cs="Times New Roman"/>
                <w:sz w:val="24"/>
              </w:rPr>
              <w:t>сюжетный рисунок процарапыванием.</w:t>
            </w:r>
          </w:p>
          <w:p w14:paraId="593D84E4" w14:textId="77777777" w:rsidR="00B05723" w:rsidRPr="006D597E" w:rsidRDefault="00B05723" w:rsidP="002232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4"/>
              </w:rPr>
            </w:pPr>
            <w:r w:rsidRPr="006D597E">
              <w:rPr>
                <w:rFonts w:ascii="Times New Roman" w:hAnsi="Times New Roman" w:cs="Times New Roman"/>
                <w:b/>
                <w:color w:val="1D1B11"/>
                <w:sz w:val="24"/>
              </w:rPr>
              <w:t>Анализировать</w:t>
            </w:r>
            <w:r w:rsidRPr="006D597E">
              <w:rPr>
                <w:rFonts w:ascii="Times New Roman" w:hAnsi="Times New Roman" w:cs="Times New Roman"/>
                <w:color w:val="1D1B11"/>
                <w:sz w:val="24"/>
              </w:rPr>
              <w:t xml:space="preserve"> свои творческие работы и работы своих товарищей, созданные по теме «Животные зимнего леса».</w:t>
            </w:r>
          </w:p>
          <w:p w14:paraId="28200061" w14:textId="77777777" w:rsidR="00B05723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color w:val="1D1B11"/>
                <w:sz w:val="24"/>
              </w:rPr>
            </w:pPr>
            <w:r w:rsidRPr="006D597E">
              <w:rPr>
                <w:rFonts w:ascii="Times New Roman" w:hAnsi="Times New Roman" w:cs="Times New Roman"/>
                <w:b/>
                <w:color w:val="1D1B11"/>
                <w:sz w:val="24"/>
              </w:rPr>
              <w:t>Участвовать</w:t>
            </w:r>
            <w:r w:rsidRPr="006D597E">
              <w:rPr>
                <w:rFonts w:ascii="Times New Roman" w:hAnsi="Times New Roman" w:cs="Times New Roman"/>
                <w:color w:val="1D1B11"/>
                <w:sz w:val="24"/>
              </w:rPr>
              <w:t xml:space="preserve"> в презентации выставочных работ.</w:t>
            </w:r>
          </w:p>
          <w:p w14:paraId="6EBB4075" w14:textId="77777777" w:rsidR="00B05723" w:rsidRDefault="00B05723" w:rsidP="002232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4"/>
              </w:rPr>
            </w:pPr>
            <w:r w:rsidRPr="006D597E">
              <w:rPr>
                <w:rFonts w:ascii="Times New Roman" w:hAnsi="Times New Roman" w:cs="Times New Roman"/>
                <w:b/>
                <w:sz w:val="24"/>
              </w:rPr>
              <w:t>Создать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атмосферу живого общения и красоты. </w:t>
            </w:r>
            <w:r w:rsidRPr="006D597E">
              <w:rPr>
                <w:rFonts w:ascii="Times New Roman" w:hAnsi="Times New Roman" w:cs="Times New Roman"/>
                <w:b/>
                <w:sz w:val="24"/>
              </w:rPr>
              <w:t>Проявлять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себя в роли знатоков искусства, экспертов, народных мастеров. </w:t>
            </w:r>
            <w:r w:rsidRPr="006D597E">
              <w:rPr>
                <w:rFonts w:ascii="Times New Roman" w:hAnsi="Times New Roman" w:cs="Times New Roman"/>
                <w:b/>
                <w:sz w:val="24"/>
              </w:rPr>
              <w:t>Находить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общие черты в разных произведениях народного прикладного искусства. </w:t>
            </w:r>
            <w:r w:rsidRPr="006D597E">
              <w:rPr>
                <w:rFonts w:ascii="Times New Roman" w:hAnsi="Times New Roman" w:cs="Times New Roman"/>
                <w:b/>
                <w:sz w:val="24"/>
              </w:rPr>
              <w:t>Отмечать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в них единство конструктивное, декоративной и изобразительной деятельности. </w:t>
            </w:r>
            <w:r w:rsidRPr="006D597E">
              <w:rPr>
                <w:rFonts w:ascii="Times New Roman" w:hAnsi="Times New Roman" w:cs="Times New Roman"/>
                <w:b/>
                <w:sz w:val="24"/>
              </w:rPr>
              <w:t>Понимать и объяснять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ценность уникального искусства как живой традиции.</w:t>
            </w:r>
            <w:r w:rsidRPr="006D597E">
              <w:rPr>
                <w:rFonts w:ascii="Times New Roman" w:hAnsi="Times New Roman" w:cs="Times New Roman"/>
                <w:color w:val="1D1B11"/>
                <w:sz w:val="24"/>
              </w:rPr>
              <w:t xml:space="preserve"> Эмоционально </w:t>
            </w:r>
            <w:r w:rsidRPr="006D597E">
              <w:rPr>
                <w:rFonts w:ascii="Times New Roman" w:hAnsi="Times New Roman" w:cs="Times New Roman"/>
                <w:b/>
                <w:color w:val="1D1B11"/>
                <w:sz w:val="24"/>
              </w:rPr>
              <w:t>воспринимать, выражать</w:t>
            </w:r>
            <w:r w:rsidRPr="006D597E">
              <w:rPr>
                <w:rFonts w:ascii="Times New Roman" w:hAnsi="Times New Roman" w:cs="Times New Roman"/>
                <w:color w:val="1D1B11"/>
                <w:sz w:val="24"/>
              </w:rPr>
              <w:t xml:space="preserve"> свое отношение, давать эстетическую оценку различным художественным промыслам. </w:t>
            </w:r>
            <w:r w:rsidRPr="006D597E">
              <w:rPr>
                <w:rFonts w:ascii="Times New Roman" w:hAnsi="Times New Roman" w:cs="Times New Roman"/>
                <w:b/>
                <w:color w:val="1D1B11"/>
                <w:sz w:val="24"/>
              </w:rPr>
              <w:t>Осуществлять</w:t>
            </w:r>
            <w:r w:rsidRPr="006D597E">
              <w:rPr>
                <w:rFonts w:ascii="Times New Roman" w:hAnsi="Times New Roman" w:cs="Times New Roman"/>
                <w:color w:val="1D1B11"/>
                <w:sz w:val="24"/>
              </w:rPr>
              <w:t xml:space="preserve"> собственный художественный замысел, связанный с созданием  выразительной формы и украшением ее декоративной росписью в традиции одного из промыслов. </w:t>
            </w:r>
          </w:p>
          <w:p w14:paraId="20A4C3B0" w14:textId="77777777" w:rsidR="00B05723" w:rsidRPr="006D597E" w:rsidRDefault="00B05723" w:rsidP="00223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597E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Участвовать </w:t>
            </w:r>
            <w:r w:rsidRPr="006D597E">
              <w:rPr>
                <w:rFonts w:ascii="Times New Roman" w:hAnsi="Times New Roman" w:cs="Times New Roman"/>
                <w:sz w:val="24"/>
              </w:rPr>
              <w:t>в диалоге о героическом прошлом нашей Родины.</w:t>
            </w:r>
          </w:p>
          <w:p w14:paraId="6BF40217" w14:textId="77777777" w:rsidR="00B05723" w:rsidRPr="006D597E" w:rsidRDefault="00B05723" w:rsidP="00223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597E">
              <w:rPr>
                <w:rFonts w:ascii="Times New Roman" w:hAnsi="Times New Roman" w:cs="Times New Roman"/>
                <w:b/>
                <w:sz w:val="24"/>
              </w:rPr>
              <w:t>Создавать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выразительные декоративно-образные изображения на основе традиционных образов.</w:t>
            </w:r>
          </w:p>
          <w:p w14:paraId="0B010D51" w14:textId="77777777" w:rsidR="00B05723" w:rsidRPr="006D597E" w:rsidRDefault="00B05723" w:rsidP="00223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597E">
              <w:rPr>
                <w:rFonts w:ascii="Times New Roman" w:hAnsi="Times New Roman" w:cs="Times New Roman"/>
                <w:b/>
                <w:sz w:val="24"/>
              </w:rPr>
              <w:t>Осваивать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навыки декоративного обобщения в процессе практической творческой работы.</w:t>
            </w:r>
          </w:p>
          <w:p w14:paraId="426891B3" w14:textId="77777777" w:rsidR="00B05723" w:rsidRPr="006D597E" w:rsidRDefault="00B05723" w:rsidP="00223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597E">
              <w:rPr>
                <w:rFonts w:ascii="Times New Roman" w:hAnsi="Times New Roman" w:cs="Times New Roman"/>
                <w:b/>
                <w:sz w:val="24"/>
              </w:rPr>
              <w:t>Проводить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анализ архитектуры старинных русских городов.</w:t>
            </w:r>
          </w:p>
          <w:p w14:paraId="40AA5F7C" w14:textId="77777777" w:rsidR="00B05723" w:rsidRPr="006D597E" w:rsidRDefault="00B05723" w:rsidP="00223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597E">
              <w:rPr>
                <w:rFonts w:ascii="Times New Roman" w:hAnsi="Times New Roman" w:cs="Times New Roman"/>
                <w:b/>
                <w:sz w:val="24"/>
              </w:rPr>
              <w:t>Воспринимать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мир с позиций творчества.</w:t>
            </w:r>
          </w:p>
          <w:p w14:paraId="631E019E" w14:textId="77777777" w:rsidR="00B05723" w:rsidRPr="006D597E" w:rsidRDefault="00B05723" w:rsidP="002232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4"/>
              </w:rPr>
            </w:pPr>
            <w:r w:rsidRPr="006D597E">
              <w:rPr>
                <w:rFonts w:ascii="Times New Roman" w:hAnsi="Times New Roman" w:cs="Times New Roman"/>
                <w:b/>
                <w:color w:val="1D1B11"/>
                <w:sz w:val="24"/>
              </w:rPr>
              <w:t>Участвовать</w:t>
            </w:r>
            <w:r w:rsidRPr="006D597E">
              <w:rPr>
                <w:rFonts w:ascii="Times New Roman" w:hAnsi="Times New Roman" w:cs="Times New Roman"/>
                <w:color w:val="1D1B11"/>
                <w:sz w:val="24"/>
              </w:rPr>
              <w:t xml:space="preserve"> в индивидуальной и коллективной формах дея</w:t>
            </w:r>
            <w:r w:rsidRPr="006D597E">
              <w:rPr>
                <w:rFonts w:ascii="Times New Roman" w:hAnsi="Times New Roman" w:cs="Times New Roman"/>
                <w:color w:val="1D1B11"/>
                <w:sz w:val="24"/>
              </w:rPr>
              <w:softHyphen/>
              <w:t xml:space="preserve">тельности, связанной с созданием творческой работы. </w:t>
            </w:r>
          </w:p>
          <w:p w14:paraId="113107FB" w14:textId="77777777" w:rsidR="00B05723" w:rsidRPr="006D597E" w:rsidRDefault="00B05723" w:rsidP="002232EE">
            <w:pPr>
              <w:spacing w:after="0" w:line="240" w:lineRule="auto"/>
              <w:jc w:val="both"/>
              <w:rPr>
                <w:color w:val="1D1B11"/>
              </w:rPr>
            </w:pPr>
            <w:r w:rsidRPr="006D597E">
              <w:rPr>
                <w:rFonts w:ascii="Times New Roman" w:hAnsi="Times New Roman" w:cs="Times New Roman"/>
                <w:b/>
                <w:color w:val="1D1B11"/>
                <w:sz w:val="24"/>
              </w:rPr>
              <w:t>Передавать</w:t>
            </w:r>
            <w:r w:rsidRPr="006D597E">
              <w:rPr>
                <w:rFonts w:ascii="Times New Roman" w:hAnsi="Times New Roman" w:cs="Times New Roman"/>
                <w:color w:val="1D1B11"/>
                <w:sz w:val="24"/>
              </w:rPr>
              <w:t xml:space="preserve"> в творческой работе цветом, формой, пластикой линий сти</w:t>
            </w:r>
            <w:r w:rsidRPr="006D597E">
              <w:rPr>
                <w:rFonts w:ascii="Times New Roman" w:hAnsi="Times New Roman" w:cs="Times New Roman"/>
                <w:color w:val="1D1B11"/>
                <w:sz w:val="24"/>
              </w:rPr>
              <w:softHyphen/>
              <w:t>левое единство декоративного решения интерьера, предметов</w:t>
            </w:r>
            <w:r w:rsidRPr="006D597E">
              <w:rPr>
                <w:color w:val="1D1B11"/>
                <w:sz w:val="24"/>
              </w:rPr>
              <w:t xml:space="preserve"> </w:t>
            </w:r>
            <w:r>
              <w:rPr>
                <w:color w:val="1D1B11"/>
              </w:rPr>
              <w:t>быта и одежды людей.</w:t>
            </w:r>
          </w:p>
        </w:tc>
      </w:tr>
      <w:tr w:rsidR="00B05723" w:rsidRPr="002B1B42" w14:paraId="1865EBE2" w14:textId="77777777" w:rsidTr="002232EE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6F179D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E9C982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B42">
              <w:rPr>
                <w:rFonts w:ascii="Times New Roman" w:hAnsi="Times New Roman" w:cs="Times New Roman"/>
                <w:sz w:val="24"/>
                <w:szCs w:val="24"/>
              </w:rPr>
              <w:t>Виды изобразительного искусства и основы образного языка(2 четверть)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CE47A83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595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43CB7DA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5723" w:rsidRPr="002B1B42" w14:paraId="177A4BA8" w14:textId="77777777" w:rsidTr="002232EE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16EDBC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AAF45B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B42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2B1B4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…..</w:t>
            </w:r>
            <w:r w:rsidRPr="002B1B42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 и основы образного языка (3 четверть)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C6CFD3A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595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C3BA6C8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5723" w:rsidRPr="002B1B42" w14:paraId="0B52B010" w14:textId="77777777" w:rsidTr="002232EE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B52F64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E7F47B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B42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B42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 и основы образного языка (4 четверть)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B9AF4C4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9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2ACD421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5723" w:rsidRPr="002B1B42" w14:paraId="7AAC7244" w14:textId="77777777" w:rsidTr="002232EE">
        <w:trPr>
          <w:trHeight w:val="1"/>
        </w:trPr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390085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BD5DCAF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8014D9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4A885B3" w14:textId="77777777" w:rsidR="00B05723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1E0C8E" w14:textId="77777777" w:rsidR="00B05723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 класс</w:t>
      </w:r>
    </w:p>
    <w:p w14:paraId="6BD465F8" w14:textId="77777777" w:rsidR="00B05723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4" w:type="dxa"/>
        <w:tblInd w:w="-146" w:type="dxa"/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850"/>
        <w:gridCol w:w="5954"/>
      </w:tblGrid>
      <w:tr w:rsidR="00B05723" w:rsidRPr="00575B71" w14:paraId="288AA167" w14:textId="77777777" w:rsidTr="002232EE">
        <w:trPr>
          <w:trHeight w:val="1019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E58D8BF" w14:textId="77777777" w:rsidR="00B05723" w:rsidRPr="00575B71" w:rsidRDefault="00B05723" w:rsidP="002232EE">
            <w:pPr>
              <w:tabs>
                <w:tab w:val="left" w:pos="376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№</w:t>
            </w:r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18008C1" w14:textId="77777777" w:rsidR="00B05723" w:rsidRPr="00575B71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Название раздела программы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7DCA722" w14:textId="77777777" w:rsidR="00B05723" w:rsidRPr="00575B71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Кол-во часов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704A715" w14:textId="77777777" w:rsidR="00B05723" w:rsidRPr="00575B71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55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Характеристика основных видов учебной деятельности</w:t>
            </w:r>
          </w:p>
        </w:tc>
      </w:tr>
      <w:tr w:rsidR="00B05723" w:rsidRPr="002B1B42" w14:paraId="09B56EBB" w14:textId="77777777" w:rsidTr="002232EE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5EBEE9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CEF052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Многонациональное отечественное искусство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E6676A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19F718" w14:textId="77777777" w:rsidR="00B05723" w:rsidRPr="006D597E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</w:rPr>
            </w:pPr>
            <w:r w:rsidRPr="006D597E">
              <w:rPr>
                <w:rFonts w:ascii="Times New Roman" w:hAnsi="Times New Roman" w:cs="Times New Roman"/>
                <w:b/>
                <w:sz w:val="24"/>
              </w:rPr>
              <w:t>Изучать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декоративно-прикладное искусство России; художественные промыслы России; связь времен в народном искусстве; истоки и современное развитие народных промыслов. </w:t>
            </w:r>
            <w:r w:rsidRPr="006D597E">
              <w:rPr>
                <w:rFonts w:ascii="Times New Roman" w:hAnsi="Times New Roman" w:cs="Times New Roman"/>
                <w:b/>
                <w:sz w:val="24"/>
              </w:rPr>
              <w:t>Знакомиться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с видами орнамента, освоить этапы работы от общего к частному, технику штриховки «по форме», </w:t>
            </w:r>
            <w:r w:rsidRPr="006D597E">
              <w:rPr>
                <w:rFonts w:ascii="Times New Roman" w:hAnsi="Times New Roman" w:cs="Times New Roman"/>
                <w:b/>
                <w:sz w:val="24"/>
              </w:rPr>
              <w:t>знать и передавать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закономерности конструктивного строения воображаемых предметов, основы линейной и воздушной перспективы, светотени; </w:t>
            </w:r>
            <w:r w:rsidRPr="006D597E">
              <w:rPr>
                <w:rFonts w:ascii="Times New Roman" w:hAnsi="Times New Roman" w:cs="Times New Roman"/>
                <w:b/>
                <w:sz w:val="24"/>
              </w:rPr>
              <w:t>уметь пользоваться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различными приемами работы карандашом, акварелью, гуашью, лепки из пластилина, </w:t>
            </w:r>
            <w:r w:rsidRPr="006D597E">
              <w:rPr>
                <w:rFonts w:ascii="Times New Roman" w:hAnsi="Times New Roman" w:cs="Times New Roman"/>
                <w:b/>
                <w:sz w:val="24"/>
              </w:rPr>
              <w:t>добиваться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точной и образной передачи действительных предметов; </w:t>
            </w:r>
            <w:r w:rsidRPr="006D597E">
              <w:rPr>
                <w:rFonts w:ascii="Times New Roman" w:hAnsi="Times New Roman" w:cs="Times New Roman"/>
                <w:b/>
                <w:sz w:val="24"/>
              </w:rPr>
              <w:t>систематизировать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знания о скульптуре</w:t>
            </w:r>
          </w:p>
          <w:p w14:paraId="5829264A" w14:textId="77777777" w:rsidR="00B05723" w:rsidRPr="006D597E" w:rsidRDefault="00B05723" w:rsidP="002232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6D597E">
              <w:rPr>
                <w:rFonts w:ascii="Times New Roman" w:hAnsi="Times New Roman" w:cs="Times New Roman"/>
                <w:b/>
                <w:sz w:val="24"/>
                <w:lang w:eastAsia="zh-CN"/>
              </w:rPr>
              <w:t>Знакомиться</w:t>
            </w:r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t xml:space="preserve"> с декоративно-прикладным творчеством народов России. Русская глиняная деревянная игрушка, </w:t>
            </w:r>
            <w:proofErr w:type="spellStart"/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t>жостовские</w:t>
            </w:r>
            <w:proofErr w:type="spellEnd"/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t xml:space="preserve"> подносы, вышивка. Промыслы нашего края. Специфика образно-символического языка в произведениях декоративно-прикладного искусства. Роль цвета в декоративно-прикладном искусстве. Хроматические и ахроматические цвета. Светлота, насыщенность. Теплые и холодные цвета </w:t>
            </w:r>
          </w:p>
          <w:p w14:paraId="3DAEC52B" w14:textId="77777777" w:rsidR="00B05723" w:rsidRPr="006D597E" w:rsidRDefault="00B05723" w:rsidP="002232EE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z w:val="24"/>
                <w:lang w:eastAsia="zh-CN" w:bidi="hi-IN"/>
              </w:rPr>
            </w:pPr>
            <w:r w:rsidRPr="006D597E">
              <w:rPr>
                <w:rFonts w:ascii="Times New Roman" w:eastAsia="SimSun" w:hAnsi="Times New Roman" w:cs="Times New Roman"/>
                <w:b/>
                <w:sz w:val="24"/>
                <w:lang w:eastAsia="zh-CN" w:bidi="hi-IN"/>
              </w:rPr>
              <w:t>Учиться понимать</w:t>
            </w:r>
            <w:r w:rsidRPr="006D597E">
              <w:rPr>
                <w:rFonts w:ascii="Times New Roman" w:eastAsia="SimSun" w:hAnsi="Times New Roman" w:cs="Times New Roman"/>
                <w:sz w:val="24"/>
                <w:lang w:eastAsia="zh-CN" w:bidi="hi-IN"/>
              </w:rPr>
              <w:t xml:space="preserve"> значение празд</w:t>
            </w:r>
            <w:r w:rsidRPr="006D597E">
              <w:rPr>
                <w:rFonts w:ascii="Times New Roman" w:eastAsia="SimSun" w:hAnsi="Times New Roman" w:cs="Times New Roman"/>
                <w:sz w:val="24"/>
                <w:lang w:eastAsia="zh-CN" w:bidi="hi-IN"/>
              </w:rPr>
              <w:softHyphen/>
              <w:t>ника в культуре народа.</w:t>
            </w:r>
          </w:p>
          <w:p w14:paraId="74CEC5C1" w14:textId="77777777" w:rsidR="00B05723" w:rsidRPr="006D597E" w:rsidRDefault="00B05723" w:rsidP="002232EE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z w:val="24"/>
                <w:lang w:eastAsia="zh-CN" w:bidi="hi-IN"/>
              </w:rPr>
            </w:pPr>
            <w:r w:rsidRPr="006D597E">
              <w:rPr>
                <w:rFonts w:ascii="Times New Roman" w:eastAsia="SimSun" w:hAnsi="Times New Roman" w:cs="Times New Roman"/>
                <w:b/>
                <w:sz w:val="24"/>
                <w:lang w:eastAsia="zh-CN" w:bidi="hi-IN"/>
              </w:rPr>
              <w:t>Развивать представления</w:t>
            </w:r>
            <w:r w:rsidRPr="006D597E">
              <w:rPr>
                <w:rFonts w:ascii="Times New Roman" w:eastAsia="SimSun" w:hAnsi="Times New Roman" w:cs="Times New Roman"/>
                <w:sz w:val="24"/>
                <w:lang w:eastAsia="zh-CN" w:bidi="hi-IN"/>
              </w:rPr>
              <w:t xml:space="preserve"> о средствах выразительности в изобразительном искусстве, получать навыки работы с художественными материалами, развивать вкус.</w:t>
            </w:r>
          </w:p>
          <w:p w14:paraId="3B8573BA" w14:textId="77777777" w:rsidR="00B05723" w:rsidRPr="006D597E" w:rsidRDefault="00B05723" w:rsidP="002232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7E">
              <w:rPr>
                <w:rFonts w:ascii="Times New Roman" w:hAnsi="Times New Roman" w:cs="Times New Roman"/>
                <w:b/>
                <w:sz w:val="24"/>
                <w:lang w:eastAsia="zh-CN"/>
              </w:rPr>
              <w:t>Развивать воображение</w:t>
            </w:r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t xml:space="preserve">, учиться фантазировать в процессе игрового творчества, создания коллаж ной композиции на тему карнавала и праздника. </w:t>
            </w:r>
            <w:r w:rsidRPr="006D597E">
              <w:rPr>
                <w:rFonts w:ascii="Times New Roman" w:hAnsi="Times New Roman" w:cs="Times New Roman"/>
                <w:b/>
                <w:sz w:val="24"/>
                <w:lang w:eastAsia="zh-CN"/>
              </w:rPr>
              <w:t>Развивать коммуникативные навыки</w:t>
            </w:r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t xml:space="preserve"> в процессе коллективной творческой работ. Развивать интерес к жизни людей, </w:t>
            </w:r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lastRenderedPageBreak/>
              <w:t>умение наблюдать, представлять, сопе</w:t>
            </w:r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softHyphen/>
              <w:t xml:space="preserve">реживать людям. </w:t>
            </w:r>
            <w:r w:rsidRPr="006D597E">
              <w:rPr>
                <w:rFonts w:ascii="Times New Roman" w:hAnsi="Times New Roman" w:cs="Times New Roman"/>
                <w:b/>
                <w:sz w:val="24"/>
                <w:lang w:eastAsia="zh-CN"/>
              </w:rPr>
              <w:t>Развивать интерес</w:t>
            </w:r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t xml:space="preserve"> к истории сво</w:t>
            </w:r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softHyphen/>
              <w:t>его народа, формировать представле</w:t>
            </w:r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softHyphen/>
              <w:t xml:space="preserve">ние о повседневной жизни в прошлом своих родных мест. </w:t>
            </w:r>
            <w:r w:rsidRPr="006D597E">
              <w:rPr>
                <w:rFonts w:ascii="Times New Roman" w:hAnsi="Times New Roman" w:cs="Times New Roman"/>
                <w:b/>
                <w:sz w:val="24"/>
                <w:lang w:eastAsia="zh-CN"/>
              </w:rPr>
              <w:t>Учиться видеть</w:t>
            </w:r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t xml:space="preserve"> красоту и значи</w:t>
            </w:r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softHyphen/>
              <w:t>тельность в повседневной жизни лю</w:t>
            </w:r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softHyphen/>
              <w:t xml:space="preserve">дей. </w:t>
            </w:r>
            <w:r w:rsidRPr="006D597E">
              <w:rPr>
                <w:rFonts w:ascii="Times New Roman" w:hAnsi="Times New Roman" w:cs="Times New Roman"/>
                <w:b/>
                <w:sz w:val="24"/>
                <w:lang w:eastAsia="zh-CN"/>
              </w:rPr>
              <w:t>Приобретать навыки</w:t>
            </w:r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t xml:space="preserve"> в изобрази</w:t>
            </w:r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softHyphen/>
              <w:t xml:space="preserve">тельном творчестве. </w:t>
            </w:r>
            <w:r w:rsidRPr="006D597E">
              <w:rPr>
                <w:rFonts w:ascii="Times New Roman" w:hAnsi="Times New Roman" w:cs="Times New Roman"/>
                <w:b/>
                <w:sz w:val="24"/>
                <w:lang w:eastAsia="zh-CN"/>
              </w:rPr>
              <w:t>Приобретать знания</w:t>
            </w:r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t xml:space="preserve"> о традициях прошлого (на основе зарисовок по произведениям художников, старинным фотографиям, на основе сохранивших</w:t>
            </w:r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softHyphen/>
              <w:t>ся предметов и исторических памят</w:t>
            </w:r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softHyphen/>
              <w:t xml:space="preserve">ников). </w:t>
            </w:r>
          </w:p>
        </w:tc>
      </w:tr>
      <w:tr w:rsidR="00B05723" w:rsidRPr="002B1B42" w14:paraId="4868A316" w14:textId="77777777" w:rsidTr="002232EE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65AC57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91461F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зарубежных стран – сокровище мировой культуры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3BD5CD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85D857" w14:textId="77777777" w:rsidR="00B05723" w:rsidRPr="00BE439A" w:rsidRDefault="00B05723" w:rsidP="002232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BE439A">
              <w:rPr>
                <w:rFonts w:ascii="Times New Roman" w:hAnsi="Times New Roman" w:cs="Times New Roman"/>
                <w:b/>
                <w:sz w:val="24"/>
                <w:lang w:eastAsia="zh-CN"/>
              </w:rPr>
              <w:t>Знакомиться</w:t>
            </w:r>
            <w:r w:rsidRPr="00BE439A">
              <w:rPr>
                <w:rFonts w:ascii="Times New Roman" w:hAnsi="Times New Roman" w:cs="Times New Roman"/>
                <w:sz w:val="24"/>
                <w:lang w:eastAsia="zh-CN"/>
              </w:rPr>
              <w:t xml:space="preserve"> с изобразительным Искусством эпохи Возрождения, с темой женской красоты, материнства в изобразительном искусстве, иконописи, показать взаимопроникновение светской темы материнства и библейских сюжетов, общее и различное;, </w:t>
            </w:r>
            <w:r w:rsidRPr="00BE439A">
              <w:rPr>
                <w:rFonts w:ascii="Times New Roman" w:hAnsi="Times New Roman" w:cs="Times New Roman"/>
                <w:b/>
                <w:sz w:val="24"/>
                <w:lang w:eastAsia="zh-CN"/>
              </w:rPr>
              <w:t>развивать</w:t>
            </w:r>
            <w:r w:rsidRPr="00BE439A">
              <w:rPr>
                <w:rFonts w:ascii="Times New Roman" w:hAnsi="Times New Roman" w:cs="Times New Roman"/>
                <w:sz w:val="24"/>
                <w:lang w:eastAsia="zh-CN"/>
              </w:rPr>
              <w:t xml:space="preserve"> пространственное мышление, графические навыки, образное видение. </w:t>
            </w:r>
            <w:r w:rsidRPr="00BE439A">
              <w:rPr>
                <w:rFonts w:ascii="Times New Roman" w:hAnsi="Times New Roman" w:cs="Times New Roman"/>
                <w:b/>
                <w:sz w:val="24"/>
                <w:lang w:eastAsia="zh-CN"/>
              </w:rPr>
              <w:t>Изучить</w:t>
            </w:r>
            <w:r w:rsidRPr="00BE439A">
              <w:rPr>
                <w:rFonts w:ascii="Times New Roman" w:hAnsi="Times New Roman" w:cs="Times New Roman"/>
                <w:sz w:val="24"/>
                <w:lang w:eastAsia="zh-CN"/>
              </w:rPr>
              <w:t xml:space="preserve"> творчество художников эпохи Возрождения: Рафаэля, Микеланджело, Тициана, Дюрера. Вечные темы и исторические события в искусстве. Выступления о художниках эпохи Возрождения. </w:t>
            </w:r>
            <w:r w:rsidRPr="00BE439A">
              <w:rPr>
                <w:rFonts w:ascii="Times New Roman" w:hAnsi="Times New Roman" w:cs="Times New Roman"/>
                <w:b/>
                <w:sz w:val="24"/>
                <w:lang w:eastAsia="zh-CN"/>
              </w:rPr>
              <w:t>Знакомиться</w:t>
            </w:r>
            <w:r w:rsidRPr="00BE439A">
              <w:rPr>
                <w:rFonts w:ascii="Times New Roman" w:hAnsi="Times New Roman" w:cs="Times New Roman"/>
                <w:sz w:val="24"/>
                <w:lang w:eastAsia="zh-CN"/>
              </w:rPr>
              <w:t xml:space="preserve"> с ансамблем Афинского Акрополя. Ордер и его виды. Тональные отношения.</w:t>
            </w:r>
          </w:p>
          <w:p w14:paraId="56C9444A" w14:textId="77777777" w:rsidR="00B05723" w:rsidRPr="00BE439A" w:rsidRDefault="00B05723" w:rsidP="002232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BE439A">
              <w:rPr>
                <w:rFonts w:ascii="Times New Roman" w:hAnsi="Times New Roman" w:cs="Times New Roman"/>
                <w:sz w:val="24"/>
                <w:lang w:eastAsia="zh-CN"/>
              </w:rPr>
              <w:t xml:space="preserve">Знакомство с творчеством художников Западной Европы XVII века: Рубенса, А. Ван Дейка, Ф. </w:t>
            </w:r>
            <w:proofErr w:type="spellStart"/>
            <w:r w:rsidRPr="00BE439A">
              <w:rPr>
                <w:rFonts w:ascii="Times New Roman" w:hAnsi="Times New Roman" w:cs="Times New Roman"/>
                <w:sz w:val="24"/>
                <w:lang w:eastAsia="zh-CN"/>
              </w:rPr>
              <w:t>Снейдерса</w:t>
            </w:r>
            <w:proofErr w:type="spellEnd"/>
            <w:r w:rsidRPr="00BE439A">
              <w:rPr>
                <w:rFonts w:ascii="Times New Roman" w:hAnsi="Times New Roman" w:cs="Times New Roman"/>
                <w:sz w:val="24"/>
                <w:lang w:eastAsia="zh-CN"/>
              </w:rPr>
              <w:t xml:space="preserve">, Ф. </w:t>
            </w:r>
            <w:proofErr w:type="spellStart"/>
            <w:r w:rsidRPr="00BE439A">
              <w:rPr>
                <w:rFonts w:ascii="Times New Roman" w:hAnsi="Times New Roman" w:cs="Times New Roman"/>
                <w:sz w:val="24"/>
                <w:lang w:eastAsia="zh-CN"/>
              </w:rPr>
              <w:t>Хальса</w:t>
            </w:r>
            <w:proofErr w:type="spellEnd"/>
            <w:r w:rsidRPr="00BE439A">
              <w:rPr>
                <w:rFonts w:ascii="Times New Roman" w:hAnsi="Times New Roman" w:cs="Times New Roman"/>
                <w:sz w:val="24"/>
                <w:lang w:eastAsia="zh-CN"/>
              </w:rPr>
              <w:t>, Д. Веласкеса. Жанры изобразительного искусства и их развитие художниками XVII века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.</w:t>
            </w:r>
            <w:r w:rsidRPr="00BE439A">
              <w:rPr>
                <w:rFonts w:ascii="Times New Roman" w:hAnsi="Times New Roman" w:cs="Times New Roman"/>
                <w:sz w:val="24"/>
                <w:lang w:eastAsia="zh-CN"/>
              </w:rPr>
              <w:t xml:space="preserve"> </w:t>
            </w:r>
            <w:r w:rsidRPr="00BE439A">
              <w:rPr>
                <w:rFonts w:ascii="Times New Roman" w:hAnsi="Times New Roman" w:cs="Times New Roman"/>
                <w:b/>
                <w:sz w:val="24"/>
                <w:lang w:eastAsia="zh-CN"/>
              </w:rPr>
              <w:t>Получать  представление</w:t>
            </w:r>
            <w:r w:rsidRPr="00BE439A">
              <w:rPr>
                <w:rFonts w:ascii="Times New Roman" w:hAnsi="Times New Roman" w:cs="Times New Roman"/>
                <w:sz w:val="24"/>
                <w:lang w:eastAsia="zh-CN"/>
              </w:rPr>
              <w:t xml:space="preserve"> о выражении в изобразительном образе мировоззрения эпохи.</w:t>
            </w:r>
          </w:p>
          <w:p w14:paraId="024DBE0D" w14:textId="77777777" w:rsidR="00B05723" w:rsidRPr="00BE439A" w:rsidRDefault="00B05723" w:rsidP="002232EE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z w:val="24"/>
                <w:lang w:eastAsia="zh-CN" w:bidi="hi-IN"/>
              </w:rPr>
            </w:pPr>
            <w:r w:rsidRPr="00BE439A">
              <w:rPr>
                <w:rFonts w:ascii="Times New Roman" w:eastAsia="SimSun" w:hAnsi="Times New Roman" w:cs="Times New Roman"/>
                <w:b/>
                <w:sz w:val="24"/>
                <w:lang w:eastAsia="zh-CN" w:bidi="hi-IN"/>
              </w:rPr>
              <w:t>Получать представление</w:t>
            </w:r>
            <w:r w:rsidRPr="00BE439A">
              <w:rPr>
                <w:rFonts w:ascii="Times New Roman" w:eastAsia="SimSun" w:hAnsi="Times New Roman" w:cs="Times New Roman"/>
                <w:sz w:val="24"/>
                <w:lang w:eastAsia="zh-CN" w:bidi="hi-IN"/>
              </w:rPr>
              <w:t xml:space="preserve"> о проблеме выявления в изобразительном искусстве соотношения духовной и внешней красоты человека.</w:t>
            </w:r>
          </w:p>
          <w:p w14:paraId="7B80B32A" w14:textId="77777777" w:rsidR="00B05723" w:rsidRPr="00BE439A" w:rsidRDefault="00B05723" w:rsidP="002232EE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z w:val="24"/>
                <w:lang w:eastAsia="zh-CN" w:bidi="hi-IN"/>
              </w:rPr>
            </w:pPr>
            <w:r w:rsidRPr="00BE439A">
              <w:rPr>
                <w:rFonts w:ascii="Times New Roman" w:eastAsia="SimSun" w:hAnsi="Times New Roman" w:cs="Times New Roman"/>
                <w:b/>
                <w:sz w:val="24"/>
                <w:lang w:eastAsia="zh-CN" w:bidi="hi-IN"/>
              </w:rPr>
              <w:t>Осознавать</w:t>
            </w:r>
            <w:r w:rsidRPr="00BE439A">
              <w:rPr>
                <w:rFonts w:ascii="Times New Roman" w:eastAsia="SimSun" w:hAnsi="Times New Roman" w:cs="Times New Roman"/>
                <w:sz w:val="24"/>
                <w:lang w:eastAsia="zh-CN" w:bidi="hi-IN"/>
              </w:rPr>
              <w:t xml:space="preserve"> значение изобразительного искусства в создании культурного контекста между поколениями, между людьми.</w:t>
            </w:r>
          </w:p>
          <w:p w14:paraId="1366462D" w14:textId="77777777" w:rsidR="00B05723" w:rsidRPr="00BE439A" w:rsidRDefault="00B05723" w:rsidP="002232EE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z w:val="24"/>
                <w:lang w:eastAsia="zh-CN" w:bidi="hi-IN"/>
              </w:rPr>
            </w:pPr>
            <w:r w:rsidRPr="00BE439A">
              <w:rPr>
                <w:rFonts w:ascii="Times New Roman" w:eastAsia="SimSun" w:hAnsi="Times New Roman" w:cs="Times New Roman"/>
                <w:b/>
                <w:sz w:val="24"/>
                <w:lang w:eastAsia="zh-CN" w:bidi="hi-IN"/>
              </w:rPr>
              <w:t>Приобретать опыт</w:t>
            </w:r>
            <w:r w:rsidRPr="00BE439A">
              <w:rPr>
                <w:rFonts w:ascii="Times New Roman" w:eastAsia="SimSun" w:hAnsi="Times New Roman" w:cs="Times New Roman"/>
                <w:sz w:val="24"/>
                <w:lang w:eastAsia="zh-CN" w:bidi="hi-IN"/>
              </w:rPr>
              <w:t xml:space="preserve"> эмоционального и смыслового восприятия произведений — шедевров изобразительного искусства.</w:t>
            </w:r>
          </w:p>
          <w:p w14:paraId="559EF6C0" w14:textId="77777777" w:rsidR="00B05723" w:rsidRPr="00BE439A" w:rsidRDefault="00B05723" w:rsidP="002232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BE439A">
              <w:rPr>
                <w:rFonts w:ascii="Times New Roman" w:hAnsi="Times New Roman" w:cs="Times New Roman"/>
                <w:b/>
                <w:sz w:val="24"/>
                <w:lang w:eastAsia="zh-CN"/>
              </w:rPr>
              <w:t>Рассуждать</w:t>
            </w:r>
            <w:r w:rsidRPr="00BE439A">
              <w:rPr>
                <w:rFonts w:ascii="Times New Roman" w:hAnsi="Times New Roman" w:cs="Times New Roman"/>
                <w:sz w:val="24"/>
                <w:lang w:eastAsia="zh-CN"/>
              </w:rPr>
              <w:t xml:space="preserve"> (с опорой на восприятие художественных шедевров) об изменчивости образа человека в истории искусства.</w:t>
            </w:r>
            <w:r w:rsidRPr="00BE439A">
              <w:rPr>
                <w:rFonts w:ascii="Times New Roman" w:hAnsi="Times New Roman" w:cs="Times New Roman"/>
                <w:sz w:val="24"/>
              </w:rPr>
              <w:t xml:space="preserve"> Творчество художников Д. Рейнольдса, Т. Гейнсборо, Ф. Гойя, Ж. Давида, Э. Делакруа, </w:t>
            </w:r>
            <w:proofErr w:type="spellStart"/>
            <w:r w:rsidRPr="00BE439A">
              <w:rPr>
                <w:rFonts w:ascii="Times New Roman" w:hAnsi="Times New Roman" w:cs="Times New Roman"/>
                <w:sz w:val="24"/>
              </w:rPr>
              <w:t>Энгра</w:t>
            </w:r>
            <w:proofErr w:type="spellEnd"/>
            <w:r w:rsidRPr="00BE439A">
              <w:rPr>
                <w:rFonts w:ascii="Times New Roman" w:hAnsi="Times New Roman" w:cs="Times New Roman"/>
                <w:sz w:val="24"/>
              </w:rPr>
              <w:t xml:space="preserve">, К. </w:t>
            </w:r>
            <w:proofErr w:type="spellStart"/>
            <w:r w:rsidRPr="00BE439A">
              <w:rPr>
                <w:rFonts w:ascii="Times New Roman" w:hAnsi="Times New Roman" w:cs="Times New Roman"/>
                <w:sz w:val="24"/>
              </w:rPr>
              <w:t>Коро</w:t>
            </w:r>
            <w:proofErr w:type="spellEnd"/>
            <w:r w:rsidRPr="00BE439A">
              <w:rPr>
                <w:rFonts w:ascii="Times New Roman" w:hAnsi="Times New Roman" w:cs="Times New Roman"/>
                <w:sz w:val="24"/>
              </w:rPr>
              <w:t>, Г. Курбе, К. Моне, В. Ван Гога, Э. Мане, П. Сезанна, О. Родена, Р. Кента. Течения в живописи конца XIX - начала XX века.</w:t>
            </w:r>
            <w:r w:rsidRPr="00BE439A">
              <w:rPr>
                <w:rFonts w:ascii="Times New Roman" w:hAnsi="Times New Roman" w:cs="Times New Roman"/>
                <w:sz w:val="24"/>
                <w:lang w:eastAsia="zh-CN"/>
              </w:rPr>
              <w:t xml:space="preserve"> Отличительные черты искусства Древней Греции. Стили греческой вазописи. Орнаменты, характерные для греческой вазописи. Рисунок, пропорции, </w:t>
            </w:r>
            <w:proofErr w:type="spellStart"/>
            <w:r w:rsidRPr="00BE439A">
              <w:rPr>
                <w:rFonts w:ascii="Times New Roman" w:hAnsi="Times New Roman" w:cs="Times New Roman"/>
                <w:sz w:val="24"/>
                <w:lang w:eastAsia="zh-CN"/>
              </w:rPr>
              <w:t>силуэтность</w:t>
            </w:r>
            <w:proofErr w:type="spellEnd"/>
            <w:r w:rsidRPr="00BE439A">
              <w:rPr>
                <w:rFonts w:ascii="Times New Roman" w:hAnsi="Times New Roman" w:cs="Times New Roman"/>
                <w:sz w:val="24"/>
                <w:lang w:eastAsia="zh-CN"/>
              </w:rPr>
              <w:t xml:space="preserve"> фигур в произведениях греческих вазописцев.</w:t>
            </w:r>
          </w:p>
          <w:p w14:paraId="4E6D0BC0" w14:textId="77777777" w:rsidR="00B05723" w:rsidRPr="006D597E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723" w:rsidRPr="002B1B42" w14:paraId="53818E76" w14:textId="77777777" w:rsidTr="002232EE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4550C4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385DE0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изобразительном искусстве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7618CB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9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29A1E2FD" w14:textId="77777777" w:rsidR="00B05723" w:rsidRPr="00BE439A" w:rsidRDefault="00B05723" w:rsidP="002232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439A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</w:t>
            </w:r>
            <w:r w:rsidRPr="00BE439A">
              <w:rPr>
                <w:rFonts w:ascii="Times New Roman" w:hAnsi="Times New Roman" w:cs="Times New Roman"/>
                <w:sz w:val="24"/>
                <w:szCs w:val="24"/>
              </w:rPr>
              <w:t xml:space="preserve"> труда в произведениях изобразительного искусства. </w:t>
            </w:r>
            <w:r w:rsidRPr="00BE439A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BE439A">
              <w:rPr>
                <w:rFonts w:ascii="Times New Roman" w:hAnsi="Times New Roman" w:cs="Times New Roman"/>
                <w:sz w:val="24"/>
                <w:szCs w:val="24"/>
              </w:rPr>
              <w:t xml:space="preserve">оль композиции в передаче своего отношения к изображаемому. Основы движения фигуры человека. </w:t>
            </w:r>
            <w:r w:rsidRPr="00BE439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  <w:r w:rsidRPr="00BE439A">
              <w:rPr>
                <w:rFonts w:ascii="Times New Roman" w:hAnsi="Times New Roman" w:cs="Times New Roman"/>
                <w:sz w:val="24"/>
                <w:szCs w:val="24"/>
              </w:rPr>
              <w:t xml:space="preserve"> рисун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BE439A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«Моя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39A">
              <w:rPr>
                <w:rFonts w:ascii="Times New Roman" w:hAnsi="Times New Roman" w:cs="Times New Roman"/>
                <w:sz w:val="24"/>
                <w:szCs w:val="24"/>
              </w:rPr>
              <w:t xml:space="preserve">будущая </w:t>
            </w:r>
            <w:r w:rsidRPr="00BE4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профессия» (карандаш, акварель).</w:t>
            </w:r>
            <w:r w:rsidRPr="00BE43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E439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 д</w:t>
            </w:r>
            <w:r w:rsidRPr="00BE43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изайн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ом</w:t>
            </w:r>
            <w:r w:rsidRPr="00BE43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как область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</w:t>
            </w:r>
            <w:r w:rsidRPr="00BE43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искусства предметного мира. </w:t>
            </w:r>
            <w:r w:rsidRPr="00BE439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Выяснить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</w:t>
            </w:r>
            <w:r w:rsidRPr="00BE43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ритерии ценности дизайнерских разработок. </w:t>
            </w:r>
          </w:p>
          <w:p w14:paraId="428DC313" w14:textId="77777777" w:rsidR="00B05723" w:rsidRPr="00BE439A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39A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</w:t>
            </w:r>
            <w:r w:rsidRPr="00BE439A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памятников истории и культуры, их сбережение. Виды графики: станковая, книжная, плакат, про графика.  Лирический пейзаж, его отличие от других видов пейзажа. </w:t>
            </w:r>
            <w:r w:rsidRPr="00BE439A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</w:t>
            </w:r>
            <w:r w:rsidRPr="00BE439A">
              <w:rPr>
                <w:rFonts w:ascii="Times New Roman" w:hAnsi="Times New Roman" w:cs="Times New Roman"/>
                <w:sz w:val="24"/>
                <w:szCs w:val="24"/>
              </w:rPr>
              <w:t xml:space="preserve"> темы весны в произведениях выдающихся художников; тонально-цветовые отношения. </w:t>
            </w:r>
            <w:r w:rsidRPr="00BE439A">
              <w:rPr>
                <w:rFonts w:ascii="Times New Roman" w:hAnsi="Times New Roman" w:cs="Times New Roman"/>
                <w:b/>
                <w:sz w:val="24"/>
                <w:szCs w:val="24"/>
              </w:rPr>
              <w:t>Рисовать</w:t>
            </w:r>
            <w:r w:rsidRPr="00BE439A">
              <w:rPr>
                <w:rFonts w:ascii="Times New Roman" w:hAnsi="Times New Roman" w:cs="Times New Roman"/>
                <w:sz w:val="24"/>
                <w:szCs w:val="24"/>
              </w:rPr>
              <w:t xml:space="preserve"> цветы с натуры, по памяти, используя правила расположения рисунка на листе, зрительного равновесия форм, цвета, ритма; </w:t>
            </w:r>
            <w:r w:rsidRPr="00BE439A">
              <w:rPr>
                <w:rFonts w:ascii="Times New Roman" w:hAnsi="Times New Roman" w:cs="Times New Roman"/>
                <w:b/>
                <w:sz w:val="24"/>
                <w:szCs w:val="24"/>
              </w:rPr>
              <w:t>уметь выбирать</w:t>
            </w:r>
            <w:r w:rsidRPr="00BE439A">
              <w:rPr>
                <w:rFonts w:ascii="Times New Roman" w:hAnsi="Times New Roman" w:cs="Times New Roman"/>
                <w:sz w:val="24"/>
                <w:szCs w:val="24"/>
              </w:rPr>
              <w:t xml:space="preserve"> точку зрения и формат для изображения натюрморта. Знакомство с отдельными произведениями П. Кончаловского, В. Дмитриевского, Д. Налбадяна, А. Герасимова и др.</w:t>
            </w:r>
          </w:p>
        </w:tc>
      </w:tr>
      <w:tr w:rsidR="00B05723" w:rsidRPr="002B1B42" w14:paraId="7BBE7901" w14:textId="77777777" w:rsidTr="002232EE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43278D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51082B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изобразительном искусстве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B31915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D6350F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05723" w:rsidRPr="002B1B42" w14:paraId="2A7B727F" w14:textId="77777777" w:rsidTr="002232EE">
        <w:trPr>
          <w:trHeight w:val="1"/>
        </w:trPr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35259B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F08A17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EE8BF2" w14:textId="77777777" w:rsidR="00B05723" w:rsidRPr="002B1B42" w:rsidRDefault="00B05723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5CE432B9" w14:textId="77777777" w:rsidR="00B05723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7AD313" w14:textId="77777777" w:rsidR="00B05723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006103" w14:textId="77777777" w:rsidR="00B05723" w:rsidRPr="0038444E" w:rsidRDefault="00B05723" w:rsidP="00B05723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8444E">
        <w:rPr>
          <w:rFonts w:ascii="Times New Roman" w:hAnsi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14:paraId="01967328" w14:textId="77777777" w:rsidR="00B05723" w:rsidRPr="00160910" w:rsidRDefault="00B05723" w:rsidP="00B05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предмету «Изобразительное искусство»</w:t>
      </w:r>
    </w:p>
    <w:p w14:paraId="03CC6874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FCFFB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</w:t>
      </w:r>
    </w:p>
    <w:p w14:paraId="666AAB1A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Сборник нормативных документов. Искусство: Федеральный компонент государственного стандарта. Федеральный базисный учебный план и примерные учебные планы. – М.: Дрофа, 2008. </w:t>
      </w:r>
    </w:p>
    <w:p w14:paraId="2532FA02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искусство. Программа для общеобразовательных учреждений. 5-9 классы./Игнатьев С.Е. Коваленко П.Ю. Кузин В.С. Ломов С.П. Шорохов Е.В.</w:t>
      </w:r>
      <w:r w:rsidRPr="00160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М.: Дрофа,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160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FADF858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основная литература:</w:t>
      </w:r>
    </w:p>
    <w:p w14:paraId="401D04BC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Ломов С.П. Искусство. Изобразительное искусство. 5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 ч.: учебник /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С.П.Ломов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С.Е.Игнатьев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М.В. Карамзина. – 5-е изд., стереотип. – М.: Дрофа, 2016. </w:t>
      </w:r>
    </w:p>
    <w:p w14:paraId="344B860D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Ломов С.П. Искусство. Изобразительное искусство. 6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 ч.: учебник /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С.П.Ломов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С.Е.Игнатьев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М.В. Карамзина. – 3-е изд., стереотип. – М.: Дрофа, 2015</w:t>
      </w:r>
    </w:p>
    <w:p w14:paraId="50626DD3" w14:textId="77777777" w:rsidR="00B05723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Ломов С.П. Искусство. Изобразительное искусство. 7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 ч.: учебник /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С.П.Ломов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С.Е.Игнатьев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М.В. Карамзина. – 2-е изд., стереотип. – М.: Дрофа, 2015.</w:t>
      </w:r>
    </w:p>
    <w:p w14:paraId="6B1C0DF8" w14:textId="77777777" w:rsidR="00B05723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Абрамова М. А. Беседы и дидактические игры на уроках по изобразительному искусству: 1-4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2002. – 128 с.</w:t>
      </w:r>
    </w:p>
    <w:p w14:paraId="2E50C686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Стасевич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Н. Пейзаж. Картина и действительность. Пособие для учителей. – М.: Просвещение, 2008г. – 136 с.</w:t>
      </w:r>
    </w:p>
    <w:p w14:paraId="6BDCDE04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E2968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дополнительная литература для учителя</w:t>
      </w:r>
    </w:p>
    <w:p w14:paraId="52C72843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Комарова Т. С., Савенков А. И. Коллективное творчество детей. – М.: Российское педагогическое агентство, 1998. – 98 с.</w:t>
      </w:r>
    </w:p>
    <w:p w14:paraId="3D6075FF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Комарова Т. С.  Народное искусство в воспитании детей. – М.: Российское педагогическое агентство, 1997. – 112 с.</w:t>
      </w:r>
    </w:p>
    <w:p w14:paraId="389B8171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Компанцева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 Поэтический образ природы в детском рисунке. – М.: Просвещение, 1985. – 75 с.</w:t>
      </w:r>
    </w:p>
    <w:p w14:paraId="40C1A2AB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Курочкина Н. А. Детям о книжной графике. – СПб.: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Акцидент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, 1997. – 63 с.</w:t>
      </w:r>
    </w:p>
    <w:p w14:paraId="5F8A530F" w14:textId="77777777" w:rsidR="00B05723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Курочкина Н. А. Знакомство с натюрмортом.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СПб.: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Акцидент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1998. – 72 с.</w:t>
      </w:r>
    </w:p>
    <w:p w14:paraId="58A15797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Курочкина Н. А. Дети и пейзажная живопись. Времена года. Учимся видеть, ценить, создавать красоту. – СПб.: ДЕТСТВО-ПРЕСС, 2003 – 234 с.</w:t>
      </w:r>
    </w:p>
    <w:p w14:paraId="40AA2056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Лялина Л. А. Дизайн и дети: Методические рекомендации. – М.: ТЦ Сфера, 2006. – 96 с.</w:t>
      </w:r>
    </w:p>
    <w:p w14:paraId="59A74CF8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рисунка. - М.: АСТ, 2004.- 43 с. </w:t>
      </w:r>
    </w:p>
    <w:p w14:paraId="0240BC1C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Пауэл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 Ф. Цвет и как его использовать. – М.: Астрель: АСТ, 2005. – 68 с.</w:t>
      </w:r>
    </w:p>
    <w:p w14:paraId="087D34E0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Свиридова О. В. Изобразительное искусство. 5-8 классы: проверочные и     контрольные тесты. – Волгоград: Учитель, 2008. – 93 с.</w:t>
      </w:r>
    </w:p>
    <w:p w14:paraId="4662196B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Трофимова М. В., Тарабарина Т. И. И учеба, и игра: изобразительное искусство. Популярное пособие для родителей и педагогов. – Ярославль: Академия развития, 1997.- 192 с.</w:t>
      </w:r>
    </w:p>
    <w:p w14:paraId="3C75F681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Шпикалова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Я. Основы народного и декоративно-прикладного искусства для школ с углубленным изучением предметов художественно-эстетического цикла (1-4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14:paraId="147E78D9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Шпикалова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Я.,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Величкина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А. Основы народного и декоративно-прикладного искусства. – М.: Мозаика-Синтез, 1998.</w:t>
      </w:r>
    </w:p>
    <w:p w14:paraId="52EEE955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ред. Т. Я.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Шпикаловой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Бабушкины уроки: Народное искусство Русского Севера: занятия с младшими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-ми: Учеб.-метод. пособие. – М.: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2001.</w:t>
      </w:r>
    </w:p>
    <w:p w14:paraId="327A4D2D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ред. Т. Я.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Шпикаловой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Возвращение к истокам: Народное искусство и детское творчество: Учеб.-метод. пособие. – М.: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2001.</w:t>
      </w:r>
    </w:p>
    <w:p w14:paraId="18EF9563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ред. Т. Я.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Шпикаловой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Детям – о традициях народного мастерства. Осень: Учеб.-метод. пособие / В 2 ч. – М.: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2001.</w:t>
      </w:r>
    </w:p>
    <w:p w14:paraId="3A42A8DE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552571" w14:textId="77777777" w:rsidR="00B05723" w:rsidRPr="0038444E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14:paraId="1F8A1CE5" w14:textId="77777777" w:rsidR="00B05723" w:rsidRPr="00160910" w:rsidRDefault="00B05723" w:rsidP="00B057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мультимедийный проектор, интерактивная доска. </w:t>
      </w:r>
    </w:p>
    <w:p w14:paraId="1083438D" w14:textId="77777777" w:rsidR="00B05723" w:rsidRPr="0038444E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Методический фонд</w:t>
      </w:r>
    </w:p>
    <w:p w14:paraId="16C34135" w14:textId="77777777" w:rsidR="00B05723" w:rsidRPr="00160910" w:rsidRDefault="00B05723" w:rsidP="00B057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Репродукции картин  художников.</w:t>
      </w:r>
    </w:p>
    <w:p w14:paraId="5BA93E95" w14:textId="77777777" w:rsidR="00B05723" w:rsidRPr="00160910" w:rsidRDefault="00B05723" w:rsidP="00B057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Муляжи для рисования </w:t>
      </w:r>
    </w:p>
    <w:p w14:paraId="06D2BA0A" w14:textId="77777777" w:rsidR="00B05723" w:rsidRPr="00160910" w:rsidRDefault="00B05723" w:rsidP="00B057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Calibri" w:hAnsi="Times New Roman" w:cs="Times New Roman"/>
          <w:sz w:val="24"/>
          <w:szCs w:val="24"/>
        </w:rPr>
        <w:t>Изделия декоративно-прикладного искусства и народных промыслов.</w:t>
      </w:r>
    </w:p>
    <w:p w14:paraId="5D37D84A" w14:textId="77777777" w:rsidR="00B05723" w:rsidRPr="00160910" w:rsidRDefault="00B05723" w:rsidP="00B057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 геометрические (конус, шар, цилиндр, призма)</w:t>
      </w:r>
    </w:p>
    <w:p w14:paraId="427173BD" w14:textId="77777777" w:rsidR="00B05723" w:rsidRPr="00EE4A1F" w:rsidRDefault="00B05723" w:rsidP="00B057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работы как примеры выполнения творческих заданий</w:t>
      </w:r>
    </w:p>
    <w:p w14:paraId="1571DFDF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CA6290E" w14:textId="77777777" w:rsidR="00B05723" w:rsidRPr="00A94F50" w:rsidRDefault="00B05723" w:rsidP="00B057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A94F50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14:paraId="1D81DD06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8E7FA" w14:textId="77777777" w:rsidR="00B05723" w:rsidRPr="00160910" w:rsidRDefault="00B05723" w:rsidP="00B057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в </w:t>
      </w:r>
      <w:r w:rsidRPr="00690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пятом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у обучающихся формируются представления об основных жанрах и видах произведений изобразительного искусства; известных центрах народных художественных ремесел России. Формируются умения различать основные и составные, теплые и холодные цвета; узнавать отдельные произведения выдающихся отечественных и зарубежных художников, называть их авторов; сравнивать различные виды изобразительного искусства (графики, живописи, декоративно-прикладного искусства). 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художественно- творческой деятельности. Полученные знания и умения учащиеся могут использовать в практической деятельности и повседневной жизни для: самостоятельной творческой деятельности, обогащения опыта восприятия произведений изобразительного искусства, оценке произведений искусства при посещении выставок и художественных музеев искусства. </w:t>
      </w:r>
    </w:p>
    <w:p w14:paraId="62B82F85" w14:textId="77777777" w:rsidR="00B05723" w:rsidRPr="00160910" w:rsidRDefault="00B05723" w:rsidP="00B057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изобразительного искусства ученик 5 класса к концу учебного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</w:p>
    <w:p w14:paraId="4F03E904" w14:textId="77777777" w:rsidR="00B05723" w:rsidRPr="00160910" w:rsidRDefault="00B05723" w:rsidP="00B057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14:paraId="640F2747" w14:textId="77777777" w:rsidR="00B05723" w:rsidRPr="00160910" w:rsidRDefault="00B05723" w:rsidP="00B0572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отличительные признаки видов и жанров изобразительного искусства</w:t>
      </w:r>
    </w:p>
    <w:p w14:paraId="3462AD0E" w14:textId="77777777" w:rsidR="00B05723" w:rsidRPr="00160910" w:rsidRDefault="00B05723" w:rsidP="00B0572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первоначальные сведения о художественной форме в изобразительном искусстве, о художественно-выразительных средствах (композиция, рисунок, цвет, колорит, светотень и т.д.); </w:t>
      </w:r>
    </w:p>
    <w:p w14:paraId="4895B8E5" w14:textId="77777777" w:rsidR="00B05723" w:rsidRPr="00160910" w:rsidRDefault="00B05723" w:rsidP="00B0572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симметричной и асимметричной композиции;</w:t>
      </w:r>
    </w:p>
    <w:p w14:paraId="32E2F59F" w14:textId="77777777" w:rsidR="00B05723" w:rsidRPr="00160910" w:rsidRDefault="00B05723" w:rsidP="00B0572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простейшие композиционные приемы и художественные средства, необходимые для передачи движения и покоя в сюжетном рисунке;</w:t>
      </w:r>
    </w:p>
    <w:p w14:paraId="47F592BA" w14:textId="77777777" w:rsidR="00B05723" w:rsidRPr="00160910" w:rsidRDefault="00B05723" w:rsidP="00B0572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простейшие закономерности линейной и воздушной перспективы, светотени,  элементы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30ACBBA" w14:textId="77777777" w:rsidR="00B05723" w:rsidRPr="00160910" w:rsidRDefault="00B05723" w:rsidP="00B0572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художественные приемы устного и изобразительного фольклора  на примерах народного промысла (Хохлома, Скопин и пр.)</w:t>
      </w:r>
    </w:p>
    <w:p w14:paraId="40367676" w14:textId="77777777" w:rsidR="00B05723" w:rsidRPr="00160910" w:rsidRDefault="00B05723" w:rsidP="00B0572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местных традиций в резьбе и росписи кости, дерева, металла и т.п.;</w:t>
      </w:r>
    </w:p>
    <w:p w14:paraId="046B692F" w14:textId="77777777" w:rsidR="00B05723" w:rsidRPr="00160910" w:rsidRDefault="00B05723" w:rsidP="00B0572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памятники народной архитектуры  и примеры народного искусства родного края;</w:t>
      </w:r>
    </w:p>
    <w:p w14:paraId="27AEDB29" w14:textId="77777777" w:rsidR="00B05723" w:rsidRPr="00160910" w:rsidRDefault="00B05723" w:rsidP="00B0572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художественная жизнь родного края.</w:t>
      </w:r>
    </w:p>
    <w:p w14:paraId="7A1A7860" w14:textId="77777777" w:rsidR="00B05723" w:rsidRPr="00160910" w:rsidRDefault="00B05723" w:rsidP="00B057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8FBD3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уметь</w:t>
      </w:r>
    </w:p>
    <w:p w14:paraId="7631BEB7" w14:textId="77777777" w:rsidR="00B05723" w:rsidRPr="00160910" w:rsidRDefault="00B05723" w:rsidP="00B0572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простейший анализ содержания художественных произведений разных видов и жанров, отмечать выразительные средства изображения, их воздействие на чувства;</w:t>
      </w:r>
    </w:p>
    <w:p w14:paraId="6D6E765A" w14:textId="77777777" w:rsidR="00B05723" w:rsidRPr="00160910" w:rsidRDefault="00B05723" w:rsidP="00B0572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с натуры, по памяти и по представлению отдельные предметы и несложные натюрморты из 2-3 предметов; доступными графическими или живописными средствами передавать в изображении строение и перспективные изменения предметов, цветов натуры с учетом источника освещения, влияния окраски окружающих предметов;</w:t>
      </w:r>
    </w:p>
    <w:p w14:paraId="41BF4EE9" w14:textId="77777777" w:rsidR="00B05723" w:rsidRPr="00160910" w:rsidRDefault="00B05723" w:rsidP="00B0572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фигуру человека с натуры, по памяти, по представлению карандашом, акварелью, передавая основное строение, пропорции, объем фигуры человека, находящегося в движении и в покое;</w:t>
      </w:r>
    </w:p>
    <w:p w14:paraId="63430FFE" w14:textId="77777777" w:rsidR="00B05723" w:rsidRPr="00160910" w:rsidRDefault="00B05723" w:rsidP="00B0572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свой графический или живописный рисунок с натурой, исправлять замеченные ошибки;</w:t>
      </w:r>
    </w:p>
    <w:p w14:paraId="1EC96AD4" w14:textId="77777777" w:rsidR="00B05723" w:rsidRPr="00160910" w:rsidRDefault="00B05723" w:rsidP="00B0572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цвет как средство выразительности, применять цветовой контраст, теплый и холодный колорит  и др.;</w:t>
      </w:r>
    </w:p>
    <w:p w14:paraId="3013FB8B" w14:textId="77777777" w:rsidR="00B05723" w:rsidRPr="00160910" w:rsidRDefault="00B05723" w:rsidP="00B0572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выполнять эскизы декоративной композиции на основе изображения цветочной росписи, геометрических узоров, сказочных животных, сцен из жизни детей, элементов государственной символики;</w:t>
      </w:r>
    </w:p>
    <w:p w14:paraId="09A5C3A3" w14:textId="77777777" w:rsidR="00B05723" w:rsidRPr="00160910" w:rsidRDefault="00B05723" w:rsidP="00B0572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последовательность графического и живописного изображения;</w:t>
      </w:r>
    </w:p>
    <w:p w14:paraId="374F0A46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49F2E6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для:</w:t>
      </w:r>
    </w:p>
    <w:p w14:paraId="25F848BC" w14:textId="77777777" w:rsidR="00B05723" w:rsidRPr="00160910" w:rsidRDefault="00B05723" w:rsidP="00B0572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творческой деятельности;</w:t>
      </w:r>
    </w:p>
    <w:p w14:paraId="410B0C6B" w14:textId="77777777" w:rsidR="00B05723" w:rsidRPr="00160910" w:rsidRDefault="00B05723" w:rsidP="00B0572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обогащения опыта восприятия произведений изобразительного искусства;</w:t>
      </w:r>
    </w:p>
    <w:p w14:paraId="5FE84095" w14:textId="77777777" w:rsidR="00B05723" w:rsidRPr="00160910" w:rsidRDefault="00B05723" w:rsidP="00B0572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14:paraId="6C027A8E" w14:textId="77777777" w:rsidR="00B05723" w:rsidRPr="00160910" w:rsidRDefault="00B05723" w:rsidP="00B0572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14:paraId="36247F0A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12A7A60" w14:textId="77777777" w:rsidR="00B05723" w:rsidRPr="00160910" w:rsidRDefault="00B05723" w:rsidP="00B057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 компетенциями:</w:t>
      </w:r>
    </w:p>
    <w:p w14:paraId="45A58340" w14:textId="77777777" w:rsidR="00B05723" w:rsidRPr="00160910" w:rsidRDefault="00B05723" w:rsidP="00B057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коммуникативной, личностного саморазвития, ценностно-ориентационной, рефлексивной.  </w:t>
      </w:r>
    </w:p>
    <w:p w14:paraId="79A907F0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4A26C49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6210E27" w14:textId="77777777" w:rsidR="00B05723" w:rsidRPr="0069015F" w:rsidRDefault="00B05723" w:rsidP="00B05723">
      <w:pPr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концу обучения в </w:t>
      </w:r>
      <w:r w:rsidRPr="006901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шестом</w:t>
      </w: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классе у обучающихся формируются представления об основных жанрах и видах произведений изобразительного искусства; известных центрах народных художественных ремесел России. Формируются умения различать основные и составные, теплые и холодные цвета; узнавать отдельные произведения выдающихся отечественных и зарубежных художников, называть их авторов; сравнивать различные виды изобразительного искусства (графики, живописи, декоративно-прикладного искусства). 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художественно- творческой деятельности. Полученные знания и умения, учащиеся могут использовать в практической деятельности и повседневной жизни для: самостоятельной творческой деятельности, обогащения опыта восприятия произведений изобразительного искусства, оценке произведений искусства при посещении выставок и художественных музеев искусства. </w:t>
      </w:r>
    </w:p>
    <w:p w14:paraId="7D28BBA4" w14:textId="77777777" w:rsidR="00B05723" w:rsidRPr="0069015F" w:rsidRDefault="00B05723" w:rsidP="00B05723">
      <w:pPr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изучения изобразительного искусства </w:t>
      </w:r>
      <w:r w:rsidRPr="00EE4A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ученик 6 класса</w:t>
      </w: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концу учебного года должен</w:t>
      </w:r>
    </w:p>
    <w:p w14:paraId="1EB37BBD" w14:textId="77777777" w:rsidR="00B05723" w:rsidRPr="0069015F" w:rsidRDefault="00B05723" w:rsidP="00B05723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</w:t>
      </w:r>
      <w:r w:rsidRPr="006901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669ED08F" w14:textId="77777777" w:rsidR="00B05723" w:rsidRPr="0069015F" w:rsidRDefault="00B05723" w:rsidP="00B05723">
      <w:pPr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отдельные произведения выдающихся мастеров русского изобразительного искусства прошлого и настоящего;</w:t>
      </w:r>
    </w:p>
    <w:p w14:paraId="75B3E20D" w14:textId="77777777" w:rsidR="00B05723" w:rsidRPr="0069015F" w:rsidRDefault="00B05723" w:rsidP="00B05723">
      <w:p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особенности художественных средств различных видов и жанров изобразительного искусства; </w:t>
      </w:r>
    </w:p>
    <w:p w14:paraId="10F40057" w14:textId="77777777" w:rsidR="00B05723" w:rsidRPr="0069015F" w:rsidRDefault="00B05723" w:rsidP="00B05723">
      <w:pPr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национальные особенности в классическом изобразительном и народном декоративно-прикладном искусстве;</w:t>
      </w:r>
    </w:p>
    <w:p w14:paraId="7BBDC791" w14:textId="77777777" w:rsidR="00B05723" w:rsidRPr="0069015F" w:rsidRDefault="00B05723" w:rsidP="00B05723">
      <w:pPr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особенности ансамбля народного костюма, зависимость колорита народного костюма от национальных традиций искусства и быта;</w:t>
      </w:r>
    </w:p>
    <w:p w14:paraId="3A9E0E32" w14:textId="77777777" w:rsidR="00B05723" w:rsidRPr="0069015F" w:rsidRDefault="00B05723" w:rsidP="00B05723">
      <w:pPr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центры народных художественных промыслов Российской Федерации (Хохлома, Гжель, Городец и др.);</w:t>
      </w:r>
    </w:p>
    <w:p w14:paraId="5C936C34" w14:textId="77777777" w:rsidR="00B05723" w:rsidRPr="0069015F" w:rsidRDefault="00B05723" w:rsidP="00B05723">
      <w:pPr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- виды современного декоративно-прикладного искусства, дизайна;</w:t>
      </w:r>
    </w:p>
    <w:p w14:paraId="1EAAF124" w14:textId="77777777" w:rsidR="00B05723" w:rsidRPr="0069015F" w:rsidRDefault="00B05723" w:rsidP="00B05723">
      <w:pPr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-закономерности конструктивного строения изображаемых предметов, основные закономерности наблюдательной, линейной, воздушной перспективы, светотени, элементы цвет ведения, композиции.;</w:t>
      </w:r>
    </w:p>
    <w:p w14:paraId="1EF1BB49" w14:textId="77777777" w:rsidR="00B05723" w:rsidRPr="0069015F" w:rsidRDefault="00B05723" w:rsidP="00B05723">
      <w:pPr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- искусств и памятники родного края;</w:t>
      </w:r>
    </w:p>
    <w:p w14:paraId="3AAAA4C1" w14:textId="77777777" w:rsidR="00B05723" w:rsidRPr="0069015F" w:rsidRDefault="00B05723" w:rsidP="00B05723">
      <w:pPr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- взаимосвязь изобразительного искусства с другими областями культуры;</w:t>
      </w:r>
    </w:p>
    <w:p w14:paraId="3F7F53A9" w14:textId="77777777" w:rsidR="00B05723" w:rsidRPr="0069015F" w:rsidRDefault="00B05723" w:rsidP="00B05723">
      <w:pPr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- ведущие художественные музеи России и других стран;</w:t>
      </w:r>
    </w:p>
    <w:p w14:paraId="12B9422E" w14:textId="77777777" w:rsidR="00B05723" w:rsidRPr="0069015F" w:rsidRDefault="00B05723" w:rsidP="00B05723">
      <w:pPr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различные приемы работы карандашом, акварелью, гуашью</w:t>
      </w:r>
    </w:p>
    <w:p w14:paraId="682C92A2" w14:textId="77777777" w:rsidR="00B05723" w:rsidRPr="0069015F" w:rsidRDefault="00B05723" w:rsidP="00B05723">
      <w:pPr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1024C56" w14:textId="77777777" w:rsidR="00B05723" w:rsidRPr="0069015F" w:rsidRDefault="00B05723" w:rsidP="00B05723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</w:t>
      </w:r>
      <w:r w:rsidRPr="006901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20373FE8" w14:textId="77777777" w:rsidR="00B05723" w:rsidRPr="0069015F" w:rsidRDefault="00B05723" w:rsidP="00B05723">
      <w:pPr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Выбрать наиболее выразительный сюжет тематической композиции и проводить подготовительную работу (предварительные наблюдения, наброски и зарисовки, эскизы, поисковый материал, композиция), знать принципы работы художника над произведением, с помощью изобразительных средств выражать свое отношение к персонажам изображаемого сюжета;</w:t>
      </w:r>
    </w:p>
    <w:p w14:paraId="029B77C2" w14:textId="77777777" w:rsidR="00B05723" w:rsidRPr="0069015F" w:rsidRDefault="00B05723" w:rsidP="00B05723">
      <w:pPr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средства художественной изобразительности (формат, свет и тень, объем, пропорции, цвет, колорит, тон, силуэт, контур, пятно, линия, штрих, фактура, ритм, симметрия, асимметрия, контраст, нюанс, движение, равновесие, гармония, композиция);</w:t>
      </w:r>
    </w:p>
    <w:p w14:paraId="214E041A" w14:textId="77777777" w:rsidR="00B05723" w:rsidRPr="0069015F" w:rsidRDefault="00B05723" w:rsidP="00B05723">
      <w:pPr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Видеть закономерности линейной и воздушной перспективы (линия горизонта, точка схода и т.д.); светотени (свет, тень, блик, полутень, рефлекс, падающая и собственная тени), основные средства композиции: высота, горизонт, точка зрения, контрасты света и тени, цветовые отношения, выделение главного центра, ритм, силуэт и т.д.</w:t>
      </w:r>
    </w:p>
    <w:p w14:paraId="49001CE2" w14:textId="77777777" w:rsidR="00B05723" w:rsidRPr="0069015F" w:rsidRDefault="00B05723" w:rsidP="00B05723">
      <w:pPr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Рисовать с натуры и по памяти отдельные предметы и натюрморты, человека, животных, птиц, пейзаж, интерьер, архитектурные сооружения;</w:t>
      </w:r>
    </w:p>
    <w:p w14:paraId="2460E6DD" w14:textId="77777777" w:rsidR="00B05723" w:rsidRPr="0069015F" w:rsidRDefault="00B05723" w:rsidP="00B05723">
      <w:pPr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Передавать тоном и цветом объем и пространство в натюрморте;</w:t>
      </w:r>
    </w:p>
    <w:p w14:paraId="3485812E" w14:textId="77777777" w:rsidR="00B05723" w:rsidRPr="0069015F" w:rsidRDefault="00B05723" w:rsidP="00B05723">
      <w:pPr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Создать художественный образ в композициях;</w:t>
      </w:r>
    </w:p>
    <w:p w14:paraId="00B993D6" w14:textId="77777777" w:rsidR="00B05723" w:rsidRPr="0069015F" w:rsidRDefault="00B05723" w:rsidP="00B05723">
      <w:pPr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наброски, эскизы, длительные учебные, творческие работы с натуры, по памяти и воображению;</w:t>
      </w:r>
    </w:p>
    <w:p w14:paraId="6A692F36" w14:textId="77777777" w:rsidR="00B05723" w:rsidRPr="0069015F" w:rsidRDefault="00B05723" w:rsidP="00B05723">
      <w:pPr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Изготовить изделия в стиле традиционных художественных промыслов (в доступных техниках)</w:t>
      </w:r>
    </w:p>
    <w:p w14:paraId="60452CD8" w14:textId="77777777" w:rsidR="00B05723" w:rsidRPr="0069015F" w:rsidRDefault="00B05723" w:rsidP="00B05723">
      <w:pPr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самостоятельной творческой деятельности;</w:t>
      </w:r>
    </w:p>
    <w:p w14:paraId="58D633EF" w14:textId="77777777" w:rsidR="00B05723" w:rsidRPr="0069015F" w:rsidRDefault="00B05723" w:rsidP="00B05723">
      <w:pPr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обогащения опыта восприятия произведений изобразительного искусства;</w:t>
      </w:r>
    </w:p>
    <w:p w14:paraId="2C932D05" w14:textId="77777777" w:rsidR="00B05723" w:rsidRPr="0069015F" w:rsidRDefault="00B05723" w:rsidP="00B05723">
      <w:pPr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14:paraId="2532E073" w14:textId="77777777" w:rsidR="00B05723" w:rsidRPr="0069015F" w:rsidRDefault="00B05723" w:rsidP="00B05723">
      <w:pPr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14:paraId="2BD96821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7C9759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для:</w:t>
      </w:r>
    </w:p>
    <w:p w14:paraId="1CC7179D" w14:textId="77777777" w:rsidR="00B05723" w:rsidRPr="00160910" w:rsidRDefault="00B05723" w:rsidP="00B0572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творческой деятельности;</w:t>
      </w:r>
    </w:p>
    <w:p w14:paraId="1CE19331" w14:textId="77777777" w:rsidR="00B05723" w:rsidRPr="00160910" w:rsidRDefault="00B05723" w:rsidP="00B0572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обогащения опыта восприятия произведений изобразительного искусства;</w:t>
      </w:r>
    </w:p>
    <w:p w14:paraId="14D87846" w14:textId="77777777" w:rsidR="00B05723" w:rsidRPr="00160910" w:rsidRDefault="00B05723" w:rsidP="00B0572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14:paraId="4F8AD51E" w14:textId="77777777" w:rsidR="00B05723" w:rsidRPr="00160910" w:rsidRDefault="00B05723" w:rsidP="00B0572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14:paraId="1C1EC8E0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40CFF35" w14:textId="77777777" w:rsidR="00B05723" w:rsidRPr="00160910" w:rsidRDefault="00B05723" w:rsidP="00B057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 компетенциями:</w:t>
      </w:r>
    </w:p>
    <w:p w14:paraId="61A7792E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коммуникативной, личностного саморазвития, ценностно-ориентационной, рефлексивной.</w:t>
      </w:r>
    </w:p>
    <w:p w14:paraId="70E0CD3F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2EED88" w14:textId="77777777" w:rsidR="00B05723" w:rsidRPr="0069015F" w:rsidRDefault="00B05723" w:rsidP="00B057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концу обучения в </w:t>
      </w:r>
      <w:r w:rsidRPr="006901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седьмом</w:t>
      </w: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классе у обучающихся формируются представления об основных жанрах и видах произведений изобразительного искусства; известных центрах народных художественных ремесел России. Формируются умения различать основные и составные, теплые и холодные цвета; узнавать отдельные произведения выдающихся отечественных и зарубежных художников, называть их авторов; сравнивать различные виды изобразительного искусства (графики, живописи, </w:t>
      </w: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декоративно-прикладного искусства). 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художественно- творческой деятельности. Полученные знания и умения, учащиеся могут использовать в практической деятельности и повседневной жизни для: самостоятельной творческой деятельности, обогащения опыта восприятия произведений изобразительного искусства, оценке произведений искусства при посещении выставок и художественных музеев искусства. </w:t>
      </w:r>
    </w:p>
    <w:p w14:paraId="525B8027" w14:textId="77777777" w:rsidR="00B05723" w:rsidRPr="0069015F" w:rsidRDefault="00B05723" w:rsidP="00B057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результате изучения изобразительного искусства </w:t>
      </w:r>
      <w:r w:rsidRPr="00EE4A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ученик 7 класса</w:t>
      </w: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концу учебного года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будет</w:t>
      </w:r>
    </w:p>
    <w:p w14:paraId="1B503ADA" w14:textId="77777777" w:rsidR="00B05723" w:rsidRPr="0069015F" w:rsidRDefault="00B05723" w:rsidP="00B057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понимать</w:t>
      </w: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        анализируемые на уроках произведения зарубежного, русского и отечественного многонационального изобразительного искусства, памятники старины, народное творчество родного края;</w:t>
      </w:r>
    </w:p>
    <w:p w14:paraId="6FEE7923" w14:textId="77777777" w:rsidR="00B05723" w:rsidRPr="0069015F" w:rsidRDefault="00B05723" w:rsidP="00B057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отличительные особенности основных видов и жанров изобразительного искусства; отличительные особенности мемориала; </w:t>
      </w:r>
    </w:p>
    <w:p w14:paraId="2AAA198B" w14:textId="77777777" w:rsidR="00B05723" w:rsidRDefault="00B05723" w:rsidP="00B057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систему элементарных теоретических основ перспективы, светотени, цвет ведения, композиции; основные средства художественной выразительности.</w:t>
      </w:r>
    </w:p>
    <w:p w14:paraId="5AA2BDA4" w14:textId="77777777" w:rsidR="00B05723" w:rsidRPr="0069015F" w:rsidRDefault="00B05723" w:rsidP="00B057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Обучающиеся должны </w:t>
      </w:r>
      <w:r w:rsidRPr="006901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знать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305215BE" w14:textId="77777777" w:rsidR="00B05723" w:rsidRPr="0069015F" w:rsidRDefault="00B05723" w:rsidP="00B0572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- отдельные произведения выдающихся мастеров русского изобразительного искусства прошлого и настоящего;</w:t>
      </w:r>
    </w:p>
    <w:p w14:paraId="5818F9B5" w14:textId="77777777" w:rsidR="00B05723" w:rsidRPr="0069015F" w:rsidRDefault="00B05723" w:rsidP="00B0572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особенности художественных средств различных видов и жанров изобразительного искусства; </w:t>
      </w:r>
    </w:p>
    <w:p w14:paraId="51306CDE" w14:textId="77777777" w:rsidR="00B05723" w:rsidRPr="0069015F" w:rsidRDefault="00B05723" w:rsidP="00B0572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- национальные особенности в классическом изобразительном и народном декоративно-прикладном искусстве;</w:t>
      </w:r>
    </w:p>
    <w:p w14:paraId="49CD71DD" w14:textId="77777777" w:rsidR="00B05723" w:rsidRPr="0069015F" w:rsidRDefault="00B05723" w:rsidP="00B0572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- особенности ансамбля народного костюма, зависимость колорита народного костюма от национальных традиций искусства и быта;</w:t>
      </w:r>
    </w:p>
    <w:p w14:paraId="699616BB" w14:textId="77777777" w:rsidR="00B05723" w:rsidRPr="0069015F" w:rsidRDefault="00B05723" w:rsidP="00B0572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- центры народных художественных промыслов Российской Федерации (Хохлома, Гжель, Городец и др.);</w:t>
      </w:r>
    </w:p>
    <w:p w14:paraId="3DF2EFE8" w14:textId="77777777" w:rsidR="00B05723" w:rsidRPr="0069015F" w:rsidRDefault="00B05723" w:rsidP="00B0572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- виды современного декоративно-прикладного искусства, дизайна;</w:t>
      </w:r>
    </w:p>
    <w:p w14:paraId="2BEA674E" w14:textId="77777777" w:rsidR="00B05723" w:rsidRPr="0069015F" w:rsidRDefault="00B05723" w:rsidP="00B0572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-закономерности конструктивного строения изображаемых предметов, основные закономерности наблюдательной, линейной, воздушной перспективы, светотени, элементы цвет ведения, композиции.;</w:t>
      </w:r>
    </w:p>
    <w:p w14:paraId="5A89F4E0" w14:textId="77777777" w:rsidR="00B05723" w:rsidRPr="0069015F" w:rsidRDefault="00B05723" w:rsidP="00B0572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- искусств и памятники родного края;</w:t>
      </w:r>
    </w:p>
    <w:p w14:paraId="79841189" w14:textId="77777777" w:rsidR="00B05723" w:rsidRPr="0069015F" w:rsidRDefault="00B05723" w:rsidP="00B0572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- взаимосвязь изобразительного искусства с другими областями культуры;</w:t>
      </w:r>
    </w:p>
    <w:p w14:paraId="5AA19EA4" w14:textId="77777777" w:rsidR="00B05723" w:rsidRPr="0069015F" w:rsidRDefault="00B05723" w:rsidP="00B0572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- ведущие художественные музеи России и других стран;</w:t>
      </w:r>
    </w:p>
    <w:p w14:paraId="054FECBF" w14:textId="77777777" w:rsidR="00B05723" w:rsidRPr="0069015F" w:rsidRDefault="00B05723" w:rsidP="00B0572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- различные приемы работы карандашом, акварелью, гуашью</w:t>
      </w:r>
    </w:p>
    <w:p w14:paraId="663A15D4" w14:textId="77777777" w:rsidR="00B05723" w:rsidRPr="0069015F" w:rsidRDefault="00B05723" w:rsidP="00B057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уметь:</w:t>
      </w:r>
    </w:p>
    <w:p w14:paraId="5D6459EE" w14:textId="77777777" w:rsidR="00B05723" w:rsidRPr="0069015F" w:rsidRDefault="00B05723" w:rsidP="00B0572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Выбрать наиболее выразительный сюжет тематической композиции и проводить подготовительную работу (предварительные наблюдения, наброски и зарисовки, эскизы, поисковый материал, композиция), знать принципы работы художника над произведением, с помощью изобразительных средств выражать свое отношение к персонажам изображаемого сюжета;</w:t>
      </w:r>
    </w:p>
    <w:p w14:paraId="6DDAD939" w14:textId="77777777" w:rsidR="00B05723" w:rsidRPr="0069015F" w:rsidRDefault="00B05723" w:rsidP="00B0572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Использовать средства художественной изобразительности (формат, свет и тень, объем, пропорции, цвет, колорит, тон, силуэт, контур, пятно, линия, штрих, фактура, ритм, симметрия, асимметрия, контраст, нюанс, движение, равновесие, гармония, композиция);</w:t>
      </w:r>
    </w:p>
    <w:p w14:paraId="7FCC50C5" w14:textId="77777777" w:rsidR="00B05723" w:rsidRPr="0069015F" w:rsidRDefault="00B05723" w:rsidP="00B0572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Видеть закономерности линейной и воздушной перспективы (линия горизонта, точка схода и т.д.); светотени (свет, тень, блик, полутень, рефлекс, падающая и собственная тени), основные средства композиции: высота, горизонт, точка зрения, контрасты света и тени, цветовые отношения, выделение главного центра, ритм, силуэт и т.д.</w:t>
      </w:r>
    </w:p>
    <w:p w14:paraId="5C439984" w14:textId="77777777" w:rsidR="00B05723" w:rsidRPr="0069015F" w:rsidRDefault="00B05723" w:rsidP="00B0572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Рисовать с натуры и по памяти отдельные предметы и натюрморты, человека, животных, птиц, пейзаж, интерьер, архитектурные сооружения;</w:t>
      </w:r>
    </w:p>
    <w:p w14:paraId="286531D9" w14:textId="77777777" w:rsidR="00B05723" w:rsidRPr="0069015F" w:rsidRDefault="00B05723" w:rsidP="00B0572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Передавать тоном и цветом объем и пространство в натюрморте;</w:t>
      </w:r>
    </w:p>
    <w:p w14:paraId="4D3623F4" w14:textId="77777777" w:rsidR="00B05723" w:rsidRPr="0069015F" w:rsidRDefault="00B05723" w:rsidP="00B0572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Создать художественный образ в композициях;</w:t>
      </w:r>
    </w:p>
    <w:p w14:paraId="310E247A" w14:textId="77777777" w:rsidR="00B05723" w:rsidRPr="0069015F" w:rsidRDefault="00B05723" w:rsidP="00B0572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Выполнять наброски, эскизы, длительные учебные, творческие работы с натуры, по памяти и воображению;</w:t>
      </w:r>
    </w:p>
    <w:p w14:paraId="069A3830" w14:textId="77777777" w:rsidR="00B05723" w:rsidRPr="0069015F" w:rsidRDefault="00B05723" w:rsidP="00B0572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Изготовить изделия в стиле традиционных художественных промыслов (в доступных техниках)</w:t>
      </w:r>
    </w:p>
    <w:p w14:paraId="656A3113" w14:textId="77777777" w:rsidR="00B05723" w:rsidRPr="0069015F" w:rsidRDefault="00B05723" w:rsidP="00B057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</w:t>
      </w: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самостоятельной творческой деятельности;</w:t>
      </w:r>
    </w:p>
    <w:p w14:paraId="35E9831D" w14:textId="77777777" w:rsidR="00B05723" w:rsidRPr="0069015F" w:rsidRDefault="00B05723" w:rsidP="00B0572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обогащения опыта восприятия произведений изобразительного искусства;</w:t>
      </w:r>
    </w:p>
    <w:p w14:paraId="5A57C7E0" w14:textId="77777777" w:rsidR="00B05723" w:rsidRPr="0069015F" w:rsidRDefault="00B05723" w:rsidP="00B0572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14:paraId="749BBC21" w14:textId="77777777" w:rsidR="00B05723" w:rsidRPr="0069015F" w:rsidRDefault="00B05723" w:rsidP="00B0572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14:paraId="158D4370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760E67E" w14:textId="77777777" w:rsidR="00B05723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для:</w:t>
      </w:r>
    </w:p>
    <w:p w14:paraId="0B776291" w14:textId="77777777" w:rsidR="00B05723" w:rsidRDefault="00B05723" w:rsidP="00B0572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творческой деятельности;</w:t>
      </w:r>
    </w:p>
    <w:p w14:paraId="7E0D12A3" w14:textId="77777777" w:rsidR="00B05723" w:rsidRDefault="00B05723" w:rsidP="00B0572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обогащения опыта восприятия произведений изобразительного искусства;</w:t>
      </w:r>
    </w:p>
    <w:p w14:paraId="5690FFBC" w14:textId="77777777" w:rsidR="00B05723" w:rsidRDefault="00B05723" w:rsidP="00B0572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14:paraId="13AFA757" w14:textId="77777777" w:rsidR="00B05723" w:rsidRDefault="00B05723" w:rsidP="00B0572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14:paraId="54B3787D" w14:textId="77777777" w:rsidR="00B05723" w:rsidRDefault="00B05723" w:rsidP="00B057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42242FB" w14:textId="77777777" w:rsidR="00B05723" w:rsidRDefault="00B05723" w:rsidP="00B057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 компетенциями:</w:t>
      </w:r>
    </w:p>
    <w:p w14:paraId="31705C6B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коммуникативной, личностного саморазвития, ценностно-ориентационной, рефлексивной.</w:t>
      </w:r>
    </w:p>
    <w:p w14:paraId="3E96486B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664F8A7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A3F8F6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F92A41F" w14:textId="77777777" w:rsidR="00B05723" w:rsidRPr="00160910" w:rsidRDefault="00B05723" w:rsidP="00B057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AF204A" w14:textId="77777777" w:rsidR="00B05723" w:rsidRDefault="00B05723" w:rsidP="00B05723">
      <w:pPr>
        <w:jc w:val="both"/>
      </w:pPr>
    </w:p>
    <w:p w14:paraId="2476875C" w14:textId="77777777" w:rsidR="00B05723" w:rsidRDefault="00B05723" w:rsidP="00B0572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338B0B" w14:textId="77777777" w:rsidR="00B05723" w:rsidRDefault="00B05723"/>
    <w:sectPr w:rsidR="00B05723" w:rsidSect="00B05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67F5BA4"/>
    <w:multiLevelType w:val="hybridMultilevel"/>
    <w:tmpl w:val="F0767C9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EE44AB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0590D"/>
    <w:multiLevelType w:val="hybridMultilevel"/>
    <w:tmpl w:val="13AE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24C11"/>
    <w:multiLevelType w:val="hybridMultilevel"/>
    <w:tmpl w:val="BF56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6190C"/>
    <w:multiLevelType w:val="hybridMultilevel"/>
    <w:tmpl w:val="2F5C4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4158C"/>
    <w:multiLevelType w:val="hybridMultilevel"/>
    <w:tmpl w:val="7B34E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D13EB"/>
    <w:multiLevelType w:val="multilevel"/>
    <w:tmpl w:val="8A0A3A8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5"/>
  </w:num>
  <w:num w:numId="5">
    <w:abstractNumId w:val="10"/>
  </w:num>
  <w:num w:numId="6">
    <w:abstractNumId w:val="11"/>
  </w:num>
  <w:num w:numId="7">
    <w:abstractNumId w:val="14"/>
  </w:num>
  <w:num w:numId="8">
    <w:abstractNumId w:val="6"/>
  </w:num>
  <w:num w:numId="9">
    <w:abstractNumId w:val="15"/>
  </w:num>
  <w:num w:numId="10">
    <w:abstractNumId w:val="16"/>
  </w:num>
  <w:num w:numId="11">
    <w:abstractNumId w:val="1"/>
  </w:num>
  <w:num w:numId="12">
    <w:abstractNumId w:val="3"/>
  </w:num>
  <w:num w:numId="13">
    <w:abstractNumId w:val="0"/>
  </w:num>
  <w:num w:numId="14">
    <w:abstractNumId w:val="2"/>
  </w:num>
  <w:num w:numId="15">
    <w:abstractNumId w:val="8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23"/>
    <w:rsid w:val="0023632D"/>
    <w:rsid w:val="00B05723"/>
    <w:rsid w:val="00CA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2B6A"/>
  <w15:chartTrackingRefBased/>
  <w15:docId w15:val="{8A5E78FD-293D-4903-A5F1-9B17498E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05723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B05723"/>
    <w:rPr>
      <w:rFonts w:eastAsia="Times New Roman"/>
      <w:lang w:eastAsia="ru-RU"/>
    </w:rPr>
  </w:style>
  <w:style w:type="paragraph" w:customStyle="1" w:styleId="p1">
    <w:name w:val="p1"/>
    <w:basedOn w:val="a"/>
    <w:rsid w:val="00B0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8506</Words>
  <Characters>48489</Characters>
  <Application>Microsoft Office Word</Application>
  <DocSecurity>0</DocSecurity>
  <Lines>404</Lines>
  <Paragraphs>113</Paragraphs>
  <ScaleCrop>false</ScaleCrop>
  <Company/>
  <LinksUpToDate>false</LinksUpToDate>
  <CharactersWithSpaces>56882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Кутукова</dc:creator>
  <cp:keywords/>
  <dc:description/>
  <cp:lastModifiedBy>Людмила Кутукова</cp:lastModifiedBy>
  <cp:revision>2</cp:revision>
  <dcterms:created xsi:type="dcterms:W3CDTF">2021-09-21T12:47:00Z</dcterms:created>
  <dcterms:modified xsi:type="dcterms:W3CDTF">2021-09-21T13:03:00Z</dcterms:modified>
</cp:coreProperties>
</file>