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B" w:rsidRDefault="00683970" w:rsidP="005E2EBB">
      <w:pPr>
        <w:pStyle w:val="Heading1"/>
        <w:ind w:left="1427" w:right="918"/>
        <w:jc w:val="center"/>
      </w:pPr>
      <w:r>
        <w:t>2019</w:t>
      </w:r>
      <w:r w:rsidR="005E2EBB">
        <w:t xml:space="preserve">-2021 </w:t>
      </w:r>
      <w:proofErr w:type="spellStart"/>
      <w:proofErr w:type="gramStart"/>
      <w:r w:rsidR="005E2EBB">
        <w:t>гг</w:t>
      </w:r>
      <w:proofErr w:type="spellEnd"/>
      <w:proofErr w:type="gramEnd"/>
    </w:p>
    <w:p w:rsidR="005E2EBB" w:rsidRDefault="005E2EBB" w:rsidP="005E2EBB">
      <w:pPr>
        <w:pStyle w:val="Heading1"/>
        <w:ind w:left="1427" w:right="918"/>
        <w:jc w:val="center"/>
      </w:pPr>
      <w:proofErr w:type="gramStart"/>
      <w:r>
        <w:t>Участие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уровня</w:t>
      </w:r>
      <w:proofErr w:type="gramEnd"/>
    </w:p>
    <w:p w:rsidR="005E2EBB" w:rsidRDefault="005E2EBB" w:rsidP="005E2EBB">
      <w:pPr>
        <w:pStyle w:val="Heading1"/>
        <w:ind w:left="1427" w:right="918"/>
        <w:jc w:val="center"/>
      </w:pPr>
    </w:p>
    <w:p w:rsidR="005E2EBB" w:rsidRDefault="005E2EBB" w:rsidP="005E2EBB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8"/>
        <w:gridCol w:w="2336"/>
        <w:gridCol w:w="2339"/>
      </w:tblGrid>
      <w:tr w:rsidR="005E2EBB" w:rsidTr="00BF23D6">
        <w:trPr>
          <w:trHeight w:val="551"/>
        </w:trPr>
        <w:tc>
          <w:tcPr>
            <w:tcW w:w="2336" w:type="dxa"/>
            <w:shd w:val="clear" w:color="auto" w:fill="D9D9D9"/>
          </w:tcPr>
          <w:p w:rsidR="005E2EBB" w:rsidRDefault="005E2EBB" w:rsidP="00BF23D6">
            <w:pPr>
              <w:pStyle w:val="TableParagraph"/>
              <w:spacing w:line="273" w:lineRule="exact"/>
              <w:ind w:left="19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338" w:type="dxa"/>
            <w:shd w:val="clear" w:color="auto" w:fill="D9D9D9"/>
          </w:tcPr>
          <w:p w:rsidR="005E2EBB" w:rsidRDefault="005E2EBB" w:rsidP="00BF23D6">
            <w:pPr>
              <w:pStyle w:val="TableParagraph"/>
              <w:spacing w:line="273" w:lineRule="exact"/>
              <w:ind w:left="273" w:right="2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</w:p>
        </w:tc>
        <w:tc>
          <w:tcPr>
            <w:tcW w:w="2336" w:type="dxa"/>
            <w:shd w:val="clear" w:color="auto" w:fill="D9D9D9"/>
          </w:tcPr>
          <w:p w:rsidR="005E2EBB" w:rsidRDefault="005E2EBB" w:rsidP="00BF23D6">
            <w:pPr>
              <w:pStyle w:val="TableParagraph"/>
              <w:spacing w:line="273" w:lineRule="exact"/>
              <w:ind w:left="35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  <w:p w:rsidR="005E2EBB" w:rsidRDefault="005E2EBB" w:rsidP="00BF23D6">
            <w:pPr>
              <w:pStyle w:val="TableParagraph"/>
              <w:spacing w:line="259" w:lineRule="exact"/>
              <w:ind w:left="43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339" w:type="dxa"/>
            <w:shd w:val="clear" w:color="auto" w:fill="D9D9D9"/>
          </w:tcPr>
          <w:p w:rsidR="005E2EBB" w:rsidRDefault="005E2EBB" w:rsidP="00BF23D6">
            <w:pPr>
              <w:pStyle w:val="TableParagraph"/>
              <w:spacing w:line="273" w:lineRule="exact"/>
              <w:ind w:left="164" w:right="1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Результативность</w:t>
            </w:r>
            <w:proofErr w:type="spellEnd"/>
          </w:p>
        </w:tc>
      </w:tr>
      <w:tr w:rsidR="005E2EBB" w:rsidTr="00BF23D6">
        <w:trPr>
          <w:trHeight w:val="275"/>
        </w:trPr>
        <w:tc>
          <w:tcPr>
            <w:tcW w:w="9349" w:type="dxa"/>
            <w:gridSpan w:val="4"/>
          </w:tcPr>
          <w:p w:rsidR="005E2EBB" w:rsidRDefault="005E2EBB" w:rsidP="00BF23D6">
            <w:pPr>
              <w:pStyle w:val="TableParagraph"/>
              <w:spacing w:line="256" w:lineRule="exact"/>
              <w:ind w:left="2786" w:right="2777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</w:tr>
      <w:tr w:rsidR="005E2EBB" w:rsidTr="00BF23D6">
        <w:trPr>
          <w:trHeight w:val="553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70" w:lineRule="exact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0" w:lineRule="exact"/>
              <w:ind w:left="112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intolimp.org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10" w:righ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70" w:lineRule="exact"/>
              <w:ind w:left="164" w:right="1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призера</w:t>
            </w:r>
            <w:proofErr w:type="spellEnd"/>
          </w:p>
        </w:tc>
      </w:tr>
      <w:tr w:rsidR="005E2EBB" w:rsidTr="00BF23D6">
        <w:trPr>
          <w:trHeight w:val="1468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76" w:lineRule="auto"/>
              <w:ind w:left="112" w:right="110"/>
              <w:rPr>
                <w:sz w:val="24"/>
                <w:lang w:val="ru-RU"/>
              </w:rPr>
            </w:pPr>
            <w:r>
              <w:rPr>
                <w:sz w:val="24"/>
              </w:rPr>
              <w:t>IX</w:t>
            </w:r>
            <w:r w:rsidRPr="005E2EBB">
              <w:rPr>
                <w:spacing w:val="-15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Международная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олимпиада</w:t>
            </w:r>
          </w:p>
          <w:p w:rsidR="005E2EBB" w:rsidRPr="005E2EBB" w:rsidRDefault="005E2EBB" w:rsidP="00BF23D6">
            <w:pPr>
              <w:pStyle w:val="TableParagraph"/>
              <w:spacing w:line="275" w:lineRule="exact"/>
              <w:ind w:left="112" w:right="110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ЗНАНИО</w:t>
            </w:r>
          </w:p>
          <w:p w:rsidR="005E2EBB" w:rsidRPr="005E2EBB" w:rsidRDefault="005E2EBB" w:rsidP="00BF23D6">
            <w:pPr>
              <w:pStyle w:val="TableParagraph"/>
              <w:spacing w:before="37" w:line="240" w:lineRule="auto"/>
              <w:ind w:left="111" w:right="110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(математика)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2" w:righ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553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70" w:lineRule="exact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:rsidR="005E2EBB" w:rsidRDefault="005E2EBB" w:rsidP="00BF23D6">
            <w:pPr>
              <w:pStyle w:val="TableParagraph"/>
              <w:spacing w:line="270" w:lineRule="exact"/>
              <w:ind w:left="112" w:right="110"/>
              <w:rPr>
                <w:sz w:val="24"/>
              </w:rPr>
            </w:pPr>
            <w:r>
              <w:rPr>
                <w:sz w:val="24"/>
              </w:rPr>
              <w:t>«САММАТ»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70" w:lineRule="exact"/>
              <w:ind w:left="164" w:right="159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64" w:right="158"/>
              <w:rPr>
                <w:sz w:val="24"/>
              </w:rPr>
            </w:pPr>
            <w:proofErr w:type="spellStart"/>
            <w:r>
              <w:rPr>
                <w:sz w:val="24"/>
              </w:rPr>
              <w:t>победителя</w:t>
            </w:r>
            <w:proofErr w:type="spellEnd"/>
          </w:p>
        </w:tc>
      </w:tr>
      <w:tr w:rsidR="005E2EBB" w:rsidTr="00BF23D6">
        <w:trPr>
          <w:trHeight w:val="1379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40" w:lineRule="auto"/>
              <w:ind w:left="349" w:right="348" w:firstLine="6"/>
              <w:rPr>
                <w:sz w:val="24"/>
              </w:rPr>
            </w:pPr>
            <w:proofErr w:type="spellStart"/>
            <w:r>
              <w:rPr>
                <w:sz w:val="24"/>
              </w:rPr>
              <w:t>Физико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математическая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</w:p>
          <w:p w:rsidR="005E2EBB" w:rsidRDefault="005E2EBB" w:rsidP="00BF23D6">
            <w:pPr>
              <w:pStyle w:val="TableParagraph"/>
              <w:spacing w:line="240" w:lineRule="auto"/>
              <w:ind w:left="112" w:righ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Росатом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3" w:right="16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5E2EBB" w:rsidTr="00BF23D6">
        <w:trPr>
          <w:trHeight w:val="827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НТИ»</w:t>
            </w:r>
          </w:p>
        </w:tc>
        <w:tc>
          <w:tcPr>
            <w:tcW w:w="2339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908" w:right="229" w:hanging="656"/>
              <w:jc w:val="left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3 победителя 1-го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тура;</w:t>
            </w:r>
          </w:p>
          <w:p w:rsidR="005E2EBB" w:rsidRPr="005E2EBB" w:rsidRDefault="005E2EBB" w:rsidP="00BF23D6">
            <w:pPr>
              <w:pStyle w:val="TableParagraph"/>
              <w:spacing w:line="264" w:lineRule="exact"/>
              <w:ind w:left="245"/>
              <w:jc w:val="left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выход</w:t>
            </w:r>
            <w:r w:rsidRPr="005E2EBB">
              <w:rPr>
                <w:spacing w:val="-2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во</w:t>
            </w:r>
            <w:r w:rsidRPr="005E2EBB">
              <w:rPr>
                <w:spacing w:val="-2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2-ой</w:t>
            </w:r>
            <w:r w:rsidRPr="005E2EBB">
              <w:rPr>
                <w:spacing w:val="-2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тур</w:t>
            </w:r>
          </w:p>
        </w:tc>
      </w:tr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112" w:right="110"/>
              <w:rPr>
                <w:sz w:val="24"/>
              </w:rPr>
            </w:pPr>
            <w:r>
              <w:rPr>
                <w:sz w:val="24"/>
              </w:rPr>
              <w:t>«САММАТ»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40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>;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победителя</w:t>
            </w:r>
            <w:proofErr w:type="spellEnd"/>
          </w:p>
        </w:tc>
      </w:tr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112" w:right="1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Проба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пера</w:t>
            </w:r>
            <w:proofErr w:type="spellEnd"/>
            <w:r>
              <w:rPr>
                <w:sz w:val="24"/>
              </w:rPr>
              <w:t>»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11" w:right="110"/>
              <w:rPr>
                <w:sz w:val="24"/>
              </w:rPr>
            </w:pPr>
            <w:r>
              <w:rPr>
                <w:sz w:val="24"/>
              </w:rPr>
              <w:t>(МГУ)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before="131" w:line="240" w:lineRule="auto"/>
              <w:ind w:left="161" w:right="160"/>
              <w:rPr>
                <w:sz w:val="24"/>
              </w:rPr>
            </w:pPr>
            <w:proofErr w:type="spellStart"/>
            <w:r>
              <w:rPr>
                <w:sz w:val="24"/>
              </w:rPr>
              <w:t>Лауреат</w:t>
            </w:r>
            <w:proofErr w:type="spellEnd"/>
          </w:p>
        </w:tc>
      </w:tr>
      <w:tr w:rsidR="005E2EBB" w:rsidTr="00BF23D6">
        <w:trPr>
          <w:trHeight w:val="1104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70" w:lineRule="exact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143" w:right="142" w:firstLine="3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Олимпиада по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истории</w:t>
            </w:r>
            <w:r w:rsidRPr="005E2EBB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5E2EBB">
              <w:rPr>
                <w:sz w:val="24"/>
                <w:lang w:val="ru-RU"/>
              </w:rPr>
              <w:t>РАНХиГС</w:t>
            </w:r>
            <w:proofErr w:type="spellEnd"/>
            <w:r w:rsidRPr="005E2EBB">
              <w:rPr>
                <w:sz w:val="24"/>
                <w:lang w:val="ru-RU"/>
              </w:rPr>
              <w:t>,</w:t>
            </w:r>
          </w:p>
          <w:p w:rsidR="005E2EBB" w:rsidRPr="005E2EBB" w:rsidRDefault="005E2EBB" w:rsidP="00BF23D6">
            <w:pPr>
              <w:pStyle w:val="TableParagraph"/>
              <w:spacing w:line="274" w:lineRule="exact"/>
              <w:ind w:left="407" w:right="403" w:hanging="1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очный этап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pacing w:val="-1"/>
                <w:sz w:val="24"/>
                <w:lang w:val="ru-RU"/>
              </w:rPr>
              <w:t>г</w:t>
            </w:r>
            <w:proofErr w:type="gramStart"/>
            <w:r w:rsidRPr="005E2EBB">
              <w:rPr>
                <w:spacing w:val="-1"/>
                <w:sz w:val="24"/>
                <w:lang w:val="ru-RU"/>
              </w:rPr>
              <w:t>.Н</w:t>
            </w:r>
            <w:proofErr w:type="gramEnd"/>
            <w:r w:rsidRPr="005E2EBB">
              <w:rPr>
                <w:spacing w:val="-1"/>
                <w:sz w:val="24"/>
                <w:lang w:val="ru-RU"/>
              </w:rPr>
              <w:t>овосибирск</w:t>
            </w:r>
          </w:p>
        </w:tc>
        <w:tc>
          <w:tcPr>
            <w:tcW w:w="2339" w:type="dxa"/>
          </w:tcPr>
          <w:p w:rsidR="005E2EBB" w:rsidRPr="005E2EBB" w:rsidRDefault="005E2EBB" w:rsidP="00BF23D6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5"/>
                <w:lang w:val="ru-RU"/>
              </w:rPr>
            </w:pPr>
          </w:p>
          <w:p w:rsidR="005E2EBB" w:rsidRDefault="005E2EBB" w:rsidP="00BF23D6">
            <w:pPr>
              <w:pStyle w:val="TableParagraph"/>
              <w:spacing w:line="240" w:lineRule="auto"/>
              <w:ind w:left="164" w:right="159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</w:p>
        </w:tc>
      </w:tr>
      <w:tr w:rsidR="005E2EBB" w:rsidTr="00BF23D6">
        <w:trPr>
          <w:trHeight w:val="1379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  <w:p w:rsidR="005E2EBB" w:rsidRDefault="005E2EBB" w:rsidP="00BF23D6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5E2EBB" w:rsidRDefault="005E2EBB" w:rsidP="00BF23D6">
            <w:pPr>
              <w:pStyle w:val="TableParagraph"/>
              <w:jc w:val="left"/>
              <w:rPr>
                <w:sz w:val="24"/>
                <w:lang w:val="ru-RU"/>
              </w:rPr>
            </w:pPr>
          </w:p>
          <w:p w:rsidR="005E2EBB" w:rsidRPr="005E2EBB" w:rsidRDefault="005E2EBB" w:rsidP="005E2EBB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3"/>
              </w:rPr>
            </w:pPr>
          </w:p>
          <w:p w:rsidR="005E2EBB" w:rsidRDefault="005E2EBB" w:rsidP="00BF23D6">
            <w:pPr>
              <w:pStyle w:val="TableParagraph"/>
              <w:spacing w:line="240" w:lineRule="auto"/>
              <w:ind w:left="246" w:right="244" w:hanging="1"/>
              <w:rPr>
                <w:sz w:val="24"/>
              </w:rPr>
            </w:pPr>
            <w:proofErr w:type="spellStart"/>
            <w:r>
              <w:rPr>
                <w:sz w:val="24"/>
              </w:rPr>
              <w:t>Чемпионат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начальной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  <w:p w:rsidR="005E2EBB" w:rsidRDefault="005E2EBB" w:rsidP="00BF23D6">
            <w:pPr>
              <w:pStyle w:val="TableParagraph"/>
              <w:spacing w:line="240" w:lineRule="auto"/>
              <w:ind w:left="112" w:righ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Вундеркинд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:rsidR="005E2EBB" w:rsidRDefault="005E2EBB" w:rsidP="00BF23D6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1"/>
              </w:rPr>
            </w:pPr>
          </w:p>
          <w:p w:rsidR="005E2EBB" w:rsidRDefault="005E2EBB" w:rsidP="00BF23D6">
            <w:pPr>
              <w:pStyle w:val="TableParagraph"/>
              <w:spacing w:line="240" w:lineRule="auto"/>
              <w:ind w:left="164" w:right="15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лауреата</w:t>
            </w:r>
            <w:proofErr w:type="spellEnd"/>
          </w:p>
        </w:tc>
      </w:tr>
    </w:tbl>
    <w:p w:rsidR="005E2EBB" w:rsidRDefault="005E2EBB" w:rsidP="005E2EBB">
      <w:pPr>
        <w:spacing w:line="256" w:lineRule="exact"/>
        <w:rPr>
          <w:sz w:val="24"/>
        </w:rPr>
        <w:sectPr w:rsidR="005E2EBB">
          <w:pgSz w:w="11910" w:h="16840"/>
          <w:pgMar w:top="12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8"/>
        <w:gridCol w:w="2336"/>
        <w:gridCol w:w="2339"/>
      </w:tblGrid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697"/>
              <w:jc w:val="left"/>
              <w:rPr>
                <w:sz w:val="24"/>
              </w:rPr>
            </w:pPr>
            <w:r>
              <w:rPr>
                <w:sz w:val="24"/>
              </w:rPr>
              <w:t>«ОРМО»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4" w:right="15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призера</w:t>
            </w:r>
            <w:proofErr w:type="spellEnd"/>
          </w:p>
        </w:tc>
      </w:tr>
      <w:tr w:rsidR="005E2EBB" w:rsidTr="00BF23D6">
        <w:trPr>
          <w:trHeight w:val="1658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71" w:lineRule="exact"/>
              <w:ind w:left="273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205" w:right="201" w:hanging="3"/>
              <w:rPr>
                <w:sz w:val="24"/>
                <w:lang w:val="ru-RU"/>
              </w:rPr>
            </w:pPr>
            <w:r>
              <w:rPr>
                <w:sz w:val="24"/>
              </w:rPr>
              <w:t>VIII</w:t>
            </w:r>
            <w:r w:rsidRPr="005E2EBB">
              <w:rPr>
                <w:sz w:val="24"/>
                <w:lang w:val="ru-RU"/>
              </w:rPr>
              <w:t xml:space="preserve"> </w:t>
            </w:r>
            <w:proofErr w:type="spellStart"/>
            <w:r w:rsidRPr="005E2EBB">
              <w:rPr>
                <w:sz w:val="24"/>
                <w:lang w:val="ru-RU"/>
              </w:rPr>
              <w:t>Межрегио</w:t>
            </w:r>
            <w:proofErr w:type="spellEnd"/>
            <w:r w:rsidRPr="005E2EBB">
              <w:rPr>
                <w:sz w:val="24"/>
                <w:lang w:val="ru-RU"/>
              </w:rPr>
              <w:t>-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E2EBB">
              <w:rPr>
                <w:sz w:val="24"/>
                <w:lang w:val="ru-RU"/>
              </w:rPr>
              <w:t>нальная</w:t>
            </w:r>
            <w:proofErr w:type="spellEnd"/>
            <w:r w:rsidRPr="005E2EBB">
              <w:rPr>
                <w:sz w:val="24"/>
                <w:lang w:val="ru-RU"/>
              </w:rPr>
              <w:t xml:space="preserve"> сибирская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дистанционная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предметная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олимпиада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12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71" w:lineRule="exact"/>
              <w:ind w:left="164" w:right="160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42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5E2EBB" w:rsidRDefault="005E2EBB" w:rsidP="00BF23D6">
            <w:pPr>
              <w:pStyle w:val="TableParagraph"/>
              <w:spacing w:line="264" w:lineRule="exact"/>
              <w:ind w:left="43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журналистике</w:t>
            </w:r>
            <w:proofErr w:type="spellEnd"/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4" w:right="160"/>
              <w:rPr>
                <w:sz w:val="24"/>
              </w:rPr>
            </w:pPr>
            <w:r>
              <w:rPr>
                <w:sz w:val="24"/>
              </w:rPr>
              <w:t>1,2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Олимпиада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ind w:left="111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Математический</w:t>
            </w:r>
            <w:proofErr w:type="spellEnd"/>
          </w:p>
          <w:p w:rsidR="005E2EBB" w:rsidRDefault="005E2EBB" w:rsidP="00BF23D6">
            <w:pPr>
              <w:pStyle w:val="TableParagraph"/>
              <w:spacing w:line="264" w:lineRule="exact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марафон</w:t>
            </w:r>
            <w:proofErr w:type="spellEnd"/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3" w:right="16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</w:p>
        </w:tc>
      </w:tr>
      <w:tr w:rsidR="005E2EBB" w:rsidTr="00BF23D6">
        <w:trPr>
          <w:trHeight w:val="275"/>
        </w:trPr>
        <w:tc>
          <w:tcPr>
            <w:tcW w:w="9349" w:type="dxa"/>
            <w:gridSpan w:val="4"/>
          </w:tcPr>
          <w:p w:rsidR="005E2EBB" w:rsidRDefault="005E2EBB" w:rsidP="00BF23D6">
            <w:pPr>
              <w:pStyle w:val="TableParagraph"/>
              <w:spacing w:line="256" w:lineRule="exact"/>
              <w:ind w:left="2786" w:right="2784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</w:tr>
      <w:tr w:rsidR="005E2EBB" w:rsidTr="00BF23D6">
        <w:trPr>
          <w:trHeight w:val="1380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112" w:right="111" w:firstLine="3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Европейский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pacing w:val="-1"/>
                <w:sz w:val="24"/>
                <w:lang w:val="ru-RU"/>
              </w:rPr>
              <w:t>научно-технический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фестиваль</w:t>
            </w:r>
          </w:p>
          <w:p w:rsidR="005E2EBB" w:rsidRPr="005E2EBB" w:rsidRDefault="005E2EBB" w:rsidP="00BF23D6">
            <w:pPr>
              <w:pStyle w:val="TableParagraph"/>
              <w:spacing w:line="240" w:lineRule="auto"/>
              <w:ind w:left="110" w:right="110"/>
              <w:rPr>
                <w:sz w:val="24"/>
                <w:lang w:val="ru-RU"/>
              </w:rPr>
            </w:pPr>
            <w:r>
              <w:rPr>
                <w:sz w:val="24"/>
              </w:rPr>
              <w:t>PROFEST</w:t>
            </w:r>
            <w:r w:rsidRPr="005E2EBB">
              <w:rPr>
                <w:spacing w:val="-3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(ВДНХ,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г.Москва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2019,</w:t>
            </w:r>
          </w:p>
        </w:tc>
        <w:tc>
          <w:tcPr>
            <w:tcW w:w="2339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484" w:right="476" w:hanging="1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2 место по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направлению</w:t>
            </w:r>
          </w:p>
          <w:p w:rsidR="005E2EBB" w:rsidRPr="005E2EBB" w:rsidRDefault="005E2EBB" w:rsidP="00BF23D6">
            <w:pPr>
              <w:pStyle w:val="TableParagraph"/>
              <w:spacing w:line="240" w:lineRule="auto"/>
              <w:ind w:left="452" w:right="442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«</w:t>
            </w:r>
            <w:proofErr w:type="spellStart"/>
            <w:r w:rsidRPr="005E2EBB">
              <w:rPr>
                <w:sz w:val="24"/>
                <w:lang w:val="ru-RU"/>
              </w:rPr>
              <w:t>Андроидные</w:t>
            </w:r>
            <w:proofErr w:type="spellEnd"/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роботы</w:t>
            </w:r>
          </w:p>
        </w:tc>
      </w:tr>
      <w:tr w:rsidR="005E2EBB" w:rsidTr="00BF23D6">
        <w:trPr>
          <w:trHeight w:val="2483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Фестиваль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177" w:right="173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V</w:t>
            </w:r>
            <w:r w:rsidRPr="005E2EBB">
              <w:rPr>
                <w:spacing w:val="-1"/>
                <w:sz w:val="24"/>
                <w:lang w:val="ru-RU"/>
              </w:rPr>
              <w:t xml:space="preserve"> Международный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фестиваль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робототехники,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программирования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и инновационных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технологий</w:t>
            </w:r>
          </w:p>
          <w:p w:rsidR="005E2EBB" w:rsidRDefault="005E2EBB" w:rsidP="00BF23D6">
            <w:pPr>
              <w:pStyle w:val="TableParagraph"/>
              <w:spacing w:line="240" w:lineRule="auto"/>
              <w:ind w:left="111" w:right="110"/>
              <w:rPr>
                <w:sz w:val="24"/>
              </w:rPr>
            </w:pPr>
            <w:r>
              <w:rPr>
                <w:sz w:val="24"/>
              </w:rPr>
              <w:t>«ROBOLAND-</w:t>
            </w:r>
          </w:p>
          <w:p w:rsidR="005E2EBB" w:rsidRDefault="005E2EBB" w:rsidP="00BF23D6">
            <w:pPr>
              <w:pStyle w:val="TableParagraph"/>
              <w:spacing w:line="240" w:lineRule="auto"/>
              <w:ind w:left="112" w:right="110"/>
              <w:rPr>
                <w:sz w:val="24"/>
              </w:rPr>
            </w:pPr>
            <w:r>
              <w:rPr>
                <w:sz w:val="24"/>
              </w:rPr>
              <w:t>2019»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Караганда</w:t>
            </w:r>
            <w:proofErr w:type="spellEnd"/>
            <w:r>
              <w:rPr>
                <w:sz w:val="24"/>
              </w:rPr>
              <w:t>,</w:t>
            </w:r>
          </w:p>
          <w:p w:rsidR="005E2EBB" w:rsidRDefault="005E2EBB" w:rsidP="00BF23D6">
            <w:pPr>
              <w:pStyle w:val="TableParagraph"/>
              <w:spacing w:line="264" w:lineRule="exact"/>
              <w:ind w:left="112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Казахстан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  <w:tc>
          <w:tcPr>
            <w:tcW w:w="2339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212" w:right="209" w:firstLine="6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1 место в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"</w:t>
            </w:r>
            <w:proofErr w:type="spellStart"/>
            <w:r>
              <w:rPr>
                <w:sz w:val="24"/>
              </w:rPr>
              <w:t>Showwithrobots</w:t>
            </w:r>
            <w:proofErr w:type="spellEnd"/>
            <w:r w:rsidRPr="005E2EBB">
              <w:rPr>
                <w:sz w:val="24"/>
                <w:lang w:val="ru-RU"/>
              </w:rPr>
              <w:t>"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("Танцы</w:t>
            </w:r>
            <w:r w:rsidRPr="005E2EBB">
              <w:rPr>
                <w:spacing w:val="-15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роботов")</w:t>
            </w:r>
          </w:p>
        </w:tc>
      </w:tr>
      <w:tr w:rsidR="005E2EBB" w:rsidTr="00BF23D6">
        <w:trPr>
          <w:trHeight w:val="1656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124" w:right="122" w:hanging="1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Международный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 xml:space="preserve">чемпионат </w:t>
            </w:r>
            <w:proofErr w:type="spellStart"/>
            <w:r>
              <w:rPr>
                <w:sz w:val="24"/>
              </w:rPr>
              <w:t>RoboCup</w:t>
            </w:r>
            <w:proofErr w:type="spellEnd"/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E2EBB">
              <w:rPr>
                <w:sz w:val="24"/>
                <w:lang w:val="ru-RU"/>
              </w:rPr>
              <w:t>Азиатско</w:t>
            </w:r>
            <w:proofErr w:type="spellEnd"/>
            <w:r w:rsidRPr="005E2EBB">
              <w:rPr>
                <w:sz w:val="24"/>
                <w:lang w:val="ru-RU"/>
              </w:rPr>
              <w:t>-</w:t>
            </w:r>
          </w:p>
          <w:p w:rsidR="005E2EBB" w:rsidRPr="005E2EBB" w:rsidRDefault="005E2EBB" w:rsidP="00BF23D6">
            <w:pPr>
              <w:pStyle w:val="TableParagraph"/>
              <w:spacing w:line="270" w:lineRule="atLeast"/>
              <w:ind w:left="268" w:right="266" w:firstLine="67"/>
              <w:jc w:val="both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Тихоокеанского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 xml:space="preserve">региона </w:t>
            </w:r>
            <w:proofErr w:type="spellStart"/>
            <w:r>
              <w:rPr>
                <w:sz w:val="24"/>
              </w:rPr>
              <w:t>RoboCup</w:t>
            </w:r>
            <w:proofErr w:type="spellEnd"/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Asia</w:t>
            </w:r>
            <w:r w:rsidRPr="005E2EBB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Pacific</w:t>
            </w:r>
            <w:r w:rsidRPr="005E2EBB">
              <w:rPr>
                <w:spacing w:val="-3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2019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2" w:righ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1269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71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5E2EBB">
            <w:pPr>
              <w:pStyle w:val="TableParagraph"/>
              <w:spacing w:line="276" w:lineRule="auto"/>
              <w:ind w:left="309" w:right="300" w:hanging="5"/>
              <w:rPr>
                <w:sz w:val="24"/>
                <w:lang w:val="ru-RU"/>
              </w:rPr>
            </w:pPr>
            <w:r w:rsidRPr="005E2EBB">
              <w:rPr>
                <w:spacing w:val="-1"/>
                <w:sz w:val="24"/>
                <w:lang w:val="ru-RU"/>
              </w:rPr>
              <w:t>Международные</w:t>
            </w:r>
            <w:r w:rsidRPr="005E2EBB">
              <w:rPr>
                <w:spacing w:val="-58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соревнования по</w:t>
            </w:r>
            <w:r w:rsidRPr="005E2EBB">
              <w:rPr>
                <w:spacing w:val="-57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робототехнике</w:t>
            </w:r>
          </w:p>
          <w:p w:rsidR="005E2EBB" w:rsidRDefault="005E2EBB" w:rsidP="005E2EBB">
            <w:pPr>
              <w:pStyle w:val="TableParagraph"/>
              <w:spacing w:line="240" w:lineRule="auto"/>
              <w:ind w:left="7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RoboCup</w:t>
            </w:r>
            <w:proofErr w:type="spellEnd"/>
          </w:p>
          <w:p w:rsidR="005E2EBB" w:rsidRPr="005E2EBB" w:rsidRDefault="005E2EBB" w:rsidP="005E2EBB">
            <w:pPr>
              <w:pStyle w:val="TableParagraph"/>
              <w:spacing w:line="240" w:lineRule="auto"/>
              <w:ind w:left="70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2020</w:t>
            </w:r>
          </w:p>
        </w:tc>
        <w:tc>
          <w:tcPr>
            <w:tcW w:w="2339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0"/>
              <w:jc w:val="left"/>
              <w:rPr>
                <w:sz w:val="24"/>
                <w:lang w:val="ru-RU"/>
              </w:rPr>
            </w:pPr>
          </w:p>
        </w:tc>
      </w:tr>
      <w:tr w:rsidR="005E2EBB" w:rsidTr="00BF23D6">
        <w:trPr>
          <w:trHeight w:val="1658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70" w:lineRule="exact"/>
              <w:ind w:left="273" w:right="269"/>
              <w:rPr>
                <w:sz w:val="24"/>
              </w:rPr>
            </w:pPr>
            <w:proofErr w:type="spellStart"/>
            <w:r>
              <w:rPr>
                <w:sz w:val="24"/>
              </w:rPr>
              <w:t>Региональный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169" w:right="164" w:firstLine="120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VI</w:t>
            </w:r>
            <w:r w:rsidRPr="005E2EBB">
              <w:rPr>
                <w:sz w:val="24"/>
                <w:lang w:val="ru-RU"/>
              </w:rPr>
              <w:t xml:space="preserve"> региональные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соревнования по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образовательной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робототехнике на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pacing w:val="-1"/>
                <w:sz w:val="24"/>
                <w:lang w:val="ru-RU"/>
              </w:rPr>
              <w:t>Кубок</w:t>
            </w:r>
            <w:r w:rsidRPr="005E2EBB">
              <w:rPr>
                <w:spacing w:val="-4"/>
                <w:sz w:val="24"/>
                <w:lang w:val="ru-RU"/>
              </w:rPr>
              <w:t xml:space="preserve"> </w:t>
            </w:r>
            <w:r w:rsidRPr="005E2EBB">
              <w:rPr>
                <w:spacing w:val="-1"/>
                <w:sz w:val="24"/>
                <w:lang w:val="ru-RU"/>
              </w:rPr>
              <w:t>Губернатора</w:t>
            </w:r>
          </w:p>
          <w:p w:rsidR="005E2EBB" w:rsidRPr="005E2EBB" w:rsidRDefault="005E2EBB" w:rsidP="005E2EBB">
            <w:pPr>
              <w:pStyle w:val="TableParagraph"/>
              <w:spacing w:line="264" w:lineRule="exact"/>
              <w:ind w:left="28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Томской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>
              <w:rPr>
                <w:sz w:val="24"/>
                <w:lang w:val="ru-RU"/>
              </w:rPr>
              <w:t>, 2020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70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1655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2336" w:type="dxa"/>
          </w:tcPr>
          <w:p w:rsidR="005E2EBB" w:rsidRPr="005E2EBB" w:rsidRDefault="005E2EBB" w:rsidP="00BF23D6">
            <w:pPr>
              <w:pStyle w:val="TableParagraph"/>
              <w:spacing w:line="240" w:lineRule="auto"/>
              <w:ind w:left="309" w:right="304" w:firstLine="1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Открытые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соревнования по</w:t>
            </w:r>
            <w:r w:rsidRPr="005E2EBB">
              <w:rPr>
                <w:spacing w:val="-58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общей</w:t>
            </w:r>
            <w:r w:rsidRPr="005E2EBB">
              <w:rPr>
                <w:spacing w:val="1"/>
                <w:sz w:val="24"/>
                <w:lang w:val="ru-RU"/>
              </w:rPr>
              <w:t xml:space="preserve"> </w:t>
            </w:r>
            <w:r w:rsidRPr="005E2EBB">
              <w:rPr>
                <w:sz w:val="24"/>
                <w:lang w:val="ru-RU"/>
              </w:rPr>
              <w:t>робототехнике</w:t>
            </w:r>
          </w:p>
          <w:p w:rsidR="005E2EBB" w:rsidRPr="005E2EBB" w:rsidRDefault="005E2EBB" w:rsidP="00BF23D6">
            <w:pPr>
              <w:pStyle w:val="TableParagraph"/>
              <w:spacing w:line="270" w:lineRule="atLeast"/>
              <w:ind w:left="330" w:right="324"/>
              <w:rPr>
                <w:sz w:val="24"/>
                <w:lang w:val="ru-RU"/>
              </w:rPr>
            </w:pPr>
            <w:r w:rsidRPr="005E2EBB">
              <w:rPr>
                <w:sz w:val="24"/>
                <w:lang w:val="ru-RU"/>
              </w:rPr>
              <w:t>«</w:t>
            </w:r>
            <w:proofErr w:type="spellStart"/>
            <w:r w:rsidRPr="005E2EBB">
              <w:rPr>
                <w:sz w:val="24"/>
                <w:lang w:val="ru-RU"/>
              </w:rPr>
              <w:t>РобоСеверск</w:t>
            </w:r>
            <w:proofErr w:type="spellEnd"/>
            <w:r w:rsidRPr="005E2EBB">
              <w:rPr>
                <w:sz w:val="24"/>
                <w:lang w:val="ru-RU"/>
              </w:rPr>
              <w:t xml:space="preserve"> –</w:t>
            </w:r>
            <w:r w:rsidRPr="005E2EBB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</w:t>
            </w:r>
            <w:r w:rsidRPr="005E2EBB">
              <w:rPr>
                <w:sz w:val="24"/>
                <w:lang w:val="ru-RU"/>
              </w:rPr>
              <w:t>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ind w:left="162" w:righ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  <w:tr w:rsidR="005E2EBB" w:rsidTr="00BF23D6">
        <w:trPr>
          <w:trHeight w:val="551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67" w:lineRule="exact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Муниципальный</w:t>
            </w:r>
            <w:proofErr w:type="spellEnd"/>
          </w:p>
        </w:tc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67" w:lineRule="exact"/>
              <w:ind w:left="110" w:right="110"/>
              <w:rPr>
                <w:sz w:val="24"/>
              </w:rPr>
            </w:pP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Футбол</w:t>
            </w:r>
            <w:proofErr w:type="spellEnd"/>
          </w:p>
          <w:p w:rsidR="005E2EBB" w:rsidRDefault="005E2EBB" w:rsidP="00BF23D6">
            <w:pPr>
              <w:pStyle w:val="TableParagraph"/>
              <w:spacing w:line="264" w:lineRule="exact"/>
              <w:ind w:left="112" w:right="107"/>
              <w:rPr>
                <w:sz w:val="24"/>
              </w:rPr>
            </w:pPr>
            <w:proofErr w:type="spellStart"/>
            <w:r>
              <w:rPr>
                <w:sz w:val="24"/>
              </w:rPr>
              <w:t>роботов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67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</w:tbl>
    <w:p w:rsidR="005E2EBB" w:rsidRDefault="005E2EBB" w:rsidP="005E2EBB">
      <w:pPr>
        <w:spacing w:line="267" w:lineRule="exact"/>
        <w:rPr>
          <w:sz w:val="24"/>
        </w:rPr>
        <w:sectPr w:rsidR="005E2EBB">
          <w:pgSz w:w="11910" w:h="16840"/>
          <w:pgMar w:top="120" w:right="6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8"/>
        <w:gridCol w:w="2336"/>
        <w:gridCol w:w="2339"/>
      </w:tblGrid>
      <w:tr w:rsidR="005E2EBB" w:rsidTr="00BF23D6">
        <w:trPr>
          <w:trHeight w:val="765"/>
        </w:trPr>
        <w:tc>
          <w:tcPr>
            <w:tcW w:w="2336" w:type="dxa"/>
          </w:tcPr>
          <w:p w:rsidR="005E2EBB" w:rsidRDefault="005E2EBB" w:rsidP="00BF23D6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</w:p>
        </w:tc>
        <w:tc>
          <w:tcPr>
            <w:tcW w:w="2338" w:type="dxa"/>
          </w:tcPr>
          <w:p w:rsidR="005E2EBB" w:rsidRDefault="005E2EBB" w:rsidP="00BF23D6">
            <w:pPr>
              <w:pStyle w:val="TableParagraph"/>
              <w:spacing w:line="267" w:lineRule="exact"/>
              <w:ind w:left="273" w:right="267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Всероссийский</w:t>
            </w:r>
            <w:proofErr w:type="spellEnd"/>
          </w:p>
        </w:tc>
        <w:tc>
          <w:tcPr>
            <w:tcW w:w="2336" w:type="dxa"/>
            <w:tcBorders>
              <w:bottom w:val="single" w:sz="12" w:space="0" w:color="000000"/>
            </w:tcBorders>
          </w:tcPr>
          <w:p w:rsidR="005E2EBB" w:rsidRDefault="005E2EBB" w:rsidP="00BF23D6">
            <w:pPr>
              <w:pStyle w:val="TableParagraph"/>
              <w:spacing w:line="240" w:lineRule="auto"/>
              <w:ind w:left="465" w:right="235" w:hanging="20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РОСАТОМа</w:t>
            </w:r>
            <w:proofErr w:type="spellEnd"/>
            <w:r>
              <w:rPr>
                <w:sz w:val="24"/>
              </w:rPr>
              <w:t>»</w:t>
            </w:r>
          </w:p>
          <w:p w:rsidR="005E2EBB" w:rsidRPr="005E2EBB" w:rsidRDefault="005E2EBB" w:rsidP="005E2EBB">
            <w:pPr>
              <w:pStyle w:val="TableParagraph"/>
              <w:spacing w:line="240" w:lineRule="auto"/>
              <w:ind w:left="465" w:right="235" w:hanging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2339" w:type="dxa"/>
          </w:tcPr>
          <w:p w:rsidR="005E2EBB" w:rsidRDefault="005E2EBB" w:rsidP="00BF23D6">
            <w:pPr>
              <w:pStyle w:val="TableParagraph"/>
              <w:spacing w:line="267" w:lineRule="exact"/>
              <w:ind w:left="162" w:right="160"/>
              <w:rPr>
                <w:sz w:val="24"/>
              </w:rPr>
            </w:pP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</w:tr>
    </w:tbl>
    <w:p w:rsidR="005E2EBB" w:rsidRDefault="005E2EBB" w:rsidP="005E2EBB">
      <w:pPr>
        <w:pStyle w:val="a3"/>
        <w:spacing w:before="9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1186479</wp:posOffset>
            </wp:positionH>
            <wp:positionV relativeFrom="paragraph">
              <wp:posOffset>206082</wp:posOffset>
            </wp:positionV>
            <wp:extent cx="5770831" cy="4140803"/>
            <wp:effectExtent l="0" t="0" r="0" b="0"/>
            <wp:wrapTopAndBottom/>
            <wp:docPr id="5" name="image3.jpeg" descr="C:\Users\Сергей\Pictures\Samsung\SCX-3200_20210304_16004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831" cy="4140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291" w:rsidRDefault="00B12291"/>
    <w:sectPr w:rsidR="00B12291" w:rsidSect="006059B6">
      <w:pgSz w:w="11910" w:h="16840"/>
      <w:pgMar w:top="1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2EBB"/>
    <w:rsid w:val="000278E5"/>
    <w:rsid w:val="002849D7"/>
    <w:rsid w:val="005E2EBB"/>
    <w:rsid w:val="00683970"/>
    <w:rsid w:val="008843F5"/>
    <w:rsid w:val="00990BC8"/>
    <w:rsid w:val="00B1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2E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2E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2EB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E2EB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E2EBB"/>
    <w:pPr>
      <w:ind w:left="68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E2EBB"/>
    <w:pPr>
      <w:spacing w:line="268" w:lineRule="exact"/>
      <w:ind w:left="10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2PMa8/dEppLm7bKN5V0o/zpUtuuqJBiTXrMW6+AQ6ug=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DJHnYHn4yLwiEaxRgiD2y3c1+J5pnrB2nef4/EgFy4jciTahfYLYxDRaemCvo7Fq
K9ncjNxjH3lb6/3G4AQ9Jw==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rUWgqhjGHvqmO9Vaz2a3MdQ2Ya0=</DigestValue>
      </Reference>
      <Reference URI="/word/fontTable.xml?ContentType=application/vnd.openxmlformats-officedocument.wordprocessingml.fontTable+xml">
        <DigestMethod Algorithm="http://www.w3.org/2000/09/xmldsig#sha1"/>
        <DigestValue>KKWtx5wGqwy1IOewTFdDAUnNVTo=</DigestValue>
      </Reference>
      <Reference URI="/word/media/image1.jpeg?ContentType=image/jpeg">
        <DigestMethod Algorithm="http://www.w3.org/2000/09/xmldsig#sha1"/>
        <DigestValue>H7AcV1iDYn4EMezU2NsA/mA7jXE=</DigestValue>
      </Reference>
      <Reference URI="/word/settings.xml?ContentType=application/vnd.openxmlformats-officedocument.wordprocessingml.settings+xml">
        <DigestMethod Algorithm="http://www.w3.org/2000/09/xmldsig#sha1"/>
        <DigestValue>kS1xcnw1VtP7ywUKplpXlO/cuAI=</DigestValue>
      </Reference>
      <Reference URI="/word/styles.xml?ContentType=application/vnd.openxmlformats-officedocument.wordprocessingml.styles+xml">
        <DigestMethod Algorithm="http://www.w3.org/2000/09/xmldsig#sha1"/>
        <DigestValue>WO48HGArzXeirxUVx31QMROzKe8=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2021-09-29T16:56:10Z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2020-2021 гг</vt:lpstr>
      <vt:lpstr>    Участие обучающихся в образовательных событиях различного уровня</vt:lpstr>
      <vt:lpstr>    </vt:lpstr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5</cp:revision>
  <dcterms:created xsi:type="dcterms:W3CDTF">2021-10-11T14:51:00Z</dcterms:created>
  <dcterms:modified xsi:type="dcterms:W3CDTF">2021-10-14T15:54:00Z</dcterms:modified>
</cp:coreProperties>
</file>