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97" w:rsidRDefault="00125797" w:rsidP="009976E2">
      <w:pPr>
        <w:widowControl w:val="0"/>
        <w:rPr>
          <w:b/>
          <w:sz w:val="28"/>
          <w:szCs w:val="28"/>
        </w:rPr>
      </w:pPr>
      <w:bookmarkStart w:id="0" w:name="_Toc288394055"/>
      <w:bookmarkStart w:id="1" w:name="_Toc288410522"/>
      <w:bookmarkStart w:id="2" w:name="_Toc288410651"/>
      <w:bookmarkStart w:id="3" w:name="_Toc507763659"/>
      <w:bookmarkStart w:id="4" w:name="_Toc512584378"/>
      <w:bookmarkStart w:id="5" w:name="_GoBack"/>
      <w:bookmarkEnd w:id="5"/>
    </w:p>
    <w:p w:rsidR="002C175B" w:rsidRPr="000014C6" w:rsidRDefault="002C175B" w:rsidP="002C175B">
      <w:pPr>
        <w:jc w:val="center"/>
        <w:rPr>
          <w:b/>
          <w:sz w:val="32"/>
        </w:rPr>
      </w:pPr>
      <w:r w:rsidRPr="000014C6">
        <w:rPr>
          <w:b/>
          <w:sz w:val="32"/>
        </w:rPr>
        <w:t>Муниципальное бюджетное общеобразовательное учреждение</w:t>
      </w:r>
    </w:p>
    <w:p w:rsidR="002C175B" w:rsidRPr="002C3E35" w:rsidRDefault="002C175B" w:rsidP="002C175B">
      <w:pPr>
        <w:jc w:val="center"/>
        <w:rPr>
          <w:b/>
          <w:sz w:val="28"/>
        </w:rPr>
      </w:pPr>
      <w:r w:rsidRPr="000014C6">
        <w:rPr>
          <w:b/>
          <w:sz w:val="32"/>
        </w:rPr>
        <w:t>«Средняя общеобразовательная школа № 83»</w:t>
      </w:r>
    </w:p>
    <w:p w:rsidR="002C175B" w:rsidRPr="000014C6" w:rsidRDefault="002C175B" w:rsidP="002C175B">
      <w:pPr>
        <w:jc w:val="center"/>
        <w:rPr>
          <w:b/>
          <w:sz w:val="32"/>
        </w:rPr>
      </w:pPr>
    </w:p>
    <w:p w:rsidR="002C175B" w:rsidRPr="000014C6" w:rsidRDefault="002C175B" w:rsidP="002C175B">
      <w:pPr>
        <w:jc w:val="center"/>
        <w:rPr>
          <w:b/>
          <w:sz w:val="32"/>
        </w:rPr>
      </w:pPr>
    </w:p>
    <w:tbl>
      <w:tblPr>
        <w:tblStyle w:val="afff2"/>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2"/>
        <w:gridCol w:w="3962"/>
      </w:tblGrid>
      <w:tr w:rsidR="002C175B" w:rsidRPr="00AF43FC" w:rsidTr="00BF4E58">
        <w:tc>
          <w:tcPr>
            <w:tcW w:w="5812" w:type="dxa"/>
          </w:tcPr>
          <w:p w:rsidR="002C175B" w:rsidRDefault="002C175B" w:rsidP="00BF4E58">
            <w:pPr>
              <w:rPr>
                <w:rFonts w:ascii="Times New Roman" w:hAnsi="Times New Roman"/>
                <w:sz w:val="28"/>
                <w:szCs w:val="28"/>
              </w:rPr>
            </w:pPr>
            <w:proofErr w:type="gramStart"/>
            <w:r w:rsidRPr="00AF43FC">
              <w:rPr>
                <w:rFonts w:ascii="Times New Roman" w:hAnsi="Times New Roman"/>
                <w:sz w:val="28"/>
                <w:szCs w:val="28"/>
              </w:rPr>
              <w:t>Рассмотрена</w:t>
            </w:r>
            <w:proofErr w:type="gramEnd"/>
            <w:r w:rsidRPr="00AF43FC">
              <w:rPr>
                <w:rFonts w:ascii="Times New Roman" w:hAnsi="Times New Roman"/>
                <w:sz w:val="28"/>
                <w:szCs w:val="28"/>
              </w:rPr>
              <w:t xml:space="preserve"> и принята </w:t>
            </w:r>
          </w:p>
          <w:p w:rsidR="002C175B" w:rsidRPr="00AF43FC" w:rsidRDefault="002C175B" w:rsidP="00BF4E58">
            <w:pPr>
              <w:rPr>
                <w:rFonts w:ascii="Times New Roman" w:hAnsi="Times New Roman"/>
                <w:sz w:val="28"/>
                <w:szCs w:val="28"/>
              </w:rPr>
            </w:pPr>
            <w:r w:rsidRPr="00AF43FC">
              <w:rPr>
                <w:rFonts w:ascii="Times New Roman" w:hAnsi="Times New Roman"/>
                <w:sz w:val="28"/>
                <w:szCs w:val="28"/>
              </w:rPr>
              <w:t>на заседании педагогического совета</w:t>
            </w:r>
          </w:p>
          <w:p w:rsidR="002C175B" w:rsidRPr="00AF43FC" w:rsidRDefault="002C175B" w:rsidP="00BF4E58">
            <w:pPr>
              <w:rPr>
                <w:rFonts w:ascii="Times New Roman" w:hAnsi="Times New Roman"/>
                <w:sz w:val="28"/>
                <w:szCs w:val="28"/>
              </w:rPr>
            </w:pPr>
            <w:r>
              <w:rPr>
                <w:rFonts w:ascii="Times New Roman" w:hAnsi="Times New Roman"/>
                <w:sz w:val="28"/>
                <w:szCs w:val="28"/>
              </w:rPr>
              <w:t xml:space="preserve">Протокол </w:t>
            </w:r>
            <w:r w:rsidRPr="00AF43FC">
              <w:rPr>
                <w:rFonts w:ascii="Times New Roman" w:hAnsi="Times New Roman"/>
                <w:sz w:val="28"/>
                <w:szCs w:val="28"/>
              </w:rPr>
              <w:t xml:space="preserve">№ </w:t>
            </w:r>
            <w:r>
              <w:rPr>
                <w:rFonts w:ascii="Times New Roman" w:hAnsi="Times New Roman"/>
                <w:sz w:val="28"/>
                <w:szCs w:val="28"/>
              </w:rPr>
              <w:t>1 от 30.08.2021</w:t>
            </w:r>
          </w:p>
        </w:tc>
        <w:tc>
          <w:tcPr>
            <w:tcW w:w="3969" w:type="dxa"/>
          </w:tcPr>
          <w:p w:rsidR="002C175B" w:rsidRPr="00AF43FC" w:rsidRDefault="002C175B" w:rsidP="00BF4E58">
            <w:pPr>
              <w:rPr>
                <w:rFonts w:ascii="Times New Roman" w:hAnsi="Times New Roman"/>
                <w:sz w:val="28"/>
                <w:szCs w:val="28"/>
              </w:rPr>
            </w:pPr>
            <w:r w:rsidRPr="00AF43FC">
              <w:rPr>
                <w:rFonts w:ascii="Times New Roman" w:hAnsi="Times New Roman"/>
                <w:sz w:val="28"/>
                <w:szCs w:val="28"/>
              </w:rPr>
              <w:t>УТВЕРЖДЕН</w:t>
            </w:r>
            <w:r>
              <w:rPr>
                <w:rFonts w:ascii="Times New Roman" w:hAnsi="Times New Roman"/>
                <w:sz w:val="28"/>
                <w:szCs w:val="28"/>
              </w:rPr>
              <w:t>О</w:t>
            </w:r>
            <w:r w:rsidRPr="00AF43FC">
              <w:rPr>
                <w:rFonts w:ascii="Times New Roman" w:hAnsi="Times New Roman"/>
                <w:sz w:val="28"/>
                <w:szCs w:val="28"/>
              </w:rPr>
              <w:t xml:space="preserve"> </w:t>
            </w:r>
          </w:p>
          <w:p w:rsidR="002C175B" w:rsidRPr="00AF43FC" w:rsidRDefault="002C175B" w:rsidP="00BF4E58">
            <w:pPr>
              <w:rPr>
                <w:rFonts w:ascii="Times New Roman" w:hAnsi="Times New Roman"/>
                <w:b/>
                <w:sz w:val="28"/>
                <w:szCs w:val="28"/>
              </w:rPr>
            </w:pPr>
            <w:r>
              <w:rPr>
                <w:rFonts w:ascii="Times New Roman" w:hAnsi="Times New Roman"/>
                <w:sz w:val="28"/>
                <w:szCs w:val="28"/>
              </w:rPr>
              <w:t>П</w:t>
            </w:r>
            <w:r w:rsidRPr="00AF43FC">
              <w:rPr>
                <w:rFonts w:ascii="Times New Roman" w:hAnsi="Times New Roman"/>
                <w:sz w:val="28"/>
                <w:szCs w:val="28"/>
              </w:rPr>
              <w:t xml:space="preserve">риказ от </w:t>
            </w:r>
            <w:r>
              <w:rPr>
                <w:rFonts w:ascii="Times New Roman" w:hAnsi="Times New Roman"/>
                <w:sz w:val="28"/>
                <w:szCs w:val="28"/>
              </w:rPr>
              <w:t xml:space="preserve">30.08.2021 </w:t>
            </w:r>
            <w:r w:rsidRPr="00AF43FC">
              <w:rPr>
                <w:rFonts w:ascii="Times New Roman" w:hAnsi="Times New Roman"/>
                <w:sz w:val="28"/>
                <w:szCs w:val="28"/>
              </w:rPr>
              <w:t>№</w:t>
            </w:r>
            <w:r>
              <w:rPr>
                <w:rFonts w:ascii="Times New Roman" w:hAnsi="Times New Roman"/>
                <w:sz w:val="28"/>
                <w:szCs w:val="28"/>
              </w:rPr>
              <w:t xml:space="preserve"> 268</w:t>
            </w:r>
          </w:p>
          <w:p w:rsidR="002C175B" w:rsidRDefault="002C175B" w:rsidP="00BF4E58">
            <w:pPr>
              <w:rPr>
                <w:rFonts w:ascii="Times New Roman" w:hAnsi="Times New Roman"/>
                <w:sz w:val="28"/>
                <w:szCs w:val="28"/>
              </w:rPr>
            </w:pPr>
            <w:r>
              <w:rPr>
                <w:rFonts w:ascii="Times New Roman" w:hAnsi="Times New Roman"/>
                <w:sz w:val="28"/>
                <w:szCs w:val="28"/>
              </w:rPr>
              <w:t>Директор МБОУ «СОШ №83»</w:t>
            </w:r>
          </w:p>
          <w:p w:rsidR="002C175B" w:rsidRPr="00AF43FC" w:rsidRDefault="002C175B" w:rsidP="00BF4E58">
            <w:pPr>
              <w:rPr>
                <w:rFonts w:ascii="Times New Roman" w:hAnsi="Times New Roman"/>
                <w:sz w:val="28"/>
                <w:szCs w:val="28"/>
              </w:rPr>
            </w:pPr>
            <w:r>
              <w:rPr>
                <w:rFonts w:ascii="Times New Roman" w:hAnsi="Times New Roman"/>
                <w:sz w:val="28"/>
                <w:szCs w:val="28"/>
              </w:rPr>
              <w:t>______________Т.Н.Соколова</w:t>
            </w:r>
          </w:p>
          <w:p w:rsidR="002C175B" w:rsidRPr="00AF43FC" w:rsidRDefault="002C175B" w:rsidP="00BF4E58">
            <w:pPr>
              <w:rPr>
                <w:rFonts w:ascii="Times New Roman" w:hAnsi="Times New Roman"/>
                <w:b/>
                <w:sz w:val="28"/>
                <w:szCs w:val="28"/>
              </w:rPr>
            </w:pPr>
          </w:p>
        </w:tc>
      </w:tr>
    </w:tbl>
    <w:p w:rsidR="002C175B" w:rsidRDefault="002C175B" w:rsidP="002C175B">
      <w:pPr>
        <w:jc w:val="center"/>
        <w:rPr>
          <w:b/>
          <w:sz w:val="32"/>
        </w:rPr>
      </w:pPr>
    </w:p>
    <w:p w:rsidR="002C175B" w:rsidRPr="000014C6" w:rsidRDefault="002C175B" w:rsidP="002C175B">
      <w:pPr>
        <w:jc w:val="center"/>
        <w:rPr>
          <w:b/>
          <w:sz w:val="32"/>
        </w:rPr>
      </w:pPr>
    </w:p>
    <w:p w:rsidR="002C175B" w:rsidRDefault="002C175B" w:rsidP="002C175B">
      <w:pPr>
        <w:jc w:val="center"/>
        <w:rPr>
          <w:b/>
          <w:sz w:val="48"/>
          <w:szCs w:val="48"/>
        </w:rPr>
      </w:pPr>
    </w:p>
    <w:p w:rsidR="002C175B" w:rsidRDefault="002C175B" w:rsidP="002C175B">
      <w:pPr>
        <w:jc w:val="center"/>
        <w:rPr>
          <w:b/>
          <w:sz w:val="48"/>
          <w:szCs w:val="48"/>
        </w:rPr>
      </w:pPr>
    </w:p>
    <w:p w:rsidR="002C175B" w:rsidRDefault="002C175B" w:rsidP="002C175B">
      <w:pPr>
        <w:jc w:val="center"/>
        <w:rPr>
          <w:b/>
          <w:sz w:val="48"/>
          <w:szCs w:val="48"/>
        </w:rPr>
      </w:pPr>
    </w:p>
    <w:p w:rsidR="002C175B" w:rsidRDefault="002C175B" w:rsidP="002C175B">
      <w:pPr>
        <w:spacing w:line="360" w:lineRule="auto"/>
        <w:jc w:val="center"/>
        <w:rPr>
          <w:b/>
          <w:sz w:val="52"/>
          <w:szCs w:val="52"/>
          <w14:shadow w14:blurRad="50800" w14:dist="38100" w14:dir="0" w14:sx="100000" w14:sy="100000" w14:kx="0" w14:ky="0" w14:algn="l">
            <w14:srgbClr w14:val="000000">
              <w14:alpha w14:val="60000"/>
            </w14:srgbClr>
          </w14:shadow>
        </w:rPr>
      </w:pPr>
      <w:r w:rsidRPr="00D06A7D">
        <w:rPr>
          <w:b/>
          <w:sz w:val="52"/>
          <w:szCs w:val="52"/>
          <w14:shadow w14:blurRad="50800" w14:dist="38100" w14:dir="0" w14:sx="100000" w14:sy="100000" w14:kx="0" w14:ky="0" w14:algn="l">
            <w14:srgbClr w14:val="000000">
              <w14:alpha w14:val="60000"/>
            </w14:srgbClr>
          </w14:shadow>
        </w:rPr>
        <w:t xml:space="preserve">ОСНОВНАЯ </w:t>
      </w:r>
    </w:p>
    <w:p w:rsidR="002C175B" w:rsidRPr="00D06A7D" w:rsidRDefault="002C175B" w:rsidP="002C175B">
      <w:pPr>
        <w:spacing w:line="360" w:lineRule="auto"/>
        <w:jc w:val="center"/>
        <w:rPr>
          <w:b/>
          <w:sz w:val="52"/>
          <w:szCs w:val="52"/>
          <w14:shadow w14:blurRad="50800" w14:dist="38100" w14:dir="0" w14:sx="100000" w14:sy="100000" w14:kx="0" w14:ky="0" w14:algn="l">
            <w14:srgbClr w14:val="000000">
              <w14:alpha w14:val="60000"/>
            </w14:srgbClr>
          </w14:shadow>
        </w:rPr>
      </w:pPr>
      <w:r w:rsidRPr="00D06A7D">
        <w:rPr>
          <w:b/>
          <w:sz w:val="52"/>
          <w:szCs w:val="52"/>
          <w14:shadow w14:blurRad="50800" w14:dist="38100" w14:dir="0" w14:sx="100000" w14:sy="100000" w14:kx="0" w14:ky="0" w14:algn="l">
            <w14:srgbClr w14:val="000000">
              <w14:alpha w14:val="60000"/>
            </w14:srgbClr>
          </w14:shadow>
        </w:rPr>
        <w:t xml:space="preserve">ОБРАЗОВАТЕЛЬНАЯ ПРОГРАММА НАЧАЛЬНОГО ОБЩЕГО ОБРАЗОВАНИЯ </w:t>
      </w:r>
    </w:p>
    <w:p w:rsidR="002C175B" w:rsidRDefault="002C175B" w:rsidP="002C175B">
      <w:pPr>
        <w:rPr>
          <w:b/>
          <w:sz w:val="32"/>
          <w:szCs w:val="32"/>
        </w:rPr>
      </w:pPr>
    </w:p>
    <w:p w:rsidR="002C175B" w:rsidRPr="000014C6" w:rsidRDefault="002C175B" w:rsidP="002C175B">
      <w:pPr>
        <w:jc w:val="center"/>
        <w:rPr>
          <w:sz w:val="32"/>
          <w:szCs w:val="32"/>
        </w:rPr>
      </w:pPr>
      <w:r w:rsidRPr="000014C6">
        <w:rPr>
          <w:sz w:val="32"/>
          <w:szCs w:val="32"/>
        </w:rPr>
        <w:t xml:space="preserve">Срок реализации программы </w:t>
      </w:r>
      <w:r>
        <w:rPr>
          <w:sz w:val="32"/>
          <w:szCs w:val="32"/>
        </w:rPr>
        <w:t xml:space="preserve"> 4 года</w:t>
      </w:r>
    </w:p>
    <w:p w:rsidR="002C175B" w:rsidRPr="00935325" w:rsidRDefault="002C175B" w:rsidP="002C175B">
      <w:pPr>
        <w:rPr>
          <w:sz w:val="32"/>
          <w:szCs w:val="32"/>
        </w:rPr>
      </w:pPr>
    </w:p>
    <w:p w:rsidR="002C175B" w:rsidRPr="00935325" w:rsidRDefault="002C175B" w:rsidP="002C175B">
      <w:pPr>
        <w:rPr>
          <w:sz w:val="32"/>
          <w:szCs w:val="32"/>
        </w:rPr>
      </w:pPr>
    </w:p>
    <w:p w:rsidR="002C175B" w:rsidRPr="00935325" w:rsidRDefault="002C175B" w:rsidP="002C175B">
      <w:pPr>
        <w:jc w:val="center"/>
        <w:rPr>
          <w:sz w:val="32"/>
        </w:rPr>
      </w:pPr>
    </w:p>
    <w:p w:rsidR="002C175B" w:rsidRPr="000014C6" w:rsidRDefault="002C175B" w:rsidP="002C175B">
      <w:pPr>
        <w:jc w:val="center"/>
        <w:rPr>
          <w:b/>
          <w:sz w:val="28"/>
        </w:rPr>
      </w:pPr>
    </w:p>
    <w:p w:rsidR="002C175B" w:rsidRDefault="002C175B" w:rsidP="002C175B">
      <w:pPr>
        <w:jc w:val="both"/>
        <w:rPr>
          <w:sz w:val="28"/>
        </w:rPr>
      </w:pPr>
      <w:r w:rsidRPr="000014C6">
        <w:rPr>
          <w:sz w:val="28"/>
        </w:rPr>
        <w:t xml:space="preserve">                                                                               </w:t>
      </w:r>
      <w:r w:rsidRPr="000014C6">
        <w:rPr>
          <w:sz w:val="28"/>
        </w:rPr>
        <w:tab/>
      </w:r>
      <w:r w:rsidRPr="000014C6">
        <w:rPr>
          <w:sz w:val="28"/>
        </w:rPr>
        <w:tab/>
      </w:r>
      <w:r w:rsidRPr="000014C6">
        <w:rPr>
          <w:sz w:val="28"/>
        </w:rPr>
        <w:tab/>
      </w:r>
    </w:p>
    <w:p w:rsidR="002C175B" w:rsidRDefault="002C175B" w:rsidP="002C175B">
      <w:pPr>
        <w:jc w:val="both"/>
        <w:rPr>
          <w:sz w:val="28"/>
        </w:rPr>
      </w:pPr>
    </w:p>
    <w:p w:rsidR="002C175B" w:rsidRDefault="002C175B" w:rsidP="002C175B">
      <w:pPr>
        <w:jc w:val="both"/>
        <w:rPr>
          <w:sz w:val="28"/>
        </w:rPr>
      </w:pPr>
    </w:p>
    <w:p w:rsidR="002C175B" w:rsidRDefault="002C175B" w:rsidP="002C175B">
      <w:pPr>
        <w:jc w:val="both"/>
        <w:rPr>
          <w:sz w:val="28"/>
        </w:rPr>
      </w:pPr>
    </w:p>
    <w:p w:rsidR="002C175B" w:rsidRDefault="002C175B" w:rsidP="002C175B">
      <w:pPr>
        <w:jc w:val="both"/>
        <w:rPr>
          <w:sz w:val="28"/>
        </w:rPr>
      </w:pPr>
    </w:p>
    <w:p w:rsidR="002C175B" w:rsidRDefault="002C175B" w:rsidP="002C175B">
      <w:pPr>
        <w:jc w:val="both"/>
        <w:rPr>
          <w:sz w:val="28"/>
        </w:rPr>
      </w:pPr>
    </w:p>
    <w:p w:rsidR="002C175B" w:rsidRDefault="002C175B" w:rsidP="002C175B">
      <w:pPr>
        <w:jc w:val="both"/>
        <w:rPr>
          <w:sz w:val="28"/>
        </w:rPr>
      </w:pPr>
    </w:p>
    <w:p w:rsidR="002C175B" w:rsidRPr="000014C6" w:rsidRDefault="002C175B" w:rsidP="002C175B">
      <w:pPr>
        <w:jc w:val="center"/>
        <w:rPr>
          <w:sz w:val="28"/>
        </w:rPr>
      </w:pPr>
      <w:r>
        <w:rPr>
          <w:sz w:val="28"/>
        </w:rPr>
        <w:t>Северск</w:t>
      </w:r>
    </w:p>
    <w:p w:rsidR="00125797" w:rsidRDefault="00125797" w:rsidP="00125797">
      <w:pPr>
        <w:widowControl w:val="0"/>
        <w:jc w:val="center"/>
        <w:rPr>
          <w:b/>
          <w:sz w:val="28"/>
          <w:szCs w:val="28"/>
        </w:rPr>
      </w:pPr>
      <w:r>
        <w:rPr>
          <w:b/>
          <w:sz w:val="28"/>
          <w:szCs w:val="28"/>
        </w:rPr>
        <w:lastRenderedPageBreak/>
        <w:t>ОГЛАВЛЕНИЕ</w:t>
      </w:r>
    </w:p>
    <w:p w:rsidR="00125797" w:rsidRDefault="00125797" w:rsidP="009976E2">
      <w:pPr>
        <w:widowControl w:val="0"/>
        <w:rPr>
          <w:b/>
          <w:sz w:val="28"/>
          <w:szCs w:val="28"/>
        </w:rPr>
      </w:pPr>
    </w:p>
    <w:p w:rsidR="009976E2" w:rsidRDefault="009976E2" w:rsidP="009976E2">
      <w:pPr>
        <w:widowControl w:val="0"/>
        <w:rPr>
          <w:b/>
          <w:sz w:val="28"/>
          <w:szCs w:val="28"/>
        </w:rPr>
      </w:pPr>
      <w:r w:rsidRPr="00D672D9">
        <w:rPr>
          <w:b/>
          <w:sz w:val="28"/>
          <w:szCs w:val="28"/>
        </w:rPr>
        <w:t>ОБЩИЕ ПОЛОЖЕНИЯ</w:t>
      </w:r>
      <w:r>
        <w:rPr>
          <w:b/>
          <w:sz w:val="28"/>
          <w:szCs w:val="28"/>
        </w:rPr>
        <w:t xml:space="preserve"> </w:t>
      </w:r>
    </w:p>
    <w:bookmarkStart w:id="6" w:name="_Целевой_раздел"/>
    <w:bookmarkEnd w:id="6"/>
    <w:p w:rsidR="009976E2" w:rsidRDefault="00D672D9" w:rsidP="00D04006">
      <w:pPr>
        <w:pStyle w:val="1"/>
        <w:keepNext w:val="0"/>
        <w:widowControl w:val="0"/>
        <w:numPr>
          <w:ilvl w:val="0"/>
          <w:numId w:val="161"/>
        </w:numPr>
        <w:spacing w:line="240" w:lineRule="auto"/>
        <w:ind w:left="0" w:firstLine="0"/>
        <w:jc w:val="left"/>
      </w:pPr>
      <w:r>
        <w:fldChar w:fldCharType="begin"/>
      </w:r>
      <w:r>
        <w:instrText xml:space="preserve"> HYPERLINK  \l "_Целевой_раздел_1" </w:instrText>
      </w:r>
      <w:r>
        <w:fldChar w:fldCharType="separate"/>
      </w:r>
      <w:r w:rsidR="009976E2" w:rsidRPr="00D672D9">
        <w:rPr>
          <w:rStyle w:val="afff4"/>
        </w:rPr>
        <w:t>Целево</w:t>
      </w:r>
      <w:r w:rsidR="009976E2" w:rsidRPr="00D672D9">
        <w:rPr>
          <w:rStyle w:val="afff4"/>
        </w:rPr>
        <w:t>й</w:t>
      </w:r>
      <w:r w:rsidR="009976E2" w:rsidRPr="00D672D9">
        <w:rPr>
          <w:rStyle w:val="afff4"/>
        </w:rPr>
        <w:t xml:space="preserve"> </w:t>
      </w:r>
      <w:r w:rsidR="009976E2" w:rsidRPr="00D672D9">
        <w:rPr>
          <w:rStyle w:val="afff4"/>
        </w:rPr>
        <w:t>раздел</w:t>
      </w:r>
      <w:r>
        <w:fldChar w:fldCharType="end"/>
      </w:r>
      <w:r w:rsidR="009976E2">
        <w:t xml:space="preserve"> </w:t>
      </w:r>
    </w:p>
    <w:p w:rsidR="00474325" w:rsidRPr="00474325" w:rsidRDefault="009976E2" w:rsidP="00D04006">
      <w:pPr>
        <w:pStyle w:val="aff0"/>
        <w:widowControl w:val="0"/>
        <w:numPr>
          <w:ilvl w:val="1"/>
          <w:numId w:val="158"/>
        </w:numPr>
        <w:spacing w:line="240" w:lineRule="auto"/>
        <w:ind w:left="0" w:firstLine="0"/>
        <w:outlineLvl w:val="9"/>
        <w:rPr>
          <w:vanish/>
          <w:szCs w:val="28"/>
        </w:rPr>
      </w:pPr>
      <w:r w:rsidRPr="00474325">
        <w:rPr>
          <w:b w:val="0"/>
          <w:szCs w:val="28"/>
        </w:rPr>
        <w:t xml:space="preserve">Пояснительная записка </w:t>
      </w:r>
      <w:r w:rsidR="000A3C44" w:rsidRPr="00474325">
        <w:rPr>
          <w:b w:val="0"/>
          <w:szCs w:val="28"/>
        </w:rPr>
        <w:t>7</w:t>
      </w:r>
    </w:p>
    <w:p w:rsidR="009976E2" w:rsidRDefault="009976E2" w:rsidP="00D04006">
      <w:pPr>
        <w:pStyle w:val="aff0"/>
        <w:widowControl w:val="0"/>
        <w:numPr>
          <w:ilvl w:val="1"/>
          <w:numId w:val="158"/>
        </w:numPr>
        <w:spacing w:line="240" w:lineRule="auto"/>
        <w:ind w:left="0" w:firstLine="0"/>
        <w:outlineLvl w:val="9"/>
        <w:rPr>
          <w:b w:val="0"/>
          <w:szCs w:val="28"/>
        </w:rPr>
      </w:pPr>
      <w:r>
        <w:rPr>
          <w:b w:val="0"/>
          <w:szCs w:val="28"/>
        </w:rPr>
        <w:t>Планируемые результаты освоения </w:t>
      </w:r>
      <w:proofErr w:type="gramStart"/>
      <w:r>
        <w:rPr>
          <w:b w:val="0"/>
          <w:szCs w:val="28"/>
        </w:rPr>
        <w:t>обучающимися</w:t>
      </w:r>
      <w:proofErr w:type="gramEnd"/>
      <w:r>
        <w:rPr>
          <w:b w:val="0"/>
          <w:szCs w:val="28"/>
        </w:rPr>
        <w:t xml:space="preserve"> основной  образовательной программы </w:t>
      </w:r>
      <w:r w:rsidR="000A3C44">
        <w:rPr>
          <w:b w:val="0"/>
          <w:szCs w:val="28"/>
        </w:rPr>
        <w:t>11</w:t>
      </w:r>
    </w:p>
    <w:p w:rsidR="009976E2" w:rsidRDefault="009976E2" w:rsidP="00D04006">
      <w:pPr>
        <w:pStyle w:val="aff0"/>
        <w:widowControl w:val="0"/>
        <w:numPr>
          <w:ilvl w:val="2"/>
          <w:numId w:val="158"/>
        </w:numPr>
        <w:spacing w:line="240" w:lineRule="auto"/>
        <w:ind w:left="0" w:firstLine="0"/>
        <w:outlineLvl w:val="9"/>
        <w:rPr>
          <w:b w:val="0"/>
          <w:szCs w:val="28"/>
        </w:rPr>
      </w:pPr>
      <w:r>
        <w:rPr>
          <w:b w:val="0"/>
          <w:szCs w:val="28"/>
        </w:rPr>
        <w:t xml:space="preserve">Формирование универсальных учебных действий </w:t>
      </w:r>
      <w:r w:rsidR="000A3C44">
        <w:rPr>
          <w:b w:val="0"/>
          <w:szCs w:val="28"/>
        </w:rPr>
        <w:t>15</w:t>
      </w:r>
    </w:p>
    <w:p w:rsidR="009976E2" w:rsidRDefault="009976E2" w:rsidP="00D04006">
      <w:pPr>
        <w:pStyle w:val="aff0"/>
        <w:widowControl w:val="0"/>
        <w:numPr>
          <w:ilvl w:val="3"/>
          <w:numId w:val="158"/>
        </w:numPr>
        <w:spacing w:line="240" w:lineRule="auto"/>
        <w:ind w:left="0" w:firstLine="0"/>
        <w:outlineLvl w:val="9"/>
        <w:rPr>
          <w:b w:val="0"/>
          <w:bCs/>
          <w:szCs w:val="28"/>
        </w:rPr>
      </w:pPr>
      <w:r>
        <w:rPr>
          <w:b w:val="0"/>
          <w:szCs w:val="28"/>
        </w:rPr>
        <w:t xml:space="preserve">Чтение. Работа с текстом </w:t>
      </w:r>
      <w:r>
        <w:rPr>
          <w:b w:val="0"/>
          <w:bCs/>
          <w:szCs w:val="28"/>
        </w:rPr>
        <w:t xml:space="preserve">(метапредметные результаты) </w:t>
      </w:r>
      <w:r w:rsidR="000A3C44">
        <w:rPr>
          <w:b w:val="0"/>
          <w:bCs/>
          <w:szCs w:val="28"/>
        </w:rPr>
        <w:t>21</w:t>
      </w:r>
    </w:p>
    <w:p w:rsidR="009976E2" w:rsidRDefault="009976E2" w:rsidP="00D04006">
      <w:pPr>
        <w:pStyle w:val="aff0"/>
        <w:widowControl w:val="0"/>
        <w:numPr>
          <w:ilvl w:val="3"/>
          <w:numId w:val="158"/>
        </w:numPr>
        <w:spacing w:line="240" w:lineRule="auto"/>
        <w:ind w:left="0" w:firstLine="0"/>
        <w:outlineLvl w:val="9"/>
        <w:rPr>
          <w:b w:val="0"/>
          <w:szCs w:val="28"/>
        </w:rPr>
      </w:pPr>
      <w:proofErr w:type="gramStart"/>
      <w:r>
        <w:rPr>
          <w:b w:val="0"/>
          <w:szCs w:val="28"/>
        </w:rPr>
        <w:t>Формирование ИКТ</w:t>
      </w:r>
      <w:r>
        <w:rPr>
          <w:b w:val="0"/>
          <w:szCs w:val="28"/>
        </w:rPr>
        <w:softHyphen/>
        <w:t>компетентности обучающихся метапредметные результаты) 2</w:t>
      </w:r>
      <w:r w:rsidR="000A3C44">
        <w:rPr>
          <w:b w:val="0"/>
          <w:szCs w:val="28"/>
        </w:rPr>
        <w:t>4</w:t>
      </w:r>
      <w:proofErr w:type="gramEnd"/>
    </w:p>
    <w:p w:rsidR="009976E2" w:rsidRDefault="009976E2" w:rsidP="00D04006">
      <w:pPr>
        <w:pStyle w:val="aff0"/>
        <w:widowControl w:val="0"/>
        <w:numPr>
          <w:ilvl w:val="2"/>
          <w:numId w:val="158"/>
        </w:numPr>
        <w:spacing w:line="240" w:lineRule="auto"/>
        <w:ind w:left="0" w:firstLine="0"/>
        <w:outlineLvl w:val="9"/>
        <w:rPr>
          <w:b w:val="0"/>
          <w:szCs w:val="28"/>
        </w:rPr>
      </w:pPr>
      <w:r>
        <w:rPr>
          <w:b w:val="0"/>
          <w:szCs w:val="28"/>
        </w:rPr>
        <w:t xml:space="preserve"> Русский язык 2</w:t>
      </w:r>
      <w:r w:rsidR="000A3C44">
        <w:rPr>
          <w:b w:val="0"/>
          <w:szCs w:val="28"/>
        </w:rPr>
        <w:t>8</w:t>
      </w:r>
    </w:p>
    <w:p w:rsidR="009976E2" w:rsidRDefault="009976E2" w:rsidP="00D04006">
      <w:pPr>
        <w:pStyle w:val="aff0"/>
        <w:widowControl w:val="0"/>
        <w:numPr>
          <w:ilvl w:val="2"/>
          <w:numId w:val="158"/>
        </w:numPr>
        <w:spacing w:line="240" w:lineRule="auto"/>
        <w:ind w:left="0" w:firstLine="0"/>
        <w:outlineLvl w:val="9"/>
        <w:rPr>
          <w:b w:val="0"/>
          <w:szCs w:val="28"/>
        </w:rPr>
      </w:pPr>
      <w:r>
        <w:rPr>
          <w:b w:val="0"/>
          <w:szCs w:val="28"/>
        </w:rPr>
        <w:t>Литературное чтение 3</w:t>
      </w:r>
      <w:r w:rsidR="000A3C44">
        <w:rPr>
          <w:b w:val="0"/>
          <w:szCs w:val="28"/>
        </w:rPr>
        <w:t>4</w:t>
      </w:r>
    </w:p>
    <w:p w:rsidR="009976E2" w:rsidRDefault="009976E2" w:rsidP="00D04006">
      <w:pPr>
        <w:pStyle w:val="aff0"/>
        <w:widowControl w:val="0"/>
        <w:numPr>
          <w:ilvl w:val="2"/>
          <w:numId w:val="158"/>
        </w:numPr>
        <w:spacing w:line="240" w:lineRule="auto"/>
        <w:ind w:left="0" w:firstLine="0"/>
        <w:outlineLvl w:val="9"/>
        <w:rPr>
          <w:b w:val="0"/>
          <w:szCs w:val="28"/>
        </w:rPr>
      </w:pPr>
      <w:r>
        <w:rPr>
          <w:b w:val="0"/>
          <w:szCs w:val="28"/>
        </w:rPr>
        <w:t xml:space="preserve">Английский язык </w:t>
      </w:r>
      <w:r w:rsidR="000A3C44">
        <w:rPr>
          <w:b w:val="0"/>
          <w:szCs w:val="28"/>
        </w:rPr>
        <w:t>41</w:t>
      </w:r>
    </w:p>
    <w:p w:rsidR="009976E2" w:rsidRDefault="009976E2" w:rsidP="00D04006">
      <w:pPr>
        <w:pStyle w:val="aff0"/>
        <w:widowControl w:val="0"/>
        <w:numPr>
          <w:ilvl w:val="2"/>
          <w:numId w:val="158"/>
        </w:numPr>
        <w:spacing w:line="240" w:lineRule="auto"/>
        <w:ind w:left="0" w:firstLine="0"/>
        <w:outlineLvl w:val="9"/>
        <w:rPr>
          <w:b w:val="0"/>
          <w:szCs w:val="28"/>
        </w:rPr>
      </w:pPr>
      <w:r>
        <w:rPr>
          <w:b w:val="0"/>
          <w:szCs w:val="28"/>
        </w:rPr>
        <w:t>Математика и информатика 4</w:t>
      </w:r>
      <w:r w:rsidR="000A3C44">
        <w:rPr>
          <w:b w:val="0"/>
          <w:szCs w:val="28"/>
        </w:rPr>
        <w:t>6</w:t>
      </w:r>
    </w:p>
    <w:p w:rsidR="009976E2" w:rsidRDefault="009976E2" w:rsidP="00D04006">
      <w:pPr>
        <w:pStyle w:val="aff0"/>
        <w:widowControl w:val="0"/>
        <w:numPr>
          <w:ilvl w:val="2"/>
          <w:numId w:val="158"/>
        </w:numPr>
        <w:spacing w:line="240" w:lineRule="auto"/>
        <w:ind w:left="0" w:firstLine="0"/>
        <w:outlineLvl w:val="9"/>
        <w:rPr>
          <w:b w:val="0"/>
          <w:szCs w:val="28"/>
        </w:rPr>
      </w:pPr>
      <w:r>
        <w:rPr>
          <w:b w:val="0"/>
          <w:szCs w:val="28"/>
        </w:rPr>
        <w:t xml:space="preserve">Основы религиозных культур и светской этики </w:t>
      </w:r>
      <w:r w:rsidR="000A3C44">
        <w:rPr>
          <w:b w:val="0"/>
          <w:szCs w:val="28"/>
        </w:rPr>
        <w:t>50</w:t>
      </w:r>
    </w:p>
    <w:p w:rsidR="009976E2" w:rsidRDefault="009976E2" w:rsidP="00D04006">
      <w:pPr>
        <w:pStyle w:val="aff0"/>
        <w:widowControl w:val="0"/>
        <w:numPr>
          <w:ilvl w:val="2"/>
          <w:numId w:val="158"/>
        </w:numPr>
        <w:spacing w:line="240" w:lineRule="auto"/>
        <w:ind w:left="0" w:firstLine="0"/>
        <w:outlineLvl w:val="9"/>
        <w:rPr>
          <w:b w:val="0"/>
          <w:szCs w:val="28"/>
        </w:rPr>
      </w:pPr>
      <w:r>
        <w:rPr>
          <w:b w:val="0"/>
          <w:szCs w:val="28"/>
        </w:rPr>
        <w:t xml:space="preserve">Окружающий мир </w:t>
      </w:r>
      <w:r w:rsidR="000A3C44">
        <w:rPr>
          <w:b w:val="0"/>
          <w:szCs w:val="28"/>
        </w:rPr>
        <w:t>53</w:t>
      </w:r>
    </w:p>
    <w:p w:rsidR="009976E2" w:rsidRDefault="009976E2" w:rsidP="00D04006">
      <w:pPr>
        <w:pStyle w:val="aff0"/>
        <w:widowControl w:val="0"/>
        <w:numPr>
          <w:ilvl w:val="2"/>
          <w:numId w:val="158"/>
        </w:numPr>
        <w:spacing w:line="240" w:lineRule="auto"/>
        <w:ind w:left="0" w:firstLine="0"/>
        <w:outlineLvl w:val="9"/>
        <w:rPr>
          <w:b w:val="0"/>
          <w:szCs w:val="28"/>
        </w:rPr>
      </w:pPr>
      <w:r>
        <w:rPr>
          <w:b w:val="0"/>
          <w:szCs w:val="28"/>
        </w:rPr>
        <w:t>Изобразительное искусство 5</w:t>
      </w:r>
      <w:r w:rsidR="000A3C44">
        <w:rPr>
          <w:b w:val="0"/>
          <w:szCs w:val="28"/>
        </w:rPr>
        <w:t>8</w:t>
      </w:r>
    </w:p>
    <w:p w:rsidR="009976E2" w:rsidRDefault="009976E2" w:rsidP="00D04006">
      <w:pPr>
        <w:pStyle w:val="aff0"/>
        <w:widowControl w:val="0"/>
        <w:numPr>
          <w:ilvl w:val="2"/>
          <w:numId w:val="158"/>
        </w:numPr>
        <w:spacing w:line="240" w:lineRule="auto"/>
        <w:ind w:left="0" w:firstLine="0"/>
        <w:outlineLvl w:val="9"/>
        <w:rPr>
          <w:b w:val="0"/>
          <w:szCs w:val="28"/>
        </w:rPr>
      </w:pPr>
      <w:r>
        <w:rPr>
          <w:b w:val="0"/>
          <w:szCs w:val="28"/>
        </w:rPr>
        <w:t xml:space="preserve">Музыка </w:t>
      </w:r>
      <w:r w:rsidR="000A3C44">
        <w:rPr>
          <w:b w:val="0"/>
          <w:szCs w:val="28"/>
        </w:rPr>
        <w:t>63</w:t>
      </w:r>
    </w:p>
    <w:p w:rsidR="009976E2" w:rsidRDefault="009976E2" w:rsidP="00D04006">
      <w:pPr>
        <w:pStyle w:val="aff0"/>
        <w:widowControl w:val="0"/>
        <w:numPr>
          <w:ilvl w:val="2"/>
          <w:numId w:val="158"/>
        </w:numPr>
        <w:spacing w:line="240" w:lineRule="auto"/>
        <w:ind w:left="0" w:firstLine="0"/>
        <w:outlineLvl w:val="9"/>
        <w:rPr>
          <w:b w:val="0"/>
          <w:szCs w:val="28"/>
        </w:rPr>
      </w:pPr>
      <w:r>
        <w:rPr>
          <w:b w:val="0"/>
          <w:szCs w:val="28"/>
        </w:rPr>
        <w:t>Технология 6</w:t>
      </w:r>
      <w:r w:rsidR="000A3C44">
        <w:rPr>
          <w:b w:val="0"/>
          <w:szCs w:val="28"/>
        </w:rPr>
        <w:t>8</w:t>
      </w:r>
    </w:p>
    <w:p w:rsidR="009976E2" w:rsidRDefault="009976E2" w:rsidP="00D04006">
      <w:pPr>
        <w:pStyle w:val="aff0"/>
        <w:widowControl w:val="0"/>
        <w:numPr>
          <w:ilvl w:val="2"/>
          <w:numId w:val="158"/>
        </w:numPr>
        <w:spacing w:line="240" w:lineRule="auto"/>
        <w:ind w:left="0" w:firstLine="0"/>
        <w:outlineLvl w:val="9"/>
        <w:rPr>
          <w:b w:val="0"/>
          <w:szCs w:val="28"/>
        </w:rPr>
      </w:pPr>
      <w:r>
        <w:rPr>
          <w:b w:val="0"/>
          <w:szCs w:val="28"/>
        </w:rPr>
        <w:t xml:space="preserve">Физическая культура </w:t>
      </w:r>
      <w:r w:rsidR="000A3C44">
        <w:rPr>
          <w:b w:val="0"/>
          <w:szCs w:val="28"/>
        </w:rPr>
        <w:t>73</w:t>
      </w:r>
    </w:p>
    <w:p w:rsidR="009976E2" w:rsidRDefault="009976E2" w:rsidP="00D04006">
      <w:pPr>
        <w:pStyle w:val="aff0"/>
        <w:widowControl w:val="0"/>
        <w:numPr>
          <w:ilvl w:val="1"/>
          <w:numId w:val="158"/>
        </w:numPr>
        <w:spacing w:line="240" w:lineRule="auto"/>
        <w:ind w:left="0" w:firstLine="0"/>
        <w:outlineLvl w:val="9"/>
        <w:rPr>
          <w:b w:val="0"/>
          <w:szCs w:val="28"/>
        </w:rPr>
      </w:pPr>
      <w:r>
        <w:rPr>
          <w:b w:val="0"/>
          <w:szCs w:val="28"/>
        </w:rPr>
        <w:t xml:space="preserve">Система </w:t>
      </w:r>
      <w:proofErr w:type="gramStart"/>
      <w:r>
        <w:rPr>
          <w:b w:val="0"/>
          <w:szCs w:val="28"/>
        </w:rPr>
        <w:t>оценки достижения планируемых результатов освоения основной образовательной программы</w:t>
      </w:r>
      <w:proofErr w:type="gramEnd"/>
      <w:r>
        <w:rPr>
          <w:b w:val="0"/>
          <w:szCs w:val="28"/>
        </w:rPr>
        <w:t xml:space="preserve"> 7</w:t>
      </w:r>
      <w:r w:rsidR="000A3C44">
        <w:rPr>
          <w:b w:val="0"/>
          <w:szCs w:val="28"/>
        </w:rPr>
        <w:t>5</w:t>
      </w:r>
    </w:p>
    <w:p w:rsidR="009976E2" w:rsidRDefault="009976E2" w:rsidP="00D04006">
      <w:pPr>
        <w:pStyle w:val="aff0"/>
        <w:widowControl w:val="0"/>
        <w:numPr>
          <w:ilvl w:val="2"/>
          <w:numId w:val="158"/>
        </w:numPr>
        <w:spacing w:line="240" w:lineRule="auto"/>
        <w:ind w:left="0" w:firstLine="0"/>
        <w:outlineLvl w:val="9"/>
        <w:rPr>
          <w:b w:val="0"/>
          <w:szCs w:val="28"/>
        </w:rPr>
      </w:pPr>
      <w:r>
        <w:rPr>
          <w:b w:val="0"/>
          <w:szCs w:val="28"/>
        </w:rPr>
        <w:t>Общие положения 7</w:t>
      </w:r>
      <w:r w:rsidR="000A3C44">
        <w:rPr>
          <w:b w:val="0"/>
          <w:szCs w:val="28"/>
        </w:rPr>
        <w:t>5</w:t>
      </w:r>
    </w:p>
    <w:p w:rsidR="009976E2" w:rsidRDefault="009976E2" w:rsidP="00D04006">
      <w:pPr>
        <w:pStyle w:val="aff0"/>
        <w:widowControl w:val="0"/>
        <w:numPr>
          <w:ilvl w:val="2"/>
          <w:numId w:val="158"/>
        </w:numPr>
        <w:spacing w:line="240" w:lineRule="auto"/>
        <w:ind w:left="0" w:firstLine="0"/>
        <w:outlineLvl w:val="9"/>
        <w:rPr>
          <w:b w:val="0"/>
          <w:szCs w:val="28"/>
        </w:rPr>
      </w:pPr>
      <w:r>
        <w:rPr>
          <w:b w:val="0"/>
          <w:szCs w:val="28"/>
        </w:rPr>
        <w:t xml:space="preserve">Особенности оценки личностных, метапредметных и предметных результатов </w:t>
      </w:r>
      <w:r w:rsidR="000A3C44">
        <w:rPr>
          <w:b w:val="0"/>
          <w:szCs w:val="28"/>
        </w:rPr>
        <w:t>82</w:t>
      </w:r>
    </w:p>
    <w:p w:rsidR="009976E2" w:rsidRDefault="009976E2" w:rsidP="00D04006">
      <w:pPr>
        <w:pStyle w:val="aff0"/>
        <w:widowControl w:val="0"/>
        <w:numPr>
          <w:ilvl w:val="2"/>
          <w:numId w:val="158"/>
        </w:numPr>
        <w:spacing w:line="240" w:lineRule="auto"/>
        <w:ind w:left="0" w:firstLine="0"/>
        <w:outlineLvl w:val="9"/>
        <w:rPr>
          <w:b w:val="0"/>
          <w:szCs w:val="28"/>
        </w:rPr>
      </w:pPr>
      <w:r>
        <w:rPr>
          <w:b w:val="0"/>
          <w:szCs w:val="28"/>
        </w:rPr>
        <w:t xml:space="preserve">Портфель достижений как инструмент оценки динамики индивидуальных образовательных достижений </w:t>
      </w:r>
      <w:r w:rsidR="000A3C44">
        <w:rPr>
          <w:b w:val="0"/>
          <w:szCs w:val="28"/>
        </w:rPr>
        <w:t>91</w:t>
      </w:r>
    </w:p>
    <w:p w:rsidR="009976E2" w:rsidRDefault="009976E2" w:rsidP="00D04006">
      <w:pPr>
        <w:pStyle w:val="aff0"/>
        <w:widowControl w:val="0"/>
        <w:numPr>
          <w:ilvl w:val="2"/>
          <w:numId w:val="158"/>
        </w:numPr>
        <w:spacing w:line="240" w:lineRule="auto"/>
        <w:ind w:left="0" w:firstLine="0"/>
        <w:outlineLvl w:val="9"/>
        <w:rPr>
          <w:b w:val="0"/>
          <w:szCs w:val="28"/>
        </w:rPr>
      </w:pPr>
      <w:r>
        <w:rPr>
          <w:b w:val="0"/>
          <w:szCs w:val="28"/>
        </w:rPr>
        <w:t>Итоговая оценка выпускника 9</w:t>
      </w:r>
      <w:r w:rsidR="000A3C44">
        <w:rPr>
          <w:b w:val="0"/>
          <w:szCs w:val="28"/>
        </w:rPr>
        <w:t>4</w:t>
      </w:r>
    </w:p>
    <w:p w:rsidR="009976E2" w:rsidRDefault="009976E2" w:rsidP="009976E2">
      <w:pPr>
        <w:widowControl w:val="0"/>
        <w:rPr>
          <w:sz w:val="28"/>
          <w:szCs w:val="28"/>
        </w:rPr>
      </w:pPr>
    </w:p>
    <w:p w:rsidR="00474325" w:rsidRPr="00474325" w:rsidRDefault="00D2576D" w:rsidP="00D04006">
      <w:pPr>
        <w:pStyle w:val="afff0"/>
        <w:widowControl w:val="0"/>
        <w:numPr>
          <w:ilvl w:val="0"/>
          <w:numId w:val="159"/>
        </w:numPr>
        <w:spacing w:after="0" w:line="240" w:lineRule="auto"/>
        <w:ind w:left="0" w:firstLine="0"/>
        <w:contextualSpacing w:val="0"/>
        <w:rPr>
          <w:rFonts w:ascii="Times New Roman" w:eastAsia="MS Gothic" w:hAnsi="Times New Roman"/>
          <w:vanish/>
          <w:sz w:val="28"/>
          <w:szCs w:val="28"/>
          <w:lang w:eastAsia="ru-RU"/>
        </w:rPr>
      </w:pPr>
      <w:r>
        <w:fldChar w:fldCharType="begin"/>
      </w:r>
      <w:r>
        <w:instrText xml:space="preserve"> HYPERLINK \l "_Содержательный_раздел" </w:instrText>
      </w:r>
      <w:r>
        <w:fldChar w:fldCharType="separate"/>
      </w:r>
      <w:r w:rsidR="00125797" w:rsidRPr="00474325">
        <w:rPr>
          <w:rStyle w:val="afff4"/>
          <w:rFonts w:ascii="Times New Roman" w:hAnsi="Times New Roman"/>
          <w:b/>
          <w:sz w:val="28"/>
          <w:szCs w:val="28"/>
        </w:rPr>
        <w:t>СОДЕРЖАТЕЛЬНЫЙ РАЗДЕЛ</w:t>
      </w:r>
      <w:r w:rsidRPr="00474325">
        <w:rPr>
          <w:rStyle w:val="afff4"/>
          <w:rFonts w:ascii="Times New Roman" w:hAnsi="Times New Roman"/>
          <w:b/>
          <w:sz w:val="28"/>
          <w:szCs w:val="28"/>
        </w:rPr>
        <w:fldChar w:fldCharType="end"/>
      </w:r>
    </w:p>
    <w:p w:rsidR="009976E2" w:rsidRPr="00125797" w:rsidRDefault="009976E2" w:rsidP="00D04006">
      <w:pPr>
        <w:pStyle w:val="aff0"/>
        <w:widowControl w:val="0"/>
        <w:numPr>
          <w:ilvl w:val="1"/>
          <w:numId w:val="159"/>
        </w:numPr>
        <w:spacing w:line="240" w:lineRule="auto"/>
        <w:ind w:left="720"/>
        <w:outlineLvl w:val="9"/>
        <w:rPr>
          <w:b w:val="0"/>
          <w:szCs w:val="28"/>
        </w:rPr>
      </w:pPr>
      <w:r w:rsidRPr="00125797">
        <w:rPr>
          <w:b w:val="0"/>
          <w:szCs w:val="28"/>
        </w:rPr>
        <w:t>Программа формирования у обучающихся универсальных учебных действий при получении начального общего образования 9</w:t>
      </w:r>
      <w:r w:rsidR="00473074">
        <w:rPr>
          <w:b w:val="0"/>
          <w:szCs w:val="28"/>
        </w:rPr>
        <w:t>8</w:t>
      </w:r>
    </w:p>
    <w:p w:rsidR="009976E2" w:rsidRPr="00125797" w:rsidRDefault="009976E2" w:rsidP="00D04006">
      <w:pPr>
        <w:pStyle w:val="aff0"/>
        <w:widowControl w:val="0"/>
        <w:numPr>
          <w:ilvl w:val="2"/>
          <w:numId w:val="159"/>
        </w:numPr>
        <w:spacing w:line="240" w:lineRule="auto"/>
        <w:ind w:left="0" w:firstLine="0"/>
        <w:outlineLvl w:val="9"/>
        <w:rPr>
          <w:b w:val="0"/>
          <w:szCs w:val="28"/>
        </w:rPr>
      </w:pPr>
      <w:r w:rsidRPr="00125797">
        <w:rPr>
          <w:b w:val="0"/>
          <w:szCs w:val="28"/>
        </w:rPr>
        <w:t>Ценностные ориентиры начального общего образования 9</w:t>
      </w:r>
      <w:r w:rsidR="00473074">
        <w:rPr>
          <w:b w:val="0"/>
          <w:szCs w:val="28"/>
        </w:rPr>
        <w:t>9</w:t>
      </w:r>
    </w:p>
    <w:p w:rsidR="009976E2" w:rsidRPr="00125797" w:rsidRDefault="009976E2" w:rsidP="00D04006">
      <w:pPr>
        <w:pStyle w:val="aff0"/>
        <w:widowControl w:val="0"/>
        <w:numPr>
          <w:ilvl w:val="2"/>
          <w:numId w:val="159"/>
        </w:numPr>
        <w:spacing w:line="240" w:lineRule="auto"/>
        <w:ind w:left="0" w:firstLine="0"/>
        <w:outlineLvl w:val="9"/>
        <w:rPr>
          <w:b w:val="0"/>
          <w:szCs w:val="28"/>
        </w:rPr>
      </w:pPr>
      <w:r w:rsidRPr="00125797">
        <w:rPr>
          <w:b w:val="0"/>
          <w:szCs w:val="28"/>
        </w:rPr>
        <w:t xml:space="preserve">Понятие, функции, состав и характеристика универсальных учебных действий при получении начального общего образования </w:t>
      </w:r>
      <w:r w:rsidR="00473074">
        <w:rPr>
          <w:b w:val="0"/>
          <w:szCs w:val="28"/>
        </w:rPr>
        <w:t>101</w:t>
      </w:r>
    </w:p>
    <w:p w:rsidR="009976E2" w:rsidRPr="00125797" w:rsidRDefault="009976E2" w:rsidP="00D04006">
      <w:pPr>
        <w:pStyle w:val="aff0"/>
        <w:widowControl w:val="0"/>
        <w:numPr>
          <w:ilvl w:val="2"/>
          <w:numId w:val="159"/>
        </w:numPr>
        <w:spacing w:line="240" w:lineRule="auto"/>
        <w:ind w:left="0" w:firstLine="0"/>
        <w:outlineLvl w:val="9"/>
        <w:rPr>
          <w:b w:val="0"/>
          <w:szCs w:val="28"/>
        </w:rPr>
      </w:pPr>
      <w:r w:rsidRPr="00125797">
        <w:rPr>
          <w:b w:val="0"/>
          <w:szCs w:val="28"/>
        </w:rPr>
        <w:t>Типовые задачи формирования личностных, регулятивных, познавательных, коммуникативных универсальных учебных действий 10</w:t>
      </w:r>
      <w:r w:rsidR="00473074">
        <w:rPr>
          <w:b w:val="0"/>
          <w:szCs w:val="28"/>
        </w:rPr>
        <w:t>8</w:t>
      </w:r>
    </w:p>
    <w:p w:rsidR="009976E2" w:rsidRPr="00125797" w:rsidRDefault="009976E2" w:rsidP="00D04006">
      <w:pPr>
        <w:pStyle w:val="aff0"/>
        <w:widowControl w:val="0"/>
        <w:numPr>
          <w:ilvl w:val="2"/>
          <w:numId w:val="159"/>
        </w:numPr>
        <w:spacing w:line="240" w:lineRule="auto"/>
        <w:ind w:left="0" w:firstLine="0"/>
        <w:outlineLvl w:val="9"/>
        <w:rPr>
          <w:b w:val="0"/>
          <w:szCs w:val="28"/>
        </w:rPr>
      </w:pPr>
      <w:r w:rsidRPr="00125797">
        <w:rPr>
          <w:b w:val="0"/>
          <w:szCs w:val="28"/>
        </w:rPr>
        <w:t>Описание возможностей содержания различных учебных предметов для формирования универсальных учебных действий 1</w:t>
      </w:r>
      <w:r w:rsidR="00473074">
        <w:rPr>
          <w:b w:val="0"/>
          <w:szCs w:val="28"/>
        </w:rPr>
        <w:t>10</w:t>
      </w:r>
    </w:p>
    <w:p w:rsidR="009976E2" w:rsidRPr="00125797" w:rsidRDefault="009976E2" w:rsidP="00D04006">
      <w:pPr>
        <w:pStyle w:val="aff0"/>
        <w:widowControl w:val="0"/>
        <w:numPr>
          <w:ilvl w:val="2"/>
          <w:numId w:val="159"/>
        </w:numPr>
        <w:spacing w:line="240" w:lineRule="auto"/>
        <w:ind w:left="0" w:firstLine="0"/>
        <w:outlineLvl w:val="9"/>
        <w:rPr>
          <w:b w:val="0"/>
          <w:szCs w:val="28"/>
        </w:rPr>
      </w:pPr>
      <w:proofErr w:type="gramStart"/>
      <w:r w:rsidRPr="00125797">
        <w:rPr>
          <w:b w:val="0"/>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 1</w:t>
      </w:r>
      <w:r w:rsidR="00473074">
        <w:rPr>
          <w:b w:val="0"/>
          <w:szCs w:val="28"/>
        </w:rPr>
        <w:t>22</w:t>
      </w:r>
      <w:proofErr w:type="gramEnd"/>
    </w:p>
    <w:p w:rsidR="009976E2" w:rsidRPr="00125797" w:rsidRDefault="009976E2" w:rsidP="00D04006">
      <w:pPr>
        <w:pStyle w:val="aff0"/>
        <w:widowControl w:val="0"/>
        <w:numPr>
          <w:ilvl w:val="2"/>
          <w:numId w:val="159"/>
        </w:numPr>
        <w:spacing w:line="240" w:lineRule="auto"/>
        <w:ind w:left="0" w:firstLine="0"/>
        <w:outlineLvl w:val="9"/>
        <w:rPr>
          <w:b w:val="0"/>
          <w:szCs w:val="28"/>
        </w:rPr>
      </w:pPr>
      <w:r w:rsidRPr="00125797">
        <w:rPr>
          <w:b w:val="0"/>
          <w:szCs w:val="28"/>
        </w:rPr>
        <w:t xml:space="preserve">Описание условий, обеспечивающих развитие универсальных учебных </w:t>
      </w:r>
      <w:r w:rsidRPr="00125797">
        <w:rPr>
          <w:b w:val="0"/>
          <w:szCs w:val="28"/>
        </w:rPr>
        <w:lastRenderedPageBreak/>
        <w:t xml:space="preserve">действий </w:t>
      </w:r>
      <w:proofErr w:type="gramStart"/>
      <w:r w:rsidRPr="00125797">
        <w:rPr>
          <w:b w:val="0"/>
          <w:szCs w:val="28"/>
        </w:rPr>
        <w:t>у</w:t>
      </w:r>
      <w:proofErr w:type="gramEnd"/>
      <w:r w:rsidRPr="00125797">
        <w:rPr>
          <w:b w:val="0"/>
          <w:szCs w:val="28"/>
        </w:rPr>
        <w:t xml:space="preserve"> обучающихся 12</w:t>
      </w:r>
      <w:r w:rsidR="00473074">
        <w:rPr>
          <w:b w:val="0"/>
          <w:szCs w:val="28"/>
        </w:rPr>
        <w:t>4</w:t>
      </w:r>
    </w:p>
    <w:p w:rsidR="009976E2" w:rsidRPr="00125797" w:rsidRDefault="009976E2" w:rsidP="00D04006">
      <w:pPr>
        <w:pStyle w:val="aff0"/>
        <w:widowControl w:val="0"/>
        <w:numPr>
          <w:ilvl w:val="2"/>
          <w:numId w:val="159"/>
        </w:numPr>
        <w:spacing w:line="240" w:lineRule="auto"/>
        <w:ind w:left="0" w:firstLine="0"/>
        <w:outlineLvl w:val="9"/>
        <w:rPr>
          <w:b w:val="0"/>
          <w:szCs w:val="28"/>
        </w:rPr>
      </w:pPr>
      <w:r w:rsidRPr="00125797">
        <w:rPr>
          <w:b w:val="0"/>
          <w:spacing w:val="-4"/>
          <w:szCs w:val="28"/>
        </w:rPr>
        <w:t>Описание условий, обеспечивающих преемственность про</w:t>
      </w:r>
      <w:r w:rsidRPr="00125797">
        <w:rPr>
          <w:b w:val="0"/>
          <w:szCs w:val="28"/>
        </w:rPr>
        <w:t xml:space="preserve">граммы формирования у обучающихся универсальных учебных действий при переходе </w:t>
      </w:r>
      <w:proofErr w:type="gramStart"/>
      <w:r w:rsidRPr="00125797">
        <w:rPr>
          <w:b w:val="0"/>
          <w:szCs w:val="28"/>
        </w:rPr>
        <w:t>от</w:t>
      </w:r>
      <w:proofErr w:type="gramEnd"/>
      <w:r w:rsidRPr="00125797">
        <w:rPr>
          <w:b w:val="0"/>
          <w:szCs w:val="28"/>
        </w:rPr>
        <w:t xml:space="preserve"> дошкольного к начальному и от начального к основному общему образованию 12</w:t>
      </w:r>
      <w:r w:rsidR="00473074">
        <w:rPr>
          <w:b w:val="0"/>
          <w:szCs w:val="28"/>
        </w:rPr>
        <w:t>7</w:t>
      </w:r>
    </w:p>
    <w:p w:rsidR="009976E2" w:rsidRPr="00125797" w:rsidRDefault="009976E2" w:rsidP="00D04006">
      <w:pPr>
        <w:pStyle w:val="afff0"/>
        <w:widowControl w:val="0"/>
        <w:numPr>
          <w:ilvl w:val="2"/>
          <w:numId w:val="159"/>
        </w:numPr>
        <w:autoSpaceDE w:val="0"/>
        <w:autoSpaceDN w:val="0"/>
        <w:adjustRightInd w:val="0"/>
        <w:spacing w:after="0" w:line="240" w:lineRule="auto"/>
        <w:ind w:left="0" w:firstLine="0"/>
        <w:rPr>
          <w:rFonts w:ascii="Times New Roman" w:hAnsi="Times New Roman"/>
          <w:sz w:val="28"/>
          <w:szCs w:val="28"/>
        </w:rPr>
      </w:pPr>
      <w:r w:rsidRPr="00125797">
        <w:rPr>
          <w:rFonts w:ascii="Times New Roman" w:hAnsi="Times New Roman"/>
          <w:sz w:val="28"/>
          <w:szCs w:val="28"/>
        </w:rPr>
        <w:t xml:space="preserve">Методика и инструментарий оценки успешности освоения и применения </w:t>
      </w:r>
      <w:proofErr w:type="gramStart"/>
      <w:r w:rsidRPr="00125797">
        <w:rPr>
          <w:rFonts w:ascii="Times New Roman" w:hAnsi="Times New Roman"/>
          <w:sz w:val="28"/>
          <w:szCs w:val="28"/>
        </w:rPr>
        <w:t>обучающимися</w:t>
      </w:r>
      <w:proofErr w:type="gramEnd"/>
      <w:r w:rsidRPr="00125797">
        <w:rPr>
          <w:rFonts w:ascii="Times New Roman" w:hAnsi="Times New Roman"/>
          <w:sz w:val="28"/>
          <w:szCs w:val="28"/>
        </w:rPr>
        <w:t xml:space="preserve"> универсальных учебных действий 1</w:t>
      </w:r>
      <w:r w:rsidR="00473074">
        <w:rPr>
          <w:rFonts w:ascii="Times New Roman" w:hAnsi="Times New Roman"/>
          <w:sz w:val="28"/>
          <w:szCs w:val="28"/>
        </w:rPr>
        <w:t>31</w:t>
      </w:r>
    </w:p>
    <w:p w:rsidR="009976E2" w:rsidRPr="00125797" w:rsidRDefault="009976E2" w:rsidP="00D04006">
      <w:pPr>
        <w:pStyle w:val="aff0"/>
        <w:widowControl w:val="0"/>
        <w:numPr>
          <w:ilvl w:val="1"/>
          <w:numId w:val="159"/>
        </w:numPr>
        <w:spacing w:line="240" w:lineRule="auto"/>
        <w:ind w:left="0" w:firstLine="0"/>
        <w:outlineLvl w:val="9"/>
        <w:rPr>
          <w:b w:val="0"/>
          <w:szCs w:val="28"/>
        </w:rPr>
      </w:pPr>
      <w:r w:rsidRPr="00125797">
        <w:rPr>
          <w:b w:val="0"/>
          <w:szCs w:val="28"/>
        </w:rPr>
        <w:t>Программы отдельных учебных предметов, курсов 1</w:t>
      </w:r>
      <w:r w:rsidR="00473074">
        <w:rPr>
          <w:b w:val="0"/>
          <w:szCs w:val="28"/>
        </w:rPr>
        <w:t>33</w:t>
      </w:r>
    </w:p>
    <w:p w:rsidR="009976E2" w:rsidRPr="00125797" w:rsidRDefault="009976E2" w:rsidP="00D04006">
      <w:pPr>
        <w:pStyle w:val="aff0"/>
        <w:widowControl w:val="0"/>
        <w:numPr>
          <w:ilvl w:val="2"/>
          <w:numId w:val="159"/>
        </w:numPr>
        <w:spacing w:line="240" w:lineRule="auto"/>
        <w:ind w:left="0" w:firstLine="0"/>
        <w:outlineLvl w:val="9"/>
        <w:rPr>
          <w:b w:val="0"/>
          <w:szCs w:val="28"/>
        </w:rPr>
      </w:pPr>
      <w:r w:rsidRPr="00125797">
        <w:rPr>
          <w:b w:val="0"/>
          <w:szCs w:val="28"/>
        </w:rPr>
        <w:t>Общие положения 1</w:t>
      </w:r>
      <w:r w:rsidR="00473074">
        <w:rPr>
          <w:b w:val="0"/>
          <w:szCs w:val="28"/>
        </w:rPr>
        <w:t>33</w:t>
      </w:r>
    </w:p>
    <w:p w:rsidR="009976E2" w:rsidRPr="00125797" w:rsidRDefault="009976E2" w:rsidP="00D04006">
      <w:pPr>
        <w:pStyle w:val="aff0"/>
        <w:widowControl w:val="0"/>
        <w:numPr>
          <w:ilvl w:val="2"/>
          <w:numId w:val="159"/>
        </w:numPr>
        <w:spacing w:line="240" w:lineRule="auto"/>
        <w:ind w:left="0" w:firstLine="0"/>
        <w:outlineLvl w:val="9"/>
        <w:rPr>
          <w:b w:val="0"/>
          <w:szCs w:val="28"/>
        </w:rPr>
      </w:pPr>
      <w:r w:rsidRPr="00125797">
        <w:rPr>
          <w:b w:val="0"/>
          <w:szCs w:val="28"/>
        </w:rPr>
        <w:t>Основное содержание учебных предметов 13</w:t>
      </w:r>
      <w:r w:rsidR="00473074">
        <w:rPr>
          <w:b w:val="0"/>
          <w:szCs w:val="28"/>
        </w:rPr>
        <w:t>6</w:t>
      </w:r>
    </w:p>
    <w:p w:rsidR="009976E2" w:rsidRPr="00125797" w:rsidRDefault="009976E2" w:rsidP="00D04006">
      <w:pPr>
        <w:pStyle w:val="aff0"/>
        <w:widowControl w:val="0"/>
        <w:numPr>
          <w:ilvl w:val="2"/>
          <w:numId w:val="159"/>
        </w:numPr>
        <w:spacing w:line="240" w:lineRule="auto"/>
        <w:ind w:left="0" w:firstLine="0"/>
        <w:outlineLvl w:val="9"/>
        <w:rPr>
          <w:b w:val="0"/>
          <w:szCs w:val="28"/>
        </w:rPr>
      </w:pPr>
      <w:r w:rsidRPr="00125797">
        <w:rPr>
          <w:b w:val="0"/>
          <w:szCs w:val="28"/>
        </w:rPr>
        <w:t>Основное содержание курсов внеурочной деятельности 13</w:t>
      </w:r>
      <w:r w:rsidR="00473074">
        <w:rPr>
          <w:b w:val="0"/>
          <w:szCs w:val="28"/>
        </w:rPr>
        <w:t>7</w:t>
      </w:r>
    </w:p>
    <w:p w:rsidR="009976E2" w:rsidRPr="00125797" w:rsidRDefault="009976E2" w:rsidP="00D04006">
      <w:pPr>
        <w:pStyle w:val="aff0"/>
        <w:widowControl w:val="0"/>
        <w:numPr>
          <w:ilvl w:val="1"/>
          <w:numId w:val="159"/>
        </w:numPr>
        <w:spacing w:line="240" w:lineRule="auto"/>
        <w:ind w:left="0" w:firstLine="0"/>
        <w:outlineLvl w:val="9"/>
        <w:rPr>
          <w:b w:val="0"/>
          <w:szCs w:val="28"/>
        </w:rPr>
      </w:pPr>
      <w:r w:rsidRPr="00125797">
        <w:rPr>
          <w:b w:val="0"/>
          <w:szCs w:val="28"/>
        </w:rPr>
        <w:t xml:space="preserve">Программа духовно-нравственного воспитания, развития </w:t>
      </w:r>
      <w:proofErr w:type="gramStart"/>
      <w:r w:rsidRPr="00125797">
        <w:rPr>
          <w:b w:val="0"/>
          <w:szCs w:val="28"/>
        </w:rPr>
        <w:t>обучающихся</w:t>
      </w:r>
      <w:proofErr w:type="gramEnd"/>
      <w:r w:rsidRPr="00125797">
        <w:rPr>
          <w:b w:val="0"/>
          <w:szCs w:val="28"/>
        </w:rPr>
        <w:t xml:space="preserve"> при получении начального общего образования 13</w:t>
      </w:r>
      <w:r w:rsidR="00473074">
        <w:rPr>
          <w:b w:val="0"/>
          <w:szCs w:val="28"/>
        </w:rPr>
        <w:t>9</w:t>
      </w:r>
    </w:p>
    <w:p w:rsidR="009976E2" w:rsidRPr="00125797" w:rsidRDefault="009976E2" w:rsidP="00D04006">
      <w:pPr>
        <w:pStyle w:val="Zag1"/>
        <w:numPr>
          <w:ilvl w:val="2"/>
          <w:numId w:val="159"/>
        </w:numPr>
        <w:spacing w:after="0" w:line="240" w:lineRule="auto"/>
        <w:ind w:left="0" w:firstLine="0"/>
        <w:jc w:val="left"/>
        <w:rPr>
          <w:b w:val="0"/>
          <w:color w:val="auto"/>
          <w:szCs w:val="28"/>
          <w:lang w:val="ru-RU"/>
        </w:rPr>
      </w:pPr>
      <w:r w:rsidRPr="00125797">
        <w:rPr>
          <w:b w:val="0"/>
          <w:color w:val="auto"/>
          <w:szCs w:val="28"/>
          <w:lang w:val="ru-RU"/>
        </w:rPr>
        <w:t xml:space="preserve">Цель и задачи духовно-нравственного развития, воспитания и социализации </w:t>
      </w:r>
      <w:proofErr w:type="gramStart"/>
      <w:r w:rsidRPr="00125797">
        <w:rPr>
          <w:b w:val="0"/>
          <w:color w:val="auto"/>
          <w:szCs w:val="28"/>
          <w:lang w:val="ru-RU"/>
        </w:rPr>
        <w:t>обучающихся</w:t>
      </w:r>
      <w:proofErr w:type="gramEnd"/>
      <w:r w:rsidRPr="00125797">
        <w:rPr>
          <w:b w:val="0"/>
          <w:color w:val="auto"/>
          <w:szCs w:val="28"/>
          <w:lang w:val="ru-RU"/>
        </w:rPr>
        <w:t xml:space="preserve"> 1</w:t>
      </w:r>
      <w:r w:rsidR="00473074">
        <w:rPr>
          <w:b w:val="0"/>
          <w:color w:val="auto"/>
          <w:szCs w:val="28"/>
          <w:lang w:val="ru-RU"/>
        </w:rPr>
        <w:t>40</w:t>
      </w:r>
    </w:p>
    <w:p w:rsidR="009976E2" w:rsidRPr="00125797" w:rsidRDefault="009976E2" w:rsidP="00D04006">
      <w:pPr>
        <w:pStyle w:val="Zag1"/>
        <w:numPr>
          <w:ilvl w:val="2"/>
          <w:numId w:val="159"/>
        </w:numPr>
        <w:spacing w:after="0" w:line="240" w:lineRule="auto"/>
        <w:ind w:left="0" w:firstLine="0"/>
        <w:jc w:val="left"/>
        <w:rPr>
          <w:b w:val="0"/>
          <w:color w:val="auto"/>
          <w:szCs w:val="28"/>
          <w:lang w:val="ru-RU"/>
        </w:rPr>
      </w:pPr>
      <w:r w:rsidRPr="00125797">
        <w:rPr>
          <w:b w:val="0"/>
          <w:color w:val="auto"/>
          <w:szCs w:val="28"/>
          <w:lang w:val="ru-RU"/>
        </w:rPr>
        <w:t xml:space="preserve">Основные направления и ценностные основы духовно-нравственного развития, воспитания и социализации </w:t>
      </w:r>
      <w:proofErr w:type="gramStart"/>
      <w:r w:rsidRPr="00125797">
        <w:rPr>
          <w:b w:val="0"/>
          <w:color w:val="auto"/>
          <w:szCs w:val="28"/>
          <w:lang w:val="ru-RU"/>
        </w:rPr>
        <w:t>обучающихся</w:t>
      </w:r>
      <w:proofErr w:type="gramEnd"/>
      <w:r w:rsidRPr="00125797">
        <w:rPr>
          <w:b w:val="0"/>
          <w:color w:val="auto"/>
          <w:szCs w:val="28"/>
          <w:lang w:val="ru-RU"/>
        </w:rPr>
        <w:t xml:space="preserve"> 1</w:t>
      </w:r>
      <w:r w:rsidR="00473074">
        <w:rPr>
          <w:b w:val="0"/>
          <w:color w:val="auto"/>
          <w:szCs w:val="28"/>
          <w:lang w:val="ru-RU"/>
        </w:rPr>
        <w:t>43</w:t>
      </w:r>
    </w:p>
    <w:p w:rsidR="009976E2" w:rsidRPr="00125797" w:rsidRDefault="009976E2" w:rsidP="00D04006">
      <w:pPr>
        <w:pStyle w:val="Zag1"/>
        <w:numPr>
          <w:ilvl w:val="2"/>
          <w:numId w:val="159"/>
        </w:numPr>
        <w:spacing w:after="0" w:line="240" w:lineRule="auto"/>
        <w:ind w:left="0" w:firstLine="0"/>
        <w:jc w:val="left"/>
        <w:rPr>
          <w:b w:val="0"/>
          <w:color w:val="auto"/>
          <w:szCs w:val="28"/>
          <w:lang w:val="ru-RU"/>
        </w:rPr>
      </w:pPr>
      <w:r w:rsidRPr="00125797">
        <w:rPr>
          <w:b w:val="0"/>
          <w:color w:val="auto"/>
          <w:szCs w:val="28"/>
          <w:lang w:val="ru-RU"/>
        </w:rPr>
        <w:t xml:space="preserve">Основное содержание духовно-нравственного развития, воспитания и социализации </w:t>
      </w:r>
      <w:proofErr w:type="gramStart"/>
      <w:r w:rsidRPr="00125797">
        <w:rPr>
          <w:b w:val="0"/>
          <w:color w:val="auto"/>
          <w:szCs w:val="28"/>
          <w:lang w:val="ru-RU"/>
        </w:rPr>
        <w:t>обучающихся</w:t>
      </w:r>
      <w:proofErr w:type="gramEnd"/>
      <w:r w:rsidRPr="00125797">
        <w:rPr>
          <w:b w:val="0"/>
          <w:color w:val="auto"/>
          <w:szCs w:val="28"/>
          <w:lang w:val="ru-RU"/>
        </w:rPr>
        <w:t xml:space="preserve"> 14</w:t>
      </w:r>
      <w:r w:rsidR="00473074">
        <w:rPr>
          <w:b w:val="0"/>
          <w:color w:val="auto"/>
          <w:szCs w:val="28"/>
          <w:lang w:val="ru-RU"/>
        </w:rPr>
        <w:t>4</w:t>
      </w:r>
    </w:p>
    <w:p w:rsidR="009976E2" w:rsidRPr="00125797" w:rsidRDefault="009976E2" w:rsidP="00D04006">
      <w:pPr>
        <w:pStyle w:val="ad"/>
        <w:widowControl w:val="0"/>
        <w:numPr>
          <w:ilvl w:val="2"/>
          <w:numId w:val="159"/>
        </w:numPr>
        <w:spacing w:line="240" w:lineRule="auto"/>
        <w:ind w:left="0" w:firstLine="0"/>
        <w:jc w:val="left"/>
        <w:textAlignment w:val="auto"/>
        <w:rPr>
          <w:rFonts w:ascii="Times New Roman" w:hAnsi="Times New Roman"/>
          <w:color w:val="auto"/>
          <w:sz w:val="28"/>
          <w:szCs w:val="28"/>
        </w:rPr>
      </w:pPr>
      <w:r w:rsidRPr="00125797">
        <w:rPr>
          <w:rFonts w:ascii="Times New Roman" w:hAnsi="Times New Roman"/>
          <w:color w:val="auto"/>
          <w:sz w:val="28"/>
          <w:szCs w:val="28"/>
        </w:rPr>
        <w:t xml:space="preserve">Виды деятельности и формы занятий с </w:t>
      </w:r>
      <w:proofErr w:type="gramStart"/>
      <w:r w:rsidRPr="00125797">
        <w:rPr>
          <w:rFonts w:ascii="Times New Roman" w:hAnsi="Times New Roman"/>
          <w:color w:val="auto"/>
          <w:sz w:val="28"/>
          <w:szCs w:val="28"/>
        </w:rPr>
        <w:t>обучающимися</w:t>
      </w:r>
      <w:proofErr w:type="gramEnd"/>
      <w:r w:rsidRPr="00125797">
        <w:rPr>
          <w:rFonts w:ascii="Times New Roman" w:hAnsi="Times New Roman"/>
          <w:color w:val="auto"/>
          <w:sz w:val="28"/>
          <w:szCs w:val="28"/>
        </w:rPr>
        <w:t xml:space="preserve"> 14</w:t>
      </w:r>
      <w:r w:rsidR="00473074">
        <w:rPr>
          <w:rFonts w:ascii="Times New Roman" w:hAnsi="Times New Roman"/>
          <w:color w:val="auto"/>
          <w:sz w:val="28"/>
          <w:szCs w:val="28"/>
        </w:rPr>
        <w:t>7</w:t>
      </w:r>
    </w:p>
    <w:p w:rsidR="009976E2" w:rsidRPr="00125797" w:rsidRDefault="009976E2" w:rsidP="00D04006">
      <w:pPr>
        <w:pStyle w:val="Zag1"/>
        <w:numPr>
          <w:ilvl w:val="2"/>
          <w:numId w:val="159"/>
        </w:numPr>
        <w:spacing w:after="0" w:line="240" w:lineRule="auto"/>
        <w:ind w:left="0" w:firstLine="0"/>
        <w:jc w:val="left"/>
        <w:rPr>
          <w:b w:val="0"/>
          <w:color w:val="auto"/>
          <w:szCs w:val="28"/>
          <w:lang w:val="ru-RU"/>
        </w:rPr>
      </w:pPr>
      <w:r w:rsidRPr="00125797">
        <w:rPr>
          <w:b w:val="0"/>
          <w:szCs w:val="28"/>
          <w:lang w:val="ru-RU"/>
        </w:rPr>
        <w:t xml:space="preserve">Модель организации работы по духовно-нравственному развитию, воспитанию и социализации </w:t>
      </w:r>
      <w:proofErr w:type="gramStart"/>
      <w:r w:rsidRPr="00125797">
        <w:rPr>
          <w:b w:val="0"/>
          <w:szCs w:val="28"/>
          <w:lang w:val="ru-RU"/>
        </w:rPr>
        <w:t>обучающихся</w:t>
      </w:r>
      <w:proofErr w:type="gramEnd"/>
      <w:r w:rsidRPr="00125797">
        <w:rPr>
          <w:b w:val="0"/>
          <w:szCs w:val="28"/>
          <w:lang w:val="ru-RU"/>
        </w:rPr>
        <w:t xml:space="preserve"> 16</w:t>
      </w:r>
      <w:r w:rsidR="00473074">
        <w:rPr>
          <w:b w:val="0"/>
          <w:szCs w:val="28"/>
          <w:lang w:val="ru-RU"/>
        </w:rPr>
        <w:t>7</w:t>
      </w:r>
    </w:p>
    <w:p w:rsidR="009976E2" w:rsidRPr="00125797" w:rsidRDefault="009976E2" w:rsidP="00D04006">
      <w:pPr>
        <w:pStyle w:val="Zag1"/>
        <w:numPr>
          <w:ilvl w:val="2"/>
          <w:numId w:val="159"/>
        </w:numPr>
        <w:spacing w:after="0" w:line="240" w:lineRule="auto"/>
        <w:ind w:left="0" w:firstLine="0"/>
        <w:jc w:val="left"/>
        <w:rPr>
          <w:b w:val="0"/>
          <w:color w:val="auto"/>
          <w:szCs w:val="28"/>
          <w:lang w:val="ru-RU"/>
        </w:rPr>
      </w:pPr>
      <w:r w:rsidRPr="00125797">
        <w:rPr>
          <w:b w:val="0"/>
          <w:szCs w:val="28"/>
          <w:lang w:val="ru-RU"/>
        </w:rPr>
        <w:t xml:space="preserve">Формы и методы организации социально значимой деятельности </w:t>
      </w:r>
      <w:proofErr w:type="gramStart"/>
      <w:r w:rsidRPr="00125797">
        <w:rPr>
          <w:b w:val="0"/>
          <w:szCs w:val="28"/>
          <w:lang w:val="ru-RU"/>
        </w:rPr>
        <w:t>обучающихся</w:t>
      </w:r>
      <w:proofErr w:type="gramEnd"/>
      <w:r w:rsidRPr="00125797">
        <w:rPr>
          <w:b w:val="0"/>
          <w:szCs w:val="28"/>
          <w:lang w:val="ru-RU"/>
        </w:rPr>
        <w:t xml:space="preserve"> 17</w:t>
      </w:r>
      <w:r w:rsidR="00473074">
        <w:rPr>
          <w:b w:val="0"/>
          <w:szCs w:val="28"/>
          <w:lang w:val="ru-RU"/>
        </w:rPr>
        <w:t>5</w:t>
      </w:r>
    </w:p>
    <w:p w:rsidR="009976E2" w:rsidRPr="00125797" w:rsidRDefault="009976E2" w:rsidP="00D04006">
      <w:pPr>
        <w:pStyle w:val="Zag1"/>
        <w:numPr>
          <w:ilvl w:val="2"/>
          <w:numId w:val="159"/>
        </w:numPr>
        <w:spacing w:after="0" w:line="240" w:lineRule="auto"/>
        <w:ind w:left="0" w:firstLine="0"/>
        <w:jc w:val="left"/>
        <w:rPr>
          <w:b w:val="0"/>
          <w:color w:val="auto"/>
          <w:szCs w:val="28"/>
          <w:lang w:val="ru-RU"/>
        </w:rPr>
      </w:pPr>
      <w:r w:rsidRPr="00125797">
        <w:rPr>
          <w:b w:val="0"/>
          <w:szCs w:val="28"/>
          <w:lang w:val="ru-RU"/>
        </w:rPr>
        <w:t>Основные технологии взаимодействия и сотрудничества субъектов воспитательной деятельности и социальных институтов 17</w:t>
      </w:r>
      <w:r w:rsidR="00473074">
        <w:rPr>
          <w:b w:val="0"/>
          <w:szCs w:val="28"/>
          <w:lang w:val="ru-RU"/>
        </w:rPr>
        <w:t>8</w:t>
      </w:r>
    </w:p>
    <w:p w:rsidR="009976E2" w:rsidRPr="00125797" w:rsidRDefault="009976E2" w:rsidP="00D04006">
      <w:pPr>
        <w:pStyle w:val="Zag1"/>
        <w:numPr>
          <w:ilvl w:val="2"/>
          <w:numId w:val="159"/>
        </w:numPr>
        <w:spacing w:after="0" w:line="240" w:lineRule="auto"/>
        <w:ind w:left="0" w:firstLine="0"/>
        <w:jc w:val="left"/>
        <w:rPr>
          <w:b w:val="0"/>
          <w:color w:val="auto"/>
          <w:szCs w:val="28"/>
          <w:lang w:val="ru-RU"/>
        </w:rPr>
      </w:pPr>
      <w:r w:rsidRPr="00125797">
        <w:rPr>
          <w:b w:val="0"/>
          <w:color w:val="auto"/>
          <w:szCs w:val="28"/>
        </w:rPr>
        <w:t>Планируемые результаты</w:t>
      </w:r>
      <w:r w:rsidRPr="00125797">
        <w:rPr>
          <w:b w:val="0"/>
          <w:color w:val="auto"/>
          <w:szCs w:val="28"/>
          <w:lang w:val="ru-RU"/>
        </w:rPr>
        <w:t xml:space="preserve"> 17</w:t>
      </w:r>
      <w:r w:rsidR="00473074">
        <w:rPr>
          <w:b w:val="0"/>
          <w:color w:val="auto"/>
          <w:szCs w:val="28"/>
          <w:lang w:val="ru-RU"/>
        </w:rPr>
        <w:t>9</w:t>
      </w:r>
    </w:p>
    <w:p w:rsidR="009976E2" w:rsidRPr="00125797" w:rsidRDefault="009976E2" w:rsidP="00D04006">
      <w:pPr>
        <w:pStyle w:val="Zag1"/>
        <w:numPr>
          <w:ilvl w:val="2"/>
          <w:numId w:val="159"/>
        </w:numPr>
        <w:spacing w:after="0" w:line="240" w:lineRule="auto"/>
        <w:ind w:left="0" w:firstLine="0"/>
        <w:jc w:val="left"/>
        <w:rPr>
          <w:b w:val="0"/>
          <w:color w:val="auto"/>
          <w:szCs w:val="28"/>
          <w:lang w:val="ru-RU"/>
        </w:rPr>
      </w:pPr>
      <w:r w:rsidRPr="00125797">
        <w:rPr>
          <w:b w:val="0"/>
          <w:szCs w:val="28"/>
          <w:lang w:val="ru-RU"/>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125797">
        <w:rPr>
          <w:b w:val="0"/>
          <w:szCs w:val="28"/>
          <w:lang w:val="ru-RU"/>
        </w:rPr>
        <w:t>обучающихся</w:t>
      </w:r>
      <w:proofErr w:type="gramEnd"/>
      <w:r w:rsidRPr="00125797">
        <w:rPr>
          <w:b w:val="0"/>
          <w:szCs w:val="28"/>
          <w:lang w:val="ru-RU"/>
        </w:rPr>
        <w:t xml:space="preserve"> 18</w:t>
      </w:r>
      <w:r w:rsidR="00473074">
        <w:rPr>
          <w:b w:val="0"/>
          <w:szCs w:val="28"/>
          <w:lang w:val="ru-RU"/>
        </w:rPr>
        <w:t>5</w:t>
      </w:r>
    </w:p>
    <w:p w:rsidR="00125797" w:rsidRPr="00125797" w:rsidRDefault="00125797" w:rsidP="00D04006">
      <w:pPr>
        <w:pStyle w:val="aff0"/>
        <w:widowControl w:val="0"/>
        <w:numPr>
          <w:ilvl w:val="1"/>
          <w:numId w:val="147"/>
        </w:numPr>
        <w:spacing w:line="240" w:lineRule="auto"/>
        <w:ind w:left="0" w:firstLine="0"/>
        <w:outlineLvl w:val="9"/>
        <w:rPr>
          <w:b w:val="0"/>
          <w:szCs w:val="28"/>
        </w:rPr>
      </w:pPr>
      <w:r w:rsidRPr="00125797">
        <w:rPr>
          <w:b w:val="0"/>
          <w:szCs w:val="28"/>
        </w:rPr>
        <w:t xml:space="preserve"> Рабочая программа воспитания 19</w:t>
      </w:r>
      <w:r w:rsidR="00BE72D8">
        <w:rPr>
          <w:b w:val="0"/>
          <w:szCs w:val="28"/>
        </w:rPr>
        <w:t>3</w:t>
      </w:r>
    </w:p>
    <w:p w:rsidR="00125797" w:rsidRPr="00125797" w:rsidRDefault="00125797" w:rsidP="00D04006">
      <w:pPr>
        <w:pStyle w:val="aff0"/>
        <w:widowControl w:val="0"/>
        <w:numPr>
          <w:ilvl w:val="2"/>
          <w:numId w:val="147"/>
        </w:numPr>
        <w:spacing w:line="240" w:lineRule="auto"/>
        <w:ind w:left="0" w:firstLine="0"/>
        <w:outlineLvl w:val="9"/>
        <w:rPr>
          <w:b w:val="0"/>
          <w:w w:val="0"/>
          <w:szCs w:val="28"/>
          <w:shd w:val="clear" w:color="000000" w:fill="FFFFFF"/>
        </w:rPr>
      </w:pPr>
      <w:r w:rsidRPr="00125797">
        <w:rPr>
          <w:b w:val="0"/>
          <w:w w:val="0"/>
          <w:szCs w:val="28"/>
          <w:shd w:val="clear" w:color="000000" w:fill="FFFFFF"/>
        </w:rPr>
        <w:t>Особенности организуемого в школе воспитательного процесса 19</w:t>
      </w:r>
      <w:r w:rsidR="00BE72D8">
        <w:rPr>
          <w:b w:val="0"/>
          <w:w w:val="0"/>
          <w:szCs w:val="28"/>
          <w:shd w:val="clear" w:color="000000" w:fill="FFFFFF"/>
        </w:rPr>
        <w:t>4</w:t>
      </w:r>
    </w:p>
    <w:p w:rsidR="00125797" w:rsidRPr="00125797" w:rsidRDefault="00125797" w:rsidP="00D04006">
      <w:pPr>
        <w:pStyle w:val="aff0"/>
        <w:widowControl w:val="0"/>
        <w:numPr>
          <w:ilvl w:val="2"/>
          <w:numId w:val="147"/>
        </w:numPr>
        <w:spacing w:line="240" w:lineRule="auto"/>
        <w:ind w:left="0" w:firstLine="0"/>
        <w:outlineLvl w:val="9"/>
        <w:rPr>
          <w:b w:val="0"/>
          <w:w w:val="0"/>
          <w:szCs w:val="28"/>
        </w:rPr>
      </w:pPr>
      <w:r w:rsidRPr="00125797">
        <w:rPr>
          <w:b w:val="0"/>
          <w:w w:val="0"/>
          <w:szCs w:val="28"/>
        </w:rPr>
        <w:t>Цель и задачи воспитания  19</w:t>
      </w:r>
      <w:r w:rsidR="00BE72D8">
        <w:rPr>
          <w:b w:val="0"/>
          <w:w w:val="0"/>
          <w:szCs w:val="28"/>
        </w:rPr>
        <w:t>6</w:t>
      </w:r>
    </w:p>
    <w:p w:rsidR="00125797" w:rsidRPr="00125797" w:rsidRDefault="00125797" w:rsidP="00D04006">
      <w:pPr>
        <w:pStyle w:val="aff0"/>
        <w:widowControl w:val="0"/>
        <w:numPr>
          <w:ilvl w:val="2"/>
          <w:numId w:val="147"/>
        </w:numPr>
        <w:spacing w:line="240" w:lineRule="auto"/>
        <w:ind w:left="0" w:firstLine="0"/>
        <w:outlineLvl w:val="9"/>
        <w:rPr>
          <w:b w:val="0"/>
          <w:w w:val="0"/>
          <w:szCs w:val="28"/>
        </w:rPr>
      </w:pPr>
      <w:r w:rsidRPr="00125797">
        <w:rPr>
          <w:b w:val="0"/>
          <w:w w:val="0"/>
          <w:szCs w:val="28"/>
        </w:rPr>
        <w:t>Виды, формы и содержание деятельности 19</w:t>
      </w:r>
      <w:r w:rsidR="00BE72D8">
        <w:rPr>
          <w:b w:val="0"/>
          <w:w w:val="0"/>
          <w:szCs w:val="28"/>
        </w:rPr>
        <w:t>9</w:t>
      </w:r>
    </w:p>
    <w:p w:rsidR="00125797" w:rsidRPr="00125797" w:rsidRDefault="00125797" w:rsidP="00D04006">
      <w:pPr>
        <w:pStyle w:val="aff0"/>
        <w:widowControl w:val="0"/>
        <w:numPr>
          <w:ilvl w:val="2"/>
          <w:numId w:val="147"/>
        </w:numPr>
        <w:spacing w:line="240" w:lineRule="auto"/>
        <w:ind w:left="0" w:firstLine="0"/>
        <w:outlineLvl w:val="9"/>
        <w:rPr>
          <w:b w:val="0"/>
          <w:w w:val="0"/>
          <w:szCs w:val="28"/>
        </w:rPr>
      </w:pPr>
      <w:r w:rsidRPr="00125797">
        <w:rPr>
          <w:b w:val="0"/>
          <w:w w:val="0"/>
          <w:szCs w:val="28"/>
        </w:rPr>
        <w:t xml:space="preserve">Модули рабочей программы воспитания: </w:t>
      </w:r>
    </w:p>
    <w:p w:rsidR="00125797" w:rsidRPr="00125797" w:rsidRDefault="00125797" w:rsidP="00D04006">
      <w:pPr>
        <w:pStyle w:val="afff0"/>
        <w:widowControl w:val="0"/>
        <w:numPr>
          <w:ilvl w:val="0"/>
          <w:numId w:val="160"/>
        </w:numPr>
        <w:spacing w:after="0" w:line="240" w:lineRule="auto"/>
        <w:ind w:left="0" w:firstLine="851"/>
        <w:contextualSpacing w:val="0"/>
        <w:rPr>
          <w:rFonts w:ascii="Times New Roman" w:hAnsi="Times New Roman"/>
          <w:iCs/>
          <w:w w:val="0"/>
          <w:sz w:val="28"/>
          <w:szCs w:val="28"/>
        </w:rPr>
      </w:pPr>
      <w:r w:rsidRPr="00125797">
        <w:rPr>
          <w:rFonts w:ascii="Times New Roman" w:hAnsi="Times New Roman"/>
          <w:iCs/>
          <w:w w:val="0"/>
          <w:sz w:val="28"/>
          <w:szCs w:val="28"/>
        </w:rPr>
        <w:t>«Ключевые общешкольные дела»</w:t>
      </w:r>
      <w:r w:rsidRPr="00125797">
        <w:rPr>
          <w:rFonts w:ascii="Times New Roman" w:hAnsi="Times New Roman"/>
          <w:w w:val="0"/>
          <w:sz w:val="28"/>
          <w:szCs w:val="28"/>
        </w:rPr>
        <w:t xml:space="preserve"> 19</w:t>
      </w:r>
      <w:r w:rsidR="00BE72D8">
        <w:rPr>
          <w:rFonts w:ascii="Times New Roman" w:hAnsi="Times New Roman"/>
          <w:w w:val="0"/>
          <w:sz w:val="28"/>
          <w:szCs w:val="28"/>
        </w:rPr>
        <w:t>9</w:t>
      </w:r>
    </w:p>
    <w:p w:rsidR="00125797" w:rsidRPr="00125797" w:rsidRDefault="00125797" w:rsidP="00D04006">
      <w:pPr>
        <w:pStyle w:val="afff0"/>
        <w:widowControl w:val="0"/>
        <w:numPr>
          <w:ilvl w:val="0"/>
          <w:numId w:val="160"/>
        </w:numPr>
        <w:spacing w:after="0" w:line="240" w:lineRule="auto"/>
        <w:ind w:left="0" w:firstLine="851"/>
        <w:contextualSpacing w:val="0"/>
        <w:rPr>
          <w:rFonts w:ascii="Times New Roman" w:hAnsi="Times New Roman"/>
          <w:iCs/>
          <w:w w:val="0"/>
          <w:sz w:val="28"/>
          <w:szCs w:val="28"/>
        </w:rPr>
      </w:pPr>
      <w:r w:rsidRPr="00125797">
        <w:rPr>
          <w:rFonts w:ascii="Times New Roman" w:hAnsi="Times New Roman"/>
          <w:iCs/>
          <w:w w:val="0"/>
          <w:sz w:val="28"/>
          <w:szCs w:val="28"/>
        </w:rPr>
        <w:t xml:space="preserve">«Классное руководство» </w:t>
      </w:r>
      <w:r w:rsidR="00BE72D8">
        <w:rPr>
          <w:rFonts w:ascii="Times New Roman" w:hAnsi="Times New Roman"/>
          <w:iCs/>
          <w:w w:val="0"/>
          <w:sz w:val="28"/>
          <w:szCs w:val="28"/>
        </w:rPr>
        <w:t>201</w:t>
      </w:r>
    </w:p>
    <w:p w:rsidR="00125797" w:rsidRPr="00125797" w:rsidRDefault="00125797" w:rsidP="00D04006">
      <w:pPr>
        <w:pStyle w:val="afff0"/>
        <w:widowControl w:val="0"/>
        <w:numPr>
          <w:ilvl w:val="0"/>
          <w:numId w:val="160"/>
        </w:numPr>
        <w:spacing w:after="0" w:line="240" w:lineRule="auto"/>
        <w:ind w:left="0" w:firstLine="851"/>
        <w:contextualSpacing w:val="0"/>
        <w:rPr>
          <w:rFonts w:ascii="Times New Roman" w:hAnsi="Times New Roman"/>
          <w:w w:val="0"/>
          <w:sz w:val="28"/>
          <w:szCs w:val="28"/>
        </w:rPr>
      </w:pPr>
      <w:r w:rsidRPr="00125797">
        <w:rPr>
          <w:rFonts w:ascii="Times New Roman" w:hAnsi="Times New Roman"/>
          <w:w w:val="0"/>
          <w:sz w:val="28"/>
          <w:szCs w:val="28"/>
        </w:rPr>
        <w:t>«Курсы внеурочной деятельности» 20</w:t>
      </w:r>
      <w:r w:rsidR="00BE72D8">
        <w:rPr>
          <w:rFonts w:ascii="Times New Roman" w:hAnsi="Times New Roman"/>
          <w:w w:val="0"/>
          <w:sz w:val="28"/>
          <w:szCs w:val="28"/>
        </w:rPr>
        <w:t>5</w:t>
      </w:r>
    </w:p>
    <w:p w:rsidR="00125797" w:rsidRPr="00125797" w:rsidRDefault="00125797" w:rsidP="00D04006">
      <w:pPr>
        <w:pStyle w:val="afff0"/>
        <w:widowControl w:val="0"/>
        <w:numPr>
          <w:ilvl w:val="0"/>
          <w:numId w:val="160"/>
        </w:numPr>
        <w:spacing w:after="0" w:line="240" w:lineRule="auto"/>
        <w:ind w:left="0" w:firstLine="851"/>
        <w:contextualSpacing w:val="0"/>
        <w:rPr>
          <w:rFonts w:ascii="Times New Roman" w:hAnsi="Times New Roman"/>
          <w:w w:val="0"/>
          <w:sz w:val="28"/>
          <w:szCs w:val="28"/>
        </w:rPr>
      </w:pPr>
      <w:r w:rsidRPr="00125797">
        <w:rPr>
          <w:rFonts w:ascii="Times New Roman" w:hAnsi="Times New Roman"/>
          <w:w w:val="0"/>
          <w:sz w:val="28"/>
          <w:szCs w:val="28"/>
        </w:rPr>
        <w:t>«Школьный урок» 2</w:t>
      </w:r>
      <w:r w:rsidR="00BE72D8">
        <w:rPr>
          <w:rFonts w:ascii="Times New Roman" w:hAnsi="Times New Roman"/>
          <w:w w:val="0"/>
          <w:sz w:val="28"/>
          <w:szCs w:val="28"/>
        </w:rPr>
        <w:t>13</w:t>
      </w:r>
    </w:p>
    <w:p w:rsidR="00125797" w:rsidRPr="00125797" w:rsidRDefault="00125797" w:rsidP="00D04006">
      <w:pPr>
        <w:pStyle w:val="afff0"/>
        <w:widowControl w:val="0"/>
        <w:numPr>
          <w:ilvl w:val="0"/>
          <w:numId w:val="160"/>
        </w:numPr>
        <w:tabs>
          <w:tab w:val="left" w:pos="851"/>
        </w:tabs>
        <w:spacing w:after="0" w:line="240" w:lineRule="auto"/>
        <w:ind w:left="0" w:firstLine="851"/>
        <w:contextualSpacing w:val="0"/>
        <w:rPr>
          <w:rFonts w:ascii="Times New Roman" w:hAnsi="Times New Roman"/>
          <w:iCs/>
          <w:w w:val="0"/>
          <w:sz w:val="28"/>
          <w:szCs w:val="28"/>
        </w:rPr>
      </w:pPr>
      <w:r w:rsidRPr="00125797">
        <w:rPr>
          <w:rFonts w:ascii="Times New Roman" w:hAnsi="Times New Roman"/>
          <w:iCs/>
          <w:w w:val="0"/>
          <w:sz w:val="28"/>
          <w:szCs w:val="28"/>
        </w:rPr>
        <w:t>«Самоуправление» 21</w:t>
      </w:r>
      <w:r w:rsidR="00BE72D8">
        <w:rPr>
          <w:rFonts w:ascii="Times New Roman" w:hAnsi="Times New Roman"/>
          <w:iCs/>
          <w:w w:val="0"/>
          <w:sz w:val="28"/>
          <w:szCs w:val="28"/>
        </w:rPr>
        <w:t>7</w:t>
      </w:r>
    </w:p>
    <w:p w:rsidR="00125797" w:rsidRPr="00125797" w:rsidRDefault="00125797" w:rsidP="00D04006">
      <w:pPr>
        <w:pStyle w:val="afff0"/>
        <w:widowControl w:val="0"/>
        <w:numPr>
          <w:ilvl w:val="0"/>
          <w:numId w:val="160"/>
        </w:numPr>
        <w:tabs>
          <w:tab w:val="left" w:pos="851"/>
        </w:tabs>
        <w:spacing w:after="0" w:line="240" w:lineRule="auto"/>
        <w:ind w:left="0" w:firstLine="851"/>
        <w:contextualSpacing w:val="0"/>
        <w:rPr>
          <w:rFonts w:ascii="Times New Roman" w:hAnsi="Times New Roman"/>
          <w:iCs/>
          <w:w w:val="0"/>
          <w:sz w:val="28"/>
          <w:szCs w:val="28"/>
        </w:rPr>
      </w:pPr>
      <w:r w:rsidRPr="00125797">
        <w:rPr>
          <w:rFonts w:ascii="Times New Roman" w:hAnsi="Times New Roman"/>
          <w:iCs/>
          <w:w w:val="0"/>
          <w:sz w:val="28"/>
          <w:szCs w:val="28"/>
        </w:rPr>
        <w:t>«Детские общественные объединения» 2</w:t>
      </w:r>
      <w:r w:rsidR="00BE72D8">
        <w:rPr>
          <w:rFonts w:ascii="Times New Roman" w:hAnsi="Times New Roman"/>
          <w:iCs/>
          <w:w w:val="0"/>
          <w:sz w:val="28"/>
          <w:szCs w:val="28"/>
        </w:rPr>
        <w:t>21</w:t>
      </w:r>
    </w:p>
    <w:p w:rsidR="00125797" w:rsidRPr="00125797" w:rsidRDefault="00125797" w:rsidP="00D04006">
      <w:pPr>
        <w:pStyle w:val="afff0"/>
        <w:widowControl w:val="0"/>
        <w:numPr>
          <w:ilvl w:val="0"/>
          <w:numId w:val="160"/>
        </w:numPr>
        <w:spacing w:after="0" w:line="240" w:lineRule="auto"/>
        <w:ind w:left="0" w:firstLine="851"/>
        <w:contextualSpacing w:val="0"/>
        <w:rPr>
          <w:rFonts w:ascii="Times New Roman" w:hAnsi="Times New Roman"/>
          <w:bCs/>
          <w:iCs/>
          <w:sz w:val="28"/>
          <w:szCs w:val="28"/>
        </w:rPr>
      </w:pPr>
      <w:r w:rsidRPr="00125797">
        <w:rPr>
          <w:rFonts w:ascii="Times New Roman" w:hAnsi="Times New Roman"/>
          <w:bCs/>
          <w:iCs/>
          <w:sz w:val="28"/>
          <w:szCs w:val="28"/>
        </w:rPr>
        <w:t>«Экскурсии, экспедиции, походы» 2</w:t>
      </w:r>
      <w:r w:rsidR="00BE72D8">
        <w:rPr>
          <w:rFonts w:ascii="Times New Roman" w:hAnsi="Times New Roman"/>
          <w:bCs/>
          <w:iCs/>
          <w:sz w:val="28"/>
          <w:szCs w:val="28"/>
        </w:rPr>
        <w:t>33</w:t>
      </w:r>
    </w:p>
    <w:p w:rsidR="00125797" w:rsidRPr="00125797" w:rsidRDefault="00125797" w:rsidP="00D04006">
      <w:pPr>
        <w:pStyle w:val="afff0"/>
        <w:widowControl w:val="0"/>
        <w:numPr>
          <w:ilvl w:val="0"/>
          <w:numId w:val="160"/>
        </w:numPr>
        <w:tabs>
          <w:tab w:val="left" w:pos="851"/>
        </w:tabs>
        <w:spacing w:after="0" w:line="240" w:lineRule="auto"/>
        <w:ind w:left="0" w:firstLine="851"/>
        <w:contextualSpacing w:val="0"/>
        <w:rPr>
          <w:rFonts w:ascii="Times New Roman" w:hAnsi="Times New Roman"/>
          <w:iCs/>
          <w:w w:val="0"/>
          <w:sz w:val="28"/>
          <w:szCs w:val="28"/>
        </w:rPr>
      </w:pPr>
      <w:r w:rsidRPr="00125797">
        <w:rPr>
          <w:rFonts w:ascii="Times New Roman" w:hAnsi="Times New Roman"/>
          <w:iCs/>
          <w:w w:val="0"/>
          <w:sz w:val="28"/>
          <w:szCs w:val="28"/>
        </w:rPr>
        <w:t>«Профориентация» 23</w:t>
      </w:r>
      <w:r w:rsidR="00BE72D8">
        <w:rPr>
          <w:rFonts w:ascii="Times New Roman" w:hAnsi="Times New Roman"/>
          <w:iCs/>
          <w:w w:val="0"/>
          <w:sz w:val="28"/>
          <w:szCs w:val="28"/>
        </w:rPr>
        <w:t>4</w:t>
      </w:r>
    </w:p>
    <w:p w:rsidR="00125797" w:rsidRPr="00125797" w:rsidRDefault="00125797" w:rsidP="00D04006">
      <w:pPr>
        <w:pStyle w:val="afff0"/>
        <w:widowControl w:val="0"/>
        <w:numPr>
          <w:ilvl w:val="0"/>
          <w:numId w:val="160"/>
        </w:numPr>
        <w:shd w:val="clear" w:color="auto" w:fill="FFFFFF"/>
        <w:spacing w:after="0" w:line="240" w:lineRule="auto"/>
        <w:ind w:left="0" w:firstLine="851"/>
        <w:contextualSpacing w:val="0"/>
        <w:textAlignment w:val="baseline"/>
        <w:rPr>
          <w:rFonts w:ascii="Times New Roman" w:hAnsi="Times New Roman"/>
          <w:bCs/>
          <w:iCs/>
          <w:sz w:val="28"/>
          <w:szCs w:val="28"/>
        </w:rPr>
      </w:pPr>
      <w:r w:rsidRPr="00125797">
        <w:rPr>
          <w:rFonts w:ascii="Times New Roman" w:hAnsi="Times New Roman"/>
          <w:bCs/>
          <w:iCs/>
          <w:sz w:val="28"/>
          <w:szCs w:val="28"/>
        </w:rPr>
        <w:t>«Школьные медиа» 23</w:t>
      </w:r>
      <w:r w:rsidR="00BE72D8">
        <w:rPr>
          <w:rFonts w:ascii="Times New Roman" w:hAnsi="Times New Roman"/>
          <w:bCs/>
          <w:iCs/>
          <w:sz w:val="28"/>
          <w:szCs w:val="28"/>
        </w:rPr>
        <w:t>8</w:t>
      </w:r>
    </w:p>
    <w:p w:rsidR="00125797" w:rsidRPr="00125797" w:rsidRDefault="00125797" w:rsidP="00D04006">
      <w:pPr>
        <w:pStyle w:val="afff0"/>
        <w:widowControl w:val="0"/>
        <w:numPr>
          <w:ilvl w:val="0"/>
          <w:numId w:val="160"/>
        </w:numPr>
        <w:tabs>
          <w:tab w:val="left" w:pos="851"/>
        </w:tabs>
        <w:spacing w:after="0" w:line="240" w:lineRule="auto"/>
        <w:ind w:left="0" w:firstLine="851"/>
        <w:contextualSpacing w:val="0"/>
        <w:rPr>
          <w:rStyle w:val="afff6"/>
          <w:rFonts w:ascii="Times New Roman" w:hAnsi="Times New Roman"/>
          <w:bCs/>
          <w:i w:val="0"/>
          <w:sz w:val="28"/>
          <w:szCs w:val="28"/>
          <w:bdr w:val="none" w:sz="0" w:space="0" w:color="auto" w:frame="1"/>
        </w:rPr>
      </w:pPr>
      <w:r w:rsidRPr="00125797">
        <w:rPr>
          <w:rStyle w:val="afff6"/>
          <w:rFonts w:ascii="Times New Roman" w:hAnsi="Times New Roman"/>
          <w:bCs/>
          <w:i w:val="0"/>
          <w:sz w:val="28"/>
          <w:szCs w:val="28"/>
          <w:bdr w:val="none" w:sz="0" w:space="0" w:color="auto" w:frame="1"/>
        </w:rPr>
        <w:t>«Организация предметно-эстетической среды» 23</w:t>
      </w:r>
      <w:r w:rsidR="00BE72D8">
        <w:rPr>
          <w:rStyle w:val="afff6"/>
          <w:rFonts w:ascii="Times New Roman" w:hAnsi="Times New Roman"/>
          <w:bCs/>
          <w:i w:val="0"/>
          <w:sz w:val="28"/>
          <w:szCs w:val="28"/>
          <w:bdr w:val="none" w:sz="0" w:space="0" w:color="auto" w:frame="1"/>
        </w:rPr>
        <w:t>8</w:t>
      </w:r>
    </w:p>
    <w:p w:rsidR="00125797" w:rsidRPr="00125797" w:rsidRDefault="00125797" w:rsidP="00D04006">
      <w:pPr>
        <w:pStyle w:val="afff0"/>
        <w:widowControl w:val="0"/>
        <w:numPr>
          <w:ilvl w:val="0"/>
          <w:numId w:val="160"/>
        </w:numPr>
        <w:tabs>
          <w:tab w:val="left" w:pos="851"/>
        </w:tabs>
        <w:spacing w:after="0" w:line="240" w:lineRule="auto"/>
        <w:ind w:left="0" w:firstLine="851"/>
        <w:contextualSpacing w:val="0"/>
        <w:rPr>
          <w:rStyle w:val="afff6"/>
          <w:rFonts w:ascii="Times New Roman" w:hAnsi="Times New Roman"/>
          <w:bCs/>
          <w:i w:val="0"/>
          <w:sz w:val="28"/>
          <w:szCs w:val="28"/>
          <w:bdr w:val="none" w:sz="0" w:space="0" w:color="auto" w:frame="1"/>
        </w:rPr>
      </w:pPr>
      <w:r w:rsidRPr="00125797">
        <w:rPr>
          <w:rFonts w:ascii="Times New Roman" w:hAnsi="Times New Roman"/>
          <w:sz w:val="28"/>
          <w:szCs w:val="28"/>
        </w:rPr>
        <w:lastRenderedPageBreak/>
        <w:t>«Работа с родителями» 2</w:t>
      </w:r>
      <w:r w:rsidR="00BE72D8">
        <w:rPr>
          <w:rFonts w:ascii="Times New Roman" w:hAnsi="Times New Roman"/>
          <w:sz w:val="28"/>
          <w:szCs w:val="28"/>
        </w:rPr>
        <w:t>40</w:t>
      </w:r>
    </w:p>
    <w:p w:rsidR="009976E2" w:rsidRPr="00125797" w:rsidRDefault="009976E2" w:rsidP="00D04006">
      <w:pPr>
        <w:pStyle w:val="aff0"/>
        <w:widowControl w:val="0"/>
        <w:numPr>
          <w:ilvl w:val="1"/>
          <w:numId w:val="159"/>
        </w:numPr>
        <w:spacing w:line="240" w:lineRule="auto"/>
        <w:ind w:left="0" w:firstLine="0"/>
        <w:outlineLvl w:val="9"/>
        <w:rPr>
          <w:b w:val="0"/>
          <w:szCs w:val="28"/>
        </w:rPr>
      </w:pPr>
      <w:r w:rsidRPr="00125797">
        <w:rPr>
          <w:b w:val="0"/>
          <w:szCs w:val="28"/>
        </w:rPr>
        <w:t>Программа формирования экологической культуры, здорового и безопасного образа жизни 24</w:t>
      </w:r>
      <w:r w:rsidR="000C7085" w:rsidRPr="000C7085">
        <w:rPr>
          <w:b w:val="0"/>
          <w:szCs w:val="28"/>
        </w:rPr>
        <w:t>6</w:t>
      </w:r>
    </w:p>
    <w:p w:rsidR="009976E2" w:rsidRPr="00125797" w:rsidRDefault="009976E2" w:rsidP="00D04006">
      <w:pPr>
        <w:pStyle w:val="a3"/>
        <w:widowControl w:val="0"/>
        <w:numPr>
          <w:ilvl w:val="2"/>
          <w:numId w:val="159"/>
        </w:numPr>
        <w:spacing w:line="240" w:lineRule="auto"/>
        <w:ind w:left="0" w:firstLine="0"/>
        <w:jc w:val="left"/>
        <w:textAlignment w:val="auto"/>
        <w:rPr>
          <w:rStyle w:val="Zag11"/>
          <w:rFonts w:ascii="Times New Roman" w:hAnsi="Times New Roman"/>
          <w:bCs/>
          <w:iCs/>
          <w:color w:val="auto"/>
          <w:sz w:val="28"/>
          <w:szCs w:val="28"/>
        </w:rPr>
      </w:pPr>
      <w:r w:rsidRPr="00125797">
        <w:rPr>
          <w:rStyle w:val="Zag11"/>
          <w:rFonts w:ascii="Times New Roman" w:hAnsi="Times New Roman"/>
          <w:bCs/>
          <w:iCs/>
          <w:color w:val="auto"/>
          <w:sz w:val="28"/>
          <w:szCs w:val="28"/>
        </w:rPr>
        <w:t>Цели и задачи программы 24</w:t>
      </w:r>
      <w:r w:rsidR="000C7085">
        <w:rPr>
          <w:rStyle w:val="Zag11"/>
          <w:rFonts w:ascii="Times New Roman" w:hAnsi="Times New Roman"/>
          <w:bCs/>
          <w:iCs/>
          <w:color w:val="auto"/>
          <w:sz w:val="28"/>
          <w:szCs w:val="28"/>
          <w:lang w:val="en-US"/>
        </w:rPr>
        <w:t>8</w:t>
      </w:r>
    </w:p>
    <w:p w:rsidR="009976E2" w:rsidRPr="00125797" w:rsidRDefault="009976E2" w:rsidP="00D04006">
      <w:pPr>
        <w:pStyle w:val="a3"/>
        <w:widowControl w:val="0"/>
        <w:numPr>
          <w:ilvl w:val="2"/>
          <w:numId w:val="159"/>
        </w:numPr>
        <w:spacing w:line="240" w:lineRule="auto"/>
        <w:ind w:left="0" w:firstLine="0"/>
        <w:jc w:val="left"/>
        <w:textAlignment w:val="auto"/>
        <w:rPr>
          <w:rStyle w:val="Zag11"/>
          <w:rFonts w:ascii="Times New Roman" w:hAnsi="Times New Roman"/>
          <w:bCs/>
          <w:iCs/>
          <w:color w:val="auto"/>
          <w:sz w:val="28"/>
          <w:szCs w:val="28"/>
        </w:rPr>
      </w:pPr>
      <w:r w:rsidRPr="00125797">
        <w:rPr>
          <w:rStyle w:val="Zag11"/>
          <w:rFonts w:ascii="Times New Roman" w:hAnsi="Times New Roman"/>
          <w:bCs/>
          <w:iCs/>
          <w:color w:val="auto"/>
          <w:sz w:val="28"/>
          <w:szCs w:val="28"/>
        </w:rPr>
        <w:t>Основные направления программы 24</w:t>
      </w:r>
      <w:r w:rsidR="00BE72D8">
        <w:rPr>
          <w:rStyle w:val="Zag11"/>
          <w:rFonts w:ascii="Times New Roman" w:hAnsi="Times New Roman"/>
          <w:bCs/>
          <w:iCs/>
          <w:color w:val="auto"/>
          <w:sz w:val="28"/>
          <w:szCs w:val="28"/>
        </w:rPr>
        <w:t>9</w:t>
      </w:r>
    </w:p>
    <w:p w:rsidR="009976E2" w:rsidRPr="00125797" w:rsidRDefault="009976E2" w:rsidP="00D04006">
      <w:pPr>
        <w:pStyle w:val="a3"/>
        <w:widowControl w:val="0"/>
        <w:numPr>
          <w:ilvl w:val="2"/>
          <w:numId w:val="159"/>
        </w:numPr>
        <w:spacing w:line="240" w:lineRule="auto"/>
        <w:ind w:left="0" w:firstLine="0"/>
        <w:jc w:val="left"/>
        <w:textAlignment w:val="auto"/>
        <w:rPr>
          <w:rStyle w:val="Zag11"/>
          <w:rFonts w:ascii="Times New Roman" w:hAnsi="Times New Roman"/>
          <w:bCs/>
          <w:iCs/>
          <w:color w:val="auto"/>
          <w:sz w:val="28"/>
          <w:szCs w:val="28"/>
        </w:rPr>
      </w:pPr>
      <w:r w:rsidRPr="00125797">
        <w:rPr>
          <w:rStyle w:val="Zag11"/>
          <w:rFonts w:ascii="Times New Roman" w:hAnsi="Times New Roman"/>
          <w:bCs/>
          <w:iCs/>
          <w:color w:val="auto"/>
          <w:sz w:val="28"/>
          <w:szCs w:val="28"/>
        </w:rPr>
        <w:t>Модели организации работы, виды деятельности и формы проведения занятий 2</w:t>
      </w:r>
      <w:r w:rsidR="00BE72D8">
        <w:rPr>
          <w:rStyle w:val="Zag11"/>
          <w:rFonts w:ascii="Times New Roman" w:hAnsi="Times New Roman"/>
          <w:bCs/>
          <w:iCs/>
          <w:color w:val="auto"/>
          <w:sz w:val="28"/>
          <w:szCs w:val="28"/>
        </w:rPr>
        <w:t>50</w:t>
      </w:r>
    </w:p>
    <w:p w:rsidR="009976E2" w:rsidRPr="00125797" w:rsidRDefault="009976E2" w:rsidP="00D04006">
      <w:pPr>
        <w:pStyle w:val="a3"/>
        <w:widowControl w:val="0"/>
        <w:numPr>
          <w:ilvl w:val="3"/>
          <w:numId w:val="159"/>
        </w:numPr>
        <w:spacing w:line="240" w:lineRule="auto"/>
        <w:ind w:left="0" w:firstLine="0"/>
        <w:jc w:val="left"/>
        <w:textAlignment w:val="auto"/>
        <w:rPr>
          <w:rStyle w:val="Zag11"/>
          <w:rFonts w:ascii="Times New Roman" w:hAnsi="Times New Roman"/>
          <w:bCs/>
          <w:iCs/>
          <w:color w:val="auto"/>
          <w:sz w:val="28"/>
          <w:szCs w:val="28"/>
        </w:rPr>
      </w:pPr>
      <w:r w:rsidRPr="00125797">
        <w:rPr>
          <w:rStyle w:val="Zag11"/>
          <w:rFonts w:ascii="Times New Roman" w:hAnsi="Times New Roman"/>
          <w:sz w:val="28"/>
          <w:szCs w:val="28"/>
        </w:rPr>
        <w:t>Работа по формированию экологически целесообразного, здорового и безопасного уклада школьной жизни 2</w:t>
      </w:r>
      <w:r w:rsidR="00BE72D8">
        <w:rPr>
          <w:rStyle w:val="Zag11"/>
          <w:rFonts w:ascii="Times New Roman" w:hAnsi="Times New Roman"/>
          <w:sz w:val="28"/>
          <w:szCs w:val="28"/>
        </w:rPr>
        <w:t>5</w:t>
      </w:r>
      <w:r w:rsidR="000C7085" w:rsidRPr="000C7085">
        <w:rPr>
          <w:rStyle w:val="Zag11"/>
          <w:rFonts w:ascii="Times New Roman" w:hAnsi="Times New Roman"/>
          <w:sz w:val="28"/>
          <w:szCs w:val="28"/>
        </w:rPr>
        <w:t>2</w:t>
      </w:r>
    </w:p>
    <w:p w:rsidR="009976E2" w:rsidRPr="00125797" w:rsidRDefault="009976E2" w:rsidP="00D04006">
      <w:pPr>
        <w:pStyle w:val="a3"/>
        <w:widowControl w:val="0"/>
        <w:numPr>
          <w:ilvl w:val="3"/>
          <w:numId w:val="159"/>
        </w:numPr>
        <w:spacing w:line="240" w:lineRule="auto"/>
        <w:ind w:left="0" w:firstLine="0"/>
        <w:jc w:val="left"/>
        <w:textAlignment w:val="auto"/>
        <w:rPr>
          <w:rStyle w:val="Zag11"/>
          <w:rFonts w:ascii="Times New Roman" w:hAnsi="Times New Roman"/>
          <w:bCs/>
          <w:iCs/>
          <w:color w:val="auto"/>
          <w:sz w:val="28"/>
          <w:szCs w:val="28"/>
        </w:rPr>
      </w:pPr>
      <w:r w:rsidRPr="00125797">
        <w:rPr>
          <w:rStyle w:val="Zag11"/>
          <w:rFonts w:ascii="Times New Roman" w:hAnsi="Times New Roman"/>
          <w:iCs/>
          <w:color w:val="auto"/>
          <w:spacing w:val="2"/>
          <w:sz w:val="28"/>
          <w:szCs w:val="28"/>
        </w:rPr>
        <w:t>Организация физкультурно</w:t>
      </w:r>
      <w:r w:rsidRPr="00125797">
        <w:rPr>
          <w:rStyle w:val="Zag11"/>
          <w:rFonts w:ascii="Times New Roman" w:hAnsi="Times New Roman"/>
          <w:iCs/>
          <w:color w:val="auto"/>
          <w:spacing w:val="2"/>
          <w:sz w:val="28"/>
          <w:szCs w:val="28"/>
        </w:rPr>
        <w:softHyphen/>
        <w:t>спортивной и оздоровительной работы 25</w:t>
      </w:r>
      <w:r w:rsidR="000C7085" w:rsidRPr="000C7085">
        <w:rPr>
          <w:rStyle w:val="Zag11"/>
          <w:rFonts w:ascii="Times New Roman" w:hAnsi="Times New Roman"/>
          <w:iCs/>
          <w:color w:val="auto"/>
          <w:spacing w:val="2"/>
          <w:sz w:val="28"/>
          <w:szCs w:val="28"/>
        </w:rPr>
        <w:t>5</w:t>
      </w:r>
    </w:p>
    <w:p w:rsidR="009976E2" w:rsidRPr="00125797" w:rsidRDefault="009976E2" w:rsidP="00D04006">
      <w:pPr>
        <w:pStyle w:val="a3"/>
        <w:widowControl w:val="0"/>
        <w:numPr>
          <w:ilvl w:val="3"/>
          <w:numId w:val="159"/>
        </w:numPr>
        <w:spacing w:line="240" w:lineRule="auto"/>
        <w:ind w:left="0" w:firstLine="0"/>
        <w:jc w:val="left"/>
        <w:textAlignment w:val="auto"/>
        <w:rPr>
          <w:rFonts w:ascii="Times New Roman" w:hAnsi="Times New Roman"/>
          <w:sz w:val="28"/>
          <w:szCs w:val="28"/>
        </w:rPr>
      </w:pPr>
      <w:r w:rsidRPr="00125797">
        <w:rPr>
          <w:rStyle w:val="Zag11"/>
          <w:rFonts w:ascii="Times New Roman" w:hAnsi="Times New Roman"/>
          <w:bCs/>
          <w:iCs/>
          <w:color w:val="auto"/>
          <w:sz w:val="28"/>
          <w:szCs w:val="28"/>
        </w:rPr>
        <w:t xml:space="preserve"> </w:t>
      </w:r>
      <w:r w:rsidRPr="00125797">
        <w:rPr>
          <w:rStyle w:val="Zag11"/>
          <w:rFonts w:ascii="Times New Roman" w:hAnsi="Times New Roman"/>
          <w:iCs/>
          <w:color w:val="auto"/>
          <w:spacing w:val="2"/>
          <w:sz w:val="28"/>
          <w:szCs w:val="28"/>
        </w:rPr>
        <w:t>Реализация дополнительных образовательных курсов</w:t>
      </w:r>
      <w:r w:rsidRPr="00125797">
        <w:rPr>
          <w:rStyle w:val="Zag11"/>
          <w:rFonts w:ascii="Times New Roman" w:hAnsi="Times New Roman"/>
          <w:color w:val="auto"/>
          <w:spacing w:val="2"/>
          <w:sz w:val="28"/>
          <w:szCs w:val="28"/>
        </w:rPr>
        <w:t>, курсов внеурочной деятельности по</w:t>
      </w:r>
      <w:r w:rsidRPr="00125797">
        <w:rPr>
          <w:rStyle w:val="Zag11"/>
          <w:rFonts w:ascii="Times New Roman" w:hAnsi="Times New Roman"/>
          <w:color w:val="auto"/>
          <w:sz w:val="28"/>
          <w:szCs w:val="28"/>
        </w:rPr>
        <w:t xml:space="preserve"> </w:t>
      </w:r>
      <w:r w:rsidRPr="00125797">
        <w:rPr>
          <w:rFonts w:ascii="Times New Roman" w:hAnsi="Times New Roman"/>
          <w:color w:val="auto"/>
          <w:sz w:val="28"/>
          <w:szCs w:val="28"/>
          <w:shd w:val="clear" w:color="auto" w:fill="FFFFFF"/>
        </w:rPr>
        <w:t xml:space="preserve">профилактике употребления психоактивных веществ </w:t>
      </w:r>
      <w:proofErr w:type="gramStart"/>
      <w:r w:rsidRPr="00125797">
        <w:rPr>
          <w:rFonts w:ascii="Times New Roman" w:hAnsi="Times New Roman"/>
          <w:color w:val="auto"/>
          <w:sz w:val="28"/>
          <w:szCs w:val="28"/>
          <w:shd w:val="clear" w:color="auto" w:fill="FFFFFF"/>
        </w:rPr>
        <w:t>обучающимися</w:t>
      </w:r>
      <w:proofErr w:type="gramEnd"/>
      <w:r w:rsidRPr="00125797">
        <w:rPr>
          <w:rFonts w:ascii="Times New Roman" w:hAnsi="Times New Roman"/>
          <w:color w:val="auto"/>
          <w:sz w:val="28"/>
          <w:szCs w:val="28"/>
          <w:shd w:val="clear" w:color="auto" w:fill="FFFFFF"/>
        </w:rPr>
        <w:t>, профилактике детского дорожно-транспортного травматизма 25</w:t>
      </w:r>
      <w:r w:rsidR="000C7085" w:rsidRPr="000C7085">
        <w:rPr>
          <w:rFonts w:ascii="Times New Roman" w:hAnsi="Times New Roman"/>
          <w:color w:val="auto"/>
          <w:sz w:val="28"/>
          <w:szCs w:val="28"/>
          <w:shd w:val="clear" w:color="auto" w:fill="FFFFFF"/>
        </w:rPr>
        <w:t>6</w:t>
      </w:r>
    </w:p>
    <w:p w:rsidR="009976E2" w:rsidRPr="00125797" w:rsidRDefault="009976E2" w:rsidP="00D04006">
      <w:pPr>
        <w:pStyle w:val="a3"/>
        <w:widowControl w:val="0"/>
        <w:numPr>
          <w:ilvl w:val="2"/>
          <w:numId w:val="159"/>
        </w:numPr>
        <w:spacing w:line="240" w:lineRule="auto"/>
        <w:ind w:left="0" w:firstLine="0"/>
        <w:jc w:val="left"/>
        <w:textAlignment w:val="auto"/>
        <w:rPr>
          <w:rStyle w:val="Zag11"/>
          <w:rFonts w:ascii="Times New Roman" w:hAnsi="Times New Roman"/>
          <w:color w:val="auto"/>
          <w:sz w:val="28"/>
          <w:szCs w:val="28"/>
        </w:rPr>
      </w:pPr>
      <w:r w:rsidRPr="00125797">
        <w:rPr>
          <w:rStyle w:val="Zag11"/>
          <w:rFonts w:ascii="Times New Roman" w:hAnsi="Times New Roman"/>
          <w:bCs/>
          <w:iCs/>
          <w:color w:val="auto"/>
          <w:sz w:val="28"/>
          <w:szCs w:val="28"/>
        </w:rPr>
        <w:t xml:space="preserve"> </w:t>
      </w:r>
      <w:r w:rsidRPr="00125797">
        <w:rPr>
          <w:rStyle w:val="Zag11"/>
          <w:rFonts w:ascii="Times New Roman" w:hAnsi="Times New Roman"/>
          <w:bCs/>
          <w:iCs/>
          <w:color w:val="auto"/>
          <w:spacing w:val="2"/>
          <w:sz w:val="28"/>
          <w:szCs w:val="28"/>
        </w:rPr>
        <w:t xml:space="preserve">Критерии и показатели эффективности деятельности </w:t>
      </w:r>
      <w:r w:rsidRPr="00125797">
        <w:rPr>
          <w:rStyle w:val="Zag11"/>
          <w:rFonts w:ascii="Times New Roman" w:hAnsi="Times New Roman"/>
          <w:color w:val="auto"/>
          <w:spacing w:val="-3"/>
          <w:sz w:val="28"/>
          <w:szCs w:val="28"/>
        </w:rPr>
        <w:t>образовательной организации 25</w:t>
      </w:r>
      <w:r w:rsidR="000C7085" w:rsidRPr="000C7085">
        <w:rPr>
          <w:rStyle w:val="Zag11"/>
          <w:rFonts w:ascii="Times New Roman" w:hAnsi="Times New Roman"/>
          <w:color w:val="auto"/>
          <w:spacing w:val="-3"/>
          <w:sz w:val="28"/>
          <w:szCs w:val="28"/>
        </w:rPr>
        <w:t>9</w:t>
      </w:r>
    </w:p>
    <w:p w:rsidR="009976E2" w:rsidRPr="00125797" w:rsidRDefault="009976E2" w:rsidP="00D04006">
      <w:pPr>
        <w:pStyle w:val="a3"/>
        <w:widowControl w:val="0"/>
        <w:numPr>
          <w:ilvl w:val="2"/>
          <w:numId w:val="159"/>
        </w:numPr>
        <w:spacing w:line="240" w:lineRule="auto"/>
        <w:ind w:left="0" w:firstLine="0"/>
        <w:jc w:val="left"/>
        <w:textAlignment w:val="auto"/>
        <w:rPr>
          <w:rStyle w:val="Zag11"/>
          <w:rFonts w:ascii="Times New Roman" w:hAnsi="Times New Roman"/>
          <w:bCs/>
          <w:iCs/>
          <w:color w:val="auto"/>
          <w:sz w:val="28"/>
          <w:szCs w:val="28"/>
        </w:rPr>
      </w:pPr>
      <w:r w:rsidRPr="00125797">
        <w:rPr>
          <w:rStyle w:val="Zag11"/>
          <w:rFonts w:ascii="Times New Roman" w:hAnsi="Times New Roman"/>
          <w:bCs/>
          <w:iCs/>
          <w:color w:val="auto"/>
          <w:sz w:val="28"/>
          <w:szCs w:val="28"/>
        </w:rPr>
        <w:t xml:space="preserve"> </w:t>
      </w:r>
      <w:r w:rsidRPr="00125797">
        <w:rPr>
          <w:rStyle w:val="Zag11"/>
          <w:rFonts w:ascii="Times New Roman" w:eastAsia="@Arial Unicode MS" w:hAnsi="Times New Roman"/>
          <w:sz w:val="28"/>
          <w:szCs w:val="28"/>
        </w:rPr>
        <w:t>Планируемые результаты 2</w:t>
      </w:r>
      <w:r w:rsidR="000C7085">
        <w:rPr>
          <w:rStyle w:val="Zag11"/>
          <w:rFonts w:ascii="Times New Roman" w:eastAsia="@Arial Unicode MS" w:hAnsi="Times New Roman"/>
          <w:sz w:val="28"/>
          <w:szCs w:val="28"/>
          <w:lang w:val="en-US"/>
        </w:rPr>
        <w:t>60</w:t>
      </w:r>
    </w:p>
    <w:p w:rsidR="009976E2" w:rsidRPr="00125797" w:rsidRDefault="009976E2" w:rsidP="00D04006">
      <w:pPr>
        <w:pStyle w:val="a3"/>
        <w:widowControl w:val="0"/>
        <w:numPr>
          <w:ilvl w:val="1"/>
          <w:numId w:val="159"/>
        </w:numPr>
        <w:spacing w:line="240" w:lineRule="auto"/>
        <w:ind w:left="0" w:firstLine="0"/>
        <w:jc w:val="left"/>
        <w:textAlignment w:val="auto"/>
        <w:rPr>
          <w:rFonts w:ascii="Times New Roman" w:hAnsi="Times New Roman"/>
          <w:sz w:val="28"/>
          <w:szCs w:val="28"/>
        </w:rPr>
      </w:pPr>
      <w:r w:rsidRPr="00125797">
        <w:rPr>
          <w:rFonts w:ascii="Times New Roman" w:hAnsi="Times New Roman"/>
          <w:sz w:val="28"/>
          <w:szCs w:val="28"/>
        </w:rPr>
        <w:t>Программа коррекционной работы 2</w:t>
      </w:r>
      <w:r w:rsidR="001010F5">
        <w:rPr>
          <w:rFonts w:ascii="Times New Roman" w:hAnsi="Times New Roman"/>
          <w:sz w:val="28"/>
          <w:szCs w:val="28"/>
        </w:rPr>
        <w:t>6</w:t>
      </w:r>
      <w:r w:rsidR="000C7085">
        <w:rPr>
          <w:rFonts w:ascii="Times New Roman" w:hAnsi="Times New Roman"/>
          <w:sz w:val="28"/>
          <w:szCs w:val="28"/>
          <w:lang w:val="en-US"/>
        </w:rPr>
        <w:t>1</w:t>
      </w:r>
    </w:p>
    <w:p w:rsidR="009976E2" w:rsidRDefault="009976E2" w:rsidP="009976E2">
      <w:pPr>
        <w:pStyle w:val="a3"/>
        <w:widowControl w:val="0"/>
        <w:spacing w:line="240" w:lineRule="auto"/>
        <w:ind w:firstLine="0"/>
        <w:jc w:val="left"/>
        <w:rPr>
          <w:rFonts w:ascii="Times New Roman" w:hAnsi="Times New Roman"/>
          <w:bCs/>
          <w:iCs/>
          <w:color w:val="auto"/>
          <w:sz w:val="28"/>
          <w:szCs w:val="28"/>
        </w:rPr>
      </w:pPr>
    </w:p>
    <w:p w:rsidR="0026305D" w:rsidRPr="0026305D" w:rsidRDefault="009976E2" w:rsidP="00D04006">
      <w:pPr>
        <w:pStyle w:val="a3"/>
        <w:widowControl w:val="0"/>
        <w:numPr>
          <w:ilvl w:val="0"/>
          <w:numId w:val="157"/>
        </w:numPr>
        <w:spacing w:line="240" w:lineRule="auto"/>
        <w:jc w:val="left"/>
        <w:textAlignment w:val="auto"/>
        <w:rPr>
          <w:rStyle w:val="Zag11"/>
          <w:rFonts w:ascii="Times New Roman" w:hAnsi="Times New Roman"/>
          <w:bCs/>
          <w:iCs/>
          <w:vanish/>
          <w:sz w:val="28"/>
          <w:szCs w:val="28"/>
        </w:rPr>
      </w:pPr>
      <w:r w:rsidRPr="0026305D">
        <w:rPr>
          <w:rFonts w:ascii="Times New Roman" w:hAnsi="Times New Roman"/>
          <w:b/>
          <w:bCs/>
          <w:iCs/>
          <w:color w:val="auto"/>
          <w:sz w:val="28"/>
          <w:szCs w:val="28"/>
        </w:rPr>
        <w:t xml:space="preserve"> </w:t>
      </w:r>
      <w:hyperlink w:anchor="_Организационный_раздел" w:history="1">
        <w:r w:rsidR="00125797" w:rsidRPr="0026305D">
          <w:rPr>
            <w:rStyle w:val="afff4"/>
            <w:rFonts w:ascii="Times New Roman" w:hAnsi="Times New Roman"/>
            <w:b/>
            <w:sz w:val="28"/>
            <w:szCs w:val="28"/>
          </w:rPr>
          <w:t>ОРГАНИЗАЦИОННЫЙ РАЗДЕЛ</w:t>
        </w:r>
      </w:hyperlink>
      <w:r w:rsidR="00125797" w:rsidRPr="0026305D">
        <w:rPr>
          <w:rFonts w:ascii="Times New Roman" w:hAnsi="Times New Roman"/>
          <w:b/>
          <w:sz w:val="28"/>
          <w:szCs w:val="28"/>
        </w:rPr>
        <w:t xml:space="preserve"> </w:t>
      </w:r>
    </w:p>
    <w:p w:rsidR="0026305D" w:rsidRPr="00581781" w:rsidRDefault="009976E2" w:rsidP="00D04006">
      <w:pPr>
        <w:widowControl w:val="0"/>
        <w:numPr>
          <w:ilvl w:val="1"/>
          <w:numId w:val="157"/>
        </w:numPr>
        <w:ind w:left="0" w:firstLine="0"/>
        <w:rPr>
          <w:vanish/>
          <w:sz w:val="28"/>
          <w:szCs w:val="28"/>
        </w:rPr>
      </w:pPr>
      <w:r w:rsidRPr="00581781">
        <w:rPr>
          <w:rStyle w:val="Zag11"/>
          <w:bCs/>
          <w:iCs/>
          <w:sz w:val="28"/>
          <w:szCs w:val="28"/>
        </w:rPr>
        <w:t xml:space="preserve"> </w:t>
      </w:r>
      <w:r w:rsidRPr="00581781">
        <w:rPr>
          <w:rFonts w:eastAsia="MS Gothic"/>
          <w:sz w:val="28"/>
          <w:szCs w:val="28"/>
        </w:rPr>
        <w:t>Учебный план начального общего образования 27</w:t>
      </w:r>
      <w:r w:rsidR="00CB6613" w:rsidRPr="00CB6613">
        <w:rPr>
          <w:rFonts w:eastAsia="MS Gothic"/>
          <w:sz w:val="28"/>
          <w:szCs w:val="28"/>
        </w:rPr>
        <w:t>9</w:t>
      </w:r>
    </w:p>
    <w:p w:rsidR="0026305D" w:rsidRPr="0026305D" w:rsidRDefault="009976E2" w:rsidP="00D04006">
      <w:pPr>
        <w:widowControl w:val="0"/>
        <w:numPr>
          <w:ilvl w:val="1"/>
          <w:numId w:val="157"/>
        </w:numPr>
        <w:ind w:left="0" w:firstLine="0"/>
        <w:rPr>
          <w:rFonts w:eastAsia="MS Gothic"/>
          <w:vanish/>
          <w:sz w:val="28"/>
          <w:szCs w:val="28"/>
        </w:rPr>
      </w:pPr>
      <w:r w:rsidRPr="0026305D">
        <w:rPr>
          <w:sz w:val="28"/>
          <w:szCs w:val="28"/>
        </w:rPr>
        <w:t>Система условий реализации основной образовательной программы начального общего образования 29</w:t>
      </w:r>
      <w:r w:rsidR="00CB6613" w:rsidRPr="00CB6613">
        <w:rPr>
          <w:sz w:val="28"/>
          <w:szCs w:val="28"/>
        </w:rPr>
        <w:t>5</w:t>
      </w:r>
    </w:p>
    <w:p w:rsidR="009976E2" w:rsidRDefault="009976E2" w:rsidP="00D04006">
      <w:pPr>
        <w:pStyle w:val="aff0"/>
        <w:widowControl w:val="0"/>
        <w:numPr>
          <w:ilvl w:val="2"/>
          <w:numId w:val="157"/>
        </w:numPr>
        <w:spacing w:line="240" w:lineRule="auto"/>
        <w:ind w:left="0" w:firstLine="0"/>
        <w:outlineLvl w:val="9"/>
        <w:rPr>
          <w:b w:val="0"/>
          <w:szCs w:val="28"/>
        </w:rPr>
      </w:pPr>
      <w:r>
        <w:rPr>
          <w:b w:val="0"/>
          <w:szCs w:val="28"/>
        </w:rPr>
        <w:t xml:space="preserve"> Кадровые условия реализации основной образовательной программы 29</w:t>
      </w:r>
      <w:r w:rsidR="001010F5">
        <w:rPr>
          <w:b w:val="0"/>
          <w:szCs w:val="28"/>
        </w:rPr>
        <w:t>6</w:t>
      </w:r>
    </w:p>
    <w:p w:rsidR="009976E2" w:rsidRDefault="009976E2" w:rsidP="00D04006">
      <w:pPr>
        <w:pStyle w:val="aff0"/>
        <w:widowControl w:val="0"/>
        <w:numPr>
          <w:ilvl w:val="2"/>
          <w:numId w:val="157"/>
        </w:numPr>
        <w:spacing w:line="240" w:lineRule="auto"/>
        <w:ind w:left="0" w:firstLine="0"/>
        <w:outlineLvl w:val="9"/>
        <w:rPr>
          <w:b w:val="0"/>
          <w:szCs w:val="28"/>
        </w:rPr>
      </w:pPr>
      <w:r>
        <w:rPr>
          <w:b w:val="0"/>
          <w:szCs w:val="28"/>
        </w:rPr>
        <w:t xml:space="preserve"> Психолого</w:t>
      </w:r>
      <w:r>
        <w:rPr>
          <w:b w:val="0"/>
          <w:szCs w:val="28"/>
        </w:rPr>
        <w:softHyphen/>
        <w:t xml:space="preserve">педагогические условия реализации основной образовательной программы </w:t>
      </w:r>
      <w:r w:rsidR="00CB6613" w:rsidRPr="00CB6613">
        <w:rPr>
          <w:b w:val="0"/>
          <w:szCs w:val="28"/>
        </w:rPr>
        <w:t>300</w:t>
      </w:r>
    </w:p>
    <w:p w:rsidR="009976E2" w:rsidRDefault="009976E2" w:rsidP="00D04006">
      <w:pPr>
        <w:pStyle w:val="aff0"/>
        <w:widowControl w:val="0"/>
        <w:numPr>
          <w:ilvl w:val="2"/>
          <w:numId w:val="157"/>
        </w:numPr>
        <w:spacing w:line="240" w:lineRule="auto"/>
        <w:ind w:left="0" w:firstLine="0"/>
        <w:outlineLvl w:val="9"/>
        <w:rPr>
          <w:b w:val="0"/>
          <w:szCs w:val="28"/>
        </w:rPr>
      </w:pPr>
      <w:r>
        <w:rPr>
          <w:b w:val="0"/>
          <w:szCs w:val="28"/>
        </w:rPr>
        <w:t xml:space="preserve">Финансовое обеспечение реализации основной образовательной программы </w:t>
      </w:r>
      <w:r w:rsidR="001010F5">
        <w:rPr>
          <w:b w:val="0"/>
          <w:szCs w:val="28"/>
        </w:rPr>
        <w:t>301</w:t>
      </w:r>
    </w:p>
    <w:p w:rsidR="009976E2" w:rsidRDefault="009976E2" w:rsidP="00D04006">
      <w:pPr>
        <w:pStyle w:val="aff0"/>
        <w:widowControl w:val="0"/>
        <w:numPr>
          <w:ilvl w:val="2"/>
          <w:numId w:val="157"/>
        </w:numPr>
        <w:spacing w:line="240" w:lineRule="auto"/>
        <w:ind w:left="0" w:firstLine="0"/>
        <w:outlineLvl w:val="9"/>
        <w:rPr>
          <w:b w:val="0"/>
          <w:szCs w:val="28"/>
        </w:rPr>
      </w:pPr>
      <w:r>
        <w:rPr>
          <w:b w:val="0"/>
          <w:szCs w:val="28"/>
        </w:rPr>
        <w:t>Материально-технические условия реализации основной образовательной программы 30</w:t>
      </w:r>
      <w:r w:rsidR="001010F5">
        <w:rPr>
          <w:b w:val="0"/>
          <w:szCs w:val="28"/>
        </w:rPr>
        <w:t>4</w:t>
      </w:r>
    </w:p>
    <w:p w:rsidR="009976E2" w:rsidRDefault="009976E2" w:rsidP="00D04006">
      <w:pPr>
        <w:pStyle w:val="aff0"/>
        <w:widowControl w:val="0"/>
        <w:numPr>
          <w:ilvl w:val="2"/>
          <w:numId w:val="157"/>
        </w:numPr>
        <w:spacing w:line="240" w:lineRule="auto"/>
        <w:ind w:left="0" w:firstLine="0"/>
        <w:outlineLvl w:val="9"/>
        <w:rPr>
          <w:b w:val="0"/>
          <w:szCs w:val="28"/>
        </w:rPr>
      </w:pPr>
      <w:r>
        <w:rPr>
          <w:b w:val="0"/>
          <w:szCs w:val="28"/>
        </w:rPr>
        <w:t>Информационно</w:t>
      </w:r>
      <w:r>
        <w:rPr>
          <w:b w:val="0"/>
          <w:szCs w:val="28"/>
        </w:rPr>
        <w:softHyphen/>
        <w:t>методические условия реализации основной образовательной программы 3</w:t>
      </w:r>
      <w:r w:rsidR="001010F5">
        <w:rPr>
          <w:b w:val="0"/>
          <w:szCs w:val="28"/>
        </w:rPr>
        <w:t>12</w:t>
      </w:r>
    </w:p>
    <w:p w:rsidR="00125797" w:rsidRDefault="00125797" w:rsidP="00DE75AD">
      <w:pPr>
        <w:pStyle w:val="1"/>
      </w:pPr>
    </w:p>
    <w:p w:rsidR="00792A47" w:rsidRDefault="00792A47" w:rsidP="00792A47"/>
    <w:p w:rsidR="00792A47" w:rsidRPr="00792A47" w:rsidRDefault="00792A47" w:rsidP="00792A47"/>
    <w:p w:rsidR="00792A47" w:rsidRDefault="00792A47" w:rsidP="00DE75AD">
      <w:pPr>
        <w:pStyle w:val="1"/>
      </w:pPr>
    </w:p>
    <w:p w:rsidR="0026305D" w:rsidRDefault="0026305D" w:rsidP="0026305D"/>
    <w:p w:rsidR="0026305D" w:rsidRPr="0026305D" w:rsidRDefault="0026305D" w:rsidP="0026305D"/>
    <w:p w:rsidR="00792A47" w:rsidRDefault="00792A47" w:rsidP="00792A47"/>
    <w:p w:rsidR="00792A47" w:rsidRDefault="00792A47" w:rsidP="00792A47"/>
    <w:p w:rsidR="00792A47" w:rsidRDefault="00792A47" w:rsidP="00792A47"/>
    <w:p w:rsidR="00792A47" w:rsidRDefault="00792A47" w:rsidP="00792A47"/>
    <w:p w:rsidR="00792A47" w:rsidRDefault="00792A47" w:rsidP="00792A47"/>
    <w:p w:rsidR="00792A47" w:rsidRDefault="00792A47" w:rsidP="00792A47"/>
    <w:p w:rsidR="00792A47" w:rsidRPr="00792A47" w:rsidRDefault="00792A47" w:rsidP="00792A47"/>
    <w:p w:rsidR="00EF1049" w:rsidRPr="001C6EAE" w:rsidRDefault="00653A76" w:rsidP="001C6EAE">
      <w:pPr>
        <w:pStyle w:val="1"/>
      </w:pPr>
      <w:bookmarkStart w:id="7" w:name="_Общие_положения"/>
      <w:bookmarkEnd w:id="7"/>
      <w:r w:rsidRPr="001C6EAE">
        <w:lastRenderedPageBreak/>
        <w:t>Общие положения</w:t>
      </w:r>
      <w:bookmarkEnd w:id="0"/>
      <w:bookmarkEnd w:id="1"/>
      <w:bookmarkEnd w:id="2"/>
      <w:bookmarkEnd w:id="3"/>
      <w:bookmarkEnd w:id="4"/>
    </w:p>
    <w:p w:rsidR="00DE75AD" w:rsidRPr="005B24CE" w:rsidRDefault="00DE75AD" w:rsidP="00DE75AD"/>
    <w:p w:rsidR="00BD2FA4" w:rsidRPr="005B24CE" w:rsidRDefault="00032B3C" w:rsidP="00DE75AD">
      <w:pPr>
        <w:pStyle w:val="a3"/>
        <w:spacing w:line="360" w:lineRule="auto"/>
        <w:ind w:firstLine="709"/>
        <w:rPr>
          <w:rFonts w:ascii="Times New Roman" w:hAnsi="Times New Roman"/>
          <w:color w:val="auto"/>
          <w:spacing w:val="-2"/>
          <w:sz w:val="28"/>
          <w:szCs w:val="28"/>
        </w:rPr>
      </w:pPr>
      <w:proofErr w:type="gramStart"/>
      <w:r w:rsidRPr="005B24CE">
        <w:rPr>
          <w:rFonts w:ascii="Times New Roman" w:hAnsi="Times New Roman"/>
          <w:color w:val="auto"/>
          <w:sz w:val="28"/>
          <w:szCs w:val="28"/>
        </w:rPr>
        <w:t>О</w:t>
      </w:r>
      <w:r w:rsidR="00653A76" w:rsidRPr="005B24CE">
        <w:rPr>
          <w:rFonts w:ascii="Times New Roman" w:hAnsi="Times New Roman"/>
          <w:color w:val="auto"/>
          <w:sz w:val="28"/>
          <w:szCs w:val="28"/>
        </w:rPr>
        <w:t xml:space="preserve">сновная образовательная программа начального общего образования </w:t>
      </w:r>
      <w:r w:rsidR="00D170ED" w:rsidRPr="005B24CE">
        <w:rPr>
          <w:rFonts w:ascii="Times New Roman" w:hAnsi="Times New Roman"/>
          <w:color w:val="auto"/>
          <w:sz w:val="28"/>
          <w:szCs w:val="28"/>
        </w:rPr>
        <w:t xml:space="preserve">(далее – ООП НОО) </w:t>
      </w:r>
      <w:r w:rsidRPr="005B24CE">
        <w:rPr>
          <w:rFonts w:ascii="Times New Roman" w:hAnsi="Times New Roman"/>
          <w:color w:val="auto"/>
          <w:sz w:val="28"/>
          <w:szCs w:val="28"/>
        </w:rPr>
        <w:t xml:space="preserve">МБОУ «СОШ </w:t>
      </w:r>
      <w:r w:rsidR="00724FBD" w:rsidRPr="005B24CE">
        <w:rPr>
          <w:rFonts w:ascii="Times New Roman" w:hAnsi="Times New Roman"/>
          <w:color w:val="auto"/>
          <w:sz w:val="28"/>
          <w:szCs w:val="28"/>
        </w:rPr>
        <w:t>№</w:t>
      </w:r>
      <w:r w:rsidRPr="005B24CE">
        <w:rPr>
          <w:rFonts w:ascii="Times New Roman" w:hAnsi="Times New Roman"/>
          <w:color w:val="auto"/>
          <w:sz w:val="28"/>
          <w:szCs w:val="28"/>
        </w:rPr>
        <w:t xml:space="preserve">83» </w:t>
      </w:r>
      <w:r w:rsidR="00653A76" w:rsidRPr="005B24CE">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00653A76" w:rsidRPr="005B24CE">
        <w:rPr>
          <w:rFonts w:ascii="Times New Roman" w:hAnsi="Times New Roman"/>
          <w:color w:val="auto"/>
          <w:spacing w:val="-2"/>
          <w:sz w:val="28"/>
          <w:szCs w:val="28"/>
        </w:rPr>
        <w:t>стандарта начального общего образования (далее </w:t>
      </w:r>
      <w:r w:rsidR="00D30361" w:rsidRPr="005B24CE">
        <w:rPr>
          <w:rFonts w:ascii="Times New Roman" w:hAnsi="Times New Roman"/>
          <w:color w:val="auto"/>
          <w:spacing w:val="-2"/>
          <w:sz w:val="28"/>
          <w:szCs w:val="28"/>
        </w:rPr>
        <w:t xml:space="preserve"> </w:t>
      </w:r>
      <w:r w:rsidR="006B0B19" w:rsidRPr="005B24CE">
        <w:rPr>
          <w:rFonts w:ascii="Times New Roman" w:hAnsi="Times New Roman"/>
          <w:color w:val="auto"/>
          <w:sz w:val="28"/>
          <w:szCs w:val="28"/>
        </w:rPr>
        <w:t>–</w:t>
      </w:r>
      <w:r w:rsidR="006B0B19" w:rsidRPr="005B24CE">
        <w:rPr>
          <w:rFonts w:ascii="Times New Roman" w:hAnsi="Times New Roman"/>
          <w:color w:val="auto"/>
          <w:spacing w:val="-2"/>
          <w:sz w:val="28"/>
          <w:szCs w:val="28"/>
        </w:rPr>
        <w:t xml:space="preserve"> </w:t>
      </w:r>
      <w:r w:rsidR="00C11324" w:rsidRPr="005B24CE">
        <w:rPr>
          <w:rFonts w:ascii="Times New Roman" w:hAnsi="Times New Roman"/>
          <w:color w:val="auto"/>
          <w:spacing w:val="-2"/>
          <w:sz w:val="28"/>
          <w:szCs w:val="28"/>
        </w:rPr>
        <w:t>ФГОС НОО</w:t>
      </w:r>
      <w:r w:rsidR="00653A76" w:rsidRPr="005B24CE">
        <w:rPr>
          <w:rFonts w:ascii="Times New Roman" w:hAnsi="Times New Roman"/>
          <w:color w:val="auto"/>
          <w:spacing w:val="-2"/>
          <w:sz w:val="28"/>
          <w:szCs w:val="28"/>
        </w:rPr>
        <w:t xml:space="preserve">) </w:t>
      </w:r>
      <w:r w:rsidR="00653A76" w:rsidRPr="005B24CE">
        <w:rPr>
          <w:rFonts w:ascii="Times New Roman" w:hAnsi="Times New Roman"/>
          <w:color w:val="auto"/>
          <w:sz w:val="28"/>
          <w:szCs w:val="28"/>
        </w:rPr>
        <w:t>к структуре основной образовательной программы,</w:t>
      </w:r>
      <w:r w:rsidR="00A3436A" w:rsidRPr="005B24CE">
        <w:rPr>
          <w:rFonts w:ascii="Times New Roman" w:hAnsi="Times New Roman"/>
          <w:color w:val="auto"/>
          <w:sz w:val="28"/>
          <w:szCs w:val="28"/>
        </w:rPr>
        <w:t xml:space="preserve"> </w:t>
      </w:r>
      <w:r w:rsidR="00BD2FA4" w:rsidRPr="005B24CE">
        <w:rPr>
          <w:rFonts w:ascii="Times New Roman" w:hAnsi="Times New Roman"/>
          <w:color w:val="auto"/>
          <w:spacing w:val="-2"/>
          <w:sz w:val="28"/>
          <w:szCs w:val="28"/>
        </w:rPr>
        <w:t>на основе ПООП НОО</w:t>
      </w:r>
      <w:r w:rsidR="00BD2FA4" w:rsidRPr="005B24CE">
        <w:rPr>
          <w:rFonts w:ascii="Times New Roman" w:hAnsi="Times New Roman"/>
          <w:color w:val="auto"/>
          <w:sz w:val="28"/>
          <w:szCs w:val="28"/>
        </w:rPr>
        <w:t xml:space="preserve"> для</w:t>
      </w:r>
      <w:r w:rsidR="00BD2FA4" w:rsidRPr="005B24CE">
        <w:rPr>
          <w:rFonts w:ascii="Times New Roman" w:hAnsi="Times New Roman"/>
          <w:color w:val="auto"/>
          <w:spacing w:val="-2"/>
          <w:sz w:val="28"/>
          <w:szCs w:val="28"/>
        </w:rPr>
        <w:t xml:space="preserve"> образовательных организаций имеющей государственную аккредитацию, с учетом типа организации, а также образовательных потребностей и запросов участников образовательных отношений.</w:t>
      </w:r>
      <w:proofErr w:type="gramEnd"/>
    </w:p>
    <w:p w:rsidR="00653A76" w:rsidRPr="005B24CE" w:rsidRDefault="006024A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000000" w:themeColor="text1"/>
          <w:spacing w:val="-2"/>
          <w:sz w:val="28"/>
          <w:szCs w:val="28"/>
        </w:rPr>
        <w:t xml:space="preserve">ООП НОО </w:t>
      </w:r>
      <w:r w:rsidR="007141CA" w:rsidRPr="005B24CE">
        <w:rPr>
          <w:rFonts w:ascii="Times New Roman" w:hAnsi="Times New Roman"/>
          <w:color w:val="auto"/>
          <w:spacing w:val="-3"/>
          <w:sz w:val="28"/>
          <w:szCs w:val="28"/>
        </w:rPr>
        <w:t>содержит</w:t>
      </w:r>
      <w:r w:rsidR="00653A76" w:rsidRPr="005B24CE">
        <w:rPr>
          <w:rFonts w:ascii="Times New Roman" w:hAnsi="Times New Roman"/>
          <w:color w:val="auto"/>
          <w:sz w:val="28"/>
          <w:szCs w:val="28"/>
        </w:rPr>
        <w:t xml:space="preserve"> три основных раздела: целевой, содержательный и организационный.</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b/>
          <w:bCs/>
          <w:color w:val="auto"/>
          <w:sz w:val="28"/>
          <w:szCs w:val="28"/>
        </w:rPr>
        <w:t xml:space="preserve">Целевой </w:t>
      </w:r>
      <w:r w:rsidRPr="005B24CE">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5B24CE">
        <w:rPr>
          <w:rFonts w:ascii="Times New Roman" w:hAnsi="Times New Roman"/>
          <w:color w:val="auto"/>
          <w:spacing w:val="2"/>
          <w:sz w:val="28"/>
          <w:szCs w:val="28"/>
        </w:rPr>
        <w:t>вательной программы, конкретизированные в соответствии</w:t>
      </w:r>
      <w:r w:rsidR="00D30361" w:rsidRPr="005B24CE">
        <w:rPr>
          <w:rFonts w:ascii="Times New Roman" w:hAnsi="Times New Roman"/>
          <w:color w:val="auto"/>
          <w:spacing w:val="2"/>
          <w:sz w:val="28"/>
          <w:szCs w:val="28"/>
        </w:rPr>
        <w:t xml:space="preserve"> </w:t>
      </w:r>
      <w:r w:rsidRPr="005B24CE">
        <w:rPr>
          <w:rFonts w:ascii="Times New Roman" w:hAnsi="Times New Roman"/>
          <w:color w:val="auto"/>
          <w:spacing w:val="-2"/>
          <w:sz w:val="28"/>
          <w:szCs w:val="28"/>
        </w:rPr>
        <w:t xml:space="preserve">с требованиями </w:t>
      </w:r>
      <w:r w:rsidR="00C11324" w:rsidRPr="005B24CE">
        <w:rPr>
          <w:rFonts w:ascii="Times New Roman" w:hAnsi="Times New Roman"/>
          <w:color w:val="auto"/>
          <w:spacing w:val="-2"/>
          <w:sz w:val="28"/>
          <w:szCs w:val="28"/>
        </w:rPr>
        <w:t>ФГОС НОО</w:t>
      </w:r>
      <w:r w:rsidRPr="005B24CE">
        <w:rPr>
          <w:rFonts w:ascii="Times New Roman" w:hAnsi="Times New Roman"/>
          <w:color w:val="auto"/>
          <w:spacing w:val="-2"/>
          <w:sz w:val="28"/>
          <w:szCs w:val="28"/>
        </w:rPr>
        <w:t xml:space="preserve"> и учитывающие региональные, на</w:t>
      </w:r>
      <w:r w:rsidRPr="005B24CE">
        <w:rPr>
          <w:rFonts w:ascii="Times New Roman" w:hAnsi="Times New Roman"/>
          <w:color w:val="auto"/>
          <w:sz w:val="28"/>
          <w:szCs w:val="28"/>
        </w:rPr>
        <w:t xml:space="preserve">циональные и этнокультурные </w:t>
      </w:r>
      <w:proofErr w:type="gramStart"/>
      <w:r w:rsidRPr="005B24CE">
        <w:rPr>
          <w:rFonts w:ascii="Times New Roman" w:hAnsi="Times New Roman"/>
          <w:color w:val="auto"/>
          <w:sz w:val="28"/>
          <w:szCs w:val="28"/>
        </w:rPr>
        <w:t>особенности</w:t>
      </w:r>
      <w:proofErr w:type="gramEnd"/>
      <w:r w:rsidRPr="005B24CE">
        <w:rPr>
          <w:rFonts w:ascii="Times New Roman" w:hAnsi="Times New Roman"/>
          <w:color w:val="auto"/>
          <w:sz w:val="28"/>
          <w:szCs w:val="28"/>
        </w:rPr>
        <w:t xml:space="preserve"> </w:t>
      </w:r>
      <w:r w:rsidR="006024A6" w:rsidRPr="005B24CE">
        <w:rPr>
          <w:rFonts w:ascii="Times New Roman" w:hAnsi="Times New Roman"/>
          <w:color w:val="auto"/>
          <w:sz w:val="28"/>
          <w:szCs w:val="28"/>
        </w:rPr>
        <w:t>ЗАТО Северск</w:t>
      </w:r>
      <w:r w:rsidRPr="005B24CE">
        <w:rPr>
          <w:rFonts w:ascii="Times New Roman" w:hAnsi="Times New Roman"/>
          <w:color w:val="auto"/>
          <w:sz w:val="28"/>
          <w:szCs w:val="28"/>
        </w:rPr>
        <w:t>, а также способы определения достижения этих целей и результатов.</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 xml:space="preserve">Целевой раздел включает: </w:t>
      </w:r>
    </w:p>
    <w:p w:rsidR="00653A76" w:rsidRPr="005B24CE" w:rsidRDefault="00653A76" w:rsidP="00D04006">
      <w:pPr>
        <w:pStyle w:val="ad"/>
        <w:numPr>
          <w:ilvl w:val="0"/>
          <w:numId w:val="2"/>
        </w:numPr>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пояснительную записку;</w:t>
      </w:r>
    </w:p>
    <w:p w:rsidR="00653A76" w:rsidRPr="005B24CE" w:rsidRDefault="00653A76" w:rsidP="00D04006">
      <w:pPr>
        <w:pStyle w:val="ad"/>
        <w:numPr>
          <w:ilvl w:val="0"/>
          <w:numId w:val="2"/>
        </w:numPr>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 xml:space="preserve">планируемые результаты освоения </w:t>
      </w:r>
      <w:proofErr w:type="gramStart"/>
      <w:r w:rsidRPr="005B24CE">
        <w:rPr>
          <w:rFonts w:ascii="Times New Roman" w:hAnsi="Times New Roman"/>
          <w:color w:val="auto"/>
          <w:sz w:val="28"/>
          <w:szCs w:val="28"/>
        </w:rPr>
        <w:t>обучающимися</w:t>
      </w:r>
      <w:proofErr w:type="gramEnd"/>
      <w:r w:rsidRPr="005B24CE">
        <w:rPr>
          <w:rFonts w:ascii="Times New Roman" w:hAnsi="Times New Roman"/>
          <w:color w:val="auto"/>
          <w:sz w:val="28"/>
          <w:szCs w:val="28"/>
        </w:rPr>
        <w:t xml:space="preserve"> основной образовательной программы;</w:t>
      </w:r>
    </w:p>
    <w:p w:rsidR="00653A76" w:rsidRPr="005B24CE" w:rsidRDefault="00653A76" w:rsidP="00D04006">
      <w:pPr>
        <w:pStyle w:val="ad"/>
        <w:numPr>
          <w:ilvl w:val="0"/>
          <w:numId w:val="2"/>
        </w:numPr>
        <w:spacing w:line="360" w:lineRule="auto"/>
        <w:ind w:firstLine="709"/>
        <w:rPr>
          <w:rFonts w:ascii="Times New Roman" w:hAnsi="Times New Roman"/>
          <w:color w:val="auto"/>
          <w:sz w:val="28"/>
          <w:szCs w:val="28"/>
        </w:rPr>
      </w:pPr>
      <w:r w:rsidRPr="005B24CE">
        <w:rPr>
          <w:rFonts w:ascii="Times New Roman" w:hAnsi="Times New Roman"/>
          <w:color w:val="auto"/>
          <w:spacing w:val="4"/>
          <w:sz w:val="28"/>
          <w:szCs w:val="28"/>
        </w:rPr>
        <w:t xml:space="preserve">систему </w:t>
      </w:r>
      <w:proofErr w:type="gramStart"/>
      <w:r w:rsidRPr="005B24CE">
        <w:rPr>
          <w:rFonts w:ascii="Times New Roman" w:hAnsi="Times New Roman"/>
          <w:color w:val="auto"/>
          <w:spacing w:val="4"/>
          <w:sz w:val="28"/>
          <w:szCs w:val="28"/>
        </w:rPr>
        <w:t xml:space="preserve">оценки достижения планируемых результатов </w:t>
      </w:r>
      <w:r w:rsidRPr="005B24CE">
        <w:rPr>
          <w:rFonts w:ascii="Times New Roman" w:hAnsi="Times New Roman"/>
          <w:color w:val="auto"/>
          <w:sz w:val="28"/>
          <w:szCs w:val="28"/>
        </w:rPr>
        <w:t>освоения основной образовательной программы</w:t>
      </w:r>
      <w:proofErr w:type="gramEnd"/>
      <w:r w:rsidRPr="005B24CE">
        <w:rPr>
          <w:rFonts w:ascii="Times New Roman" w:hAnsi="Times New Roman"/>
          <w:color w:val="auto"/>
          <w:sz w:val="28"/>
          <w:szCs w:val="28"/>
        </w:rPr>
        <w:t>.</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b/>
          <w:bCs/>
          <w:color w:val="auto"/>
          <w:spacing w:val="2"/>
          <w:sz w:val="28"/>
          <w:szCs w:val="28"/>
        </w:rPr>
        <w:t xml:space="preserve">Содержательный </w:t>
      </w:r>
      <w:r w:rsidRPr="005B24CE">
        <w:rPr>
          <w:rFonts w:ascii="Times New Roman" w:hAnsi="Times New Roman"/>
          <w:color w:val="auto"/>
          <w:spacing w:val="2"/>
          <w:sz w:val="28"/>
          <w:szCs w:val="28"/>
        </w:rPr>
        <w:t xml:space="preserve">раздел определяет общее содержание </w:t>
      </w:r>
      <w:r w:rsidRPr="005B24CE">
        <w:rPr>
          <w:rFonts w:ascii="Times New Roman" w:hAnsi="Times New Roman"/>
          <w:color w:val="auto"/>
          <w:sz w:val="28"/>
          <w:szCs w:val="28"/>
        </w:rPr>
        <w:t xml:space="preserve">начального общего образования и включает образовательные </w:t>
      </w:r>
      <w:r w:rsidRPr="005B24CE">
        <w:rPr>
          <w:rFonts w:ascii="Times New Roman" w:hAnsi="Times New Roman"/>
          <w:color w:val="auto"/>
          <w:spacing w:val="2"/>
          <w:sz w:val="28"/>
          <w:szCs w:val="28"/>
        </w:rPr>
        <w:t xml:space="preserve">программы, ориентированные на достижение личностных, </w:t>
      </w:r>
      <w:r w:rsidRPr="005B24CE">
        <w:rPr>
          <w:rFonts w:ascii="Times New Roman" w:hAnsi="Times New Roman"/>
          <w:color w:val="auto"/>
          <w:sz w:val="28"/>
          <w:szCs w:val="28"/>
        </w:rPr>
        <w:t>предметных и метапредметных результатов, в том числе:</w:t>
      </w:r>
    </w:p>
    <w:p w:rsidR="00653A76" w:rsidRPr="005B24CE" w:rsidRDefault="00653A76" w:rsidP="00D04006">
      <w:pPr>
        <w:pStyle w:val="ad"/>
        <w:numPr>
          <w:ilvl w:val="0"/>
          <w:numId w:val="3"/>
        </w:numPr>
        <w:spacing w:line="360" w:lineRule="auto"/>
        <w:ind w:left="0" w:firstLine="709"/>
        <w:rPr>
          <w:rFonts w:ascii="Times New Roman" w:hAnsi="Times New Roman"/>
          <w:color w:val="auto"/>
          <w:spacing w:val="-2"/>
          <w:sz w:val="28"/>
          <w:szCs w:val="28"/>
        </w:rPr>
      </w:pPr>
      <w:r w:rsidRPr="005B24CE">
        <w:rPr>
          <w:rFonts w:ascii="Times New Roman" w:hAnsi="Times New Roman"/>
          <w:color w:val="auto"/>
          <w:spacing w:val="2"/>
          <w:sz w:val="28"/>
          <w:szCs w:val="28"/>
        </w:rPr>
        <w:t>программу формирования универсальных учебных дей</w:t>
      </w:r>
      <w:r w:rsidRPr="005B24CE">
        <w:rPr>
          <w:rFonts w:ascii="Times New Roman" w:hAnsi="Times New Roman"/>
          <w:color w:val="auto"/>
          <w:spacing w:val="-2"/>
          <w:sz w:val="28"/>
          <w:szCs w:val="28"/>
        </w:rPr>
        <w:t xml:space="preserve">ствий </w:t>
      </w:r>
      <w:proofErr w:type="gramStart"/>
      <w:r w:rsidRPr="005B24CE">
        <w:rPr>
          <w:rFonts w:ascii="Times New Roman" w:hAnsi="Times New Roman"/>
          <w:color w:val="auto"/>
          <w:spacing w:val="-2"/>
          <w:sz w:val="28"/>
          <w:szCs w:val="28"/>
        </w:rPr>
        <w:t>у</w:t>
      </w:r>
      <w:proofErr w:type="gramEnd"/>
      <w:r w:rsidRPr="005B24CE">
        <w:rPr>
          <w:rFonts w:ascii="Times New Roman" w:hAnsi="Times New Roman"/>
          <w:color w:val="auto"/>
          <w:spacing w:val="-2"/>
          <w:sz w:val="28"/>
          <w:szCs w:val="28"/>
        </w:rPr>
        <w:t xml:space="preserve"> обучающихся; </w:t>
      </w:r>
    </w:p>
    <w:p w:rsidR="00653A76" w:rsidRPr="005B24CE" w:rsidRDefault="00653A76" w:rsidP="00D04006">
      <w:pPr>
        <w:pStyle w:val="ad"/>
        <w:numPr>
          <w:ilvl w:val="0"/>
          <w:numId w:val="3"/>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программы отдельных учебных предметов, курсов;</w:t>
      </w:r>
    </w:p>
    <w:p w:rsidR="00653A76" w:rsidRPr="005B24CE" w:rsidRDefault="00653A76" w:rsidP="00D04006">
      <w:pPr>
        <w:pStyle w:val="ad"/>
        <w:numPr>
          <w:ilvl w:val="0"/>
          <w:numId w:val="3"/>
        </w:numPr>
        <w:spacing w:line="360" w:lineRule="auto"/>
        <w:ind w:left="0" w:firstLine="709"/>
        <w:rPr>
          <w:rFonts w:ascii="Times New Roman" w:hAnsi="Times New Roman"/>
          <w:color w:val="auto"/>
          <w:sz w:val="28"/>
          <w:szCs w:val="28"/>
        </w:rPr>
      </w:pPr>
      <w:r w:rsidRPr="005B24CE">
        <w:rPr>
          <w:rFonts w:ascii="Times New Roman" w:hAnsi="Times New Roman"/>
          <w:color w:val="auto"/>
          <w:spacing w:val="2"/>
          <w:sz w:val="28"/>
          <w:szCs w:val="28"/>
        </w:rPr>
        <w:t>программу духовно­нравственного развития</w:t>
      </w:r>
      <w:r w:rsidR="00BD7394" w:rsidRPr="005B24CE">
        <w:rPr>
          <w:rFonts w:ascii="Times New Roman" w:hAnsi="Times New Roman"/>
          <w:color w:val="auto"/>
          <w:spacing w:val="2"/>
          <w:sz w:val="28"/>
          <w:szCs w:val="28"/>
        </w:rPr>
        <w:t>,</w:t>
      </w:r>
      <w:r w:rsidRPr="005B24CE">
        <w:rPr>
          <w:rFonts w:ascii="Times New Roman" w:hAnsi="Times New Roman"/>
          <w:color w:val="auto"/>
          <w:spacing w:val="2"/>
          <w:sz w:val="28"/>
          <w:szCs w:val="28"/>
        </w:rPr>
        <w:t xml:space="preserve"> воспита</w:t>
      </w:r>
      <w:r w:rsidRPr="005B24CE">
        <w:rPr>
          <w:rFonts w:ascii="Times New Roman" w:hAnsi="Times New Roman"/>
          <w:color w:val="auto"/>
          <w:sz w:val="28"/>
          <w:szCs w:val="28"/>
        </w:rPr>
        <w:t xml:space="preserve">ния </w:t>
      </w:r>
      <w:proofErr w:type="gramStart"/>
      <w:r w:rsidRPr="005B24CE">
        <w:rPr>
          <w:rFonts w:ascii="Times New Roman" w:hAnsi="Times New Roman"/>
          <w:color w:val="auto"/>
          <w:sz w:val="28"/>
          <w:szCs w:val="28"/>
        </w:rPr>
        <w:t>обучающихся</w:t>
      </w:r>
      <w:proofErr w:type="gramEnd"/>
      <w:r w:rsidRPr="005B24CE">
        <w:rPr>
          <w:rFonts w:ascii="Times New Roman" w:hAnsi="Times New Roman"/>
          <w:color w:val="auto"/>
          <w:sz w:val="28"/>
          <w:szCs w:val="28"/>
        </w:rPr>
        <w:t>;</w:t>
      </w:r>
    </w:p>
    <w:p w:rsidR="00EF1049" w:rsidRPr="005B24CE" w:rsidRDefault="00EF1049" w:rsidP="00D04006">
      <w:pPr>
        <w:pStyle w:val="ad"/>
        <w:numPr>
          <w:ilvl w:val="0"/>
          <w:numId w:val="3"/>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lastRenderedPageBreak/>
        <w:t>рабочую программу воспитания;</w:t>
      </w:r>
    </w:p>
    <w:p w:rsidR="00653A76" w:rsidRPr="005B24CE" w:rsidRDefault="00653A76" w:rsidP="00D04006">
      <w:pPr>
        <w:pStyle w:val="ad"/>
        <w:numPr>
          <w:ilvl w:val="0"/>
          <w:numId w:val="3"/>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5B24CE" w:rsidRDefault="00653A76" w:rsidP="00D04006">
      <w:pPr>
        <w:pStyle w:val="ad"/>
        <w:numPr>
          <w:ilvl w:val="0"/>
          <w:numId w:val="3"/>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программу коррекционной работы.</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b/>
          <w:bCs/>
          <w:color w:val="auto"/>
          <w:sz w:val="28"/>
          <w:szCs w:val="28"/>
        </w:rPr>
        <w:t>Организационный</w:t>
      </w:r>
      <w:r w:rsidRPr="005B24CE">
        <w:rPr>
          <w:rFonts w:ascii="Times New Roman" w:hAnsi="Times New Roman"/>
          <w:color w:val="auto"/>
          <w:sz w:val="28"/>
          <w:szCs w:val="28"/>
        </w:rPr>
        <w:t xml:space="preserve"> раздел устанавливает общие рамки организации образовательно</w:t>
      </w:r>
      <w:r w:rsidR="007E3D6D" w:rsidRPr="005B24CE">
        <w:rPr>
          <w:rFonts w:ascii="Times New Roman" w:hAnsi="Times New Roman"/>
          <w:color w:val="auto"/>
          <w:sz w:val="28"/>
          <w:szCs w:val="28"/>
        </w:rPr>
        <w:t>й деятельности</w:t>
      </w:r>
      <w:r w:rsidRPr="005B24CE">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Организационный раздел включает:</w:t>
      </w:r>
    </w:p>
    <w:p w:rsidR="00653A76" w:rsidRPr="005B24CE" w:rsidRDefault="00653A76" w:rsidP="00D04006">
      <w:pPr>
        <w:pStyle w:val="ad"/>
        <w:numPr>
          <w:ilvl w:val="0"/>
          <w:numId w:val="4"/>
        </w:numPr>
        <w:spacing w:line="360" w:lineRule="auto"/>
        <w:ind w:left="0" w:firstLine="709"/>
        <w:rPr>
          <w:rFonts w:ascii="Times New Roman" w:hAnsi="Times New Roman"/>
          <w:color w:val="auto"/>
          <w:spacing w:val="-2"/>
          <w:sz w:val="28"/>
          <w:szCs w:val="28"/>
        </w:rPr>
      </w:pPr>
      <w:r w:rsidRPr="005B24CE">
        <w:rPr>
          <w:rFonts w:ascii="Times New Roman" w:hAnsi="Times New Roman"/>
          <w:color w:val="auto"/>
          <w:spacing w:val="-2"/>
          <w:sz w:val="28"/>
          <w:szCs w:val="28"/>
        </w:rPr>
        <w:t>учебный план начального общего образования;</w:t>
      </w:r>
    </w:p>
    <w:p w:rsidR="00653A76" w:rsidRPr="005B24CE" w:rsidRDefault="00653A76" w:rsidP="00D04006">
      <w:pPr>
        <w:pStyle w:val="ad"/>
        <w:numPr>
          <w:ilvl w:val="0"/>
          <w:numId w:val="4"/>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план внеурочной деятельности;</w:t>
      </w:r>
    </w:p>
    <w:p w:rsidR="00905811" w:rsidRPr="005B24CE" w:rsidRDefault="00905811" w:rsidP="00D04006">
      <w:pPr>
        <w:pStyle w:val="ad"/>
        <w:numPr>
          <w:ilvl w:val="0"/>
          <w:numId w:val="4"/>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календарный учебный график;</w:t>
      </w:r>
    </w:p>
    <w:p w:rsidR="00653A76" w:rsidRPr="005B24CE" w:rsidRDefault="00653A76" w:rsidP="00D04006">
      <w:pPr>
        <w:pStyle w:val="ad"/>
        <w:numPr>
          <w:ilvl w:val="0"/>
          <w:numId w:val="4"/>
        </w:numPr>
        <w:spacing w:line="360" w:lineRule="auto"/>
        <w:ind w:left="0" w:firstLine="709"/>
        <w:rPr>
          <w:rFonts w:ascii="Times New Roman" w:hAnsi="Times New Roman"/>
          <w:color w:val="auto"/>
          <w:sz w:val="28"/>
          <w:szCs w:val="28"/>
        </w:rPr>
      </w:pPr>
      <w:r w:rsidRPr="005B24CE">
        <w:rPr>
          <w:rFonts w:ascii="Times New Roman" w:hAnsi="Times New Roman"/>
          <w:color w:val="auto"/>
          <w:spacing w:val="2"/>
          <w:sz w:val="28"/>
          <w:szCs w:val="28"/>
        </w:rPr>
        <w:t xml:space="preserve">систему условий реализации основной образовательной </w:t>
      </w:r>
      <w:r w:rsidRPr="005B24CE">
        <w:rPr>
          <w:rFonts w:ascii="Times New Roman" w:hAnsi="Times New Roman"/>
          <w:color w:val="auto"/>
          <w:sz w:val="28"/>
          <w:szCs w:val="28"/>
        </w:rPr>
        <w:t xml:space="preserve">программы в соответствии с требованиями </w:t>
      </w:r>
      <w:r w:rsidR="00C11324" w:rsidRPr="005B24CE">
        <w:rPr>
          <w:rFonts w:ascii="Times New Roman" w:hAnsi="Times New Roman"/>
          <w:color w:val="auto"/>
          <w:sz w:val="28"/>
          <w:szCs w:val="28"/>
        </w:rPr>
        <w:t>ФГОС НОО</w:t>
      </w:r>
      <w:r w:rsidRPr="005B24CE">
        <w:rPr>
          <w:rFonts w:ascii="Times New Roman" w:hAnsi="Times New Roman"/>
          <w:color w:val="auto"/>
          <w:sz w:val="28"/>
          <w:szCs w:val="28"/>
        </w:rPr>
        <w:t>.</w:t>
      </w:r>
    </w:p>
    <w:p w:rsidR="00653A76" w:rsidRPr="005B24CE" w:rsidRDefault="00D51FE2"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 xml:space="preserve">МБОУ «СОШ №83» </w:t>
      </w:r>
      <w:r w:rsidR="00653A76" w:rsidRPr="005B24CE">
        <w:rPr>
          <w:rFonts w:ascii="Times New Roman" w:hAnsi="Times New Roman"/>
          <w:color w:val="auto"/>
          <w:sz w:val="28"/>
          <w:szCs w:val="28"/>
        </w:rPr>
        <w:t>обеспечи</w:t>
      </w:r>
      <w:r w:rsidRPr="005B24CE">
        <w:rPr>
          <w:rFonts w:ascii="Times New Roman" w:hAnsi="Times New Roman"/>
          <w:color w:val="auto"/>
          <w:sz w:val="28"/>
          <w:szCs w:val="28"/>
        </w:rPr>
        <w:t>вает</w:t>
      </w:r>
      <w:r w:rsidR="00653A76" w:rsidRPr="005B24CE">
        <w:rPr>
          <w:rFonts w:ascii="Times New Roman" w:hAnsi="Times New Roman"/>
          <w:color w:val="auto"/>
          <w:sz w:val="28"/>
          <w:szCs w:val="28"/>
        </w:rPr>
        <w:t xml:space="preserve"> ознакомление обучающихся и их родителей (законных представителей) как участников </w:t>
      </w:r>
      <w:r w:rsidR="00AD64C6" w:rsidRPr="005B24CE">
        <w:rPr>
          <w:rFonts w:ascii="Times New Roman" w:hAnsi="Times New Roman"/>
          <w:color w:val="auto"/>
          <w:sz w:val="28"/>
          <w:szCs w:val="28"/>
        </w:rPr>
        <w:t>образовательных отношений</w:t>
      </w:r>
      <w:r w:rsidR="00653A76" w:rsidRPr="005B24CE">
        <w:rPr>
          <w:rFonts w:ascii="Times New Roman" w:hAnsi="Times New Roman"/>
          <w:color w:val="auto"/>
          <w:sz w:val="28"/>
          <w:szCs w:val="28"/>
        </w:rPr>
        <w:t>:</w:t>
      </w:r>
    </w:p>
    <w:p w:rsidR="00653A76" w:rsidRPr="005B24CE" w:rsidRDefault="00653A76" w:rsidP="00D04006">
      <w:pPr>
        <w:pStyle w:val="ad"/>
        <w:numPr>
          <w:ilvl w:val="0"/>
          <w:numId w:val="5"/>
        </w:numPr>
        <w:spacing w:line="360" w:lineRule="auto"/>
        <w:ind w:left="0" w:firstLine="709"/>
        <w:rPr>
          <w:rFonts w:ascii="Times New Roman" w:hAnsi="Times New Roman"/>
          <w:color w:val="auto"/>
          <w:spacing w:val="-3"/>
          <w:sz w:val="28"/>
          <w:szCs w:val="28"/>
        </w:rPr>
      </w:pPr>
      <w:r w:rsidRPr="005B24CE">
        <w:rPr>
          <w:rFonts w:ascii="Times New Roman" w:hAnsi="Times New Roman"/>
          <w:color w:val="auto"/>
          <w:spacing w:val="2"/>
          <w:sz w:val="28"/>
          <w:szCs w:val="28"/>
        </w:rPr>
        <w:t xml:space="preserve">с </w:t>
      </w:r>
      <w:r w:rsidR="00D51FE2" w:rsidRPr="005B24CE">
        <w:rPr>
          <w:rFonts w:ascii="Times New Roman" w:hAnsi="Times New Roman"/>
          <w:color w:val="auto"/>
          <w:spacing w:val="2"/>
          <w:sz w:val="28"/>
          <w:szCs w:val="28"/>
        </w:rPr>
        <w:t>У</w:t>
      </w:r>
      <w:r w:rsidRPr="005B24CE">
        <w:rPr>
          <w:rFonts w:ascii="Times New Roman" w:hAnsi="Times New Roman"/>
          <w:color w:val="auto"/>
          <w:spacing w:val="2"/>
          <w:sz w:val="28"/>
          <w:szCs w:val="28"/>
        </w:rPr>
        <w:t xml:space="preserve">ставом и другими документами, регламентирующими </w:t>
      </w:r>
      <w:r w:rsidRPr="005B24CE">
        <w:rPr>
          <w:rFonts w:ascii="Times New Roman" w:hAnsi="Times New Roman"/>
          <w:color w:val="auto"/>
          <w:spacing w:val="-3"/>
          <w:sz w:val="28"/>
          <w:szCs w:val="28"/>
        </w:rPr>
        <w:t>осуществление образовательно</w:t>
      </w:r>
      <w:r w:rsidR="007E3D6D" w:rsidRPr="005B24CE">
        <w:rPr>
          <w:rFonts w:ascii="Times New Roman" w:hAnsi="Times New Roman"/>
          <w:color w:val="auto"/>
          <w:spacing w:val="-3"/>
          <w:sz w:val="28"/>
          <w:szCs w:val="28"/>
        </w:rPr>
        <w:t>й</w:t>
      </w:r>
      <w:r w:rsidR="00A3436A" w:rsidRPr="005B24CE">
        <w:rPr>
          <w:rFonts w:ascii="Times New Roman" w:hAnsi="Times New Roman"/>
          <w:color w:val="auto"/>
          <w:spacing w:val="-3"/>
          <w:sz w:val="28"/>
          <w:szCs w:val="28"/>
        </w:rPr>
        <w:t xml:space="preserve"> </w:t>
      </w:r>
      <w:r w:rsidR="007E3D6D" w:rsidRPr="005B24CE">
        <w:rPr>
          <w:rFonts w:ascii="Times New Roman" w:hAnsi="Times New Roman"/>
          <w:color w:val="auto"/>
          <w:spacing w:val="-3"/>
          <w:sz w:val="28"/>
          <w:szCs w:val="28"/>
        </w:rPr>
        <w:t>деятельности</w:t>
      </w:r>
      <w:r w:rsidRPr="005B24CE">
        <w:rPr>
          <w:rFonts w:ascii="Times New Roman" w:hAnsi="Times New Roman"/>
          <w:color w:val="auto"/>
          <w:spacing w:val="-3"/>
          <w:sz w:val="28"/>
          <w:szCs w:val="28"/>
        </w:rPr>
        <w:t>;</w:t>
      </w:r>
    </w:p>
    <w:p w:rsidR="00653A76" w:rsidRPr="005B24CE" w:rsidRDefault="00653A76" w:rsidP="00D04006">
      <w:pPr>
        <w:pStyle w:val="ad"/>
        <w:numPr>
          <w:ilvl w:val="0"/>
          <w:numId w:val="5"/>
        </w:numPr>
        <w:spacing w:line="360" w:lineRule="auto"/>
        <w:ind w:left="0" w:firstLine="709"/>
        <w:rPr>
          <w:rFonts w:ascii="Times New Roman" w:hAnsi="Times New Roman"/>
          <w:color w:val="auto"/>
          <w:sz w:val="28"/>
          <w:szCs w:val="28"/>
        </w:rPr>
      </w:pPr>
      <w:r w:rsidRPr="005B24CE">
        <w:rPr>
          <w:rFonts w:ascii="Times New Roman" w:hAnsi="Times New Roman"/>
          <w:color w:val="auto"/>
          <w:spacing w:val="2"/>
          <w:sz w:val="28"/>
          <w:szCs w:val="28"/>
        </w:rPr>
        <w:t>с их правами и обязанностями в части формирования</w:t>
      </w:r>
      <w:r w:rsidR="00D30361" w:rsidRPr="005B24CE">
        <w:rPr>
          <w:rFonts w:ascii="Times New Roman" w:hAnsi="Times New Roman"/>
          <w:color w:val="auto"/>
          <w:spacing w:val="2"/>
          <w:sz w:val="28"/>
          <w:szCs w:val="28"/>
        </w:rPr>
        <w:t xml:space="preserve"> </w:t>
      </w:r>
      <w:r w:rsidRPr="005B24CE">
        <w:rPr>
          <w:rFonts w:ascii="Times New Roman" w:hAnsi="Times New Roman"/>
          <w:color w:val="auto"/>
          <w:sz w:val="28"/>
          <w:szCs w:val="28"/>
        </w:rPr>
        <w:t>и реализации основной образовательной программы началь</w:t>
      </w:r>
      <w:r w:rsidRPr="005B24CE">
        <w:rPr>
          <w:rFonts w:ascii="Times New Roman" w:hAnsi="Times New Roman"/>
          <w:color w:val="auto"/>
          <w:spacing w:val="2"/>
          <w:sz w:val="28"/>
          <w:szCs w:val="28"/>
        </w:rPr>
        <w:t>ного общего образования, установленными законодательст</w:t>
      </w:r>
      <w:r w:rsidRPr="005B24CE">
        <w:rPr>
          <w:rFonts w:ascii="Times New Roman" w:hAnsi="Times New Roman"/>
          <w:color w:val="auto"/>
          <w:spacing w:val="-4"/>
          <w:sz w:val="28"/>
          <w:szCs w:val="28"/>
        </w:rPr>
        <w:t xml:space="preserve">вом Российской Федерации и </w:t>
      </w:r>
      <w:r w:rsidR="00CE5331" w:rsidRPr="005B24CE">
        <w:rPr>
          <w:rFonts w:ascii="Times New Roman" w:hAnsi="Times New Roman"/>
          <w:color w:val="auto"/>
          <w:spacing w:val="-4"/>
          <w:sz w:val="28"/>
          <w:szCs w:val="28"/>
        </w:rPr>
        <w:t>У</w:t>
      </w:r>
      <w:r w:rsidRPr="005B24CE">
        <w:rPr>
          <w:rFonts w:ascii="Times New Roman" w:hAnsi="Times New Roman"/>
          <w:color w:val="auto"/>
          <w:spacing w:val="-4"/>
          <w:sz w:val="28"/>
          <w:szCs w:val="28"/>
        </w:rPr>
        <w:t>ставом</w:t>
      </w:r>
      <w:r w:rsidR="002C10E4" w:rsidRPr="005B24CE">
        <w:rPr>
          <w:rFonts w:ascii="Times New Roman" w:hAnsi="Times New Roman"/>
          <w:color w:val="auto"/>
          <w:spacing w:val="-4"/>
          <w:sz w:val="28"/>
          <w:szCs w:val="28"/>
        </w:rPr>
        <w:t xml:space="preserve"> МБОУ «СОШ № 83»</w:t>
      </w:r>
      <w:r w:rsidRPr="005B24CE">
        <w:rPr>
          <w:rFonts w:ascii="Times New Roman" w:hAnsi="Times New Roman"/>
          <w:color w:val="auto"/>
          <w:sz w:val="28"/>
          <w:szCs w:val="28"/>
        </w:rPr>
        <w:t>.</w:t>
      </w:r>
    </w:p>
    <w:p w:rsidR="00653A76" w:rsidRPr="005B24CE" w:rsidRDefault="00653A76" w:rsidP="00DE75AD">
      <w:pPr>
        <w:pStyle w:val="a3"/>
        <w:spacing w:line="360" w:lineRule="auto"/>
        <w:ind w:firstLine="709"/>
        <w:rPr>
          <w:rFonts w:ascii="Times New Roman" w:hAnsi="Times New Roman"/>
          <w:color w:val="auto"/>
          <w:sz w:val="28"/>
          <w:szCs w:val="28"/>
        </w:rPr>
      </w:pPr>
      <w:proofErr w:type="gramStart"/>
      <w:r w:rsidRPr="005B24CE">
        <w:rPr>
          <w:rFonts w:ascii="Times New Roman" w:hAnsi="Times New Roman"/>
          <w:color w:val="auto"/>
          <w:spacing w:val="-2"/>
          <w:sz w:val="28"/>
          <w:szCs w:val="28"/>
        </w:rPr>
        <w:t xml:space="preserve">Права и обязанности родителей (законных представителей) </w:t>
      </w:r>
      <w:r w:rsidRPr="005B24CE">
        <w:rPr>
          <w:rFonts w:ascii="Times New Roman" w:hAnsi="Times New Roman"/>
          <w:color w:val="auto"/>
          <w:sz w:val="28"/>
          <w:szCs w:val="28"/>
        </w:rPr>
        <w:t>обучающихся в части, касающейся участия в формировании</w:t>
      </w:r>
      <w:r w:rsidR="00D30361" w:rsidRPr="005B24CE">
        <w:rPr>
          <w:rFonts w:ascii="Times New Roman" w:hAnsi="Times New Roman"/>
          <w:color w:val="auto"/>
          <w:sz w:val="28"/>
          <w:szCs w:val="28"/>
        </w:rPr>
        <w:t xml:space="preserve"> </w:t>
      </w:r>
      <w:r w:rsidRPr="005B24CE">
        <w:rPr>
          <w:rFonts w:ascii="Times New Roman" w:hAnsi="Times New Roman"/>
          <w:color w:val="auto"/>
          <w:spacing w:val="2"/>
          <w:sz w:val="28"/>
          <w:szCs w:val="28"/>
        </w:rPr>
        <w:t>и обеспечении освоения всеми детьми основной образовательной программы, закрепл</w:t>
      </w:r>
      <w:r w:rsidR="00CE5331" w:rsidRPr="005B24CE">
        <w:rPr>
          <w:rFonts w:ascii="Times New Roman" w:hAnsi="Times New Roman"/>
          <w:color w:val="auto"/>
          <w:spacing w:val="2"/>
          <w:sz w:val="28"/>
          <w:szCs w:val="28"/>
        </w:rPr>
        <w:t>ены Законом «Об образовании в Российской федерации»,</w:t>
      </w:r>
      <w:r w:rsidRPr="005B24CE">
        <w:rPr>
          <w:rFonts w:ascii="Times New Roman" w:hAnsi="Times New Roman"/>
          <w:color w:val="auto"/>
          <w:sz w:val="28"/>
          <w:szCs w:val="28"/>
        </w:rPr>
        <w:t xml:space="preserve"> отражающем ответственность субъектов образования за конечные результаты освоения основной образовательной программы.</w:t>
      </w:r>
      <w:proofErr w:type="gramEnd"/>
    </w:p>
    <w:p w:rsidR="005B24CE" w:rsidRDefault="005B24CE" w:rsidP="00DE75AD">
      <w:pPr>
        <w:pStyle w:val="1"/>
      </w:pPr>
      <w:bookmarkStart w:id="8" w:name="_Toc288394056"/>
      <w:bookmarkStart w:id="9" w:name="_Toc288410523"/>
      <w:bookmarkStart w:id="10" w:name="_Toc288410652"/>
      <w:bookmarkStart w:id="11" w:name="_Toc507763660"/>
      <w:bookmarkStart w:id="12" w:name="_Toc512584379"/>
    </w:p>
    <w:p w:rsidR="005B24CE" w:rsidRDefault="005B24CE" w:rsidP="00DE75AD">
      <w:pPr>
        <w:pStyle w:val="1"/>
      </w:pPr>
    </w:p>
    <w:p w:rsidR="005B24CE" w:rsidRPr="005B24CE" w:rsidRDefault="005B24CE" w:rsidP="005B24CE"/>
    <w:p w:rsidR="00653A76" w:rsidRPr="001C6EAE" w:rsidRDefault="00653A76" w:rsidP="00D04006">
      <w:pPr>
        <w:pStyle w:val="1"/>
        <w:numPr>
          <w:ilvl w:val="0"/>
          <w:numId w:val="163"/>
        </w:numPr>
      </w:pPr>
      <w:bookmarkStart w:id="13" w:name="_Целевой_раздел_1"/>
      <w:bookmarkEnd w:id="13"/>
      <w:r w:rsidRPr="001C6EAE">
        <w:lastRenderedPageBreak/>
        <w:t>Целевой раздел</w:t>
      </w:r>
      <w:bookmarkEnd w:id="8"/>
      <w:bookmarkEnd w:id="9"/>
      <w:bookmarkEnd w:id="10"/>
      <w:bookmarkEnd w:id="11"/>
      <w:bookmarkEnd w:id="12"/>
    </w:p>
    <w:p w:rsidR="00653A76" w:rsidRPr="005B24CE" w:rsidRDefault="00653A76" w:rsidP="00D04006">
      <w:pPr>
        <w:pStyle w:val="aff0"/>
        <w:numPr>
          <w:ilvl w:val="1"/>
          <w:numId w:val="162"/>
        </w:numPr>
        <w:ind w:left="0" w:firstLine="0"/>
        <w:outlineLvl w:val="9"/>
        <w:rPr>
          <w:szCs w:val="28"/>
        </w:rPr>
      </w:pPr>
      <w:bookmarkStart w:id="14" w:name="_Toc288394057"/>
      <w:bookmarkStart w:id="15" w:name="_Toc288410524"/>
      <w:bookmarkStart w:id="16" w:name="_Toc288410653"/>
      <w:bookmarkStart w:id="17" w:name="_Toc507763661"/>
      <w:bookmarkStart w:id="18" w:name="_Toc512584380"/>
      <w:r w:rsidRPr="005B24CE">
        <w:rPr>
          <w:szCs w:val="28"/>
        </w:rPr>
        <w:t>Пояснительная записка</w:t>
      </w:r>
      <w:bookmarkEnd w:id="14"/>
      <w:bookmarkEnd w:id="15"/>
      <w:bookmarkEnd w:id="16"/>
      <w:bookmarkEnd w:id="17"/>
      <w:bookmarkEnd w:id="18"/>
    </w:p>
    <w:p w:rsidR="00070CDB" w:rsidRPr="005B24CE" w:rsidRDefault="00653A76" w:rsidP="00DE75AD">
      <w:pPr>
        <w:pStyle w:val="a3"/>
        <w:spacing w:line="360" w:lineRule="auto"/>
        <w:ind w:firstLine="709"/>
        <w:rPr>
          <w:rFonts w:ascii="Times New Roman" w:hAnsi="Times New Roman"/>
          <w:sz w:val="28"/>
          <w:szCs w:val="28"/>
        </w:rPr>
      </w:pPr>
      <w:r w:rsidRPr="005B24CE">
        <w:rPr>
          <w:rFonts w:ascii="Times New Roman" w:hAnsi="Times New Roman"/>
          <w:b/>
          <w:bCs/>
          <w:color w:val="auto"/>
          <w:sz w:val="28"/>
          <w:szCs w:val="28"/>
        </w:rPr>
        <w:t>Цель</w:t>
      </w:r>
      <w:r w:rsidR="00D30361" w:rsidRPr="005B24CE">
        <w:rPr>
          <w:rFonts w:ascii="Times New Roman" w:hAnsi="Times New Roman"/>
          <w:b/>
          <w:bCs/>
          <w:color w:val="auto"/>
          <w:sz w:val="28"/>
          <w:szCs w:val="28"/>
        </w:rPr>
        <w:t xml:space="preserve"> </w:t>
      </w:r>
      <w:r w:rsidRPr="005B24CE">
        <w:rPr>
          <w:rFonts w:ascii="Times New Roman" w:hAnsi="Times New Roman"/>
          <w:b/>
          <w:bCs/>
          <w:color w:val="auto"/>
          <w:sz w:val="28"/>
          <w:szCs w:val="28"/>
        </w:rPr>
        <w:t>реализации</w:t>
      </w:r>
      <w:r w:rsidRPr="005B24CE">
        <w:rPr>
          <w:rFonts w:ascii="Times New Roman" w:hAnsi="Times New Roman"/>
          <w:color w:val="auto"/>
          <w:sz w:val="28"/>
          <w:szCs w:val="28"/>
        </w:rPr>
        <w:t xml:space="preserve"> основной образовательной программы начального общего образования </w:t>
      </w:r>
      <w:r w:rsidR="007D0D05" w:rsidRPr="005B24CE">
        <w:rPr>
          <w:rFonts w:ascii="Times New Roman" w:hAnsi="Times New Roman"/>
          <w:color w:val="auto"/>
          <w:sz w:val="28"/>
          <w:szCs w:val="28"/>
        </w:rPr>
        <w:t>–</w:t>
      </w:r>
      <w:r w:rsidRPr="005B24CE">
        <w:rPr>
          <w:rFonts w:ascii="Times New Roman" w:hAnsi="Times New Roman"/>
          <w:color w:val="auto"/>
          <w:sz w:val="28"/>
          <w:szCs w:val="28"/>
        </w:rPr>
        <w:t xml:space="preserve"> обеспечение выполнения требований </w:t>
      </w:r>
      <w:r w:rsidR="00C11324" w:rsidRPr="005B24CE">
        <w:rPr>
          <w:rFonts w:ascii="Times New Roman" w:hAnsi="Times New Roman"/>
          <w:color w:val="auto"/>
          <w:sz w:val="28"/>
          <w:szCs w:val="28"/>
        </w:rPr>
        <w:t>ФГОС НОО</w:t>
      </w:r>
      <w:r w:rsidR="00070CDB" w:rsidRPr="005B24CE">
        <w:rPr>
          <w:rFonts w:ascii="Times New Roman" w:hAnsi="Times New Roman"/>
          <w:color w:val="auto"/>
          <w:sz w:val="28"/>
          <w:szCs w:val="28"/>
        </w:rPr>
        <w:t>:</w:t>
      </w:r>
      <w:r w:rsidR="00070CDB" w:rsidRPr="005B24CE">
        <w:rPr>
          <w:rFonts w:ascii="Times New Roman" w:hAnsi="Times New Roman"/>
          <w:sz w:val="28"/>
          <w:szCs w:val="28"/>
        </w:rPr>
        <w:t xml:space="preserve"> становление и развитие личности в ее индивидуальности, самобытности, уникальности, неповторимости на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деятельности; создание условий для достижения личностных, метапредметных и предметных результатов.</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b/>
          <w:bCs/>
          <w:color w:val="auto"/>
          <w:sz w:val="28"/>
          <w:szCs w:val="28"/>
        </w:rPr>
        <w:t xml:space="preserve">Достижение поставленной цели </w:t>
      </w:r>
      <w:r w:rsidRPr="005B24CE">
        <w:rPr>
          <w:rFonts w:ascii="Times New Roman" w:hAnsi="Times New Roman"/>
          <w:color w:val="auto"/>
          <w:sz w:val="28"/>
          <w:szCs w:val="28"/>
        </w:rPr>
        <w:t>при</w:t>
      </w:r>
      <w:r w:rsidR="00D30361" w:rsidRPr="005B24CE">
        <w:rPr>
          <w:rFonts w:ascii="Times New Roman" w:hAnsi="Times New Roman"/>
          <w:color w:val="auto"/>
          <w:sz w:val="28"/>
          <w:szCs w:val="28"/>
        </w:rPr>
        <w:t xml:space="preserve"> </w:t>
      </w:r>
      <w:r w:rsidRPr="005B24CE">
        <w:rPr>
          <w:rFonts w:ascii="Times New Roman" w:hAnsi="Times New Roman"/>
          <w:color w:val="auto"/>
          <w:sz w:val="28"/>
          <w:szCs w:val="28"/>
        </w:rPr>
        <w:t>разработке и реализации основной образовательной программы начального общего образования</w:t>
      </w:r>
      <w:r w:rsidRPr="005B24CE">
        <w:rPr>
          <w:rFonts w:ascii="Times New Roman" w:hAnsi="Times New Roman"/>
          <w:b/>
          <w:bCs/>
          <w:color w:val="auto"/>
          <w:sz w:val="28"/>
          <w:szCs w:val="28"/>
        </w:rPr>
        <w:t xml:space="preserve"> предусматривает решение следующих основных задач</w:t>
      </w:r>
      <w:r w:rsidRPr="005B24CE">
        <w:rPr>
          <w:rFonts w:ascii="Times New Roman" w:hAnsi="Times New Roman"/>
          <w:color w:val="auto"/>
          <w:sz w:val="28"/>
          <w:szCs w:val="28"/>
        </w:rPr>
        <w:t>:</w:t>
      </w:r>
    </w:p>
    <w:p w:rsidR="00653A76" w:rsidRPr="005B24CE" w:rsidRDefault="00653A76" w:rsidP="00D04006">
      <w:pPr>
        <w:pStyle w:val="ad"/>
        <w:numPr>
          <w:ilvl w:val="0"/>
          <w:numId w:val="6"/>
        </w:numPr>
        <w:spacing w:line="360" w:lineRule="auto"/>
        <w:ind w:left="0" w:firstLine="709"/>
        <w:rPr>
          <w:rFonts w:ascii="Times New Roman" w:hAnsi="Times New Roman"/>
          <w:color w:val="auto"/>
          <w:sz w:val="28"/>
          <w:szCs w:val="28"/>
        </w:rPr>
      </w:pPr>
      <w:r w:rsidRPr="005B24CE">
        <w:rPr>
          <w:rFonts w:ascii="Times New Roman" w:hAnsi="Times New Roman"/>
          <w:color w:val="auto"/>
          <w:spacing w:val="2"/>
          <w:sz w:val="28"/>
          <w:szCs w:val="28"/>
        </w:rPr>
        <w:t>формирование общей культуры, духовно­нравственное,</w:t>
      </w:r>
      <w:r w:rsidRPr="005B24CE">
        <w:rPr>
          <w:rFonts w:ascii="Times New Roman" w:hAnsi="Times New Roman"/>
          <w:color w:val="auto"/>
          <w:spacing w:val="2"/>
          <w:sz w:val="28"/>
          <w:szCs w:val="28"/>
        </w:rPr>
        <w:br/>
      </w:r>
      <w:r w:rsidRPr="005B24CE">
        <w:rPr>
          <w:rFonts w:ascii="Times New Roman" w:hAnsi="Times New Roman"/>
          <w:color w:val="auto"/>
          <w:spacing w:val="-2"/>
          <w:sz w:val="28"/>
          <w:szCs w:val="28"/>
        </w:rPr>
        <w:t>гражданское, социальное, личностное и интеллектуальное раз</w:t>
      </w:r>
      <w:r w:rsidRPr="005B24CE">
        <w:rPr>
          <w:rFonts w:ascii="Times New Roman" w:hAnsi="Times New Roman"/>
          <w:color w:val="auto"/>
          <w:spacing w:val="-4"/>
          <w:sz w:val="28"/>
          <w:szCs w:val="28"/>
        </w:rPr>
        <w:t>витие, развитие творческих способностей, сохранение и укреп</w:t>
      </w:r>
      <w:r w:rsidRPr="005B24CE">
        <w:rPr>
          <w:rFonts w:ascii="Times New Roman" w:hAnsi="Times New Roman"/>
          <w:color w:val="auto"/>
          <w:sz w:val="28"/>
          <w:szCs w:val="28"/>
        </w:rPr>
        <w:t>ление здоровья;</w:t>
      </w:r>
    </w:p>
    <w:p w:rsidR="00653A76" w:rsidRPr="005B24CE" w:rsidRDefault="00653A76" w:rsidP="00D04006">
      <w:pPr>
        <w:pStyle w:val="ad"/>
        <w:numPr>
          <w:ilvl w:val="0"/>
          <w:numId w:val="6"/>
        </w:numPr>
        <w:spacing w:line="360" w:lineRule="auto"/>
        <w:ind w:left="0" w:firstLine="709"/>
        <w:rPr>
          <w:rFonts w:ascii="Times New Roman" w:hAnsi="Times New Roman"/>
          <w:color w:val="auto"/>
          <w:spacing w:val="-2"/>
          <w:sz w:val="28"/>
          <w:szCs w:val="28"/>
        </w:rPr>
      </w:pPr>
      <w:r w:rsidRPr="005B24CE">
        <w:rPr>
          <w:rFonts w:ascii="Times New Roman" w:hAnsi="Times New Roman"/>
          <w:color w:val="auto"/>
          <w:sz w:val="28"/>
          <w:szCs w:val="28"/>
        </w:rPr>
        <w:t>обеспечение планируемых результатов по освоению вы</w:t>
      </w:r>
      <w:r w:rsidRPr="005B24CE">
        <w:rPr>
          <w:rFonts w:ascii="Times New Roman" w:hAnsi="Times New Roman"/>
          <w:color w:val="auto"/>
          <w:spacing w:val="2"/>
          <w:sz w:val="28"/>
          <w:szCs w:val="28"/>
        </w:rPr>
        <w:t>пускником целевых установок, приобретению знаний, уме</w:t>
      </w:r>
      <w:r w:rsidRPr="005B24CE">
        <w:rPr>
          <w:rFonts w:ascii="Times New Roman" w:hAnsi="Times New Roman"/>
          <w:color w:val="auto"/>
          <w:spacing w:val="-2"/>
          <w:sz w:val="28"/>
          <w:szCs w:val="28"/>
        </w:rPr>
        <w:t xml:space="preserve">ний, навыков, </w:t>
      </w:r>
      <w:r w:rsidR="002C10E4" w:rsidRPr="005B24CE">
        <w:rPr>
          <w:rFonts w:ascii="Times New Roman" w:hAnsi="Times New Roman"/>
          <w:color w:val="auto"/>
          <w:spacing w:val="-2"/>
          <w:sz w:val="28"/>
          <w:szCs w:val="28"/>
        </w:rPr>
        <w:t>формированию</w:t>
      </w:r>
      <w:r w:rsidRPr="005B24CE">
        <w:rPr>
          <w:rFonts w:ascii="Times New Roman" w:hAnsi="Times New Roman"/>
          <w:color w:val="auto"/>
          <w:spacing w:val="-2"/>
          <w:sz w:val="28"/>
          <w:szCs w:val="28"/>
        </w:rPr>
        <w:t xml:space="preserve"> компетентностей, определяемых </w:t>
      </w:r>
      <w:r w:rsidRPr="005B24CE">
        <w:rPr>
          <w:rFonts w:ascii="Times New Roman" w:hAnsi="Times New Roman"/>
          <w:color w:val="auto"/>
          <w:sz w:val="28"/>
          <w:szCs w:val="28"/>
        </w:rPr>
        <w:t>личностными, семейными, общественными, государственны</w:t>
      </w:r>
      <w:r w:rsidRPr="005B24CE">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5B24CE" w:rsidRDefault="00653A76" w:rsidP="00D04006">
      <w:pPr>
        <w:pStyle w:val="ad"/>
        <w:numPr>
          <w:ilvl w:val="0"/>
          <w:numId w:val="6"/>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становление и развитие личности в е</w:t>
      </w:r>
      <w:r w:rsidR="00D30361" w:rsidRPr="005B24CE">
        <w:rPr>
          <w:rFonts w:ascii="Times New Roman" w:hAnsi="Times New Roman"/>
          <w:color w:val="auto"/>
          <w:sz w:val="28"/>
          <w:szCs w:val="28"/>
        </w:rPr>
        <w:t>е</w:t>
      </w:r>
      <w:r w:rsidRPr="005B24CE">
        <w:rPr>
          <w:rFonts w:ascii="Times New Roman" w:hAnsi="Times New Roman"/>
          <w:color w:val="auto"/>
          <w:sz w:val="28"/>
          <w:szCs w:val="28"/>
        </w:rPr>
        <w:t xml:space="preserve"> индивидуальности, самобытности, уникальности и неповторимости;</w:t>
      </w:r>
    </w:p>
    <w:p w:rsidR="00653A76" w:rsidRPr="005B24CE" w:rsidRDefault="00653A76" w:rsidP="00D04006">
      <w:pPr>
        <w:pStyle w:val="ad"/>
        <w:numPr>
          <w:ilvl w:val="0"/>
          <w:numId w:val="6"/>
        </w:numPr>
        <w:spacing w:line="360" w:lineRule="auto"/>
        <w:ind w:left="0" w:firstLine="709"/>
        <w:rPr>
          <w:rFonts w:ascii="Times New Roman" w:hAnsi="Times New Roman"/>
          <w:color w:val="auto"/>
          <w:sz w:val="28"/>
          <w:szCs w:val="28"/>
        </w:rPr>
      </w:pPr>
      <w:r w:rsidRPr="005B24CE">
        <w:rPr>
          <w:rFonts w:ascii="Times New Roman" w:hAnsi="Times New Roman"/>
          <w:color w:val="auto"/>
          <w:spacing w:val="-4"/>
          <w:sz w:val="28"/>
          <w:szCs w:val="28"/>
        </w:rPr>
        <w:t>обеспечение преемственности начального общего и основ</w:t>
      </w:r>
      <w:r w:rsidRPr="005B24CE">
        <w:rPr>
          <w:rFonts w:ascii="Times New Roman" w:hAnsi="Times New Roman"/>
          <w:color w:val="auto"/>
          <w:sz w:val="28"/>
          <w:szCs w:val="28"/>
        </w:rPr>
        <w:t>ного общего образования;</w:t>
      </w:r>
    </w:p>
    <w:p w:rsidR="00653A76" w:rsidRPr="005B24CE" w:rsidRDefault="00653A76" w:rsidP="00D04006">
      <w:pPr>
        <w:pStyle w:val="ad"/>
        <w:numPr>
          <w:ilvl w:val="0"/>
          <w:numId w:val="6"/>
        </w:numPr>
        <w:spacing w:line="360" w:lineRule="auto"/>
        <w:ind w:left="0" w:firstLine="709"/>
        <w:rPr>
          <w:rFonts w:ascii="Times New Roman" w:hAnsi="Times New Roman"/>
          <w:color w:val="auto"/>
          <w:sz w:val="28"/>
          <w:szCs w:val="28"/>
        </w:rPr>
      </w:pPr>
      <w:r w:rsidRPr="005B24CE">
        <w:rPr>
          <w:rFonts w:ascii="Times New Roman" w:hAnsi="Times New Roman"/>
          <w:color w:val="auto"/>
          <w:spacing w:val="2"/>
          <w:sz w:val="28"/>
          <w:szCs w:val="28"/>
        </w:rPr>
        <w:t>достижение планируемых ре</w:t>
      </w:r>
      <w:r w:rsidRPr="005B24CE">
        <w:rPr>
          <w:rFonts w:ascii="Times New Roman" w:hAnsi="Times New Roman"/>
          <w:color w:val="auto"/>
          <w:spacing w:val="-2"/>
          <w:sz w:val="28"/>
          <w:szCs w:val="28"/>
        </w:rPr>
        <w:t>зультатов освоения основной образовательной программы на</w:t>
      </w:r>
      <w:r w:rsidRPr="005B24CE">
        <w:rPr>
          <w:rFonts w:ascii="Times New Roman" w:hAnsi="Times New Roman"/>
          <w:color w:val="auto"/>
          <w:spacing w:val="2"/>
          <w:sz w:val="28"/>
          <w:szCs w:val="28"/>
        </w:rPr>
        <w:t xml:space="preserve">чального общего образования всеми обучающимися, в том </w:t>
      </w:r>
      <w:r w:rsidRPr="005B24CE">
        <w:rPr>
          <w:rFonts w:ascii="Times New Roman" w:hAnsi="Times New Roman"/>
          <w:color w:val="auto"/>
          <w:sz w:val="28"/>
          <w:szCs w:val="28"/>
        </w:rPr>
        <w:t>числе детьми с ограниченными возможностями здоровья</w:t>
      </w:r>
      <w:r w:rsidR="00E21ECB" w:rsidRPr="005B24CE">
        <w:rPr>
          <w:rFonts w:ascii="Times New Roman" w:hAnsi="Times New Roman"/>
          <w:color w:val="auto"/>
          <w:sz w:val="28"/>
          <w:szCs w:val="28"/>
        </w:rPr>
        <w:t xml:space="preserve"> (далее</w:t>
      </w:r>
      <w:r w:rsidR="00D30361" w:rsidRPr="005B24CE">
        <w:rPr>
          <w:rFonts w:ascii="Times New Roman" w:hAnsi="Times New Roman"/>
          <w:color w:val="auto"/>
          <w:sz w:val="28"/>
          <w:szCs w:val="28"/>
        </w:rPr>
        <w:t xml:space="preserve"> </w:t>
      </w:r>
      <w:r w:rsidR="007D0D05" w:rsidRPr="005B24CE">
        <w:rPr>
          <w:rFonts w:ascii="Times New Roman" w:hAnsi="Times New Roman"/>
          <w:color w:val="auto"/>
          <w:sz w:val="28"/>
          <w:szCs w:val="28"/>
        </w:rPr>
        <w:t>–</w:t>
      </w:r>
      <w:r w:rsidR="00D30361" w:rsidRPr="005B24CE">
        <w:rPr>
          <w:rFonts w:ascii="Times New Roman" w:hAnsi="Times New Roman"/>
          <w:color w:val="auto"/>
          <w:sz w:val="28"/>
          <w:szCs w:val="28"/>
        </w:rPr>
        <w:t xml:space="preserve"> </w:t>
      </w:r>
      <w:r w:rsidR="00E21ECB" w:rsidRPr="005B24CE">
        <w:rPr>
          <w:rFonts w:ascii="Times New Roman" w:hAnsi="Times New Roman"/>
          <w:color w:val="auto"/>
          <w:sz w:val="28"/>
          <w:szCs w:val="28"/>
        </w:rPr>
        <w:t>дети с ОВЗ)</w:t>
      </w:r>
      <w:r w:rsidR="002C10E4" w:rsidRPr="005B24CE">
        <w:rPr>
          <w:rFonts w:ascii="Times New Roman" w:hAnsi="Times New Roman"/>
          <w:color w:val="auto"/>
          <w:sz w:val="28"/>
          <w:szCs w:val="28"/>
        </w:rPr>
        <w:t xml:space="preserve"> и детьми-инвалидами</w:t>
      </w:r>
      <w:r w:rsidR="00E21ECB" w:rsidRPr="005B24CE">
        <w:rPr>
          <w:rFonts w:ascii="Times New Roman" w:hAnsi="Times New Roman"/>
          <w:color w:val="auto"/>
          <w:sz w:val="28"/>
          <w:szCs w:val="28"/>
        </w:rPr>
        <w:t>;</w:t>
      </w:r>
    </w:p>
    <w:p w:rsidR="00653A76" w:rsidRPr="005B24CE" w:rsidRDefault="00653A76" w:rsidP="00D04006">
      <w:pPr>
        <w:pStyle w:val="ad"/>
        <w:numPr>
          <w:ilvl w:val="0"/>
          <w:numId w:val="6"/>
        </w:numPr>
        <w:spacing w:line="360" w:lineRule="auto"/>
        <w:ind w:left="0" w:firstLine="709"/>
        <w:rPr>
          <w:rFonts w:ascii="Times New Roman" w:hAnsi="Times New Roman"/>
          <w:color w:val="auto"/>
          <w:sz w:val="28"/>
          <w:szCs w:val="28"/>
        </w:rPr>
      </w:pPr>
      <w:r w:rsidRPr="005B24CE">
        <w:rPr>
          <w:rFonts w:ascii="Times New Roman" w:hAnsi="Times New Roman"/>
          <w:color w:val="auto"/>
          <w:spacing w:val="2"/>
          <w:sz w:val="28"/>
          <w:szCs w:val="28"/>
        </w:rPr>
        <w:lastRenderedPageBreak/>
        <w:t>обеспечение доступности получения качественного на</w:t>
      </w:r>
      <w:r w:rsidRPr="005B24CE">
        <w:rPr>
          <w:rFonts w:ascii="Times New Roman" w:hAnsi="Times New Roman"/>
          <w:color w:val="auto"/>
          <w:sz w:val="28"/>
          <w:szCs w:val="28"/>
        </w:rPr>
        <w:t>чального общего образования;</w:t>
      </w:r>
    </w:p>
    <w:p w:rsidR="00653A76" w:rsidRPr="005B24CE" w:rsidRDefault="00653A76" w:rsidP="00D04006">
      <w:pPr>
        <w:pStyle w:val="ad"/>
        <w:numPr>
          <w:ilvl w:val="0"/>
          <w:numId w:val="6"/>
        </w:numPr>
        <w:spacing w:line="360" w:lineRule="auto"/>
        <w:ind w:left="0" w:firstLine="709"/>
        <w:rPr>
          <w:rFonts w:ascii="Times New Roman" w:hAnsi="Times New Roman"/>
          <w:color w:val="auto"/>
          <w:spacing w:val="-2"/>
          <w:sz w:val="28"/>
          <w:szCs w:val="28"/>
        </w:rPr>
      </w:pPr>
      <w:r w:rsidRPr="005B24CE">
        <w:rPr>
          <w:rFonts w:ascii="Times New Roman" w:hAnsi="Times New Roman"/>
          <w:color w:val="auto"/>
          <w:spacing w:val="-2"/>
          <w:sz w:val="28"/>
          <w:szCs w:val="28"/>
        </w:rPr>
        <w:t xml:space="preserve">выявление и развитие способностей обучающихся, в том числе </w:t>
      </w:r>
      <w:r w:rsidR="00E21ECB" w:rsidRPr="005B24CE">
        <w:rPr>
          <w:rFonts w:ascii="Times New Roman" w:hAnsi="Times New Roman"/>
          <w:color w:val="auto"/>
          <w:spacing w:val="-2"/>
          <w:sz w:val="28"/>
          <w:szCs w:val="28"/>
        </w:rPr>
        <w:t>лиц, проявивших выдающиеся способности</w:t>
      </w:r>
      <w:r w:rsidR="00D170ED" w:rsidRPr="005B24CE">
        <w:rPr>
          <w:rFonts w:ascii="Times New Roman" w:hAnsi="Times New Roman"/>
          <w:color w:val="auto"/>
          <w:spacing w:val="-2"/>
          <w:sz w:val="28"/>
          <w:szCs w:val="28"/>
        </w:rPr>
        <w:t xml:space="preserve">, </w:t>
      </w:r>
      <w:r w:rsidRPr="005B24CE">
        <w:rPr>
          <w:rFonts w:ascii="Times New Roman" w:hAnsi="Times New Roman"/>
          <w:color w:val="auto"/>
          <w:spacing w:val="-2"/>
          <w:sz w:val="28"/>
          <w:szCs w:val="28"/>
        </w:rPr>
        <w:t>через систему секций, студий и кружков, организаци</w:t>
      </w:r>
      <w:r w:rsidR="007D0D05" w:rsidRPr="005B24CE">
        <w:rPr>
          <w:rFonts w:ascii="Times New Roman" w:hAnsi="Times New Roman"/>
          <w:color w:val="auto"/>
          <w:spacing w:val="-2"/>
          <w:sz w:val="28"/>
          <w:szCs w:val="28"/>
        </w:rPr>
        <w:t>и дополнительного образования</w:t>
      </w:r>
      <w:r w:rsidRPr="005B24CE">
        <w:rPr>
          <w:rFonts w:ascii="Times New Roman" w:hAnsi="Times New Roman"/>
          <w:color w:val="auto"/>
          <w:spacing w:val="-2"/>
          <w:sz w:val="28"/>
          <w:szCs w:val="28"/>
        </w:rPr>
        <w:t>;</w:t>
      </w:r>
    </w:p>
    <w:p w:rsidR="00653A76" w:rsidRPr="005B24CE" w:rsidRDefault="00653A76" w:rsidP="00D04006">
      <w:pPr>
        <w:pStyle w:val="ad"/>
        <w:numPr>
          <w:ilvl w:val="0"/>
          <w:numId w:val="6"/>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5B24CE" w:rsidRDefault="00653A76" w:rsidP="00D04006">
      <w:pPr>
        <w:pStyle w:val="ad"/>
        <w:numPr>
          <w:ilvl w:val="0"/>
          <w:numId w:val="6"/>
        </w:numPr>
        <w:spacing w:line="360" w:lineRule="auto"/>
        <w:ind w:left="0" w:firstLine="709"/>
        <w:rPr>
          <w:rFonts w:ascii="Times New Roman" w:hAnsi="Times New Roman"/>
          <w:color w:val="auto"/>
          <w:spacing w:val="-2"/>
          <w:sz w:val="28"/>
          <w:szCs w:val="28"/>
        </w:rPr>
      </w:pPr>
      <w:r w:rsidRPr="005B24CE">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5B24CE" w:rsidRDefault="00653A76" w:rsidP="00D04006">
      <w:pPr>
        <w:pStyle w:val="ad"/>
        <w:numPr>
          <w:ilvl w:val="0"/>
          <w:numId w:val="6"/>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 xml:space="preserve">использование в </w:t>
      </w:r>
      <w:r w:rsidR="007E3D6D" w:rsidRPr="005B24CE">
        <w:rPr>
          <w:rFonts w:ascii="Times New Roman" w:hAnsi="Times New Roman"/>
          <w:color w:val="auto"/>
          <w:sz w:val="28"/>
          <w:szCs w:val="28"/>
        </w:rPr>
        <w:t xml:space="preserve">образовательной деятельности </w:t>
      </w:r>
      <w:r w:rsidRPr="005B24CE">
        <w:rPr>
          <w:rFonts w:ascii="Times New Roman" w:hAnsi="Times New Roman"/>
          <w:color w:val="auto"/>
          <w:sz w:val="28"/>
          <w:szCs w:val="28"/>
        </w:rPr>
        <w:t>современных образовательных технологий деятельностного типа;</w:t>
      </w:r>
    </w:p>
    <w:p w:rsidR="00653A76" w:rsidRPr="005B24CE" w:rsidRDefault="00653A76" w:rsidP="00D04006">
      <w:pPr>
        <w:pStyle w:val="ad"/>
        <w:numPr>
          <w:ilvl w:val="0"/>
          <w:numId w:val="6"/>
        </w:numPr>
        <w:spacing w:line="360" w:lineRule="auto"/>
        <w:ind w:left="0" w:firstLine="709"/>
        <w:rPr>
          <w:rFonts w:ascii="Times New Roman" w:hAnsi="Times New Roman"/>
          <w:color w:val="auto"/>
          <w:sz w:val="28"/>
          <w:szCs w:val="28"/>
        </w:rPr>
      </w:pPr>
      <w:r w:rsidRPr="005B24CE">
        <w:rPr>
          <w:rFonts w:ascii="Times New Roman" w:hAnsi="Times New Roman"/>
          <w:color w:val="auto"/>
          <w:spacing w:val="2"/>
          <w:sz w:val="28"/>
          <w:szCs w:val="28"/>
        </w:rPr>
        <w:t xml:space="preserve">предоставление </w:t>
      </w:r>
      <w:proofErr w:type="gramStart"/>
      <w:r w:rsidRPr="005B24CE">
        <w:rPr>
          <w:rFonts w:ascii="Times New Roman" w:hAnsi="Times New Roman"/>
          <w:color w:val="auto"/>
          <w:spacing w:val="2"/>
          <w:sz w:val="28"/>
          <w:szCs w:val="28"/>
        </w:rPr>
        <w:t>обучающимся</w:t>
      </w:r>
      <w:proofErr w:type="gramEnd"/>
      <w:r w:rsidRPr="005B24CE">
        <w:rPr>
          <w:rFonts w:ascii="Times New Roman" w:hAnsi="Times New Roman"/>
          <w:color w:val="auto"/>
          <w:spacing w:val="2"/>
          <w:sz w:val="28"/>
          <w:szCs w:val="28"/>
        </w:rPr>
        <w:t xml:space="preserve"> возможности для эффек</w:t>
      </w:r>
      <w:r w:rsidRPr="005B24CE">
        <w:rPr>
          <w:rFonts w:ascii="Times New Roman" w:hAnsi="Times New Roman"/>
          <w:color w:val="auto"/>
          <w:sz w:val="28"/>
          <w:szCs w:val="28"/>
        </w:rPr>
        <w:t>тивной самостоятельной работы;</w:t>
      </w:r>
    </w:p>
    <w:p w:rsidR="00653A76" w:rsidRPr="005B24CE" w:rsidRDefault="00653A76" w:rsidP="00D04006">
      <w:pPr>
        <w:pStyle w:val="ad"/>
        <w:numPr>
          <w:ilvl w:val="0"/>
          <w:numId w:val="6"/>
        </w:numPr>
        <w:spacing w:line="360" w:lineRule="auto"/>
        <w:ind w:left="0" w:firstLine="709"/>
        <w:rPr>
          <w:rFonts w:ascii="Times New Roman" w:hAnsi="Times New Roman"/>
          <w:color w:val="auto"/>
          <w:sz w:val="28"/>
          <w:szCs w:val="28"/>
        </w:rPr>
      </w:pPr>
      <w:r w:rsidRPr="005B24CE">
        <w:rPr>
          <w:rFonts w:ascii="Times New Roman" w:hAnsi="Times New Roman"/>
          <w:color w:val="auto"/>
          <w:spacing w:val="2"/>
          <w:sz w:val="28"/>
          <w:szCs w:val="28"/>
        </w:rPr>
        <w:t xml:space="preserve">включение </w:t>
      </w:r>
      <w:proofErr w:type="gramStart"/>
      <w:r w:rsidRPr="005B24CE">
        <w:rPr>
          <w:rFonts w:ascii="Times New Roman" w:hAnsi="Times New Roman"/>
          <w:color w:val="auto"/>
          <w:spacing w:val="2"/>
          <w:sz w:val="28"/>
          <w:szCs w:val="28"/>
        </w:rPr>
        <w:t>обучающихся</w:t>
      </w:r>
      <w:proofErr w:type="gramEnd"/>
      <w:r w:rsidRPr="005B24CE">
        <w:rPr>
          <w:rFonts w:ascii="Times New Roman" w:hAnsi="Times New Roman"/>
          <w:color w:val="auto"/>
          <w:spacing w:val="2"/>
          <w:sz w:val="28"/>
          <w:szCs w:val="28"/>
        </w:rPr>
        <w:t xml:space="preserve"> в процессы познания и преобразования внешкольной социальной среды (</w:t>
      </w:r>
      <w:r w:rsidR="002C10E4" w:rsidRPr="005B24CE">
        <w:rPr>
          <w:rFonts w:ascii="Times New Roman" w:hAnsi="Times New Roman"/>
          <w:color w:val="auto"/>
          <w:spacing w:val="2"/>
          <w:sz w:val="28"/>
          <w:szCs w:val="28"/>
        </w:rPr>
        <w:t>микрорайона, ЗАТО Северск</w:t>
      </w:r>
      <w:r w:rsidRPr="005B24CE">
        <w:rPr>
          <w:rFonts w:ascii="Times New Roman" w:hAnsi="Times New Roman"/>
          <w:color w:val="auto"/>
          <w:sz w:val="28"/>
          <w:szCs w:val="28"/>
        </w:rPr>
        <w:t>).</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b/>
          <w:bCs/>
          <w:color w:val="auto"/>
          <w:sz w:val="28"/>
          <w:szCs w:val="28"/>
        </w:rPr>
        <w:t>В основе реализации основной образовательной программы</w:t>
      </w:r>
      <w:r w:rsidR="00297C34" w:rsidRPr="005B24CE">
        <w:rPr>
          <w:rFonts w:ascii="Times New Roman" w:hAnsi="Times New Roman"/>
          <w:b/>
          <w:bCs/>
          <w:color w:val="auto"/>
          <w:sz w:val="28"/>
          <w:szCs w:val="28"/>
        </w:rPr>
        <w:t xml:space="preserve"> МБОУ «СОШ №83»</w:t>
      </w:r>
      <w:r w:rsidRPr="005B24CE">
        <w:rPr>
          <w:rFonts w:ascii="Times New Roman" w:hAnsi="Times New Roman"/>
          <w:b/>
          <w:bCs/>
          <w:color w:val="auto"/>
          <w:sz w:val="28"/>
          <w:szCs w:val="28"/>
        </w:rPr>
        <w:t xml:space="preserve"> лежит системно­деятельностный подход</w:t>
      </w:r>
      <w:r w:rsidRPr="005B24CE">
        <w:rPr>
          <w:rFonts w:ascii="Times New Roman" w:hAnsi="Times New Roman"/>
          <w:color w:val="auto"/>
          <w:sz w:val="28"/>
          <w:szCs w:val="28"/>
        </w:rPr>
        <w:t>, который предполагает:</w:t>
      </w:r>
    </w:p>
    <w:p w:rsidR="00653A76" w:rsidRPr="005B24CE" w:rsidRDefault="00653A76" w:rsidP="00D04006">
      <w:pPr>
        <w:pStyle w:val="ad"/>
        <w:numPr>
          <w:ilvl w:val="0"/>
          <w:numId w:val="7"/>
        </w:numPr>
        <w:spacing w:line="360" w:lineRule="auto"/>
        <w:ind w:left="0" w:firstLine="709"/>
        <w:rPr>
          <w:rFonts w:ascii="Times New Roman" w:hAnsi="Times New Roman"/>
          <w:color w:val="auto"/>
          <w:sz w:val="28"/>
          <w:szCs w:val="28"/>
        </w:rPr>
      </w:pPr>
      <w:r w:rsidRPr="005B24CE">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5B24CE">
        <w:rPr>
          <w:rFonts w:ascii="Times New Roman" w:hAnsi="Times New Roman"/>
          <w:color w:val="auto"/>
          <w:spacing w:val="2"/>
          <w:sz w:val="28"/>
          <w:szCs w:val="28"/>
        </w:rPr>
        <w:t xml:space="preserve">экономики, задачам построения российского гражданского </w:t>
      </w:r>
      <w:r w:rsidRPr="005B24CE">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5B24CE" w:rsidRDefault="00653A76" w:rsidP="00D04006">
      <w:pPr>
        <w:pStyle w:val="ad"/>
        <w:numPr>
          <w:ilvl w:val="0"/>
          <w:numId w:val="7"/>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5B24CE">
        <w:rPr>
          <w:rFonts w:ascii="Times New Roman" w:hAnsi="Times New Roman"/>
          <w:color w:val="auto"/>
          <w:sz w:val="28"/>
          <w:szCs w:val="28"/>
        </w:rPr>
        <w:t>бразования, определяющих пути и способы достижения </w:t>
      </w:r>
      <w:r w:rsidRPr="005B24CE">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5B24CE" w:rsidRDefault="00653A76" w:rsidP="00D04006">
      <w:pPr>
        <w:pStyle w:val="ad"/>
        <w:numPr>
          <w:ilvl w:val="0"/>
          <w:numId w:val="7"/>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 xml:space="preserve">ориентацию на достижение цели и основного результата </w:t>
      </w:r>
      <w:r w:rsidRPr="005B24CE">
        <w:rPr>
          <w:rFonts w:ascii="Times New Roman" w:hAnsi="Times New Roman"/>
          <w:color w:val="auto"/>
          <w:spacing w:val="1"/>
          <w:sz w:val="28"/>
          <w:szCs w:val="28"/>
        </w:rPr>
        <w:t>образования </w:t>
      </w:r>
      <w:r w:rsidR="00297C34" w:rsidRPr="005B24CE">
        <w:rPr>
          <w:rFonts w:ascii="Times New Roman" w:hAnsi="Times New Roman"/>
          <w:color w:val="auto"/>
          <w:spacing w:val="1"/>
          <w:sz w:val="28"/>
          <w:szCs w:val="28"/>
        </w:rPr>
        <w:t>–</w:t>
      </w:r>
      <w:r w:rsidRPr="005B24CE">
        <w:rPr>
          <w:rFonts w:ascii="Times New Roman" w:hAnsi="Times New Roman"/>
          <w:color w:val="auto"/>
          <w:spacing w:val="1"/>
          <w:sz w:val="28"/>
          <w:szCs w:val="28"/>
        </w:rPr>
        <w:t xml:space="preserve"> развитие личности обучающегося на основе освоения </w:t>
      </w:r>
      <w:r w:rsidR="00880217" w:rsidRPr="005B24CE">
        <w:rPr>
          <w:rFonts w:ascii="Times New Roman" w:hAnsi="Times New Roman"/>
          <w:color w:val="auto"/>
          <w:spacing w:val="1"/>
          <w:sz w:val="28"/>
          <w:szCs w:val="28"/>
        </w:rPr>
        <w:t>универсальных учебных действий, познания </w:t>
      </w:r>
      <w:r w:rsidRPr="005B24CE">
        <w:rPr>
          <w:rFonts w:ascii="Times New Roman" w:hAnsi="Times New Roman"/>
          <w:color w:val="auto"/>
          <w:spacing w:val="1"/>
          <w:sz w:val="28"/>
          <w:szCs w:val="28"/>
        </w:rPr>
        <w:t xml:space="preserve">и </w:t>
      </w:r>
      <w:r w:rsidRPr="005B24CE">
        <w:rPr>
          <w:rFonts w:ascii="Times New Roman" w:hAnsi="Times New Roman"/>
          <w:color w:val="auto"/>
          <w:sz w:val="28"/>
          <w:szCs w:val="28"/>
        </w:rPr>
        <w:t>освоения мира;</w:t>
      </w:r>
    </w:p>
    <w:p w:rsidR="00653A76" w:rsidRPr="005B24CE" w:rsidRDefault="00653A76" w:rsidP="00D04006">
      <w:pPr>
        <w:pStyle w:val="ad"/>
        <w:numPr>
          <w:ilvl w:val="0"/>
          <w:numId w:val="7"/>
        </w:numPr>
        <w:spacing w:line="360" w:lineRule="auto"/>
        <w:ind w:left="0" w:firstLine="709"/>
        <w:rPr>
          <w:rFonts w:ascii="Times New Roman" w:hAnsi="Times New Roman"/>
          <w:color w:val="auto"/>
          <w:sz w:val="28"/>
          <w:szCs w:val="28"/>
        </w:rPr>
      </w:pPr>
      <w:r w:rsidRPr="005B24CE">
        <w:rPr>
          <w:rFonts w:ascii="Times New Roman" w:hAnsi="Times New Roman"/>
          <w:color w:val="auto"/>
          <w:spacing w:val="-2"/>
          <w:sz w:val="28"/>
          <w:szCs w:val="28"/>
        </w:rPr>
        <w:lastRenderedPageBreak/>
        <w:t>признание решающей роли содержания образования, спо</w:t>
      </w:r>
      <w:r w:rsidRPr="005B24CE">
        <w:rPr>
          <w:rFonts w:ascii="Times New Roman" w:hAnsi="Times New Roman"/>
          <w:color w:val="auto"/>
          <w:sz w:val="28"/>
          <w:szCs w:val="28"/>
        </w:rPr>
        <w:t>собов организации образовательной деятельности и</w:t>
      </w:r>
      <w:r w:rsidR="003D364B" w:rsidRPr="005B24CE">
        <w:rPr>
          <w:rFonts w:ascii="Times New Roman" w:hAnsi="Times New Roman"/>
          <w:color w:val="auto"/>
          <w:sz w:val="28"/>
          <w:szCs w:val="28"/>
        </w:rPr>
        <w:t xml:space="preserve"> учебного сотрудничества</w:t>
      </w:r>
      <w:r w:rsidRPr="005B24CE">
        <w:rPr>
          <w:rFonts w:ascii="Times New Roman" w:hAnsi="Times New Roman"/>
          <w:color w:val="auto"/>
          <w:sz w:val="28"/>
          <w:szCs w:val="28"/>
        </w:rPr>
        <w:t xml:space="preserve"> в</w:t>
      </w:r>
      <w:r w:rsidR="00F21CAA" w:rsidRPr="005B24CE">
        <w:rPr>
          <w:rFonts w:ascii="Times New Roman" w:hAnsi="Times New Roman"/>
          <w:color w:val="auto"/>
          <w:sz w:val="28"/>
          <w:szCs w:val="28"/>
        </w:rPr>
        <w:t xml:space="preserve"> достижении целей личностного, </w:t>
      </w:r>
      <w:r w:rsidRPr="005B24CE">
        <w:rPr>
          <w:rFonts w:ascii="Times New Roman" w:hAnsi="Times New Roman"/>
          <w:color w:val="auto"/>
          <w:sz w:val="28"/>
          <w:szCs w:val="28"/>
        </w:rPr>
        <w:t xml:space="preserve">социального </w:t>
      </w:r>
      <w:r w:rsidR="00F21CAA" w:rsidRPr="005B24CE">
        <w:rPr>
          <w:rFonts w:ascii="Times New Roman" w:hAnsi="Times New Roman"/>
          <w:color w:val="auto"/>
          <w:sz w:val="28"/>
          <w:szCs w:val="28"/>
        </w:rPr>
        <w:t xml:space="preserve">и познавательного </w:t>
      </w:r>
      <w:r w:rsidRPr="005B24CE">
        <w:rPr>
          <w:rFonts w:ascii="Times New Roman" w:hAnsi="Times New Roman"/>
          <w:color w:val="auto"/>
          <w:sz w:val="28"/>
          <w:szCs w:val="28"/>
        </w:rPr>
        <w:t>развития обучающихся;</w:t>
      </w:r>
    </w:p>
    <w:p w:rsidR="00653A76" w:rsidRPr="005B24CE" w:rsidRDefault="00653A76" w:rsidP="00D04006">
      <w:pPr>
        <w:pStyle w:val="ad"/>
        <w:numPr>
          <w:ilvl w:val="0"/>
          <w:numId w:val="7"/>
        </w:numPr>
        <w:spacing w:line="360" w:lineRule="auto"/>
        <w:ind w:left="0" w:firstLine="709"/>
        <w:rPr>
          <w:rFonts w:ascii="Times New Roman" w:hAnsi="Times New Roman"/>
          <w:color w:val="auto"/>
          <w:sz w:val="28"/>
          <w:szCs w:val="28"/>
        </w:rPr>
      </w:pPr>
      <w:r w:rsidRPr="005B24CE">
        <w:rPr>
          <w:rFonts w:ascii="Times New Roman" w:hAnsi="Times New Roman"/>
          <w:color w:val="auto"/>
          <w:spacing w:val="-2"/>
          <w:sz w:val="28"/>
          <w:szCs w:val="28"/>
        </w:rPr>
        <w:t>уч</w:t>
      </w:r>
      <w:r w:rsidR="00D30361" w:rsidRPr="005B24CE">
        <w:rPr>
          <w:rFonts w:ascii="Times New Roman" w:hAnsi="Times New Roman"/>
          <w:color w:val="auto"/>
          <w:spacing w:val="-2"/>
          <w:sz w:val="28"/>
          <w:szCs w:val="28"/>
        </w:rPr>
        <w:t>е</w:t>
      </w:r>
      <w:r w:rsidRPr="005B24CE">
        <w:rPr>
          <w:rFonts w:ascii="Times New Roman" w:hAnsi="Times New Roman"/>
          <w:color w:val="auto"/>
          <w:spacing w:val="-2"/>
          <w:sz w:val="28"/>
          <w:szCs w:val="28"/>
        </w:rPr>
        <w:t>т индивидуальных возрастных, психологических и фи</w:t>
      </w:r>
      <w:r w:rsidRPr="005B24CE">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5B24CE" w:rsidRDefault="00653A76" w:rsidP="00D04006">
      <w:pPr>
        <w:pStyle w:val="ad"/>
        <w:numPr>
          <w:ilvl w:val="0"/>
          <w:numId w:val="7"/>
        </w:numPr>
        <w:spacing w:line="360" w:lineRule="auto"/>
        <w:ind w:left="0" w:firstLine="709"/>
        <w:rPr>
          <w:rFonts w:ascii="Times New Roman" w:hAnsi="Times New Roman"/>
          <w:color w:val="auto"/>
          <w:sz w:val="28"/>
          <w:szCs w:val="28"/>
        </w:rPr>
      </w:pPr>
      <w:r w:rsidRPr="005B24CE">
        <w:rPr>
          <w:rFonts w:ascii="Times New Roman" w:hAnsi="Times New Roman"/>
          <w:color w:val="auto"/>
          <w:spacing w:val="2"/>
          <w:sz w:val="28"/>
          <w:szCs w:val="28"/>
        </w:rPr>
        <w:t xml:space="preserve">обеспечение преемственности дошкольного, начального </w:t>
      </w:r>
      <w:r w:rsidRPr="005B24CE">
        <w:rPr>
          <w:rFonts w:ascii="Times New Roman" w:hAnsi="Times New Roman"/>
          <w:color w:val="auto"/>
          <w:sz w:val="28"/>
          <w:szCs w:val="28"/>
        </w:rPr>
        <w:t>общего, основного общего, среднего общего и профессионального образования;</w:t>
      </w:r>
    </w:p>
    <w:p w:rsidR="00653A76" w:rsidRPr="005B24CE" w:rsidRDefault="00653A76" w:rsidP="00D04006">
      <w:pPr>
        <w:pStyle w:val="ad"/>
        <w:numPr>
          <w:ilvl w:val="0"/>
          <w:numId w:val="7"/>
        </w:numPr>
        <w:spacing w:line="360" w:lineRule="auto"/>
        <w:ind w:left="0" w:firstLine="709"/>
        <w:rPr>
          <w:rFonts w:ascii="Times New Roman" w:hAnsi="Times New Roman"/>
          <w:color w:val="auto"/>
          <w:spacing w:val="-2"/>
          <w:sz w:val="28"/>
          <w:szCs w:val="28"/>
        </w:rPr>
      </w:pPr>
      <w:r w:rsidRPr="005B24CE">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00A66D4A" w:rsidRPr="005B24CE">
        <w:rPr>
          <w:rFonts w:ascii="Times New Roman" w:hAnsi="Times New Roman"/>
          <w:color w:val="auto"/>
          <w:spacing w:val="2"/>
          <w:sz w:val="28"/>
          <w:szCs w:val="28"/>
        </w:rPr>
        <w:t xml:space="preserve"> </w:t>
      </w:r>
      <w:r w:rsidRPr="005B24CE">
        <w:rPr>
          <w:rFonts w:ascii="Times New Roman" w:hAnsi="Times New Roman"/>
          <w:color w:val="auto"/>
          <w:spacing w:val="-2"/>
          <w:sz w:val="28"/>
          <w:szCs w:val="28"/>
        </w:rPr>
        <w:t xml:space="preserve">(в том числе </w:t>
      </w:r>
      <w:r w:rsidR="00E21ECB" w:rsidRPr="005B24CE">
        <w:rPr>
          <w:rFonts w:ascii="Times New Roman" w:hAnsi="Times New Roman"/>
          <w:color w:val="auto"/>
          <w:spacing w:val="-2"/>
          <w:sz w:val="28"/>
          <w:szCs w:val="28"/>
        </w:rPr>
        <w:t>лиц, проявивших выдающиеся способности, детей с ОВЗ</w:t>
      </w:r>
      <w:r w:rsidR="002C10E4" w:rsidRPr="005B24CE">
        <w:rPr>
          <w:rFonts w:ascii="Times New Roman" w:hAnsi="Times New Roman"/>
          <w:color w:val="auto"/>
          <w:spacing w:val="-2"/>
          <w:sz w:val="28"/>
          <w:szCs w:val="28"/>
        </w:rPr>
        <w:t xml:space="preserve"> и детей-инвалидов</w:t>
      </w:r>
      <w:r w:rsidRPr="005B24CE">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b/>
          <w:bCs/>
          <w:color w:val="auto"/>
          <w:spacing w:val="4"/>
          <w:sz w:val="28"/>
          <w:szCs w:val="28"/>
        </w:rPr>
        <w:t xml:space="preserve">Основная образовательная программа </w:t>
      </w:r>
      <w:r w:rsidR="002F67FF" w:rsidRPr="005B24CE">
        <w:rPr>
          <w:rFonts w:ascii="Times New Roman" w:hAnsi="Times New Roman"/>
          <w:b/>
          <w:bCs/>
          <w:color w:val="auto"/>
          <w:spacing w:val="4"/>
          <w:sz w:val="28"/>
          <w:szCs w:val="28"/>
        </w:rPr>
        <w:t>с</w:t>
      </w:r>
      <w:r w:rsidRPr="005B24CE">
        <w:rPr>
          <w:rFonts w:ascii="Times New Roman" w:hAnsi="Times New Roman"/>
          <w:b/>
          <w:bCs/>
          <w:color w:val="auto"/>
          <w:spacing w:val="4"/>
          <w:sz w:val="28"/>
          <w:szCs w:val="28"/>
        </w:rPr>
        <w:t>формир</w:t>
      </w:r>
      <w:r w:rsidR="002F67FF" w:rsidRPr="005B24CE">
        <w:rPr>
          <w:rFonts w:ascii="Times New Roman" w:hAnsi="Times New Roman"/>
          <w:b/>
          <w:bCs/>
          <w:color w:val="auto"/>
          <w:spacing w:val="4"/>
          <w:sz w:val="28"/>
          <w:szCs w:val="28"/>
        </w:rPr>
        <w:t>ована</w:t>
      </w:r>
      <w:r w:rsidR="00D30361" w:rsidRPr="005B24CE">
        <w:rPr>
          <w:rFonts w:ascii="Times New Roman" w:hAnsi="Times New Roman"/>
          <w:b/>
          <w:bCs/>
          <w:color w:val="auto"/>
          <w:spacing w:val="4"/>
          <w:sz w:val="28"/>
          <w:szCs w:val="28"/>
        </w:rPr>
        <w:t xml:space="preserve"> </w:t>
      </w:r>
      <w:r w:rsidRPr="005B24CE">
        <w:rPr>
          <w:rFonts w:ascii="Times New Roman" w:hAnsi="Times New Roman"/>
          <w:b/>
          <w:bCs/>
          <w:color w:val="auto"/>
          <w:spacing w:val="2"/>
          <w:sz w:val="28"/>
          <w:szCs w:val="28"/>
        </w:rPr>
        <w:t xml:space="preserve">с </w:t>
      </w:r>
      <w:r w:rsidRPr="005B24CE">
        <w:rPr>
          <w:rFonts w:ascii="Times New Roman" w:hAnsi="Times New Roman"/>
          <w:b/>
          <w:bCs/>
          <w:color w:val="auto"/>
          <w:sz w:val="28"/>
          <w:szCs w:val="28"/>
        </w:rPr>
        <w:t>уч</w:t>
      </w:r>
      <w:r w:rsidR="00D30361" w:rsidRPr="005B24CE">
        <w:rPr>
          <w:rFonts w:ascii="Times New Roman" w:hAnsi="Times New Roman"/>
          <w:b/>
          <w:bCs/>
          <w:color w:val="auto"/>
          <w:sz w:val="28"/>
          <w:szCs w:val="28"/>
        </w:rPr>
        <w:t>е</w:t>
      </w:r>
      <w:r w:rsidRPr="005B24CE">
        <w:rPr>
          <w:rFonts w:ascii="Times New Roman" w:hAnsi="Times New Roman"/>
          <w:b/>
          <w:bCs/>
          <w:color w:val="auto"/>
          <w:sz w:val="28"/>
          <w:szCs w:val="28"/>
        </w:rPr>
        <w:t xml:space="preserve">том особенностей </w:t>
      </w:r>
      <w:r w:rsidR="008A76CC" w:rsidRPr="005B24CE">
        <w:rPr>
          <w:rFonts w:ascii="Times New Roman" w:hAnsi="Times New Roman"/>
          <w:b/>
          <w:bCs/>
          <w:color w:val="auto"/>
          <w:sz w:val="28"/>
          <w:szCs w:val="28"/>
        </w:rPr>
        <w:t>уровня</w:t>
      </w:r>
      <w:r w:rsidR="006B0B19" w:rsidRPr="005B24CE">
        <w:rPr>
          <w:rFonts w:ascii="Times New Roman" w:hAnsi="Times New Roman"/>
          <w:b/>
          <w:bCs/>
          <w:color w:val="auto"/>
          <w:sz w:val="28"/>
          <w:szCs w:val="28"/>
        </w:rPr>
        <w:t xml:space="preserve"> </w:t>
      </w:r>
      <w:r w:rsidR="00E21ECB" w:rsidRPr="005B24CE">
        <w:rPr>
          <w:rFonts w:ascii="Times New Roman" w:hAnsi="Times New Roman"/>
          <w:b/>
          <w:bCs/>
          <w:color w:val="auto"/>
          <w:sz w:val="28"/>
          <w:szCs w:val="28"/>
        </w:rPr>
        <w:t xml:space="preserve">начального </w:t>
      </w:r>
      <w:r w:rsidRPr="005B24CE">
        <w:rPr>
          <w:rFonts w:ascii="Times New Roman" w:hAnsi="Times New Roman"/>
          <w:b/>
          <w:bCs/>
          <w:color w:val="auto"/>
          <w:sz w:val="28"/>
          <w:szCs w:val="28"/>
        </w:rPr>
        <w:t>общего образования как фундамента всего последующего обучения.</w:t>
      </w:r>
      <w:r w:rsidR="00297C34" w:rsidRPr="005B24CE">
        <w:rPr>
          <w:rFonts w:ascii="Times New Roman" w:hAnsi="Times New Roman"/>
          <w:color w:val="auto"/>
          <w:sz w:val="28"/>
          <w:szCs w:val="28"/>
        </w:rPr>
        <w:t xml:space="preserve"> Начальная школа – </w:t>
      </w:r>
      <w:r w:rsidRPr="005B24CE">
        <w:rPr>
          <w:rFonts w:ascii="Times New Roman" w:hAnsi="Times New Roman"/>
          <w:color w:val="auto"/>
          <w:sz w:val="28"/>
          <w:szCs w:val="28"/>
        </w:rPr>
        <w:t>особый этап в жизни реб</w:t>
      </w:r>
      <w:r w:rsidR="00D30361" w:rsidRPr="005B24CE">
        <w:rPr>
          <w:rFonts w:ascii="Times New Roman" w:hAnsi="Times New Roman"/>
          <w:color w:val="auto"/>
          <w:sz w:val="28"/>
          <w:szCs w:val="28"/>
        </w:rPr>
        <w:t>е</w:t>
      </w:r>
      <w:r w:rsidRPr="005B24CE">
        <w:rPr>
          <w:rFonts w:ascii="Times New Roman" w:hAnsi="Times New Roman"/>
          <w:color w:val="auto"/>
          <w:sz w:val="28"/>
          <w:szCs w:val="28"/>
        </w:rPr>
        <w:t>нка, связанный:</w:t>
      </w:r>
    </w:p>
    <w:p w:rsidR="00653A76" w:rsidRPr="005B24CE" w:rsidRDefault="00653A76" w:rsidP="00D04006">
      <w:pPr>
        <w:pStyle w:val="ad"/>
        <w:numPr>
          <w:ilvl w:val="0"/>
          <w:numId w:val="8"/>
        </w:numPr>
        <w:spacing w:line="360" w:lineRule="auto"/>
        <w:ind w:left="0" w:firstLine="709"/>
        <w:rPr>
          <w:rFonts w:ascii="Times New Roman" w:hAnsi="Times New Roman"/>
          <w:color w:val="auto"/>
          <w:sz w:val="28"/>
          <w:szCs w:val="28"/>
        </w:rPr>
      </w:pPr>
      <w:r w:rsidRPr="005B24CE">
        <w:rPr>
          <w:rFonts w:ascii="Times New Roman" w:hAnsi="Times New Roman"/>
          <w:color w:val="auto"/>
          <w:spacing w:val="2"/>
          <w:sz w:val="28"/>
          <w:szCs w:val="28"/>
        </w:rPr>
        <w:t>с изменением при поступлении в школу ведущей деятельности реб</w:t>
      </w:r>
      <w:r w:rsidR="00D30361" w:rsidRPr="005B24CE">
        <w:rPr>
          <w:rFonts w:ascii="Times New Roman" w:hAnsi="Times New Roman"/>
          <w:color w:val="auto"/>
          <w:spacing w:val="2"/>
          <w:sz w:val="28"/>
          <w:szCs w:val="28"/>
        </w:rPr>
        <w:t>е</w:t>
      </w:r>
      <w:r w:rsidR="00297C34" w:rsidRPr="005B24CE">
        <w:rPr>
          <w:rFonts w:ascii="Times New Roman" w:hAnsi="Times New Roman"/>
          <w:color w:val="auto"/>
          <w:spacing w:val="2"/>
          <w:sz w:val="28"/>
          <w:szCs w:val="28"/>
        </w:rPr>
        <w:t xml:space="preserve">нка – </w:t>
      </w:r>
      <w:r w:rsidRPr="005B24CE">
        <w:rPr>
          <w:rFonts w:ascii="Times New Roman" w:hAnsi="Times New Roman"/>
          <w:color w:val="auto"/>
          <w:spacing w:val="2"/>
          <w:sz w:val="28"/>
          <w:szCs w:val="28"/>
        </w:rPr>
        <w:t xml:space="preserve">с переходом к учебной деятельности </w:t>
      </w:r>
      <w:r w:rsidRPr="005B24CE">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5B24CE" w:rsidRDefault="00653A76" w:rsidP="00D04006">
      <w:pPr>
        <w:pStyle w:val="ad"/>
        <w:numPr>
          <w:ilvl w:val="0"/>
          <w:numId w:val="8"/>
        </w:numPr>
        <w:spacing w:line="360" w:lineRule="auto"/>
        <w:ind w:left="0" w:firstLine="709"/>
        <w:rPr>
          <w:rFonts w:ascii="Times New Roman" w:hAnsi="Times New Roman"/>
          <w:color w:val="auto"/>
          <w:sz w:val="28"/>
          <w:szCs w:val="28"/>
        </w:rPr>
      </w:pPr>
      <w:r w:rsidRPr="005B24CE">
        <w:rPr>
          <w:rFonts w:ascii="Times New Roman" w:hAnsi="Times New Roman"/>
          <w:color w:val="auto"/>
          <w:spacing w:val="2"/>
          <w:sz w:val="28"/>
          <w:szCs w:val="28"/>
        </w:rPr>
        <w:t xml:space="preserve">с освоением новой социальной позиции, расширением </w:t>
      </w:r>
      <w:r w:rsidRPr="005B24CE">
        <w:rPr>
          <w:rFonts w:ascii="Times New Roman" w:hAnsi="Times New Roman"/>
          <w:color w:val="auto"/>
          <w:sz w:val="28"/>
          <w:szCs w:val="28"/>
        </w:rPr>
        <w:t>сферы взаимодействия реб</w:t>
      </w:r>
      <w:r w:rsidR="00D30361" w:rsidRPr="005B24CE">
        <w:rPr>
          <w:rFonts w:ascii="Times New Roman" w:hAnsi="Times New Roman"/>
          <w:color w:val="auto"/>
          <w:sz w:val="28"/>
          <w:szCs w:val="28"/>
        </w:rPr>
        <w:t>е</w:t>
      </w:r>
      <w:r w:rsidRPr="005B24CE">
        <w:rPr>
          <w:rFonts w:ascii="Times New Roman" w:hAnsi="Times New Roman"/>
          <w:color w:val="auto"/>
          <w:sz w:val="28"/>
          <w:szCs w:val="28"/>
        </w:rPr>
        <w:t>нка с окружающим миром, развитием потребностей в общении, познании, социальном признании и самовыражении;</w:t>
      </w:r>
    </w:p>
    <w:p w:rsidR="00653A76" w:rsidRPr="005B24CE" w:rsidRDefault="00653A76" w:rsidP="00D04006">
      <w:pPr>
        <w:pStyle w:val="ad"/>
        <w:numPr>
          <w:ilvl w:val="0"/>
          <w:numId w:val="8"/>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с принятием и освоением реб</w:t>
      </w:r>
      <w:r w:rsidR="00D30361" w:rsidRPr="005B24CE">
        <w:rPr>
          <w:rFonts w:ascii="Times New Roman" w:hAnsi="Times New Roman"/>
          <w:color w:val="auto"/>
          <w:sz w:val="28"/>
          <w:szCs w:val="28"/>
        </w:rPr>
        <w:t>е</w:t>
      </w:r>
      <w:r w:rsidRPr="005B24CE">
        <w:rPr>
          <w:rFonts w:ascii="Times New Roman" w:hAnsi="Times New Roman"/>
          <w:color w:val="auto"/>
          <w:sz w:val="28"/>
          <w:szCs w:val="28"/>
        </w:rPr>
        <w:t xml:space="preserve">нком новой социальной </w:t>
      </w:r>
      <w:r w:rsidRPr="005B24CE">
        <w:rPr>
          <w:rFonts w:ascii="Times New Roman" w:hAnsi="Times New Roman"/>
          <w:color w:val="auto"/>
          <w:spacing w:val="2"/>
          <w:sz w:val="28"/>
          <w:szCs w:val="28"/>
        </w:rPr>
        <w:t xml:space="preserve">роли ученика, выражающейся в формировании внутренней </w:t>
      </w:r>
      <w:r w:rsidRPr="005B24CE">
        <w:rPr>
          <w:rFonts w:ascii="Times New Roman" w:hAnsi="Times New Roman"/>
          <w:color w:val="auto"/>
          <w:sz w:val="28"/>
          <w:szCs w:val="28"/>
        </w:rPr>
        <w:t xml:space="preserve">позиции школьника, определяющей новый образ школьной </w:t>
      </w:r>
      <w:r w:rsidRPr="005B24CE">
        <w:rPr>
          <w:rFonts w:ascii="Times New Roman" w:hAnsi="Times New Roman"/>
          <w:color w:val="auto"/>
          <w:spacing w:val="2"/>
          <w:sz w:val="28"/>
          <w:szCs w:val="28"/>
        </w:rPr>
        <w:t>жизни и перспективы личностного и познавательного раз</w:t>
      </w:r>
      <w:r w:rsidRPr="005B24CE">
        <w:rPr>
          <w:rFonts w:ascii="Times New Roman" w:hAnsi="Times New Roman"/>
          <w:color w:val="auto"/>
          <w:sz w:val="28"/>
          <w:szCs w:val="28"/>
        </w:rPr>
        <w:t>вития;</w:t>
      </w:r>
    </w:p>
    <w:p w:rsidR="00653A76" w:rsidRPr="005B24CE" w:rsidRDefault="00653A76" w:rsidP="00D04006">
      <w:pPr>
        <w:pStyle w:val="ad"/>
        <w:numPr>
          <w:ilvl w:val="0"/>
          <w:numId w:val="8"/>
        </w:numPr>
        <w:spacing w:line="360" w:lineRule="auto"/>
        <w:ind w:left="0" w:firstLine="709"/>
        <w:rPr>
          <w:rFonts w:ascii="Times New Roman" w:hAnsi="Times New Roman"/>
          <w:color w:val="auto"/>
          <w:spacing w:val="-2"/>
          <w:sz w:val="28"/>
          <w:szCs w:val="28"/>
        </w:rPr>
      </w:pPr>
      <w:r w:rsidRPr="005B24CE">
        <w:rPr>
          <w:rFonts w:ascii="Times New Roman" w:hAnsi="Times New Roman"/>
          <w:color w:val="auto"/>
          <w:spacing w:val="2"/>
          <w:sz w:val="28"/>
          <w:szCs w:val="28"/>
        </w:rPr>
        <w:lastRenderedPageBreak/>
        <w:t>с формированием у школьника основ умения учиться</w:t>
      </w:r>
      <w:r w:rsidRPr="005B24CE">
        <w:rPr>
          <w:rFonts w:ascii="Times New Roman" w:hAnsi="Times New Roman"/>
          <w:color w:val="auto"/>
          <w:spacing w:val="2"/>
          <w:sz w:val="28"/>
          <w:szCs w:val="28"/>
        </w:rPr>
        <w:br/>
      </w:r>
      <w:r w:rsidRPr="005B24CE">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sidRPr="005B24CE">
        <w:rPr>
          <w:rFonts w:ascii="Times New Roman" w:hAnsi="Times New Roman"/>
          <w:color w:val="auto"/>
          <w:spacing w:val="-2"/>
          <w:sz w:val="28"/>
          <w:szCs w:val="28"/>
        </w:rPr>
        <w:t>е</w:t>
      </w:r>
      <w:r w:rsidRPr="005B24CE">
        <w:rPr>
          <w:rFonts w:ascii="Times New Roman" w:hAnsi="Times New Roman"/>
          <w:color w:val="auto"/>
          <w:spacing w:val="-2"/>
          <w:sz w:val="28"/>
          <w:szCs w:val="28"/>
        </w:rPr>
        <w:t xml:space="preserve"> контроль и оценку; взаимодействовать с учителем и сверстниками в учебн</w:t>
      </w:r>
      <w:r w:rsidR="007E3D6D" w:rsidRPr="005B24CE">
        <w:rPr>
          <w:rFonts w:ascii="Times New Roman" w:hAnsi="Times New Roman"/>
          <w:color w:val="auto"/>
          <w:spacing w:val="-2"/>
          <w:sz w:val="28"/>
          <w:szCs w:val="28"/>
        </w:rPr>
        <w:t>ой</w:t>
      </w:r>
      <w:r w:rsidR="00A3436A" w:rsidRPr="005B24CE">
        <w:rPr>
          <w:rFonts w:ascii="Times New Roman" w:hAnsi="Times New Roman"/>
          <w:color w:val="auto"/>
          <w:spacing w:val="-2"/>
          <w:sz w:val="28"/>
          <w:szCs w:val="28"/>
        </w:rPr>
        <w:t xml:space="preserve"> </w:t>
      </w:r>
      <w:r w:rsidR="007E3D6D" w:rsidRPr="005B24CE">
        <w:rPr>
          <w:rFonts w:ascii="Times New Roman" w:hAnsi="Times New Roman"/>
          <w:color w:val="auto"/>
          <w:spacing w:val="-2"/>
          <w:sz w:val="28"/>
          <w:szCs w:val="28"/>
        </w:rPr>
        <w:t>деятельности</w:t>
      </w:r>
      <w:r w:rsidRPr="005B24CE">
        <w:rPr>
          <w:rFonts w:ascii="Times New Roman" w:hAnsi="Times New Roman"/>
          <w:color w:val="auto"/>
          <w:spacing w:val="-2"/>
          <w:sz w:val="28"/>
          <w:szCs w:val="28"/>
        </w:rPr>
        <w:t>;</w:t>
      </w:r>
    </w:p>
    <w:p w:rsidR="00653A76" w:rsidRPr="005B24CE" w:rsidRDefault="00653A76" w:rsidP="00D04006">
      <w:pPr>
        <w:pStyle w:val="ad"/>
        <w:numPr>
          <w:ilvl w:val="0"/>
          <w:numId w:val="8"/>
        </w:numPr>
        <w:spacing w:line="360" w:lineRule="auto"/>
        <w:ind w:left="0" w:firstLine="709"/>
        <w:rPr>
          <w:rFonts w:ascii="Times New Roman" w:hAnsi="Times New Roman"/>
          <w:color w:val="auto"/>
          <w:sz w:val="28"/>
          <w:szCs w:val="28"/>
        </w:rPr>
      </w:pPr>
      <w:r w:rsidRPr="005B24CE">
        <w:rPr>
          <w:rFonts w:ascii="Times New Roman" w:hAnsi="Times New Roman"/>
          <w:color w:val="auto"/>
          <w:spacing w:val="4"/>
          <w:sz w:val="28"/>
          <w:szCs w:val="28"/>
        </w:rPr>
        <w:t>с изменением при этом самооценки реб</w:t>
      </w:r>
      <w:r w:rsidR="00D30361" w:rsidRPr="005B24CE">
        <w:rPr>
          <w:rFonts w:ascii="Times New Roman" w:hAnsi="Times New Roman"/>
          <w:color w:val="auto"/>
          <w:spacing w:val="4"/>
          <w:sz w:val="28"/>
          <w:szCs w:val="28"/>
        </w:rPr>
        <w:t>е</w:t>
      </w:r>
      <w:r w:rsidRPr="005B24CE">
        <w:rPr>
          <w:rFonts w:ascii="Times New Roman" w:hAnsi="Times New Roman"/>
          <w:color w:val="auto"/>
          <w:spacing w:val="4"/>
          <w:sz w:val="28"/>
          <w:szCs w:val="28"/>
        </w:rPr>
        <w:t xml:space="preserve">нка, которая </w:t>
      </w:r>
      <w:r w:rsidRPr="005B24CE">
        <w:rPr>
          <w:rFonts w:ascii="Times New Roman" w:hAnsi="Times New Roman"/>
          <w:color w:val="auto"/>
          <w:sz w:val="28"/>
          <w:szCs w:val="28"/>
        </w:rPr>
        <w:t>приобретает черты адекватности и рефлексивности;</w:t>
      </w:r>
    </w:p>
    <w:p w:rsidR="00653A76" w:rsidRPr="005B24CE" w:rsidRDefault="00653A76" w:rsidP="00D04006">
      <w:pPr>
        <w:pStyle w:val="ad"/>
        <w:numPr>
          <w:ilvl w:val="0"/>
          <w:numId w:val="8"/>
        </w:numPr>
        <w:spacing w:line="360" w:lineRule="auto"/>
        <w:ind w:left="0" w:firstLine="709"/>
        <w:rPr>
          <w:rFonts w:ascii="Times New Roman" w:hAnsi="Times New Roman"/>
          <w:color w:val="auto"/>
          <w:spacing w:val="-2"/>
          <w:sz w:val="28"/>
          <w:szCs w:val="28"/>
        </w:rPr>
      </w:pPr>
      <w:r w:rsidRPr="005B24CE">
        <w:rPr>
          <w:rFonts w:ascii="Times New Roman" w:hAnsi="Times New Roman"/>
          <w:color w:val="auto"/>
          <w:spacing w:val="-2"/>
          <w:sz w:val="28"/>
          <w:szCs w:val="28"/>
        </w:rPr>
        <w:t xml:space="preserve">с моральным развитием, которое существенным образом </w:t>
      </w:r>
      <w:r w:rsidRPr="005B24CE">
        <w:rPr>
          <w:rFonts w:ascii="Times New Roman" w:hAnsi="Times New Roman"/>
          <w:color w:val="auto"/>
          <w:sz w:val="28"/>
          <w:szCs w:val="28"/>
        </w:rPr>
        <w:t xml:space="preserve">связано с характером сотрудничества </w:t>
      </w:r>
      <w:proofErr w:type="gramStart"/>
      <w:r w:rsidRPr="005B24CE">
        <w:rPr>
          <w:rFonts w:ascii="Times New Roman" w:hAnsi="Times New Roman"/>
          <w:color w:val="auto"/>
          <w:sz w:val="28"/>
          <w:szCs w:val="28"/>
        </w:rPr>
        <w:t>со</w:t>
      </w:r>
      <w:proofErr w:type="gramEnd"/>
      <w:r w:rsidRPr="005B24CE">
        <w:rPr>
          <w:rFonts w:ascii="Times New Roman" w:hAnsi="Times New Roman"/>
          <w:color w:val="auto"/>
          <w:sz w:val="28"/>
          <w:szCs w:val="28"/>
        </w:rPr>
        <w:t xml:space="preserve"> взрослыми и свер</w:t>
      </w:r>
      <w:r w:rsidRPr="005B24CE">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 xml:space="preserve">Учитываются также </w:t>
      </w:r>
      <w:proofErr w:type="gramStart"/>
      <w:r w:rsidRPr="005B24CE">
        <w:rPr>
          <w:rFonts w:ascii="Times New Roman" w:hAnsi="Times New Roman"/>
          <w:color w:val="auto"/>
          <w:sz w:val="28"/>
          <w:szCs w:val="28"/>
        </w:rPr>
        <w:t>характерные</w:t>
      </w:r>
      <w:proofErr w:type="gramEnd"/>
      <w:r w:rsidRPr="005B24CE">
        <w:rPr>
          <w:rFonts w:ascii="Times New Roman" w:hAnsi="Times New Roman"/>
          <w:color w:val="auto"/>
          <w:sz w:val="28"/>
          <w:szCs w:val="28"/>
        </w:rPr>
        <w:t xml:space="preserve"> для младшего школьного возраста (от 6,5 до 11 лет): </w:t>
      </w:r>
    </w:p>
    <w:p w:rsidR="00653A76" w:rsidRPr="005B24CE" w:rsidRDefault="00653A76" w:rsidP="00D04006">
      <w:pPr>
        <w:pStyle w:val="ad"/>
        <w:numPr>
          <w:ilvl w:val="0"/>
          <w:numId w:val="9"/>
        </w:numPr>
        <w:spacing w:line="360" w:lineRule="auto"/>
        <w:ind w:left="0" w:firstLine="709"/>
        <w:rPr>
          <w:rFonts w:ascii="Times New Roman" w:hAnsi="Times New Roman"/>
          <w:color w:val="auto"/>
          <w:spacing w:val="-2"/>
          <w:sz w:val="28"/>
          <w:szCs w:val="28"/>
        </w:rPr>
      </w:pPr>
      <w:r w:rsidRPr="005B24CE">
        <w:rPr>
          <w:rFonts w:ascii="Times New Roman" w:hAnsi="Times New Roman"/>
          <w:color w:val="auto"/>
          <w:sz w:val="28"/>
          <w:szCs w:val="28"/>
        </w:rPr>
        <w:t>центральные психологические новообразования, форми</w:t>
      </w:r>
      <w:r w:rsidRPr="005B24CE">
        <w:rPr>
          <w:rFonts w:ascii="Times New Roman" w:hAnsi="Times New Roman"/>
          <w:color w:val="auto"/>
          <w:spacing w:val="-2"/>
          <w:sz w:val="28"/>
          <w:szCs w:val="28"/>
        </w:rPr>
        <w:t>руемые на данно</w:t>
      </w:r>
      <w:r w:rsidR="008A76CC" w:rsidRPr="005B24CE">
        <w:rPr>
          <w:rFonts w:ascii="Times New Roman" w:hAnsi="Times New Roman"/>
          <w:color w:val="auto"/>
          <w:spacing w:val="-2"/>
          <w:sz w:val="28"/>
          <w:szCs w:val="28"/>
        </w:rPr>
        <w:t>м</w:t>
      </w:r>
      <w:r w:rsidR="00D30361" w:rsidRPr="005B24CE">
        <w:rPr>
          <w:rFonts w:ascii="Times New Roman" w:hAnsi="Times New Roman"/>
          <w:color w:val="auto"/>
          <w:spacing w:val="-2"/>
          <w:sz w:val="28"/>
          <w:szCs w:val="28"/>
        </w:rPr>
        <w:t xml:space="preserve"> </w:t>
      </w:r>
      <w:r w:rsidR="008A76CC" w:rsidRPr="005B24CE">
        <w:rPr>
          <w:rFonts w:ascii="Times New Roman" w:hAnsi="Times New Roman"/>
          <w:color w:val="auto"/>
          <w:spacing w:val="-2"/>
          <w:sz w:val="28"/>
          <w:szCs w:val="28"/>
        </w:rPr>
        <w:t>уровне</w:t>
      </w:r>
      <w:r w:rsidRPr="005B24CE">
        <w:rPr>
          <w:rFonts w:ascii="Times New Roman" w:hAnsi="Times New Roman"/>
          <w:color w:val="auto"/>
          <w:spacing w:val="-2"/>
          <w:sz w:val="28"/>
          <w:szCs w:val="28"/>
        </w:rPr>
        <w:t xml:space="preserve"> образования: словесно­логическое </w:t>
      </w:r>
      <w:r w:rsidRPr="005B24CE">
        <w:rPr>
          <w:rFonts w:ascii="Times New Roman" w:hAnsi="Times New Roman"/>
          <w:color w:val="auto"/>
          <w:spacing w:val="2"/>
          <w:sz w:val="28"/>
          <w:szCs w:val="28"/>
        </w:rPr>
        <w:t xml:space="preserve">мышление, произвольная смысловая память, произвольное </w:t>
      </w:r>
      <w:r w:rsidRPr="005B24CE">
        <w:rPr>
          <w:rFonts w:ascii="Times New Roman" w:hAnsi="Times New Roman"/>
          <w:color w:val="auto"/>
          <w:sz w:val="28"/>
          <w:szCs w:val="28"/>
        </w:rPr>
        <w:t xml:space="preserve">внимание, письменная речь, анализ, рефлексия содержания, </w:t>
      </w:r>
      <w:r w:rsidRPr="005B24CE">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5B24CE" w:rsidRDefault="00653A76" w:rsidP="00D04006">
      <w:pPr>
        <w:pStyle w:val="ad"/>
        <w:numPr>
          <w:ilvl w:val="0"/>
          <w:numId w:val="9"/>
        </w:numPr>
        <w:spacing w:line="360" w:lineRule="auto"/>
        <w:ind w:left="0" w:firstLine="709"/>
        <w:rPr>
          <w:rFonts w:ascii="Times New Roman" w:hAnsi="Times New Roman"/>
          <w:color w:val="auto"/>
          <w:spacing w:val="-2"/>
          <w:sz w:val="28"/>
          <w:szCs w:val="28"/>
        </w:rPr>
      </w:pPr>
      <w:r w:rsidRPr="005B24CE">
        <w:rPr>
          <w:rFonts w:ascii="Times New Roman" w:hAnsi="Times New Roman"/>
          <w:color w:val="auto"/>
          <w:sz w:val="28"/>
          <w:szCs w:val="28"/>
        </w:rPr>
        <w:t>развитие целенаправленной и мотивированной активно</w:t>
      </w:r>
      <w:r w:rsidRPr="005B24CE">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711AB4" w:rsidRPr="005B24CE" w:rsidRDefault="00711AB4" w:rsidP="00D04006">
      <w:pPr>
        <w:pStyle w:val="ad"/>
        <w:numPr>
          <w:ilvl w:val="0"/>
          <w:numId w:val="9"/>
        </w:numPr>
        <w:spacing w:line="360" w:lineRule="auto"/>
        <w:ind w:left="0" w:firstLine="709"/>
        <w:rPr>
          <w:rFonts w:ascii="Times New Roman" w:hAnsi="Times New Roman"/>
          <w:color w:val="auto"/>
          <w:spacing w:val="-2"/>
          <w:sz w:val="28"/>
          <w:szCs w:val="28"/>
        </w:rPr>
      </w:pPr>
      <w:r w:rsidRPr="005B24CE">
        <w:rPr>
          <w:rFonts w:ascii="Times New Roman" w:hAnsi="Times New Roman"/>
          <w:color w:val="auto"/>
          <w:spacing w:val="-2"/>
          <w:sz w:val="28"/>
          <w:szCs w:val="28"/>
        </w:rPr>
        <w:t xml:space="preserve">существующий </w:t>
      </w:r>
      <w:r w:rsidRPr="005B24CE">
        <w:rPr>
          <w:rFonts w:ascii="Times New Roman" w:hAnsi="Times New Roman"/>
          <w:color w:val="auto"/>
          <w:sz w:val="28"/>
          <w:szCs w:val="28"/>
        </w:rPr>
        <w:t>разброс в темпах и направлениях развития детей, индивидуаль</w:t>
      </w:r>
      <w:r w:rsidRPr="005B24CE">
        <w:rPr>
          <w:rFonts w:ascii="Times New Roman" w:hAnsi="Times New Roman"/>
          <w:color w:val="auto"/>
          <w:spacing w:val="2"/>
          <w:sz w:val="28"/>
          <w:szCs w:val="28"/>
        </w:rPr>
        <w:t>ные различия</w:t>
      </w:r>
      <w:r w:rsidRPr="005B24CE">
        <w:rPr>
          <w:rFonts w:ascii="Times New Roman" w:hAnsi="Times New Roman"/>
          <w:color w:val="auto"/>
          <w:sz w:val="28"/>
          <w:szCs w:val="28"/>
        </w:rPr>
        <w:t>, связанные с возрастными, психологическими и физиологи</w:t>
      </w:r>
      <w:r w:rsidRPr="005B24CE">
        <w:rPr>
          <w:rFonts w:ascii="Times New Roman" w:hAnsi="Times New Roman"/>
          <w:color w:val="auto"/>
          <w:spacing w:val="2"/>
          <w:sz w:val="28"/>
          <w:szCs w:val="28"/>
        </w:rPr>
        <w:t xml:space="preserve">ческими индивидуальными особенностями детей младшего </w:t>
      </w:r>
      <w:r w:rsidRPr="005B24CE">
        <w:rPr>
          <w:rFonts w:ascii="Times New Roman" w:hAnsi="Times New Roman"/>
          <w:color w:val="auto"/>
          <w:sz w:val="28"/>
          <w:szCs w:val="28"/>
        </w:rPr>
        <w:t>школьного возраста.</w:t>
      </w:r>
    </w:p>
    <w:p w:rsidR="005B24CE" w:rsidRDefault="005B24CE" w:rsidP="005B24CE">
      <w:pPr>
        <w:pStyle w:val="ad"/>
        <w:spacing w:line="360" w:lineRule="auto"/>
        <w:rPr>
          <w:rFonts w:ascii="Times New Roman" w:hAnsi="Times New Roman"/>
          <w:color w:val="auto"/>
          <w:sz w:val="28"/>
          <w:szCs w:val="28"/>
        </w:rPr>
      </w:pPr>
    </w:p>
    <w:p w:rsidR="005B24CE" w:rsidRPr="005B24CE" w:rsidRDefault="005B24CE" w:rsidP="005B24CE">
      <w:pPr>
        <w:pStyle w:val="ad"/>
        <w:spacing w:line="360" w:lineRule="auto"/>
        <w:rPr>
          <w:rFonts w:ascii="Times New Roman" w:hAnsi="Times New Roman"/>
          <w:color w:val="auto"/>
          <w:spacing w:val="-2"/>
          <w:sz w:val="28"/>
          <w:szCs w:val="28"/>
        </w:rPr>
      </w:pPr>
    </w:p>
    <w:p w:rsidR="00653A76" w:rsidRPr="005B24CE" w:rsidRDefault="00880217" w:rsidP="00D04006">
      <w:pPr>
        <w:pStyle w:val="aff0"/>
        <w:numPr>
          <w:ilvl w:val="1"/>
          <w:numId w:val="162"/>
        </w:numPr>
        <w:ind w:left="0" w:firstLine="0"/>
        <w:outlineLvl w:val="9"/>
        <w:rPr>
          <w:szCs w:val="28"/>
        </w:rPr>
      </w:pPr>
      <w:bookmarkStart w:id="19" w:name="_Toc288394058"/>
      <w:bookmarkStart w:id="20" w:name="_Toc288410525"/>
      <w:bookmarkStart w:id="21" w:name="_Toc288410654"/>
      <w:bookmarkStart w:id="22" w:name="_Toc507763662"/>
      <w:bookmarkStart w:id="23" w:name="_Toc512584381"/>
      <w:r w:rsidRPr="005B24CE">
        <w:rPr>
          <w:szCs w:val="28"/>
        </w:rPr>
        <w:lastRenderedPageBreak/>
        <w:t>Планируемые результаты освоения </w:t>
      </w:r>
      <w:proofErr w:type="gramStart"/>
      <w:r w:rsidRPr="005B24CE">
        <w:rPr>
          <w:szCs w:val="28"/>
        </w:rPr>
        <w:t>обучающимися</w:t>
      </w:r>
      <w:proofErr w:type="gramEnd"/>
      <w:r w:rsidRPr="005B24CE">
        <w:rPr>
          <w:szCs w:val="28"/>
        </w:rPr>
        <w:t xml:space="preserve"> основной  </w:t>
      </w:r>
      <w:r w:rsidR="003E66F1" w:rsidRPr="005B24CE">
        <w:rPr>
          <w:szCs w:val="28"/>
        </w:rPr>
        <w:t>образовательной</w:t>
      </w:r>
      <w:r w:rsidR="00653A76" w:rsidRPr="005B24CE">
        <w:rPr>
          <w:szCs w:val="28"/>
        </w:rPr>
        <w:t xml:space="preserve"> программы</w:t>
      </w:r>
      <w:bookmarkEnd w:id="19"/>
      <w:bookmarkEnd w:id="20"/>
      <w:bookmarkEnd w:id="21"/>
      <w:bookmarkEnd w:id="22"/>
      <w:bookmarkEnd w:id="23"/>
    </w:p>
    <w:p w:rsidR="006936D9" w:rsidRPr="005B24CE" w:rsidRDefault="00653A76" w:rsidP="00DE75AD">
      <w:pPr>
        <w:pStyle w:val="a3"/>
        <w:spacing w:line="360" w:lineRule="auto"/>
        <w:ind w:firstLine="709"/>
        <w:rPr>
          <w:rFonts w:ascii="Times New Roman" w:hAnsi="Times New Roman"/>
          <w:color w:val="auto"/>
          <w:spacing w:val="-2"/>
          <w:sz w:val="28"/>
          <w:szCs w:val="28"/>
        </w:rPr>
      </w:pPr>
      <w:r w:rsidRPr="005B24CE">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w:t>
      </w:r>
      <w:r w:rsidR="005B24CE">
        <w:rPr>
          <w:rFonts w:ascii="Times New Roman" w:hAnsi="Times New Roman"/>
          <w:color w:val="auto"/>
          <w:spacing w:val="-2"/>
          <w:sz w:val="28"/>
          <w:szCs w:val="28"/>
        </w:rPr>
        <w:t xml:space="preserve"> </w:t>
      </w:r>
      <w:r w:rsidRPr="005B24CE">
        <w:rPr>
          <w:rFonts w:ascii="Times New Roman" w:hAnsi="Times New Roman"/>
          <w:color w:val="auto"/>
          <w:spacing w:val="-2"/>
          <w:sz w:val="28"/>
          <w:szCs w:val="28"/>
        </w:rPr>
        <w:t>(далее </w:t>
      </w:r>
      <w:r w:rsidR="005B24CE">
        <w:rPr>
          <w:rFonts w:ascii="Times New Roman" w:hAnsi="Times New Roman"/>
          <w:color w:val="auto"/>
          <w:spacing w:val="-2"/>
          <w:sz w:val="28"/>
          <w:szCs w:val="28"/>
        </w:rPr>
        <w:t>–</w:t>
      </w:r>
      <w:r w:rsidRPr="005B24CE">
        <w:rPr>
          <w:rFonts w:ascii="Times New Roman" w:hAnsi="Times New Roman"/>
          <w:color w:val="auto"/>
          <w:spacing w:val="-2"/>
          <w:sz w:val="28"/>
          <w:szCs w:val="28"/>
        </w:rPr>
        <w:t xml:space="preserve"> планируемые результаты) являются одним из важнейших механизмов реализации требований </w:t>
      </w:r>
      <w:r w:rsidR="00C11324" w:rsidRPr="005B24CE">
        <w:rPr>
          <w:rFonts w:ascii="Times New Roman" w:hAnsi="Times New Roman"/>
          <w:color w:val="auto"/>
          <w:spacing w:val="-2"/>
          <w:sz w:val="28"/>
          <w:szCs w:val="28"/>
        </w:rPr>
        <w:t>ФГОС НОО</w:t>
      </w:r>
      <w:r w:rsidRPr="005B24CE">
        <w:rPr>
          <w:rFonts w:ascii="Times New Roman" w:hAnsi="Times New Roman"/>
          <w:color w:val="auto"/>
          <w:spacing w:val="-2"/>
          <w:sz w:val="28"/>
          <w:szCs w:val="28"/>
        </w:rPr>
        <w:t xml:space="preserve"> к результатам обучающихся, освоивших основную образовательную программу. </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Планируемые результаты:</w:t>
      </w:r>
    </w:p>
    <w:p w:rsidR="00653A76" w:rsidRPr="005B24CE" w:rsidRDefault="00653A76" w:rsidP="00D04006">
      <w:pPr>
        <w:pStyle w:val="ad"/>
        <w:numPr>
          <w:ilvl w:val="0"/>
          <w:numId w:val="10"/>
        </w:numPr>
        <w:spacing w:line="360" w:lineRule="auto"/>
        <w:ind w:left="0" w:firstLine="709"/>
        <w:rPr>
          <w:rFonts w:ascii="Times New Roman" w:hAnsi="Times New Roman"/>
          <w:color w:val="auto"/>
          <w:sz w:val="28"/>
          <w:szCs w:val="28"/>
        </w:rPr>
      </w:pPr>
      <w:r w:rsidRPr="005B24CE">
        <w:rPr>
          <w:rFonts w:ascii="Times New Roman" w:hAnsi="Times New Roman"/>
          <w:color w:val="auto"/>
          <w:spacing w:val="4"/>
          <w:sz w:val="28"/>
          <w:szCs w:val="28"/>
        </w:rPr>
        <w:t xml:space="preserve">обеспечивают связь между требованиями </w:t>
      </w:r>
      <w:r w:rsidR="00C11324" w:rsidRPr="005B24CE">
        <w:rPr>
          <w:rFonts w:ascii="Times New Roman" w:hAnsi="Times New Roman"/>
          <w:color w:val="auto"/>
          <w:spacing w:val="4"/>
          <w:sz w:val="28"/>
          <w:szCs w:val="28"/>
        </w:rPr>
        <w:t>ФГОС НОО</w:t>
      </w:r>
      <w:r w:rsidRPr="005B24CE">
        <w:rPr>
          <w:rFonts w:ascii="Times New Roman" w:hAnsi="Times New Roman"/>
          <w:color w:val="auto"/>
          <w:spacing w:val="4"/>
          <w:sz w:val="28"/>
          <w:szCs w:val="28"/>
        </w:rPr>
        <w:t>,</w:t>
      </w:r>
      <w:r w:rsidR="00797B98" w:rsidRPr="005B24CE">
        <w:rPr>
          <w:rFonts w:ascii="Times New Roman" w:hAnsi="Times New Roman"/>
          <w:color w:val="auto"/>
          <w:spacing w:val="4"/>
          <w:sz w:val="28"/>
          <w:szCs w:val="28"/>
        </w:rPr>
        <w:t xml:space="preserve"> </w:t>
      </w:r>
      <w:r w:rsidRPr="005B24CE">
        <w:rPr>
          <w:rFonts w:ascii="Times New Roman" w:hAnsi="Times New Roman"/>
          <w:color w:val="auto"/>
          <w:spacing w:val="4"/>
          <w:sz w:val="28"/>
          <w:szCs w:val="28"/>
        </w:rPr>
        <w:br/>
      </w:r>
      <w:r w:rsidR="007E3D6D" w:rsidRPr="005B24CE">
        <w:rPr>
          <w:rFonts w:ascii="Times New Roman" w:hAnsi="Times New Roman"/>
          <w:color w:val="auto"/>
          <w:sz w:val="28"/>
          <w:szCs w:val="28"/>
        </w:rPr>
        <w:t xml:space="preserve">образовательной деятельностью </w:t>
      </w:r>
      <w:r w:rsidRPr="005B24CE">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sidRPr="005B24CE">
        <w:rPr>
          <w:rFonts w:ascii="Times New Roman" w:hAnsi="Times New Roman"/>
          <w:color w:val="auto"/>
          <w:sz w:val="28"/>
          <w:szCs w:val="28"/>
        </w:rPr>
        <w:t>е</w:t>
      </w:r>
      <w:r w:rsidRPr="005B24CE">
        <w:rPr>
          <w:rFonts w:ascii="Times New Roman" w:hAnsi="Times New Roman"/>
          <w:color w:val="auto"/>
          <w:sz w:val="28"/>
          <w:szCs w:val="28"/>
        </w:rPr>
        <w:t>том ведущих целевых установок их освоения, возрастной специфики обучающихся и требований, предъявляемых системой оценки;</w:t>
      </w:r>
    </w:p>
    <w:p w:rsidR="00653A76" w:rsidRPr="005B24CE" w:rsidRDefault="00653A76" w:rsidP="00D04006">
      <w:pPr>
        <w:pStyle w:val="ad"/>
        <w:numPr>
          <w:ilvl w:val="0"/>
          <w:numId w:val="10"/>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 xml:space="preserve">являются содержательной и критериальной основой для </w:t>
      </w:r>
      <w:r w:rsidRPr="005B24CE">
        <w:rPr>
          <w:rFonts w:ascii="Times New Roman" w:hAnsi="Times New Roman"/>
          <w:color w:val="auto"/>
          <w:spacing w:val="4"/>
          <w:sz w:val="28"/>
          <w:szCs w:val="28"/>
        </w:rPr>
        <w:t>разработки программ учебных предметов, курсов, учебно­</w:t>
      </w:r>
      <w:r w:rsidRPr="005B24CE">
        <w:rPr>
          <w:rFonts w:ascii="Times New Roman" w:hAnsi="Times New Roman"/>
          <w:color w:val="auto"/>
          <w:sz w:val="28"/>
          <w:szCs w:val="28"/>
        </w:rPr>
        <w:t>методической литературы, а также для системы оценки ка</w:t>
      </w:r>
      <w:r w:rsidRPr="005B24CE">
        <w:rPr>
          <w:rFonts w:ascii="Times New Roman" w:hAnsi="Times New Roman"/>
          <w:color w:val="auto"/>
          <w:spacing w:val="2"/>
          <w:sz w:val="28"/>
          <w:szCs w:val="28"/>
        </w:rPr>
        <w:t xml:space="preserve">чества освоения обучающимися основной образовательной </w:t>
      </w:r>
      <w:r w:rsidRPr="005B24CE">
        <w:rPr>
          <w:rFonts w:ascii="Times New Roman" w:hAnsi="Times New Roman"/>
          <w:color w:val="auto"/>
          <w:sz w:val="28"/>
          <w:szCs w:val="28"/>
        </w:rPr>
        <w:t>программы начального общего образования.</w:t>
      </w:r>
    </w:p>
    <w:p w:rsidR="00D27912" w:rsidRPr="005B24CE" w:rsidRDefault="000207D7" w:rsidP="00D04006">
      <w:pPr>
        <w:pStyle w:val="ad"/>
        <w:numPr>
          <w:ilvl w:val="0"/>
          <w:numId w:val="10"/>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о</w:t>
      </w:r>
      <w:r w:rsidR="00D27912" w:rsidRPr="005B24CE">
        <w:rPr>
          <w:rFonts w:ascii="Times New Roman" w:hAnsi="Times New Roman"/>
          <w:color w:val="auto"/>
          <w:sz w:val="28"/>
          <w:szCs w:val="28"/>
        </w:rPr>
        <w:t xml:space="preserve">пределяют общие подходы к организации внеурочной деятельности </w:t>
      </w:r>
      <w:r w:rsidRPr="005B24CE">
        <w:rPr>
          <w:rFonts w:ascii="Times New Roman" w:hAnsi="Times New Roman"/>
          <w:color w:val="auto"/>
          <w:sz w:val="28"/>
          <w:szCs w:val="28"/>
        </w:rPr>
        <w:t>в соответствии ФГОС НОО.</w:t>
      </w:r>
      <w:r w:rsidR="00D27912" w:rsidRPr="005B24CE">
        <w:rPr>
          <w:rFonts w:ascii="Times New Roman" w:hAnsi="Times New Roman"/>
          <w:color w:val="auto"/>
          <w:sz w:val="28"/>
          <w:szCs w:val="28"/>
        </w:rPr>
        <w:t xml:space="preserve"> </w:t>
      </w:r>
    </w:p>
    <w:p w:rsidR="00D27912" w:rsidRPr="005B24CE" w:rsidRDefault="00D27912" w:rsidP="00DE75AD">
      <w:pPr>
        <w:pStyle w:val="ad"/>
        <w:spacing w:line="360" w:lineRule="auto"/>
        <w:ind w:firstLine="709"/>
        <w:rPr>
          <w:rFonts w:ascii="Times New Roman" w:hAnsi="Times New Roman"/>
          <w:color w:val="auto"/>
          <w:sz w:val="28"/>
          <w:szCs w:val="28"/>
        </w:rPr>
      </w:pPr>
      <w:r w:rsidRPr="005B24CE">
        <w:rPr>
          <w:rFonts w:ascii="Times New Roman" w:hAnsi="Times New Roman"/>
          <w:sz w:val="28"/>
          <w:szCs w:val="28"/>
        </w:rPr>
        <w:t>Структура и содержание планируемых результатов освоения основной образовательной программы начального общего образования отражают требования Стандарта, передают специфику образовательного процесса (в частности, специфику целей изучения отдельных учебных предметов), соответствуют возрастным возможностям обучающихся.</w:t>
      </w:r>
    </w:p>
    <w:p w:rsidR="00653A76" w:rsidRPr="005B24CE" w:rsidRDefault="00653A76" w:rsidP="00DE75AD">
      <w:pPr>
        <w:pStyle w:val="a3"/>
        <w:spacing w:line="360" w:lineRule="auto"/>
        <w:ind w:firstLine="709"/>
        <w:rPr>
          <w:rFonts w:ascii="Times New Roman" w:hAnsi="Times New Roman"/>
          <w:color w:val="auto"/>
          <w:sz w:val="28"/>
          <w:szCs w:val="28"/>
        </w:rPr>
      </w:pPr>
      <w:proofErr w:type="gramStart"/>
      <w:r w:rsidRPr="005B24CE">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w:t>
      </w:r>
      <w:r w:rsidR="00D30361" w:rsidRPr="005B24CE">
        <w:rPr>
          <w:rFonts w:ascii="Times New Roman" w:hAnsi="Times New Roman"/>
          <w:color w:val="auto"/>
          <w:sz w:val="28"/>
          <w:szCs w:val="28"/>
        </w:rPr>
        <w:t>е</w:t>
      </w:r>
      <w:r w:rsidRPr="005B24CE">
        <w:rPr>
          <w:rFonts w:ascii="Times New Roman" w:hAnsi="Times New Roman"/>
          <w:color w:val="auto"/>
          <w:sz w:val="28"/>
          <w:szCs w:val="28"/>
        </w:rPr>
        <w:t>нные способы действий с учебным материалом</w:t>
      </w:r>
      <w:r w:rsidRPr="005B24CE">
        <w:rPr>
          <w:rFonts w:ascii="Times New Roman" w:hAnsi="Times New Roman"/>
          <w:iCs/>
          <w:color w:val="auto"/>
          <w:sz w:val="28"/>
          <w:szCs w:val="28"/>
        </w:rPr>
        <w:t xml:space="preserve">, </w:t>
      </w:r>
      <w:r w:rsidRPr="005B24CE">
        <w:rPr>
          <w:rFonts w:ascii="Times New Roman" w:hAnsi="Times New Roman"/>
          <w:color w:val="auto"/>
          <w:sz w:val="28"/>
          <w:szCs w:val="28"/>
        </w:rPr>
        <w:t xml:space="preserve">позволяющие обучающимся успешно решать учебные и учебно­практические задачи, в том числе задачи, направленные на </w:t>
      </w:r>
      <w:r w:rsidRPr="005B24CE">
        <w:rPr>
          <w:rFonts w:ascii="Times New Roman" w:hAnsi="Times New Roman"/>
          <w:color w:val="auto"/>
          <w:sz w:val="28"/>
          <w:szCs w:val="28"/>
        </w:rPr>
        <w:lastRenderedPageBreak/>
        <w:t>отработку теоретических моделей и понятий, и задачи, по возможности максимально приближенные к реальным жизненным ситуациям.</w:t>
      </w:r>
      <w:proofErr w:type="gramEnd"/>
    </w:p>
    <w:p w:rsidR="00151059" w:rsidRPr="005B24CE" w:rsidRDefault="00151059" w:rsidP="00DE75AD">
      <w:pPr>
        <w:pStyle w:val="a3"/>
        <w:spacing w:line="360" w:lineRule="auto"/>
        <w:ind w:firstLine="709"/>
        <w:rPr>
          <w:rFonts w:ascii="Times New Roman" w:hAnsi="Times New Roman"/>
          <w:sz w:val="28"/>
          <w:szCs w:val="28"/>
        </w:rPr>
      </w:pPr>
      <w:proofErr w:type="gramStart"/>
      <w:r w:rsidRPr="005B24CE">
        <w:rPr>
          <w:rFonts w:ascii="Times New Roman" w:hAnsi="Times New Roman"/>
          <w:sz w:val="28"/>
          <w:szCs w:val="28"/>
        </w:rPr>
        <w:t>Достижение планируемых результатов, реализация обозначенных содержательных линий индивидуального развития младшего школьника возможны, если исходить из гуманистического убеждения, опирающегося на данные педагогической психологии:</w:t>
      </w:r>
      <w:proofErr w:type="gramEnd"/>
    </w:p>
    <w:p w:rsidR="00151059" w:rsidRPr="005B24CE" w:rsidRDefault="00151059" w:rsidP="00DE75AD">
      <w:pPr>
        <w:pStyle w:val="a3"/>
        <w:spacing w:line="360" w:lineRule="auto"/>
        <w:ind w:firstLine="709"/>
        <w:rPr>
          <w:rFonts w:ascii="Times New Roman" w:hAnsi="Times New Roman"/>
          <w:sz w:val="28"/>
          <w:szCs w:val="28"/>
        </w:rPr>
      </w:pPr>
      <w:r w:rsidRPr="005B24CE">
        <w:rPr>
          <w:rFonts w:ascii="Times New Roman" w:hAnsi="Times New Roman"/>
          <w:sz w:val="28"/>
          <w:szCs w:val="28"/>
        </w:rPr>
        <w:t xml:space="preserve"> обучение и развитие каждого ребенка в школе может быть успешным, если создавать для этого необходимые условия, одно из которых — личностно-ориентированный подход к ребенку с опорой на вариативность требований, учитывающих разный уровень подготовки учащихся школе, разные общие способности к обучаемости, разный уровень доступной ребенку самоорганизации, разный жизненный опыт. Среди других подходов можно обозначить: </w:t>
      </w:r>
    </w:p>
    <w:p w:rsidR="00151059" w:rsidRPr="005B24CE" w:rsidRDefault="00151059" w:rsidP="00DE75AD">
      <w:pPr>
        <w:pStyle w:val="a3"/>
        <w:spacing w:line="360" w:lineRule="auto"/>
        <w:ind w:firstLine="709"/>
        <w:rPr>
          <w:rFonts w:ascii="Times New Roman" w:hAnsi="Times New Roman"/>
          <w:sz w:val="28"/>
          <w:szCs w:val="28"/>
        </w:rPr>
      </w:pPr>
      <w:r w:rsidRPr="005B24CE">
        <w:rPr>
          <w:rFonts w:ascii="Times New Roman" w:hAnsi="Times New Roman"/>
          <w:sz w:val="28"/>
          <w:szCs w:val="28"/>
        </w:rPr>
        <w:sym w:font="Symbol" w:char="F02D"/>
      </w:r>
      <w:r w:rsidRPr="005B24CE">
        <w:rPr>
          <w:rFonts w:ascii="Times New Roman" w:hAnsi="Times New Roman"/>
          <w:sz w:val="28"/>
          <w:szCs w:val="28"/>
        </w:rPr>
        <w:t xml:space="preserve"> системно-деятельностный подход, выступающий </w:t>
      </w:r>
      <w:proofErr w:type="gramStart"/>
      <w:r w:rsidRPr="005B24CE">
        <w:rPr>
          <w:rFonts w:ascii="Times New Roman" w:hAnsi="Times New Roman"/>
          <w:sz w:val="28"/>
          <w:szCs w:val="28"/>
        </w:rPr>
        <w:t>методологической</w:t>
      </w:r>
      <w:proofErr w:type="gramEnd"/>
      <w:r w:rsidRPr="005B24CE">
        <w:rPr>
          <w:rFonts w:ascii="Times New Roman" w:hAnsi="Times New Roman"/>
          <w:sz w:val="28"/>
          <w:szCs w:val="28"/>
        </w:rPr>
        <w:t xml:space="preserve"> основной ФГОС НОО;</w:t>
      </w:r>
    </w:p>
    <w:p w:rsidR="00151059" w:rsidRPr="005B24CE" w:rsidRDefault="00151059" w:rsidP="00DE75AD">
      <w:pPr>
        <w:pStyle w:val="a3"/>
        <w:spacing w:line="360" w:lineRule="auto"/>
        <w:ind w:firstLine="709"/>
        <w:rPr>
          <w:rFonts w:ascii="Times New Roman" w:hAnsi="Times New Roman"/>
          <w:sz w:val="28"/>
          <w:szCs w:val="28"/>
        </w:rPr>
      </w:pPr>
      <w:r w:rsidRPr="005B24CE">
        <w:rPr>
          <w:rFonts w:ascii="Times New Roman" w:hAnsi="Times New Roman"/>
          <w:sz w:val="28"/>
          <w:szCs w:val="28"/>
        </w:rPr>
        <w:t xml:space="preserve"> </w:t>
      </w:r>
      <w:r w:rsidRPr="005B24CE">
        <w:rPr>
          <w:rFonts w:ascii="Times New Roman" w:hAnsi="Times New Roman"/>
          <w:sz w:val="28"/>
          <w:szCs w:val="28"/>
        </w:rPr>
        <w:sym w:font="Symbol" w:char="F02D"/>
      </w:r>
      <w:r w:rsidRPr="005B24CE">
        <w:rPr>
          <w:rFonts w:ascii="Times New Roman" w:hAnsi="Times New Roman"/>
          <w:sz w:val="28"/>
          <w:szCs w:val="28"/>
        </w:rPr>
        <w:t xml:space="preserve"> деятельностный подход, связанный с организацией целенаправленной деятельности в общем контексте образовательного процесса; </w:t>
      </w:r>
      <w:r w:rsidRPr="005B24CE">
        <w:rPr>
          <w:rFonts w:ascii="Times New Roman" w:hAnsi="Times New Roman"/>
          <w:sz w:val="28"/>
          <w:szCs w:val="28"/>
        </w:rPr>
        <w:sym w:font="Symbol" w:char="F02D"/>
      </w:r>
      <w:r w:rsidRPr="005B24CE">
        <w:rPr>
          <w:rFonts w:ascii="Times New Roman" w:hAnsi="Times New Roman"/>
          <w:sz w:val="28"/>
          <w:szCs w:val="28"/>
        </w:rPr>
        <w:t xml:space="preserve"> компетентностный подход, в котором основным результатом образовательной деятельности становится формирование у выпускников начальной школы умений учиться;</w:t>
      </w:r>
    </w:p>
    <w:p w:rsidR="00151059" w:rsidRPr="005B24CE" w:rsidRDefault="00151059" w:rsidP="00DE75AD">
      <w:pPr>
        <w:pStyle w:val="a3"/>
        <w:spacing w:line="360" w:lineRule="auto"/>
        <w:ind w:firstLine="709"/>
        <w:rPr>
          <w:rFonts w:ascii="Times New Roman" w:hAnsi="Times New Roman"/>
          <w:sz w:val="28"/>
          <w:szCs w:val="28"/>
        </w:rPr>
      </w:pPr>
      <w:r w:rsidRPr="005B24CE">
        <w:rPr>
          <w:rFonts w:ascii="Times New Roman" w:hAnsi="Times New Roman"/>
          <w:sz w:val="28"/>
          <w:szCs w:val="28"/>
        </w:rPr>
        <w:t xml:space="preserve"> </w:t>
      </w:r>
      <w:r w:rsidRPr="005B24CE">
        <w:rPr>
          <w:rFonts w:ascii="Times New Roman" w:hAnsi="Times New Roman"/>
          <w:sz w:val="28"/>
          <w:szCs w:val="28"/>
        </w:rPr>
        <w:sym w:font="Symbol" w:char="F02D"/>
      </w:r>
      <w:r w:rsidRPr="005B24CE">
        <w:rPr>
          <w:rFonts w:ascii="Times New Roman" w:hAnsi="Times New Roman"/>
          <w:sz w:val="28"/>
          <w:szCs w:val="28"/>
        </w:rPr>
        <w:t xml:space="preserve"> диалогический (полисубъектный) подход, предусматривающий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w:t>
      </w:r>
      <w:proofErr w:type="gramStart"/>
      <w:r w:rsidRPr="005B24CE">
        <w:rPr>
          <w:rFonts w:ascii="Times New Roman" w:hAnsi="Times New Roman"/>
          <w:sz w:val="28"/>
          <w:szCs w:val="28"/>
        </w:rPr>
        <w:t>субъект-субъектных</w:t>
      </w:r>
      <w:proofErr w:type="gramEnd"/>
      <w:r w:rsidRPr="005B24CE">
        <w:rPr>
          <w:rFonts w:ascii="Times New Roman" w:hAnsi="Times New Roman"/>
          <w:sz w:val="28"/>
          <w:szCs w:val="28"/>
        </w:rPr>
        <w:t xml:space="preserve"> отношений;</w:t>
      </w:r>
    </w:p>
    <w:p w:rsidR="00151059" w:rsidRPr="005B24CE" w:rsidRDefault="00151059" w:rsidP="00DE75AD">
      <w:pPr>
        <w:pStyle w:val="a3"/>
        <w:spacing w:line="360" w:lineRule="auto"/>
        <w:ind w:firstLine="709"/>
        <w:rPr>
          <w:rFonts w:ascii="Times New Roman" w:hAnsi="Times New Roman"/>
          <w:color w:val="auto"/>
          <w:sz w:val="28"/>
          <w:szCs w:val="28"/>
        </w:rPr>
      </w:pPr>
      <w:r w:rsidRPr="005B24CE">
        <w:rPr>
          <w:rFonts w:ascii="Times New Roman" w:hAnsi="Times New Roman"/>
          <w:sz w:val="28"/>
          <w:szCs w:val="28"/>
        </w:rPr>
        <w:t xml:space="preserve"> </w:t>
      </w:r>
      <w:r w:rsidRPr="005B24CE">
        <w:rPr>
          <w:rFonts w:ascii="Times New Roman" w:hAnsi="Times New Roman"/>
          <w:sz w:val="28"/>
          <w:szCs w:val="28"/>
        </w:rPr>
        <w:sym w:font="Symbol" w:char="F02D"/>
      </w:r>
      <w:r w:rsidRPr="005B24CE">
        <w:rPr>
          <w:rFonts w:ascii="Times New Roman" w:hAnsi="Times New Roman"/>
          <w:sz w:val="28"/>
          <w:szCs w:val="28"/>
        </w:rPr>
        <w:t xml:space="preserve"> средовой подход, предусматривающий использование возможностей внутренней и внешней среды образовательной организации учреждения в обучении, воспитании и развитии личности ребенка и другие.</w:t>
      </w:r>
    </w:p>
    <w:p w:rsidR="00E52870" w:rsidRPr="005B24CE" w:rsidRDefault="00E52870" w:rsidP="00DE75AD">
      <w:pPr>
        <w:tabs>
          <w:tab w:val="left" w:pos="142"/>
          <w:tab w:val="left" w:leader="dot" w:pos="624"/>
        </w:tabs>
        <w:spacing w:line="360" w:lineRule="auto"/>
        <w:ind w:firstLine="709"/>
        <w:jc w:val="both"/>
        <w:rPr>
          <w:rStyle w:val="Zag11"/>
          <w:rFonts w:eastAsia="@Arial Unicode MS"/>
          <w:sz w:val="28"/>
          <w:szCs w:val="28"/>
        </w:rPr>
      </w:pPr>
      <w:r w:rsidRPr="005B24CE">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2D32CD" w:rsidRPr="005B24CE" w:rsidRDefault="002D32CD" w:rsidP="00DE75AD">
      <w:pPr>
        <w:pStyle w:val="a3"/>
        <w:spacing w:line="360" w:lineRule="auto"/>
        <w:ind w:firstLine="454"/>
        <w:rPr>
          <w:rFonts w:ascii="Times New Roman" w:hAnsi="Times New Roman"/>
          <w:color w:val="auto"/>
          <w:sz w:val="28"/>
          <w:szCs w:val="28"/>
        </w:rPr>
      </w:pPr>
      <w:r w:rsidRPr="005B24CE">
        <w:rPr>
          <w:rFonts w:ascii="Times New Roman" w:hAnsi="Times New Roman"/>
          <w:b/>
          <w:bCs/>
          <w:color w:val="auto"/>
          <w:sz w:val="28"/>
          <w:szCs w:val="28"/>
        </w:rPr>
        <w:t xml:space="preserve">Структура планируемых результатов </w:t>
      </w:r>
      <w:r w:rsidRPr="005B24CE">
        <w:rPr>
          <w:rFonts w:ascii="Times New Roman" w:hAnsi="Times New Roman"/>
          <w:color w:val="auto"/>
          <w:sz w:val="28"/>
          <w:szCs w:val="28"/>
        </w:rPr>
        <w:t>учитывает необходимость:</w:t>
      </w:r>
    </w:p>
    <w:p w:rsidR="002D32CD" w:rsidRPr="005B24CE" w:rsidRDefault="002D32CD" w:rsidP="00D04006">
      <w:pPr>
        <w:pStyle w:val="ad"/>
        <w:numPr>
          <w:ilvl w:val="0"/>
          <w:numId w:val="11"/>
        </w:numPr>
        <w:spacing w:line="360" w:lineRule="auto"/>
        <w:rPr>
          <w:rFonts w:ascii="Times New Roman" w:hAnsi="Times New Roman"/>
          <w:color w:val="auto"/>
          <w:sz w:val="28"/>
          <w:szCs w:val="28"/>
        </w:rPr>
      </w:pPr>
      <w:r w:rsidRPr="005B24CE">
        <w:rPr>
          <w:rFonts w:ascii="Times New Roman" w:hAnsi="Times New Roman"/>
          <w:color w:val="auto"/>
          <w:sz w:val="28"/>
          <w:szCs w:val="28"/>
        </w:rPr>
        <w:lastRenderedPageBreak/>
        <w:t xml:space="preserve">определения динамики развития </w:t>
      </w:r>
      <w:proofErr w:type="gramStart"/>
      <w:r w:rsidRPr="005B24CE">
        <w:rPr>
          <w:rFonts w:ascii="Times New Roman" w:hAnsi="Times New Roman"/>
          <w:color w:val="auto"/>
          <w:sz w:val="28"/>
          <w:szCs w:val="28"/>
        </w:rPr>
        <w:t>обучающихся</w:t>
      </w:r>
      <w:proofErr w:type="gramEnd"/>
      <w:r w:rsidRPr="005B24CE">
        <w:rPr>
          <w:rFonts w:ascii="Times New Roman" w:hAnsi="Times New Roman"/>
          <w:color w:val="auto"/>
          <w:sz w:val="28"/>
          <w:szCs w:val="28"/>
        </w:rPr>
        <w:t xml:space="preserve"> на основе выделения достигнутого уровня развития и ближайшей перспективы — зоны ближайшего развития ребенка;</w:t>
      </w:r>
    </w:p>
    <w:p w:rsidR="002D32CD" w:rsidRPr="005B24CE" w:rsidRDefault="002D32CD" w:rsidP="00D04006">
      <w:pPr>
        <w:pStyle w:val="ad"/>
        <w:numPr>
          <w:ilvl w:val="0"/>
          <w:numId w:val="11"/>
        </w:numPr>
        <w:spacing w:line="360" w:lineRule="auto"/>
        <w:rPr>
          <w:rFonts w:ascii="Times New Roman" w:hAnsi="Times New Roman"/>
          <w:color w:val="auto"/>
          <w:sz w:val="28"/>
          <w:szCs w:val="28"/>
        </w:rPr>
      </w:pPr>
      <w:r w:rsidRPr="005B24CE">
        <w:rPr>
          <w:rFonts w:ascii="Times New Roman" w:hAnsi="Times New Roman"/>
          <w:color w:val="auto"/>
          <w:spacing w:val="2"/>
          <w:sz w:val="28"/>
          <w:szCs w:val="28"/>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5B24CE">
        <w:rPr>
          <w:rFonts w:ascii="Times New Roman" w:hAnsi="Times New Roman"/>
          <w:color w:val="auto"/>
          <w:sz w:val="28"/>
          <w:szCs w:val="28"/>
        </w:rPr>
        <w:t>и умений, являющихся подготовительными для данного предмета;</w:t>
      </w:r>
    </w:p>
    <w:p w:rsidR="002D32CD" w:rsidRPr="005B24CE" w:rsidRDefault="002D32CD" w:rsidP="00D04006">
      <w:pPr>
        <w:pStyle w:val="ad"/>
        <w:numPr>
          <w:ilvl w:val="0"/>
          <w:numId w:val="11"/>
        </w:numPr>
        <w:spacing w:line="360" w:lineRule="auto"/>
        <w:rPr>
          <w:rFonts w:ascii="Times New Roman" w:hAnsi="Times New Roman"/>
          <w:color w:val="auto"/>
          <w:sz w:val="28"/>
          <w:szCs w:val="28"/>
        </w:rPr>
      </w:pPr>
      <w:r w:rsidRPr="005B24CE">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2D32CD" w:rsidRPr="005B24CE" w:rsidRDefault="002D32CD" w:rsidP="00DE75AD">
      <w:pPr>
        <w:pStyle w:val="a3"/>
        <w:spacing w:line="360" w:lineRule="auto"/>
        <w:ind w:firstLine="454"/>
        <w:rPr>
          <w:rFonts w:ascii="Times New Roman" w:hAnsi="Times New Roman"/>
          <w:b/>
          <w:bCs/>
          <w:color w:val="auto"/>
          <w:sz w:val="28"/>
          <w:szCs w:val="28"/>
        </w:rPr>
      </w:pPr>
      <w:r w:rsidRPr="005B24CE">
        <w:rPr>
          <w:rFonts w:ascii="Times New Roman" w:hAnsi="Times New Roman"/>
          <w:color w:val="auto"/>
          <w:spacing w:val="4"/>
          <w:sz w:val="28"/>
          <w:szCs w:val="28"/>
        </w:rPr>
        <w:t xml:space="preserve">С этой целью в структуре планируемых результатов по </w:t>
      </w:r>
      <w:r w:rsidRPr="005B24CE">
        <w:rPr>
          <w:rFonts w:ascii="Times New Roman" w:hAnsi="Times New Roman"/>
          <w:color w:val="auto"/>
          <w:spacing w:val="2"/>
          <w:sz w:val="28"/>
          <w:szCs w:val="28"/>
        </w:rPr>
        <w:t>каждой учебной программе (предметной, междисциплинар</w:t>
      </w:r>
      <w:r w:rsidRPr="005B24CE">
        <w:rPr>
          <w:rFonts w:ascii="Times New Roman" w:hAnsi="Times New Roman"/>
          <w:color w:val="auto"/>
          <w:sz w:val="28"/>
          <w:szCs w:val="28"/>
        </w:rPr>
        <w:t xml:space="preserve">ной) выделяются следующие </w:t>
      </w:r>
      <w:r w:rsidRPr="005B24CE">
        <w:rPr>
          <w:rFonts w:ascii="Times New Roman" w:hAnsi="Times New Roman"/>
          <w:iCs/>
          <w:color w:val="auto"/>
          <w:sz w:val="28"/>
          <w:szCs w:val="28"/>
        </w:rPr>
        <w:t>уровни описания</w:t>
      </w:r>
      <w:r w:rsidRPr="005B24CE">
        <w:rPr>
          <w:rFonts w:ascii="Times New Roman" w:hAnsi="Times New Roman"/>
          <w:color w:val="auto"/>
          <w:sz w:val="28"/>
          <w:szCs w:val="28"/>
        </w:rPr>
        <w:t>.</w:t>
      </w:r>
    </w:p>
    <w:p w:rsidR="002D32CD" w:rsidRPr="005B24CE" w:rsidRDefault="002D32CD" w:rsidP="00DE75AD">
      <w:pPr>
        <w:tabs>
          <w:tab w:val="left" w:pos="142"/>
          <w:tab w:val="left" w:leader="dot" w:pos="624"/>
        </w:tabs>
        <w:spacing w:line="360" w:lineRule="auto"/>
        <w:ind w:firstLine="709"/>
        <w:jc w:val="both"/>
        <w:rPr>
          <w:rStyle w:val="Zag11"/>
          <w:rFonts w:eastAsia="@Arial Unicode MS"/>
          <w:sz w:val="28"/>
          <w:szCs w:val="28"/>
        </w:rPr>
      </w:pPr>
      <w:r w:rsidRPr="005B24CE">
        <w:rPr>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w:t>
      </w:r>
    </w:p>
    <w:p w:rsidR="00653A76" w:rsidRPr="005B24CE" w:rsidRDefault="00E52870"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 xml:space="preserve">Первый блок </w:t>
      </w:r>
      <w:r w:rsidR="00653A76" w:rsidRPr="005B24CE">
        <w:rPr>
          <w:rFonts w:ascii="Times New Roman" w:hAnsi="Times New Roman"/>
          <w:b/>
          <w:bCs/>
          <w:color w:val="auto"/>
          <w:spacing w:val="2"/>
          <w:sz w:val="28"/>
          <w:szCs w:val="28"/>
        </w:rPr>
        <w:t>«</w:t>
      </w:r>
      <w:r w:rsidR="00653A76" w:rsidRPr="005B24CE">
        <w:rPr>
          <w:rFonts w:ascii="Times New Roman" w:hAnsi="Times New Roman"/>
          <w:b/>
          <w:color w:val="auto"/>
          <w:spacing w:val="2"/>
          <w:sz w:val="28"/>
          <w:szCs w:val="28"/>
        </w:rPr>
        <w:t>Выпускник научится</w:t>
      </w:r>
      <w:r w:rsidR="00653A76" w:rsidRPr="005B24CE">
        <w:rPr>
          <w:rFonts w:ascii="Times New Roman" w:hAnsi="Times New Roman"/>
          <w:b/>
          <w:bCs/>
          <w:color w:val="auto"/>
          <w:spacing w:val="2"/>
          <w:sz w:val="28"/>
          <w:szCs w:val="28"/>
        </w:rPr>
        <w:t>»</w:t>
      </w:r>
      <w:r w:rsidR="00D170ED" w:rsidRPr="005B24CE">
        <w:rPr>
          <w:rFonts w:ascii="Times New Roman" w:hAnsi="Times New Roman"/>
          <w:b/>
          <w:bCs/>
          <w:color w:val="auto"/>
          <w:spacing w:val="2"/>
          <w:sz w:val="28"/>
          <w:szCs w:val="28"/>
        </w:rPr>
        <w:t xml:space="preserve">. </w:t>
      </w:r>
      <w:r w:rsidR="00653A76" w:rsidRPr="005B24CE">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5B24CE">
        <w:rPr>
          <w:rFonts w:ascii="Times New Roman" w:hAnsi="Times New Roman"/>
          <w:color w:val="auto"/>
          <w:sz w:val="28"/>
          <w:szCs w:val="28"/>
        </w:rPr>
        <w:t>м уровне</w:t>
      </w:r>
      <w:r w:rsidR="00653A76" w:rsidRPr="005B24CE">
        <w:rPr>
          <w:rFonts w:ascii="Times New Roman" w:hAnsi="Times New Roman"/>
          <w:color w:val="auto"/>
          <w:sz w:val="28"/>
          <w:szCs w:val="28"/>
        </w:rPr>
        <w:t xml:space="preserve">, необходимость для последующего обучения, </w:t>
      </w:r>
      <w:r w:rsidR="00653A76" w:rsidRPr="005B24CE">
        <w:rPr>
          <w:rFonts w:ascii="Times New Roman" w:hAnsi="Times New Roman"/>
          <w:color w:val="auto"/>
          <w:spacing w:val="-2"/>
          <w:sz w:val="28"/>
          <w:szCs w:val="28"/>
        </w:rPr>
        <w:t xml:space="preserve">а также </w:t>
      </w:r>
      <w:r w:rsidR="00653A76" w:rsidRPr="005B24CE">
        <w:rPr>
          <w:rFonts w:ascii="Times New Roman" w:hAnsi="Times New Roman"/>
          <w:color w:val="auto"/>
          <w:spacing w:val="-2"/>
          <w:sz w:val="28"/>
          <w:szCs w:val="28"/>
        </w:rPr>
        <w:lastRenderedPageBreak/>
        <w:t>потенциальная возможность их достижения большин</w:t>
      </w:r>
      <w:r w:rsidR="00653A76" w:rsidRPr="005B24CE">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5B24CE">
        <w:rPr>
          <w:rFonts w:ascii="Times New Roman" w:hAnsi="Times New Roman"/>
          <w:color w:val="auto"/>
          <w:sz w:val="28"/>
          <w:szCs w:val="28"/>
        </w:rPr>
        <w:t>ловами, в эту группу включается такая система </w:t>
      </w:r>
      <w:r w:rsidR="00653A76" w:rsidRPr="005B24CE">
        <w:rPr>
          <w:rFonts w:ascii="Times New Roman" w:hAnsi="Times New Roman"/>
          <w:color w:val="auto"/>
          <w:sz w:val="28"/>
          <w:szCs w:val="28"/>
        </w:rPr>
        <w:t>знаний</w:t>
      </w:r>
      <w:r w:rsidR="00D30361" w:rsidRPr="005B24CE">
        <w:rPr>
          <w:rFonts w:ascii="Times New Roman" w:hAnsi="Times New Roman"/>
          <w:color w:val="auto"/>
          <w:sz w:val="28"/>
          <w:szCs w:val="28"/>
        </w:rPr>
        <w:t xml:space="preserve"> </w:t>
      </w:r>
      <w:r w:rsidR="00653A76" w:rsidRPr="005B24CE">
        <w:rPr>
          <w:rFonts w:ascii="Times New Roman" w:hAnsi="Times New Roman"/>
          <w:color w:val="auto"/>
          <w:spacing w:val="4"/>
          <w:sz w:val="28"/>
          <w:szCs w:val="28"/>
        </w:rPr>
        <w:t xml:space="preserve">и учебных действий, которая, </w:t>
      </w:r>
      <w:proofErr w:type="gramStart"/>
      <w:r w:rsidR="00653A76" w:rsidRPr="005B24CE">
        <w:rPr>
          <w:rFonts w:ascii="Times New Roman" w:hAnsi="Times New Roman"/>
          <w:color w:val="auto"/>
          <w:spacing w:val="4"/>
          <w:sz w:val="28"/>
          <w:szCs w:val="28"/>
        </w:rPr>
        <w:t>во</w:t>
      </w:r>
      <w:proofErr w:type="gramEnd"/>
      <w:r w:rsidR="00653A76" w:rsidRPr="005B24CE">
        <w:rPr>
          <w:rFonts w:ascii="Times New Roman" w:hAnsi="Times New Roman"/>
          <w:color w:val="auto"/>
          <w:spacing w:val="4"/>
          <w:sz w:val="28"/>
          <w:szCs w:val="28"/>
        </w:rPr>
        <w:t xml:space="preserve">­первых, принципиально </w:t>
      </w:r>
      <w:r w:rsidR="00653A76" w:rsidRPr="005B24CE">
        <w:rPr>
          <w:rFonts w:ascii="Times New Roman" w:hAnsi="Times New Roman"/>
          <w:color w:val="auto"/>
          <w:spacing w:val="2"/>
          <w:sz w:val="28"/>
          <w:szCs w:val="28"/>
        </w:rPr>
        <w:t>не</w:t>
      </w:r>
      <w:r w:rsidR="00653A76" w:rsidRPr="005B24CE">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5B24CE">
        <w:rPr>
          <w:rFonts w:ascii="Times New Roman" w:hAnsi="Times New Roman"/>
          <w:color w:val="auto"/>
          <w:sz w:val="28"/>
          <w:szCs w:val="28"/>
        </w:rPr>
        <w:t xml:space="preserve">боты учителя может быть освоена </w:t>
      </w:r>
      <w:r w:rsidR="00653A76" w:rsidRPr="005B24CE">
        <w:rPr>
          <w:rFonts w:ascii="Times New Roman" w:hAnsi="Times New Roman"/>
          <w:color w:val="auto"/>
          <w:sz w:val="28"/>
          <w:szCs w:val="28"/>
        </w:rPr>
        <w:t>подавляющим большинством детей.</w:t>
      </w:r>
    </w:p>
    <w:p w:rsidR="00653A76" w:rsidRPr="005B24CE" w:rsidRDefault="00653A76" w:rsidP="00DE75AD">
      <w:pPr>
        <w:pStyle w:val="a3"/>
        <w:spacing w:line="360" w:lineRule="auto"/>
        <w:ind w:firstLine="709"/>
        <w:rPr>
          <w:rFonts w:ascii="Times New Roman" w:hAnsi="Times New Roman"/>
          <w:b/>
          <w:bCs/>
          <w:color w:val="auto"/>
          <w:sz w:val="28"/>
          <w:szCs w:val="28"/>
        </w:rPr>
      </w:pPr>
      <w:r w:rsidRPr="005B24CE">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5B24CE">
        <w:rPr>
          <w:rFonts w:ascii="Times New Roman" w:hAnsi="Times New Roman"/>
          <w:color w:val="auto"/>
          <w:sz w:val="28"/>
          <w:szCs w:val="28"/>
        </w:rPr>
        <w:t>например, портфеля достижений),</w:t>
      </w:r>
      <w:r w:rsidR="006B0B19" w:rsidRPr="005B24CE">
        <w:rPr>
          <w:rFonts w:ascii="Times New Roman" w:hAnsi="Times New Roman"/>
          <w:color w:val="auto"/>
          <w:sz w:val="28"/>
          <w:szCs w:val="28"/>
        </w:rPr>
        <w:t xml:space="preserve"> </w:t>
      </w:r>
      <w:r w:rsidRPr="005B24CE">
        <w:rPr>
          <w:rFonts w:ascii="Times New Roman" w:hAnsi="Times New Roman"/>
          <w:color w:val="auto"/>
          <w:sz w:val="28"/>
          <w:szCs w:val="28"/>
        </w:rPr>
        <w:t>так</w:t>
      </w:r>
      <w:r w:rsidR="00D30361" w:rsidRPr="005B24CE">
        <w:rPr>
          <w:rFonts w:ascii="Times New Roman" w:hAnsi="Times New Roman"/>
          <w:color w:val="auto"/>
          <w:sz w:val="28"/>
          <w:szCs w:val="28"/>
        </w:rPr>
        <w:t xml:space="preserve"> </w:t>
      </w:r>
      <w:r w:rsidRPr="005B24CE">
        <w:rPr>
          <w:rFonts w:ascii="Times New Roman" w:hAnsi="Times New Roman"/>
          <w:color w:val="auto"/>
          <w:spacing w:val="2"/>
          <w:sz w:val="28"/>
          <w:szCs w:val="28"/>
        </w:rPr>
        <w:t>и по итогам е</w:t>
      </w:r>
      <w:r w:rsidR="00D30361" w:rsidRPr="005B24CE">
        <w:rPr>
          <w:rFonts w:ascii="Times New Roman" w:hAnsi="Times New Roman"/>
          <w:color w:val="auto"/>
          <w:spacing w:val="2"/>
          <w:sz w:val="28"/>
          <w:szCs w:val="28"/>
        </w:rPr>
        <w:t>е</w:t>
      </w:r>
      <w:r w:rsidRPr="005B24CE">
        <w:rPr>
          <w:rFonts w:ascii="Times New Roman" w:hAnsi="Times New Roman"/>
          <w:color w:val="auto"/>
          <w:spacing w:val="2"/>
          <w:sz w:val="28"/>
          <w:szCs w:val="28"/>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5B24CE">
        <w:rPr>
          <w:rFonts w:ascii="Times New Roman" w:hAnsi="Times New Roman"/>
          <w:color w:val="auto"/>
          <w:spacing w:val="2"/>
          <w:sz w:val="28"/>
          <w:szCs w:val="28"/>
        </w:rPr>
        <w:t>е</w:t>
      </w:r>
      <w:r w:rsidRPr="005B24CE">
        <w:rPr>
          <w:rFonts w:ascii="Times New Roman" w:hAnsi="Times New Roman"/>
          <w:color w:val="auto"/>
          <w:spacing w:val="2"/>
          <w:sz w:val="28"/>
          <w:szCs w:val="28"/>
        </w:rPr>
        <w:t>тся с помощью заданий базового уровня, а на уровне действий, соответств</w:t>
      </w:r>
      <w:r w:rsidR="00730183" w:rsidRPr="005B24CE">
        <w:rPr>
          <w:rFonts w:ascii="Times New Roman" w:hAnsi="Times New Roman"/>
          <w:color w:val="auto"/>
          <w:spacing w:val="2"/>
          <w:sz w:val="28"/>
          <w:szCs w:val="28"/>
        </w:rPr>
        <w:t xml:space="preserve">ующих зоне ближайшего развития, – </w:t>
      </w:r>
      <w:r w:rsidR="00A3436A" w:rsidRPr="005B24CE">
        <w:rPr>
          <w:rFonts w:ascii="Times New Roman" w:hAnsi="Times New Roman"/>
          <w:color w:val="auto"/>
          <w:spacing w:val="2"/>
          <w:sz w:val="28"/>
          <w:szCs w:val="28"/>
        </w:rPr>
        <w:t xml:space="preserve"> </w:t>
      </w:r>
      <w:r w:rsidRPr="005B24CE">
        <w:rPr>
          <w:rFonts w:ascii="Times New Roman" w:hAnsi="Times New Roman"/>
          <w:color w:val="auto"/>
          <w:sz w:val="28"/>
          <w:szCs w:val="28"/>
        </w:rPr>
        <w:t xml:space="preserve">с помощью заданий  повышенного уровня. Успешное выполнение </w:t>
      </w:r>
      <w:proofErr w:type="gramStart"/>
      <w:r w:rsidRPr="005B24CE">
        <w:rPr>
          <w:rFonts w:ascii="Times New Roman" w:hAnsi="Times New Roman"/>
          <w:color w:val="auto"/>
          <w:sz w:val="28"/>
          <w:szCs w:val="28"/>
        </w:rPr>
        <w:t>обучающимися</w:t>
      </w:r>
      <w:proofErr w:type="gramEnd"/>
      <w:r w:rsidRPr="005B24CE">
        <w:rPr>
          <w:rFonts w:ascii="Times New Roman" w:hAnsi="Times New Roman"/>
          <w:color w:val="auto"/>
          <w:sz w:val="28"/>
          <w:szCs w:val="28"/>
        </w:rPr>
        <w:t xml:space="preserve"> заданий базового уровня служит единственным основанием для положительного решения вопроса о возможности перехода на </w:t>
      </w:r>
      <w:r w:rsidR="00775DA5" w:rsidRPr="005B24CE">
        <w:rPr>
          <w:rFonts w:ascii="Times New Roman" w:hAnsi="Times New Roman"/>
          <w:color w:val="auto"/>
          <w:sz w:val="28"/>
          <w:szCs w:val="28"/>
        </w:rPr>
        <w:t xml:space="preserve">следующий уровень </w:t>
      </w:r>
      <w:r w:rsidRPr="005B24CE">
        <w:rPr>
          <w:rFonts w:ascii="Times New Roman" w:hAnsi="Times New Roman"/>
          <w:color w:val="auto"/>
          <w:sz w:val="28"/>
          <w:szCs w:val="28"/>
        </w:rPr>
        <w:t>обучения.</w:t>
      </w:r>
    </w:p>
    <w:p w:rsidR="00653A76" w:rsidRPr="005B24CE" w:rsidRDefault="00653A76" w:rsidP="00DE75AD">
      <w:pPr>
        <w:pStyle w:val="a3"/>
        <w:spacing w:line="360" w:lineRule="auto"/>
        <w:ind w:firstLine="709"/>
        <w:rPr>
          <w:rFonts w:ascii="Times New Roman" w:hAnsi="Times New Roman"/>
          <w:color w:val="auto"/>
          <w:spacing w:val="-2"/>
          <w:sz w:val="28"/>
          <w:szCs w:val="28"/>
        </w:rPr>
      </w:pPr>
      <w:r w:rsidRPr="005B24CE">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5B24CE">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00A3436A" w:rsidRPr="005B24CE">
        <w:rPr>
          <w:rFonts w:ascii="Times New Roman" w:hAnsi="Times New Roman"/>
          <w:bCs/>
          <w:color w:val="auto"/>
          <w:spacing w:val="-2"/>
          <w:sz w:val="28"/>
          <w:szCs w:val="28"/>
        </w:rPr>
        <w:t xml:space="preserve"> </w:t>
      </w:r>
      <w:r w:rsidRPr="005B24CE">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5B24CE">
        <w:rPr>
          <w:rFonts w:ascii="Times New Roman" w:hAnsi="Times New Roman"/>
          <w:b/>
          <w:color w:val="auto"/>
          <w:spacing w:val="-2"/>
          <w:sz w:val="28"/>
          <w:szCs w:val="28"/>
        </w:rPr>
        <w:t>«Выпускник получит возможность научиться»</w:t>
      </w:r>
      <w:r w:rsidRPr="005B24CE">
        <w:rPr>
          <w:rFonts w:ascii="Times New Roman" w:hAnsi="Times New Roman"/>
          <w:color w:val="auto"/>
          <w:spacing w:val="-2"/>
          <w:sz w:val="28"/>
          <w:szCs w:val="28"/>
        </w:rPr>
        <w:t xml:space="preserve"> к каждому разделу примерной программы учебно</w:t>
      </w:r>
      <w:r w:rsidRPr="005B24CE">
        <w:rPr>
          <w:rFonts w:ascii="Times New Roman" w:hAnsi="Times New Roman"/>
          <w:color w:val="auto"/>
          <w:sz w:val="28"/>
          <w:szCs w:val="28"/>
        </w:rPr>
        <w:t xml:space="preserve">го предмета и </w:t>
      </w:r>
      <w:r w:rsidRPr="005B24CE">
        <w:rPr>
          <w:rFonts w:ascii="Times New Roman" w:hAnsi="Times New Roman"/>
          <w:iCs/>
          <w:color w:val="auto"/>
          <w:sz w:val="28"/>
          <w:szCs w:val="28"/>
        </w:rPr>
        <w:t xml:space="preserve">выделяются курсивом. </w:t>
      </w:r>
      <w:r w:rsidR="00880217" w:rsidRPr="005B24CE">
        <w:rPr>
          <w:rFonts w:ascii="Times New Roman" w:hAnsi="Times New Roman"/>
          <w:color w:val="auto"/>
          <w:sz w:val="28"/>
          <w:szCs w:val="28"/>
        </w:rPr>
        <w:t xml:space="preserve">Уровень </w:t>
      </w:r>
      <w:r w:rsidRPr="005B24CE">
        <w:rPr>
          <w:rFonts w:ascii="Times New Roman" w:hAnsi="Times New Roman"/>
          <w:color w:val="auto"/>
          <w:sz w:val="28"/>
          <w:szCs w:val="28"/>
        </w:rPr>
        <w:t>достижений,</w:t>
      </w:r>
      <w:r w:rsidR="00D30361" w:rsidRPr="005B24CE">
        <w:rPr>
          <w:rFonts w:ascii="Times New Roman" w:hAnsi="Times New Roman"/>
          <w:color w:val="auto"/>
          <w:sz w:val="28"/>
          <w:szCs w:val="28"/>
        </w:rPr>
        <w:t xml:space="preserve"> </w:t>
      </w:r>
      <w:r w:rsidRPr="005B24CE">
        <w:rPr>
          <w:rFonts w:ascii="Times New Roman" w:hAnsi="Times New Roman"/>
          <w:color w:val="auto"/>
          <w:spacing w:val="4"/>
          <w:sz w:val="28"/>
          <w:szCs w:val="28"/>
        </w:rPr>
        <w:t>соответс</w:t>
      </w:r>
      <w:r w:rsidR="00880217" w:rsidRPr="005B24CE">
        <w:rPr>
          <w:rFonts w:ascii="Times New Roman" w:hAnsi="Times New Roman"/>
          <w:color w:val="auto"/>
          <w:spacing w:val="4"/>
          <w:sz w:val="28"/>
          <w:szCs w:val="28"/>
        </w:rPr>
        <w:t>твующий планируемым результатам этой группы, </w:t>
      </w:r>
      <w:r w:rsidRPr="005B24CE">
        <w:rPr>
          <w:rFonts w:ascii="Times New Roman" w:hAnsi="Times New Roman"/>
          <w:color w:val="auto"/>
          <w:spacing w:val="4"/>
          <w:sz w:val="28"/>
          <w:szCs w:val="28"/>
        </w:rPr>
        <w:t>могут продемонстрировать только отдельные обучающие</w:t>
      </w:r>
      <w:r w:rsidRPr="005B24CE">
        <w:rPr>
          <w:rFonts w:ascii="Times New Roman" w:hAnsi="Times New Roman"/>
          <w:color w:val="auto"/>
          <w:spacing w:val="2"/>
          <w:sz w:val="28"/>
          <w:szCs w:val="28"/>
        </w:rPr>
        <w:t xml:space="preserve">ся, </w:t>
      </w:r>
      <w:r w:rsidRPr="005B24CE">
        <w:rPr>
          <w:rFonts w:ascii="Times New Roman" w:hAnsi="Times New Roman"/>
          <w:color w:val="auto"/>
          <w:spacing w:val="-2"/>
          <w:sz w:val="28"/>
          <w:szCs w:val="28"/>
        </w:rPr>
        <w:t xml:space="preserve">имеющие более высокий уровень мотивации и способностей. </w:t>
      </w:r>
      <w:r w:rsidRPr="005B24CE">
        <w:rPr>
          <w:rFonts w:ascii="Times New Roman" w:hAnsi="Times New Roman"/>
          <w:color w:val="auto"/>
          <w:spacing w:val="2"/>
          <w:sz w:val="28"/>
          <w:szCs w:val="28"/>
        </w:rPr>
        <w:t>Оценка достижения этих целей вед</w:t>
      </w:r>
      <w:r w:rsidR="00D30361" w:rsidRPr="005B24CE">
        <w:rPr>
          <w:rFonts w:ascii="Times New Roman" w:hAnsi="Times New Roman"/>
          <w:color w:val="auto"/>
          <w:spacing w:val="2"/>
          <w:sz w:val="28"/>
          <w:szCs w:val="28"/>
        </w:rPr>
        <w:t>е</w:t>
      </w:r>
      <w:r w:rsidRPr="005B24CE">
        <w:rPr>
          <w:rFonts w:ascii="Times New Roman" w:hAnsi="Times New Roman"/>
          <w:color w:val="auto"/>
          <w:spacing w:val="2"/>
          <w:sz w:val="28"/>
          <w:szCs w:val="28"/>
        </w:rPr>
        <w:t xml:space="preserve">тся </w:t>
      </w:r>
      <w:r w:rsidRPr="005B24CE">
        <w:rPr>
          <w:rFonts w:ascii="Times New Roman" w:hAnsi="Times New Roman"/>
          <w:color w:val="auto"/>
          <w:spacing w:val="-2"/>
          <w:sz w:val="28"/>
          <w:szCs w:val="28"/>
        </w:rPr>
        <w:t xml:space="preserve">преимущественно в ходе процедур, </w:t>
      </w:r>
      <w:r w:rsidR="00A3436A" w:rsidRPr="005B24CE">
        <w:rPr>
          <w:rFonts w:ascii="Times New Roman" w:hAnsi="Times New Roman"/>
          <w:color w:val="auto"/>
          <w:spacing w:val="-2"/>
          <w:sz w:val="28"/>
          <w:szCs w:val="28"/>
        </w:rPr>
        <w:t xml:space="preserve"> </w:t>
      </w:r>
      <w:r w:rsidRPr="005B24CE">
        <w:rPr>
          <w:rFonts w:ascii="Times New Roman" w:hAnsi="Times New Roman"/>
          <w:color w:val="auto"/>
          <w:spacing w:val="-2"/>
          <w:sz w:val="28"/>
          <w:szCs w:val="28"/>
        </w:rPr>
        <w:t>допускающих предоставление и использование исключительно неперсонифицированно</w:t>
      </w:r>
      <w:r w:rsidR="00880217" w:rsidRPr="005B24CE">
        <w:rPr>
          <w:rFonts w:ascii="Times New Roman" w:hAnsi="Times New Roman"/>
          <w:color w:val="auto"/>
          <w:spacing w:val="-2"/>
          <w:sz w:val="28"/>
          <w:szCs w:val="28"/>
        </w:rPr>
        <w:t xml:space="preserve">й информации. Частично задания, ориентированные на </w:t>
      </w:r>
      <w:r w:rsidRPr="005B24CE">
        <w:rPr>
          <w:rFonts w:ascii="Times New Roman" w:hAnsi="Times New Roman"/>
          <w:color w:val="auto"/>
          <w:spacing w:val="-2"/>
          <w:sz w:val="28"/>
          <w:szCs w:val="28"/>
        </w:rPr>
        <w:t>оценку</w:t>
      </w:r>
      <w:r w:rsidR="00D30361" w:rsidRPr="005B24CE">
        <w:rPr>
          <w:rFonts w:ascii="Times New Roman" w:hAnsi="Times New Roman"/>
          <w:color w:val="auto"/>
          <w:spacing w:val="-2"/>
          <w:sz w:val="28"/>
          <w:szCs w:val="28"/>
        </w:rPr>
        <w:t xml:space="preserve"> </w:t>
      </w:r>
      <w:r w:rsidRPr="005B24CE">
        <w:rPr>
          <w:rFonts w:ascii="Times New Roman" w:hAnsi="Times New Roman"/>
          <w:color w:val="auto"/>
          <w:spacing w:val="4"/>
          <w:sz w:val="28"/>
          <w:szCs w:val="28"/>
        </w:rPr>
        <w:t xml:space="preserve">достижения этой группы планируемых результатов, </w:t>
      </w:r>
      <w:r w:rsidRPr="005B24CE">
        <w:rPr>
          <w:rFonts w:ascii="Times New Roman" w:hAnsi="Times New Roman"/>
          <w:color w:val="auto"/>
          <w:spacing w:val="-2"/>
          <w:sz w:val="28"/>
          <w:szCs w:val="28"/>
        </w:rPr>
        <w:t>включа</w:t>
      </w:r>
      <w:r w:rsidR="00A42419" w:rsidRPr="005B24CE">
        <w:rPr>
          <w:rFonts w:ascii="Times New Roman" w:hAnsi="Times New Roman"/>
          <w:color w:val="auto"/>
          <w:spacing w:val="-2"/>
          <w:sz w:val="28"/>
          <w:szCs w:val="28"/>
        </w:rPr>
        <w:t>ются</w:t>
      </w:r>
      <w:r w:rsidRPr="005B24CE">
        <w:rPr>
          <w:rFonts w:ascii="Times New Roman" w:hAnsi="Times New Roman"/>
          <w:color w:val="auto"/>
          <w:spacing w:val="-2"/>
          <w:sz w:val="28"/>
          <w:szCs w:val="28"/>
        </w:rPr>
        <w:t xml:space="preserve"> в материалы итогового контроля.</w:t>
      </w:r>
    </w:p>
    <w:p w:rsidR="00AF3FA4" w:rsidRPr="005B24CE" w:rsidRDefault="00624F69"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4"/>
          <w:sz w:val="28"/>
          <w:szCs w:val="28"/>
        </w:rPr>
        <w:lastRenderedPageBreak/>
        <w:t>Основные цели такого включения –</w:t>
      </w:r>
      <w:r w:rsidR="00653A76" w:rsidRPr="005B24CE">
        <w:rPr>
          <w:rFonts w:ascii="Times New Roman" w:hAnsi="Times New Roman"/>
          <w:color w:val="auto"/>
          <w:spacing w:val="4"/>
          <w:sz w:val="28"/>
          <w:szCs w:val="28"/>
        </w:rPr>
        <w:t xml:space="preserve"> предоставить воз</w:t>
      </w:r>
      <w:r w:rsidR="00653A76" w:rsidRPr="005B24CE">
        <w:rPr>
          <w:rFonts w:ascii="Times New Roman" w:hAnsi="Times New Roman"/>
          <w:color w:val="auto"/>
          <w:sz w:val="28"/>
          <w:szCs w:val="28"/>
        </w:rPr>
        <w:t xml:space="preserve">можность </w:t>
      </w:r>
      <w:proofErr w:type="gramStart"/>
      <w:r w:rsidR="00653A76" w:rsidRPr="005B24CE">
        <w:rPr>
          <w:rFonts w:ascii="Times New Roman" w:hAnsi="Times New Roman"/>
          <w:color w:val="auto"/>
          <w:sz w:val="28"/>
          <w:szCs w:val="28"/>
        </w:rPr>
        <w:t>обучающимся</w:t>
      </w:r>
      <w:proofErr w:type="gramEnd"/>
      <w:r w:rsidR="00653A76" w:rsidRPr="005B24CE">
        <w:rPr>
          <w:rFonts w:ascii="Times New Roman" w:hAnsi="Times New Roman"/>
          <w:color w:val="auto"/>
          <w:sz w:val="28"/>
          <w:szCs w:val="28"/>
        </w:rPr>
        <w:t xml:space="preserve"> продемонстрировать овладение более высокими (по сравнению с базовым) уровнями достижений</w:t>
      </w:r>
      <w:r w:rsidR="00D30361" w:rsidRPr="005B24CE">
        <w:rPr>
          <w:rFonts w:ascii="Times New Roman" w:hAnsi="Times New Roman"/>
          <w:color w:val="auto"/>
          <w:sz w:val="28"/>
          <w:szCs w:val="28"/>
        </w:rPr>
        <w:t xml:space="preserve"> </w:t>
      </w:r>
      <w:r w:rsidR="00653A76" w:rsidRPr="005B24CE">
        <w:rPr>
          <w:rFonts w:ascii="Times New Roman" w:hAnsi="Times New Roman"/>
          <w:color w:val="auto"/>
          <w:spacing w:val="4"/>
          <w:sz w:val="28"/>
          <w:szCs w:val="28"/>
        </w:rPr>
        <w:t xml:space="preserve">и выявить динамику роста численности группы наиболее </w:t>
      </w:r>
      <w:r w:rsidR="00880217" w:rsidRPr="005B24CE">
        <w:rPr>
          <w:rFonts w:ascii="Times New Roman" w:hAnsi="Times New Roman"/>
          <w:color w:val="auto"/>
          <w:sz w:val="28"/>
          <w:szCs w:val="28"/>
        </w:rPr>
        <w:t>подготовленных обучающихся.</w:t>
      </w:r>
      <w:r w:rsidR="00A3436A" w:rsidRPr="005B24CE">
        <w:rPr>
          <w:rFonts w:ascii="Times New Roman" w:hAnsi="Times New Roman"/>
          <w:color w:val="auto"/>
          <w:sz w:val="28"/>
          <w:szCs w:val="28"/>
        </w:rPr>
        <w:t xml:space="preserve"> </w:t>
      </w:r>
    </w:p>
    <w:p w:rsidR="00653A76" w:rsidRPr="005B24CE" w:rsidRDefault="00653A76" w:rsidP="00DE75AD">
      <w:pPr>
        <w:pStyle w:val="a3"/>
        <w:spacing w:line="360" w:lineRule="auto"/>
        <w:ind w:firstLine="709"/>
        <w:rPr>
          <w:rFonts w:ascii="Times New Roman" w:hAnsi="Times New Roman"/>
          <w:color w:val="auto"/>
          <w:spacing w:val="2"/>
          <w:sz w:val="28"/>
          <w:szCs w:val="28"/>
        </w:rPr>
      </w:pPr>
      <w:r w:rsidRPr="005B24CE">
        <w:rPr>
          <w:rFonts w:ascii="Times New Roman" w:hAnsi="Times New Roman"/>
          <w:color w:val="auto"/>
          <w:spacing w:val="2"/>
          <w:sz w:val="28"/>
          <w:szCs w:val="28"/>
        </w:rPr>
        <w:t>Подобная структура представления планируемых результатов подч</w:t>
      </w:r>
      <w:r w:rsidR="00D30361" w:rsidRPr="005B24CE">
        <w:rPr>
          <w:rFonts w:ascii="Times New Roman" w:hAnsi="Times New Roman"/>
          <w:color w:val="auto"/>
          <w:spacing w:val="2"/>
          <w:sz w:val="28"/>
          <w:szCs w:val="28"/>
        </w:rPr>
        <w:t>е</w:t>
      </w:r>
      <w:r w:rsidRPr="005B24CE">
        <w:rPr>
          <w:rFonts w:ascii="Times New Roman" w:hAnsi="Times New Roman"/>
          <w:color w:val="auto"/>
          <w:spacing w:val="2"/>
          <w:sz w:val="28"/>
          <w:szCs w:val="28"/>
        </w:rPr>
        <w:t xml:space="preserve">ркивает тот факт, что при организации </w:t>
      </w:r>
      <w:r w:rsidR="007E3D6D" w:rsidRPr="005B24CE">
        <w:rPr>
          <w:rFonts w:ascii="Times New Roman" w:hAnsi="Times New Roman"/>
          <w:color w:val="auto"/>
          <w:spacing w:val="2"/>
          <w:sz w:val="28"/>
          <w:szCs w:val="28"/>
        </w:rPr>
        <w:t>обра</w:t>
      </w:r>
      <w:r w:rsidR="007E3D6D" w:rsidRPr="005B24CE">
        <w:rPr>
          <w:rFonts w:ascii="Times New Roman" w:hAnsi="Times New Roman"/>
          <w:color w:val="auto"/>
          <w:sz w:val="28"/>
          <w:szCs w:val="28"/>
        </w:rPr>
        <w:t>зовательной деятельности</w:t>
      </w:r>
      <w:r w:rsidRPr="005B24CE">
        <w:rPr>
          <w:rFonts w:ascii="Times New Roman" w:hAnsi="Times New Roman"/>
          <w:color w:val="auto"/>
          <w:sz w:val="28"/>
          <w:szCs w:val="28"/>
        </w:rPr>
        <w:t xml:space="preserve">, </w:t>
      </w:r>
      <w:r w:rsidR="007E3D6D" w:rsidRPr="005B24CE">
        <w:rPr>
          <w:rFonts w:ascii="Times New Roman" w:hAnsi="Times New Roman"/>
          <w:color w:val="auto"/>
          <w:sz w:val="28"/>
          <w:szCs w:val="28"/>
        </w:rPr>
        <w:t xml:space="preserve">направленной </w:t>
      </w:r>
      <w:r w:rsidRPr="005B24CE">
        <w:rPr>
          <w:rFonts w:ascii="Times New Roman" w:hAnsi="Times New Roman"/>
          <w:color w:val="auto"/>
          <w:sz w:val="28"/>
          <w:szCs w:val="28"/>
        </w:rPr>
        <w:t>на реализацию и до</w:t>
      </w:r>
      <w:r w:rsidRPr="005B24CE">
        <w:rPr>
          <w:rFonts w:ascii="Times New Roman" w:hAnsi="Times New Roman"/>
          <w:color w:val="auto"/>
          <w:spacing w:val="2"/>
          <w:sz w:val="28"/>
          <w:szCs w:val="28"/>
        </w:rPr>
        <w:t xml:space="preserve">стижение планируемых результатов, учителя </w:t>
      </w:r>
      <w:r w:rsidR="00A42419" w:rsidRPr="005B24CE">
        <w:rPr>
          <w:rFonts w:ascii="Times New Roman" w:hAnsi="Times New Roman"/>
          <w:color w:val="auto"/>
          <w:spacing w:val="2"/>
          <w:sz w:val="28"/>
          <w:szCs w:val="28"/>
        </w:rPr>
        <w:t xml:space="preserve">МБОУ «СОШ № 83» </w:t>
      </w:r>
      <w:r w:rsidRPr="005B24CE">
        <w:rPr>
          <w:rFonts w:ascii="Times New Roman" w:hAnsi="Times New Roman"/>
          <w:color w:val="auto"/>
          <w:spacing w:val="2"/>
          <w:sz w:val="28"/>
          <w:szCs w:val="28"/>
        </w:rPr>
        <w:t>использ</w:t>
      </w:r>
      <w:r w:rsidR="00A42419" w:rsidRPr="005B24CE">
        <w:rPr>
          <w:rFonts w:ascii="Times New Roman" w:hAnsi="Times New Roman"/>
          <w:color w:val="auto"/>
          <w:spacing w:val="2"/>
          <w:sz w:val="28"/>
          <w:szCs w:val="28"/>
        </w:rPr>
        <w:t>уют</w:t>
      </w:r>
      <w:r w:rsidRPr="005B24CE">
        <w:rPr>
          <w:rFonts w:ascii="Times New Roman" w:hAnsi="Times New Roman"/>
          <w:color w:val="auto"/>
          <w:spacing w:val="2"/>
          <w:sz w:val="28"/>
          <w:szCs w:val="28"/>
        </w:rPr>
        <w:t xml:space="preserve"> </w:t>
      </w:r>
      <w:r w:rsidR="00A42419" w:rsidRPr="005B24CE">
        <w:rPr>
          <w:rFonts w:ascii="Times New Roman" w:hAnsi="Times New Roman"/>
          <w:color w:val="auto"/>
          <w:spacing w:val="2"/>
          <w:sz w:val="28"/>
          <w:szCs w:val="28"/>
        </w:rPr>
        <w:t>педагогические</w:t>
      </w:r>
      <w:r w:rsidRPr="005B24CE">
        <w:rPr>
          <w:rFonts w:ascii="Times New Roman" w:hAnsi="Times New Roman"/>
          <w:color w:val="auto"/>
          <w:spacing w:val="2"/>
          <w:sz w:val="28"/>
          <w:szCs w:val="28"/>
        </w:rPr>
        <w:t xml:space="preserve"> технологи</w:t>
      </w:r>
      <w:r w:rsidR="00A42419" w:rsidRPr="005B24CE">
        <w:rPr>
          <w:rFonts w:ascii="Times New Roman" w:hAnsi="Times New Roman"/>
          <w:color w:val="auto"/>
          <w:spacing w:val="2"/>
          <w:sz w:val="28"/>
          <w:szCs w:val="28"/>
        </w:rPr>
        <w:t>и</w:t>
      </w:r>
      <w:r w:rsidRPr="005B24CE">
        <w:rPr>
          <w:rFonts w:ascii="Times New Roman" w:hAnsi="Times New Roman"/>
          <w:color w:val="auto"/>
          <w:spacing w:val="2"/>
          <w:sz w:val="28"/>
          <w:szCs w:val="28"/>
        </w:rPr>
        <w:t xml:space="preserve">, которые основаны на </w:t>
      </w:r>
      <w:r w:rsidRPr="005B24CE">
        <w:rPr>
          <w:rFonts w:ascii="Times New Roman" w:hAnsi="Times New Roman"/>
          <w:b/>
          <w:bCs/>
          <w:iCs/>
          <w:color w:val="auto"/>
          <w:spacing w:val="2"/>
          <w:sz w:val="28"/>
          <w:szCs w:val="28"/>
        </w:rPr>
        <w:t xml:space="preserve">дифференциации требований </w:t>
      </w:r>
      <w:r w:rsidRPr="005B24CE">
        <w:rPr>
          <w:rFonts w:ascii="Times New Roman" w:hAnsi="Times New Roman"/>
          <w:color w:val="auto"/>
          <w:spacing w:val="2"/>
          <w:sz w:val="28"/>
          <w:szCs w:val="28"/>
        </w:rPr>
        <w:t xml:space="preserve">к подготовке </w:t>
      </w:r>
      <w:r w:rsidRPr="005B24CE">
        <w:rPr>
          <w:rFonts w:ascii="Times New Roman" w:hAnsi="Times New Roman"/>
          <w:color w:val="auto"/>
          <w:sz w:val="28"/>
          <w:szCs w:val="28"/>
        </w:rPr>
        <w:t>обучающихся.</w:t>
      </w:r>
    </w:p>
    <w:p w:rsidR="00653A76" w:rsidRPr="005B24CE" w:rsidRDefault="00C27132"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При получении</w:t>
      </w:r>
      <w:r w:rsidR="00653A76" w:rsidRPr="005B24CE">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5B24CE" w:rsidRDefault="00653A76" w:rsidP="00D04006">
      <w:pPr>
        <w:pStyle w:val="ad"/>
        <w:numPr>
          <w:ilvl w:val="0"/>
          <w:numId w:val="12"/>
        </w:numPr>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междисциплинарной программы «Формирование универ</w:t>
      </w:r>
      <w:r w:rsidRPr="005B24CE">
        <w:rPr>
          <w:rFonts w:ascii="Times New Roman" w:hAnsi="Times New Roman"/>
          <w:color w:val="auto"/>
          <w:spacing w:val="-4"/>
          <w:sz w:val="28"/>
          <w:szCs w:val="28"/>
        </w:rPr>
        <w:t>сальных учебных действий», а также е</w:t>
      </w:r>
      <w:r w:rsidR="00D30361" w:rsidRPr="005B24CE">
        <w:rPr>
          <w:rFonts w:ascii="Times New Roman" w:hAnsi="Times New Roman"/>
          <w:color w:val="auto"/>
          <w:spacing w:val="-4"/>
          <w:sz w:val="28"/>
          <w:szCs w:val="28"/>
        </w:rPr>
        <w:t>е</w:t>
      </w:r>
      <w:r w:rsidRPr="005B24CE">
        <w:rPr>
          <w:rFonts w:ascii="Times New Roman" w:hAnsi="Times New Roman"/>
          <w:color w:val="auto"/>
          <w:spacing w:val="-4"/>
          <w:sz w:val="28"/>
          <w:szCs w:val="28"/>
        </w:rPr>
        <w:t xml:space="preserve"> разделов «Чтение. Рабо</w:t>
      </w:r>
      <w:r w:rsidRPr="005B24CE">
        <w:rPr>
          <w:rFonts w:ascii="Times New Roman" w:hAnsi="Times New Roman"/>
          <w:color w:val="auto"/>
          <w:spacing w:val="-2"/>
          <w:sz w:val="28"/>
          <w:szCs w:val="28"/>
        </w:rPr>
        <w:t>та с текстом» и «Формирование ИКТ­компетентности обучаю</w:t>
      </w:r>
      <w:r w:rsidRPr="005B24CE">
        <w:rPr>
          <w:rFonts w:ascii="Times New Roman" w:hAnsi="Times New Roman"/>
          <w:color w:val="auto"/>
          <w:sz w:val="28"/>
          <w:szCs w:val="28"/>
        </w:rPr>
        <w:t>щихся»;</w:t>
      </w:r>
    </w:p>
    <w:p w:rsidR="00653A76" w:rsidRPr="005B24CE" w:rsidRDefault="00653A76" w:rsidP="00D04006">
      <w:pPr>
        <w:pStyle w:val="ad"/>
        <w:numPr>
          <w:ilvl w:val="0"/>
          <w:numId w:val="12"/>
        </w:numPr>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программ по всем учебным предметам</w:t>
      </w:r>
      <w:r w:rsidR="00E52870" w:rsidRPr="005B24CE">
        <w:rPr>
          <w:rFonts w:ascii="Times New Roman" w:hAnsi="Times New Roman"/>
          <w:color w:val="auto"/>
          <w:spacing w:val="-2"/>
          <w:sz w:val="28"/>
          <w:szCs w:val="28"/>
        </w:rPr>
        <w:t>.</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 xml:space="preserve">В данном разделе основной образовательной </w:t>
      </w:r>
      <w:r w:rsidRPr="005B24CE">
        <w:rPr>
          <w:rFonts w:ascii="Times New Roman" w:hAnsi="Times New Roman"/>
          <w:color w:val="auto"/>
          <w:spacing w:val="-2"/>
          <w:sz w:val="28"/>
          <w:szCs w:val="28"/>
        </w:rPr>
        <w:t>программы приводятся планируемые результаты освоения всех</w:t>
      </w:r>
      <w:r w:rsidR="00666724" w:rsidRPr="005B24CE">
        <w:rPr>
          <w:rFonts w:ascii="Times New Roman" w:hAnsi="Times New Roman"/>
          <w:color w:val="auto"/>
          <w:spacing w:val="-2"/>
          <w:sz w:val="28"/>
          <w:szCs w:val="28"/>
        </w:rPr>
        <w:t xml:space="preserve"> </w:t>
      </w:r>
      <w:r w:rsidRPr="005B24CE">
        <w:rPr>
          <w:rFonts w:ascii="Times New Roman" w:hAnsi="Times New Roman"/>
          <w:color w:val="auto"/>
          <w:spacing w:val="-2"/>
          <w:sz w:val="28"/>
          <w:szCs w:val="28"/>
        </w:rPr>
        <w:t xml:space="preserve">обязательных учебных предметов </w:t>
      </w:r>
      <w:r w:rsidR="00775DA5" w:rsidRPr="005B24CE">
        <w:rPr>
          <w:rFonts w:ascii="Times New Roman" w:hAnsi="Times New Roman"/>
          <w:color w:val="auto"/>
          <w:spacing w:val="-2"/>
          <w:sz w:val="28"/>
          <w:szCs w:val="28"/>
        </w:rPr>
        <w:t>при получении</w:t>
      </w:r>
      <w:r w:rsidRPr="005B24CE">
        <w:rPr>
          <w:rFonts w:ascii="Times New Roman" w:hAnsi="Times New Roman"/>
          <w:color w:val="auto"/>
          <w:spacing w:val="-2"/>
          <w:sz w:val="28"/>
          <w:szCs w:val="28"/>
        </w:rPr>
        <w:t xml:space="preserve"> начального обще</w:t>
      </w:r>
      <w:r w:rsidRPr="005B24CE">
        <w:rPr>
          <w:rFonts w:ascii="Times New Roman" w:hAnsi="Times New Roman"/>
          <w:color w:val="auto"/>
          <w:sz w:val="28"/>
          <w:szCs w:val="28"/>
        </w:rPr>
        <w:t>го образования</w:t>
      </w:r>
      <w:proofErr w:type="gramStart"/>
      <w:r w:rsidR="00FC2902" w:rsidRPr="005B24CE">
        <w:rPr>
          <w:rFonts w:ascii="Times New Roman" w:hAnsi="Times New Roman"/>
          <w:color w:val="auto"/>
          <w:sz w:val="28"/>
          <w:szCs w:val="28"/>
        </w:rPr>
        <w:t>.</w:t>
      </w:r>
      <w:proofErr w:type="gramEnd"/>
      <w:r w:rsidRPr="005B24CE">
        <w:rPr>
          <w:rFonts w:ascii="Times New Roman" w:hAnsi="Times New Roman"/>
          <w:color w:val="auto"/>
          <w:sz w:val="28"/>
          <w:szCs w:val="28"/>
        </w:rPr>
        <w:t xml:space="preserve"> </w:t>
      </w:r>
      <w:r w:rsidR="002D32CD" w:rsidRPr="005B24CE">
        <w:rPr>
          <w:rFonts w:ascii="Times New Roman" w:hAnsi="Times New Roman"/>
          <w:sz w:val="28"/>
          <w:szCs w:val="28"/>
        </w:rPr>
        <w:t>(</w:t>
      </w:r>
      <w:proofErr w:type="gramStart"/>
      <w:r w:rsidR="002D32CD" w:rsidRPr="005B24CE">
        <w:rPr>
          <w:rFonts w:ascii="Times New Roman" w:hAnsi="Times New Roman"/>
          <w:sz w:val="28"/>
          <w:szCs w:val="28"/>
        </w:rPr>
        <w:t>з</w:t>
      </w:r>
      <w:proofErr w:type="gramEnd"/>
      <w:r w:rsidR="002D32CD" w:rsidRPr="005B24CE">
        <w:rPr>
          <w:rFonts w:ascii="Times New Roman" w:hAnsi="Times New Roman"/>
          <w:sz w:val="28"/>
          <w:szCs w:val="28"/>
        </w:rPr>
        <w:t>а исключением основ духовно</w:t>
      </w:r>
      <w:r w:rsidR="002D32CD" w:rsidRPr="005B24CE">
        <w:rPr>
          <w:rFonts w:ascii="Times New Roman" w:hAnsi="Times New Roman"/>
          <w:sz w:val="28"/>
          <w:szCs w:val="28"/>
        </w:rPr>
        <w:softHyphen/>
        <w:t>нравственной культуры народов России).</w:t>
      </w:r>
    </w:p>
    <w:p w:rsidR="00F42A31" w:rsidRPr="005B24CE" w:rsidRDefault="00F42A31" w:rsidP="00D04006">
      <w:pPr>
        <w:pStyle w:val="aff0"/>
        <w:numPr>
          <w:ilvl w:val="2"/>
          <w:numId w:val="162"/>
        </w:numPr>
        <w:ind w:left="0" w:firstLine="0"/>
        <w:outlineLvl w:val="9"/>
        <w:rPr>
          <w:szCs w:val="28"/>
        </w:rPr>
      </w:pPr>
      <w:bookmarkStart w:id="24" w:name="_Toc507763663"/>
      <w:bookmarkStart w:id="25" w:name="_Toc512584382"/>
      <w:r w:rsidRPr="005B24CE">
        <w:rPr>
          <w:szCs w:val="28"/>
        </w:rPr>
        <w:t>Формирование универсальных учебных действий</w:t>
      </w:r>
      <w:bookmarkEnd w:id="24"/>
      <w:bookmarkEnd w:id="25"/>
    </w:p>
    <w:p w:rsidR="00F42A31" w:rsidRPr="005B24CE" w:rsidRDefault="00F42A31" w:rsidP="00DE75AD">
      <w:pPr>
        <w:spacing w:line="360" w:lineRule="auto"/>
        <w:rPr>
          <w:sz w:val="28"/>
          <w:szCs w:val="28"/>
        </w:rPr>
      </w:pPr>
      <w:r w:rsidRPr="005B24CE">
        <w:rPr>
          <w:sz w:val="28"/>
          <w:szCs w:val="28"/>
        </w:rPr>
        <w:t>(личностные и метапредметные результаты)</w:t>
      </w:r>
    </w:p>
    <w:p w:rsidR="00653A76" w:rsidRPr="005B24CE" w:rsidRDefault="00653A76" w:rsidP="00DE75AD">
      <w:pPr>
        <w:pStyle w:val="a3"/>
        <w:spacing w:line="360" w:lineRule="auto"/>
        <w:ind w:firstLine="454"/>
        <w:rPr>
          <w:rFonts w:ascii="Times New Roman" w:hAnsi="Times New Roman"/>
          <w:color w:val="auto"/>
          <w:sz w:val="28"/>
          <w:szCs w:val="28"/>
        </w:rPr>
      </w:pPr>
      <w:r w:rsidRPr="005B24CE">
        <w:rPr>
          <w:rFonts w:ascii="Times New Roman" w:hAnsi="Times New Roman"/>
          <w:color w:val="auto"/>
          <w:sz w:val="28"/>
          <w:szCs w:val="28"/>
        </w:rPr>
        <w:t xml:space="preserve">В результате изучения </w:t>
      </w:r>
      <w:r w:rsidRPr="005B24CE">
        <w:rPr>
          <w:rFonts w:ascii="Times New Roman" w:hAnsi="Times New Roman"/>
          <w:bCs/>
          <w:color w:val="auto"/>
          <w:sz w:val="28"/>
          <w:szCs w:val="28"/>
        </w:rPr>
        <w:t xml:space="preserve">всех без исключения предметов </w:t>
      </w:r>
      <w:r w:rsidR="00775DA5" w:rsidRPr="005B24CE">
        <w:rPr>
          <w:rFonts w:ascii="Times New Roman" w:hAnsi="Times New Roman"/>
          <w:color w:val="auto"/>
          <w:sz w:val="28"/>
          <w:szCs w:val="28"/>
        </w:rPr>
        <w:t>при получении</w:t>
      </w:r>
      <w:r w:rsidR="00666724" w:rsidRPr="005B24CE">
        <w:rPr>
          <w:rFonts w:ascii="Times New Roman" w:hAnsi="Times New Roman"/>
          <w:color w:val="auto"/>
          <w:sz w:val="28"/>
          <w:szCs w:val="28"/>
        </w:rPr>
        <w:t xml:space="preserve"> </w:t>
      </w:r>
      <w:r w:rsidRPr="005B24CE">
        <w:rPr>
          <w:rFonts w:ascii="Times New Roman" w:hAnsi="Times New Roman"/>
          <w:color w:val="auto"/>
          <w:sz w:val="28"/>
          <w:szCs w:val="28"/>
        </w:rPr>
        <w:t xml:space="preserve">начального общего образования </w:t>
      </w:r>
      <w:r w:rsidR="00D504FC" w:rsidRPr="005B24CE">
        <w:rPr>
          <w:rFonts w:ascii="Times New Roman" w:hAnsi="Times New Roman"/>
          <w:color w:val="auto"/>
          <w:sz w:val="28"/>
          <w:szCs w:val="28"/>
        </w:rPr>
        <w:t xml:space="preserve">в МБОУ «СОШ №83» </w:t>
      </w:r>
      <w:r w:rsidRPr="005B24CE">
        <w:rPr>
          <w:rFonts w:ascii="Times New Roman" w:hAnsi="Times New Roman"/>
          <w:color w:val="auto"/>
          <w:sz w:val="28"/>
          <w:szCs w:val="28"/>
        </w:rPr>
        <w:t xml:space="preserve">у выпускников </w:t>
      </w:r>
      <w:r w:rsidRPr="005B24CE">
        <w:rPr>
          <w:rFonts w:ascii="Times New Roman" w:hAnsi="Times New Roman"/>
          <w:color w:val="auto"/>
          <w:spacing w:val="2"/>
          <w:sz w:val="28"/>
          <w:szCs w:val="28"/>
        </w:rPr>
        <w:t xml:space="preserve">будут сформированы </w:t>
      </w:r>
      <w:r w:rsidRPr="005B24CE">
        <w:rPr>
          <w:rFonts w:ascii="Times New Roman" w:hAnsi="Times New Roman"/>
          <w:iCs/>
          <w:color w:val="auto"/>
          <w:spacing w:val="2"/>
          <w:sz w:val="28"/>
          <w:szCs w:val="28"/>
        </w:rPr>
        <w:t>личностные, регулятивные, познава</w:t>
      </w:r>
      <w:r w:rsidRPr="005B24CE">
        <w:rPr>
          <w:rFonts w:ascii="Times New Roman" w:hAnsi="Times New Roman"/>
          <w:iCs/>
          <w:color w:val="auto"/>
          <w:sz w:val="28"/>
          <w:szCs w:val="28"/>
        </w:rPr>
        <w:t xml:space="preserve">тельные </w:t>
      </w:r>
      <w:r w:rsidRPr="005B24CE">
        <w:rPr>
          <w:rFonts w:ascii="Times New Roman" w:hAnsi="Times New Roman"/>
          <w:color w:val="auto"/>
          <w:sz w:val="28"/>
          <w:szCs w:val="28"/>
        </w:rPr>
        <w:t xml:space="preserve">и </w:t>
      </w:r>
      <w:r w:rsidRPr="005B24CE">
        <w:rPr>
          <w:rFonts w:ascii="Times New Roman" w:hAnsi="Times New Roman"/>
          <w:iCs/>
          <w:color w:val="auto"/>
          <w:sz w:val="28"/>
          <w:szCs w:val="28"/>
        </w:rPr>
        <w:t xml:space="preserve">коммуникативные </w:t>
      </w:r>
      <w:r w:rsidRPr="005B24CE">
        <w:rPr>
          <w:rFonts w:ascii="Times New Roman" w:hAnsi="Times New Roman"/>
          <w:color w:val="auto"/>
          <w:sz w:val="28"/>
          <w:szCs w:val="28"/>
        </w:rPr>
        <w:t>универсальные учебные действия как основа умения учиться.</w:t>
      </w:r>
    </w:p>
    <w:p w:rsidR="00653A76" w:rsidRPr="005B24CE" w:rsidRDefault="00653A76" w:rsidP="00DE75AD">
      <w:pPr>
        <w:pStyle w:val="41"/>
        <w:spacing w:before="0" w:after="0" w:line="360" w:lineRule="auto"/>
        <w:ind w:firstLine="454"/>
        <w:jc w:val="both"/>
        <w:rPr>
          <w:rFonts w:ascii="Times New Roman" w:hAnsi="Times New Roman" w:cs="Times New Roman"/>
          <w:b/>
          <w:i w:val="0"/>
          <w:color w:val="auto"/>
          <w:sz w:val="28"/>
          <w:szCs w:val="28"/>
        </w:rPr>
      </w:pPr>
      <w:r w:rsidRPr="005B24CE">
        <w:rPr>
          <w:rFonts w:ascii="Times New Roman" w:hAnsi="Times New Roman" w:cs="Times New Roman"/>
          <w:b/>
          <w:i w:val="0"/>
          <w:color w:val="auto"/>
          <w:sz w:val="28"/>
          <w:szCs w:val="28"/>
        </w:rPr>
        <w:t xml:space="preserve">Личностные </w:t>
      </w:r>
      <w:r w:rsidR="00780EE1" w:rsidRPr="005B24CE">
        <w:rPr>
          <w:rFonts w:ascii="Times New Roman" w:hAnsi="Times New Roman" w:cs="Times New Roman"/>
          <w:b/>
          <w:i w:val="0"/>
          <w:color w:val="auto"/>
          <w:sz w:val="28"/>
          <w:szCs w:val="28"/>
        </w:rPr>
        <w:t>результаты</w:t>
      </w:r>
    </w:p>
    <w:p w:rsidR="00653A76" w:rsidRPr="005B24CE" w:rsidRDefault="00653A76" w:rsidP="00DE75AD">
      <w:pPr>
        <w:pStyle w:val="a3"/>
        <w:spacing w:line="360" w:lineRule="auto"/>
        <w:ind w:firstLine="454"/>
        <w:rPr>
          <w:rFonts w:ascii="Times New Roman" w:hAnsi="Times New Roman"/>
          <w:b/>
          <w:color w:val="auto"/>
          <w:sz w:val="28"/>
          <w:szCs w:val="28"/>
        </w:rPr>
      </w:pPr>
      <w:r w:rsidRPr="005B24CE">
        <w:rPr>
          <w:rFonts w:ascii="Times New Roman" w:hAnsi="Times New Roman"/>
          <w:b/>
          <w:color w:val="auto"/>
          <w:sz w:val="28"/>
          <w:szCs w:val="28"/>
        </w:rPr>
        <w:t>У выпускника будут сформированы:</w:t>
      </w:r>
    </w:p>
    <w:p w:rsidR="00653A76" w:rsidRPr="005B24CE" w:rsidRDefault="00653A76" w:rsidP="00D04006">
      <w:pPr>
        <w:pStyle w:val="ad"/>
        <w:numPr>
          <w:ilvl w:val="0"/>
          <w:numId w:val="13"/>
        </w:numPr>
        <w:spacing w:line="360" w:lineRule="auto"/>
        <w:ind w:left="0"/>
        <w:rPr>
          <w:rFonts w:ascii="Times New Roman" w:hAnsi="Times New Roman"/>
          <w:color w:val="auto"/>
          <w:sz w:val="28"/>
          <w:szCs w:val="28"/>
        </w:rPr>
      </w:pPr>
      <w:r w:rsidRPr="005B24CE">
        <w:rPr>
          <w:rFonts w:ascii="Times New Roman" w:hAnsi="Times New Roman"/>
          <w:color w:val="auto"/>
          <w:sz w:val="28"/>
          <w:szCs w:val="28"/>
        </w:rPr>
        <w:t>внутренняя позиция школьника на уровне положитель</w:t>
      </w:r>
      <w:r w:rsidRPr="005B24CE">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5B24CE">
        <w:rPr>
          <w:rFonts w:ascii="Times New Roman" w:hAnsi="Times New Roman"/>
          <w:color w:val="auto"/>
          <w:sz w:val="28"/>
          <w:szCs w:val="28"/>
        </w:rPr>
        <w:t>«хорошего ученика»;</w:t>
      </w:r>
    </w:p>
    <w:p w:rsidR="00653A76" w:rsidRPr="005B24CE" w:rsidRDefault="00653A76" w:rsidP="00D04006">
      <w:pPr>
        <w:pStyle w:val="ad"/>
        <w:numPr>
          <w:ilvl w:val="0"/>
          <w:numId w:val="13"/>
        </w:numPr>
        <w:spacing w:line="360" w:lineRule="auto"/>
        <w:ind w:left="0"/>
        <w:rPr>
          <w:rFonts w:ascii="Times New Roman" w:hAnsi="Times New Roman"/>
          <w:color w:val="auto"/>
          <w:sz w:val="28"/>
          <w:szCs w:val="28"/>
        </w:rPr>
      </w:pPr>
      <w:r w:rsidRPr="005B24CE">
        <w:rPr>
          <w:rFonts w:ascii="Times New Roman" w:hAnsi="Times New Roman"/>
          <w:color w:val="auto"/>
          <w:spacing w:val="2"/>
          <w:sz w:val="28"/>
          <w:szCs w:val="28"/>
        </w:rPr>
        <w:lastRenderedPageBreak/>
        <w:t xml:space="preserve">широкая мотивационная основа учебной деятельности, </w:t>
      </w:r>
      <w:r w:rsidRPr="005B24CE">
        <w:rPr>
          <w:rFonts w:ascii="Times New Roman" w:hAnsi="Times New Roman"/>
          <w:color w:val="auto"/>
          <w:sz w:val="28"/>
          <w:szCs w:val="28"/>
        </w:rPr>
        <w:t>включающая социальные, учебно­познавательные и внешние мотивы;</w:t>
      </w:r>
    </w:p>
    <w:p w:rsidR="00653A76" w:rsidRPr="005B24CE" w:rsidRDefault="00653A76" w:rsidP="00D04006">
      <w:pPr>
        <w:pStyle w:val="ad"/>
        <w:numPr>
          <w:ilvl w:val="0"/>
          <w:numId w:val="13"/>
        </w:numPr>
        <w:spacing w:line="360" w:lineRule="auto"/>
        <w:ind w:left="0"/>
        <w:rPr>
          <w:rFonts w:ascii="Times New Roman" w:hAnsi="Times New Roman"/>
          <w:color w:val="auto"/>
          <w:sz w:val="28"/>
          <w:szCs w:val="28"/>
        </w:rPr>
      </w:pPr>
      <w:r w:rsidRPr="005B24CE">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5B24CE" w:rsidRDefault="00653A76" w:rsidP="00D04006">
      <w:pPr>
        <w:pStyle w:val="ad"/>
        <w:numPr>
          <w:ilvl w:val="0"/>
          <w:numId w:val="13"/>
        </w:numPr>
        <w:spacing w:line="360" w:lineRule="auto"/>
        <w:ind w:left="0"/>
        <w:rPr>
          <w:rFonts w:ascii="Times New Roman" w:hAnsi="Times New Roman"/>
          <w:color w:val="auto"/>
          <w:sz w:val="28"/>
          <w:szCs w:val="28"/>
        </w:rPr>
      </w:pPr>
      <w:r w:rsidRPr="005B24CE">
        <w:rPr>
          <w:rFonts w:ascii="Times New Roman" w:hAnsi="Times New Roman"/>
          <w:color w:val="auto"/>
          <w:spacing w:val="4"/>
          <w:sz w:val="28"/>
          <w:szCs w:val="28"/>
        </w:rPr>
        <w:t xml:space="preserve">ориентация на понимание причин успеха в учебной </w:t>
      </w:r>
      <w:r w:rsidRPr="005B24CE">
        <w:rPr>
          <w:rFonts w:ascii="Times New Roman" w:hAnsi="Times New Roman"/>
          <w:color w:val="auto"/>
          <w:spacing w:val="2"/>
          <w:sz w:val="28"/>
          <w:szCs w:val="28"/>
        </w:rPr>
        <w:t>деятельности, в том числе на самоанализ и самоконтроль резуль</w:t>
      </w:r>
      <w:r w:rsidRPr="005B24CE">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5B24CE" w:rsidRDefault="00653A76" w:rsidP="00D04006">
      <w:pPr>
        <w:pStyle w:val="ad"/>
        <w:numPr>
          <w:ilvl w:val="0"/>
          <w:numId w:val="13"/>
        </w:numPr>
        <w:spacing w:line="360" w:lineRule="auto"/>
        <w:ind w:left="0"/>
        <w:rPr>
          <w:rFonts w:ascii="Times New Roman" w:hAnsi="Times New Roman"/>
          <w:color w:val="auto"/>
          <w:sz w:val="28"/>
          <w:szCs w:val="28"/>
        </w:rPr>
      </w:pPr>
      <w:r w:rsidRPr="005B24CE">
        <w:rPr>
          <w:rFonts w:ascii="Times New Roman" w:hAnsi="Times New Roman"/>
          <w:color w:val="auto"/>
          <w:sz w:val="28"/>
          <w:szCs w:val="28"/>
        </w:rPr>
        <w:t>способность к оценке своей учебной деятельности;</w:t>
      </w:r>
    </w:p>
    <w:p w:rsidR="00653A76" w:rsidRPr="005B24CE" w:rsidRDefault="00653A76" w:rsidP="00D04006">
      <w:pPr>
        <w:pStyle w:val="ad"/>
        <w:numPr>
          <w:ilvl w:val="0"/>
          <w:numId w:val="13"/>
        </w:numPr>
        <w:spacing w:line="360" w:lineRule="auto"/>
        <w:ind w:left="0"/>
        <w:rPr>
          <w:rFonts w:ascii="Times New Roman" w:hAnsi="Times New Roman"/>
          <w:color w:val="auto"/>
          <w:spacing w:val="-2"/>
          <w:sz w:val="28"/>
          <w:szCs w:val="28"/>
        </w:rPr>
      </w:pPr>
      <w:r w:rsidRPr="005B24CE">
        <w:rPr>
          <w:rFonts w:ascii="Times New Roman" w:hAnsi="Times New Roman"/>
          <w:color w:val="auto"/>
          <w:spacing w:val="4"/>
          <w:sz w:val="28"/>
          <w:szCs w:val="28"/>
        </w:rPr>
        <w:t xml:space="preserve">основы гражданской идентичности, своей этнической </w:t>
      </w:r>
      <w:r w:rsidRPr="005B24CE">
        <w:rPr>
          <w:rFonts w:ascii="Times New Roman" w:hAnsi="Times New Roman"/>
          <w:color w:val="auto"/>
          <w:spacing w:val="2"/>
          <w:sz w:val="28"/>
          <w:szCs w:val="28"/>
        </w:rPr>
        <w:t>принадлежности в форме осознания «Я» как члена семьи,</w:t>
      </w:r>
      <w:r w:rsidRPr="005B24CE">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5B24CE" w:rsidRDefault="00653A76" w:rsidP="00D04006">
      <w:pPr>
        <w:pStyle w:val="ad"/>
        <w:numPr>
          <w:ilvl w:val="0"/>
          <w:numId w:val="13"/>
        </w:numPr>
        <w:spacing w:line="360" w:lineRule="auto"/>
        <w:ind w:left="0"/>
        <w:rPr>
          <w:rFonts w:ascii="Times New Roman" w:hAnsi="Times New Roman"/>
          <w:color w:val="auto"/>
          <w:sz w:val="28"/>
          <w:szCs w:val="28"/>
        </w:rPr>
      </w:pPr>
      <w:r w:rsidRPr="005B24CE">
        <w:rPr>
          <w:rFonts w:ascii="Times New Roman" w:hAnsi="Times New Roman"/>
          <w:color w:val="auto"/>
          <w:spacing w:val="2"/>
          <w:sz w:val="28"/>
          <w:szCs w:val="28"/>
        </w:rPr>
        <w:t xml:space="preserve">ориентация в нравственном содержании и </w:t>
      </w:r>
      <w:proofErr w:type="gramStart"/>
      <w:r w:rsidRPr="005B24CE">
        <w:rPr>
          <w:rFonts w:ascii="Times New Roman" w:hAnsi="Times New Roman"/>
          <w:color w:val="auto"/>
          <w:spacing w:val="2"/>
          <w:sz w:val="28"/>
          <w:szCs w:val="28"/>
        </w:rPr>
        <w:t>смысле</w:t>
      </w:r>
      <w:proofErr w:type="gramEnd"/>
      <w:r w:rsidRPr="005B24CE">
        <w:rPr>
          <w:rFonts w:ascii="Times New Roman" w:hAnsi="Times New Roman"/>
          <w:color w:val="auto"/>
          <w:spacing w:val="2"/>
          <w:sz w:val="28"/>
          <w:szCs w:val="28"/>
        </w:rPr>
        <w:t xml:space="preserve"> как </w:t>
      </w:r>
      <w:r w:rsidRPr="005B24CE">
        <w:rPr>
          <w:rFonts w:ascii="Times New Roman" w:hAnsi="Times New Roman"/>
          <w:color w:val="auto"/>
          <w:sz w:val="28"/>
          <w:szCs w:val="28"/>
        </w:rPr>
        <w:t>собственных поступков, так и поступков окружающих людей;</w:t>
      </w:r>
    </w:p>
    <w:p w:rsidR="00653A76" w:rsidRPr="005B24CE" w:rsidRDefault="00653A76" w:rsidP="00D04006">
      <w:pPr>
        <w:pStyle w:val="ad"/>
        <w:numPr>
          <w:ilvl w:val="0"/>
          <w:numId w:val="13"/>
        </w:numPr>
        <w:spacing w:line="360" w:lineRule="auto"/>
        <w:ind w:left="0"/>
        <w:rPr>
          <w:rFonts w:ascii="Times New Roman" w:hAnsi="Times New Roman"/>
          <w:color w:val="auto"/>
          <w:sz w:val="28"/>
          <w:szCs w:val="28"/>
        </w:rPr>
      </w:pPr>
      <w:r w:rsidRPr="005B24CE">
        <w:rPr>
          <w:rFonts w:ascii="Times New Roman" w:hAnsi="Times New Roman"/>
          <w:color w:val="auto"/>
          <w:sz w:val="28"/>
          <w:szCs w:val="28"/>
        </w:rPr>
        <w:t>знание основных моральных норм и ориентация на их выполнение;</w:t>
      </w:r>
    </w:p>
    <w:p w:rsidR="00653A76" w:rsidRPr="005B24CE" w:rsidRDefault="00653A76" w:rsidP="00D04006">
      <w:pPr>
        <w:pStyle w:val="ad"/>
        <w:numPr>
          <w:ilvl w:val="0"/>
          <w:numId w:val="13"/>
        </w:numPr>
        <w:spacing w:line="360" w:lineRule="auto"/>
        <w:ind w:left="0"/>
        <w:rPr>
          <w:rFonts w:ascii="Times New Roman" w:hAnsi="Times New Roman"/>
          <w:color w:val="auto"/>
          <w:sz w:val="28"/>
          <w:szCs w:val="28"/>
        </w:rPr>
      </w:pPr>
      <w:r w:rsidRPr="005B24CE">
        <w:rPr>
          <w:rFonts w:ascii="Times New Roman" w:hAnsi="Times New Roman"/>
          <w:color w:val="auto"/>
          <w:sz w:val="28"/>
          <w:szCs w:val="28"/>
        </w:rPr>
        <w:t>развитие этических чувств </w:t>
      </w:r>
      <w:r w:rsidR="005870D3" w:rsidRPr="005B24CE">
        <w:rPr>
          <w:rFonts w:ascii="Times New Roman" w:hAnsi="Times New Roman"/>
          <w:color w:val="auto"/>
          <w:sz w:val="28"/>
          <w:szCs w:val="28"/>
        </w:rPr>
        <w:t>–</w:t>
      </w:r>
      <w:r w:rsidRPr="005B24CE">
        <w:rPr>
          <w:rFonts w:ascii="Times New Roman" w:hAnsi="Times New Roman"/>
          <w:color w:val="auto"/>
          <w:sz w:val="28"/>
          <w:szCs w:val="28"/>
        </w:rPr>
        <w:t xml:space="preserve"> стыда, вины, совести как регуляторов морального поведения; понимание чу</w:t>
      </w:r>
      <w:proofErr w:type="gramStart"/>
      <w:r w:rsidRPr="005B24CE">
        <w:rPr>
          <w:rFonts w:ascii="Times New Roman" w:hAnsi="Times New Roman"/>
          <w:color w:val="auto"/>
          <w:sz w:val="28"/>
          <w:szCs w:val="28"/>
        </w:rPr>
        <w:t>вств др</w:t>
      </w:r>
      <w:proofErr w:type="gramEnd"/>
      <w:r w:rsidRPr="005B24CE">
        <w:rPr>
          <w:rFonts w:ascii="Times New Roman" w:hAnsi="Times New Roman"/>
          <w:color w:val="auto"/>
          <w:sz w:val="28"/>
          <w:szCs w:val="28"/>
        </w:rPr>
        <w:t>угих людей и сопереживание им;</w:t>
      </w:r>
    </w:p>
    <w:p w:rsidR="00653A76" w:rsidRPr="005B24CE" w:rsidRDefault="00653A76" w:rsidP="00D04006">
      <w:pPr>
        <w:pStyle w:val="ad"/>
        <w:numPr>
          <w:ilvl w:val="0"/>
          <w:numId w:val="13"/>
        </w:numPr>
        <w:spacing w:line="360" w:lineRule="auto"/>
        <w:ind w:left="0"/>
        <w:rPr>
          <w:rFonts w:ascii="Times New Roman" w:hAnsi="Times New Roman"/>
          <w:color w:val="auto"/>
          <w:sz w:val="28"/>
          <w:szCs w:val="28"/>
        </w:rPr>
      </w:pPr>
      <w:r w:rsidRPr="005B24CE">
        <w:rPr>
          <w:rFonts w:ascii="Times New Roman" w:hAnsi="Times New Roman"/>
          <w:color w:val="auto"/>
          <w:sz w:val="28"/>
          <w:szCs w:val="28"/>
        </w:rPr>
        <w:t>установка на здоровый образ жизни;</w:t>
      </w:r>
    </w:p>
    <w:p w:rsidR="00653A76" w:rsidRPr="005B24CE" w:rsidRDefault="00653A76" w:rsidP="00D04006">
      <w:pPr>
        <w:pStyle w:val="ad"/>
        <w:numPr>
          <w:ilvl w:val="0"/>
          <w:numId w:val="13"/>
        </w:numPr>
        <w:spacing w:line="360" w:lineRule="auto"/>
        <w:ind w:left="0"/>
        <w:rPr>
          <w:rFonts w:ascii="Times New Roman" w:hAnsi="Times New Roman"/>
          <w:color w:val="auto"/>
          <w:sz w:val="28"/>
          <w:szCs w:val="28"/>
        </w:rPr>
      </w:pPr>
      <w:r w:rsidRPr="005B24CE">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5B24CE">
        <w:rPr>
          <w:rFonts w:ascii="Times New Roman" w:hAnsi="Times New Roman"/>
          <w:color w:val="auto"/>
          <w:sz w:val="28"/>
          <w:szCs w:val="28"/>
        </w:rPr>
        <w:t>мам природоохранного, нерасточительного, здоровьесберегающего поведения;</w:t>
      </w:r>
    </w:p>
    <w:p w:rsidR="00653A76" w:rsidRPr="005B24CE" w:rsidRDefault="00653A76" w:rsidP="00D04006">
      <w:pPr>
        <w:pStyle w:val="ad"/>
        <w:numPr>
          <w:ilvl w:val="0"/>
          <w:numId w:val="13"/>
        </w:numPr>
        <w:spacing w:line="360" w:lineRule="auto"/>
        <w:ind w:left="0"/>
        <w:rPr>
          <w:rFonts w:ascii="Times New Roman" w:hAnsi="Times New Roman"/>
          <w:color w:val="auto"/>
          <w:sz w:val="28"/>
          <w:szCs w:val="28"/>
        </w:rPr>
      </w:pPr>
      <w:r w:rsidRPr="005B24CE">
        <w:rPr>
          <w:rFonts w:ascii="Times New Roman" w:hAnsi="Times New Roman"/>
          <w:color w:val="auto"/>
          <w:spacing w:val="2"/>
          <w:sz w:val="28"/>
          <w:szCs w:val="28"/>
        </w:rPr>
        <w:t xml:space="preserve">чувство прекрасного и эстетические чувства на основе </w:t>
      </w:r>
      <w:r w:rsidRPr="005B24CE">
        <w:rPr>
          <w:rFonts w:ascii="Times New Roman" w:hAnsi="Times New Roman"/>
          <w:color w:val="auto"/>
          <w:sz w:val="28"/>
          <w:szCs w:val="28"/>
        </w:rPr>
        <w:t>знакомства с мировой и отечественной художественной культурой.</w:t>
      </w:r>
    </w:p>
    <w:p w:rsidR="00653A76" w:rsidRPr="005B24CE" w:rsidRDefault="00653A76" w:rsidP="00DE75AD">
      <w:pPr>
        <w:pStyle w:val="a3"/>
        <w:spacing w:line="360" w:lineRule="auto"/>
        <w:ind w:firstLine="454"/>
        <w:rPr>
          <w:rFonts w:ascii="Times New Roman" w:hAnsi="Times New Roman"/>
          <w:b/>
          <w:color w:val="auto"/>
          <w:sz w:val="28"/>
          <w:szCs w:val="28"/>
        </w:rPr>
      </w:pPr>
      <w:r w:rsidRPr="005B24CE">
        <w:rPr>
          <w:rFonts w:ascii="Times New Roman" w:hAnsi="Times New Roman"/>
          <w:b/>
          <w:iCs/>
          <w:color w:val="auto"/>
          <w:sz w:val="28"/>
          <w:szCs w:val="28"/>
        </w:rPr>
        <w:t>Выпускник получит возможность для формирования:</w:t>
      </w:r>
    </w:p>
    <w:p w:rsidR="00653A76" w:rsidRPr="005B24CE" w:rsidRDefault="00653A76" w:rsidP="00D04006">
      <w:pPr>
        <w:pStyle w:val="ad"/>
        <w:numPr>
          <w:ilvl w:val="0"/>
          <w:numId w:val="14"/>
        </w:numPr>
        <w:spacing w:line="360" w:lineRule="auto"/>
        <w:ind w:left="0"/>
        <w:rPr>
          <w:rFonts w:ascii="Times New Roman" w:hAnsi="Times New Roman"/>
          <w:i/>
          <w:iCs/>
          <w:color w:val="auto"/>
          <w:sz w:val="28"/>
          <w:szCs w:val="28"/>
        </w:rPr>
      </w:pPr>
      <w:r w:rsidRPr="005B24CE">
        <w:rPr>
          <w:rFonts w:ascii="Times New Roman" w:hAnsi="Times New Roman"/>
          <w:i/>
          <w:iCs/>
          <w:color w:val="auto"/>
          <w:spacing w:val="4"/>
          <w:sz w:val="28"/>
          <w:szCs w:val="28"/>
        </w:rPr>
        <w:t>внутренней позиции обучающегося на уровне поло</w:t>
      </w:r>
      <w:r w:rsidRPr="005B24CE">
        <w:rPr>
          <w:rFonts w:ascii="Times New Roman" w:hAnsi="Times New Roman"/>
          <w:i/>
          <w:iCs/>
          <w:color w:val="auto"/>
          <w:sz w:val="28"/>
          <w:szCs w:val="28"/>
        </w:rPr>
        <w:t xml:space="preserve">жительного отношения к </w:t>
      </w:r>
      <w:r w:rsidR="00B70624" w:rsidRPr="005B24CE">
        <w:rPr>
          <w:rFonts w:ascii="Times New Roman" w:hAnsi="Times New Roman"/>
          <w:i/>
          <w:iCs/>
          <w:color w:val="auto"/>
          <w:sz w:val="28"/>
          <w:szCs w:val="28"/>
        </w:rPr>
        <w:t>образовательной организации</w:t>
      </w:r>
      <w:r w:rsidRPr="005B24CE">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5B24CE" w:rsidRDefault="00653A76" w:rsidP="00D04006">
      <w:pPr>
        <w:pStyle w:val="ad"/>
        <w:numPr>
          <w:ilvl w:val="0"/>
          <w:numId w:val="14"/>
        </w:numPr>
        <w:spacing w:line="360" w:lineRule="auto"/>
        <w:ind w:left="0"/>
        <w:rPr>
          <w:rFonts w:ascii="Times New Roman" w:hAnsi="Times New Roman"/>
          <w:i/>
          <w:iCs/>
          <w:color w:val="auto"/>
          <w:sz w:val="28"/>
          <w:szCs w:val="28"/>
        </w:rPr>
      </w:pPr>
      <w:r w:rsidRPr="005B24CE">
        <w:rPr>
          <w:rFonts w:ascii="Times New Roman" w:hAnsi="Times New Roman"/>
          <w:i/>
          <w:iCs/>
          <w:color w:val="auto"/>
          <w:spacing w:val="-2"/>
          <w:sz w:val="28"/>
          <w:szCs w:val="28"/>
        </w:rPr>
        <w:t>выраженной устойчивой учебно­познавательной моти</w:t>
      </w:r>
      <w:r w:rsidRPr="005B24CE">
        <w:rPr>
          <w:rFonts w:ascii="Times New Roman" w:hAnsi="Times New Roman"/>
          <w:i/>
          <w:iCs/>
          <w:color w:val="auto"/>
          <w:sz w:val="28"/>
          <w:szCs w:val="28"/>
        </w:rPr>
        <w:t>вации учения;</w:t>
      </w:r>
    </w:p>
    <w:p w:rsidR="00653A76" w:rsidRPr="005B24CE" w:rsidRDefault="00653A76" w:rsidP="00D04006">
      <w:pPr>
        <w:pStyle w:val="ad"/>
        <w:numPr>
          <w:ilvl w:val="0"/>
          <w:numId w:val="14"/>
        </w:numPr>
        <w:spacing w:line="360" w:lineRule="auto"/>
        <w:ind w:left="0"/>
        <w:rPr>
          <w:rFonts w:ascii="Times New Roman" w:hAnsi="Times New Roman"/>
          <w:i/>
          <w:iCs/>
          <w:color w:val="auto"/>
          <w:sz w:val="28"/>
          <w:szCs w:val="28"/>
        </w:rPr>
      </w:pPr>
      <w:r w:rsidRPr="005B24CE">
        <w:rPr>
          <w:rFonts w:ascii="Times New Roman" w:hAnsi="Times New Roman"/>
          <w:i/>
          <w:iCs/>
          <w:color w:val="auto"/>
          <w:spacing w:val="-2"/>
          <w:sz w:val="28"/>
          <w:szCs w:val="28"/>
        </w:rPr>
        <w:lastRenderedPageBreak/>
        <w:t>устойчивого учебно­познавательного интереса к новым</w:t>
      </w:r>
      <w:r w:rsidR="00666724" w:rsidRPr="005B24CE">
        <w:rPr>
          <w:rFonts w:ascii="Times New Roman" w:hAnsi="Times New Roman"/>
          <w:i/>
          <w:iCs/>
          <w:color w:val="auto"/>
          <w:spacing w:val="-2"/>
          <w:sz w:val="28"/>
          <w:szCs w:val="28"/>
        </w:rPr>
        <w:t xml:space="preserve"> </w:t>
      </w:r>
      <w:r w:rsidRPr="005B24CE">
        <w:rPr>
          <w:rFonts w:ascii="Times New Roman" w:hAnsi="Times New Roman"/>
          <w:i/>
          <w:iCs/>
          <w:color w:val="auto"/>
          <w:sz w:val="28"/>
          <w:szCs w:val="28"/>
        </w:rPr>
        <w:t>общим способам решения задач;</w:t>
      </w:r>
    </w:p>
    <w:p w:rsidR="00653A76" w:rsidRPr="005B24CE" w:rsidRDefault="00653A76" w:rsidP="00D04006">
      <w:pPr>
        <w:pStyle w:val="ad"/>
        <w:numPr>
          <w:ilvl w:val="0"/>
          <w:numId w:val="14"/>
        </w:numPr>
        <w:spacing w:line="360" w:lineRule="auto"/>
        <w:ind w:left="0"/>
        <w:rPr>
          <w:rFonts w:ascii="Times New Roman" w:hAnsi="Times New Roman"/>
          <w:i/>
          <w:iCs/>
          <w:color w:val="auto"/>
          <w:sz w:val="28"/>
          <w:szCs w:val="28"/>
        </w:rPr>
      </w:pPr>
      <w:r w:rsidRPr="005B24CE">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5B24CE" w:rsidRDefault="00653A76" w:rsidP="00D04006">
      <w:pPr>
        <w:pStyle w:val="ad"/>
        <w:numPr>
          <w:ilvl w:val="0"/>
          <w:numId w:val="14"/>
        </w:numPr>
        <w:spacing w:line="360" w:lineRule="auto"/>
        <w:ind w:left="0"/>
        <w:rPr>
          <w:rFonts w:ascii="Times New Roman" w:hAnsi="Times New Roman"/>
          <w:i/>
          <w:iCs/>
          <w:color w:val="auto"/>
          <w:sz w:val="28"/>
          <w:szCs w:val="28"/>
        </w:rPr>
      </w:pPr>
      <w:r w:rsidRPr="005B24CE">
        <w:rPr>
          <w:rFonts w:ascii="Times New Roman" w:hAnsi="Times New Roman"/>
          <w:i/>
          <w:iCs/>
          <w:color w:val="auto"/>
          <w:spacing w:val="-2"/>
          <w:sz w:val="28"/>
          <w:szCs w:val="28"/>
        </w:rPr>
        <w:t>положительной адекватной дифференцированной само</w:t>
      </w:r>
      <w:r w:rsidRPr="005B24CE">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5B24CE" w:rsidRDefault="00653A76" w:rsidP="00D04006">
      <w:pPr>
        <w:pStyle w:val="ad"/>
        <w:numPr>
          <w:ilvl w:val="0"/>
          <w:numId w:val="14"/>
        </w:numPr>
        <w:spacing w:line="360" w:lineRule="auto"/>
        <w:ind w:left="0"/>
        <w:rPr>
          <w:rFonts w:ascii="Times New Roman" w:hAnsi="Times New Roman"/>
          <w:i/>
          <w:iCs/>
          <w:color w:val="auto"/>
          <w:sz w:val="28"/>
          <w:szCs w:val="28"/>
        </w:rPr>
      </w:pPr>
      <w:r w:rsidRPr="005B24CE">
        <w:rPr>
          <w:rFonts w:ascii="Times New Roman" w:hAnsi="Times New Roman"/>
          <w:i/>
          <w:iCs/>
          <w:color w:val="auto"/>
          <w:spacing w:val="4"/>
          <w:sz w:val="28"/>
          <w:szCs w:val="28"/>
        </w:rPr>
        <w:t xml:space="preserve">компетентности в реализации основ гражданской </w:t>
      </w:r>
      <w:r w:rsidRPr="005B24CE">
        <w:rPr>
          <w:rFonts w:ascii="Times New Roman" w:hAnsi="Times New Roman"/>
          <w:i/>
          <w:iCs/>
          <w:color w:val="auto"/>
          <w:sz w:val="28"/>
          <w:szCs w:val="28"/>
        </w:rPr>
        <w:t>идентичности в поступках и деятельности;</w:t>
      </w:r>
    </w:p>
    <w:p w:rsidR="00653A76" w:rsidRPr="005B24CE" w:rsidRDefault="00653A76" w:rsidP="00D04006">
      <w:pPr>
        <w:pStyle w:val="ad"/>
        <w:numPr>
          <w:ilvl w:val="0"/>
          <w:numId w:val="14"/>
        </w:numPr>
        <w:spacing w:line="360" w:lineRule="auto"/>
        <w:ind w:left="0"/>
        <w:rPr>
          <w:rFonts w:ascii="Times New Roman" w:hAnsi="Times New Roman"/>
          <w:i/>
          <w:iCs/>
          <w:color w:val="auto"/>
          <w:sz w:val="28"/>
          <w:szCs w:val="28"/>
        </w:rPr>
      </w:pPr>
      <w:r w:rsidRPr="005B24CE">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w:t>
      </w:r>
      <w:r w:rsidR="00D30361" w:rsidRPr="005B24CE">
        <w:rPr>
          <w:rFonts w:ascii="Times New Roman" w:hAnsi="Times New Roman"/>
          <w:i/>
          <w:iCs/>
          <w:color w:val="auto"/>
          <w:sz w:val="28"/>
          <w:szCs w:val="28"/>
        </w:rPr>
        <w:t>е</w:t>
      </w:r>
      <w:r w:rsidRPr="005B24CE">
        <w:rPr>
          <w:rFonts w:ascii="Times New Roman" w:hAnsi="Times New Roman"/>
          <w:i/>
          <w:iCs/>
          <w:color w:val="auto"/>
          <w:sz w:val="28"/>
          <w:szCs w:val="28"/>
        </w:rPr>
        <w:t>та позиций партн</w:t>
      </w:r>
      <w:r w:rsidR="00D30361" w:rsidRPr="005B24CE">
        <w:rPr>
          <w:rFonts w:ascii="Times New Roman" w:hAnsi="Times New Roman"/>
          <w:i/>
          <w:iCs/>
          <w:color w:val="auto"/>
          <w:sz w:val="28"/>
          <w:szCs w:val="28"/>
        </w:rPr>
        <w:t>е</w:t>
      </w:r>
      <w:r w:rsidRPr="005B24CE">
        <w:rPr>
          <w:rFonts w:ascii="Times New Roman" w:hAnsi="Times New Roman"/>
          <w:i/>
          <w:iCs/>
          <w:color w:val="auto"/>
          <w:sz w:val="28"/>
          <w:szCs w:val="28"/>
        </w:rPr>
        <w:t>ров в общении, ориентации на их мотивы и чувства, устойчивое следование в поведении моральным нормам и этическим требованиям;</w:t>
      </w:r>
    </w:p>
    <w:p w:rsidR="00653A76" w:rsidRPr="005B24CE" w:rsidRDefault="00653A76" w:rsidP="00D04006">
      <w:pPr>
        <w:pStyle w:val="ad"/>
        <w:numPr>
          <w:ilvl w:val="0"/>
          <w:numId w:val="14"/>
        </w:numPr>
        <w:spacing w:line="360" w:lineRule="auto"/>
        <w:ind w:left="0"/>
        <w:rPr>
          <w:rFonts w:ascii="Times New Roman" w:hAnsi="Times New Roman"/>
          <w:i/>
          <w:iCs/>
          <w:color w:val="auto"/>
          <w:sz w:val="28"/>
          <w:szCs w:val="28"/>
        </w:rPr>
      </w:pPr>
      <w:r w:rsidRPr="005B24CE">
        <w:rPr>
          <w:rFonts w:ascii="Times New Roman" w:hAnsi="Times New Roman"/>
          <w:i/>
          <w:iCs/>
          <w:color w:val="auto"/>
          <w:sz w:val="28"/>
          <w:szCs w:val="28"/>
        </w:rPr>
        <w:t>установки на здоровый образ жизни и реализации е</w:t>
      </w:r>
      <w:r w:rsidR="00D30361" w:rsidRPr="005B24CE">
        <w:rPr>
          <w:rFonts w:ascii="Times New Roman" w:hAnsi="Times New Roman"/>
          <w:i/>
          <w:iCs/>
          <w:color w:val="auto"/>
          <w:sz w:val="28"/>
          <w:szCs w:val="28"/>
        </w:rPr>
        <w:t>е</w:t>
      </w:r>
      <w:r w:rsidRPr="005B24CE">
        <w:rPr>
          <w:rFonts w:ascii="Times New Roman" w:hAnsi="Times New Roman"/>
          <w:i/>
          <w:iCs/>
          <w:color w:val="auto"/>
          <w:sz w:val="28"/>
          <w:szCs w:val="28"/>
        </w:rPr>
        <w:t xml:space="preserve"> в реальном поведении и поступках;</w:t>
      </w:r>
    </w:p>
    <w:p w:rsidR="00E52870" w:rsidRPr="005B24CE" w:rsidRDefault="00653A76" w:rsidP="00D04006">
      <w:pPr>
        <w:pStyle w:val="ad"/>
        <w:numPr>
          <w:ilvl w:val="0"/>
          <w:numId w:val="14"/>
        </w:numPr>
        <w:spacing w:line="360" w:lineRule="auto"/>
        <w:ind w:left="0"/>
        <w:rPr>
          <w:rFonts w:ascii="Times New Roman" w:hAnsi="Times New Roman"/>
          <w:i/>
          <w:iCs/>
          <w:color w:val="auto"/>
          <w:sz w:val="28"/>
          <w:szCs w:val="28"/>
        </w:rPr>
      </w:pPr>
      <w:r w:rsidRPr="005B24CE">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5B24CE" w:rsidRDefault="00E52870" w:rsidP="00D04006">
      <w:pPr>
        <w:pStyle w:val="ad"/>
        <w:numPr>
          <w:ilvl w:val="0"/>
          <w:numId w:val="14"/>
        </w:numPr>
        <w:spacing w:line="360" w:lineRule="auto"/>
        <w:ind w:left="0"/>
        <w:rPr>
          <w:rFonts w:ascii="Times New Roman" w:hAnsi="Times New Roman"/>
          <w:i/>
          <w:iCs/>
          <w:color w:val="auto"/>
          <w:sz w:val="28"/>
          <w:szCs w:val="28"/>
        </w:rPr>
      </w:pPr>
      <w:r w:rsidRPr="005B24CE">
        <w:rPr>
          <w:rFonts w:ascii="Times New Roman" w:hAnsi="Times New Roman"/>
          <w:i/>
          <w:iCs/>
          <w:color w:val="auto"/>
          <w:sz w:val="28"/>
          <w:szCs w:val="28"/>
        </w:rPr>
        <w:t xml:space="preserve">эмпатии как </w:t>
      </w:r>
      <w:r w:rsidR="00653A76" w:rsidRPr="005B24CE">
        <w:rPr>
          <w:rFonts w:ascii="Times New Roman" w:hAnsi="Times New Roman"/>
          <w:i/>
          <w:iCs/>
          <w:color w:val="auto"/>
          <w:sz w:val="28"/>
          <w:szCs w:val="28"/>
        </w:rPr>
        <w:t>осознанного понимания чу</w:t>
      </w:r>
      <w:proofErr w:type="gramStart"/>
      <w:r w:rsidR="00653A76" w:rsidRPr="005B24CE">
        <w:rPr>
          <w:rFonts w:ascii="Times New Roman" w:hAnsi="Times New Roman"/>
          <w:i/>
          <w:iCs/>
          <w:color w:val="auto"/>
          <w:sz w:val="28"/>
          <w:szCs w:val="28"/>
        </w:rPr>
        <w:t>вств др</w:t>
      </w:r>
      <w:proofErr w:type="gramEnd"/>
      <w:r w:rsidR="00653A76" w:rsidRPr="005B24CE">
        <w:rPr>
          <w:rFonts w:ascii="Times New Roman" w:hAnsi="Times New Roman"/>
          <w:i/>
          <w:iCs/>
          <w:color w:val="auto"/>
          <w:sz w:val="28"/>
          <w:szCs w:val="28"/>
        </w:rPr>
        <w:t>угих людей и сопереживания им, выражающихся в поступках, направленных на помощь другим и обеспечение их благополучия.</w:t>
      </w:r>
    </w:p>
    <w:p w:rsidR="00653A76" w:rsidRPr="005B24CE" w:rsidRDefault="00653A76" w:rsidP="00DE75AD">
      <w:pPr>
        <w:pStyle w:val="41"/>
        <w:spacing w:before="0" w:after="0" w:line="360" w:lineRule="auto"/>
        <w:ind w:firstLine="454"/>
        <w:jc w:val="both"/>
        <w:rPr>
          <w:rFonts w:ascii="Times New Roman" w:hAnsi="Times New Roman" w:cs="Times New Roman"/>
          <w:b/>
          <w:i w:val="0"/>
          <w:color w:val="auto"/>
          <w:sz w:val="28"/>
          <w:szCs w:val="28"/>
        </w:rPr>
      </w:pPr>
      <w:r w:rsidRPr="005B24CE">
        <w:rPr>
          <w:rFonts w:ascii="Times New Roman" w:hAnsi="Times New Roman" w:cs="Times New Roman"/>
          <w:b/>
          <w:i w:val="0"/>
          <w:color w:val="auto"/>
          <w:sz w:val="28"/>
          <w:szCs w:val="28"/>
        </w:rPr>
        <w:t>Регулятивные универсальные учебные действия</w:t>
      </w:r>
    </w:p>
    <w:p w:rsidR="00653A76" w:rsidRPr="005B24CE" w:rsidRDefault="00653A76" w:rsidP="00DE75AD">
      <w:pPr>
        <w:pStyle w:val="a3"/>
        <w:spacing w:line="360" w:lineRule="auto"/>
        <w:ind w:firstLine="454"/>
        <w:rPr>
          <w:rFonts w:ascii="Times New Roman" w:hAnsi="Times New Roman"/>
          <w:b/>
          <w:color w:val="auto"/>
          <w:sz w:val="28"/>
          <w:szCs w:val="28"/>
        </w:rPr>
      </w:pPr>
      <w:r w:rsidRPr="005B24CE">
        <w:rPr>
          <w:rFonts w:ascii="Times New Roman" w:hAnsi="Times New Roman"/>
          <w:b/>
          <w:color w:val="auto"/>
          <w:sz w:val="28"/>
          <w:szCs w:val="28"/>
        </w:rPr>
        <w:t>Выпускник научится:</w:t>
      </w:r>
    </w:p>
    <w:p w:rsidR="00653A76" w:rsidRPr="005B24CE" w:rsidRDefault="00653A76" w:rsidP="00D04006">
      <w:pPr>
        <w:pStyle w:val="ad"/>
        <w:numPr>
          <w:ilvl w:val="0"/>
          <w:numId w:val="15"/>
        </w:numPr>
        <w:spacing w:line="360" w:lineRule="auto"/>
        <w:ind w:left="0"/>
        <w:rPr>
          <w:rFonts w:ascii="Times New Roman" w:hAnsi="Times New Roman"/>
          <w:color w:val="auto"/>
          <w:sz w:val="28"/>
          <w:szCs w:val="28"/>
        </w:rPr>
      </w:pPr>
      <w:r w:rsidRPr="005B24CE">
        <w:rPr>
          <w:rFonts w:ascii="Times New Roman" w:hAnsi="Times New Roman"/>
          <w:color w:val="auto"/>
          <w:sz w:val="28"/>
          <w:szCs w:val="28"/>
        </w:rPr>
        <w:t>принимать и сохранять учебную задачу;</w:t>
      </w:r>
    </w:p>
    <w:p w:rsidR="00653A76" w:rsidRPr="005B24CE" w:rsidRDefault="00653A76" w:rsidP="00D04006">
      <w:pPr>
        <w:pStyle w:val="ad"/>
        <w:numPr>
          <w:ilvl w:val="0"/>
          <w:numId w:val="15"/>
        </w:numPr>
        <w:spacing w:line="360" w:lineRule="auto"/>
        <w:ind w:left="0"/>
        <w:rPr>
          <w:rFonts w:ascii="Times New Roman" w:hAnsi="Times New Roman"/>
          <w:color w:val="auto"/>
          <w:sz w:val="28"/>
          <w:szCs w:val="28"/>
        </w:rPr>
      </w:pPr>
      <w:r w:rsidRPr="005B24CE">
        <w:rPr>
          <w:rFonts w:ascii="Times New Roman" w:hAnsi="Times New Roman"/>
          <w:color w:val="auto"/>
          <w:spacing w:val="-4"/>
          <w:sz w:val="28"/>
          <w:szCs w:val="28"/>
        </w:rPr>
        <w:t>учитывать выделенные учителем ориентиры действия в но</w:t>
      </w:r>
      <w:r w:rsidRPr="005B24CE">
        <w:rPr>
          <w:rFonts w:ascii="Times New Roman" w:hAnsi="Times New Roman"/>
          <w:color w:val="auto"/>
          <w:sz w:val="28"/>
          <w:szCs w:val="28"/>
        </w:rPr>
        <w:t>вом учебном материале в сотрудничестве с учителем;</w:t>
      </w:r>
    </w:p>
    <w:p w:rsidR="00653A76" w:rsidRPr="005B24CE" w:rsidRDefault="00653A76" w:rsidP="00D04006">
      <w:pPr>
        <w:pStyle w:val="ad"/>
        <w:numPr>
          <w:ilvl w:val="0"/>
          <w:numId w:val="15"/>
        </w:numPr>
        <w:spacing w:line="360" w:lineRule="auto"/>
        <w:ind w:left="0"/>
        <w:rPr>
          <w:rFonts w:ascii="Times New Roman" w:hAnsi="Times New Roman"/>
          <w:color w:val="auto"/>
          <w:sz w:val="28"/>
          <w:szCs w:val="28"/>
        </w:rPr>
      </w:pPr>
      <w:r w:rsidRPr="005B24CE">
        <w:rPr>
          <w:rFonts w:ascii="Times New Roman" w:hAnsi="Times New Roman"/>
          <w:color w:val="auto"/>
          <w:sz w:val="28"/>
          <w:szCs w:val="28"/>
        </w:rPr>
        <w:t>планировать свои действия в соответствии с поставленной задачей и условиями е</w:t>
      </w:r>
      <w:r w:rsidR="00D30361" w:rsidRPr="005B24CE">
        <w:rPr>
          <w:rFonts w:ascii="Times New Roman" w:hAnsi="Times New Roman"/>
          <w:color w:val="auto"/>
          <w:sz w:val="28"/>
          <w:szCs w:val="28"/>
        </w:rPr>
        <w:t>е</w:t>
      </w:r>
      <w:r w:rsidRPr="005B24CE">
        <w:rPr>
          <w:rFonts w:ascii="Times New Roman" w:hAnsi="Times New Roman"/>
          <w:color w:val="auto"/>
          <w:sz w:val="28"/>
          <w:szCs w:val="28"/>
        </w:rPr>
        <w:t xml:space="preserve"> реализации, в том числе во внутреннем плане;</w:t>
      </w:r>
    </w:p>
    <w:p w:rsidR="00653A76" w:rsidRPr="005B24CE" w:rsidRDefault="00653A76" w:rsidP="00D04006">
      <w:pPr>
        <w:pStyle w:val="ad"/>
        <w:numPr>
          <w:ilvl w:val="0"/>
          <w:numId w:val="15"/>
        </w:numPr>
        <w:spacing w:line="360" w:lineRule="auto"/>
        <w:ind w:left="0"/>
        <w:rPr>
          <w:rFonts w:ascii="Times New Roman" w:hAnsi="Times New Roman"/>
          <w:color w:val="auto"/>
          <w:sz w:val="28"/>
          <w:szCs w:val="28"/>
        </w:rPr>
      </w:pPr>
      <w:r w:rsidRPr="005B24CE">
        <w:rPr>
          <w:rFonts w:ascii="Times New Roman" w:hAnsi="Times New Roman"/>
          <w:color w:val="auto"/>
          <w:spacing w:val="-4"/>
          <w:sz w:val="28"/>
          <w:szCs w:val="28"/>
        </w:rPr>
        <w:t>учитывать установленные правила в планировании и конт</w:t>
      </w:r>
      <w:r w:rsidRPr="005B24CE">
        <w:rPr>
          <w:rFonts w:ascii="Times New Roman" w:hAnsi="Times New Roman"/>
          <w:color w:val="auto"/>
          <w:sz w:val="28"/>
          <w:szCs w:val="28"/>
        </w:rPr>
        <w:t>роле способа решения;</w:t>
      </w:r>
    </w:p>
    <w:p w:rsidR="00653A76" w:rsidRPr="005B24CE" w:rsidRDefault="00653A76" w:rsidP="00D04006">
      <w:pPr>
        <w:pStyle w:val="ad"/>
        <w:numPr>
          <w:ilvl w:val="0"/>
          <w:numId w:val="15"/>
        </w:numPr>
        <w:spacing w:line="360" w:lineRule="auto"/>
        <w:ind w:left="0"/>
        <w:rPr>
          <w:rFonts w:ascii="Times New Roman" w:hAnsi="Times New Roman"/>
          <w:color w:val="auto"/>
          <w:sz w:val="28"/>
          <w:szCs w:val="28"/>
        </w:rPr>
      </w:pPr>
      <w:r w:rsidRPr="005B24CE">
        <w:rPr>
          <w:rFonts w:ascii="Times New Roman" w:hAnsi="Times New Roman"/>
          <w:color w:val="auto"/>
          <w:spacing w:val="-2"/>
          <w:sz w:val="28"/>
          <w:szCs w:val="28"/>
        </w:rPr>
        <w:t>осуществлять итоговый и пошаговый контроль по резуль</w:t>
      </w:r>
      <w:r w:rsidRPr="005B24CE">
        <w:rPr>
          <w:rFonts w:ascii="Times New Roman" w:hAnsi="Times New Roman"/>
          <w:color w:val="auto"/>
          <w:sz w:val="28"/>
          <w:szCs w:val="28"/>
        </w:rPr>
        <w:t>тату;</w:t>
      </w:r>
    </w:p>
    <w:p w:rsidR="00653A76" w:rsidRPr="005B24CE" w:rsidRDefault="00653A76" w:rsidP="00D04006">
      <w:pPr>
        <w:pStyle w:val="ad"/>
        <w:numPr>
          <w:ilvl w:val="0"/>
          <w:numId w:val="15"/>
        </w:numPr>
        <w:spacing w:line="360" w:lineRule="auto"/>
        <w:ind w:left="0"/>
        <w:rPr>
          <w:rFonts w:ascii="Times New Roman" w:hAnsi="Times New Roman"/>
          <w:color w:val="auto"/>
          <w:sz w:val="28"/>
          <w:szCs w:val="28"/>
        </w:rPr>
      </w:pPr>
      <w:r w:rsidRPr="005B24CE">
        <w:rPr>
          <w:rFonts w:ascii="Times New Roman" w:hAnsi="Times New Roman"/>
          <w:color w:val="auto"/>
          <w:sz w:val="28"/>
          <w:szCs w:val="28"/>
        </w:rPr>
        <w:lastRenderedPageBreak/>
        <w:t xml:space="preserve">оценивать правильность выполнения действия на уровне </w:t>
      </w:r>
      <w:r w:rsidRPr="005B24CE">
        <w:rPr>
          <w:rFonts w:ascii="Times New Roman" w:hAnsi="Times New Roman"/>
          <w:color w:val="auto"/>
          <w:spacing w:val="2"/>
          <w:sz w:val="28"/>
          <w:szCs w:val="28"/>
        </w:rPr>
        <w:t>адекватной ретроспективной оценки соответствия результа</w:t>
      </w:r>
      <w:r w:rsidRPr="005B24CE">
        <w:rPr>
          <w:rFonts w:ascii="Times New Roman" w:hAnsi="Times New Roman"/>
          <w:color w:val="auto"/>
          <w:sz w:val="28"/>
          <w:szCs w:val="28"/>
        </w:rPr>
        <w:t>тов требованиям данной задачи;</w:t>
      </w:r>
    </w:p>
    <w:p w:rsidR="00653A76" w:rsidRPr="005B24CE" w:rsidRDefault="00653A76" w:rsidP="00D04006">
      <w:pPr>
        <w:pStyle w:val="ad"/>
        <w:numPr>
          <w:ilvl w:val="0"/>
          <w:numId w:val="15"/>
        </w:numPr>
        <w:spacing w:line="360" w:lineRule="auto"/>
        <w:ind w:left="0"/>
        <w:rPr>
          <w:rFonts w:ascii="Times New Roman" w:hAnsi="Times New Roman"/>
          <w:color w:val="auto"/>
          <w:sz w:val="28"/>
          <w:szCs w:val="28"/>
        </w:rPr>
      </w:pPr>
      <w:r w:rsidRPr="005B24CE">
        <w:rPr>
          <w:rFonts w:ascii="Times New Roman" w:hAnsi="Times New Roman"/>
          <w:color w:val="auto"/>
          <w:spacing w:val="2"/>
          <w:sz w:val="28"/>
          <w:szCs w:val="28"/>
        </w:rPr>
        <w:t>адекватно воспринимать предложения и оценку учите</w:t>
      </w:r>
      <w:r w:rsidRPr="005B24CE">
        <w:rPr>
          <w:rFonts w:ascii="Times New Roman" w:hAnsi="Times New Roman"/>
          <w:color w:val="auto"/>
          <w:sz w:val="28"/>
          <w:szCs w:val="28"/>
        </w:rPr>
        <w:t>лей, товарищей, родителей и других людей;</w:t>
      </w:r>
    </w:p>
    <w:p w:rsidR="00653A76" w:rsidRPr="005B24CE" w:rsidRDefault="00653A76" w:rsidP="00D04006">
      <w:pPr>
        <w:pStyle w:val="ad"/>
        <w:numPr>
          <w:ilvl w:val="0"/>
          <w:numId w:val="15"/>
        </w:numPr>
        <w:spacing w:line="360" w:lineRule="auto"/>
        <w:ind w:left="0"/>
        <w:rPr>
          <w:rFonts w:ascii="Times New Roman" w:hAnsi="Times New Roman"/>
          <w:color w:val="auto"/>
          <w:sz w:val="28"/>
          <w:szCs w:val="28"/>
        </w:rPr>
      </w:pPr>
      <w:r w:rsidRPr="005B24CE">
        <w:rPr>
          <w:rFonts w:ascii="Times New Roman" w:hAnsi="Times New Roman"/>
          <w:color w:val="auto"/>
          <w:sz w:val="28"/>
          <w:szCs w:val="28"/>
        </w:rPr>
        <w:t>различать способ и результат действия;</w:t>
      </w:r>
    </w:p>
    <w:p w:rsidR="00653A76" w:rsidRPr="005B24CE" w:rsidRDefault="00653A76" w:rsidP="00D04006">
      <w:pPr>
        <w:pStyle w:val="ad"/>
        <w:numPr>
          <w:ilvl w:val="0"/>
          <w:numId w:val="15"/>
        </w:numPr>
        <w:spacing w:line="360" w:lineRule="auto"/>
        <w:ind w:left="0"/>
        <w:rPr>
          <w:rFonts w:ascii="Times New Roman" w:hAnsi="Times New Roman"/>
          <w:color w:val="auto"/>
          <w:spacing w:val="-4"/>
          <w:sz w:val="28"/>
          <w:szCs w:val="28"/>
        </w:rPr>
      </w:pPr>
      <w:r w:rsidRPr="005B24CE">
        <w:rPr>
          <w:rFonts w:ascii="Times New Roman" w:hAnsi="Times New Roman"/>
          <w:color w:val="auto"/>
          <w:spacing w:val="-4"/>
          <w:sz w:val="28"/>
          <w:szCs w:val="28"/>
        </w:rPr>
        <w:t>вносить необходимые коррективы в действие после его завершения на основе его оценки и уч</w:t>
      </w:r>
      <w:r w:rsidR="00D30361" w:rsidRPr="005B24CE">
        <w:rPr>
          <w:rFonts w:ascii="Times New Roman" w:hAnsi="Times New Roman"/>
          <w:color w:val="auto"/>
          <w:spacing w:val="-4"/>
          <w:sz w:val="28"/>
          <w:szCs w:val="28"/>
        </w:rPr>
        <w:t>е</w:t>
      </w:r>
      <w:r w:rsidRPr="005B24CE">
        <w:rPr>
          <w:rFonts w:ascii="Times New Roman" w:hAnsi="Times New Roman"/>
          <w:color w:val="auto"/>
          <w:spacing w:val="-4"/>
          <w:sz w:val="28"/>
          <w:szCs w:val="28"/>
        </w:rPr>
        <w:t xml:space="preserve">та характера сделанных </w:t>
      </w:r>
      <w:r w:rsidRPr="005B24CE">
        <w:rPr>
          <w:rFonts w:ascii="Times New Roman" w:hAnsi="Times New Roman"/>
          <w:color w:val="auto"/>
          <w:sz w:val="28"/>
          <w:szCs w:val="28"/>
        </w:rPr>
        <w:t xml:space="preserve">ошибок, использовать предложения и оценки для создания </w:t>
      </w:r>
      <w:r w:rsidRPr="005B24CE">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5B24CE" w:rsidRDefault="00653A76" w:rsidP="00DE75AD">
      <w:pPr>
        <w:pStyle w:val="a3"/>
        <w:spacing w:line="360" w:lineRule="auto"/>
        <w:ind w:firstLine="454"/>
        <w:rPr>
          <w:rFonts w:ascii="Times New Roman" w:hAnsi="Times New Roman"/>
          <w:b/>
          <w:color w:val="auto"/>
          <w:sz w:val="28"/>
          <w:szCs w:val="28"/>
        </w:rPr>
      </w:pPr>
      <w:r w:rsidRPr="005B24CE">
        <w:rPr>
          <w:rFonts w:ascii="Times New Roman" w:hAnsi="Times New Roman"/>
          <w:b/>
          <w:iCs/>
          <w:color w:val="auto"/>
          <w:sz w:val="28"/>
          <w:szCs w:val="28"/>
        </w:rPr>
        <w:t>Выпускник получит возможность научиться:</w:t>
      </w:r>
    </w:p>
    <w:p w:rsidR="00653A76" w:rsidRPr="005B24CE" w:rsidRDefault="00653A76" w:rsidP="00D04006">
      <w:pPr>
        <w:pStyle w:val="ad"/>
        <w:numPr>
          <w:ilvl w:val="0"/>
          <w:numId w:val="16"/>
        </w:numPr>
        <w:spacing w:line="360" w:lineRule="auto"/>
        <w:ind w:left="0"/>
        <w:rPr>
          <w:rFonts w:ascii="Times New Roman" w:hAnsi="Times New Roman"/>
          <w:i/>
          <w:iCs/>
          <w:color w:val="auto"/>
          <w:sz w:val="28"/>
          <w:szCs w:val="28"/>
        </w:rPr>
      </w:pPr>
      <w:r w:rsidRPr="005B24CE">
        <w:rPr>
          <w:rFonts w:ascii="Times New Roman" w:hAnsi="Times New Roman"/>
          <w:i/>
          <w:iCs/>
          <w:color w:val="auto"/>
          <w:sz w:val="28"/>
          <w:szCs w:val="28"/>
        </w:rPr>
        <w:t>в сотрудничестве с учителем ставить новые учебные задачи;</w:t>
      </w:r>
    </w:p>
    <w:p w:rsidR="00653A76" w:rsidRPr="005B24CE" w:rsidRDefault="00653A76" w:rsidP="00D04006">
      <w:pPr>
        <w:pStyle w:val="ad"/>
        <w:numPr>
          <w:ilvl w:val="0"/>
          <w:numId w:val="16"/>
        </w:numPr>
        <w:spacing w:line="360" w:lineRule="auto"/>
        <w:ind w:left="0"/>
        <w:rPr>
          <w:rFonts w:ascii="Times New Roman" w:hAnsi="Times New Roman"/>
          <w:i/>
          <w:iCs/>
          <w:color w:val="auto"/>
          <w:spacing w:val="-6"/>
          <w:sz w:val="28"/>
          <w:szCs w:val="28"/>
        </w:rPr>
      </w:pPr>
      <w:r w:rsidRPr="005B24CE">
        <w:rPr>
          <w:rFonts w:ascii="Times New Roman" w:hAnsi="Times New Roman"/>
          <w:i/>
          <w:iCs/>
          <w:color w:val="auto"/>
          <w:spacing w:val="-6"/>
          <w:sz w:val="28"/>
          <w:szCs w:val="28"/>
        </w:rPr>
        <w:t xml:space="preserve">преобразовывать практическую задачу </w:t>
      </w:r>
      <w:proofErr w:type="gramStart"/>
      <w:r w:rsidRPr="005B24CE">
        <w:rPr>
          <w:rFonts w:ascii="Times New Roman" w:hAnsi="Times New Roman"/>
          <w:i/>
          <w:iCs/>
          <w:color w:val="auto"/>
          <w:spacing w:val="-6"/>
          <w:sz w:val="28"/>
          <w:szCs w:val="28"/>
        </w:rPr>
        <w:t>в</w:t>
      </w:r>
      <w:proofErr w:type="gramEnd"/>
      <w:r w:rsidRPr="005B24CE">
        <w:rPr>
          <w:rFonts w:ascii="Times New Roman" w:hAnsi="Times New Roman"/>
          <w:i/>
          <w:iCs/>
          <w:color w:val="auto"/>
          <w:spacing w:val="-6"/>
          <w:sz w:val="28"/>
          <w:szCs w:val="28"/>
        </w:rPr>
        <w:t xml:space="preserve"> познавательную;</w:t>
      </w:r>
    </w:p>
    <w:p w:rsidR="00653A76" w:rsidRPr="005B24CE" w:rsidRDefault="00653A76" w:rsidP="00D04006">
      <w:pPr>
        <w:pStyle w:val="ad"/>
        <w:numPr>
          <w:ilvl w:val="0"/>
          <w:numId w:val="16"/>
        </w:numPr>
        <w:spacing w:line="360" w:lineRule="auto"/>
        <w:ind w:left="0"/>
        <w:rPr>
          <w:rFonts w:ascii="Times New Roman" w:hAnsi="Times New Roman"/>
          <w:i/>
          <w:iCs/>
          <w:color w:val="auto"/>
          <w:sz w:val="28"/>
          <w:szCs w:val="28"/>
        </w:rPr>
      </w:pPr>
      <w:r w:rsidRPr="005B24CE">
        <w:rPr>
          <w:rFonts w:ascii="Times New Roman" w:hAnsi="Times New Roman"/>
          <w:i/>
          <w:iCs/>
          <w:color w:val="auto"/>
          <w:sz w:val="28"/>
          <w:szCs w:val="28"/>
        </w:rPr>
        <w:t>проявлять познавательную инициативу в учебном сотрудничестве;</w:t>
      </w:r>
    </w:p>
    <w:p w:rsidR="00653A76" w:rsidRPr="005B24CE" w:rsidRDefault="00653A76" w:rsidP="00D04006">
      <w:pPr>
        <w:pStyle w:val="ad"/>
        <w:numPr>
          <w:ilvl w:val="0"/>
          <w:numId w:val="16"/>
        </w:numPr>
        <w:spacing w:line="360" w:lineRule="auto"/>
        <w:ind w:left="0"/>
        <w:rPr>
          <w:rFonts w:ascii="Times New Roman" w:hAnsi="Times New Roman"/>
          <w:i/>
          <w:iCs/>
          <w:color w:val="auto"/>
          <w:sz w:val="28"/>
          <w:szCs w:val="28"/>
        </w:rPr>
      </w:pPr>
      <w:r w:rsidRPr="005B24CE">
        <w:rPr>
          <w:rFonts w:ascii="Times New Roman" w:hAnsi="Times New Roman"/>
          <w:i/>
          <w:iCs/>
          <w:color w:val="auto"/>
          <w:spacing w:val="-2"/>
          <w:sz w:val="28"/>
          <w:szCs w:val="28"/>
        </w:rPr>
        <w:t>самостоятельно учитывать выделенные учителем ори</w:t>
      </w:r>
      <w:r w:rsidRPr="005B24CE">
        <w:rPr>
          <w:rFonts w:ascii="Times New Roman" w:hAnsi="Times New Roman"/>
          <w:i/>
          <w:iCs/>
          <w:color w:val="auto"/>
          <w:sz w:val="28"/>
          <w:szCs w:val="28"/>
        </w:rPr>
        <w:t>ентиры действия в новом учебном материале;</w:t>
      </w:r>
    </w:p>
    <w:p w:rsidR="00653A76" w:rsidRPr="005B24CE" w:rsidRDefault="00653A76" w:rsidP="00D04006">
      <w:pPr>
        <w:pStyle w:val="ad"/>
        <w:numPr>
          <w:ilvl w:val="0"/>
          <w:numId w:val="16"/>
        </w:numPr>
        <w:spacing w:line="360" w:lineRule="auto"/>
        <w:ind w:left="0"/>
        <w:rPr>
          <w:rFonts w:ascii="Times New Roman" w:hAnsi="Times New Roman"/>
          <w:i/>
          <w:iCs/>
          <w:color w:val="auto"/>
          <w:sz w:val="28"/>
          <w:szCs w:val="28"/>
        </w:rPr>
      </w:pPr>
      <w:r w:rsidRPr="005B24CE">
        <w:rPr>
          <w:rFonts w:ascii="Times New Roman" w:hAnsi="Times New Roman"/>
          <w:i/>
          <w:iCs/>
          <w:color w:val="auto"/>
          <w:spacing w:val="2"/>
          <w:sz w:val="28"/>
          <w:szCs w:val="28"/>
        </w:rPr>
        <w:t xml:space="preserve">осуществлять констатирующий и предвосхищающий </w:t>
      </w:r>
      <w:r w:rsidRPr="005B24CE">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5B24CE" w:rsidRDefault="00653A76" w:rsidP="00D04006">
      <w:pPr>
        <w:pStyle w:val="ad"/>
        <w:numPr>
          <w:ilvl w:val="0"/>
          <w:numId w:val="16"/>
        </w:numPr>
        <w:spacing w:line="360" w:lineRule="auto"/>
        <w:ind w:left="0"/>
        <w:rPr>
          <w:rFonts w:ascii="Times New Roman" w:hAnsi="Times New Roman"/>
          <w:iCs/>
          <w:color w:val="auto"/>
          <w:sz w:val="28"/>
          <w:szCs w:val="28"/>
        </w:rPr>
      </w:pPr>
      <w:r w:rsidRPr="005B24CE">
        <w:rPr>
          <w:rFonts w:ascii="Times New Roman" w:hAnsi="Times New Roman"/>
          <w:i/>
          <w:iCs/>
          <w:color w:val="auto"/>
          <w:sz w:val="28"/>
          <w:szCs w:val="28"/>
        </w:rPr>
        <w:t xml:space="preserve">самостоятельно оценивать правильность выполнения действия и вносить необходимые коррективы в </w:t>
      </w:r>
      <w:proofErr w:type="gramStart"/>
      <w:r w:rsidRPr="005B24CE">
        <w:rPr>
          <w:rFonts w:ascii="Times New Roman" w:hAnsi="Times New Roman"/>
          <w:i/>
          <w:iCs/>
          <w:color w:val="auto"/>
          <w:sz w:val="28"/>
          <w:szCs w:val="28"/>
        </w:rPr>
        <w:t>исполнение</w:t>
      </w:r>
      <w:proofErr w:type="gramEnd"/>
      <w:r w:rsidRPr="005B24CE">
        <w:rPr>
          <w:rFonts w:ascii="Times New Roman" w:hAnsi="Times New Roman"/>
          <w:i/>
          <w:iCs/>
          <w:color w:val="auto"/>
          <w:sz w:val="28"/>
          <w:szCs w:val="28"/>
        </w:rPr>
        <w:t xml:space="preserve"> как по ходу его реализации, так и в конце действия.</w:t>
      </w:r>
    </w:p>
    <w:p w:rsidR="00653A76" w:rsidRPr="005B24CE" w:rsidRDefault="00653A76" w:rsidP="00DE75AD">
      <w:pPr>
        <w:pStyle w:val="41"/>
        <w:spacing w:before="0" w:after="0" w:line="360" w:lineRule="auto"/>
        <w:ind w:firstLine="454"/>
        <w:jc w:val="both"/>
        <w:rPr>
          <w:rFonts w:ascii="Times New Roman" w:hAnsi="Times New Roman" w:cs="Times New Roman"/>
          <w:b/>
          <w:i w:val="0"/>
          <w:color w:val="auto"/>
          <w:sz w:val="28"/>
          <w:szCs w:val="28"/>
        </w:rPr>
      </w:pPr>
      <w:r w:rsidRPr="005B24CE">
        <w:rPr>
          <w:rFonts w:ascii="Times New Roman" w:hAnsi="Times New Roman" w:cs="Times New Roman"/>
          <w:b/>
          <w:i w:val="0"/>
          <w:color w:val="auto"/>
          <w:sz w:val="28"/>
          <w:szCs w:val="28"/>
        </w:rPr>
        <w:t>Познавательные</w:t>
      </w:r>
      <w:r w:rsidR="00666724" w:rsidRPr="005B24CE">
        <w:rPr>
          <w:rFonts w:ascii="Times New Roman" w:hAnsi="Times New Roman" w:cs="Times New Roman"/>
          <w:b/>
          <w:i w:val="0"/>
          <w:color w:val="auto"/>
          <w:sz w:val="28"/>
          <w:szCs w:val="28"/>
        </w:rPr>
        <w:t xml:space="preserve"> </w:t>
      </w:r>
      <w:r w:rsidRPr="005B24CE">
        <w:rPr>
          <w:rFonts w:ascii="Times New Roman" w:hAnsi="Times New Roman" w:cs="Times New Roman"/>
          <w:b/>
          <w:i w:val="0"/>
          <w:color w:val="auto"/>
          <w:sz w:val="28"/>
          <w:szCs w:val="28"/>
        </w:rPr>
        <w:t>универсальные учебные действия</w:t>
      </w:r>
    </w:p>
    <w:p w:rsidR="00653A76" w:rsidRPr="005B24CE" w:rsidRDefault="00653A76" w:rsidP="00DE75AD">
      <w:pPr>
        <w:pStyle w:val="a3"/>
        <w:spacing w:line="360" w:lineRule="auto"/>
        <w:ind w:firstLine="454"/>
        <w:rPr>
          <w:rFonts w:ascii="Times New Roman" w:hAnsi="Times New Roman"/>
          <w:b/>
          <w:color w:val="auto"/>
          <w:sz w:val="28"/>
          <w:szCs w:val="28"/>
        </w:rPr>
      </w:pPr>
      <w:r w:rsidRPr="005B24CE">
        <w:rPr>
          <w:rFonts w:ascii="Times New Roman" w:hAnsi="Times New Roman"/>
          <w:b/>
          <w:color w:val="auto"/>
          <w:sz w:val="28"/>
          <w:szCs w:val="28"/>
        </w:rPr>
        <w:t>Выпускник научится:</w:t>
      </w:r>
    </w:p>
    <w:p w:rsidR="00E32AC6" w:rsidRPr="005B24CE" w:rsidRDefault="00653A76" w:rsidP="00D04006">
      <w:pPr>
        <w:pStyle w:val="ad"/>
        <w:numPr>
          <w:ilvl w:val="0"/>
          <w:numId w:val="20"/>
        </w:numPr>
        <w:spacing w:line="360" w:lineRule="auto"/>
        <w:rPr>
          <w:rFonts w:ascii="Times New Roman" w:hAnsi="Times New Roman"/>
          <w:color w:val="auto"/>
          <w:sz w:val="28"/>
          <w:szCs w:val="28"/>
        </w:rPr>
      </w:pPr>
      <w:r w:rsidRPr="005B24CE">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5B24CE">
        <w:rPr>
          <w:rFonts w:ascii="Times New Roman" w:hAnsi="Times New Roman"/>
          <w:color w:val="auto"/>
          <w:spacing w:val="-2"/>
          <w:sz w:val="28"/>
          <w:szCs w:val="28"/>
        </w:rPr>
        <w:t>цифровые), в открытом</w:t>
      </w:r>
      <w:r w:rsidR="00611D3D" w:rsidRPr="005B24CE">
        <w:rPr>
          <w:rFonts w:ascii="Times New Roman" w:hAnsi="Times New Roman"/>
          <w:color w:val="auto"/>
          <w:spacing w:val="-2"/>
          <w:sz w:val="28"/>
          <w:szCs w:val="28"/>
        </w:rPr>
        <w:t xml:space="preserve"> информационном пространстве, в </w:t>
      </w:r>
      <w:r w:rsidRPr="005B24CE">
        <w:rPr>
          <w:rFonts w:ascii="Times New Roman" w:hAnsi="Times New Roman"/>
          <w:color w:val="auto"/>
          <w:spacing w:val="-2"/>
          <w:sz w:val="28"/>
          <w:szCs w:val="28"/>
        </w:rPr>
        <w:t>том</w:t>
      </w:r>
      <w:r w:rsidR="00666724" w:rsidRPr="005B24CE">
        <w:rPr>
          <w:rFonts w:ascii="Times New Roman" w:hAnsi="Times New Roman"/>
          <w:color w:val="auto"/>
          <w:spacing w:val="-2"/>
          <w:sz w:val="28"/>
          <w:szCs w:val="28"/>
        </w:rPr>
        <w:t xml:space="preserve"> </w:t>
      </w:r>
      <w:r w:rsidRPr="005B24CE">
        <w:rPr>
          <w:rFonts w:ascii="Times New Roman" w:hAnsi="Times New Roman"/>
          <w:color w:val="auto"/>
          <w:sz w:val="28"/>
          <w:szCs w:val="28"/>
        </w:rPr>
        <w:t xml:space="preserve">числе контролируемом пространстве </w:t>
      </w:r>
      <w:r w:rsidR="00B70624" w:rsidRPr="005B24CE">
        <w:rPr>
          <w:rFonts w:ascii="Times New Roman" w:hAnsi="Times New Roman"/>
          <w:color w:val="auto"/>
          <w:sz w:val="28"/>
          <w:szCs w:val="28"/>
        </w:rPr>
        <w:t xml:space="preserve">сети </w:t>
      </w:r>
      <w:r w:rsidRPr="005B24CE">
        <w:rPr>
          <w:rFonts w:ascii="Times New Roman" w:hAnsi="Times New Roman"/>
          <w:color w:val="auto"/>
          <w:sz w:val="28"/>
          <w:szCs w:val="28"/>
        </w:rPr>
        <w:t>Интернет;</w:t>
      </w:r>
    </w:p>
    <w:p w:rsidR="00653A76" w:rsidRPr="005B24CE" w:rsidRDefault="00653A76" w:rsidP="00D04006">
      <w:pPr>
        <w:pStyle w:val="ad"/>
        <w:numPr>
          <w:ilvl w:val="0"/>
          <w:numId w:val="20"/>
        </w:numPr>
        <w:spacing w:line="360" w:lineRule="auto"/>
        <w:rPr>
          <w:rFonts w:ascii="Times New Roman" w:hAnsi="Times New Roman"/>
          <w:color w:val="auto"/>
          <w:sz w:val="28"/>
          <w:szCs w:val="28"/>
        </w:rPr>
      </w:pPr>
      <w:r w:rsidRPr="005B24CE">
        <w:rPr>
          <w:rFonts w:ascii="Times New Roman" w:hAnsi="Times New Roman"/>
          <w:color w:val="auto"/>
          <w:sz w:val="28"/>
          <w:szCs w:val="28"/>
        </w:rPr>
        <w:t>осуществлять запись (фиксацию) выборочно</w:t>
      </w:r>
      <w:r w:rsidR="00611D3D" w:rsidRPr="005B24CE">
        <w:rPr>
          <w:rFonts w:ascii="Times New Roman" w:hAnsi="Times New Roman"/>
          <w:color w:val="auto"/>
          <w:sz w:val="28"/>
          <w:szCs w:val="28"/>
        </w:rPr>
        <w:t>й информации об окружающем мире и о себе самом, в том числе с </w:t>
      </w:r>
      <w:r w:rsidRPr="005B24CE">
        <w:rPr>
          <w:rFonts w:ascii="Times New Roman" w:hAnsi="Times New Roman"/>
          <w:color w:val="auto"/>
          <w:sz w:val="28"/>
          <w:szCs w:val="28"/>
        </w:rPr>
        <w:t>помощью инструментов ИКТ;</w:t>
      </w:r>
    </w:p>
    <w:p w:rsidR="00653A76" w:rsidRPr="005B24CE" w:rsidRDefault="00653A76" w:rsidP="00D04006">
      <w:pPr>
        <w:pStyle w:val="ad"/>
        <w:numPr>
          <w:ilvl w:val="0"/>
          <w:numId w:val="20"/>
        </w:numPr>
        <w:spacing w:line="360" w:lineRule="auto"/>
        <w:rPr>
          <w:rFonts w:ascii="Times New Roman" w:hAnsi="Times New Roman"/>
          <w:color w:val="auto"/>
          <w:sz w:val="28"/>
          <w:szCs w:val="28"/>
        </w:rPr>
      </w:pPr>
      <w:r w:rsidRPr="005B24CE">
        <w:rPr>
          <w:rFonts w:ascii="Times New Roman" w:hAnsi="Times New Roman"/>
          <w:color w:val="auto"/>
          <w:spacing w:val="-2"/>
          <w:sz w:val="28"/>
          <w:szCs w:val="28"/>
        </w:rPr>
        <w:lastRenderedPageBreak/>
        <w:t>использовать знаков</w:t>
      </w:r>
      <w:r w:rsidR="00611D3D" w:rsidRPr="005B24CE">
        <w:rPr>
          <w:rFonts w:ascii="Times New Roman" w:hAnsi="Times New Roman"/>
          <w:color w:val="auto"/>
          <w:spacing w:val="-2"/>
          <w:sz w:val="28"/>
          <w:szCs w:val="28"/>
        </w:rPr>
        <w:t xml:space="preserve">о­символические средства, в том </w:t>
      </w:r>
      <w:r w:rsidRPr="005B24CE">
        <w:rPr>
          <w:rFonts w:ascii="Times New Roman" w:hAnsi="Times New Roman"/>
          <w:color w:val="auto"/>
          <w:spacing w:val="-2"/>
          <w:sz w:val="28"/>
          <w:szCs w:val="28"/>
        </w:rPr>
        <w:t>чис</w:t>
      </w:r>
      <w:r w:rsidRPr="005B24CE">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5B24CE" w:rsidRDefault="00E52870" w:rsidP="00D04006">
      <w:pPr>
        <w:numPr>
          <w:ilvl w:val="0"/>
          <w:numId w:val="20"/>
        </w:numPr>
        <w:tabs>
          <w:tab w:val="left" w:pos="142"/>
          <w:tab w:val="left" w:leader="dot" w:pos="624"/>
        </w:tabs>
        <w:spacing w:line="360" w:lineRule="auto"/>
        <w:jc w:val="both"/>
        <w:rPr>
          <w:rStyle w:val="Zag11"/>
          <w:rFonts w:eastAsia="@Arial Unicode MS"/>
          <w:i/>
          <w:sz w:val="28"/>
          <w:szCs w:val="28"/>
        </w:rPr>
      </w:pPr>
      <w:r w:rsidRPr="005B24CE">
        <w:rPr>
          <w:rStyle w:val="Zag11"/>
          <w:rFonts w:eastAsia="@Arial Unicode MS"/>
          <w:iCs/>
          <w:sz w:val="28"/>
          <w:szCs w:val="28"/>
        </w:rPr>
        <w:t>проявлять познавательную инициативу в учебном сотрудничестве</w:t>
      </w:r>
      <w:r w:rsidRPr="005B24CE">
        <w:rPr>
          <w:rStyle w:val="Zag11"/>
          <w:rFonts w:eastAsia="@Arial Unicode MS"/>
          <w:i/>
          <w:iCs/>
          <w:sz w:val="28"/>
          <w:szCs w:val="28"/>
        </w:rPr>
        <w:t>;</w:t>
      </w:r>
    </w:p>
    <w:p w:rsidR="00653A76" w:rsidRPr="005B24CE" w:rsidRDefault="00653A76" w:rsidP="00D04006">
      <w:pPr>
        <w:pStyle w:val="ad"/>
        <w:numPr>
          <w:ilvl w:val="0"/>
          <w:numId w:val="20"/>
        </w:numPr>
        <w:spacing w:line="360" w:lineRule="auto"/>
        <w:rPr>
          <w:rFonts w:ascii="Times New Roman" w:hAnsi="Times New Roman"/>
          <w:color w:val="auto"/>
          <w:sz w:val="28"/>
          <w:szCs w:val="28"/>
        </w:rPr>
      </w:pPr>
      <w:r w:rsidRPr="005B24CE">
        <w:rPr>
          <w:rFonts w:ascii="Times New Roman" w:hAnsi="Times New Roman"/>
          <w:color w:val="auto"/>
          <w:sz w:val="28"/>
          <w:szCs w:val="28"/>
        </w:rPr>
        <w:t>строить сообщения в устной и письменной форме;</w:t>
      </w:r>
    </w:p>
    <w:p w:rsidR="00653A76" w:rsidRPr="005B24CE" w:rsidRDefault="00653A76" w:rsidP="00D04006">
      <w:pPr>
        <w:pStyle w:val="ad"/>
        <w:numPr>
          <w:ilvl w:val="0"/>
          <w:numId w:val="20"/>
        </w:numPr>
        <w:spacing w:line="360" w:lineRule="auto"/>
        <w:rPr>
          <w:rFonts w:ascii="Times New Roman" w:hAnsi="Times New Roman"/>
          <w:color w:val="auto"/>
          <w:spacing w:val="-4"/>
          <w:sz w:val="28"/>
          <w:szCs w:val="28"/>
        </w:rPr>
      </w:pPr>
      <w:r w:rsidRPr="005B24CE">
        <w:rPr>
          <w:rFonts w:ascii="Times New Roman" w:hAnsi="Times New Roman"/>
          <w:color w:val="auto"/>
          <w:spacing w:val="-4"/>
          <w:sz w:val="28"/>
          <w:szCs w:val="28"/>
        </w:rPr>
        <w:t>ориентироваться на разнообразие способов решения задач;</w:t>
      </w:r>
    </w:p>
    <w:p w:rsidR="00653A76" w:rsidRPr="005B24CE" w:rsidRDefault="00653A76" w:rsidP="00D04006">
      <w:pPr>
        <w:pStyle w:val="ad"/>
        <w:numPr>
          <w:ilvl w:val="0"/>
          <w:numId w:val="20"/>
        </w:numPr>
        <w:spacing w:line="360" w:lineRule="auto"/>
        <w:rPr>
          <w:rFonts w:ascii="Times New Roman" w:hAnsi="Times New Roman"/>
          <w:color w:val="auto"/>
          <w:sz w:val="28"/>
          <w:szCs w:val="28"/>
        </w:rPr>
      </w:pPr>
      <w:r w:rsidRPr="005B24CE">
        <w:rPr>
          <w:rFonts w:ascii="Times New Roman" w:hAnsi="Times New Roman"/>
          <w:color w:val="auto"/>
          <w:spacing w:val="-2"/>
          <w:sz w:val="28"/>
          <w:szCs w:val="28"/>
        </w:rPr>
        <w:t>основам смыслового восприятия художественных и позна</w:t>
      </w:r>
      <w:r w:rsidRPr="005B24CE">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5B24CE" w:rsidRDefault="00653A76" w:rsidP="00D04006">
      <w:pPr>
        <w:pStyle w:val="ad"/>
        <w:numPr>
          <w:ilvl w:val="0"/>
          <w:numId w:val="20"/>
        </w:numPr>
        <w:spacing w:line="360" w:lineRule="auto"/>
        <w:rPr>
          <w:rFonts w:ascii="Times New Roman" w:hAnsi="Times New Roman"/>
          <w:color w:val="auto"/>
          <w:sz w:val="28"/>
          <w:szCs w:val="28"/>
        </w:rPr>
      </w:pPr>
      <w:r w:rsidRPr="005B24CE">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5B24CE" w:rsidRDefault="00653A76" w:rsidP="00D04006">
      <w:pPr>
        <w:pStyle w:val="ad"/>
        <w:numPr>
          <w:ilvl w:val="0"/>
          <w:numId w:val="20"/>
        </w:numPr>
        <w:spacing w:line="360" w:lineRule="auto"/>
        <w:rPr>
          <w:rFonts w:ascii="Times New Roman" w:hAnsi="Times New Roman"/>
          <w:color w:val="auto"/>
          <w:sz w:val="28"/>
          <w:szCs w:val="28"/>
        </w:rPr>
      </w:pPr>
      <w:r w:rsidRPr="005B24CE">
        <w:rPr>
          <w:rFonts w:ascii="Times New Roman" w:hAnsi="Times New Roman"/>
          <w:color w:val="auto"/>
          <w:sz w:val="28"/>
          <w:szCs w:val="28"/>
        </w:rPr>
        <w:t>осуществлять синтез как составление целого из частей;</w:t>
      </w:r>
    </w:p>
    <w:p w:rsidR="00653A76" w:rsidRPr="005B24CE" w:rsidRDefault="00653A76" w:rsidP="00D04006">
      <w:pPr>
        <w:pStyle w:val="ad"/>
        <w:numPr>
          <w:ilvl w:val="0"/>
          <w:numId w:val="20"/>
        </w:numPr>
        <w:spacing w:line="360" w:lineRule="auto"/>
        <w:rPr>
          <w:rFonts w:ascii="Times New Roman" w:hAnsi="Times New Roman"/>
          <w:color w:val="auto"/>
          <w:sz w:val="28"/>
          <w:szCs w:val="28"/>
        </w:rPr>
      </w:pPr>
      <w:r w:rsidRPr="005B24CE">
        <w:rPr>
          <w:rFonts w:ascii="Times New Roman" w:hAnsi="Times New Roman"/>
          <w:color w:val="auto"/>
          <w:spacing w:val="4"/>
          <w:sz w:val="28"/>
          <w:szCs w:val="28"/>
        </w:rPr>
        <w:t>проводить сравнение, сериацию и классификацию по</w:t>
      </w:r>
      <w:r w:rsidR="00666724" w:rsidRPr="005B24CE">
        <w:rPr>
          <w:rFonts w:ascii="Times New Roman" w:hAnsi="Times New Roman"/>
          <w:color w:val="auto"/>
          <w:spacing w:val="4"/>
          <w:sz w:val="28"/>
          <w:szCs w:val="28"/>
        </w:rPr>
        <w:t xml:space="preserve"> </w:t>
      </w:r>
      <w:r w:rsidRPr="005B24CE">
        <w:rPr>
          <w:rFonts w:ascii="Times New Roman" w:hAnsi="Times New Roman"/>
          <w:color w:val="auto"/>
          <w:sz w:val="28"/>
          <w:szCs w:val="28"/>
        </w:rPr>
        <w:t>заданным критериям;</w:t>
      </w:r>
    </w:p>
    <w:p w:rsidR="00653A76" w:rsidRPr="005B24CE" w:rsidRDefault="00653A76" w:rsidP="00D04006">
      <w:pPr>
        <w:pStyle w:val="ad"/>
        <w:numPr>
          <w:ilvl w:val="0"/>
          <w:numId w:val="20"/>
        </w:numPr>
        <w:spacing w:line="360" w:lineRule="auto"/>
        <w:rPr>
          <w:rFonts w:ascii="Times New Roman" w:hAnsi="Times New Roman"/>
          <w:color w:val="auto"/>
          <w:sz w:val="28"/>
          <w:szCs w:val="28"/>
        </w:rPr>
      </w:pPr>
      <w:r w:rsidRPr="005B24CE">
        <w:rPr>
          <w:rFonts w:ascii="Times New Roman" w:hAnsi="Times New Roman"/>
          <w:color w:val="auto"/>
          <w:spacing w:val="2"/>
          <w:sz w:val="28"/>
          <w:szCs w:val="28"/>
        </w:rPr>
        <w:t>устанавливать причинно­следственные связи в изучае</w:t>
      </w:r>
      <w:r w:rsidRPr="005B24CE">
        <w:rPr>
          <w:rFonts w:ascii="Times New Roman" w:hAnsi="Times New Roman"/>
          <w:color w:val="auto"/>
          <w:sz w:val="28"/>
          <w:szCs w:val="28"/>
        </w:rPr>
        <w:t>мом круге явлений;</w:t>
      </w:r>
    </w:p>
    <w:p w:rsidR="00653A76" w:rsidRPr="005B24CE" w:rsidRDefault="00653A76" w:rsidP="00D04006">
      <w:pPr>
        <w:pStyle w:val="ad"/>
        <w:numPr>
          <w:ilvl w:val="0"/>
          <w:numId w:val="20"/>
        </w:numPr>
        <w:spacing w:line="360" w:lineRule="auto"/>
        <w:rPr>
          <w:rFonts w:ascii="Times New Roman" w:hAnsi="Times New Roman"/>
          <w:color w:val="auto"/>
          <w:sz w:val="28"/>
          <w:szCs w:val="28"/>
        </w:rPr>
      </w:pPr>
      <w:r w:rsidRPr="005B24CE">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5B24CE" w:rsidRDefault="00653A76" w:rsidP="00D04006">
      <w:pPr>
        <w:pStyle w:val="ad"/>
        <w:numPr>
          <w:ilvl w:val="0"/>
          <w:numId w:val="20"/>
        </w:numPr>
        <w:spacing w:line="360" w:lineRule="auto"/>
        <w:rPr>
          <w:rFonts w:ascii="Times New Roman" w:hAnsi="Times New Roman"/>
          <w:color w:val="auto"/>
          <w:sz w:val="28"/>
          <w:szCs w:val="28"/>
        </w:rPr>
      </w:pPr>
      <w:r w:rsidRPr="005B24CE">
        <w:rPr>
          <w:rFonts w:ascii="Times New Roman" w:hAnsi="Times New Roman"/>
          <w:color w:val="auto"/>
          <w:sz w:val="28"/>
          <w:szCs w:val="28"/>
        </w:rPr>
        <w:t>обобщать, т.</w:t>
      </w:r>
      <w:r w:rsidRPr="005B24CE">
        <w:rPr>
          <w:rFonts w:ascii="Times New Roman" w:hAnsi="Times New Roman"/>
          <w:color w:val="auto"/>
          <w:sz w:val="28"/>
          <w:szCs w:val="28"/>
        </w:rPr>
        <w:t> </w:t>
      </w:r>
      <w:r w:rsidRPr="005B24CE">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sidR="00797B98" w:rsidRPr="005B24CE">
        <w:rPr>
          <w:rFonts w:ascii="Times New Roman" w:hAnsi="Times New Roman"/>
          <w:color w:val="auto"/>
          <w:sz w:val="28"/>
          <w:szCs w:val="28"/>
        </w:rPr>
        <w:t xml:space="preserve"> </w:t>
      </w:r>
      <w:r w:rsidRPr="005B24CE">
        <w:rPr>
          <w:rFonts w:ascii="Times New Roman" w:hAnsi="Times New Roman"/>
          <w:color w:val="auto"/>
          <w:sz w:val="28"/>
          <w:szCs w:val="28"/>
        </w:rPr>
        <w:t>на основе выделения сущностной связи;</w:t>
      </w:r>
    </w:p>
    <w:p w:rsidR="00653A76" w:rsidRPr="005B24CE" w:rsidRDefault="00653A76" w:rsidP="00D04006">
      <w:pPr>
        <w:pStyle w:val="ad"/>
        <w:numPr>
          <w:ilvl w:val="0"/>
          <w:numId w:val="20"/>
        </w:numPr>
        <w:spacing w:line="360" w:lineRule="auto"/>
        <w:rPr>
          <w:rFonts w:ascii="Times New Roman" w:hAnsi="Times New Roman"/>
          <w:color w:val="auto"/>
          <w:sz w:val="28"/>
          <w:szCs w:val="28"/>
        </w:rPr>
      </w:pPr>
      <w:r w:rsidRPr="005B24CE">
        <w:rPr>
          <w:rFonts w:ascii="Times New Roman" w:hAnsi="Times New Roman"/>
          <w:color w:val="auto"/>
          <w:sz w:val="28"/>
          <w:szCs w:val="28"/>
        </w:rPr>
        <w:t>осуществлять подведен</w:t>
      </w:r>
      <w:r w:rsidR="00611D3D" w:rsidRPr="005B24CE">
        <w:rPr>
          <w:rFonts w:ascii="Times New Roman" w:hAnsi="Times New Roman"/>
          <w:color w:val="auto"/>
          <w:sz w:val="28"/>
          <w:szCs w:val="28"/>
        </w:rPr>
        <w:t>ие под понятие на основе распо</w:t>
      </w:r>
      <w:r w:rsidRPr="005B24CE">
        <w:rPr>
          <w:rFonts w:ascii="Times New Roman" w:hAnsi="Times New Roman"/>
          <w:color w:val="auto"/>
          <w:sz w:val="28"/>
          <w:szCs w:val="28"/>
        </w:rPr>
        <w:t>знавания объектов, выделения существенных признаков и их синтеза;</w:t>
      </w:r>
    </w:p>
    <w:p w:rsidR="00653A76" w:rsidRPr="005B24CE" w:rsidRDefault="00653A76" w:rsidP="00D04006">
      <w:pPr>
        <w:pStyle w:val="ad"/>
        <w:numPr>
          <w:ilvl w:val="0"/>
          <w:numId w:val="20"/>
        </w:numPr>
        <w:spacing w:line="360" w:lineRule="auto"/>
        <w:rPr>
          <w:rFonts w:ascii="Times New Roman" w:hAnsi="Times New Roman"/>
          <w:color w:val="auto"/>
          <w:sz w:val="28"/>
          <w:szCs w:val="28"/>
        </w:rPr>
      </w:pPr>
      <w:r w:rsidRPr="005B24CE">
        <w:rPr>
          <w:rFonts w:ascii="Times New Roman" w:hAnsi="Times New Roman"/>
          <w:color w:val="auto"/>
          <w:sz w:val="28"/>
          <w:szCs w:val="28"/>
        </w:rPr>
        <w:t>устанавливать аналогии;</w:t>
      </w:r>
    </w:p>
    <w:p w:rsidR="00653A76" w:rsidRPr="005B24CE" w:rsidRDefault="00653A76" w:rsidP="00D04006">
      <w:pPr>
        <w:pStyle w:val="ad"/>
        <w:numPr>
          <w:ilvl w:val="0"/>
          <w:numId w:val="20"/>
        </w:numPr>
        <w:spacing w:line="360" w:lineRule="auto"/>
        <w:rPr>
          <w:rFonts w:ascii="Times New Roman" w:hAnsi="Times New Roman"/>
          <w:color w:val="auto"/>
          <w:sz w:val="28"/>
          <w:szCs w:val="28"/>
        </w:rPr>
      </w:pPr>
      <w:r w:rsidRPr="005B24CE">
        <w:rPr>
          <w:rFonts w:ascii="Times New Roman" w:hAnsi="Times New Roman"/>
          <w:color w:val="auto"/>
          <w:sz w:val="28"/>
          <w:szCs w:val="28"/>
        </w:rPr>
        <w:t>владеть рядом общих при</w:t>
      </w:r>
      <w:r w:rsidR="00D30361" w:rsidRPr="005B24CE">
        <w:rPr>
          <w:rFonts w:ascii="Times New Roman" w:hAnsi="Times New Roman"/>
          <w:color w:val="auto"/>
          <w:sz w:val="28"/>
          <w:szCs w:val="28"/>
        </w:rPr>
        <w:t>е</w:t>
      </w:r>
      <w:r w:rsidRPr="005B24CE">
        <w:rPr>
          <w:rFonts w:ascii="Times New Roman" w:hAnsi="Times New Roman"/>
          <w:color w:val="auto"/>
          <w:sz w:val="28"/>
          <w:szCs w:val="28"/>
        </w:rPr>
        <w:t>мов решения задач.</w:t>
      </w:r>
    </w:p>
    <w:p w:rsidR="00653A76" w:rsidRPr="005B24CE" w:rsidRDefault="00653A76" w:rsidP="00DE75AD">
      <w:pPr>
        <w:pStyle w:val="a3"/>
        <w:spacing w:line="360" w:lineRule="auto"/>
        <w:ind w:firstLine="454"/>
        <w:rPr>
          <w:rFonts w:ascii="Times New Roman" w:hAnsi="Times New Roman"/>
          <w:b/>
          <w:color w:val="auto"/>
          <w:sz w:val="28"/>
          <w:szCs w:val="28"/>
        </w:rPr>
      </w:pPr>
      <w:r w:rsidRPr="005B24CE">
        <w:rPr>
          <w:rFonts w:ascii="Times New Roman" w:hAnsi="Times New Roman"/>
          <w:b/>
          <w:iCs/>
          <w:color w:val="auto"/>
          <w:sz w:val="28"/>
          <w:szCs w:val="28"/>
        </w:rPr>
        <w:t>Выпускник получит возможность научиться:</w:t>
      </w:r>
    </w:p>
    <w:p w:rsidR="00653A76" w:rsidRPr="005B24CE" w:rsidRDefault="00653A76" w:rsidP="00D04006">
      <w:pPr>
        <w:pStyle w:val="ad"/>
        <w:numPr>
          <w:ilvl w:val="0"/>
          <w:numId w:val="17"/>
        </w:numPr>
        <w:spacing w:line="360" w:lineRule="auto"/>
        <w:ind w:left="0"/>
        <w:rPr>
          <w:rFonts w:ascii="Times New Roman" w:hAnsi="Times New Roman"/>
          <w:i/>
          <w:iCs/>
          <w:color w:val="auto"/>
          <w:sz w:val="28"/>
          <w:szCs w:val="28"/>
        </w:rPr>
      </w:pPr>
      <w:r w:rsidRPr="005B24CE">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5B24CE">
        <w:rPr>
          <w:rFonts w:ascii="Times New Roman" w:hAnsi="Times New Roman"/>
          <w:i/>
          <w:iCs/>
          <w:color w:val="auto"/>
          <w:sz w:val="28"/>
          <w:szCs w:val="28"/>
        </w:rPr>
        <w:t xml:space="preserve">сети </w:t>
      </w:r>
      <w:r w:rsidRPr="005B24CE">
        <w:rPr>
          <w:rFonts w:ascii="Times New Roman" w:hAnsi="Times New Roman"/>
          <w:i/>
          <w:iCs/>
          <w:color w:val="auto"/>
          <w:sz w:val="28"/>
          <w:szCs w:val="28"/>
        </w:rPr>
        <w:t>Интернет;</w:t>
      </w:r>
    </w:p>
    <w:p w:rsidR="00653A76" w:rsidRPr="005B24CE" w:rsidRDefault="00653A76" w:rsidP="00D04006">
      <w:pPr>
        <w:pStyle w:val="ad"/>
        <w:numPr>
          <w:ilvl w:val="0"/>
          <w:numId w:val="17"/>
        </w:numPr>
        <w:spacing w:line="360" w:lineRule="auto"/>
        <w:ind w:left="0"/>
        <w:rPr>
          <w:rFonts w:ascii="Times New Roman" w:hAnsi="Times New Roman"/>
          <w:i/>
          <w:iCs/>
          <w:color w:val="auto"/>
          <w:sz w:val="28"/>
          <w:szCs w:val="28"/>
        </w:rPr>
      </w:pPr>
      <w:r w:rsidRPr="005B24CE">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5B24CE" w:rsidRDefault="00653A76" w:rsidP="00D04006">
      <w:pPr>
        <w:pStyle w:val="ad"/>
        <w:numPr>
          <w:ilvl w:val="0"/>
          <w:numId w:val="17"/>
        </w:numPr>
        <w:spacing w:line="360" w:lineRule="auto"/>
        <w:ind w:left="0"/>
        <w:rPr>
          <w:rFonts w:ascii="Times New Roman" w:hAnsi="Times New Roman"/>
          <w:i/>
          <w:iCs/>
          <w:color w:val="auto"/>
          <w:sz w:val="28"/>
          <w:szCs w:val="28"/>
        </w:rPr>
      </w:pPr>
      <w:r w:rsidRPr="005B24CE">
        <w:rPr>
          <w:rFonts w:ascii="Times New Roman" w:hAnsi="Times New Roman"/>
          <w:i/>
          <w:iCs/>
          <w:color w:val="auto"/>
          <w:sz w:val="28"/>
          <w:szCs w:val="28"/>
        </w:rPr>
        <w:t>создавать и преобразовывать модели и схемы для решения задач;</w:t>
      </w:r>
    </w:p>
    <w:p w:rsidR="00653A76" w:rsidRPr="005B24CE" w:rsidRDefault="00653A76" w:rsidP="00D04006">
      <w:pPr>
        <w:pStyle w:val="ad"/>
        <w:numPr>
          <w:ilvl w:val="0"/>
          <w:numId w:val="17"/>
        </w:numPr>
        <w:spacing w:line="360" w:lineRule="auto"/>
        <w:ind w:left="0"/>
        <w:rPr>
          <w:rFonts w:ascii="Times New Roman" w:hAnsi="Times New Roman"/>
          <w:i/>
          <w:iCs/>
          <w:color w:val="auto"/>
          <w:sz w:val="28"/>
          <w:szCs w:val="28"/>
        </w:rPr>
      </w:pPr>
      <w:r w:rsidRPr="005B24CE">
        <w:rPr>
          <w:rFonts w:ascii="Times New Roman" w:hAnsi="Times New Roman"/>
          <w:i/>
          <w:iCs/>
          <w:color w:val="auto"/>
          <w:sz w:val="28"/>
          <w:szCs w:val="28"/>
        </w:rPr>
        <w:lastRenderedPageBreak/>
        <w:t>осознанно и произвольно строить сообщения в устной и письменной форме;</w:t>
      </w:r>
    </w:p>
    <w:p w:rsidR="00653A76" w:rsidRPr="005B24CE" w:rsidRDefault="00653A76" w:rsidP="00D04006">
      <w:pPr>
        <w:pStyle w:val="ad"/>
        <w:numPr>
          <w:ilvl w:val="0"/>
          <w:numId w:val="17"/>
        </w:numPr>
        <w:spacing w:line="360" w:lineRule="auto"/>
        <w:ind w:left="0"/>
        <w:rPr>
          <w:rFonts w:ascii="Times New Roman" w:hAnsi="Times New Roman"/>
          <w:i/>
          <w:iCs/>
          <w:color w:val="auto"/>
          <w:sz w:val="28"/>
          <w:szCs w:val="28"/>
        </w:rPr>
      </w:pPr>
      <w:r w:rsidRPr="005B24CE">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5B24CE" w:rsidRDefault="00653A76" w:rsidP="00D04006">
      <w:pPr>
        <w:pStyle w:val="ad"/>
        <w:numPr>
          <w:ilvl w:val="0"/>
          <w:numId w:val="17"/>
        </w:numPr>
        <w:spacing w:line="360" w:lineRule="auto"/>
        <w:ind w:left="0"/>
        <w:rPr>
          <w:rFonts w:ascii="Times New Roman" w:hAnsi="Times New Roman"/>
          <w:i/>
          <w:iCs/>
          <w:color w:val="auto"/>
          <w:sz w:val="28"/>
          <w:szCs w:val="28"/>
        </w:rPr>
      </w:pPr>
      <w:r w:rsidRPr="005B24CE">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5B24CE" w:rsidRDefault="00653A76" w:rsidP="00D04006">
      <w:pPr>
        <w:pStyle w:val="ad"/>
        <w:numPr>
          <w:ilvl w:val="0"/>
          <w:numId w:val="17"/>
        </w:numPr>
        <w:spacing w:line="360" w:lineRule="auto"/>
        <w:ind w:left="0"/>
        <w:rPr>
          <w:rFonts w:ascii="Times New Roman" w:hAnsi="Times New Roman"/>
          <w:i/>
          <w:iCs/>
          <w:color w:val="auto"/>
          <w:sz w:val="28"/>
          <w:szCs w:val="28"/>
        </w:rPr>
      </w:pPr>
      <w:r w:rsidRPr="005B24CE">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5B24CE" w:rsidRDefault="00653A76" w:rsidP="00D04006">
      <w:pPr>
        <w:pStyle w:val="ad"/>
        <w:numPr>
          <w:ilvl w:val="0"/>
          <w:numId w:val="17"/>
        </w:numPr>
        <w:spacing w:line="360" w:lineRule="auto"/>
        <w:ind w:left="0"/>
        <w:rPr>
          <w:rFonts w:ascii="Times New Roman" w:hAnsi="Times New Roman"/>
          <w:i/>
          <w:iCs/>
          <w:color w:val="auto"/>
          <w:sz w:val="28"/>
          <w:szCs w:val="28"/>
        </w:rPr>
      </w:pPr>
      <w:r w:rsidRPr="005B24CE">
        <w:rPr>
          <w:rFonts w:ascii="Times New Roman" w:hAnsi="Times New Roman"/>
          <w:i/>
          <w:iCs/>
          <w:color w:val="auto"/>
          <w:sz w:val="28"/>
          <w:szCs w:val="28"/>
        </w:rPr>
        <w:t xml:space="preserve">строить </w:t>
      </w:r>
      <w:proofErr w:type="gramStart"/>
      <w:r w:rsidRPr="005B24CE">
        <w:rPr>
          <w:rFonts w:ascii="Times New Roman" w:hAnsi="Times New Roman"/>
          <w:i/>
          <w:iCs/>
          <w:color w:val="auto"/>
          <w:sz w:val="28"/>
          <w:szCs w:val="28"/>
        </w:rPr>
        <w:t>логическое рассуждение</w:t>
      </w:r>
      <w:proofErr w:type="gramEnd"/>
      <w:r w:rsidRPr="005B24CE">
        <w:rPr>
          <w:rFonts w:ascii="Times New Roman" w:hAnsi="Times New Roman"/>
          <w:i/>
          <w:iCs/>
          <w:color w:val="auto"/>
          <w:sz w:val="28"/>
          <w:szCs w:val="28"/>
        </w:rPr>
        <w:t>, включающее установление причинно­следственных связей;</w:t>
      </w:r>
    </w:p>
    <w:p w:rsidR="00653A76" w:rsidRPr="005B24CE" w:rsidRDefault="00653A76" w:rsidP="00D04006">
      <w:pPr>
        <w:pStyle w:val="ad"/>
        <w:numPr>
          <w:ilvl w:val="0"/>
          <w:numId w:val="17"/>
        </w:numPr>
        <w:spacing w:line="360" w:lineRule="auto"/>
        <w:ind w:left="0"/>
        <w:rPr>
          <w:rFonts w:ascii="Times New Roman" w:hAnsi="Times New Roman"/>
          <w:i/>
          <w:iCs/>
          <w:color w:val="auto"/>
          <w:sz w:val="28"/>
          <w:szCs w:val="28"/>
        </w:rPr>
      </w:pPr>
      <w:r w:rsidRPr="005B24CE">
        <w:rPr>
          <w:rFonts w:ascii="Times New Roman" w:hAnsi="Times New Roman"/>
          <w:i/>
          <w:iCs/>
          <w:color w:val="auto"/>
          <w:spacing w:val="2"/>
          <w:sz w:val="28"/>
          <w:szCs w:val="28"/>
        </w:rPr>
        <w:t>произвольно и осознанно владеть общими при</w:t>
      </w:r>
      <w:r w:rsidR="00D30361" w:rsidRPr="005B24CE">
        <w:rPr>
          <w:rFonts w:ascii="Times New Roman" w:hAnsi="Times New Roman"/>
          <w:i/>
          <w:iCs/>
          <w:color w:val="auto"/>
          <w:spacing w:val="2"/>
          <w:sz w:val="28"/>
          <w:szCs w:val="28"/>
        </w:rPr>
        <w:t>е</w:t>
      </w:r>
      <w:r w:rsidRPr="005B24CE">
        <w:rPr>
          <w:rFonts w:ascii="Times New Roman" w:hAnsi="Times New Roman"/>
          <w:i/>
          <w:iCs/>
          <w:color w:val="auto"/>
          <w:spacing w:val="2"/>
          <w:sz w:val="28"/>
          <w:szCs w:val="28"/>
        </w:rPr>
        <w:t xml:space="preserve">мами </w:t>
      </w:r>
      <w:r w:rsidRPr="005B24CE">
        <w:rPr>
          <w:rFonts w:ascii="Times New Roman" w:hAnsi="Times New Roman"/>
          <w:i/>
          <w:iCs/>
          <w:color w:val="auto"/>
          <w:sz w:val="28"/>
          <w:szCs w:val="28"/>
        </w:rPr>
        <w:t>решения задач.</w:t>
      </w:r>
    </w:p>
    <w:p w:rsidR="00653A76" w:rsidRPr="005B24CE" w:rsidRDefault="00611D3D" w:rsidP="00DE75AD">
      <w:pPr>
        <w:pStyle w:val="41"/>
        <w:spacing w:before="0" w:after="0" w:line="360" w:lineRule="auto"/>
        <w:ind w:firstLine="454"/>
        <w:jc w:val="both"/>
        <w:rPr>
          <w:rFonts w:ascii="Times New Roman" w:hAnsi="Times New Roman" w:cs="Times New Roman"/>
          <w:b/>
          <w:i w:val="0"/>
          <w:color w:val="auto"/>
          <w:sz w:val="28"/>
          <w:szCs w:val="28"/>
        </w:rPr>
      </w:pPr>
      <w:r w:rsidRPr="005B24CE">
        <w:rPr>
          <w:rFonts w:ascii="Times New Roman" w:hAnsi="Times New Roman" w:cs="Times New Roman"/>
          <w:b/>
          <w:i w:val="0"/>
          <w:color w:val="auto"/>
          <w:sz w:val="28"/>
          <w:szCs w:val="28"/>
        </w:rPr>
        <w:t xml:space="preserve">Коммуникативные </w:t>
      </w:r>
      <w:r w:rsidR="00653A76" w:rsidRPr="005B24CE">
        <w:rPr>
          <w:rFonts w:ascii="Times New Roman" w:hAnsi="Times New Roman" w:cs="Times New Roman"/>
          <w:b/>
          <w:i w:val="0"/>
          <w:color w:val="auto"/>
          <w:sz w:val="28"/>
          <w:szCs w:val="28"/>
        </w:rPr>
        <w:t>универсальные учебные действия</w:t>
      </w:r>
    </w:p>
    <w:p w:rsidR="00653A76" w:rsidRPr="005B24CE" w:rsidRDefault="00653A76" w:rsidP="00DE75AD">
      <w:pPr>
        <w:pStyle w:val="a3"/>
        <w:spacing w:line="360" w:lineRule="auto"/>
        <w:ind w:firstLine="454"/>
        <w:rPr>
          <w:rFonts w:ascii="Times New Roman" w:hAnsi="Times New Roman"/>
          <w:b/>
          <w:color w:val="auto"/>
          <w:sz w:val="28"/>
          <w:szCs w:val="28"/>
        </w:rPr>
      </w:pPr>
      <w:r w:rsidRPr="005B24CE">
        <w:rPr>
          <w:rFonts w:ascii="Times New Roman" w:hAnsi="Times New Roman"/>
          <w:b/>
          <w:color w:val="auto"/>
          <w:sz w:val="28"/>
          <w:szCs w:val="28"/>
        </w:rPr>
        <w:t>Выпускник научится:</w:t>
      </w:r>
    </w:p>
    <w:p w:rsidR="00653A76" w:rsidRPr="005B24CE" w:rsidRDefault="00653A76" w:rsidP="00D04006">
      <w:pPr>
        <w:pStyle w:val="ad"/>
        <w:numPr>
          <w:ilvl w:val="0"/>
          <w:numId w:val="18"/>
        </w:numPr>
        <w:spacing w:line="360" w:lineRule="auto"/>
        <w:ind w:left="0"/>
        <w:rPr>
          <w:rFonts w:ascii="Times New Roman" w:hAnsi="Times New Roman"/>
          <w:color w:val="auto"/>
          <w:sz w:val="28"/>
          <w:szCs w:val="28"/>
        </w:rPr>
      </w:pPr>
      <w:r w:rsidRPr="005B24CE">
        <w:rPr>
          <w:rFonts w:ascii="Times New Roman" w:hAnsi="Times New Roman"/>
          <w:color w:val="auto"/>
          <w:spacing w:val="2"/>
          <w:sz w:val="28"/>
          <w:szCs w:val="28"/>
        </w:rPr>
        <w:t>адекватно использовать коммуникативные, прежде все</w:t>
      </w:r>
      <w:r w:rsidRPr="005B24CE">
        <w:rPr>
          <w:rFonts w:ascii="Times New Roman" w:hAnsi="Times New Roman"/>
          <w:color w:val="auto"/>
          <w:sz w:val="28"/>
          <w:szCs w:val="28"/>
        </w:rPr>
        <w:t xml:space="preserve">го </w:t>
      </w:r>
      <w:r w:rsidRPr="005B24CE">
        <w:rPr>
          <w:rFonts w:ascii="Times New Roman" w:hAnsi="Times New Roman"/>
          <w:color w:val="auto"/>
          <w:spacing w:val="-2"/>
          <w:sz w:val="28"/>
          <w:szCs w:val="28"/>
        </w:rPr>
        <w:t xml:space="preserve">речевые, средства для </w:t>
      </w:r>
      <w:r w:rsidR="00611D3D" w:rsidRPr="005B24CE">
        <w:rPr>
          <w:rFonts w:ascii="Times New Roman" w:hAnsi="Times New Roman"/>
          <w:color w:val="auto"/>
          <w:spacing w:val="-2"/>
          <w:sz w:val="28"/>
          <w:szCs w:val="28"/>
        </w:rPr>
        <w:t>решения различных коммуникатив</w:t>
      </w:r>
      <w:r w:rsidRPr="005B24CE">
        <w:rPr>
          <w:rFonts w:ascii="Times New Roman" w:hAnsi="Times New Roman"/>
          <w:color w:val="auto"/>
          <w:spacing w:val="-2"/>
          <w:sz w:val="28"/>
          <w:szCs w:val="28"/>
        </w:rPr>
        <w:t>ных задач, строить монологическое высказывание (в том чис</w:t>
      </w:r>
      <w:r w:rsidRPr="005B24CE">
        <w:rPr>
          <w:rFonts w:ascii="Times New Roman" w:hAnsi="Times New Roman"/>
          <w:color w:val="auto"/>
          <w:spacing w:val="2"/>
          <w:sz w:val="28"/>
          <w:szCs w:val="28"/>
        </w:rPr>
        <w:t xml:space="preserve">ле сопровождая его аудиовизуальной поддержкой), владеть </w:t>
      </w:r>
      <w:r w:rsidRPr="005B24CE">
        <w:rPr>
          <w:rFonts w:ascii="Times New Roman" w:hAnsi="Times New Roman"/>
          <w:color w:val="auto"/>
          <w:sz w:val="28"/>
          <w:szCs w:val="28"/>
        </w:rPr>
        <w:t xml:space="preserve">диалогической формой коммуникации, </w:t>
      </w:r>
      <w:proofErr w:type="gramStart"/>
      <w:r w:rsidRPr="005B24CE">
        <w:rPr>
          <w:rFonts w:ascii="Times New Roman" w:hAnsi="Times New Roman"/>
          <w:color w:val="auto"/>
          <w:sz w:val="28"/>
          <w:szCs w:val="28"/>
        </w:rPr>
        <w:t>используя</w:t>
      </w:r>
      <w:proofErr w:type="gramEnd"/>
      <w:r w:rsidRPr="005B24CE">
        <w:rPr>
          <w:rFonts w:ascii="Times New Roman" w:hAnsi="Times New Roman"/>
          <w:color w:val="auto"/>
          <w:sz w:val="28"/>
          <w:szCs w:val="28"/>
        </w:rPr>
        <w:t xml:space="preserve"> в том чис</w:t>
      </w:r>
      <w:r w:rsidRPr="005B24CE">
        <w:rPr>
          <w:rFonts w:ascii="Times New Roman" w:hAnsi="Times New Roman"/>
          <w:color w:val="auto"/>
          <w:spacing w:val="2"/>
          <w:sz w:val="28"/>
          <w:szCs w:val="28"/>
        </w:rPr>
        <w:t>ле средства и инструменты ИКТ и дистанционного обще</w:t>
      </w:r>
      <w:r w:rsidRPr="005B24CE">
        <w:rPr>
          <w:rFonts w:ascii="Times New Roman" w:hAnsi="Times New Roman"/>
          <w:color w:val="auto"/>
          <w:sz w:val="28"/>
          <w:szCs w:val="28"/>
        </w:rPr>
        <w:t>ния;</w:t>
      </w:r>
    </w:p>
    <w:p w:rsidR="00653A76" w:rsidRPr="005B24CE" w:rsidRDefault="00653A76" w:rsidP="00D04006">
      <w:pPr>
        <w:pStyle w:val="ad"/>
        <w:numPr>
          <w:ilvl w:val="0"/>
          <w:numId w:val="18"/>
        </w:numPr>
        <w:spacing w:line="360" w:lineRule="auto"/>
        <w:ind w:left="0"/>
        <w:rPr>
          <w:rFonts w:ascii="Times New Roman" w:hAnsi="Times New Roman"/>
          <w:color w:val="auto"/>
          <w:sz w:val="28"/>
          <w:szCs w:val="28"/>
        </w:rPr>
      </w:pPr>
      <w:r w:rsidRPr="005B24CE">
        <w:rPr>
          <w:rFonts w:ascii="Times New Roman" w:hAnsi="Times New Roman"/>
          <w:color w:val="auto"/>
          <w:sz w:val="28"/>
          <w:szCs w:val="28"/>
        </w:rPr>
        <w:t xml:space="preserve">допускать возможность существования у людей различных точек зрения, в том числе не совпадающих с его </w:t>
      </w:r>
      <w:proofErr w:type="gramStart"/>
      <w:r w:rsidRPr="005B24CE">
        <w:rPr>
          <w:rFonts w:ascii="Times New Roman" w:hAnsi="Times New Roman"/>
          <w:color w:val="auto"/>
          <w:sz w:val="28"/>
          <w:szCs w:val="28"/>
        </w:rPr>
        <w:t>собственной</w:t>
      </w:r>
      <w:proofErr w:type="gramEnd"/>
      <w:r w:rsidRPr="005B24CE">
        <w:rPr>
          <w:rFonts w:ascii="Times New Roman" w:hAnsi="Times New Roman"/>
          <w:color w:val="auto"/>
          <w:sz w:val="28"/>
          <w:szCs w:val="28"/>
        </w:rPr>
        <w:t>, и ориентироваться на позицию партн</w:t>
      </w:r>
      <w:r w:rsidR="00D30361" w:rsidRPr="005B24CE">
        <w:rPr>
          <w:rFonts w:ascii="Times New Roman" w:hAnsi="Times New Roman"/>
          <w:color w:val="auto"/>
          <w:sz w:val="28"/>
          <w:szCs w:val="28"/>
        </w:rPr>
        <w:t>е</w:t>
      </w:r>
      <w:r w:rsidRPr="005B24CE">
        <w:rPr>
          <w:rFonts w:ascii="Times New Roman" w:hAnsi="Times New Roman"/>
          <w:color w:val="auto"/>
          <w:sz w:val="28"/>
          <w:szCs w:val="28"/>
        </w:rPr>
        <w:t>ра в общении и взаимодействии;</w:t>
      </w:r>
    </w:p>
    <w:p w:rsidR="00653A76" w:rsidRPr="005B24CE" w:rsidRDefault="00653A76" w:rsidP="00D04006">
      <w:pPr>
        <w:pStyle w:val="ad"/>
        <w:numPr>
          <w:ilvl w:val="0"/>
          <w:numId w:val="18"/>
        </w:numPr>
        <w:spacing w:line="360" w:lineRule="auto"/>
        <w:ind w:left="0"/>
        <w:rPr>
          <w:rFonts w:ascii="Times New Roman" w:hAnsi="Times New Roman"/>
          <w:color w:val="auto"/>
          <w:sz w:val="28"/>
          <w:szCs w:val="28"/>
        </w:rPr>
      </w:pPr>
      <w:r w:rsidRPr="005B24CE">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5B24CE" w:rsidRDefault="00653A76" w:rsidP="00D04006">
      <w:pPr>
        <w:pStyle w:val="ad"/>
        <w:numPr>
          <w:ilvl w:val="0"/>
          <w:numId w:val="18"/>
        </w:numPr>
        <w:spacing w:line="360" w:lineRule="auto"/>
        <w:ind w:left="0"/>
        <w:rPr>
          <w:rFonts w:ascii="Times New Roman" w:hAnsi="Times New Roman"/>
          <w:color w:val="auto"/>
          <w:sz w:val="28"/>
          <w:szCs w:val="28"/>
        </w:rPr>
      </w:pPr>
      <w:r w:rsidRPr="005B24CE">
        <w:rPr>
          <w:rFonts w:ascii="Times New Roman" w:hAnsi="Times New Roman"/>
          <w:color w:val="auto"/>
          <w:sz w:val="28"/>
          <w:szCs w:val="28"/>
        </w:rPr>
        <w:t>формулировать собственное мнение и позицию;</w:t>
      </w:r>
    </w:p>
    <w:p w:rsidR="00653A76" w:rsidRPr="005B24CE" w:rsidRDefault="00653A76" w:rsidP="00D04006">
      <w:pPr>
        <w:pStyle w:val="ad"/>
        <w:numPr>
          <w:ilvl w:val="0"/>
          <w:numId w:val="18"/>
        </w:numPr>
        <w:spacing w:line="360" w:lineRule="auto"/>
        <w:ind w:left="0"/>
        <w:rPr>
          <w:rFonts w:ascii="Times New Roman" w:hAnsi="Times New Roman"/>
          <w:color w:val="auto"/>
          <w:sz w:val="28"/>
          <w:szCs w:val="28"/>
        </w:rPr>
      </w:pPr>
      <w:r w:rsidRPr="005B24CE">
        <w:rPr>
          <w:rFonts w:ascii="Times New Roman" w:hAnsi="Times New Roman"/>
          <w:color w:val="auto"/>
          <w:spacing w:val="2"/>
          <w:sz w:val="28"/>
          <w:szCs w:val="28"/>
        </w:rPr>
        <w:t>договариваться и приходить к общему решению в со</w:t>
      </w:r>
      <w:r w:rsidRPr="005B24CE">
        <w:rPr>
          <w:rFonts w:ascii="Times New Roman" w:hAnsi="Times New Roman"/>
          <w:color w:val="auto"/>
          <w:sz w:val="28"/>
          <w:szCs w:val="28"/>
        </w:rPr>
        <w:t>вместной деятельности, в том числе в ситуации столкновения интересов;</w:t>
      </w:r>
    </w:p>
    <w:p w:rsidR="00653A76" w:rsidRPr="005B24CE" w:rsidRDefault="00653A76" w:rsidP="00D04006">
      <w:pPr>
        <w:pStyle w:val="ad"/>
        <w:numPr>
          <w:ilvl w:val="0"/>
          <w:numId w:val="18"/>
        </w:numPr>
        <w:spacing w:line="360" w:lineRule="auto"/>
        <w:ind w:left="0"/>
        <w:rPr>
          <w:rFonts w:ascii="Times New Roman" w:hAnsi="Times New Roman"/>
          <w:color w:val="auto"/>
          <w:sz w:val="28"/>
          <w:szCs w:val="28"/>
        </w:rPr>
      </w:pPr>
      <w:r w:rsidRPr="005B24CE">
        <w:rPr>
          <w:rFonts w:ascii="Times New Roman" w:hAnsi="Times New Roman"/>
          <w:color w:val="auto"/>
          <w:sz w:val="28"/>
          <w:szCs w:val="28"/>
        </w:rPr>
        <w:t>строить понятные для партн</w:t>
      </w:r>
      <w:r w:rsidR="00D30361" w:rsidRPr="005B24CE">
        <w:rPr>
          <w:rFonts w:ascii="Times New Roman" w:hAnsi="Times New Roman"/>
          <w:color w:val="auto"/>
          <w:sz w:val="28"/>
          <w:szCs w:val="28"/>
        </w:rPr>
        <w:t>е</w:t>
      </w:r>
      <w:r w:rsidRPr="005B24CE">
        <w:rPr>
          <w:rFonts w:ascii="Times New Roman" w:hAnsi="Times New Roman"/>
          <w:color w:val="auto"/>
          <w:sz w:val="28"/>
          <w:szCs w:val="28"/>
        </w:rPr>
        <w:t>ра высказывания, учитывающие, что партн</w:t>
      </w:r>
      <w:r w:rsidR="00D30361" w:rsidRPr="005B24CE">
        <w:rPr>
          <w:rFonts w:ascii="Times New Roman" w:hAnsi="Times New Roman"/>
          <w:color w:val="auto"/>
          <w:sz w:val="28"/>
          <w:szCs w:val="28"/>
        </w:rPr>
        <w:t>е</w:t>
      </w:r>
      <w:r w:rsidRPr="005B24CE">
        <w:rPr>
          <w:rFonts w:ascii="Times New Roman" w:hAnsi="Times New Roman"/>
          <w:color w:val="auto"/>
          <w:sz w:val="28"/>
          <w:szCs w:val="28"/>
        </w:rPr>
        <w:t>р знает и видит, а что нет;</w:t>
      </w:r>
    </w:p>
    <w:p w:rsidR="00653A76" w:rsidRPr="005B24CE" w:rsidRDefault="00653A76" w:rsidP="00D04006">
      <w:pPr>
        <w:pStyle w:val="ad"/>
        <w:numPr>
          <w:ilvl w:val="0"/>
          <w:numId w:val="18"/>
        </w:numPr>
        <w:spacing w:line="360" w:lineRule="auto"/>
        <w:ind w:left="0"/>
        <w:rPr>
          <w:rFonts w:ascii="Times New Roman" w:hAnsi="Times New Roman"/>
          <w:color w:val="auto"/>
          <w:sz w:val="28"/>
          <w:szCs w:val="28"/>
        </w:rPr>
      </w:pPr>
      <w:r w:rsidRPr="005B24CE">
        <w:rPr>
          <w:rFonts w:ascii="Times New Roman" w:hAnsi="Times New Roman"/>
          <w:color w:val="auto"/>
          <w:sz w:val="28"/>
          <w:szCs w:val="28"/>
        </w:rPr>
        <w:t>задавать вопросы;</w:t>
      </w:r>
    </w:p>
    <w:p w:rsidR="00653A76" w:rsidRPr="005B24CE" w:rsidRDefault="00653A76" w:rsidP="00D04006">
      <w:pPr>
        <w:pStyle w:val="ad"/>
        <w:numPr>
          <w:ilvl w:val="0"/>
          <w:numId w:val="18"/>
        </w:numPr>
        <w:spacing w:line="360" w:lineRule="auto"/>
        <w:ind w:left="0"/>
        <w:rPr>
          <w:rFonts w:ascii="Times New Roman" w:hAnsi="Times New Roman"/>
          <w:color w:val="auto"/>
          <w:sz w:val="28"/>
          <w:szCs w:val="28"/>
        </w:rPr>
      </w:pPr>
      <w:r w:rsidRPr="005B24CE">
        <w:rPr>
          <w:rFonts w:ascii="Times New Roman" w:hAnsi="Times New Roman"/>
          <w:color w:val="auto"/>
          <w:sz w:val="28"/>
          <w:szCs w:val="28"/>
        </w:rPr>
        <w:t>контролировать действия партн</w:t>
      </w:r>
      <w:r w:rsidR="00D30361" w:rsidRPr="005B24CE">
        <w:rPr>
          <w:rFonts w:ascii="Times New Roman" w:hAnsi="Times New Roman"/>
          <w:color w:val="auto"/>
          <w:sz w:val="28"/>
          <w:szCs w:val="28"/>
        </w:rPr>
        <w:t>е</w:t>
      </w:r>
      <w:r w:rsidRPr="005B24CE">
        <w:rPr>
          <w:rFonts w:ascii="Times New Roman" w:hAnsi="Times New Roman"/>
          <w:color w:val="auto"/>
          <w:sz w:val="28"/>
          <w:szCs w:val="28"/>
        </w:rPr>
        <w:t>ра;</w:t>
      </w:r>
    </w:p>
    <w:p w:rsidR="00653A76" w:rsidRPr="005B24CE" w:rsidRDefault="00653A76" w:rsidP="00D04006">
      <w:pPr>
        <w:pStyle w:val="ad"/>
        <w:numPr>
          <w:ilvl w:val="0"/>
          <w:numId w:val="18"/>
        </w:numPr>
        <w:spacing w:line="360" w:lineRule="auto"/>
        <w:ind w:left="0"/>
        <w:rPr>
          <w:rFonts w:ascii="Times New Roman" w:hAnsi="Times New Roman"/>
          <w:color w:val="auto"/>
          <w:sz w:val="28"/>
          <w:szCs w:val="28"/>
        </w:rPr>
      </w:pPr>
      <w:r w:rsidRPr="005B24CE">
        <w:rPr>
          <w:rFonts w:ascii="Times New Roman" w:hAnsi="Times New Roman"/>
          <w:color w:val="auto"/>
          <w:sz w:val="28"/>
          <w:szCs w:val="28"/>
        </w:rPr>
        <w:lastRenderedPageBreak/>
        <w:t>использовать речь для регуляции своего действия;</w:t>
      </w:r>
    </w:p>
    <w:p w:rsidR="00653A76" w:rsidRPr="005B24CE" w:rsidRDefault="00653A76" w:rsidP="00D04006">
      <w:pPr>
        <w:pStyle w:val="ad"/>
        <w:numPr>
          <w:ilvl w:val="0"/>
          <w:numId w:val="18"/>
        </w:numPr>
        <w:spacing w:line="360" w:lineRule="auto"/>
        <w:ind w:left="0"/>
        <w:rPr>
          <w:rFonts w:ascii="Times New Roman" w:hAnsi="Times New Roman"/>
          <w:iCs/>
          <w:color w:val="auto"/>
          <w:sz w:val="28"/>
          <w:szCs w:val="28"/>
        </w:rPr>
      </w:pPr>
      <w:r w:rsidRPr="005B24CE">
        <w:rPr>
          <w:rFonts w:ascii="Times New Roman" w:hAnsi="Times New Roman"/>
          <w:color w:val="auto"/>
          <w:spacing w:val="2"/>
          <w:sz w:val="28"/>
          <w:szCs w:val="28"/>
        </w:rPr>
        <w:t xml:space="preserve">адекватно использовать речевые средства для решения </w:t>
      </w:r>
      <w:r w:rsidRPr="005B24CE">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5B24CE" w:rsidRDefault="00653A76" w:rsidP="00DE75AD">
      <w:pPr>
        <w:pStyle w:val="a3"/>
        <w:spacing w:line="360" w:lineRule="auto"/>
        <w:ind w:firstLine="454"/>
        <w:rPr>
          <w:rFonts w:ascii="Times New Roman" w:hAnsi="Times New Roman"/>
          <w:b/>
          <w:color w:val="auto"/>
          <w:sz w:val="28"/>
          <w:szCs w:val="28"/>
        </w:rPr>
      </w:pPr>
      <w:r w:rsidRPr="005B24CE">
        <w:rPr>
          <w:rFonts w:ascii="Times New Roman" w:hAnsi="Times New Roman"/>
          <w:b/>
          <w:iCs/>
          <w:color w:val="auto"/>
          <w:sz w:val="28"/>
          <w:szCs w:val="28"/>
        </w:rPr>
        <w:t>Выпускник получит возможность научиться:</w:t>
      </w:r>
    </w:p>
    <w:p w:rsidR="00653A76" w:rsidRPr="005B24CE" w:rsidRDefault="00653A76" w:rsidP="00D04006">
      <w:pPr>
        <w:pStyle w:val="ad"/>
        <w:numPr>
          <w:ilvl w:val="0"/>
          <w:numId w:val="19"/>
        </w:numPr>
        <w:spacing w:line="360" w:lineRule="auto"/>
        <w:ind w:left="0"/>
        <w:rPr>
          <w:rFonts w:ascii="Times New Roman" w:hAnsi="Times New Roman"/>
          <w:i/>
          <w:color w:val="auto"/>
          <w:sz w:val="28"/>
          <w:szCs w:val="28"/>
        </w:rPr>
      </w:pPr>
      <w:r w:rsidRPr="005B24CE">
        <w:rPr>
          <w:rFonts w:ascii="Times New Roman" w:hAnsi="Times New Roman"/>
          <w:i/>
          <w:iCs/>
          <w:color w:val="auto"/>
          <w:spacing w:val="2"/>
          <w:sz w:val="28"/>
          <w:szCs w:val="28"/>
        </w:rPr>
        <w:t>учитывать и координировать в сотрудничестве по</w:t>
      </w:r>
      <w:r w:rsidRPr="005B24CE">
        <w:rPr>
          <w:rFonts w:ascii="Times New Roman" w:hAnsi="Times New Roman"/>
          <w:i/>
          <w:iCs/>
          <w:color w:val="auto"/>
          <w:sz w:val="28"/>
          <w:szCs w:val="28"/>
        </w:rPr>
        <w:t xml:space="preserve">зиции других людей, отличные </w:t>
      </w:r>
      <w:proofErr w:type="gramStart"/>
      <w:r w:rsidRPr="005B24CE">
        <w:rPr>
          <w:rFonts w:ascii="Times New Roman" w:hAnsi="Times New Roman"/>
          <w:i/>
          <w:iCs/>
          <w:color w:val="auto"/>
          <w:sz w:val="28"/>
          <w:szCs w:val="28"/>
        </w:rPr>
        <w:t>от</w:t>
      </w:r>
      <w:proofErr w:type="gramEnd"/>
      <w:r w:rsidRPr="005B24CE">
        <w:rPr>
          <w:rFonts w:ascii="Times New Roman" w:hAnsi="Times New Roman"/>
          <w:i/>
          <w:iCs/>
          <w:color w:val="auto"/>
          <w:sz w:val="28"/>
          <w:szCs w:val="28"/>
        </w:rPr>
        <w:t xml:space="preserve"> собственной;</w:t>
      </w:r>
    </w:p>
    <w:p w:rsidR="00653A76" w:rsidRPr="005B24CE" w:rsidRDefault="00653A76" w:rsidP="00D04006">
      <w:pPr>
        <w:pStyle w:val="ad"/>
        <w:numPr>
          <w:ilvl w:val="0"/>
          <w:numId w:val="19"/>
        </w:numPr>
        <w:spacing w:line="360" w:lineRule="auto"/>
        <w:ind w:left="0"/>
        <w:rPr>
          <w:rFonts w:ascii="Times New Roman" w:hAnsi="Times New Roman"/>
          <w:i/>
          <w:color w:val="auto"/>
          <w:sz w:val="28"/>
          <w:szCs w:val="28"/>
        </w:rPr>
      </w:pPr>
      <w:r w:rsidRPr="005B24CE">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5B24CE" w:rsidRDefault="00653A76" w:rsidP="00D04006">
      <w:pPr>
        <w:pStyle w:val="ad"/>
        <w:numPr>
          <w:ilvl w:val="0"/>
          <w:numId w:val="19"/>
        </w:numPr>
        <w:spacing w:line="360" w:lineRule="auto"/>
        <w:ind w:left="0"/>
        <w:rPr>
          <w:rFonts w:ascii="Times New Roman" w:hAnsi="Times New Roman"/>
          <w:i/>
          <w:color w:val="auto"/>
          <w:sz w:val="28"/>
          <w:szCs w:val="28"/>
        </w:rPr>
      </w:pPr>
      <w:r w:rsidRPr="005B24CE">
        <w:rPr>
          <w:rFonts w:ascii="Times New Roman" w:hAnsi="Times New Roman"/>
          <w:i/>
          <w:iCs/>
          <w:color w:val="auto"/>
          <w:sz w:val="28"/>
          <w:szCs w:val="28"/>
        </w:rPr>
        <w:t>понимать относительность мнений и подходов к решению проблемы;</w:t>
      </w:r>
    </w:p>
    <w:p w:rsidR="00653A76" w:rsidRPr="005B24CE" w:rsidRDefault="00653A76" w:rsidP="00D04006">
      <w:pPr>
        <w:pStyle w:val="ad"/>
        <w:numPr>
          <w:ilvl w:val="0"/>
          <w:numId w:val="19"/>
        </w:numPr>
        <w:spacing w:line="360" w:lineRule="auto"/>
        <w:ind w:left="0"/>
        <w:rPr>
          <w:rFonts w:ascii="Times New Roman" w:hAnsi="Times New Roman"/>
          <w:i/>
          <w:color w:val="auto"/>
          <w:sz w:val="28"/>
          <w:szCs w:val="28"/>
        </w:rPr>
      </w:pPr>
      <w:r w:rsidRPr="005B24CE">
        <w:rPr>
          <w:rFonts w:ascii="Times New Roman" w:hAnsi="Times New Roman"/>
          <w:i/>
          <w:iCs/>
          <w:color w:val="auto"/>
          <w:sz w:val="28"/>
          <w:szCs w:val="28"/>
        </w:rPr>
        <w:t>аргументировать свою позицию и координировать е</w:t>
      </w:r>
      <w:r w:rsidR="00D30361" w:rsidRPr="005B24CE">
        <w:rPr>
          <w:rFonts w:ascii="Times New Roman" w:hAnsi="Times New Roman"/>
          <w:i/>
          <w:iCs/>
          <w:color w:val="auto"/>
          <w:sz w:val="28"/>
          <w:szCs w:val="28"/>
        </w:rPr>
        <w:t>е</w:t>
      </w:r>
      <w:r w:rsidRPr="005B24CE">
        <w:rPr>
          <w:rFonts w:ascii="Times New Roman" w:hAnsi="Times New Roman"/>
          <w:i/>
          <w:iCs/>
          <w:color w:val="auto"/>
          <w:sz w:val="28"/>
          <w:szCs w:val="28"/>
        </w:rPr>
        <w:t xml:space="preserve"> с позициями партн</w:t>
      </w:r>
      <w:r w:rsidR="00D30361" w:rsidRPr="005B24CE">
        <w:rPr>
          <w:rFonts w:ascii="Times New Roman" w:hAnsi="Times New Roman"/>
          <w:i/>
          <w:iCs/>
          <w:color w:val="auto"/>
          <w:sz w:val="28"/>
          <w:szCs w:val="28"/>
        </w:rPr>
        <w:t>е</w:t>
      </w:r>
      <w:r w:rsidRPr="005B24CE">
        <w:rPr>
          <w:rFonts w:ascii="Times New Roman" w:hAnsi="Times New Roman"/>
          <w:i/>
          <w:iCs/>
          <w:color w:val="auto"/>
          <w:sz w:val="28"/>
          <w:szCs w:val="28"/>
        </w:rPr>
        <w:t>ров в сотрудничестве при выработке общего решения в совместной деятельности;</w:t>
      </w:r>
    </w:p>
    <w:p w:rsidR="00653A76" w:rsidRPr="005B24CE" w:rsidRDefault="00653A76" w:rsidP="00D04006">
      <w:pPr>
        <w:pStyle w:val="ad"/>
        <w:numPr>
          <w:ilvl w:val="0"/>
          <w:numId w:val="19"/>
        </w:numPr>
        <w:spacing w:line="360" w:lineRule="auto"/>
        <w:ind w:left="0"/>
        <w:rPr>
          <w:rFonts w:ascii="Times New Roman" w:hAnsi="Times New Roman"/>
          <w:i/>
          <w:color w:val="auto"/>
          <w:sz w:val="28"/>
          <w:szCs w:val="28"/>
        </w:rPr>
      </w:pPr>
      <w:r w:rsidRPr="005B24CE">
        <w:rPr>
          <w:rFonts w:ascii="Times New Roman" w:hAnsi="Times New Roman"/>
          <w:i/>
          <w:iCs/>
          <w:color w:val="auto"/>
          <w:sz w:val="28"/>
          <w:szCs w:val="28"/>
        </w:rPr>
        <w:t>продуктивно содействовать разрешению конфликтов на основе уч</w:t>
      </w:r>
      <w:r w:rsidR="00D30361" w:rsidRPr="005B24CE">
        <w:rPr>
          <w:rFonts w:ascii="Times New Roman" w:hAnsi="Times New Roman"/>
          <w:i/>
          <w:iCs/>
          <w:color w:val="auto"/>
          <w:sz w:val="28"/>
          <w:szCs w:val="28"/>
        </w:rPr>
        <w:t>е</w:t>
      </w:r>
      <w:r w:rsidRPr="005B24CE">
        <w:rPr>
          <w:rFonts w:ascii="Times New Roman" w:hAnsi="Times New Roman"/>
          <w:i/>
          <w:iCs/>
          <w:color w:val="auto"/>
          <w:sz w:val="28"/>
          <w:szCs w:val="28"/>
        </w:rPr>
        <w:t>та интересов и позиций всех участников;</w:t>
      </w:r>
    </w:p>
    <w:p w:rsidR="00653A76" w:rsidRPr="005B24CE" w:rsidRDefault="00653A76" w:rsidP="00D04006">
      <w:pPr>
        <w:pStyle w:val="ad"/>
        <w:numPr>
          <w:ilvl w:val="0"/>
          <w:numId w:val="19"/>
        </w:numPr>
        <w:spacing w:line="360" w:lineRule="auto"/>
        <w:ind w:left="0"/>
        <w:rPr>
          <w:rFonts w:ascii="Times New Roman" w:hAnsi="Times New Roman"/>
          <w:i/>
          <w:color w:val="auto"/>
          <w:sz w:val="28"/>
          <w:szCs w:val="28"/>
        </w:rPr>
      </w:pPr>
      <w:r w:rsidRPr="005B24CE">
        <w:rPr>
          <w:rFonts w:ascii="Times New Roman" w:hAnsi="Times New Roman"/>
          <w:i/>
          <w:iCs/>
          <w:color w:val="auto"/>
          <w:sz w:val="28"/>
          <w:szCs w:val="28"/>
        </w:rPr>
        <w:t>с уч</w:t>
      </w:r>
      <w:r w:rsidR="00D30361" w:rsidRPr="005B24CE">
        <w:rPr>
          <w:rFonts w:ascii="Times New Roman" w:hAnsi="Times New Roman"/>
          <w:i/>
          <w:iCs/>
          <w:color w:val="auto"/>
          <w:sz w:val="28"/>
          <w:szCs w:val="28"/>
        </w:rPr>
        <w:t>е</w:t>
      </w:r>
      <w:r w:rsidRPr="005B24CE">
        <w:rPr>
          <w:rFonts w:ascii="Times New Roman" w:hAnsi="Times New Roman"/>
          <w:i/>
          <w:iCs/>
          <w:color w:val="auto"/>
          <w:sz w:val="28"/>
          <w:szCs w:val="28"/>
        </w:rPr>
        <w:t>том целей коммуникации достаточно точно, последовательно и полно передавать партн</w:t>
      </w:r>
      <w:r w:rsidR="00D30361" w:rsidRPr="005B24CE">
        <w:rPr>
          <w:rFonts w:ascii="Times New Roman" w:hAnsi="Times New Roman"/>
          <w:i/>
          <w:iCs/>
          <w:color w:val="auto"/>
          <w:sz w:val="28"/>
          <w:szCs w:val="28"/>
        </w:rPr>
        <w:t>е</w:t>
      </w:r>
      <w:r w:rsidRPr="005B24CE">
        <w:rPr>
          <w:rFonts w:ascii="Times New Roman" w:hAnsi="Times New Roman"/>
          <w:i/>
          <w:iCs/>
          <w:color w:val="auto"/>
          <w:sz w:val="28"/>
          <w:szCs w:val="28"/>
        </w:rPr>
        <w:t>ру необходимую информацию как ориентир для построения действия;</w:t>
      </w:r>
    </w:p>
    <w:p w:rsidR="00653A76" w:rsidRPr="005B24CE" w:rsidRDefault="00653A76" w:rsidP="00D04006">
      <w:pPr>
        <w:pStyle w:val="ad"/>
        <w:numPr>
          <w:ilvl w:val="0"/>
          <w:numId w:val="19"/>
        </w:numPr>
        <w:spacing w:line="360" w:lineRule="auto"/>
        <w:ind w:left="0"/>
        <w:rPr>
          <w:rFonts w:ascii="Times New Roman" w:hAnsi="Times New Roman"/>
          <w:i/>
          <w:color w:val="auto"/>
          <w:sz w:val="28"/>
          <w:szCs w:val="28"/>
        </w:rPr>
      </w:pPr>
      <w:r w:rsidRPr="005B24CE">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w:t>
      </w:r>
      <w:r w:rsidR="00D30361" w:rsidRPr="005B24CE">
        <w:rPr>
          <w:rFonts w:ascii="Times New Roman" w:hAnsi="Times New Roman"/>
          <w:i/>
          <w:iCs/>
          <w:color w:val="auto"/>
          <w:sz w:val="28"/>
          <w:szCs w:val="28"/>
        </w:rPr>
        <w:t>е</w:t>
      </w:r>
      <w:r w:rsidRPr="005B24CE">
        <w:rPr>
          <w:rFonts w:ascii="Times New Roman" w:hAnsi="Times New Roman"/>
          <w:i/>
          <w:iCs/>
          <w:color w:val="auto"/>
          <w:sz w:val="28"/>
          <w:szCs w:val="28"/>
        </w:rPr>
        <w:t>ром;</w:t>
      </w:r>
    </w:p>
    <w:p w:rsidR="00653A76" w:rsidRPr="005B24CE" w:rsidRDefault="00653A76" w:rsidP="00D04006">
      <w:pPr>
        <w:pStyle w:val="ad"/>
        <w:numPr>
          <w:ilvl w:val="0"/>
          <w:numId w:val="19"/>
        </w:numPr>
        <w:spacing w:line="360" w:lineRule="auto"/>
        <w:ind w:left="0"/>
        <w:rPr>
          <w:rFonts w:ascii="Times New Roman" w:hAnsi="Times New Roman"/>
          <w:i/>
          <w:color w:val="auto"/>
          <w:sz w:val="28"/>
          <w:szCs w:val="28"/>
        </w:rPr>
      </w:pPr>
      <w:r w:rsidRPr="005B24CE">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5B24CE" w:rsidRDefault="00653A76" w:rsidP="00D04006">
      <w:pPr>
        <w:pStyle w:val="ad"/>
        <w:numPr>
          <w:ilvl w:val="0"/>
          <w:numId w:val="19"/>
        </w:numPr>
        <w:spacing w:line="360" w:lineRule="auto"/>
        <w:ind w:left="0"/>
        <w:rPr>
          <w:rFonts w:ascii="Times New Roman" w:hAnsi="Times New Roman"/>
          <w:iCs/>
          <w:color w:val="auto"/>
          <w:sz w:val="28"/>
          <w:szCs w:val="28"/>
        </w:rPr>
      </w:pPr>
      <w:r w:rsidRPr="005B24CE">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r w:rsidR="00666724" w:rsidRPr="005B24CE">
        <w:rPr>
          <w:rFonts w:ascii="Times New Roman" w:hAnsi="Times New Roman"/>
          <w:i/>
          <w:iCs/>
          <w:color w:val="auto"/>
          <w:sz w:val="28"/>
          <w:szCs w:val="28"/>
        </w:rPr>
        <w:t xml:space="preserve"> </w:t>
      </w:r>
      <w:r w:rsidRPr="005B24CE">
        <w:rPr>
          <w:rFonts w:ascii="Times New Roman" w:hAnsi="Times New Roman"/>
          <w:i/>
          <w:iCs/>
          <w:color w:val="auto"/>
          <w:sz w:val="28"/>
          <w:szCs w:val="28"/>
        </w:rPr>
        <w:t>планирования и регуляции своей деятельности</w:t>
      </w:r>
      <w:r w:rsidRPr="005B24CE">
        <w:rPr>
          <w:rFonts w:ascii="Times New Roman" w:hAnsi="Times New Roman"/>
          <w:iCs/>
          <w:color w:val="auto"/>
          <w:sz w:val="28"/>
          <w:szCs w:val="28"/>
        </w:rPr>
        <w:t>.</w:t>
      </w:r>
    </w:p>
    <w:p w:rsidR="00653A76" w:rsidRPr="005B24CE" w:rsidRDefault="00880217" w:rsidP="00D04006">
      <w:pPr>
        <w:pStyle w:val="aff0"/>
        <w:numPr>
          <w:ilvl w:val="3"/>
          <w:numId w:val="162"/>
        </w:numPr>
        <w:outlineLvl w:val="9"/>
        <w:rPr>
          <w:bCs/>
          <w:szCs w:val="28"/>
        </w:rPr>
      </w:pPr>
      <w:bookmarkStart w:id="26" w:name="_Toc288394059"/>
      <w:bookmarkStart w:id="27" w:name="_Toc288410526"/>
      <w:bookmarkStart w:id="28" w:name="_Toc288410655"/>
      <w:bookmarkStart w:id="29" w:name="_Toc507763664"/>
      <w:bookmarkStart w:id="30" w:name="_Toc512584383"/>
      <w:r w:rsidRPr="005B24CE">
        <w:rPr>
          <w:szCs w:val="28"/>
        </w:rPr>
        <w:t xml:space="preserve">Чтение. </w:t>
      </w:r>
      <w:r w:rsidR="00653A76" w:rsidRPr="005B24CE">
        <w:rPr>
          <w:szCs w:val="28"/>
        </w:rPr>
        <w:t>Работа с текстом</w:t>
      </w:r>
      <w:r w:rsidR="00666724" w:rsidRPr="005B24CE">
        <w:rPr>
          <w:szCs w:val="28"/>
        </w:rPr>
        <w:t xml:space="preserve"> </w:t>
      </w:r>
      <w:r w:rsidR="00653A76" w:rsidRPr="005B24CE">
        <w:rPr>
          <w:bCs/>
          <w:szCs w:val="28"/>
        </w:rPr>
        <w:t>(метапредметные результаты)</w:t>
      </w:r>
      <w:bookmarkEnd w:id="26"/>
      <w:bookmarkEnd w:id="27"/>
      <w:bookmarkEnd w:id="28"/>
      <w:bookmarkEnd w:id="29"/>
      <w:bookmarkEnd w:id="30"/>
    </w:p>
    <w:p w:rsidR="00DC6B19" w:rsidRPr="005B24CE" w:rsidRDefault="00653A76" w:rsidP="00DE75AD">
      <w:pPr>
        <w:tabs>
          <w:tab w:val="left" w:pos="142"/>
          <w:tab w:val="left" w:leader="dot" w:pos="624"/>
        </w:tabs>
        <w:spacing w:line="360" w:lineRule="auto"/>
        <w:ind w:firstLine="709"/>
        <w:jc w:val="both"/>
        <w:rPr>
          <w:rStyle w:val="Zag11"/>
          <w:rFonts w:eastAsia="@Arial Unicode MS"/>
          <w:sz w:val="28"/>
          <w:szCs w:val="28"/>
        </w:rPr>
      </w:pPr>
      <w:r w:rsidRPr="005B24CE">
        <w:rPr>
          <w:spacing w:val="-3"/>
          <w:sz w:val="28"/>
          <w:szCs w:val="28"/>
        </w:rPr>
        <w:t xml:space="preserve">В результате изучения </w:t>
      </w:r>
      <w:r w:rsidRPr="005B24CE">
        <w:rPr>
          <w:bCs/>
          <w:spacing w:val="-3"/>
          <w:sz w:val="28"/>
          <w:szCs w:val="28"/>
        </w:rPr>
        <w:t>всех без исключения учебных пред</w:t>
      </w:r>
      <w:r w:rsidRPr="005B24CE">
        <w:rPr>
          <w:bCs/>
          <w:sz w:val="28"/>
          <w:szCs w:val="28"/>
        </w:rPr>
        <w:t>метов</w:t>
      </w:r>
      <w:r w:rsidRPr="005B24CE">
        <w:rPr>
          <w:b/>
          <w:bCs/>
          <w:sz w:val="28"/>
          <w:szCs w:val="28"/>
        </w:rPr>
        <w:t xml:space="preserve"> </w:t>
      </w:r>
      <w:r w:rsidR="00C27132" w:rsidRPr="005B24CE">
        <w:rPr>
          <w:sz w:val="28"/>
          <w:szCs w:val="28"/>
        </w:rPr>
        <w:t xml:space="preserve">при получении </w:t>
      </w:r>
      <w:r w:rsidRPr="005B24CE">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w:t>
      </w:r>
      <w:r w:rsidRPr="005B24CE">
        <w:rPr>
          <w:sz w:val="28"/>
          <w:szCs w:val="28"/>
        </w:rPr>
        <w:lastRenderedPageBreak/>
        <w:t xml:space="preserve">текстов, инструкций. </w:t>
      </w:r>
      <w:r w:rsidR="00DC6B19" w:rsidRPr="005B24CE">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5B24CE" w:rsidRDefault="00DC6B19" w:rsidP="00DE75AD">
      <w:pPr>
        <w:tabs>
          <w:tab w:val="left" w:pos="142"/>
          <w:tab w:val="left" w:leader="dot" w:pos="624"/>
        </w:tabs>
        <w:spacing w:line="360" w:lineRule="auto"/>
        <w:ind w:firstLine="709"/>
        <w:jc w:val="both"/>
        <w:rPr>
          <w:rStyle w:val="Zag11"/>
          <w:rFonts w:eastAsia="@Arial Unicode MS"/>
          <w:sz w:val="28"/>
          <w:szCs w:val="28"/>
        </w:rPr>
      </w:pPr>
      <w:r w:rsidRPr="005B24CE">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5B24CE" w:rsidRDefault="00DC6B19" w:rsidP="00DE75AD">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5B24CE">
        <w:rPr>
          <w:rStyle w:val="Zag11"/>
          <w:rFonts w:eastAsia="@Arial Unicode MS"/>
          <w:i w:val="0"/>
          <w:iCs w:val="0"/>
          <w:color w:val="auto"/>
          <w:sz w:val="28"/>
          <w:szCs w:val="28"/>
          <w:lang w:val="ru-RU"/>
        </w:rPr>
        <w:t xml:space="preserve">Выпускники получат возможность научиться </w:t>
      </w:r>
      <w:proofErr w:type="gramStart"/>
      <w:r w:rsidRPr="005B24CE">
        <w:rPr>
          <w:rStyle w:val="Zag11"/>
          <w:rFonts w:eastAsia="@Arial Unicode MS"/>
          <w:i w:val="0"/>
          <w:iCs w:val="0"/>
          <w:color w:val="auto"/>
          <w:sz w:val="28"/>
          <w:szCs w:val="28"/>
          <w:lang w:val="ru-RU"/>
        </w:rPr>
        <w:t>самостоятельно</w:t>
      </w:r>
      <w:proofErr w:type="gramEnd"/>
      <w:r w:rsidRPr="005B24CE">
        <w:rPr>
          <w:rStyle w:val="Zag11"/>
          <w:rFonts w:eastAsia="@Arial Unicode MS"/>
          <w:i w:val="0"/>
          <w:iCs w:val="0"/>
          <w:color w:val="auto"/>
          <w:sz w:val="28"/>
          <w:szCs w:val="28"/>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5B24CE" w:rsidRDefault="00880217" w:rsidP="00DE75AD">
      <w:pPr>
        <w:pStyle w:val="41"/>
        <w:spacing w:before="0" w:after="0" w:line="360" w:lineRule="auto"/>
        <w:ind w:firstLine="454"/>
        <w:jc w:val="both"/>
        <w:rPr>
          <w:rFonts w:ascii="Times New Roman" w:hAnsi="Times New Roman" w:cs="Times New Roman"/>
          <w:b/>
          <w:i w:val="0"/>
          <w:color w:val="auto"/>
          <w:sz w:val="28"/>
          <w:szCs w:val="28"/>
        </w:rPr>
      </w:pPr>
      <w:r w:rsidRPr="005B24CE">
        <w:rPr>
          <w:rFonts w:ascii="Times New Roman" w:hAnsi="Times New Roman" w:cs="Times New Roman"/>
          <w:b/>
          <w:i w:val="0"/>
          <w:color w:val="auto"/>
          <w:sz w:val="28"/>
          <w:szCs w:val="28"/>
        </w:rPr>
        <w:t xml:space="preserve">Работа с текстом: </w:t>
      </w:r>
      <w:r w:rsidR="00653A76" w:rsidRPr="005B24CE">
        <w:rPr>
          <w:rFonts w:ascii="Times New Roman" w:hAnsi="Times New Roman" w:cs="Times New Roman"/>
          <w:b/>
          <w:i w:val="0"/>
          <w:color w:val="auto"/>
          <w:sz w:val="28"/>
          <w:szCs w:val="28"/>
        </w:rPr>
        <w:t xml:space="preserve">поиск информации и понимание </w:t>
      </w:r>
      <w:proofErr w:type="gramStart"/>
      <w:r w:rsidR="00653A76" w:rsidRPr="005B24CE">
        <w:rPr>
          <w:rFonts w:ascii="Times New Roman" w:hAnsi="Times New Roman" w:cs="Times New Roman"/>
          <w:b/>
          <w:i w:val="0"/>
          <w:color w:val="auto"/>
          <w:sz w:val="28"/>
          <w:szCs w:val="28"/>
        </w:rPr>
        <w:t>прочитанного</w:t>
      </w:r>
      <w:proofErr w:type="gramEnd"/>
    </w:p>
    <w:p w:rsidR="00653A76" w:rsidRPr="005B24CE" w:rsidRDefault="00653A76" w:rsidP="00DE75AD">
      <w:pPr>
        <w:pStyle w:val="a3"/>
        <w:spacing w:line="360" w:lineRule="auto"/>
        <w:ind w:firstLine="454"/>
        <w:rPr>
          <w:rFonts w:ascii="Times New Roman" w:hAnsi="Times New Roman"/>
          <w:b/>
          <w:color w:val="auto"/>
          <w:sz w:val="28"/>
          <w:szCs w:val="28"/>
        </w:rPr>
      </w:pPr>
      <w:r w:rsidRPr="005B24CE">
        <w:rPr>
          <w:rFonts w:ascii="Times New Roman" w:hAnsi="Times New Roman"/>
          <w:b/>
          <w:color w:val="auto"/>
          <w:sz w:val="28"/>
          <w:szCs w:val="28"/>
        </w:rPr>
        <w:t>Выпускник научится:</w:t>
      </w:r>
    </w:p>
    <w:p w:rsidR="00653A76" w:rsidRPr="005B24CE" w:rsidRDefault="00653A76" w:rsidP="00D04006">
      <w:pPr>
        <w:pStyle w:val="ad"/>
        <w:numPr>
          <w:ilvl w:val="0"/>
          <w:numId w:val="21"/>
        </w:numPr>
        <w:spacing w:line="360" w:lineRule="auto"/>
        <w:ind w:left="0"/>
        <w:rPr>
          <w:rFonts w:ascii="Times New Roman" w:hAnsi="Times New Roman"/>
          <w:color w:val="auto"/>
          <w:sz w:val="28"/>
          <w:szCs w:val="28"/>
        </w:rPr>
      </w:pPr>
      <w:r w:rsidRPr="005B24CE">
        <w:rPr>
          <w:rFonts w:ascii="Times New Roman" w:hAnsi="Times New Roman"/>
          <w:color w:val="auto"/>
          <w:sz w:val="28"/>
          <w:szCs w:val="28"/>
        </w:rPr>
        <w:t>находить в тексте конкретные сведения, факты, заданные в явном виде;</w:t>
      </w:r>
    </w:p>
    <w:p w:rsidR="00653A76" w:rsidRPr="005B24CE" w:rsidRDefault="00653A76" w:rsidP="00D04006">
      <w:pPr>
        <w:pStyle w:val="ad"/>
        <w:numPr>
          <w:ilvl w:val="0"/>
          <w:numId w:val="21"/>
        </w:numPr>
        <w:spacing w:line="360" w:lineRule="auto"/>
        <w:ind w:left="0"/>
        <w:rPr>
          <w:rFonts w:ascii="Times New Roman" w:hAnsi="Times New Roman"/>
          <w:color w:val="auto"/>
          <w:sz w:val="28"/>
          <w:szCs w:val="28"/>
        </w:rPr>
      </w:pPr>
      <w:r w:rsidRPr="005B24CE">
        <w:rPr>
          <w:rFonts w:ascii="Times New Roman" w:hAnsi="Times New Roman"/>
          <w:color w:val="auto"/>
          <w:sz w:val="28"/>
          <w:szCs w:val="28"/>
        </w:rPr>
        <w:t>определять тему и главную мысль текста;</w:t>
      </w:r>
    </w:p>
    <w:p w:rsidR="00653A76" w:rsidRPr="005B24CE" w:rsidRDefault="00653A76" w:rsidP="00D04006">
      <w:pPr>
        <w:pStyle w:val="ad"/>
        <w:numPr>
          <w:ilvl w:val="0"/>
          <w:numId w:val="21"/>
        </w:numPr>
        <w:spacing w:line="360" w:lineRule="auto"/>
        <w:ind w:left="0"/>
        <w:rPr>
          <w:rFonts w:ascii="Times New Roman" w:hAnsi="Times New Roman"/>
          <w:color w:val="auto"/>
          <w:spacing w:val="-4"/>
          <w:sz w:val="28"/>
          <w:szCs w:val="28"/>
        </w:rPr>
      </w:pPr>
      <w:r w:rsidRPr="005B24CE">
        <w:rPr>
          <w:rFonts w:ascii="Times New Roman" w:hAnsi="Times New Roman"/>
          <w:color w:val="auto"/>
          <w:spacing w:val="-4"/>
          <w:sz w:val="28"/>
          <w:szCs w:val="28"/>
        </w:rPr>
        <w:t>делить тексты на смысловые части, составлять план текста;</w:t>
      </w:r>
    </w:p>
    <w:p w:rsidR="00653A76" w:rsidRPr="005B24CE" w:rsidRDefault="00653A76" w:rsidP="00D04006">
      <w:pPr>
        <w:pStyle w:val="ad"/>
        <w:numPr>
          <w:ilvl w:val="0"/>
          <w:numId w:val="21"/>
        </w:numPr>
        <w:spacing w:line="360" w:lineRule="auto"/>
        <w:ind w:left="0"/>
        <w:rPr>
          <w:rFonts w:ascii="Times New Roman" w:hAnsi="Times New Roman"/>
          <w:color w:val="auto"/>
          <w:sz w:val="28"/>
          <w:szCs w:val="28"/>
        </w:rPr>
      </w:pPr>
      <w:r w:rsidRPr="005B24CE">
        <w:rPr>
          <w:rFonts w:ascii="Times New Roman" w:hAnsi="Times New Roman"/>
          <w:color w:val="auto"/>
          <w:spacing w:val="2"/>
          <w:sz w:val="28"/>
          <w:szCs w:val="28"/>
        </w:rPr>
        <w:t>вычленять содержащиеся в тексте основные события и</w:t>
      </w:r>
      <w:r w:rsidRPr="005B24CE">
        <w:rPr>
          <w:rFonts w:ascii="Times New Roman" w:hAnsi="Times New Roman"/>
          <w:color w:val="auto"/>
          <w:spacing w:val="2"/>
          <w:sz w:val="28"/>
          <w:szCs w:val="28"/>
        </w:rPr>
        <w:br/>
      </w:r>
      <w:r w:rsidRPr="005B24CE">
        <w:rPr>
          <w:rFonts w:ascii="Times New Roman" w:hAnsi="Times New Roman"/>
          <w:color w:val="auto"/>
          <w:spacing w:val="-2"/>
          <w:sz w:val="28"/>
          <w:szCs w:val="28"/>
        </w:rPr>
        <w:t>ус</w:t>
      </w:r>
      <w:r w:rsidRPr="005B24CE">
        <w:rPr>
          <w:rFonts w:ascii="Times New Roman" w:hAnsi="Times New Roman"/>
          <w:color w:val="auto"/>
          <w:spacing w:val="2"/>
          <w:sz w:val="28"/>
          <w:szCs w:val="28"/>
        </w:rPr>
        <w:t>танавливать их последовательность; упорядочивать инфор</w:t>
      </w:r>
      <w:r w:rsidRPr="005B24CE">
        <w:rPr>
          <w:rFonts w:ascii="Times New Roman" w:hAnsi="Times New Roman"/>
          <w:color w:val="auto"/>
          <w:sz w:val="28"/>
          <w:szCs w:val="28"/>
        </w:rPr>
        <w:t>мацию по заданному основанию;</w:t>
      </w:r>
    </w:p>
    <w:p w:rsidR="00653A76" w:rsidRPr="005B24CE" w:rsidRDefault="00653A76" w:rsidP="00D04006">
      <w:pPr>
        <w:pStyle w:val="ad"/>
        <w:numPr>
          <w:ilvl w:val="0"/>
          <w:numId w:val="21"/>
        </w:numPr>
        <w:spacing w:line="360" w:lineRule="auto"/>
        <w:ind w:left="0"/>
        <w:rPr>
          <w:rFonts w:ascii="Times New Roman" w:hAnsi="Times New Roman"/>
          <w:color w:val="auto"/>
          <w:sz w:val="28"/>
          <w:szCs w:val="28"/>
        </w:rPr>
      </w:pPr>
      <w:r w:rsidRPr="005B24CE">
        <w:rPr>
          <w:rFonts w:ascii="Times New Roman" w:hAnsi="Times New Roman"/>
          <w:color w:val="auto"/>
          <w:spacing w:val="2"/>
          <w:sz w:val="28"/>
          <w:szCs w:val="28"/>
        </w:rPr>
        <w:t xml:space="preserve">сравнивать между собой объекты, описанные в тексте, </w:t>
      </w:r>
      <w:r w:rsidRPr="005B24CE">
        <w:rPr>
          <w:rFonts w:ascii="Times New Roman" w:hAnsi="Times New Roman"/>
          <w:color w:val="auto"/>
          <w:sz w:val="28"/>
          <w:szCs w:val="28"/>
        </w:rPr>
        <w:t>выделяя 2</w:t>
      </w:r>
      <w:r w:rsidR="005870D3" w:rsidRPr="005B24CE">
        <w:rPr>
          <w:rFonts w:ascii="Times New Roman" w:hAnsi="Times New Roman"/>
          <w:color w:val="auto"/>
          <w:sz w:val="28"/>
          <w:szCs w:val="28"/>
        </w:rPr>
        <w:noBreakHyphen/>
      </w:r>
      <w:r w:rsidRPr="005B24CE">
        <w:rPr>
          <w:rFonts w:ascii="Times New Roman" w:hAnsi="Times New Roman"/>
          <w:color w:val="auto"/>
          <w:sz w:val="28"/>
          <w:szCs w:val="28"/>
        </w:rPr>
        <w:t>3 </w:t>
      </w:r>
      <w:proofErr w:type="gramStart"/>
      <w:r w:rsidRPr="005B24CE">
        <w:rPr>
          <w:rFonts w:ascii="Times New Roman" w:hAnsi="Times New Roman"/>
          <w:color w:val="auto"/>
          <w:sz w:val="28"/>
          <w:szCs w:val="28"/>
        </w:rPr>
        <w:t>существенных</w:t>
      </w:r>
      <w:proofErr w:type="gramEnd"/>
      <w:r w:rsidRPr="005B24CE">
        <w:rPr>
          <w:rFonts w:ascii="Times New Roman" w:hAnsi="Times New Roman"/>
          <w:color w:val="auto"/>
          <w:sz w:val="28"/>
          <w:szCs w:val="28"/>
        </w:rPr>
        <w:t xml:space="preserve"> признака;</w:t>
      </w:r>
    </w:p>
    <w:p w:rsidR="00653A76" w:rsidRPr="005B24CE" w:rsidRDefault="00653A76" w:rsidP="00D04006">
      <w:pPr>
        <w:pStyle w:val="ad"/>
        <w:numPr>
          <w:ilvl w:val="0"/>
          <w:numId w:val="21"/>
        </w:numPr>
        <w:spacing w:line="360" w:lineRule="auto"/>
        <w:ind w:left="0"/>
        <w:rPr>
          <w:rFonts w:ascii="Times New Roman" w:hAnsi="Times New Roman"/>
          <w:color w:val="auto"/>
          <w:spacing w:val="2"/>
          <w:sz w:val="28"/>
          <w:szCs w:val="28"/>
        </w:rPr>
      </w:pPr>
      <w:r w:rsidRPr="005B24CE">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w:t>
      </w:r>
      <w:r w:rsidR="00D30361" w:rsidRPr="005B24CE">
        <w:rPr>
          <w:rFonts w:ascii="Times New Roman" w:hAnsi="Times New Roman"/>
          <w:color w:val="auto"/>
          <w:spacing w:val="2"/>
          <w:sz w:val="28"/>
          <w:szCs w:val="28"/>
        </w:rPr>
        <w:t>е</w:t>
      </w:r>
      <w:r w:rsidRPr="005B24CE">
        <w:rPr>
          <w:rFonts w:ascii="Times New Roman" w:hAnsi="Times New Roman"/>
          <w:color w:val="auto"/>
          <w:spacing w:val="2"/>
          <w:sz w:val="28"/>
          <w:szCs w:val="28"/>
        </w:rPr>
        <w:t xml:space="preserve">нное утверждение; </w:t>
      </w:r>
      <w:r w:rsidRPr="005B24CE">
        <w:rPr>
          <w:rFonts w:ascii="Times New Roman" w:hAnsi="Times New Roman"/>
          <w:color w:val="auto"/>
          <w:spacing w:val="2"/>
          <w:sz w:val="28"/>
          <w:szCs w:val="28"/>
        </w:rPr>
        <w:lastRenderedPageBreak/>
        <w:t>характеризовать явление по его описанию; выделять общий признак группы элементов);</w:t>
      </w:r>
    </w:p>
    <w:p w:rsidR="00653A76" w:rsidRPr="005B24CE" w:rsidRDefault="00653A76" w:rsidP="00D04006">
      <w:pPr>
        <w:pStyle w:val="ad"/>
        <w:numPr>
          <w:ilvl w:val="0"/>
          <w:numId w:val="21"/>
        </w:numPr>
        <w:spacing w:line="360" w:lineRule="auto"/>
        <w:ind w:left="0"/>
        <w:rPr>
          <w:rFonts w:ascii="Times New Roman" w:hAnsi="Times New Roman"/>
          <w:color w:val="auto"/>
          <w:sz w:val="28"/>
          <w:szCs w:val="28"/>
        </w:rPr>
      </w:pPr>
      <w:r w:rsidRPr="005B24CE">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5B24CE" w:rsidRDefault="00653A76" w:rsidP="00D04006">
      <w:pPr>
        <w:pStyle w:val="ad"/>
        <w:numPr>
          <w:ilvl w:val="0"/>
          <w:numId w:val="21"/>
        </w:numPr>
        <w:spacing w:line="360" w:lineRule="auto"/>
        <w:ind w:left="0"/>
        <w:rPr>
          <w:rFonts w:ascii="Times New Roman" w:hAnsi="Times New Roman"/>
          <w:color w:val="auto"/>
          <w:sz w:val="28"/>
          <w:szCs w:val="28"/>
        </w:rPr>
      </w:pPr>
      <w:r w:rsidRPr="005B24CE">
        <w:rPr>
          <w:rFonts w:ascii="Times New Roman" w:hAnsi="Times New Roman"/>
          <w:color w:val="auto"/>
          <w:sz w:val="28"/>
          <w:szCs w:val="28"/>
        </w:rPr>
        <w:t>понимать текст, опираясь не только на содержащуюся в н</w:t>
      </w:r>
      <w:r w:rsidR="00D30361" w:rsidRPr="005B24CE">
        <w:rPr>
          <w:rFonts w:ascii="Times New Roman" w:hAnsi="Times New Roman"/>
          <w:color w:val="auto"/>
          <w:sz w:val="28"/>
          <w:szCs w:val="28"/>
        </w:rPr>
        <w:t>е</w:t>
      </w:r>
      <w:r w:rsidRPr="005B24CE">
        <w:rPr>
          <w:rFonts w:ascii="Times New Roman" w:hAnsi="Times New Roman"/>
          <w:color w:val="auto"/>
          <w:sz w:val="28"/>
          <w:szCs w:val="28"/>
        </w:rPr>
        <w:t>м информацию, но и на жанр, структуру, выразительные средства текста;</w:t>
      </w:r>
    </w:p>
    <w:p w:rsidR="00653A76" w:rsidRPr="005B24CE" w:rsidRDefault="00653A76" w:rsidP="00D04006">
      <w:pPr>
        <w:pStyle w:val="ad"/>
        <w:numPr>
          <w:ilvl w:val="0"/>
          <w:numId w:val="21"/>
        </w:numPr>
        <w:spacing w:line="360" w:lineRule="auto"/>
        <w:ind w:left="0"/>
        <w:rPr>
          <w:rFonts w:ascii="Times New Roman" w:hAnsi="Times New Roman"/>
          <w:color w:val="auto"/>
          <w:sz w:val="28"/>
          <w:szCs w:val="28"/>
        </w:rPr>
      </w:pPr>
      <w:r w:rsidRPr="005B24CE">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5B24CE" w:rsidRDefault="00653A76" w:rsidP="00D04006">
      <w:pPr>
        <w:pStyle w:val="ad"/>
        <w:numPr>
          <w:ilvl w:val="0"/>
          <w:numId w:val="21"/>
        </w:numPr>
        <w:spacing w:line="360" w:lineRule="auto"/>
        <w:ind w:left="0"/>
        <w:rPr>
          <w:rFonts w:ascii="Times New Roman" w:hAnsi="Times New Roman"/>
          <w:color w:val="auto"/>
          <w:sz w:val="28"/>
          <w:szCs w:val="28"/>
        </w:rPr>
      </w:pPr>
      <w:r w:rsidRPr="005B24CE">
        <w:rPr>
          <w:rFonts w:ascii="Times New Roman" w:hAnsi="Times New Roman"/>
          <w:color w:val="auto"/>
          <w:sz w:val="28"/>
          <w:szCs w:val="28"/>
        </w:rPr>
        <w:t>ориентироваться в соответствующих возрасту словарях и справочниках.</w:t>
      </w:r>
    </w:p>
    <w:p w:rsidR="00653A76" w:rsidRPr="005B24CE" w:rsidRDefault="00653A76" w:rsidP="00DE75AD">
      <w:pPr>
        <w:pStyle w:val="a3"/>
        <w:spacing w:line="360" w:lineRule="auto"/>
        <w:ind w:firstLine="454"/>
        <w:rPr>
          <w:rFonts w:ascii="Times New Roman" w:hAnsi="Times New Roman"/>
          <w:b/>
          <w:color w:val="auto"/>
          <w:sz w:val="28"/>
          <w:szCs w:val="28"/>
        </w:rPr>
      </w:pPr>
      <w:r w:rsidRPr="005B24CE">
        <w:rPr>
          <w:rFonts w:ascii="Times New Roman" w:hAnsi="Times New Roman"/>
          <w:b/>
          <w:iCs/>
          <w:color w:val="auto"/>
          <w:sz w:val="28"/>
          <w:szCs w:val="28"/>
        </w:rPr>
        <w:t>Выпускник получит возможность научиться:</w:t>
      </w:r>
    </w:p>
    <w:p w:rsidR="00653A76" w:rsidRPr="005B24CE" w:rsidRDefault="00653A76" w:rsidP="00D04006">
      <w:pPr>
        <w:pStyle w:val="ad"/>
        <w:numPr>
          <w:ilvl w:val="0"/>
          <w:numId w:val="22"/>
        </w:numPr>
        <w:spacing w:line="360" w:lineRule="auto"/>
        <w:ind w:left="0"/>
        <w:rPr>
          <w:rFonts w:ascii="Times New Roman" w:hAnsi="Times New Roman"/>
          <w:i/>
          <w:iCs/>
          <w:color w:val="auto"/>
          <w:spacing w:val="-2"/>
          <w:sz w:val="28"/>
          <w:szCs w:val="28"/>
        </w:rPr>
      </w:pPr>
      <w:r w:rsidRPr="005B24CE">
        <w:rPr>
          <w:rFonts w:ascii="Times New Roman" w:hAnsi="Times New Roman"/>
          <w:i/>
          <w:iCs/>
          <w:color w:val="auto"/>
          <w:spacing w:val="-4"/>
          <w:sz w:val="28"/>
          <w:szCs w:val="28"/>
        </w:rPr>
        <w:t>использовать формальные элементы текста (например,</w:t>
      </w:r>
      <w:r w:rsidRPr="005B24CE">
        <w:rPr>
          <w:rFonts w:ascii="Times New Roman" w:hAnsi="Times New Roman"/>
          <w:i/>
          <w:iCs/>
          <w:color w:val="auto"/>
          <w:spacing w:val="-4"/>
          <w:sz w:val="28"/>
          <w:szCs w:val="28"/>
        </w:rPr>
        <w:br/>
      </w:r>
      <w:r w:rsidRPr="005B24CE">
        <w:rPr>
          <w:rFonts w:ascii="Times New Roman" w:hAnsi="Times New Roman"/>
          <w:i/>
          <w:iCs/>
          <w:color w:val="auto"/>
          <w:spacing w:val="-2"/>
          <w:sz w:val="28"/>
          <w:szCs w:val="28"/>
        </w:rPr>
        <w:t>подзаголовки, сноски) для поиска нужной информации;</w:t>
      </w:r>
    </w:p>
    <w:p w:rsidR="00653A76" w:rsidRPr="005B24CE" w:rsidRDefault="00653A76" w:rsidP="00D04006">
      <w:pPr>
        <w:pStyle w:val="ad"/>
        <w:numPr>
          <w:ilvl w:val="0"/>
          <w:numId w:val="22"/>
        </w:numPr>
        <w:spacing w:line="360" w:lineRule="auto"/>
        <w:ind w:left="0"/>
        <w:rPr>
          <w:rFonts w:ascii="Times New Roman" w:hAnsi="Times New Roman"/>
          <w:i/>
          <w:iCs/>
          <w:color w:val="auto"/>
          <w:sz w:val="28"/>
          <w:szCs w:val="28"/>
        </w:rPr>
      </w:pPr>
      <w:r w:rsidRPr="005B24CE">
        <w:rPr>
          <w:rFonts w:ascii="Times New Roman" w:hAnsi="Times New Roman"/>
          <w:i/>
          <w:iCs/>
          <w:color w:val="auto"/>
          <w:sz w:val="28"/>
          <w:szCs w:val="28"/>
        </w:rPr>
        <w:t>работать с несколькими источниками информации;</w:t>
      </w:r>
    </w:p>
    <w:p w:rsidR="00653A76" w:rsidRPr="005B24CE" w:rsidRDefault="00653A76" w:rsidP="00D04006">
      <w:pPr>
        <w:pStyle w:val="ad"/>
        <w:numPr>
          <w:ilvl w:val="0"/>
          <w:numId w:val="22"/>
        </w:numPr>
        <w:spacing w:line="360" w:lineRule="auto"/>
        <w:ind w:left="0"/>
        <w:rPr>
          <w:rFonts w:ascii="Times New Roman" w:hAnsi="Times New Roman"/>
          <w:i/>
          <w:iCs/>
          <w:color w:val="auto"/>
          <w:sz w:val="28"/>
          <w:szCs w:val="28"/>
        </w:rPr>
      </w:pPr>
      <w:r w:rsidRPr="005B24CE">
        <w:rPr>
          <w:rFonts w:ascii="Times New Roman" w:hAnsi="Times New Roman"/>
          <w:i/>
          <w:iCs/>
          <w:color w:val="auto"/>
          <w:sz w:val="28"/>
          <w:szCs w:val="28"/>
        </w:rPr>
        <w:t>сопоставлять информацию, полученную из нескольких источников.</w:t>
      </w:r>
    </w:p>
    <w:p w:rsidR="00653A76" w:rsidRPr="005B24CE" w:rsidRDefault="00653A76" w:rsidP="00DE75AD">
      <w:pPr>
        <w:pStyle w:val="41"/>
        <w:spacing w:before="0" w:after="0" w:line="360" w:lineRule="auto"/>
        <w:ind w:firstLine="454"/>
        <w:jc w:val="both"/>
        <w:rPr>
          <w:rFonts w:ascii="Times New Roman" w:hAnsi="Times New Roman" w:cs="Times New Roman"/>
          <w:b/>
          <w:i w:val="0"/>
          <w:color w:val="auto"/>
          <w:sz w:val="28"/>
          <w:szCs w:val="28"/>
        </w:rPr>
      </w:pPr>
      <w:r w:rsidRPr="005B24CE">
        <w:rPr>
          <w:rFonts w:ascii="Times New Roman" w:hAnsi="Times New Roman" w:cs="Times New Roman"/>
          <w:b/>
          <w:i w:val="0"/>
          <w:color w:val="auto"/>
          <w:sz w:val="28"/>
          <w:szCs w:val="28"/>
        </w:rPr>
        <w:t>Работа с текстом:</w:t>
      </w:r>
      <w:r w:rsidR="005870D3" w:rsidRPr="005B24CE">
        <w:rPr>
          <w:rFonts w:ascii="Times New Roman" w:hAnsi="Times New Roman" w:cs="Times New Roman"/>
          <w:b/>
          <w:i w:val="0"/>
          <w:color w:val="auto"/>
          <w:sz w:val="28"/>
          <w:szCs w:val="28"/>
        </w:rPr>
        <w:t xml:space="preserve"> </w:t>
      </w:r>
      <w:r w:rsidRPr="005B24CE">
        <w:rPr>
          <w:rFonts w:ascii="Times New Roman" w:hAnsi="Times New Roman" w:cs="Times New Roman"/>
          <w:b/>
          <w:i w:val="0"/>
          <w:color w:val="auto"/>
          <w:sz w:val="28"/>
          <w:szCs w:val="28"/>
        </w:rPr>
        <w:t>преобразование и интерпретация информации</w:t>
      </w:r>
    </w:p>
    <w:p w:rsidR="00653A76" w:rsidRPr="005B24CE" w:rsidRDefault="00653A76" w:rsidP="00DE75AD">
      <w:pPr>
        <w:pStyle w:val="a3"/>
        <w:spacing w:line="360" w:lineRule="auto"/>
        <w:ind w:firstLine="454"/>
        <w:rPr>
          <w:rFonts w:ascii="Times New Roman" w:hAnsi="Times New Roman"/>
          <w:b/>
          <w:color w:val="auto"/>
          <w:sz w:val="28"/>
          <w:szCs w:val="28"/>
        </w:rPr>
      </w:pPr>
      <w:r w:rsidRPr="005B24CE">
        <w:rPr>
          <w:rFonts w:ascii="Times New Roman" w:hAnsi="Times New Roman"/>
          <w:b/>
          <w:color w:val="auto"/>
          <w:sz w:val="28"/>
          <w:szCs w:val="28"/>
        </w:rPr>
        <w:t>Выпускник научится:</w:t>
      </w:r>
    </w:p>
    <w:p w:rsidR="00653A76" w:rsidRPr="005B24CE" w:rsidRDefault="00653A76" w:rsidP="00D04006">
      <w:pPr>
        <w:pStyle w:val="ad"/>
        <w:numPr>
          <w:ilvl w:val="0"/>
          <w:numId w:val="23"/>
        </w:numPr>
        <w:spacing w:line="360" w:lineRule="auto"/>
        <w:ind w:left="0"/>
        <w:rPr>
          <w:rFonts w:ascii="Times New Roman" w:hAnsi="Times New Roman"/>
          <w:color w:val="auto"/>
          <w:spacing w:val="-4"/>
          <w:sz w:val="28"/>
          <w:szCs w:val="28"/>
        </w:rPr>
      </w:pPr>
      <w:r w:rsidRPr="005B24CE">
        <w:rPr>
          <w:rFonts w:ascii="Times New Roman" w:hAnsi="Times New Roman"/>
          <w:color w:val="auto"/>
          <w:spacing w:val="-4"/>
          <w:sz w:val="28"/>
          <w:szCs w:val="28"/>
        </w:rPr>
        <w:t>пересказывать текст подробно и сжато, устно и письменно;</w:t>
      </w:r>
    </w:p>
    <w:p w:rsidR="00653A76" w:rsidRPr="005B24CE" w:rsidRDefault="00653A76" w:rsidP="00D04006">
      <w:pPr>
        <w:pStyle w:val="ad"/>
        <w:numPr>
          <w:ilvl w:val="0"/>
          <w:numId w:val="23"/>
        </w:numPr>
        <w:spacing w:line="360" w:lineRule="auto"/>
        <w:ind w:left="0"/>
        <w:rPr>
          <w:rFonts w:ascii="Times New Roman" w:hAnsi="Times New Roman"/>
          <w:color w:val="auto"/>
          <w:sz w:val="28"/>
          <w:szCs w:val="28"/>
        </w:rPr>
      </w:pPr>
      <w:r w:rsidRPr="005B24CE">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5B24CE" w:rsidRDefault="00653A76" w:rsidP="00D04006">
      <w:pPr>
        <w:pStyle w:val="ad"/>
        <w:numPr>
          <w:ilvl w:val="0"/>
          <w:numId w:val="23"/>
        </w:numPr>
        <w:spacing w:line="360" w:lineRule="auto"/>
        <w:ind w:left="0"/>
        <w:rPr>
          <w:rFonts w:ascii="Times New Roman" w:hAnsi="Times New Roman"/>
          <w:color w:val="auto"/>
          <w:sz w:val="28"/>
          <w:szCs w:val="28"/>
        </w:rPr>
      </w:pPr>
      <w:r w:rsidRPr="005B24CE">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5B24CE" w:rsidRDefault="00653A76" w:rsidP="00D04006">
      <w:pPr>
        <w:pStyle w:val="ad"/>
        <w:numPr>
          <w:ilvl w:val="0"/>
          <w:numId w:val="23"/>
        </w:numPr>
        <w:spacing w:line="360" w:lineRule="auto"/>
        <w:ind w:left="0"/>
        <w:rPr>
          <w:rFonts w:ascii="Times New Roman" w:hAnsi="Times New Roman"/>
          <w:color w:val="auto"/>
          <w:sz w:val="28"/>
          <w:szCs w:val="28"/>
        </w:rPr>
      </w:pPr>
      <w:r w:rsidRPr="005B24CE">
        <w:rPr>
          <w:rFonts w:ascii="Times New Roman" w:hAnsi="Times New Roman"/>
          <w:color w:val="auto"/>
          <w:sz w:val="28"/>
          <w:szCs w:val="28"/>
        </w:rPr>
        <w:t>сопоставлять и обобщать содержащуюся в разных частях текста информацию;</w:t>
      </w:r>
    </w:p>
    <w:p w:rsidR="00653A76" w:rsidRPr="005B24CE" w:rsidRDefault="00653A76" w:rsidP="00D04006">
      <w:pPr>
        <w:pStyle w:val="ad"/>
        <w:numPr>
          <w:ilvl w:val="0"/>
          <w:numId w:val="23"/>
        </w:numPr>
        <w:spacing w:line="360" w:lineRule="auto"/>
        <w:ind w:left="0"/>
        <w:rPr>
          <w:rFonts w:ascii="Times New Roman" w:hAnsi="Times New Roman"/>
          <w:color w:val="auto"/>
          <w:sz w:val="28"/>
          <w:szCs w:val="28"/>
        </w:rPr>
      </w:pPr>
      <w:r w:rsidRPr="005B24CE">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5B24CE" w:rsidRDefault="00653A76" w:rsidP="00DE75AD">
      <w:pPr>
        <w:pStyle w:val="a3"/>
        <w:spacing w:line="360" w:lineRule="auto"/>
        <w:ind w:firstLine="454"/>
        <w:rPr>
          <w:rFonts w:ascii="Times New Roman" w:hAnsi="Times New Roman"/>
          <w:b/>
          <w:color w:val="auto"/>
          <w:sz w:val="28"/>
          <w:szCs w:val="28"/>
        </w:rPr>
      </w:pPr>
      <w:r w:rsidRPr="005B24CE">
        <w:rPr>
          <w:rFonts w:ascii="Times New Roman" w:hAnsi="Times New Roman"/>
          <w:b/>
          <w:iCs/>
          <w:color w:val="auto"/>
          <w:sz w:val="28"/>
          <w:szCs w:val="28"/>
        </w:rPr>
        <w:t>Выпускник получит возможность научиться:</w:t>
      </w:r>
    </w:p>
    <w:p w:rsidR="00653A76" w:rsidRPr="005B24CE" w:rsidRDefault="00653A76" w:rsidP="00D04006">
      <w:pPr>
        <w:pStyle w:val="ad"/>
        <w:numPr>
          <w:ilvl w:val="0"/>
          <w:numId w:val="24"/>
        </w:numPr>
        <w:spacing w:line="360" w:lineRule="auto"/>
        <w:ind w:left="0"/>
        <w:rPr>
          <w:rFonts w:ascii="Times New Roman" w:hAnsi="Times New Roman"/>
          <w:i/>
          <w:iCs/>
          <w:color w:val="auto"/>
          <w:sz w:val="28"/>
          <w:szCs w:val="28"/>
        </w:rPr>
      </w:pPr>
      <w:r w:rsidRPr="005B24CE">
        <w:rPr>
          <w:rFonts w:ascii="Times New Roman" w:hAnsi="Times New Roman"/>
          <w:i/>
          <w:iCs/>
          <w:color w:val="auto"/>
          <w:spacing w:val="2"/>
          <w:sz w:val="28"/>
          <w:szCs w:val="28"/>
        </w:rPr>
        <w:t>делать выписки из прочитанных текстов с уч</w:t>
      </w:r>
      <w:r w:rsidR="00D30361" w:rsidRPr="005B24CE">
        <w:rPr>
          <w:rFonts w:ascii="Times New Roman" w:hAnsi="Times New Roman"/>
          <w:i/>
          <w:iCs/>
          <w:color w:val="auto"/>
          <w:spacing w:val="2"/>
          <w:sz w:val="28"/>
          <w:szCs w:val="28"/>
        </w:rPr>
        <w:t>е</w:t>
      </w:r>
      <w:r w:rsidRPr="005B24CE">
        <w:rPr>
          <w:rFonts w:ascii="Times New Roman" w:hAnsi="Times New Roman"/>
          <w:i/>
          <w:iCs/>
          <w:color w:val="auto"/>
          <w:spacing w:val="2"/>
          <w:sz w:val="28"/>
          <w:szCs w:val="28"/>
        </w:rPr>
        <w:t xml:space="preserve">том </w:t>
      </w:r>
      <w:r w:rsidRPr="005B24CE">
        <w:rPr>
          <w:rFonts w:ascii="Times New Roman" w:hAnsi="Times New Roman"/>
          <w:i/>
          <w:iCs/>
          <w:color w:val="auto"/>
          <w:sz w:val="28"/>
          <w:szCs w:val="28"/>
        </w:rPr>
        <w:t>цели их дальнейшего использования;</w:t>
      </w:r>
    </w:p>
    <w:p w:rsidR="00653A76" w:rsidRPr="005B24CE" w:rsidRDefault="00653A76" w:rsidP="00D04006">
      <w:pPr>
        <w:pStyle w:val="ad"/>
        <w:numPr>
          <w:ilvl w:val="0"/>
          <w:numId w:val="24"/>
        </w:numPr>
        <w:spacing w:line="360" w:lineRule="auto"/>
        <w:ind w:left="0"/>
        <w:rPr>
          <w:rFonts w:ascii="Times New Roman" w:hAnsi="Times New Roman"/>
          <w:color w:val="auto"/>
          <w:sz w:val="28"/>
          <w:szCs w:val="28"/>
        </w:rPr>
      </w:pPr>
      <w:r w:rsidRPr="005B24CE">
        <w:rPr>
          <w:rFonts w:ascii="Times New Roman" w:hAnsi="Times New Roman"/>
          <w:i/>
          <w:iCs/>
          <w:color w:val="auto"/>
          <w:sz w:val="28"/>
          <w:szCs w:val="28"/>
        </w:rPr>
        <w:lastRenderedPageBreak/>
        <w:t>составлять небольшие письменные аннотации к тексту, отзывы о</w:t>
      </w:r>
      <w:r w:rsidR="00666724" w:rsidRPr="005B24CE">
        <w:rPr>
          <w:rFonts w:ascii="Times New Roman" w:hAnsi="Times New Roman"/>
          <w:i/>
          <w:iCs/>
          <w:color w:val="auto"/>
          <w:sz w:val="28"/>
          <w:szCs w:val="28"/>
        </w:rPr>
        <w:t xml:space="preserve"> </w:t>
      </w:r>
      <w:proofErr w:type="gramStart"/>
      <w:r w:rsidRPr="005B24CE">
        <w:rPr>
          <w:rFonts w:ascii="Times New Roman" w:hAnsi="Times New Roman"/>
          <w:i/>
          <w:iCs/>
          <w:color w:val="auto"/>
          <w:sz w:val="28"/>
          <w:szCs w:val="28"/>
        </w:rPr>
        <w:t>прочитанном</w:t>
      </w:r>
      <w:proofErr w:type="gramEnd"/>
      <w:r w:rsidRPr="005B24CE">
        <w:rPr>
          <w:rFonts w:ascii="Times New Roman" w:hAnsi="Times New Roman"/>
          <w:i/>
          <w:color w:val="auto"/>
          <w:sz w:val="28"/>
          <w:szCs w:val="28"/>
        </w:rPr>
        <w:t>.</w:t>
      </w:r>
    </w:p>
    <w:p w:rsidR="00653A76" w:rsidRPr="005B24CE" w:rsidRDefault="00653A76" w:rsidP="00DE75AD">
      <w:pPr>
        <w:pStyle w:val="41"/>
        <w:spacing w:before="0" w:after="0" w:line="360" w:lineRule="auto"/>
        <w:ind w:firstLine="454"/>
        <w:jc w:val="both"/>
        <w:rPr>
          <w:rFonts w:ascii="Times New Roman" w:hAnsi="Times New Roman" w:cs="Times New Roman"/>
          <w:b/>
          <w:i w:val="0"/>
          <w:color w:val="auto"/>
          <w:sz w:val="28"/>
          <w:szCs w:val="28"/>
        </w:rPr>
      </w:pPr>
      <w:r w:rsidRPr="005B24CE">
        <w:rPr>
          <w:rFonts w:ascii="Times New Roman" w:hAnsi="Times New Roman" w:cs="Times New Roman"/>
          <w:b/>
          <w:i w:val="0"/>
          <w:color w:val="auto"/>
          <w:sz w:val="28"/>
          <w:szCs w:val="28"/>
        </w:rPr>
        <w:t>Работа с текстом: оценка информации</w:t>
      </w:r>
    </w:p>
    <w:p w:rsidR="00653A76" w:rsidRPr="005B24CE" w:rsidRDefault="00653A76" w:rsidP="00DE75AD">
      <w:pPr>
        <w:pStyle w:val="a3"/>
        <w:spacing w:line="360" w:lineRule="auto"/>
        <w:ind w:firstLine="454"/>
        <w:rPr>
          <w:rFonts w:ascii="Times New Roman" w:hAnsi="Times New Roman"/>
          <w:b/>
          <w:color w:val="auto"/>
          <w:sz w:val="28"/>
          <w:szCs w:val="28"/>
        </w:rPr>
      </w:pPr>
      <w:r w:rsidRPr="005B24CE">
        <w:rPr>
          <w:rFonts w:ascii="Times New Roman" w:hAnsi="Times New Roman"/>
          <w:b/>
          <w:color w:val="auto"/>
          <w:sz w:val="28"/>
          <w:szCs w:val="28"/>
        </w:rPr>
        <w:t>Выпускник научится:</w:t>
      </w:r>
    </w:p>
    <w:p w:rsidR="00653A76" w:rsidRPr="005B24CE" w:rsidRDefault="00653A76" w:rsidP="00D04006">
      <w:pPr>
        <w:pStyle w:val="ad"/>
        <w:numPr>
          <w:ilvl w:val="0"/>
          <w:numId w:val="25"/>
        </w:numPr>
        <w:spacing w:line="360" w:lineRule="auto"/>
        <w:ind w:left="0"/>
        <w:rPr>
          <w:rFonts w:ascii="Times New Roman" w:hAnsi="Times New Roman"/>
          <w:color w:val="auto"/>
          <w:sz w:val="28"/>
          <w:szCs w:val="28"/>
        </w:rPr>
      </w:pPr>
      <w:r w:rsidRPr="005B24CE">
        <w:rPr>
          <w:rFonts w:ascii="Times New Roman" w:hAnsi="Times New Roman"/>
          <w:color w:val="auto"/>
          <w:sz w:val="28"/>
          <w:szCs w:val="28"/>
        </w:rPr>
        <w:t>высказывать оценочные суждения и свою точку зрения о прочитанном тексте;</w:t>
      </w:r>
    </w:p>
    <w:p w:rsidR="00653A76" w:rsidRPr="005B24CE" w:rsidRDefault="00653A76" w:rsidP="00D04006">
      <w:pPr>
        <w:pStyle w:val="ad"/>
        <w:numPr>
          <w:ilvl w:val="0"/>
          <w:numId w:val="25"/>
        </w:numPr>
        <w:spacing w:line="360" w:lineRule="auto"/>
        <w:ind w:left="0"/>
        <w:rPr>
          <w:rFonts w:ascii="Times New Roman" w:hAnsi="Times New Roman"/>
          <w:color w:val="auto"/>
          <w:sz w:val="28"/>
          <w:szCs w:val="28"/>
        </w:rPr>
      </w:pPr>
      <w:r w:rsidRPr="005B24CE">
        <w:rPr>
          <w:rFonts w:ascii="Times New Roman" w:hAnsi="Times New Roman"/>
          <w:color w:val="auto"/>
          <w:spacing w:val="2"/>
          <w:sz w:val="28"/>
          <w:szCs w:val="28"/>
        </w:rPr>
        <w:t>оценивать содержание, языковые особенности и струк</w:t>
      </w:r>
      <w:r w:rsidRPr="005B24CE">
        <w:rPr>
          <w:rFonts w:ascii="Times New Roman" w:hAnsi="Times New Roman"/>
          <w:color w:val="auto"/>
          <w:sz w:val="28"/>
          <w:szCs w:val="28"/>
        </w:rPr>
        <w:t>туру текста; определять место и роль иллюстративного ряда в тексте;</w:t>
      </w:r>
    </w:p>
    <w:p w:rsidR="00653A76" w:rsidRPr="005B24CE" w:rsidRDefault="00653A76" w:rsidP="00D04006">
      <w:pPr>
        <w:pStyle w:val="ad"/>
        <w:numPr>
          <w:ilvl w:val="0"/>
          <w:numId w:val="25"/>
        </w:numPr>
        <w:spacing w:line="360" w:lineRule="auto"/>
        <w:ind w:left="0"/>
        <w:rPr>
          <w:rFonts w:ascii="Times New Roman" w:hAnsi="Times New Roman"/>
          <w:color w:val="auto"/>
          <w:sz w:val="28"/>
          <w:szCs w:val="28"/>
        </w:rPr>
      </w:pPr>
      <w:r w:rsidRPr="005B24CE">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5B24CE">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5B24CE" w:rsidRDefault="00653A76" w:rsidP="00D04006">
      <w:pPr>
        <w:pStyle w:val="ad"/>
        <w:numPr>
          <w:ilvl w:val="0"/>
          <w:numId w:val="25"/>
        </w:numPr>
        <w:spacing w:line="360" w:lineRule="auto"/>
        <w:ind w:left="0"/>
        <w:rPr>
          <w:rFonts w:ascii="Times New Roman" w:hAnsi="Times New Roman"/>
          <w:color w:val="auto"/>
          <w:sz w:val="28"/>
          <w:szCs w:val="28"/>
        </w:rPr>
      </w:pPr>
      <w:r w:rsidRPr="005B24CE">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5B24CE" w:rsidRDefault="00653A76" w:rsidP="00DE75AD">
      <w:pPr>
        <w:pStyle w:val="af"/>
        <w:spacing w:line="360" w:lineRule="auto"/>
        <w:ind w:firstLine="454"/>
        <w:rPr>
          <w:rFonts w:ascii="Times New Roman" w:hAnsi="Times New Roman"/>
          <w:b/>
          <w:i w:val="0"/>
          <w:color w:val="auto"/>
          <w:sz w:val="28"/>
          <w:szCs w:val="28"/>
        </w:rPr>
      </w:pPr>
      <w:r w:rsidRPr="005B24CE">
        <w:rPr>
          <w:rFonts w:ascii="Times New Roman" w:hAnsi="Times New Roman"/>
          <w:b/>
          <w:i w:val="0"/>
          <w:color w:val="auto"/>
          <w:sz w:val="28"/>
          <w:szCs w:val="28"/>
        </w:rPr>
        <w:t>Выпускник получит возможность научиться:</w:t>
      </w:r>
    </w:p>
    <w:p w:rsidR="00653A76" w:rsidRPr="005B24CE" w:rsidRDefault="00653A76" w:rsidP="00D04006">
      <w:pPr>
        <w:pStyle w:val="ad"/>
        <w:numPr>
          <w:ilvl w:val="0"/>
          <w:numId w:val="26"/>
        </w:numPr>
        <w:spacing w:line="360" w:lineRule="auto"/>
        <w:ind w:left="0"/>
        <w:rPr>
          <w:rFonts w:ascii="Times New Roman" w:hAnsi="Times New Roman"/>
          <w:i/>
          <w:iCs/>
          <w:color w:val="auto"/>
          <w:sz w:val="28"/>
          <w:szCs w:val="28"/>
        </w:rPr>
      </w:pPr>
      <w:r w:rsidRPr="005B24CE">
        <w:rPr>
          <w:rFonts w:ascii="Times New Roman" w:hAnsi="Times New Roman"/>
          <w:i/>
          <w:iCs/>
          <w:color w:val="auto"/>
          <w:sz w:val="28"/>
          <w:szCs w:val="28"/>
        </w:rPr>
        <w:t>сопоставлять различные точки зрения;</w:t>
      </w:r>
    </w:p>
    <w:p w:rsidR="00653A76" w:rsidRPr="005B24CE" w:rsidRDefault="00653A76" w:rsidP="00D04006">
      <w:pPr>
        <w:pStyle w:val="ad"/>
        <w:numPr>
          <w:ilvl w:val="0"/>
          <w:numId w:val="26"/>
        </w:numPr>
        <w:spacing w:line="360" w:lineRule="auto"/>
        <w:ind w:left="0"/>
        <w:rPr>
          <w:rFonts w:ascii="Times New Roman" w:hAnsi="Times New Roman"/>
          <w:i/>
          <w:iCs/>
          <w:color w:val="auto"/>
          <w:spacing w:val="-2"/>
          <w:sz w:val="28"/>
          <w:szCs w:val="28"/>
        </w:rPr>
      </w:pPr>
      <w:r w:rsidRPr="005B24CE">
        <w:rPr>
          <w:rFonts w:ascii="Times New Roman" w:hAnsi="Times New Roman"/>
          <w:i/>
          <w:iCs/>
          <w:color w:val="auto"/>
          <w:spacing w:val="-2"/>
          <w:sz w:val="28"/>
          <w:szCs w:val="28"/>
        </w:rPr>
        <w:t>соотносить позицию автора с собственной точкой зрения;</w:t>
      </w:r>
    </w:p>
    <w:p w:rsidR="00653A76" w:rsidRPr="005B24CE" w:rsidRDefault="00653A76" w:rsidP="00D04006">
      <w:pPr>
        <w:pStyle w:val="ad"/>
        <w:numPr>
          <w:ilvl w:val="0"/>
          <w:numId w:val="26"/>
        </w:numPr>
        <w:spacing w:line="360" w:lineRule="auto"/>
        <w:ind w:left="0"/>
        <w:rPr>
          <w:rFonts w:ascii="Times New Roman" w:hAnsi="Times New Roman"/>
          <w:i/>
          <w:iCs/>
          <w:color w:val="auto"/>
          <w:spacing w:val="-2"/>
          <w:sz w:val="28"/>
          <w:szCs w:val="28"/>
        </w:rPr>
      </w:pPr>
      <w:r w:rsidRPr="005B24CE">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5B24CE" w:rsidRDefault="00EF3564" w:rsidP="00D04006">
      <w:pPr>
        <w:pStyle w:val="aff0"/>
        <w:numPr>
          <w:ilvl w:val="3"/>
          <w:numId w:val="162"/>
        </w:numPr>
        <w:outlineLvl w:val="9"/>
        <w:rPr>
          <w:bCs/>
          <w:szCs w:val="28"/>
        </w:rPr>
      </w:pPr>
      <w:bookmarkStart w:id="31" w:name="_Toc288394060"/>
      <w:bookmarkStart w:id="32" w:name="_Toc288410527"/>
      <w:bookmarkStart w:id="33" w:name="_Toc288410656"/>
      <w:bookmarkStart w:id="34" w:name="_Toc507763665"/>
      <w:bookmarkStart w:id="35" w:name="_Toc512584384"/>
      <w:r w:rsidRPr="005B24CE">
        <w:rPr>
          <w:szCs w:val="28"/>
        </w:rPr>
        <w:t xml:space="preserve">Формирование </w:t>
      </w:r>
      <w:r w:rsidR="00653A76" w:rsidRPr="005B24CE">
        <w:rPr>
          <w:szCs w:val="28"/>
        </w:rPr>
        <w:t xml:space="preserve">ИКТ­компетентности </w:t>
      </w:r>
      <w:proofErr w:type="gramStart"/>
      <w:r w:rsidR="00653A76" w:rsidRPr="005B24CE">
        <w:rPr>
          <w:szCs w:val="28"/>
        </w:rPr>
        <w:t>обучающихся</w:t>
      </w:r>
      <w:proofErr w:type="gramEnd"/>
      <w:r w:rsidR="00666724" w:rsidRPr="005B24CE">
        <w:rPr>
          <w:szCs w:val="28"/>
        </w:rPr>
        <w:t xml:space="preserve"> </w:t>
      </w:r>
      <w:r w:rsidR="00653A76" w:rsidRPr="005B24CE">
        <w:rPr>
          <w:szCs w:val="28"/>
        </w:rPr>
        <w:t>(метапредметные результаты)</w:t>
      </w:r>
      <w:bookmarkEnd w:id="31"/>
      <w:bookmarkEnd w:id="32"/>
      <w:bookmarkEnd w:id="33"/>
      <w:bookmarkEnd w:id="34"/>
      <w:bookmarkEnd w:id="35"/>
    </w:p>
    <w:p w:rsidR="00DC6B19" w:rsidRPr="005B24CE" w:rsidRDefault="00DC6B19" w:rsidP="00DE75AD">
      <w:pPr>
        <w:pStyle w:val="affa"/>
        <w:tabs>
          <w:tab w:val="left" w:pos="142"/>
          <w:tab w:val="left" w:pos="8789"/>
        </w:tabs>
        <w:spacing w:line="360" w:lineRule="auto"/>
        <w:ind w:firstLine="709"/>
        <w:jc w:val="both"/>
        <w:rPr>
          <w:rStyle w:val="Zag11"/>
          <w:rFonts w:eastAsia="@Arial Unicode MS"/>
          <w:color w:val="auto"/>
          <w:sz w:val="28"/>
          <w:szCs w:val="28"/>
          <w:lang w:val="ru-RU"/>
        </w:rPr>
      </w:pPr>
      <w:r w:rsidRPr="005B24CE">
        <w:rPr>
          <w:rStyle w:val="Zag11"/>
          <w:rFonts w:eastAsia="@Arial Unicode MS"/>
          <w:color w:val="auto"/>
          <w:sz w:val="28"/>
          <w:szCs w:val="28"/>
          <w:lang w:val="ru-RU"/>
        </w:rPr>
        <w:t xml:space="preserve">В результате изучения </w:t>
      </w:r>
      <w:r w:rsidRPr="005B24CE">
        <w:rPr>
          <w:rStyle w:val="Zag11"/>
          <w:rFonts w:eastAsia="@Arial Unicode MS"/>
          <w:bCs/>
          <w:color w:val="auto"/>
          <w:sz w:val="28"/>
          <w:szCs w:val="28"/>
          <w:lang w:val="ru-RU"/>
        </w:rPr>
        <w:t>всех без исключения предметов</w:t>
      </w:r>
      <w:r w:rsidRPr="005B24CE">
        <w:rPr>
          <w:rStyle w:val="Zag11"/>
          <w:rFonts w:eastAsia="@Arial Unicode MS"/>
          <w:b/>
          <w:bCs/>
          <w:color w:val="auto"/>
          <w:sz w:val="28"/>
          <w:szCs w:val="28"/>
          <w:lang w:val="ru-RU"/>
        </w:rPr>
        <w:t xml:space="preserve"> </w:t>
      </w:r>
      <w:r w:rsidRPr="005B24CE">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5B24CE" w:rsidRDefault="00DC6B19" w:rsidP="00DE75AD">
      <w:pPr>
        <w:pStyle w:val="affa"/>
        <w:tabs>
          <w:tab w:val="left" w:pos="142"/>
        </w:tabs>
        <w:spacing w:line="360" w:lineRule="auto"/>
        <w:ind w:firstLine="709"/>
        <w:jc w:val="both"/>
        <w:rPr>
          <w:rStyle w:val="Zag11"/>
          <w:rFonts w:eastAsia="@Arial Unicode MS"/>
          <w:color w:val="auto"/>
          <w:sz w:val="28"/>
          <w:szCs w:val="28"/>
          <w:lang w:val="ru-RU"/>
        </w:rPr>
      </w:pPr>
      <w:r w:rsidRPr="005B24CE">
        <w:rPr>
          <w:rStyle w:val="Zag11"/>
          <w:rFonts w:eastAsia="@Arial Unicode MS"/>
          <w:color w:val="auto"/>
          <w:sz w:val="28"/>
          <w:szCs w:val="28"/>
          <w:lang w:val="ru-RU"/>
        </w:rPr>
        <w:t>Обучающиеся познакомятся с различными средствами информационно-</w:t>
      </w:r>
      <w:r w:rsidRPr="005B24CE">
        <w:rPr>
          <w:rStyle w:val="Zag11"/>
          <w:rFonts w:eastAsia="@Arial Unicode MS"/>
          <w:color w:val="auto"/>
          <w:sz w:val="28"/>
          <w:szCs w:val="28"/>
          <w:lang w:val="ru-RU"/>
        </w:rPr>
        <w:lastRenderedPageBreak/>
        <w:t>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5B24CE" w:rsidRDefault="00DC6B19" w:rsidP="00DE75AD">
      <w:pPr>
        <w:pStyle w:val="affa"/>
        <w:tabs>
          <w:tab w:val="left" w:pos="142"/>
        </w:tabs>
        <w:spacing w:line="360" w:lineRule="auto"/>
        <w:ind w:firstLine="709"/>
        <w:jc w:val="both"/>
        <w:rPr>
          <w:rStyle w:val="Zag11"/>
          <w:rFonts w:eastAsia="@Arial Unicode MS"/>
          <w:color w:val="auto"/>
          <w:sz w:val="28"/>
          <w:szCs w:val="28"/>
          <w:lang w:val="ru-RU"/>
        </w:rPr>
      </w:pPr>
      <w:r w:rsidRPr="005B24CE">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5B24CE" w:rsidRDefault="00DC6B19" w:rsidP="00DE75AD">
      <w:pPr>
        <w:pStyle w:val="affa"/>
        <w:tabs>
          <w:tab w:val="left" w:pos="142"/>
        </w:tabs>
        <w:spacing w:line="360" w:lineRule="auto"/>
        <w:ind w:firstLine="709"/>
        <w:jc w:val="both"/>
        <w:rPr>
          <w:rStyle w:val="Zag11"/>
          <w:rFonts w:eastAsia="@Arial Unicode MS"/>
          <w:color w:val="auto"/>
          <w:sz w:val="28"/>
          <w:szCs w:val="28"/>
          <w:lang w:val="ru-RU"/>
        </w:rPr>
      </w:pPr>
      <w:r w:rsidRPr="005B24CE">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5B24CE" w:rsidRDefault="00DC6B19" w:rsidP="00DE75AD">
      <w:pPr>
        <w:pStyle w:val="affa"/>
        <w:tabs>
          <w:tab w:val="left" w:pos="142"/>
        </w:tabs>
        <w:spacing w:line="360" w:lineRule="auto"/>
        <w:ind w:firstLine="709"/>
        <w:jc w:val="both"/>
        <w:rPr>
          <w:rStyle w:val="Zag11"/>
          <w:rFonts w:eastAsia="@Arial Unicode MS"/>
          <w:color w:val="auto"/>
          <w:sz w:val="28"/>
          <w:szCs w:val="28"/>
          <w:lang w:val="ru-RU"/>
        </w:rPr>
      </w:pPr>
      <w:r w:rsidRPr="005B24CE">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5B24CE" w:rsidRDefault="00DC6B19" w:rsidP="00DE75AD">
      <w:pPr>
        <w:pStyle w:val="affa"/>
        <w:tabs>
          <w:tab w:val="left" w:pos="142"/>
        </w:tabs>
        <w:spacing w:line="360" w:lineRule="auto"/>
        <w:ind w:firstLine="709"/>
        <w:jc w:val="both"/>
        <w:rPr>
          <w:rStyle w:val="Zag11"/>
          <w:rFonts w:eastAsia="@Arial Unicode MS"/>
          <w:color w:val="auto"/>
          <w:sz w:val="28"/>
          <w:szCs w:val="28"/>
          <w:lang w:val="ru-RU"/>
        </w:rPr>
      </w:pPr>
      <w:proofErr w:type="gramStart"/>
      <w:r w:rsidRPr="005B24CE">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53A76" w:rsidRPr="005B24CE" w:rsidRDefault="00611D3D" w:rsidP="00DE75AD">
      <w:pPr>
        <w:pStyle w:val="41"/>
        <w:spacing w:before="0" w:after="0" w:line="360" w:lineRule="auto"/>
        <w:ind w:firstLine="709"/>
        <w:jc w:val="both"/>
        <w:rPr>
          <w:rFonts w:ascii="Times New Roman" w:hAnsi="Times New Roman" w:cs="Times New Roman"/>
          <w:b/>
          <w:i w:val="0"/>
          <w:color w:val="auto"/>
          <w:sz w:val="28"/>
          <w:szCs w:val="28"/>
        </w:rPr>
      </w:pPr>
      <w:r w:rsidRPr="005B24CE">
        <w:rPr>
          <w:rFonts w:ascii="Times New Roman" w:hAnsi="Times New Roman" w:cs="Times New Roman"/>
          <w:b/>
          <w:i w:val="0"/>
          <w:color w:val="auto"/>
          <w:sz w:val="28"/>
          <w:szCs w:val="28"/>
        </w:rPr>
        <w:t>Знакомство со средствами ИКТ, </w:t>
      </w:r>
      <w:r w:rsidR="00653A76" w:rsidRPr="005B24CE">
        <w:rPr>
          <w:rFonts w:ascii="Times New Roman" w:hAnsi="Times New Roman" w:cs="Times New Roman"/>
          <w:b/>
          <w:i w:val="0"/>
          <w:color w:val="auto"/>
          <w:sz w:val="28"/>
          <w:szCs w:val="28"/>
        </w:rPr>
        <w:t>гигиена работы с компьютером</w:t>
      </w:r>
    </w:p>
    <w:p w:rsidR="00653A76" w:rsidRPr="005B24CE" w:rsidRDefault="00653A76" w:rsidP="00DE75AD">
      <w:pPr>
        <w:pStyle w:val="a3"/>
        <w:spacing w:line="360" w:lineRule="auto"/>
        <w:ind w:firstLine="709"/>
        <w:rPr>
          <w:rFonts w:ascii="Times New Roman" w:hAnsi="Times New Roman"/>
          <w:b/>
          <w:color w:val="auto"/>
          <w:sz w:val="28"/>
          <w:szCs w:val="28"/>
        </w:rPr>
      </w:pPr>
      <w:r w:rsidRPr="005B24CE">
        <w:rPr>
          <w:rFonts w:ascii="Times New Roman" w:hAnsi="Times New Roman"/>
          <w:b/>
          <w:color w:val="auto"/>
          <w:sz w:val="28"/>
          <w:szCs w:val="28"/>
        </w:rPr>
        <w:t>Выпускник научится:</w:t>
      </w:r>
    </w:p>
    <w:p w:rsidR="00653A76" w:rsidRPr="005B24CE" w:rsidRDefault="00653A76" w:rsidP="00D04006">
      <w:pPr>
        <w:pStyle w:val="ad"/>
        <w:numPr>
          <w:ilvl w:val="0"/>
          <w:numId w:val="27"/>
        </w:numPr>
        <w:spacing w:line="360" w:lineRule="auto"/>
        <w:ind w:left="0"/>
        <w:rPr>
          <w:rFonts w:ascii="Times New Roman" w:hAnsi="Times New Roman"/>
          <w:color w:val="auto"/>
          <w:spacing w:val="-2"/>
          <w:sz w:val="28"/>
          <w:szCs w:val="28"/>
        </w:rPr>
      </w:pPr>
      <w:r w:rsidRPr="005B24CE">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w:t>
      </w:r>
      <w:r w:rsidR="00D30361" w:rsidRPr="005B24CE">
        <w:rPr>
          <w:rFonts w:ascii="Times New Roman" w:hAnsi="Times New Roman"/>
          <w:color w:val="auto"/>
          <w:spacing w:val="-2"/>
          <w:sz w:val="28"/>
          <w:szCs w:val="28"/>
        </w:rPr>
        <w:t>е</w:t>
      </w:r>
      <w:r w:rsidRPr="005B24CE">
        <w:rPr>
          <w:rFonts w:ascii="Times New Roman" w:hAnsi="Times New Roman"/>
          <w:color w:val="auto"/>
          <w:spacing w:val="-2"/>
          <w:sz w:val="28"/>
          <w:szCs w:val="28"/>
        </w:rPr>
        <w:t>мы работы с компьютером и другими средствами ИКТ; выполнять компенсирующие физические упражнения (мини­зарядку);</w:t>
      </w:r>
    </w:p>
    <w:p w:rsidR="00653A76" w:rsidRPr="005B24CE" w:rsidRDefault="00653A76" w:rsidP="00D04006">
      <w:pPr>
        <w:pStyle w:val="ad"/>
        <w:numPr>
          <w:ilvl w:val="0"/>
          <w:numId w:val="27"/>
        </w:numPr>
        <w:spacing w:line="360" w:lineRule="auto"/>
        <w:ind w:left="0"/>
        <w:rPr>
          <w:rFonts w:ascii="Times New Roman" w:hAnsi="Times New Roman"/>
          <w:color w:val="auto"/>
          <w:sz w:val="28"/>
          <w:szCs w:val="28"/>
        </w:rPr>
      </w:pPr>
      <w:r w:rsidRPr="005B24CE">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5B24CE" w:rsidRDefault="00653A76" w:rsidP="00DE75AD">
      <w:pPr>
        <w:pStyle w:val="41"/>
        <w:spacing w:before="0" w:after="0" w:line="360" w:lineRule="auto"/>
        <w:ind w:firstLine="709"/>
        <w:jc w:val="both"/>
        <w:rPr>
          <w:rFonts w:ascii="Times New Roman" w:hAnsi="Times New Roman" w:cs="Times New Roman"/>
          <w:b/>
          <w:i w:val="0"/>
          <w:color w:val="auto"/>
          <w:sz w:val="28"/>
          <w:szCs w:val="28"/>
        </w:rPr>
      </w:pPr>
      <w:r w:rsidRPr="005B24CE">
        <w:rPr>
          <w:rFonts w:ascii="Times New Roman" w:hAnsi="Times New Roman" w:cs="Times New Roman"/>
          <w:b/>
          <w:i w:val="0"/>
          <w:color w:val="auto"/>
          <w:sz w:val="28"/>
          <w:szCs w:val="28"/>
        </w:rPr>
        <w:lastRenderedPageBreak/>
        <w:t>Технология ввода информации в компьютер:</w:t>
      </w:r>
      <w:r w:rsidR="00797B98" w:rsidRPr="005B24CE">
        <w:rPr>
          <w:rFonts w:ascii="Times New Roman" w:hAnsi="Times New Roman" w:cs="Times New Roman"/>
          <w:b/>
          <w:i w:val="0"/>
          <w:color w:val="auto"/>
          <w:sz w:val="28"/>
          <w:szCs w:val="28"/>
        </w:rPr>
        <w:t xml:space="preserve"> </w:t>
      </w:r>
      <w:r w:rsidRPr="005B24CE">
        <w:rPr>
          <w:rFonts w:ascii="Times New Roman" w:hAnsi="Times New Roman" w:cs="Times New Roman"/>
          <w:b/>
          <w:i w:val="0"/>
          <w:color w:val="auto"/>
          <w:sz w:val="28"/>
          <w:szCs w:val="28"/>
        </w:rPr>
        <w:t>ввод тек</w:t>
      </w:r>
      <w:r w:rsidR="00611D3D" w:rsidRPr="005B24CE">
        <w:rPr>
          <w:rFonts w:ascii="Times New Roman" w:hAnsi="Times New Roman" w:cs="Times New Roman"/>
          <w:b/>
          <w:i w:val="0"/>
          <w:color w:val="auto"/>
          <w:sz w:val="28"/>
          <w:szCs w:val="28"/>
        </w:rPr>
        <w:t>ста, запись звука, изображения, </w:t>
      </w:r>
      <w:r w:rsidRPr="005B24CE">
        <w:rPr>
          <w:rFonts w:ascii="Times New Roman" w:hAnsi="Times New Roman" w:cs="Times New Roman"/>
          <w:b/>
          <w:i w:val="0"/>
          <w:color w:val="auto"/>
          <w:sz w:val="28"/>
          <w:szCs w:val="28"/>
        </w:rPr>
        <w:t>цифровых данных</w:t>
      </w:r>
    </w:p>
    <w:p w:rsidR="00653A76" w:rsidRPr="005B24CE" w:rsidRDefault="00653A76" w:rsidP="00DE75AD">
      <w:pPr>
        <w:pStyle w:val="a3"/>
        <w:spacing w:line="360" w:lineRule="auto"/>
        <w:ind w:firstLine="709"/>
        <w:rPr>
          <w:rFonts w:ascii="Times New Roman" w:hAnsi="Times New Roman"/>
          <w:b/>
          <w:color w:val="auto"/>
          <w:sz w:val="28"/>
          <w:szCs w:val="28"/>
        </w:rPr>
      </w:pPr>
      <w:r w:rsidRPr="005B24CE">
        <w:rPr>
          <w:rFonts w:ascii="Times New Roman" w:hAnsi="Times New Roman"/>
          <w:b/>
          <w:color w:val="auto"/>
          <w:sz w:val="28"/>
          <w:szCs w:val="28"/>
        </w:rPr>
        <w:t>Выпускник научится:</w:t>
      </w:r>
    </w:p>
    <w:p w:rsidR="00DC6B19" w:rsidRPr="005B24CE" w:rsidRDefault="00653A76" w:rsidP="00D04006">
      <w:pPr>
        <w:pStyle w:val="ad"/>
        <w:numPr>
          <w:ilvl w:val="0"/>
          <w:numId w:val="28"/>
        </w:numPr>
        <w:spacing w:line="360" w:lineRule="auto"/>
        <w:ind w:left="0"/>
        <w:rPr>
          <w:rStyle w:val="Zag11"/>
          <w:rFonts w:ascii="Times New Roman" w:eastAsia="@Arial Unicode MS" w:hAnsi="Times New Roman"/>
          <w:sz w:val="28"/>
          <w:szCs w:val="28"/>
        </w:rPr>
      </w:pPr>
      <w:r w:rsidRPr="005B24CE">
        <w:rPr>
          <w:rFonts w:ascii="Times New Roman" w:hAnsi="Times New Roman"/>
          <w:color w:val="auto"/>
          <w:spacing w:val="-2"/>
          <w:sz w:val="28"/>
          <w:szCs w:val="28"/>
        </w:rPr>
        <w:t>вводить информацию в компьютер с использованием раз</w:t>
      </w:r>
      <w:r w:rsidRPr="005B24CE">
        <w:rPr>
          <w:rFonts w:ascii="Times New Roman" w:hAnsi="Times New Roman"/>
          <w:color w:val="auto"/>
          <w:sz w:val="28"/>
          <w:szCs w:val="28"/>
        </w:rPr>
        <w:t>личных технических средств (фото</w:t>
      </w:r>
      <w:r w:rsidRPr="005B24CE">
        <w:rPr>
          <w:rFonts w:ascii="Times New Roman" w:hAnsi="Times New Roman"/>
          <w:color w:val="auto"/>
          <w:sz w:val="28"/>
          <w:szCs w:val="28"/>
        </w:rPr>
        <w:noBreakHyphen/>
        <w:t xml:space="preserve"> и видеокамеры, микрофона и</w:t>
      </w:r>
      <w:r w:rsidRPr="005B24CE">
        <w:rPr>
          <w:rFonts w:ascii="Times New Roman" w:hAnsi="Times New Roman"/>
          <w:color w:val="auto"/>
          <w:sz w:val="28"/>
          <w:szCs w:val="28"/>
        </w:rPr>
        <w:t> </w:t>
      </w:r>
      <w:r w:rsidRPr="005B24CE">
        <w:rPr>
          <w:rFonts w:ascii="Times New Roman" w:hAnsi="Times New Roman"/>
          <w:color w:val="auto"/>
          <w:sz w:val="28"/>
          <w:szCs w:val="28"/>
        </w:rPr>
        <w:t>т.</w:t>
      </w:r>
      <w:r w:rsidRPr="005B24CE">
        <w:rPr>
          <w:rFonts w:ascii="Times New Roman" w:hAnsi="Times New Roman"/>
          <w:color w:val="auto"/>
          <w:sz w:val="28"/>
          <w:szCs w:val="28"/>
        </w:rPr>
        <w:t> </w:t>
      </w:r>
      <w:r w:rsidRPr="005B24CE">
        <w:rPr>
          <w:rFonts w:ascii="Times New Roman" w:hAnsi="Times New Roman"/>
          <w:color w:val="auto"/>
          <w:sz w:val="28"/>
          <w:szCs w:val="28"/>
        </w:rPr>
        <w:t>д.), сохранять полученную информацию</w:t>
      </w:r>
      <w:r w:rsidR="00666724" w:rsidRPr="005B24CE">
        <w:rPr>
          <w:rFonts w:ascii="Times New Roman" w:hAnsi="Times New Roman"/>
          <w:color w:val="auto"/>
          <w:sz w:val="28"/>
          <w:szCs w:val="28"/>
        </w:rPr>
        <w:t xml:space="preserve">, </w:t>
      </w:r>
      <w:r w:rsidR="00DC6B19" w:rsidRPr="005B24CE">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5B24CE">
        <w:rPr>
          <w:rStyle w:val="Zag11"/>
          <w:rFonts w:ascii="Times New Roman" w:eastAsia="@Arial Unicode MS" w:hAnsi="Times New Roman"/>
          <w:sz w:val="28"/>
          <w:szCs w:val="28"/>
        </w:rPr>
        <w:t>;</w:t>
      </w:r>
    </w:p>
    <w:p w:rsidR="00653A76" w:rsidRPr="005B24CE" w:rsidRDefault="00653A76" w:rsidP="00D04006">
      <w:pPr>
        <w:pStyle w:val="ad"/>
        <w:numPr>
          <w:ilvl w:val="0"/>
          <w:numId w:val="28"/>
        </w:numPr>
        <w:spacing w:line="360" w:lineRule="auto"/>
        <w:ind w:left="0"/>
        <w:rPr>
          <w:rFonts w:ascii="Times New Roman" w:hAnsi="Times New Roman"/>
          <w:color w:val="auto"/>
          <w:sz w:val="28"/>
          <w:szCs w:val="28"/>
        </w:rPr>
      </w:pPr>
      <w:r w:rsidRPr="005B24CE">
        <w:rPr>
          <w:rFonts w:ascii="Times New Roman" w:hAnsi="Times New Roman"/>
          <w:color w:val="auto"/>
          <w:sz w:val="28"/>
          <w:szCs w:val="28"/>
        </w:rPr>
        <w:t xml:space="preserve">рисовать </w:t>
      </w:r>
      <w:r w:rsidR="00DC6B19" w:rsidRPr="005B24CE">
        <w:rPr>
          <w:rStyle w:val="Zag11"/>
          <w:rFonts w:ascii="Times New Roman" w:eastAsia="@Arial Unicode MS" w:hAnsi="Times New Roman"/>
          <w:sz w:val="28"/>
          <w:szCs w:val="28"/>
        </w:rPr>
        <w:t>(создавать простые изображения)</w:t>
      </w:r>
      <w:r w:rsidR="005870D3" w:rsidRPr="005B24CE">
        <w:rPr>
          <w:rStyle w:val="Zag11"/>
          <w:rFonts w:ascii="Times New Roman" w:eastAsia="@Arial Unicode MS" w:hAnsi="Times New Roman"/>
          <w:sz w:val="28"/>
          <w:szCs w:val="28"/>
        </w:rPr>
        <w:t xml:space="preserve"> </w:t>
      </w:r>
      <w:r w:rsidRPr="005B24CE">
        <w:rPr>
          <w:rFonts w:ascii="Times New Roman" w:hAnsi="Times New Roman"/>
          <w:color w:val="auto"/>
          <w:sz w:val="28"/>
          <w:szCs w:val="28"/>
        </w:rPr>
        <w:t>на графическом планшете;</w:t>
      </w:r>
    </w:p>
    <w:p w:rsidR="00653A76" w:rsidRPr="005B24CE" w:rsidRDefault="00653A76" w:rsidP="00D04006">
      <w:pPr>
        <w:pStyle w:val="ad"/>
        <w:numPr>
          <w:ilvl w:val="0"/>
          <w:numId w:val="28"/>
        </w:numPr>
        <w:spacing w:line="360" w:lineRule="auto"/>
        <w:ind w:left="0"/>
        <w:rPr>
          <w:rFonts w:ascii="Times New Roman" w:hAnsi="Times New Roman"/>
          <w:color w:val="auto"/>
          <w:sz w:val="28"/>
          <w:szCs w:val="28"/>
        </w:rPr>
      </w:pPr>
      <w:r w:rsidRPr="005B24CE">
        <w:rPr>
          <w:rFonts w:ascii="Times New Roman" w:hAnsi="Times New Roman"/>
          <w:color w:val="auto"/>
          <w:sz w:val="28"/>
          <w:szCs w:val="28"/>
        </w:rPr>
        <w:t>сканировать рисунки и тексты.</w:t>
      </w:r>
    </w:p>
    <w:p w:rsidR="00653A76" w:rsidRPr="005B24CE" w:rsidRDefault="00653A76" w:rsidP="00DE75AD">
      <w:pPr>
        <w:pStyle w:val="a3"/>
        <w:spacing w:line="360" w:lineRule="auto"/>
        <w:ind w:firstLine="709"/>
        <w:rPr>
          <w:rFonts w:ascii="Times New Roman" w:hAnsi="Times New Roman"/>
          <w:iCs/>
          <w:color w:val="auto"/>
          <w:sz w:val="28"/>
          <w:szCs w:val="28"/>
        </w:rPr>
      </w:pPr>
      <w:r w:rsidRPr="005B24CE">
        <w:rPr>
          <w:rFonts w:ascii="Times New Roman" w:hAnsi="Times New Roman"/>
          <w:b/>
          <w:iCs/>
          <w:color w:val="auto"/>
          <w:sz w:val="28"/>
          <w:szCs w:val="28"/>
        </w:rPr>
        <w:t>Выпускник получит возможность</w:t>
      </w:r>
      <w:r w:rsidR="00A3436A" w:rsidRPr="005B24CE">
        <w:rPr>
          <w:rFonts w:ascii="Times New Roman" w:hAnsi="Times New Roman"/>
          <w:b/>
          <w:iCs/>
          <w:color w:val="auto"/>
          <w:sz w:val="28"/>
          <w:szCs w:val="28"/>
        </w:rPr>
        <w:t xml:space="preserve"> </w:t>
      </w:r>
      <w:r w:rsidRPr="005B24CE">
        <w:rPr>
          <w:rFonts w:ascii="Times New Roman" w:hAnsi="Times New Roman"/>
          <w:b/>
          <w:iCs/>
          <w:color w:val="auto"/>
          <w:sz w:val="28"/>
          <w:szCs w:val="28"/>
        </w:rPr>
        <w:t>научиться</w:t>
      </w:r>
      <w:r w:rsidRPr="005B24CE">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5B24CE">
        <w:rPr>
          <w:rFonts w:ascii="Times New Roman" w:hAnsi="Times New Roman"/>
          <w:iCs/>
          <w:color w:val="auto"/>
          <w:sz w:val="28"/>
          <w:szCs w:val="28"/>
        </w:rPr>
        <w:t>.</w:t>
      </w:r>
    </w:p>
    <w:p w:rsidR="00653A76" w:rsidRPr="005B24CE" w:rsidRDefault="00653A76" w:rsidP="00DE75AD">
      <w:pPr>
        <w:pStyle w:val="41"/>
        <w:spacing w:before="0" w:after="0" w:line="360" w:lineRule="auto"/>
        <w:ind w:firstLine="709"/>
        <w:jc w:val="both"/>
        <w:rPr>
          <w:rFonts w:ascii="Times New Roman" w:hAnsi="Times New Roman" w:cs="Times New Roman"/>
          <w:b/>
          <w:i w:val="0"/>
          <w:color w:val="auto"/>
          <w:sz w:val="28"/>
          <w:szCs w:val="28"/>
        </w:rPr>
      </w:pPr>
      <w:r w:rsidRPr="005B24CE">
        <w:rPr>
          <w:rFonts w:ascii="Times New Roman" w:hAnsi="Times New Roman" w:cs="Times New Roman"/>
          <w:b/>
          <w:i w:val="0"/>
          <w:color w:val="auto"/>
          <w:sz w:val="28"/>
          <w:szCs w:val="28"/>
        </w:rPr>
        <w:t>Обработка и поиск информации</w:t>
      </w:r>
    </w:p>
    <w:p w:rsidR="00653A76" w:rsidRPr="005B24CE" w:rsidRDefault="00653A76" w:rsidP="00DE75AD">
      <w:pPr>
        <w:pStyle w:val="a3"/>
        <w:spacing w:line="360" w:lineRule="auto"/>
        <w:ind w:firstLine="709"/>
        <w:rPr>
          <w:rFonts w:ascii="Times New Roman" w:hAnsi="Times New Roman"/>
          <w:b/>
          <w:color w:val="auto"/>
          <w:sz w:val="28"/>
          <w:szCs w:val="28"/>
        </w:rPr>
      </w:pPr>
      <w:r w:rsidRPr="005B24CE">
        <w:rPr>
          <w:rFonts w:ascii="Times New Roman" w:hAnsi="Times New Roman"/>
          <w:b/>
          <w:color w:val="auto"/>
          <w:sz w:val="28"/>
          <w:szCs w:val="28"/>
        </w:rPr>
        <w:t>Выпускник научится:</w:t>
      </w:r>
    </w:p>
    <w:p w:rsidR="00DC6B19" w:rsidRPr="005B24CE" w:rsidRDefault="00DC6B19" w:rsidP="00D04006">
      <w:pPr>
        <w:widowControl w:val="0"/>
        <w:numPr>
          <w:ilvl w:val="0"/>
          <w:numId w:val="29"/>
        </w:numPr>
        <w:tabs>
          <w:tab w:val="left" w:pos="142"/>
          <w:tab w:val="left" w:leader="dot" w:pos="624"/>
        </w:tabs>
        <w:spacing w:line="360" w:lineRule="auto"/>
        <w:ind w:left="0"/>
        <w:jc w:val="both"/>
        <w:rPr>
          <w:rStyle w:val="Zag11"/>
          <w:rFonts w:eastAsia="@Arial Unicode MS"/>
          <w:sz w:val="28"/>
          <w:szCs w:val="28"/>
        </w:rPr>
      </w:pPr>
      <w:r w:rsidRPr="005B24CE">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5B24CE" w:rsidRDefault="00DC6B19" w:rsidP="00D04006">
      <w:pPr>
        <w:numPr>
          <w:ilvl w:val="0"/>
          <w:numId w:val="29"/>
        </w:numPr>
        <w:tabs>
          <w:tab w:val="left" w:pos="142"/>
          <w:tab w:val="left" w:leader="dot" w:pos="624"/>
        </w:tabs>
        <w:spacing w:line="360" w:lineRule="auto"/>
        <w:ind w:left="0"/>
        <w:jc w:val="both"/>
        <w:rPr>
          <w:rStyle w:val="Zag11"/>
          <w:rFonts w:eastAsia="@Arial Unicode MS"/>
          <w:sz w:val="28"/>
          <w:szCs w:val="28"/>
        </w:rPr>
      </w:pPr>
      <w:r w:rsidRPr="005B24CE">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5B24CE" w:rsidRDefault="00DC6B19" w:rsidP="00D04006">
      <w:pPr>
        <w:numPr>
          <w:ilvl w:val="0"/>
          <w:numId w:val="29"/>
        </w:numPr>
        <w:tabs>
          <w:tab w:val="left" w:pos="142"/>
          <w:tab w:val="left" w:leader="dot" w:pos="624"/>
        </w:tabs>
        <w:spacing w:line="360" w:lineRule="auto"/>
        <w:ind w:left="0"/>
        <w:jc w:val="both"/>
        <w:rPr>
          <w:rStyle w:val="Zag11"/>
          <w:rFonts w:eastAsia="@Arial Unicode MS"/>
          <w:sz w:val="28"/>
          <w:szCs w:val="28"/>
        </w:rPr>
      </w:pPr>
      <w:r w:rsidRPr="005B24CE">
        <w:rPr>
          <w:rStyle w:val="Zag11"/>
          <w:rFonts w:eastAsia="@Arial Unicode MS"/>
          <w:sz w:val="28"/>
          <w:szCs w:val="28"/>
        </w:rPr>
        <w:t xml:space="preserve">собирать числовые данные в </w:t>
      </w:r>
      <w:proofErr w:type="gramStart"/>
      <w:r w:rsidRPr="005B24CE">
        <w:rPr>
          <w:rStyle w:val="Zag11"/>
          <w:rFonts w:eastAsia="@Arial Unicode MS"/>
          <w:sz w:val="28"/>
          <w:szCs w:val="28"/>
        </w:rPr>
        <w:t>естественно-научных</w:t>
      </w:r>
      <w:proofErr w:type="gramEnd"/>
      <w:r w:rsidRPr="005B24CE">
        <w:rPr>
          <w:rStyle w:val="Zag11"/>
          <w:rFonts w:eastAsia="@Arial Unicode MS"/>
          <w:sz w:val="28"/>
          <w:szCs w:val="28"/>
        </w:rPr>
        <w:t xml:space="preserve"> наблюдениях и экспериментах, используя цифровые датчики, камеру, микрофон и другие средства ИКТ, а также в ходе опроса людей;</w:t>
      </w:r>
    </w:p>
    <w:p w:rsidR="00DC6B19" w:rsidRPr="005B24CE" w:rsidRDefault="00DC6B19" w:rsidP="00D04006">
      <w:pPr>
        <w:numPr>
          <w:ilvl w:val="0"/>
          <w:numId w:val="29"/>
        </w:numPr>
        <w:tabs>
          <w:tab w:val="left" w:pos="142"/>
          <w:tab w:val="left" w:leader="dot" w:pos="624"/>
        </w:tabs>
        <w:spacing w:line="360" w:lineRule="auto"/>
        <w:ind w:left="0"/>
        <w:jc w:val="both"/>
        <w:rPr>
          <w:rStyle w:val="Zag11"/>
          <w:rFonts w:eastAsia="@Arial Unicode MS"/>
          <w:sz w:val="28"/>
          <w:szCs w:val="28"/>
        </w:rPr>
      </w:pPr>
      <w:r w:rsidRPr="005B24CE">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5B24CE">
        <w:rPr>
          <w:rStyle w:val="Zag11"/>
          <w:rFonts w:eastAsia="@Arial Unicode MS"/>
          <w:sz w:val="28"/>
          <w:szCs w:val="28"/>
        </w:rPr>
        <w:noBreakHyphen/>
        <w:t xml:space="preserve"> и аудиозаписей, фотоизображений;</w:t>
      </w:r>
    </w:p>
    <w:p w:rsidR="00DC6B19" w:rsidRPr="005B24CE" w:rsidRDefault="00DC6B19" w:rsidP="00D04006">
      <w:pPr>
        <w:numPr>
          <w:ilvl w:val="0"/>
          <w:numId w:val="29"/>
        </w:numPr>
        <w:tabs>
          <w:tab w:val="left" w:pos="142"/>
          <w:tab w:val="left" w:leader="dot" w:pos="624"/>
        </w:tabs>
        <w:spacing w:line="360" w:lineRule="auto"/>
        <w:ind w:left="0"/>
        <w:jc w:val="both"/>
        <w:rPr>
          <w:rStyle w:val="Zag11"/>
          <w:rFonts w:eastAsia="@Arial Unicode MS"/>
          <w:sz w:val="28"/>
          <w:szCs w:val="28"/>
        </w:rPr>
      </w:pPr>
      <w:r w:rsidRPr="005B24CE">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5B24CE" w:rsidRDefault="00DC6B19" w:rsidP="00D04006">
      <w:pPr>
        <w:numPr>
          <w:ilvl w:val="0"/>
          <w:numId w:val="29"/>
        </w:numPr>
        <w:tabs>
          <w:tab w:val="left" w:pos="142"/>
          <w:tab w:val="left" w:leader="dot" w:pos="624"/>
        </w:tabs>
        <w:spacing w:line="360" w:lineRule="auto"/>
        <w:ind w:left="0"/>
        <w:jc w:val="both"/>
        <w:rPr>
          <w:rStyle w:val="Zag11"/>
          <w:rFonts w:eastAsia="@Arial Unicode MS"/>
          <w:sz w:val="28"/>
          <w:szCs w:val="28"/>
        </w:rPr>
      </w:pPr>
      <w:r w:rsidRPr="005B24CE">
        <w:rPr>
          <w:rStyle w:val="Zag11"/>
          <w:rFonts w:eastAsia="@Arial Unicode MS"/>
          <w:sz w:val="28"/>
          <w:szCs w:val="28"/>
        </w:rPr>
        <w:lastRenderedPageBreak/>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5B24CE" w:rsidRDefault="00DC6B19" w:rsidP="00D04006">
      <w:pPr>
        <w:numPr>
          <w:ilvl w:val="0"/>
          <w:numId w:val="29"/>
        </w:numPr>
        <w:tabs>
          <w:tab w:val="left" w:pos="142"/>
          <w:tab w:val="left" w:leader="dot" w:pos="624"/>
        </w:tabs>
        <w:spacing w:line="360" w:lineRule="auto"/>
        <w:ind w:left="0"/>
        <w:jc w:val="both"/>
        <w:rPr>
          <w:rStyle w:val="Zag11"/>
          <w:rFonts w:eastAsia="@Arial Unicode MS"/>
          <w:sz w:val="28"/>
          <w:szCs w:val="28"/>
        </w:rPr>
      </w:pPr>
      <w:r w:rsidRPr="005B24CE">
        <w:rPr>
          <w:rStyle w:val="Zag11"/>
          <w:rFonts w:eastAsia="@Arial Unicode MS"/>
          <w:color w:val="auto"/>
          <w:sz w:val="28"/>
          <w:szCs w:val="28"/>
        </w:rPr>
        <w:t>заполнять учебные базы данных.</w:t>
      </w:r>
    </w:p>
    <w:p w:rsidR="00653A76" w:rsidRPr="005B24CE" w:rsidRDefault="00653A76" w:rsidP="00DE75AD">
      <w:pPr>
        <w:pStyle w:val="a3"/>
        <w:spacing w:line="360" w:lineRule="auto"/>
        <w:ind w:firstLine="709"/>
        <w:rPr>
          <w:rFonts w:ascii="Times New Roman" w:hAnsi="Times New Roman"/>
          <w:iCs/>
          <w:color w:val="auto"/>
          <w:sz w:val="28"/>
          <w:szCs w:val="28"/>
        </w:rPr>
      </w:pPr>
      <w:r w:rsidRPr="005B24CE">
        <w:rPr>
          <w:rFonts w:ascii="Times New Roman" w:hAnsi="Times New Roman"/>
          <w:b/>
          <w:iCs/>
          <w:color w:val="auto"/>
          <w:sz w:val="28"/>
          <w:szCs w:val="28"/>
        </w:rPr>
        <w:t>Выпускник получит возможность</w:t>
      </w:r>
      <w:r w:rsidR="00A3436A" w:rsidRPr="005B24CE">
        <w:rPr>
          <w:rFonts w:ascii="Times New Roman" w:hAnsi="Times New Roman"/>
          <w:b/>
          <w:iCs/>
          <w:color w:val="auto"/>
          <w:sz w:val="28"/>
          <w:szCs w:val="28"/>
        </w:rPr>
        <w:t xml:space="preserve"> </w:t>
      </w:r>
      <w:r w:rsidRPr="005B24CE">
        <w:rPr>
          <w:rFonts w:ascii="Times New Roman" w:hAnsi="Times New Roman"/>
          <w:i/>
          <w:iCs/>
          <w:color w:val="auto"/>
          <w:sz w:val="28"/>
          <w:szCs w:val="28"/>
        </w:rPr>
        <w:t xml:space="preserve">научиться </w:t>
      </w:r>
      <w:proofErr w:type="gramStart"/>
      <w:r w:rsidRPr="005B24CE">
        <w:rPr>
          <w:rFonts w:ascii="Times New Roman" w:hAnsi="Times New Roman"/>
          <w:i/>
          <w:iCs/>
          <w:color w:val="auto"/>
          <w:sz w:val="28"/>
          <w:szCs w:val="28"/>
        </w:rPr>
        <w:t>грамотно</w:t>
      </w:r>
      <w:proofErr w:type="gramEnd"/>
      <w:r w:rsidRPr="005B24CE">
        <w:rPr>
          <w:rFonts w:ascii="Times New Roman" w:hAnsi="Times New Roman"/>
          <w:i/>
          <w:iCs/>
          <w:color w:val="auto"/>
          <w:sz w:val="28"/>
          <w:szCs w:val="28"/>
        </w:rPr>
        <w:t xml:space="preserve"> формулировать запросы при поиске в </w:t>
      </w:r>
      <w:r w:rsidR="00E24AA0" w:rsidRPr="005B24CE">
        <w:rPr>
          <w:rFonts w:ascii="Times New Roman" w:hAnsi="Times New Roman"/>
          <w:i/>
          <w:iCs/>
          <w:color w:val="auto"/>
          <w:sz w:val="28"/>
          <w:szCs w:val="28"/>
        </w:rPr>
        <w:t xml:space="preserve">сети </w:t>
      </w:r>
      <w:r w:rsidRPr="005B24CE">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5B24CE" w:rsidRDefault="00653A76" w:rsidP="00DE75AD">
      <w:pPr>
        <w:pStyle w:val="41"/>
        <w:spacing w:before="0" w:after="0" w:line="360" w:lineRule="auto"/>
        <w:ind w:firstLine="709"/>
        <w:jc w:val="both"/>
        <w:rPr>
          <w:rFonts w:ascii="Times New Roman" w:hAnsi="Times New Roman" w:cs="Times New Roman"/>
          <w:b/>
          <w:i w:val="0"/>
          <w:color w:val="auto"/>
          <w:sz w:val="28"/>
          <w:szCs w:val="28"/>
        </w:rPr>
      </w:pPr>
      <w:r w:rsidRPr="005B24CE">
        <w:rPr>
          <w:rFonts w:ascii="Times New Roman" w:hAnsi="Times New Roman" w:cs="Times New Roman"/>
          <w:b/>
          <w:i w:val="0"/>
          <w:color w:val="auto"/>
          <w:sz w:val="28"/>
          <w:szCs w:val="28"/>
        </w:rPr>
        <w:t>Создание, представление и передача сообщений</w:t>
      </w:r>
    </w:p>
    <w:p w:rsidR="00653A76" w:rsidRPr="005B24CE" w:rsidRDefault="00653A76" w:rsidP="00DE75AD">
      <w:pPr>
        <w:pStyle w:val="a3"/>
        <w:spacing w:line="360" w:lineRule="auto"/>
        <w:ind w:firstLine="709"/>
        <w:rPr>
          <w:rFonts w:ascii="Times New Roman" w:hAnsi="Times New Roman"/>
          <w:b/>
          <w:color w:val="auto"/>
          <w:sz w:val="28"/>
          <w:szCs w:val="28"/>
        </w:rPr>
      </w:pPr>
      <w:r w:rsidRPr="005B24CE">
        <w:rPr>
          <w:rFonts w:ascii="Times New Roman" w:hAnsi="Times New Roman"/>
          <w:b/>
          <w:color w:val="auto"/>
          <w:sz w:val="28"/>
          <w:szCs w:val="28"/>
        </w:rPr>
        <w:t>Выпускник научится:</w:t>
      </w:r>
    </w:p>
    <w:p w:rsidR="00884BAC" w:rsidRPr="005B24CE" w:rsidRDefault="00884BAC" w:rsidP="00D04006">
      <w:pPr>
        <w:numPr>
          <w:ilvl w:val="0"/>
          <w:numId w:val="44"/>
        </w:numPr>
        <w:tabs>
          <w:tab w:val="left" w:pos="142"/>
          <w:tab w:val="left" w:leader="dot" w:pos="567"/>
        </w:tabs>
        <w:spacing w:line="360" w:lineRule="auto"/>
        <w:ind w:left="0" w:firstLine="709"/>
        <w:jc w:val="both"/>
        <w:rPr>
          <w:rStyle w:val="Zag11"/>
          <w:rFonts w:eastAsia="@Arial Unicode MS"/>
          <w:sz w:val="28"/>
          <w:szCs w:val="28"/>
        </w:rPr>
      </w:pPr>
      <w:r w:rsidRPr="005B24CE">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5B24CE" w:rsidRDefault="00884BAC" w:rsidP="00D04006">
      <w:pPr>
        <w:numPr>
          <w:ilvl w:val="0"/>
          <w:numId w:val="44"/>
        </w:numPr>
        <w:tabs>
          <w:tab w:val="left" w:pos="142"/>
          <w:tab w:val="left" w:leader="dot" w:pos="567"/>
        </w:tabs>
        <w:spacing w:line="360" w:lineRule="auto"/>
        <w:ind w:left="0" w:firstLine="709"/>
        <w:jc w:val="both"/>
        <w:rPr>
          <w:rStyle w:val="Zag11"/>
          <w:rFonts w:eastAsia="@Arial Unicode MS"/>
          <w:sz w:val="28"/>
          <w:szCs w:val="28"/>
        </w:rPr>
      </w:pPr>
      <w:r w:rsidRPr="005B24CE">
        <w:rPr>
          <w:rStyle w:val="Zag11"/>
          <w:rFonts w:eastAsia="@Arial Unicode MS"/>
          <w:spacing w:val="-4"/>
          <w:sz w:val="28"/>
          <w:szCs w:val="28"/>
        </w:rPr>
        <w:t>создавать простые сообщения в виде аудио</w:t>
      </w:r>
      <w:r w:rsidRPr="005B24CE">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5B24CE">
        <w:rPr>
          <w:rStyle w:val="Zag11"/>
          <w:rFonts w:eastAsia="@Arial Unicode MS"/>
          <w:sz w:val="28"/>
          <w:szCs w:val="28"/>
        </w:rPr>
        <w:t>;</w:t>
      </w:r>
    </w:p>
    <w:p w:rsidR="00884BAC" w:rsidRPr="005B24CE" w:rsidRDefault="00884BAC" w:rsidP="00D04006">
      <w:pPr>
        <w:numPr>
          <w:ilvl w:val="0"/>
          <w:numId w:val="44"/>
        </w:numPr>
        <w:tabs>
          <w:tab w:val="left" w:pos="142"/>
          <w:tab w:val="left" w:leader="dot" w:pos="567"/>
        </w:tabs>
        <w:spacing w:line="360" w:lineRule="auto"/>
        <w:ind w:left="0" w:firstLine="709"/>
        <w:jc w:val="both"/>
        <w:rPr>
          <w:rStyle w:val="Zag11"/>
          <w:rFonts w:eastAsia="@Arial Unicode MS"/>
          <w:sz w:val="28"/>
          <w:szCs w:val="28"/>
        </w:rPr>
      </w:pPr>
      <w:r w:rsidRPr="005B24CE">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5B24CE" w:rsidRDefault="00884BAC" w:rsidP="00D04006">
      <w:pPr>
        <w:numPr>
          <w:ilvl w:val="0"/>
          <w:numId w:val="44"/>
        </w:numPr>
        <w:tabs>
          <w:tab w:val="left" w:pos="142"/>
          <w:tab w:val="left" w:leader="dot" w:pos="567"/>
        </w:tabs>
        <w:spacing w:line="360" w:lineRule="auto"/>
        <w:ind w:left="0" w:firstLine="709"/>
        <w:jc w:val="both"/>
        <w:rPr>
          <w:rStyle w:val="Zag11"/>
          <w:rFonts w:eastAsia="@Arial Unicode MS"/>
          <w:sz w:val="28"/>
          <w:szCs w:val="28"/>
        </w:rPr>
      </w:pPr>
      <w:r w:rsidRPr="005B24CE">
        <w:rPr>
          <w:rStyle w:val="Zag11"/>
          <w:rFonts w:eastAsia="@Arial Unicode MS"/>
          <w:sz w:val="28"/>
          <w:szCs w:val="28"/>
        </w:rPr>
        <w:t>создавать простые схемы, диаграммы, планы и пр.;</w:t>
      </w:r>
    </w:p>
    <w:p w:rsidR="00884BAC" w:rsidRPr="005B24CE" w:rsidRDefault="00884BAC" w:rsidP="00D04006">
      <w:pPr>
        <w:numPr>
          <w:ilvl w:val="0"/>
          <w:numId w:val="44"/>
        </w:numPr>
        <w:tabs>
          <w:tab w:val="left" w:pos="142"/>
          <w:tab w:val="left" w:leader="dot" w:pos="567"/>
        </w:tabs>
        <w:spacing w:line="360" w:lineRule="auto"/>
        <w:ind w:left="0" w:firstLine="709"/>
        <w:jc w:val="both"/>
        <w:rPr>
          <w:rStyle w:val="Zag11"/>
          <w:rFonts w:eastAsia="@Arial Unicode MS"/>
          <w:sz w:val="28"/>
          <w:szCs w:val="28"/>
        </w:rPr>
      </w:pPr>
      <w:r w:rsidRPr="005B24CE">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5B24CE" w:rsidRDefault="00884BAC" w:rsidP="00D04006">
      <w:pPr>
        <w:numPr>
          <w:ilvl w:val="0"/>
          <w:numId w:val="44"/>
        </w:numPr>
        <w:tabs>
          <w:tab w:val="left" w:pos="142"/>
          <w:tab w:val="left" w:leader="dot" w:pos="567"/>
        </w:tabs>
        <w:spacing w:line="360" w:lineRule="auto"/>
        <w:ind w:left="0" w:firstLine="709"/>
        <w:jc w:val="both"/>
        <w:rPr>
          <w:rStyle w:val="Zag11"/>
          <w:rFonts w:eastAsia="@Arial Unicode MS"/>
          <w:sz w:val="28"/>
          <w:szCs w:val="28"/>
        </w:rPr>
      </w:pPr>
      <w:r w:rsidRPr="005B24CE">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Pr="005B24CE" w:rsidRDefault="00884BAC" w:rsidP="00D04006">
      <w:pPr>
        <w:pStyle w:val="a3"/>
        <w:numPr>
          <w:ilvl w:val="0"/>
          <w:numId w:val="44"/>
        </w:numPr>
        <w:tabs>
          <w:tab w:val="left" w:leader="dot" w:pos="567"/>
        </w:tabs>
        <w:spacing w:line="360" w:lineRule="auto"/>
        <w:ind w:left="0" w:firstLine="709"/>
        <w:rPr>
          <w:rFonts w:ascii="Times New Roman" w:hAnsi="Times New Roman"/>
          <w:color w:val="auto"/>
          <w:spacing w:val="2"/>
          <w:sz w:val="28"/>
          <w:szCs w:val="28"/>
        </w:rPr>
      </w:pPr>
      <w:r w:rsidRPr="005B24CE">
        <w:rPr>
          <w:rStyle w:val="Zag11"/>
          <w:rFonts w:ascii="Times New Roman" w:eastAsia="@Arial Unicode MS" w:hAnsi="Times New Roman"/>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5B24CE" w:rsidRDefault="00653A76" w:rsidP="00DE75AD">
      <w:pPr>
        <w:pStyle w:val="a3"/>
        <w:spacing w:line="360" w:lineRule="auto"/>
        <w:ind w:firstLine="709"/>
        <w:rPr>
          <w:rFonts w:ascii="Times New Roman" w:hAnsi="Times New Roman"/>
          <w:b/>
          <w:iCs/>
          <w:color w:val="auto"/>
          <w:sz w:val="28"/>
          <w:szCs w:val="28"/>
        </w:rPr>
      </w:pPr>
      <w:r w:rsidRPr="005B24CE">
        <w:rPr>
          <w:rFonts w:ascii="Times New Roman" w:hAnsi="Times New Roman"/>
          <w:b/>
          <w:iCs/>
          <w:color w:val="auto"/>
          <w:sz w:val="28"/>
          <w:szCs w:val="28"/>
        </w:rPr>
        <w:t>Выпускник получит возможность научиться:</w:t>
      </w:r>
    </w:p>
    <w:p w:rsidR="00653A76" w:rsidRPr="005B24CE" w:rsidRDefault="00653A76" w:rsidP="00D04006">
      <w:pPr>
        <w:pStyle w:val="ad"/>
        <w:numPr>
          <w:ilvl w:val="0"/>
          <w:numId w:val="30"/>
        </w:numPr>
        <w:spacing w:line="360" w:lineRule="auto"/>
        <w:ind w:left="0"/>
        <w:rPr>
          <w:rFonts w:ascii="Times New Roman" w:hAnsi="Times New Roman"/>
          <w:i/>
          <w:iCs/>
          <w:color w:val="auto"/>
          <w:sz w:val="28"/>
          <w:szCs w:val="28"/>
        </w:rPr>
      </w:pPr>
      <w:r w:rsidRPr="005B24CE">
        <w:rPr>
          <w:rFonts w:ascii="Times New Roman" w:hAnsi="Times New Roman"/>
          <w:i/>
          <w:iCs/>
          <w:color w:val="auto"/>
          <w:sz w:val="28"/>
          <w:szCs w:val="28"/>
        </w:rPr>
        <w:t>представлять данные;</w:t>
      </w:r>
    </w:p>
    <w:p w:rsidR="00653A76" w:rsidRPr="005B24CE" w:rsidRDefault="00653A76" w:rsidP="00D04006">
      <w:pPr>
        <w:pStyle w:val="ad"/>
        <w:numPr>
          <w:ilvl w:val="0"/>
          <w:numId w:val="30"/>
        </w:numPr>
        <w:spacing w:line="360" w:lineRule="auto"/>
        <w:ind w:left="0"/>
        <w:rPr>
          <w:rFonts w:ascii="Times New Roman" w:hAnsi="Times New Roman"/>
          <w:i/>
          <w:iCs/>
          <w:color w:val="auto"/>
          <w:sz w:val="28"/>
          <w:szCs w:val="28"/>
        </w:rPr>
      </w:pPr>
      <w:r w:rsidRPr="005B24CE">
        <w:rPr>
          <w:rFonts w:ascii="Times New Roman" w:hAnsi="Times New Roman"/>
          <w:i/>
          <w:iCs/>
          <w:color w:val="auto"/>
          <w:sz w:val="28"/>
          <w:szCs w:val="28"/>
        </w:rPr>
        <w:lastRenderedPageBreak/>
        <w:t>создавать музыкальные произведения с использованием компьютера и музыкальной клавиатуры, в том числе из готовых музыка</w:t>
      </w:r>
      <w:r w:rsidR="00611D3D" w:rsidRPr="005B24CE">
        <w:rPr>
          <w:rFonts w:ascii="Times New Roman" w:hAnsi="Times New Roman"/>
          <w:i/>
          <w:iCs/>
          <w:color w:val="auto"/>
          <w:sz w:val="28"/>
          <w:szCs w:val="28"/>
        </w:rPr>
        <w:t>льных фрагментов и «музыкальных </w:t>
      </w:r>
      <w:r w:rsidRPr="005B24CE">
        <w:rPr>
          <w:rFonts w:ascii="Times New Roman" w:hAnsi="Times New Roman"/>
          <w:i/>
          <w:iCs/>
          <w:color w:val="auto"/>
          <w:sz w:val="28"/>
          <w:szCs w:val="28"/>
        </w:rPr>
        <w:t>петель».</w:t>
      </w:r>
    </w:p>
    <w:p w:rsidR="00653A76" w:rsidRPr="005B24CE" w:rsidRDefault="00611D3D" w:rsidP="00DE75AD">
      <w:pPr>
        <w:pStyle w:val="41"/>
        <w:spacing w:before="0" w:after="0" w:line="360" w:lineRule="auto"/>
        <w:ind w:firstLine="709"/>
        <w:jc w:val="both"/>
        <w:rPr>
          <w:rFonts w:ascii="Times New Roman" w:hAnsi="Times New Roman" w:cs="Times New Roman"/>
          <w:b/>
          <w:i w:val="0"/>
          <w:color w:val="auto"/>
          <w:sz w:val="28"/>
          <w:szCs w:val="28"/>
        </w:rPr>
      </w:pPr>
      <w:r w:rsidRPr="005B24CE">
        <w:rPr>
          <w:rFonts w:ascii="Times New Roman" w:hAnsi="Times New Roman" w:cs="Times New Roman"/>
          <w:b/>
          <w:i w:val="0"/>
          <w:color w:val="auto"/>
          <w:sz w:val="28"/>
          <w:szCs w:val="28"/>
        </w:rPr>
        <w:t>Планирование деятельности, </w:t>
      </w:r>
      <w:r w:rsidR="00653A76" w:rsidRPr="005B24CE">
        <w:rPr>
          <w:rFonts w:ascii="Times New Roman" w:hAnsi="Times New Roman" w:cs="Times New Roman"/>
          <w:b/>
          <w:i w:val="0"/>
          <w:color w:val="auto"/>
          <w:sz w:val="28"/>
          <w:szCs w:val="28"/>
        </w:rPr>
        <w:t>управление и организация</w:t>
      </w:r>
    </w:p>
    <w:p w:rsidR="00653A76" w:rsidRPr="005B24CE" w:rsidRDefault="00653A76" w:rsidP="00DE75AD">
      <w:pPr>
        <w:pStyle w:val="a3"/>
        <w:spacing w:line="360" w:lineRule="auto"/>
        <w:ind w:firstLine="709"/>
        <w:rPr>
          <w:rFonts w:ascii="Times New Roman" w:hAnsi="Times New Roman"/>
          <w:b/>
          <w:color w:val="auto"/>
          <w:sz w:val="28"/>
          <w:szCs w:val="28"/>
        </w:rPr>
      </w:pPr>
      <w:r w:rsidRPr="005B24CE">
        <w:rPr>
          <w:rFonts w:ascii="Times New Roman" w:hAnsi="Times New Roman"/>
          <w:b/>
          <w:color w:val="auto"/>
          <w:sz w:val="28"/>
          <w:szCs w:val="28"/>
        </w:rPr>
        <w:t>Выпускник научится:</w:t>
      </w:r>
    </w:p>
    <w:p w:rsidR="00653A76" w:rsidRPr="005B24CE" w:rsidRDefault="00653A76" w:rsidP="00D04006">
      <w:pPr>
        <w:pStyle w:val="ad"/>
        <w:numPr>
          <w:ilvl w:val="0"/>
          <w:numId w:val="31"/>
        </w:numPr>
        <w:spacing w:line="360" w:lineRule="auto"/>
        <w:ind w:left="0"/>
        <w:rPr>
          <w:rFonts w:ascii="Times New Roman" w:hAnsi="Times New Roman"/>
          <w:color w:val="auto"/>
          <w:sz w:val="28"/>
          <w:szCs w:val="28"/>
        </w:rPr>
      </w:pPr>
      <w:r w:rsidRPr="005B24CE">
        <w:rPr>
          <w:rFonts w:ascii="Times New Roman" w:hAnsi="Times New Roman"/>
          <w:color w:val="auto"/>
          <w:spacing w:val="2"/>
          <w:sz w:val="28"/>
          <w:szCs w:val="28"/>
        </w:rPr>
        <w:t>создавать движущиеся модели и управлять ими в ком</w:t>
      </w:r>
      <w:r w:rsidRPr="005B24CE">
        <w:rPr>
          <w:rFonts w:ascii="Times New Roman" w:hAnsi="Times New Roman"/>
          <w:color w:val="auto"/>
          <w:sz w:val="28"/>
          <w:szCs w:val="28"/>
        </w:rPr>
        <w:t>пьютерно управляемых средах</w:t>
      </w:r>
      <w:r w:rsidR="00E24AA0" w:rsidRPr="005B24CE">
        <w:rPr>
          <w:rFonts w:ascii="Times New Roman" w:hAnsi="Times New Roman"/>
          <w:color w:val="auto"/>
          <w:sz w:val="28"/>
          <w:szCs w:val="28"/>
        </w:rPr>
        <w:t xml:space="preserve"> (</w:t>
      </w:r>
      <w:r w:rsidR="00A87A29" w:rsidRPr="005B24CE">
        <w:rPr>
          <w:rFonts w:ascii="Times New Roman" w:hAnsi="Times New Roman"/>
          <w:color w:val="auto"/>
          <w:sz w:val="28"/>
          <w:szCs w:val="28"/>
        </w:rPr>
        <w:t xml:space="preserve">создание простейших </w:t>
      </w:r>
      <w:r w:rsidR="00E24AA0" w:rsidRPr="005B24CE">
        <w:rPr>
          <w:rFonts w:ascii="Times New Roman" w:hAnsi="Times New Roman"/>
          <w:color w:val="auto"/>
          <w:sz w:val="28"/>
          <w:szCs w:val="28"/>
        </w:rPr>
        <w:t>робото</w:t>
      </w:r>
      <w:r w:rsidR="00A87A29" w:rsidRPr="005B24CE">
        <w:rPr>
          <w:rFonts w:ascii="Times New Roman" w:hAnsi="Times New Roman"/>
          <w:color w:val="auto"/>
          <w:sz w:val="28"/>
          <w:szCs w:val="28"/>
        </w:rPr>
        <w:t>в</w:t>
      </w:r>
      <w:r w:rsidR="00E24AA0" w:rsidRPr="005B24CE">
        <w:rPr>
          <w:rFonts w:ascii="Times New Roman" w:hAnsi="Times New Roman"/>
          <w:color w:val="auto"/>
          <w:sz w:val="28"/>
          <w:szCs w:val="28"/>
        </w:rPr>
        <w:t>)</w:t>
      </w:r>
      <w:r w:rsidRPr="005B24CE">
        <w:rPr>
          <w:rFonts w:ascii="Times New Roman" w:hAnsi="Times New Roman"/>
          <w:color w:val="auto"/>
          <w:sz w:val="28"/>
          <w:szCs w:val="28"/>
        </w:rPr>
        <w:t>;</w:t>
      </w:r>
    </w:p>
    <w:p w:rsidR="00653A76" w:rsidRPr="005B24CE" w:rsidRDefault="00653A76" w:rsidP="00D04006">
      <w:pPr>
        <w:pStyle w:val="ad"/>
        <w:numPr>
          <w:ilvl w:val="0"/>
          <w:numId w:val="31"/>
        </w:numPr>
        <w:spacing w:line="360" w:lineRule="auto"/>
        <w:ind w:left="0"/>
        <w:rPr>
          <w:rFonts w:ascii="Times New Roman" w:hAnsi="Times New Roman"/>
          <w:color w:val="auto"/>
          <w:sz w:val="28"/>
          <w:szCs w:val="28"/>
        </w:rPr>
      </w:pPr>
      <w:r w:rsidRPr="005B24CE">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5B24CE">
        <w:rPr>
          <w:rFonts w:ascii="Times New Roman" w:hAnsi="Times New Roman"/>
          <w:color w:val="auto"/>
          <w:sz w:val="28"/>
          <w:szCs w:val="28"/>
        </w:rPr>
        <w:t>действий, строить программы для компьютерного исполнителя с использованием </w:t>
      </w:r>
      <w:r w:rsidRPr="005B24CE">
        <w:rPr>
          <w:rFonts w:ascii="Times New Roman" w:hAnsi="Times New Roman"/>
          <w:color w:val="auto"/>
          <w:sz w:val="28"/>
          <w:szCs w:val="28"/>
        </w:rPr>
        <w:t>конструкций последовательного выполнения и повторения;</w:t>
      </w:r>
    </w:p>
    <w:p w:rsidR="00653A76" w:rsidRPr="005B24CE" w:rsidRDefault="00653A76" w:rsidP="00D04006">
      <w:pPr>
        <w:pStyle w:val="ad"/>
        <w:numPr>
          <w:ilvl w:val="0"/>
          <w:numId w:val="31"/>
        </w:numPr>
        <w:spacing w:line="360" w:lineRule="auto"/>
        <w:ind w:left="0"/>
        <w:rPr>
          <w:rFonts w:ascii="Times New Roman" w:hAnsi="Times New Roman"/>
          <w:color w:val="auto"/>
          <w:sz w:val="28"/>
          <w:szCs w:val="28"/>
        </w:rPr>
      </w:pPr>
      <w:r w:rsidRPr="005B24CE">
        <w:rPr>
          <w:rFonts w:ascii="Times New Roman" w:hAnsi="Times New Roman"/>
          <w:color w:val="auto"/>
          <w:spacing w:val="2"/>
          <w:sz w:val="28"/>
          <w:szCs w:val="28"/>
        </w:rPr>
        <w:t>планировать несложные исследования объектов и про</w:t>
      </w:r>
      <w:r w:rsidRPr="005B24CE">
        <w:rPr>
          <w:rFonts w:ascii="Times New Roman" w:hAnsi="Times New Roman"/>
          <w:color w:val="auto"/>
          <w:sz w:val="28"/>
          <w:szCs w:val="28"/>
        </w:rPr>
        <w:t>цессов внешнего мира.</w:t>
      </w:r>
    </w:p>
    <w:p w:rsidR="00653A76" w:rsidRPr="005B24CE" w:rsidRDefault="00653A76" w:rsidP="00DE75AD">
      <w:pPr>
        <w:pStyle w:val="a3"/>
        <w:spacing w:line="360" w:lineRule="auto"/>
        <w:ind w:firstLine="709"/>
        <w:rPr>
          <w:rFonts w:ascii="Times New Roman" w:hAnsi="Times New Roman"/>
          <w:b/>
          <w:iCs/>
          <w:color w:val="auto"/>
          <w:sz w:val="28"/>
          <w:szCs w:val="28"/>
        </w:rPr>
      </w:pPr>
      <w:r w:rsidRPr="005B24CE">
        <w:rPr>
          <w:rFonts w:ascii="Times New Roman" w:hAnsi="Times New Roman"/>
          <w:b/>
          <w:iCs/>
          <w:color w:val="auto"/>
          <w:sz w:val="28"/>
          <w:szCs w:val="28"/>
        </w:rPr>
        <w:t>Выпускник получит возможность научиться:</w:t>
      </w:r>
    </w:p>
    <w:p w:rsidR="00653A76" w:rsidRPr="005B24CE" w:rsidRDefault="00653A76" w:rsidP="00D04006">
      <w:pPr>
        <w:pStyle w:val="ad"/>
        <w:numPr>
          <w:ilvl w:val="0"/>
          <w:numId w:val="32"/>
        </w:numPr>
        <w:spacing w:line="360" w:lineRule="auto"/>
        <w:ind w:left="0"/>
        <w:rPr>
          <w:rFonts w:ascii="Times New Roman" w:hAnsi="Times New Roman"/>
          <w:i/>
          <w:iCs/>
          <w:color w:val="auto"/>
          <w:sz w:val="28"/>
          <w:szCs w:val="28"/>
        </w:rPr>
      </w:pPr>
      <w:r w:rsidRPr="005B24CE">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sidRPr="005B24CE">
        <w:rPr>
          <w:rFonts w:ascii="Times New Roman" w:hAnsi="Times New Roman"/>
          <w:i/>
          <w:iCs/>
          <w:color w:val="auto"/>
          <w:sz w:val="28"/>
          <w:szCs w:val="28"/>
        </w:rPr>
        <w:t xml:space="preserve">, </w:t>
      </w:r>
      <w:r w:rsidR="00CB6752" w:rsidRPr="005B24CE">
        <w:rPr>
          <w:rFonts w:ascii="Times New Roman" w:hAnsi="Times New Roman"/>
          <w:i/>
          <w:iCs/>
          <w:color w:val="auto"/>
          <w:sz w:val="28"/>
          <w:szCs w:val="28"/>
        </w:rPr>
        <w:t>включая навыки роботехнического проектирования</w:t>
      </w:r>
    </w:p>
    <w:p w:rsidR="00653A76" w:rsidRPr="005B24CE" w:rsidRDefault="00653A76" w:rsidP="00D04006">
      <w:pPr>
        <w:pStyle w:val="ad"/>
        <w:numPr>
          <w:ilvl w:val="0"/>
          <w:numId w:val="32"/>
        </w:numPr>
        <w:spacing w:line="360" w:lineRule="auto"/>
        <w:ind w:left="0"/>
        <w:rPr>
          <w:rFonts w:ascii="Times New Roman" w:hAnsi="Times New Roman"/>
          <w:iCs/>
          <w:color w:val="auto"/>
          <w:sz w:val="28"/>
          <w:szCs w:val="28"/>
        </w:rPr>
      </w:pPr>
      <w:r w:rsidRPr="005B24CE">
        <w:rPr>
          <w:rFonts w:ascii="Times New Roman" w:hAnsi="Times New Roman"/>
          <w:i/>
          <w:iCs/>
          <w:color w:val="auto"/>
          <w:sz w:val="28"/>
          <w:szCs w:val="28"/>
        </w:rPr>
        <w:t>моделировать объекты и процессы реального мира.</w:t>
      </w:r>
    </w:p>
    <w:p w:rsidR="00884BAC" w:rsidRPr="005B24CE" w:rsidRDefault="00884BAC" w:rsidP="00DE75AD">
      <w:pPr>
        <w:pStyle w:val="Zag1"/>
        <w:tabs>
          <w:tab w:val="left" w:leader="dot" w:pos="624"/>
        </w:tabs>
        <w:spacing w:after="0" w:line="360" w:lineRule="auto"/>
        <w:ind w:firstLine="0"/>
        <w:jc w:val="left"/>
        <w:rPr>
          <w:rStyle w:val="Zag11"/>
          <w:rFonts w:eastAsia="@Arial Unicode MS"/>
          <w:b w:val="0"/>
          <w:bCs w:val="0"/>
          <w:color w:val="auto"/>
          <w:szCs w:val="28"/>
          <w:lang w:val="ru-RU" w:eastAsia="en-US"/>
        </w:rPr>
      </w:pPr>
    </w:p>
    <w:p w:rsidR="00884BAC" w:rsidRPr="005B24CE" w:rsidRDefault="00884BAC" w:rsidP="00DE75AD">
      <w:pPr>
        <w:pStyle w:val="Zag1"/>
        <w:tabs>
          <w:tab w:val="left" w:leader="dot" w:pos="624"/>
        </w:tabs>
        <w:spacing w:after="0" w:line="360" w:lineRule="auto"/>
        <w:ind w:firstLine="0"/>
        <w:rPr>
          <w:rStyle w:val="Zag11"/>
          <w:rFonts w:eastAsia="@Arial Unicode MS"/>
          <w:b w:val="0"/>
          <w:bCs w:val="0"/>
          <w:color w:val="auto"/>
          <w:szCs w:val="28"/>
          <w:lang w:val="ru-RU" w:eastAsia="en-US"/>
        </w:rPr>
      </w:pPr>
      <w:r w:rsidRPr="005B24CE">
        <w:rPr>
          <w:rStyle w:val="Zag11"/>
          <w:rFonts w:eastAsia="@Arial Unicode MS"/>
          <w:color w:val="auto"/>
          <w:szCs w:val="28"/>
          <w:lang w:val="ru-RU"/>
        </w:rPr>
        <w:t>Планируемые результаты и содержание образовательной области «Филология» на уровне начального общего образования</w:t>
      </w:r>
    </w:p>
    <w:p w:rsidR="00884BAC" w:rsidRPr="005B24CE" w:rsidRDefault="00884BAC" w:rsidP="00DE75AD">
      <w:pPr>
        <w:pStyle w:val="ad"/>
        <w:spacing w:line="360" w:lineRule="auto"/>
        <w:ind w:firstLine="0"/>
        <w:rPr>
          <w:rFonts w:ascii="Times New Roman" w:hAnsi="Times New Roman"/>
          <w:iCs/>
          <w:color w:val="auto"/>
          <w:sz w:val="28"/>
          <w:szCs w:val="28"/>
        </w:rPr>
      </w:pPr>
    </w:p>
    <w:p w:rsidR="00653A76" w:rsidRPr="005B24CE" w:rsidRDefault="00653A76" w:rsidP="00D04006">
      <w:pPr>
        <w:pStyle w:val="aff0"/>
        <w:numPr>
          <w:ilvl w:val="2"/>
          <w:numId w:val="162"/>
        </w:numPr>
        <w:outlineLvl w:val="9"/>
        <w:rPr>
          <w:szCs w:val="28"/>
        </w:rPr>
      </w:pPr>
      <w:bookmarkStart w:id="36" w:name="_Toc288394061"/>
      <w:bookmarkStart w:id="37" w:name="_Toc288410528"/>
      <w:bookmarkStart w:id="38" w:name="_Toc288410657"/>
      <w:bookmarkStart w:id="39" w:name="_Toc507763666"/>
      <w:bookmarkStart w:id="40" w:name="_Toc512584385"/>
      <w:r w:rsidRPr="005B24CE">
        <w:rPr>
          <w:szCs w:val="28"/>
        </w:rPr>
        <w:t>Русский язык</w:t>
      </w:r>
      <w:bookmarkEnd w:id="36"/>
      <w:bookmarkEnd w:id="37"/>
      <w:bookmarkEnd w:id="38"/>
      <w:bookmarkEnd w:id="39"/>
      <w:bookmarkEnd w:id="40"/>
    </w:p>
    <w:p w:rsidR="00653A76" w:rsidRPr="005B24CE" w:rsidRDefault="00653A76" w:rsidP="00DE75AD">
      <w:pPr>
        <w:pStyle w:val="a3"/>
        <w:spacing w:line="360" w:lineRule="auto"/>
        <w:ind w:firstLine="454"/>
        <w:rPr>
          <w:rFonts w:ascii="Times New Roman" w:hAnsi="Times New Roman"/>
          <w:color w:val="auto"/>
          <w:sz w:val="28"/>
          <w:szCs w:val="28"/>
        </w:rPr>
      </w:pPr>
      <w:r w:rsidRPr="005B24CE">
        <w:rPr>
          <w:rFonts w:ascii="Times New Roman" w:hAnsi="Times New Roman"/>
          <w:color w:val="auto"/>
          <w:sz w:val="28"/>
          <w:szCs w:val="28"/>
        </w:rPr>
        <w:t xml:space="preserve">В результате изучения курса русского </w:t>
      </w:r>
      <w:proofErr w:type="gramStart"/>
      <w:r w:rsidRPr="005B24CE">
        <w:rPr>
          <w:rFonts w:ascii="Times New Roman" w:hAnsi="Times New Roman"/>
          <w:color w:val="auto"/>
          <w:sz w:val="28"/>
          <w:szCs w:val="28"/>
        </w:rPr>
        <w:t>языка</w:t>
      </w:r>
      <w:proofErr w:type="gramEnd"/>
      <w:r w:rsidRPr="005B24CE">
        <w:rPr>
          <w:rFonts w:ascii="Times New Roman" w:hAnsi="Times New Roman"/>
          <w:color w:val="auto"/>
          <w:sz w:val="28"/>
          <w:szCs w:val="28"/>
        </w:rPr>
        <w:t xml:space="preserve"> обучающиеся </w:t>
      </w:r>
      <w:r w:rsidR="00C27132" w:rsidRPr="005B24CE">
        <w:rPr>
          <w:rFonts w:ascii="Times New Roman" w:hAnsi="Times New Roman"/>
          <w:color w:val="auto"/>
          <w:spacing w:val="2"/>
          <w:sz w:val="28"/>
          <w:szCs w:val="28"/>
        </w:rPr>
        <w:t xml:space="preserve">при получении </w:t>
      </w:r>
      <w:r w:rsidRPr="005B24CE">
        <w:rPr>
          <w:rFonts w:ascii="Times New Roman" w:hAnsi="Times New Roman"/>
          <w:color w:val="auto"/>
          <w:spacing w:val="2"/>
          <w:sz w:val="28"/>
          <w:szCs w:val="28"/>
        </w:rPr>
        <w:t>начального общего образования научатся осоз</w:t>
      </w:r>
      <w:r w:rsidRPr="005B24CE">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w:t>
      </w:r>
      <w:r w:rsidR="00D30361" w:rsidRPr="005B24CE">
        <w:rPr>
          <w:rFonts w:ascii="Times New Roman" w:hAnsi="Times New Roman"/>
          <w:color w:val="auto"/>
          <w:sz w:val="28"/>
          <w:szCs w:val="28"/>
        </w:rPr>
        <w:t>е</w:t>
      </w:r>
      <w:r w:rsidRPr="005B24CE">
        <w:rPr>
          <w:rFonts w:ascii="Times New Roman" w:hAnsi="Times New Roman"/>
          <w:color w:val="auto"/>
          <w:sz w:val="28"/>
          <w:szCs w:val="28"/>
        </w:rPr>
        <w:t>т формиро</w:t>
      </w:r>
      <w:r w:rsidRPr="005B24CE">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5B24CE">
        <w:rPr>
          <w:rFonts w:ascii="Times New Roman" w:hAnsi="Times New Roman"/>
          <w:color w:val="auto"/>
          <w:sz w:val="28"/>
          <w:szCs w:val="28"/>
        </w:rPr>
        <w:t xml:space="preserve">использованию, русский язык и родной язык станут для учеников основой всего процесса обучения, средством </w:t>
      </w:r>
      <w:r w:rsidRPr="005B24CE">
        <w:rPr>
          <w:rFonts w:ascii="Times New Roman" w:hAnsi="Times New Roman"/>
          <w:color w:val="auto"/>
          <w:sz w:val="28"/>
          <w:szCs w:val="28"/>
        </w:rPr>
        <w:lastRenderedPageBreak/>
        <w:t>развития их мышления, воображения, интеллектуальных и творческих способностей.</w:t>
      </w:r>
    </w:p>
    <w:p w:rsidR="00884BAC" w:rsidRPr="005B24CE" w:rsidRDefault="00884BAC" w:rsidP="00DE75AD">
      <w:pPr>
        <w:tabs>
          <w:tab w:val="left" w:pos="142"/>
          <w:tab w:val="left" w:leader="dot" w:pos="624"/>
        </w:tabs>
        <w:spacing w:line="360" w:lineRule="auto"/>
        <w:ind w:firstLine="709"/>
        <w:jc w:val="both"/>
        <w:rPr>
          <w:rStyle w:val="Zag11"/>
          <w:rFonts w:eastAsia="@Arial Unicode MS"/>
          <w:sz w:val="28"/>
          <w:szCs w:val="28"/>
        </w:rPr>
      </w:pPr>
      <w:r w:rsidRPr="005B24CE">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5B24CE" w:rsidRDefault="00884BAC" w:rsidP="00DE75AD">
      <w:pPr>
        <w:tabs>
          <w:tab w:val="left" w:pos="142"/>
          <w:tab w:val="left" w:leader="dot" w:pos="624"/>
        </w:tabs>
        <w:spacing w:line="360" w:lineRule="auto"/>
        <w:ind w:firstLine="709"/>
        <w:jc w:val="both"/>
        <w:rPr>
          <w:rStyle w:val="Zag11"/>
          <w:rFonts w:eastAsia="@Arial Unicode MS"/>
          <w:sz w:val="28"/>
          <w:szCs w:val="28"/>
        </w:rPr>
      </w:pPr>
      <w:r w:rsidRPr="005B24CE">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5B24CE">
        <w:rPr>
          <w:rStyle w:val="Zag11"/>
          <w:rFonts w:eastAsia="@Arial Unicode MS"/>
          <w:sz w:val="28"/>
          <w:szCs w:val="28"/>
        </w:rPr>
        <w:t>дств дл</w:t>
      </w:r>
      <w:proofErr w:type="gramEnd"/>
      <w:r w:rsidRPr="005B24CE">
        <w:rPr>
          <w:rStyle w:val="Zag11"/>
          <w:rFonts w:eastAsia="@Arial Unicode MS"/>
          <w:sz w:val="28"/>
          <w:szCs w:val="28"/>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5B24CE" w:rsidRDefault="00884BAC" w:rsidP="00DE75AD">
      <w:pPr>
        <w:tabs>
          <w:tab w:val="left" w:pos="142"/>
          <w:tab w:val="left" w:leader="dot" w:pos="624"/>
        </w:tabs>
        <w:spacing w:line="360" w:lineRule="auto"/>
        <w:ind w:firstLine="709"/>
        <w:jc w:val="both"/>
        <w:rPr>
          <w:rStyle w:val="Zag11"/>
          <w:rFonts w:eastAsia="@Arial Unicode MS"/>
          <w:sz w:val="28"/>
          <w:szCs w:val="28"/>
        </w:rPr>
      </w:pPr>
      <w:r w:rsidRPr="005B24CE">
        <w:rPr>
          <w:rStyle w:val="Zag11"/>
          <w:rFonts w:eastAsia="@Arial Unicode MS"/>
          <w:sz w:val="28"/>
          <w:szCs w:val="28"/>
        </w:rPr>
        <w:t>Выпускник на уровне начального общего образования:</w:t>
      </w:r>
    </w:p>
    <w:p w:rsidR="00884BAC" w:rsidRPr="005B24CE" w:rsidRDefault="00884BAC" w:rsidP="00D04006">
      <w:pPr>
        <w:pStyle w:val="afff0"/>
        <w:numPr>
          <w:ilvl w:val="0"/>
          <w:numId w:val="50"/>
        </w:numPr>
        <w:tabs>
          <w:tab w:val="left" w:pos="142"/>
          <w:tab w:val="left" w:leader="dot" w:pos="624"/>
        </w:tabs>
        <w:spacing w:after="0" w:line="360" w:lineRule="auto"/>
        <w:ind w:left="0" w:firstLine="709"/>
        <w:contextualSpacing w:val="0"/>
        <w:jc w:val="both"/>
        <w:rPr>
          <w:rStyle w:val="Zag11"/>
          <w:rFonts w:ascii="Times New Roman" w:eastAsia="@Arial Unicode MS" w:hAnsi="Times New Roman"/>
          <w:sz w:val="28"/>
          <w:szCs w:val="28"/>
        </w:rPr>
      </w:pPr>
      <w:r w:rsidRPr="005B24CE">
        <w:rPr>
          <w:rStyle w:val="Zag11"/>
          <w:rFonts w:ascii="Times New Roman" w:eastAsia="@Arial Unicode MS" w:hAnsi="Times New Roman"/>
          <w:sz w:val="28"/>
          <w:szCs w:val="28"/>
        </w:rPr>
        <w:t>научится осознавать безошибочное письмо как одно из проявлений собственного уровня культуры;</w:t>
      </w:r>
    </w:p>
    <w:p w:rsidR="00884BAC" w:rsidRPr="005B24CE" w:rsidRDefault="00884BAC" w:rsidP="00D04006">
      <w:pPr>
        <w:pStyle w:val="afff0"/>
        <w:numPr>
          <w:ilvl w:val="0"/>
          <w:numId w:val="50"/>
        </w:numPr>
        <w:tabs>
          <w:tab w:val="left" w:pos="142"/>
          <w:tab w:val="left" w:leader="dot" w:pos="624"/>
        </w:tabs>
        <w:spacing w:after="0" w:line="360" w:lineRule="auto"/>
        <w:ind w:left="0" w:firstLine="709"/>
        <w:contextualSpacing w:val="0"/>
        <w:jc w:val="both"/>
        <w:rPr>
          <w:rStyle w:val="Zag11"/>
          <w:rFonts w:ascii="Times New Roman" w:eastAsia="@Arial Unicode MS" w:hAnsi="Times New Roman"/>
          <w:sz w:val="28"/>
          <w:szCs w:val="28"/>
        </w:rPr>
      </w:pPr>
      <w:r w:rsidRPr="005B24CE">
        <w:rPr>
          <w:rStyle w:val="Zag11"/>
          <w:rFonts w:ascii="Times New Roman" w:eastAsia="@Arial Unicode MS" w:hAnsi="Times New Roman"/>
          <w:sz w:val="28"/>
          <w:szCs w:val="28"/>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5B24CE">
        <w:rPr>
          <w:rStyle w:val="Zag11"/>
          <w:rFonts w:ascii="Times New Roman" w:eastAsia="@Arial Unicode MS" w:hAnsi="Times New Roman"/>
          <w:sz w:val="28"/>
          <w:szCs w:val="28"/>
        </w:rPr>
        <w:t>написанное</w:t>
      </w:r>
      <w:proofErr w:type="gramEnd"/>
      <w:r w:rsidRPr="005B24CE">
        <w:rPr>
          <w:rStyle w:val="Zag11"/>
          <w:rFonts w:ascii="Times New Roman" w:eastAsia="@Arial Unicode MS" w:hAnsi="Times New Roman"/>
          <w:sz w:val="28"/>
          <w:szCs w:val="28"/>
        </w:rPr>
        <w:t>;</w:t>
      </w:r>
    </w:p>
    <w:p w:rsidR="00884BAC" w:rsidRPr="005B24CE" w:rsidRDefault="00884BAC" w:rsidP="00D04006">
      <w:pPr>
        <w:pStyle w:val="afff0"/>
        <w:numPr>
          <w:ilvl w:val="0"/>
          <w:numId w:val="50"/>
        </w:numPr>
        <w:tabs>
          <w:tab w:val="left" w:pos="142"/>
          <w:tab w:val="left" w:leader="dot" w:pos="624"/>
        </w:tabs>
        <w:spacing w:after="0" w:line="360" w:lineRule="auto"/>
        <w:ind w:left="0" w:firstLine="709"/>
        <w:contextualSpacing w:val="0"/>
        <w:jc w:val="both"/>
        <w:rPr>
          <w:rStyle w:val="Zag11"/>
          <w:rFonts w:ascii="Times New Roman" w:eastAsia="@Arial Unicode MS" w:hAnsi="Times New Roman"/>
          <w:sz w:val="28"/>
          <w:szCs w:val="28"/>
        </w:rPr>
      </w:pPr>
      <w:r w:rsidRPr="005B24CE">
        <w:rPr>
          <w:rStyle w:val="Zag11"/>
          <w:rFonts w:ascii="Times New Roman" w:eastAsia="@Arial Unicode MS" w:hAnsi="Times New Roman"/>
          <w:sz w:val="28"/>
          <w:szCs w:val="28"/>
        </w:rPr>
        <w:t xml:space="preserve">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w:t>
      </w:r>
      <w:r w:rsidRPr="005B24CE">
        <w:rPr>
          <w:rStyle w:val="Zag11"/>
          <w:rFonts w:ascii="Times New Roman" w:eastAsia="@Arial Unicode MS" w:hAnsi="Times New Roman"/>
          <w:sz w:val="28"/>
          <w:szCs w:val="28"/>
        </w:rPr>
        <w:lastRenderedPageBreak/>
        <w:t>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5B24CE" w:rsidRDefault="00884BAC" w:rsidP="00DE75AD">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5B24CE">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w:t>
      </w:r>
      <w:r w:rsidR="00AD3A5E" w:rsidRPr="005B24CE">
        <w:rPr>
          <w:rStyle w:val="Zag11"/>
          <w:rFonts w:eastAsia="@Arial Unicode MS"/>
          <w:i w:val="0"/>
          <w:color w:val="auto"/>
          <w:sz w:val="28"/>
          <w:szCs w:val="28"/>
          <w:lang w:val="ru-RU"/>
        </w:rPr>
        <w:t xml:space="preserve"> в МБОУ «СОШ №83»</w:t>
      </w:r>
      <w:r w:rsidRPr="005B24CE">
        <w:rPr>
          <w:rStyle w:val="Zag11"/>
          <w:rFonts w:eastAsia="@Arial Unicode MS"/>
          <w:i w:val="0"/>
          <w:color w:val="auto"/>
          <w:sz w:val="28"/>
          <w:szCs w:val="28"/>
          <w:lang w:val="ru-RU"/>
        </w:rPr>
        <w:t>,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5B24CE" w:rsidRDefault="00884BAC" w:rsidP="00DE75AD">
      <w:pPr>
        <w:pStyle w:val="a3"/>
        <w:spacing w:line="360" w:lineRule="auto"/>
        <w:ind w:firstLine="454"/>
        <w:rPr>
          <w:rFonts w:ascii="Times New Roman" w:hAnsi="Times New Roman"/>
          <w:color w:val="auto"/>
          <w:sz w:val="28"/>
          <w:szCs w:val="28"/>
        </w:rPr>
      </w:pPr>
    </w:p>
    <w:p w:rsidR="00653A76" w:rsidRPr="005B24CE" w:rsidRDefault="00653A76" w:rsidP="00DE75AD">
      <w:pPr>
        <w:pStyle w:val="41"/>
        <w:spacing w:before="0" w:after="0" w:line="360" w:lineRule="auto"/>
        <w:ind w:firstLine="709"/>
        <w:jc w:val="both"/>
        <w:rPr>
          <w:rFonts w:ascii="Times New Roman" w:hAnsi="Times New Roman" w:cs="Times New Roman"/>
          <w:i w:val="0"/>
          <w:color w:val="auto"/>
          <w:sz w:val="28"/>
          <w:szCs w:val="28"/>
        </w:rPr>
      </w:pPr>
      <w:r w:rsidRPr="005B24CE">
        <w:rPr>
          <w:rFonts w:ascii="Times New Roman" w:hAnsi="Times New Roman" w:cs="Times New Roman"/>
          <w:i w:val="0"/>
          <w:color w:val="auto"/>
          <w:sz w:val="28"/>
          <w:szCs w:val="28"/>
        </w:rPr>
        <w:t>Содержательная линия «Система языка»</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b/>
          <w:bCs/>
          <w:iCs/>
          <w:color w:val="auto"/>
          <w:sz w:val="28"/>
          <w:szCs w:val="28"/>
        </w:rPr>
        <w:t>Раздел «Фонетика и графика»</w:t>
      </w:r>
    </w:p>
    <w:p w:rsidR="00653A76" w:rsidRPr="005B24CE" w:rsidRDefault="00653A76" w:rsidP="00DE75AD">
      <w:pPr>
        <w:pStyle w:val="a3"/>
        <w:spacing w:line="360" w:lineRule="auto"/>
        <w:ind w:firstLine="709"/>
        <w:rPr>
          <w:rFonts w:ascii="Times New Roman" w:hAnsi="Times New Roman"/>
          <w:b/>
          <w:color w:val="auto"/>
          <w:sz w:val="28"/>
          <w:szCs w:val="28"/>
        </w:rPr>
      </w:pPr>
      <w:r w:rsidRPr="005B24CE">
        <w:rPr>
          <w:rFonts w:ascii="Times New Roman" w:hAnsi="Times New Roman"/>
          <w:b/>
          <w:color w:val="auto"/>
          <w:sz w:val="28"/>
          <w:szCs w:val="28"/>
        </w:rPr>
        <w:t>Выпускник научится:</w:t>
      </w:r>
    </w:p>
    <w:p w:rsidR="00653A76" w:rsidRPr="005B24CE" w:rsidRDefault="00653A76" w:rsidP="00D04006">
      <w:pPr>
        <w:pStyle w:val="ad"/>
        <w:numPr>
          <w:ilvl w:val="0"/>
          <w:numId w:val="33"/>
        </w:numPr>
        <w:spacing w:line="360" w:lineRule="auto"/>
        <w:ind w:left="0"/>
        <w:rPr>
          <w:rFonts w:ascii="Times New Roman" w:hAnsi="Times New Roman"/>
          <w:color w:val="auto"/>
          <w:sz w:val="28"/>
          <w:szCs w:val="28"/>
        </w:rPr>
      </w:pPr>
      <w:r w:rsidRPr="005B24CE">
        <w:rPr>
          <w:rFonts w:ascii="Times New Roman" w:hAnsi="Times New Roman"/>
          <w:color w:val="auto"/>
          <w:sz w:val="28"/>
          <w:szCs w:val="28"/>
        </w:rPr>
        <w:t>различать звуки и буквы;</w:t>
      </w:r>
    </w:p>
    <w:p w:rsidR="00653A76" w:rsidRPr="005B24CE" w:rsidRDefault="00653A76" w:rsidP="00D04006">
      <w:pPr>
        <w:pStyle w:val="ad"/>
        <w:numPr>
          <w:ilvl w:val="0"/>
          <w:numId w:val="33"/>
        </w:numPr>
        <w:spacing w:line="360" w:lineRule="auto"/>
        <w:ind w:left="0"/>
        <w:rPr>
          <w:rFonts w:ascii="Times New Roman" w:hAnsi="Times New Roman"/>
          <w:color w:val="auto"/>
          <w:sz w:val="28"/>
          <w:szCs w:val="28"/>
        </w:rPr>
      </w:pPr>
      <w:r w:rsidRPr="005B24CE">
        <w:rPr>
          <w:rFonts w:ascii="Times New Roman" w:hAnsi="Times New Roman"/>
          <w:color w:val="auto"/>
          <w:sz w:val="28"/>
          <w:szCs w:val="28"/>
        </w:rPr>
        <w:t>характеризовать звуки русского языка: гласные ударные/</w:t>
      </w:r>
      <w:r w:rsidRPr="005B24CE">
        <w:rPr>
          <w:rFonts w:ascii="Times New Roman" w:hAnsi="Times New Roman"/>
          <w:color w:val="auto"/>
          <w:spacing w:val="2"/>
          <w:sz w:val="28"/>
          <w:szCs w:val="28"/>
        </w:rPr>
        <w:t>безударные; согласные тв</w:t>
      </w:r>
      <w:r w:rsidR="00D30361" w:rsidRPr="005B24CE">
        <w:rPr>
          <w:rFonts w:ascii="Times New Roman" w:hAnsi="Times New Roman"/>
          <w:color w:val="auto"/>
          <w:spacing w:val="2"/>
          <w:sz w:val="28"/>
          <w:szCs w:val="28"/>
        </w:rPr>
        <w:t>е</w:t>
      </w:r>
      <w:r w:rsidRPr="005B24CE">
        <w:rPr>
          <w:rFonts w:ascii="Times New Roman" w:hAnsi="Times New Roman"/>
          <w:color w:val="auto"/>
          <w:spacing w:val="2"/>
          <w:sz w:val="28"/>
          <w:szCs w:val="28"/>
        </w:rPr>
        <w:t xml:space="preserve">рдые/мягкие, парные/непарные </w:t>
      </w:r>
      <w:r w:rsidRPr="005B24CE">
        <w:rPr>
          <w:rFonts w:ascii="Times New Roman" w:hAnsi="Times New Roman"/>
          <w:color w:val="auto"/>
          <w:sz w:val="28"/>
          <w:szCs w:val="28"/>
        </w:rPr>
        <w:t>тв</w:t>
      </w:r>
      <w:r w:rsidR="00D30361" w:rsidRPr="005B24CE">
        <w:rPr>
          <w:rFonts w:ascii="Times New Roman" w:hAnsi="Times New Roman"/>
          <w:color w:val="auto"/>
          <w:sz w:val="28"/>
          <w:szCs w:val="28"/>
        </w:rPr>
        <w:t>е</w:t>
      </w:r>
      <w:r w:rsidRPr="005B24CE">
        <w:rPr>
          <w:rFonts w:ascii="Times New Roman" w:hAnsi="Times New Roman"/>
          <w:color w:val="auto"/>
          <w:sz w:val="28"/>
          <w:szCs w:val="28"/>
        </w:rPr>
        <w:t>рдые и мягкие; согласные звонкие/глухие, парные/непарные звонкие и глухие;</w:t>
      </w:r>
    </w:p>
    <w:p w:rsidR="00653A76" w:rsidRPr="005B24CE" w:rsidRDefault="00884BAC" w:rsidP="00D04006">
      <w:pPr>
        <w:pStyle w:val="ad"/>
        <w:numPr>
          <w:ilvl w:val="0"/>
          <w:numId w:val="33"/>
        </w:numPr>
        <w:spacing w:line="360" w:lineRule="auto"/>
        <w:ind w:left="0"/>
        <w:rPr>
          <w:rFonts w:ascii="Times New Roman" w:hAnsi="Times New Roman"/>
          <w:color w:val="auto"/>
          <w:sz w:val="28"/>
          <w:szCs w:val="28"/>
        </w:rPr>
      </w:pPr>
      <w:r w:rsidRPr="005B24CE">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5B24CE">
        <w:rPr>
          <w:rFonts w:ascii="Times New Roman" w:hAnsi="Times New Roman"/>
          <w:color w:val="auto"/>
          <w:sz w:val="28"/>
          <w:szCs w:val="28"/>
        </w:rPr>
        <w:t>.</w:t>
      </w:r>
    </w:p>
    <w:p w:rsidR="00653A76" w:rsidRPr="005B24CE" w:rsidRDefault="00653A76" w:rsidP="00DE75AD">
      <w:pPr>
        <w:pStyle w:val="a3"/>
        <w:spacing w:line="360" w:lineRule="auto"/>
        <w:ind w:firstLine="709"/>
        <w:rPr>
          <w:rFonts w:ascii="Times New Roman" w:hAnsi="Times New Roman"/>
          <w:b/>
          <w:bCs/>
          <w:iCs/>
          <w:color w:val="auto"/>
          <w:sz w:val="28"/>
          <w:szCs w:val="28"/>
        </w:rPr>
      </w:pPr>
      <w:r w:rsidRPr="005B24CE">
        <w:rPr>
          <w:rFonts w:ascii="Times New Roman" w:hAnsi="Times New Roman"/>
          <w:b/>
          <w:iCs/>
          <w:color w:val="auto"/>
          <w:sz w:val="28"/>
          <w:szCs w:val="28"/>
        </w:rPr>
        <w:t>Выпускник получит возможность научиться</w:t>
      </w:r>
      <w:r w:rsidR="00666724" w:rsidRPr="005B24CE">
        <w:rPr>
          <w:rFonts w:ascii="Times New Roman" w:hAnsi="Times New Roman"/>
          <w:b/>
          <w:iCs/>
          <w:color w:val="auto"/>
          <w:sz w:val="28"/>
          <w:szCs w:val="28"/>
        </w:rPr>
        <w:t xml:space="preserve"> </w:t>
      </w:r>
      <w:r w:rsidR="00884BAC" w:rsidRPr="005B24CE">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5B24CE">
        <w:rPr>
          <w:rFonts w:ascii="Times New Roman" w:hAnsi="Times New Roman"/>
          <w:iCs/>
          <w:color w:val="auto"/>
          <w:sz w:val="28"/>
          <w:szCs w:val="28"/>
        </w:rPr>
        <w:t>.</w:t>
      </w:r>
    </w:p>
    <w:p w:rsidR="00653A76" w:rsidRPr="005B24CE" w:rsidRDefault="00653A76" w:rsidP="00DE75AD">
      <w:pPr>
        <w:pStyle w:val="a3"/>
        <w:spacing w:line="360" w:lineRule="auto"/>
        <w:ind w:firstLine="709"/>
        <w:rPr>
          <w:rFonts w:ascii="Times New Roman" w:hAnsi="Times New Roman"/>
          <w:iCs/>
          <w:color w:val="auto"/>
          <w:sz w:val="28"/>
          <w:szCs w:val="28"/>
        </w:rPr>
      </w:pPr>
      <w:r w:rsidRPr="005B24CE">
        <w:rPr>
          <w:rFonts w:ascii="Times New Roman" w:hAnsi="Times New Roman"/>
          <w:b/>
          <w:bCs/>
          <w:iCs/>
          <w:color w:val="auto"/>
          <w:sz w:val="28"/>
          <w:szCs w:val="28"/>
        </w:rPr>
        <w:t>Раздел «Орфоэпия»</w:t>
      </w:r>
    </w:p>
    <w:p w:rsidR="00653A76" w:rsidRPr="005B24CE" w:rsidRDefault="00653A76" w:rsidP="00DE75AD">
      <w:pPr>
        <w:pStyle w:val="a3"/>
        <w:spacing w:line="360" w:lineRule="auto"/>
        <w:ind w:firstLine="709"/>
        <w:rPr>
          <w:rFonts w:ascii="Times New Roman" w:hAnsi="Times New Roman"/>
          <w:b/>
          <w:color w:val="auto"/>
          <w:sz w:val="28"/>
          <w:szCs w:val="28"/>
        </w:rPr>
      </w:pPr>
      <w:r w:rsidRPr="005B24CE">
        <w:rPr>
          <w:rFonts w:ascii="Times New Roman" w:hAnsi="Times New Roman"/>
          <w:b/>
          <w:iCs/>
          <w:color w:val="auto"/>
          <w:sz w:val="28"/>
          <w:szCs w:val="28"/>
        </w:rPr>
        <w:t>Выпускник получит возможность научиться:</w:t>
      </w:r>
    </w:p>
    <w:p w:rsidR="00653A76" w:rsidRPr="005B24CE" w:rsidRDefault="00653A76" w:rsidP="00D04006">
      <w:pPr>
        <w:pStyle w:val="af0"/>
        <w:numPr>
          <w:ilvl w:val="0"/>
          <w:numId w:val="34"/>
        </w:numPr>
        <w:spacing w:line="360" w:lineRule="auto"/>
        <w:ind w:left="0"/>
        <w:rPr>
          <w:rFonts w:ascii="Times New Roman" w:hAnsi="Times New Roman"/>
          <w:i w:val="0"/>
          <w:color w:val="auto"/>
          <w:sz w:val="28"/>
          <w:szCs w:val="28"/>
        </w:rPr>
      </w:pPr>
      <w:r w:rsidRPr="005B24CE">
        <w:rPr>
          <w:rFonts w:ascii="Times New Roman" w:hAnsi="Times New Roman"/>
          <w:i w:val="0"/>
          <w:color w:val="auto"/>
          <w:spacing w:val="2"/>
          <w:sz w:val="28"/>
          <w:szCs w:val="28"/>
        </w:rPr>
        <w:t xml:space="preserve">соблюдать нормы русского и родного литературного </w:t>
      </w:r>
      <w:r w:rsidRPr="005B24CE">
        <w:rPr>
          <w:rFonts w:ascii="Times New Roman" w:hAnsi="Times New Roman"/>
          <w:i w:val="0"/>
          <w:color w:val="auto"/>
          <w:sz w:val="28"/>
          <w:szCs w:val="28"/>
        </w:rPr>
        <w:t xml:space="preserve">языка в собственной речи и оценивать соблюдение этих </w:t>
      </w:r>
      <w:r w:rsidRPr="005B24CE">
        <w:rPr>
          <w:rFonts w:ascii="Times New Roman" w:hAnsi="Times New Roman"/>
          <w:i w:val="0"/>
          <w:color w:val="auto"/>
          <w:spacing w:val="-2"/>
          <w:sz w:val="28"/>
          <w:szCs w:val="28"/>
        </w:rPr>
        <w:t>норм в речи собеседников (в объ</w:t>
      </w:r>
      <w:r w:rsidR="00D30361" w:rsidRPr="005B24CE">
        <w:rPr>
          <w:rFonts w:ascii="Times New Roman" w:hAnsi="Times New Roman"/>
          <w:i w:val="0"/>
          <w:color w:val="auto"/>
          <w:spacing w:val="-2"/>
          <w:sz w:val="28"/>
          <w:szCs w:val="28"/>
        </w:rPr>
        <w:t>е</w:t>
      </w:r>
      <w:r w:rsidRPr="005B24CE">
        <w:rPr>
          <w:rFonts w:ascii="Times New Roman" w:hAnsi="Times New Roman"/>
          <w:i w:val="0"/>
          <w:color w:val="auto"/>
          <w:spacing w:val="-2"/>
          <w:sz w:val="28"/>
          <w:szCs w:val="28"/>
        </w:rPr>
        <w:t>ме представленного в учеб</w:t>
      </w:r>
      <w:r w:rsidRPr="005B24CE">
        <w:rPr>
          <w:rFonts w:ascii="Times New Roman" w:hAnsi="Times New Roman"/>
          <w:i w:val="0"/>
          <w:color w:val="auto"/>
          <w:sz w:val="28"/>
          <w:szCs w:val="28"/>
        </w:rPr>
        <w:t>нике материала);</w:t>
      </w:r>
    </w:p>
    <w:p w:rsidR="00653A76" w:rsidRPr="005B24CE" w:rsidRDefault="00653A76" w:rsidP="00D04006">
      <w:pPr>
        <w:pStyle w:val="af0"/>
        <w:numPr>
          <w:ilvl w:val="0"/>
          <w:numId w:val="34"/>
        </w:numPr>
        <w:spacing w:line="360" w:lineRule="auto"/>
        <w:ind w:left="0"/>
        <w:rPr>
          <w:rFonts w:ascii="Times New Roman" w:hAnsi="Times New Roman"/>
          <w:i w:val="0"/>
          <w:color w:val="auto"/>
          <w:sz w:val="28"/>
          <w:szCs w:val="28"/>
        </w:rPr>
      </w:pPr>
      <w:r w:rsidRPr="005B24CE">
        <w:rPr>
          <w:rFonts w:ascii="Times New Roman" w:hAnsi="Times New Roman"/>
          <w:i w:val="0"/>
          <w:color w:val="auto"/>
          <w:spacing w:val="2"/>
          <w:sz w:val="28"/>
          <w:szCs w:val="28"/>
        </w:rPr>
        <w:lastRenderedPageBreak/>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sidRPr="005B24CE">
        <w:rPr>
          <w:rFonts w:ascii="Times New Roman" w:hAnsi="Times New Roman"/>
          <w:i w:val="0"/>
          <w:color w:val="auto"/>
          <w:spacing w:val="2"/>
          <w:sz w:val="28"/>
          <w:szCs w:val="28"/>
        </w:rPr>
        <w:t xml:space="preserve"> </w:t>
      </w:r>
      <w:r w:rsidRPr="005B24CE">
        <w:rPr>
          <w:rFonts w:ascii="Times New Roman" w:hAnsi="Times New Roman"/>
          <w:i w:val="0"/>
          <w:color w:val="auto"/>
          <w:sz w:val="28"/>
          <w:szCs w:val="28"/>
        </w:rPr>
        <w:t>к учителю, родителям и</w:t>
      </w:r>
      <w:r w:rsidRPr="005B24CE">
        <w:rPr>
          <w:rFonts w:ascii="Times New Roman" w:hAnsi="Times New Roman"/>
          <w:i w:val="0"/>
          <w:color w:val="auto"/>
          <w:sz w:val="28"/>
          <w:szCs w:val="28"/>
        </w:rPr>
        <w:t> </w:t>
      </w:r>
      <w:r w:rsidRPr="005B24CE">
        <w:rPr>
          <w:rFonts w:ascii="Times New Roman" w:hAnsi="Times New Roman"/>
          <w:i w:val="0"/>
          <w:color w:val="auto"/>
          <w:sz w:val="28"/>
          <w:szCs w:val="28"/>
        </w:rPr>
        <w:t>др.</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b/>
          <w:bCs/>
          <w:iCs/>
          <w:color w:val="auto"/>
          <w:sz w:val="28"/>
          <w:szCs w:val="28"/>
        </w:rPr>
        <w:t>Раздел «Состав слова (морфемика)»</w:t>
      </w:r>
    </w:p>
    <w:p w:rsidR="00653A76" w:rsidRPr="005B24CE" w:rsidRDefault="00653A76" w:rsidP="00DE75AD">
      <w:pPr>
        <w:pStyle w:val="a3"/>
        <w:spacing w:line="360" w:lineRule="auto"/>
        <w:ind w:firstLine="709"/>
        <w:rPr>
          <w:rFonts w:ascii="Times New Roman" w:hAnsi="Times New Roman"/>
          <w:b/>
          <w:color w:val="auto"/>
          <w:sz w:val="28"/>
          <w:szCs w:val="28"/>
        </w:rPr>
      </w:pPr>
      <w:r w:rsidRPr="005B24CE">
        <w:rPr>
          <w:rFonts w:ascii="Times New Roman" w:hAnsi="Times New Roman"/>
          <w:b/>
          <w:color w:val="auto"/>
          <w:sz w:val="28"/>
          <w:szCs w:val="28"/>
        </w:rPr>
        <w:t>Выпускник научится:</w:t>
      </w:r>
    </w:p>
    <w:p w:rsidR="00653A76" w:rsidRPr="005B24CE" w:rsidRDefault="00653A76" w:rsidP="00DE75AD">
      <w:pPr>
        <w:pStyle w:val="21"/>
        <w:ind w:firstLine="709"/>
        <w:contextualSpacing w:val="0"/>
        <w:outlineLvl w:val="9"/>
        <w:rPr>
          <w:szCs w:val="28"/>
        </w:rPr>
      </w:pPr>
      <w:bookmarkStart w:id="41" w:name="_Toc512584386"/>
      <w:r w:rsidRPr="005B24CE">
        <w:rPr>
          <w:szCs w:val="28"/>
        </w:rPr>
        <w:t>различать изменяемые и неизменяемые слова;</w:t>
      </w:r>
      <w:bookmarkEnd w:id="41"/>
    </w:p>
    <w:p w:rsidR="00653A76" w:rsidRPr="005B24CE" w:rsidRDefault="00653A76" w:rsidP="00DE75AD">
      <w:pPr>
        <w:pStyle w:val="21"/>
        <w:ind w:firstLine="709"/>
        <w:contextualSpacing w:val="0"/>
        <w:outlineLvl w:val="9"/>
        <w:rPr>
          <w:szCs w:val="28"/>
        </w:rPr>
      </w:pPr>
      <w:bookmarkStart w:id="42" w:name="_Toc512584387"/>
      <w:r w:rsidRPr="005B24CE">
        <w:rPr>
          <w:spacing w:val="2"/>
          <w:szCs w:val="28"/>
        </w:rPr>
        <w:t xml:space="preserve">различать родственные (однокоренные) слова и формы </w:t>
      </w:r>
      <w:r w:rsidRPr="005B24CE">
        <w:rPr>
          <w:szCs w:val="28"/>
        </w:rPr>
        <w:t>слова;</w:t>
      </w:r>
      <w:bookmarkEnd w:id="42"/>
    </w:p>
    <w:p w:rsidR="00653A76" w:rsidRPr="005B24CE" w:rsidRDefault="00653A76" w:rsidP="00DE75AD">
      <w:pPr>
        <w:pStyle w:val="21"/>
        <w:ind w:firstLine="709"/>
        <w:contextualSpacing w:val="0"/>
        <w:outlineLvl w:val="9"/>
        <w:rPr>
          <w:szCs w:val="28"/>
        </w:rPr>
      </w:pPr>
      <w:bookmarkStart w:id="43" w:name="_Toc512584388"/>
      <w:r w:rsidRPr="005B24CE">
        <w:rPr>
          <w:szCs w:val="28"/>
        </w:rPr>
        <w:t>находить в словах с однозначно выделяемыми морфемами окончание, корень, приставку, суффикс.</w:t>
      </w:r>
      <w:bookmarkEnd w:id="43"/>
    </w:p>
    <w:p w:rsidR="00884BAC" w:rsidRPr="005B24CE" w:rsidRDefault="00653A76" w:rsidP="00DE75AD">
      <w:pPr>
        <w:pStyle w:val="a3"/>
        <w:spacing w:line="360" w:lineRule="auto"/>
        <w:ind w:firstLine="709"/>
        <w:rPr>
          <w:rFonts w:ascii="Times New Roman" w:hAnsi="Times New Roman"/>
          <w:i/>
          <w:iCs/>
          <w:color w:val="auto"/>
          <w:sz w:val="28"/>
          <w:szCs w:val="28"/>
        </w:rPr>
      </w:pPr>
      <w:r w:rsidRPr="005B24CE">
        <w:rPr>
          <w:rFonts w:ascii="Times New Roman" w:hAnsi="Times New Roman"/>
          <w:b/>
          <w:iCs/>
          <w:color w:val="auto"/>
          <w:sz w:val="28"/>
          <w:szCs w:val="28"/>
        </w:rPr>
        <w:t>Выпускник получит возможность научиться</w:t>
      </w:r>
    </w:p>
    <w:p w:rsidR="00884BAC" w:rsidRPr="005B24CE" w:rsidRDefault="00884BAC" w:rsidP="00D04006">
      <w:pPr>
        <w:pStyle w:val="a3"/>
        <w:numPr>
          <w:ilvl w:val="0"/>
          <w:numId w:val="45"/>
        </w:numPr>
        <w:spacing w:line="360" w:lineRule="auto"/>
        <w:ind w:left="0" w:firstLine="709"/>
        <w:rPr>
          <w:rFonts w:ascii="Times New Roman" w:hAnsi="Times New Roman"/>
          <w:i/>
          <w:iCs/>
          <w:color w:val="auto"/>
          <w:sz w:val="28"/>
          <w:szCs w:val="28"/>
        </w:rPr>
      </w:pPr>
      <w:r w:rsidRPr="005B24CE">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Pr="005B24CE" w:rsidRDefault="00884BAC" w:rsidP="00D04006">
      <w:pPr>
        <w:pStyle w:val="a3"/>
        <w:numPr>
          <w:ilvl w:val="0"/>
          <w:numId w:val="45"/>
        </w:numPr>
        <w:spacing w:line="360" w:lineRule="auto"/>
        <w:ind w:left="0" w:firstLine="709"/>
        <w:rPr>
          <w:rFonts w:ascii="Times New Roman" w:hAnsi="Times New Roman"/>
          <w:i/>
          <w:iCs/>
          <w:color w:val="auto"/>
          <w:sz w:val="28"/>
          <w:szCs w:val="28"/>
        </w:rPr>
      </w:pPr>
      <w:r w:rsidRPr="005B24CE">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b/>
          <w:bCs/>
          <w:iCs/>
          <w:color w:val="auto"/>
          <w:sz w:val="28"/>
          <w:szCs w:val="28"/>
        </w:rPr>
        <w:t>Раздел «Лексика»</w:t>
      </w:r>
    </w:p>
    <w:p w:rsidR="00653A76" w:rsidRPr="005B24CE" w:rsidRDefault="00653A76" w:rsidP="00DE75AD">
      <w:pPr>
        <w:pStyle w:val="a3"/>
        <w:spacing w:line="360" w:lineRule="auto"/>
        <w:ind w:firstLine="709"/>
        <w:rPr>
          <w:rFonts w:ascii="Times New Roman" w:hAnsi="Times New Roman"/>
          <w:b/>
          <w:color w:val="auto"/>
          <w:sz w:val="28"/>
          <w:szCs w:val="28"/>
        </w:rPr>
      </w:pPr>
      <w:r w:rsidRPr="005B24CE">
        <w:rPr>
          <w:rFonts w:ascii="Times New Roman" w:hAnsi="Times New Roman"/>
          <w:b/>
          <w:color w:val="auto"/>
          <w:sz w:val="28"/>
          <w:szCs w:val="28"/>
        </w:rPr>
        <w:t>Выпускник научится:</w:t>
      </w:r>
    </w:p>
    <w:p w:rsidR="00653A76" w:rsidRPr="005B24CE" w:rsidRDefault="00653A76" w:rsidP="00DE75AD">
      <w:pPr>
        <w:pStyle w:val="21"/>
        <w:ind w:firstLine="709"/>
        <w:contextualSpacing w:val="0"/>
        <w:outlineLvl w:val="9"/>
        <w:rPr>
          <w:szCs w:val="28"/>
        </w:rPr>
      </w:pPr>
      <w:bookmarkStart w:id="44" w:name="_Toc512584389"/>
      <w:r w:rsidRPr="005B24CE">
        <w:rPr>
          <w:szCs w:val="28"/>
        </w:rPr>
        <w:t>выявлять слова, значение которых требует уточнения;</w:t>
      </w:r>
      <w:bookmarkEnd w:id="44"/>
    </w:p>
    <w:p w:rsidR="00884BAC" w:rsidRPr="005B24CE" w:rsidRDefault="00653A76" w:rsidP="00DE75AD">
      <w:pPr>
        <w:pStyle w:val="21"/>
        <w:ind w:firstLine="709"/>
        <w:contextualSpacing w:val="0"/>
        <w:outlineLvl w:val="9"/>
        <w:rPr>
          <w:szCs w:val="28"/>
        </w:rPr>
      </w:pPr>
      <w:bookmarkStart w:id="45" w:name="_Toc512584390"/>
      <w:r w:rsidRPr="005B24CE">
        <w:rPr>
          <w:szCs w:val="28"/>
        </w:rPr>
        <w:t>определять значение слова по тексту или уточнять с помощью толкового словаря</w:t>
      </w:r>
      <w:bookmarkEnd w:id="45"/>
    </w:p>
    <w:p w:rsidR="00653A76" w:rsidRPr="005B24CE" w:rsidRDefault="00884BAC" w:rsidP="00DE75AD">
      <w:pPr>
        <w:pStyle w:val="21"/>
        <w:ind w:firstLine="709"/>
        <w:contextualSpacing w:val="0"/>
        <w:outlineLvl w:val="9"/>
        <w:rPr>
          <w:szCs w:val="28"/>
        </w:rPr>
      </w:pPr>
      <w:bookmarkStart w:id="46" w:name="_Toc512584391"/>
      <w:r w:rsidRPr="005B24CE">
        <w:rPr>
          <w:szCs w:val="28"/>
        </w:rPr>
        <w:t>подбирать синонимы для устранения повторов в тексте</w:t>
      </w:r>
      <w:r w:rsidR="00653A76" w:rsidRPr="005B24CE">
        <w:rPr>
          <w:szCs w:val="28"/>
        </w:rPr>
        <w:t>.</w:t>
      </w:r>
      <w:bookmarkEnd w:id="46"/>
    </w:p>
    <w:p w:rsidR="00653A76" w:rsidRPr="005B24CE" w:rsidRDefault="00653A76" w:rsidP="00DE75AD">
      <w:pPr>
        <w:pStyle w:val="21"/>
        <w:numPr>
          <w:ilvl w:val="0"/>
          <w:numId w:val="0"/>
        </w:numPr>
        <w:ind w:firstLine="709"/>
        <w:contextualSpacing w:val="0"/>
        <w:outlineLvl w:val="9"/>
        <w:rPr>
          <w:b/>
          <w:szCs w:val="28"/>
        </w:rPr>
      </w:pPr>
      <w:bookmarkStart w:id="47" w:name="_Toc512584392"/>
      <w:r w:rsidRPr="005B24CE">
        <w:rPr>
          <w:b/>
          <w:iCs/>
          <w:szCs w:val="28"/>
        </w:rPr>
        <w:t>Выпускник получит возможность научиться:</w:t>
      </w:r>
      <w:bookmarkEnd w:id="47"/>
    </w:p>
    <w:p w:rsidR="00653A76" w:rsidRPr="005B24CE" w:rsidRDefault="00653A76" w:rsidP="00DE75AD">
      <w:pPr>
        <w:pStyle w:val="21"/>
        <w:ind w:firstLine="709"/>
        <w:contextualSpacing w:val="0"/>
        <w:outlineLvl w:val="9"/>
        <w:rPr>
          <w:i/>
          <w:szCs w:val="28"/>
        </w:rPr>
      </w:pPr>
      <w:bookmarkStart w:id="48" w:name="_Toc512584393"/>
      <w:r w:rsidRPr="005B24CE">
        <w:rPr>
          <w:i/>
          <w:spacing w:val="2"/>
          <w:szCs w:val="28"/>
        </w:rPr>
        <w:t xml:space="preserve">подбирать антонимы для точной характеристики </w:t>
      </w:r>
      <w:r w:rsidRPr="005B24CE">
        <w:rPr>
          <w:i/>
          <w:szCs w:val="28"/>
        </w:rPr>
        <w:t>предметов при их сравнении;</w:t>
      </w:r>
      <w:bookmarkEnd w:id="48"/>
    </w:p>
    <w:p w:rsidR="00653A76" w:rsidRPr="005B24CE" w:rsidRDefault="00653A76" w:rsidP="00DE75AD">
      <w:pPr>
        <w:pStyle w:val="21"/>
        <w:ind w:firstLine="709"/>
        <w:contextualSpacing w:val="0"/>
        <w:outlineLvl w:val="9"/>
        <w:rPr>
          <w:i/>
          <w:szCs w:val="28"/>
        </w:rPr>
      </w:pPr>
      <w:bookmarkStart w:id="49" w:name="_Toc512584394"/>
      <w:r w:rsidRPr="005B24CE">
        <w:rPr>
          <w:i/>
          <w:spacing w:val="2"/>
          <w:szCs w:val="28"/>
        </w:rPr>
        <w:t xml:space="preserve">различать употребление в тексте слов в прямом и </w:t>
      </w:r>
      <w:r w:rsidRPr="005B24CE">
        <w:rPr>
          <w:i/>
          <w:szCs w:val="28"/>
        </w:rPr>
        <w:t>переносном значении (простые случаи);</w:t>
      </w:r>
      <w:bookmarkEnd w:id="49"/>
    </w:p>
    <w:p w:rsidR="00653A76" w:rsidRPr="005B24CE" w:rsidRDefault="00653A76" w:rsidP="00DE75AD">
      <w:pPr>
        <w:pStyle w:val="21"/>
        <w:ind w:firstLine="709"/>
        <w:contextualSpacing w:val="0"/>
        <w:outlineLvl w:val="9"/>
        <w:rPr>
          <w:i/>
          <w:szCs w:val="28"/>
        </w:rPr>
      </w:pPr>
      <w:bookmarkStart w:id="50" w:name="_Toc512584395"/>
      <w:r w:rsidRPr="005B24CE">
        <w:rPr>
          <w:i/>
          <w:szCs w:val="28"/>
        </w:rPr>
        <w:t>оценивать уместность использования слов в тексте;</w:t>
      </w:r>
      <w:bookmarkEnd w:id="50"/>
    </w:p>
    <w:p w:rsidR="00653A76" w:rsidRPr="005B24CE" w:rsidRDefault="00653A76" w:rsidP="00DE75AD">
      <w:pPr>
        <w:pStyle w:val="21"/>
        <w:ind w:firstLine="709"/>
        <w:contextualSpacing w:val="0"/>
        <w:outlineLvl w:val="9"/>
        <w:rPr>
          <w:i/>
          <w:szCs w:val="28"/>
        </w:rPr>
      </w:pPr>
      <w:bookmarkStart w:id="51" w:name="_Toc512584396"/>
      <w:r w:rsidRPr="005B24CE">
        <w:rPr>
          <w:i/>
          <w:szCs w:val="28"/>
        </w:rPr>
        <w:t xml:space="preserve">выбирать слова из ряда </w:t>
      </w:r>
      <w:proofErr w:type="gramStart"/>
      <w:r w:rsidRPr="005B24CE">
        <w:rPr>
          <w:i/>
          <w:szCs w:val="28"/>
        </w:rPr>
        <w:t>предложенных</w:t>
      </w:r>
      <w:proofErr w:type="gramEnd"/>
      <w:r w:rsidRPr="005B24CE">
        <w:rPr>
          <w:i/>
          <w:szCs w:val="28"/>
        </w:rPr>
        <w:t xml:space="preserve"> для успешного решения коммуникативной задачи.</w:t>
      </w:r>
      <w:bookmarkEnd w:id="51"/>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b/>
          <w:bCs/>
          <w:iCs/>
          <w:color w:val="auto"/>
          <w:sz w:val="28"/>
          <w:szCs w:val="28"/>
        </w:rPr>
        <w:t>Раздел «Морфология»</w:t>
      </w:r>
    </w:p>
    <w:p w:rsidR="00653A76" w:rsidRPr="005B24CE" w:rsidRDefault="00653A76" w:rsidP="00DE75AD">
      <w:pPr>
        <w:pStyle w:val="a3"/>
        <w:spacing w:line="360" w:lineRule="auto"/>
        <w:ind w:firstLine="709"/>
        <w:rPr>
          <w:rFonts w:ascii="Times New Roman" w:hAnsi="Times New Roman"/>
          <w:b/>
          <w:color w:val="auto"/>
          <w:sz w:val="28"/>
          <w:szCs w:val="28"/>
        </w:rPr>
      </w:pPr>
      <w:r w:rsidRPr="005B24CE">
        <w:rPr>
          <w:rFonts w:ascii="Times New Roman" w:hAnsi="Times New Roman"/>
          <w:b/>
          <w:color w:val="auto"/>
          <w:sz w:val="28"/>
          <w:szCs w:val="28"/>
        </w:rPr>
        <w:t>Выпускник научится:</w:t>
      </w:r>
    </w:p>
    <w:p w:rsidR="00884BAC" w:rsidRPr="005B24CE" w:rsidRDefault="00884BAC" w:rsidP="00DE75AD">
      <w:pPr>
        <w:pStyle w:val="21"/>
        <w:ind w:firstLine="709"/>
        <w:contextualSpacing w:val="0"/>
        <w:outlineLvl w:val="9"/>
        <w:rPr>
          <w:szCs w:val="28"/>
        </w:rPr>
      </w:pPr>
      <w:bookmarkStart w:id="52" w:name="_Toc512584397"/>
      <w:r w:rsidRPr="005B24CE">
        <w:rPr>
          <w:szCs w:val="28"/>
        </w:rPr>
        <w:lastRenderedPageBreak/>
        <w:t>распознавать грамматические признаки слов;</w:t>
      </w:r>
      <w:bookmarkEnd w:id="52"/>
    </w:p>
    <w:p w:rsidR="00653A76" w:rsidRPr="005B24CE" w:rsidRDefault="00884BAC" w:rsidP="00DE75AD">
      <w:pPr>
        <w:pStyle w:val="21"/>
        <w:ind w:firstLine="709"/>
        <w:contextualSpacing w:val="0"/>
        <w:outlineLvl w:val="9"/>
        <w:rPr>
          <w:szCs w:val="28"/>
        </w:rPr>
      </w:pPr>
      <w:r w:rsidRPr="005B24CE">
        <w:rPr>
          <w:szCs w:val="28"/>
        </w:rPr>
        <w:t xml:space="preserve"> </w:t>
      </w:r>
      <w:bookmarkStart w:id="53" w:name="_Toc512584398"/>
      <w:r w:rsidRPr="005B24CE">
        <w:rPr>
          <w:szCs w:val="28"/>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5B24CE">
        <w:rPr>
          <w:szCs w:val="28"/>
        </w:rPr>
        <w:t>.</w:t>
      </w:r>
      <w:bookmarkEnd w:id="53"/>
    </w:p>
    <w:p w:rsidR="00653A76" w:rsidRPr="005B24CE" w:rsidRDefault="00653A76" w:rsidP="00DE75AD">
      <w:pPr>
        <w:pStyle w:val="21"/>
        <w:numPr>
          <w:ilvl w:val="0"/>
          <w:numId w:val="0"/>
        </w:numPr>
        <w:ind w:firstLine="709"/>
        <w:contextualSpacing w:val="0"/>
        <w:outlineLvl w:val="9"/>
        <w:rPr>
          <w:b/>
          <w:szCs w:val="28"/>
        </w:rPr>
      </w:pPr>
      <w:bookmarkStart w:id="54" w:name="_Toc512584399"/>
      <w:r w:rsidRPr="005B24CE">
        <w:rPr>
          <w:b/>
          <w:iCs/>
          <w:szCs w:val="28"/>
        </w:rPr>
        <w:t>Выпускник получит возможность научиться:</w:t>
      </w:r>
      <w:bookmarkEnd w:id="54"/>
    </w:p>
    <w:p w:rsidR="00653A76" w:rsidRPr="005B24CE" w:rsidRDefault="00653A76" w:rsidP="00DE75AD">
      <w:pPr>
        <w:pStyle w:val="21"/>
        <w:ind w:firstLine="709"/>
        <w:contextualSpacing w:val="0"/>
        <w:outlineLvl w:val="9"/>
        <w:rPr>
          <w:i/>
          <w:iCs/>
          <w:szCs w:val="28"/>
        </w:rPr>
      </w:pPr>
      <w:bookmarkStart w:id="55" w:name="_Toc512584400"/>
      <w:r w:rsidRPr="005B24CE">
        <w:rPr>
          <w:i/>
          <w:iCs/>
          <w:spacing w:val="2"/>
          <w:szCs w:val="28"/>
        </w:rPr>
        <w:t>проводить морфологический разбор им</w:t>
      </w:r>
      <w:r w:rsidR="00D30361" w:rsidRPr="005B24CE">
        <w:rPr>
          <w:i/>
          <w:iCs/>
          <w:spacing w:val="2"/>
          <w:szCs w:val="28"/>
        </w:rPr>
        <w:t>е</w:t>
      </w:r>
      <w:r w:rsidRPr="005B24CE">
        <w:rPr>
          <w:i/>
          <w:iCs/>
          <w:spacing w:val="2"/>
          <w:szCs w:val="28"/>
        </w:rPr>
        <w:t>н существи</w:t>
      </w:r>
      <w:r w:rsidRPr="005B24CE">
        <w:rPr>
          <w:i/>
          <w:iCs/>
          <w:szCs w:val="28"/>
        </w:rPr>
        <w:t>тельных, им</w:t>
      </w:r>
      <w:r w:rsidR="00D30361" w:rsidRPr="005B24CE">
        <w:rPr>
          <w:i/>
          <w:iCs/>
          <w:szCs w:val="28"/>
        </w:rPr>
        <w:t>е</w:t>
      </w:r>
      <w:r w:rsidRPr="005B24CE">
        <w:rPr>
          <w:i/>
          <w:iCs/>
          <w:szCs w:val="28"/>
        </w:rPr>
        <w:t>н прилагательных, глаголов по предложенно</w:t>
      </w:r>
      <w:r w:rsidRPr="005B24CE">
        <w:rPr>
          <w:i/>
          <w:iCs/>
          <w:spacing w:val="2"/>
          <w:szCs w:val="28"/>
        </w:rPr>
        <w:t>му в учебнике алгоритму; оценивать правильность про</w:t>
      </w:r>
      <w:r w:rsidRPr="005B24CE">
        <w:rPr>
          <w:i/>
          <w:iCs/>
          <w:szCs w:val="28"/>
        </w:rPr>
        <w:t>ведения морфологического разбора;</w:t>
      </w:r>
      <w:bookmarkEnd w:id="55"/>
    </w:p>
    <w:p w:rsidR="00653A76" w:rsidRPr="005B24CE" w:rsidRDefault="00653A76" w:rsidP="00DE75AD">
      <w:pPr>
        <w:pStyle w:val="21"/>
        <w:ind w:firstLine="709"/>
        <w:contextualSpacing w:val="0"/>
        <w:outlineLvl w:val="9"/>
        <w:rPr>
          <w:i/>
          <w:iCs/>
          <w:szCs w:val="28"/>
        </w:rPr>
      </w:pPr>
      <w:bookmarkStart w:id="56" w:name="_Toc512584401"/>
      <w:r w:rsidRPr="005B24CE">
        <w:rPr>
          <w:i/>
          <w:iCs/>
          <w:szCs w:val="28"/>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5B24CE">
        <w:rPr>
          <w:b/>
          <w:bCs/>
          <w:i/>
          <w:iCs/>
          <w:szCs w:val="28"/>
        </w:rPr>
        <w:t xml:space="preserve">и, а, но, </w:t>
      </w:r>
      <w:r w:rsidRPr="005B24CE">
        <w:rPr>
          <w:i/>
          <w:iCs/>
          <w:szCs w:val="28"/>
        </w:rPr>
        <w:t xml:space="preserve">частицу </w:t>
      </w:r>
      <w:r w:rsidRPr="005B24CE">
        <w:rPr>
          <w:b/>
          <w:bCs/>
          <w:i/>
          <w:iCs/>
          <w:szCs w:val="28"/>
        </w:rPr>
        <w:t>не</w:t>
      </w:r>
      <w:r w:rsidRPr="005B24CE">
        <w:rPr>
          <w:i/>
          <w:iCs/>
          <w:szCs w:val="28"/>
        </w:rPr>
        <w:t xml:space="preserve"> при глаголах.</w:t>
      </w:r>
      <w:bookmarkEnd w:id="56"/>
    </w:p>
    <w:p w:rsidR="00653A76" w:rsidRPr="005B24CE" w:rsidRDefault="00653A76" w:rsidP="00DE75AD">
      <w:pPr>
        <w:pStyle w:val="a3"/>
        <w:spacing w:line="360" w:lineRule="auto"/>
        <w:ind w:firstLine="709"/>
        <w:rPr>
          <w:rFonts w:ascii="Times New Roman" w:hAnsi="Times New Roman"/>
          <w:b/>
          <w:color w:val="auto"/>
          <w:sz w:val="28"/>
          <w:szCs w:val="28"/>
        </w:rPr>
      </w:pPr>
      <w:r w:rsidRPr="005B24CE">
        <w:rPr>
          <w:rFonts w:ascii="Times New Roman" w:hAnsi="Times New Roman"/>
          <w:b/>
          <w:bCs/>
          <w:iCs/>
          <w:color w:val="auto"/>
          <w:sz w:val="28"/>
          <w:szCs w:val="28"/>
        </w:rPr>
        <w:t>Раздел «Синтаксис»</w:t>
      </w:r>
    </w:p>
    <w:p w:rsidR="00653A76" w:rsidRPr="005B24CE" w:rsidRDefault="00653A76" w:rsidP="00DE75AD">
      <w:pPr>
        <w:pStyle w:val="a3"/>
        <w:spacing w:line="360" w:lineRule="auto"/>
        <w:ind w:firstLine="709"/>
        <w:rPr>
          <w:rFonts w:ascii="Times New Roman" w:hAnsi="Times New Roman"/>
          <w:b/>
          <w:color w:val="auto"/>
          <w:sz w:val="28"/>
          <w:szCs w:val="28"/>
        </w:rPr>
      </w:pPr>
      <w:r w:rsidRPr="005B24CE">
        <w:rPr>
          <w:rFonts w:ascii="Times New Roman" w:hAnsi="Times New Roman"/>
          <w:b/>
          <w:color w:val="auto"/>
          <w:sz w:val="28"/>
          <w:szCs w:val="28"/>
        </w:rPr>
        <w:t>Выпускник научится:</w:t>
      </w:r>
    </w:p>
    <w:p w:rsidR="00653A76" w:rsidRPr="005B24CE" w:rsidRDefault="00653A76" w:rsidP="00DE75AD">
      <w:pPr>
        <w:pStyle w:val="21"/>
        <w:ind w:firstLine="709"/>
        <w:contextualSpacing w:val="0"/>
        <w:outlineLvl w:val="9"/>
        <w:rPr>
          <w:szCs w:val="28"/>
        </w:rPr>
      </w:pPr>
      <w:bookmarkStart w:id="57" w:name="_Toc512584402"/>
      <w:r w:rsidRPr="005B24CE">
        <w:rPr>
          <w:szCs w:val="28"/>
        </w:rPr>
        <w:t>различать предложение, словосочетание, слово;</w:t>
      </w:r>
      <w:bookmarkEnd w:id="57"/>
    </w:p>
    <w:p w:rsidR="00653A76" w:rsidRPr="005B24CE" w:rsidRDefault="00653A76" w:rsidP="00DE75AD">
      <w:pPr>
        <w:pStyle w:val="21"/>
        <w:ind w:firstLine="709"/>
        <w:contextualSpacing w:val="0"/>
        <w:outlineLvl w:val="9"/>
        <w:rPr>
          <w:szCs w:val="28"/>
        </w:rPr>
      </w:pPr>
      <w:bookmarkStart w:id="58" w:name="_Toc512584403"/>
      <w:r w:rsidRPr="005B24CE">
        <w:rPr>
          <w:spacing w:val="2"/>
          <w:szCs w:val="28"/>
        </w:rPr>
        <w:t xml:space="preserve">устанавливать при помощи смысловых вопросов связь </w:t>
      </w:r>
      <w:r w:rsidRPr="005B24CE">
        <w:rPr>
          <w:szCs w:val="28"/>
        </w:rPr>
        <w:t>между словами в словосочетании и предложении;</w:t>
      </w:r>
      <w:bookmarkEnd w:id="58"/>
    </w:p>
    <w:p w:rsidR="00653A76" w:rsidRPr="005B24CE" w:rsidRDefault="00653A76" w:rsidP="00DE75AD">
      <w:pPr>
        <w:pStyle w:val="21"/>
        <w:ind w:firstLine="709"/>
        <w:contextualSpacing w:val="0"/>
        <w:outlineLvl w:val="9"/>
        <w:rPr>
          <w:szCs w:val="28"/>
        </w:rPr>
      </w:pPr>
      <w:bookmarkStart w:id="59" w:name="_Toc512584404"/>
      <w:r w:rsidRPr="005B24CE">
        <w:rPr>
          <w:szCs w:val="28"/>
        </w:rPr>
        <w:t xml:space="preserve">классифицировать предложения по цели высказывания, </w:t>
      </w:r>
      <w:r w:rsidRPr="005B24CE">
        <w:rPr>
          <w:spacing w:val="2"/>
          <w:szCs w:val="28"/>
        </w:rPr>
        <w:t xml:space="preserve">находить повествовательные/побудительные/вопросительные </w:t>
      </w:r>
      <w:r w:rsidRPr="005B24CE">
        <w:rPr>
          <w:szCs w:val="28"/>
        </w:rPr>
        <w:t>предложения;</w:t>
      </w:r>
      <w:bookmarkEnd w:id="59"/>
    </w:p>
    <w:p w:rsidR="00653A76" w:rsidRPr="005B24CE" w:rsidRDefault="00653A76" w:rsidP="00DE75AD">
      <w:pPr>
        <w:pStyle w:val="21"/>
        <w:ind w:firstLine="709"/>
        <w:contextualSpacing w:val="0"/>
        <w:outlineLvl w:val="9"/>
        <w:rPr>
          <w:szCs w:val="28"/>
        </w:rPr>
      </w:pPr>
      <w:bookmarkStart w:id="60" w:name="_Toc512584405"/>
      <w:r w:rsidRPr="005B24CE">
        <w:rPr>
          <w:szCs w:val="28"/>
        </w:rPr>
        <w:t>определять восклицательную/невосклицательную интонацию предложения;</w:t>
      </w:r>
      <w:bookmarkEnd w:id="60"/>
    </w:p>
    <w:p w:rsidR="00653A76" w:rsidRPr="005B24CE" w:rsidRDefault="00653A76" w:rsidP="00DE75AD">
      <w:pPr>
        <w:pStyle w:val="21"/>
        <w:ind w:firstLine="709"/>
        <w:contextualSpacing w:val="0"/>
        <w:outlineLvl w:val="9"/>
        <w:rPr>
          <w:szCs w:val="28"/>
        </w:rPr>
      </w:pPr>
      <w:bookmarkStart w:id="61" w:name="_Toc512584406"/>
      <w:r w:rsidRPr="005B24CE">
        <w:rPr>
          <w:szCs w:val="28"/>
        </w:rPr>
        <w:t>находить главные и вто</w:t>
      </w:r>
      <w:r w:rsidR="00611D3D" w:rsidRPr="005B24CE">
        <w:rPr>
          <w:szCs w:val="28"/>
        </w:rPr>
        <w:t>ростепенные (без деления на ви</w:t>
      </w:r>
      <w:r w:rsidRPr="005B24CE">
        <w:rPr>
          <w:szCs w:val="28"/>
        </w:rPr>
        <w:t>ды) члены предложения;</w:t>
      </w:r>
      <w:bookmarkEnd w:id="61"/>
    </w:p>
    <w:p w:rsidR="00653A76" w:rsidRPr="005B24CE" w:rsidRDefault="00653A76" w:rsidP="00DE75AD">
      <w:pPr>
        <w:pStyle w:val="21"/>
        <w:ind w:firstLine="709"/>
        <w:contextualSpacing w:val="0"/>
        <w:outlineLvl w:val="9"/>
        <w:rPr>
          <w:szCs w:val="28"/>
        </w:rPr>
      </w:pPr>
      <w:bookmarkStart w:id="62" w:name="_Toc512584407"/>
      <w:r w:rsidRPr="005B24CE">
        <w:rPr>
          <w:szCs w:val="28"/>
        </w:rPr>
        <w:t>выделять предложения с однородными членами.</w:t>
      </w:r>
      <w:bookmarkEnd w:id="62"/>
    </w:p>
    <w:p w:rsidR="00653A76" w:rsidRPr="005B24CE" w:rsidRDefault="00653A76" w:rsidP="00DE75AD">
      <w:pPr>
        <w:pStyle w:val="a3"/>
        <w:spacing w:line="360" w:lineRule="auto"/>
        <w:ind w:firstLine="709"/>
        <w:rPr>
          <w:rFonts w:ascii="Times New Roman" w:hAnsi="Times New Roman"/>
          <w:b/>
          <w:color w:val="auto"/>
          <w:sz w:val="28"/>
          <w:szCs w:val="28"/>
        </w:rPr>
      </w:pPr>
      <w:r w:rsidRPr="005B24CE">
        <w:rPr>
          <w:rFonts w:ascii="Times New Roman" w:hAnsi="Times New Roman"/>
          <w:b/>
          <w:iCs/>
          <w:color w:val="auto"/>
          <w:sz w:val="28"/>
          <w:szCs w:val="28"/>
        </w:rPr>
        <w:t>Выпускник получит возможность научиться:</w:t>
      </w:r>
    </w:p>
    <w:p w:rsidR="00653A76" w:rsidRPr="005B24CE" w:rsidRDefault="00653A76" w:rsidP="00DE75AD">
      <w:pPr>
        <w:pStyle w:val="21"/>
        <w:ind w:firstLine="709"/>
        <w:contextualSpacing w:val="0"/>
        <w:outlineLvl w:val="9"/>
        <w:rPr>
          <w:i/>
          <w:szCs w:val="28"/>
        </w:rPr>
      </w:pPr>
      <w:bookmarkStart w:id="63" w:name="_Toc512584408"/>
      <w:r w:rsidRPr="005B24CE">
        <w:rPr>
          <w:i/>
          <w:szCs w:val="28"/>
        </w:rPr>
        <w:t>различать второст</w:t>
      </w:r>
      <w:r w:rsidR="00611D3D" w:rsidRPr="005B24CE">
        <w:rPr>
          <w:i/>
          <w:szCs w:val="28"/>
        </w:rPr>
        <w:t>епенные члены предложения </w:t>
      </w:r>
      <w:proofErr w:type="gramStart"/>
      <w:r w:rsidR="00611D3D" w:rsidRPr="005B24CE">
        <w:rPr>
          <w:i/>
          <w:szCs w:val="28"/>
        </w:rPr>
        <w:t>—о</w:t>
      </w:r>
      <w:proofErr w:type="gramEnd"/>
      <w:r w:rsidR="00611D3D" w:rsidRPr="005B24CE">
        <w:rPr>
          <w:i/>
          <w:szCs w:val="28"/>
        </w:rPr>
        <w:t>п</w:t>
      </w:r>
      <w:r w:rsidRPr="005B24CE">
        <w:rPr>
          <w:i/>
          <w:szCs w:val="28"/>
        </w:rPr>
        <w:t>ределения, дополнения, обстоятельства;</w:t>
      </w:r>
      <w:bookmarkEnd w:id="63"/>
    </w:p>
    <w:p w:rsidR="00653A76" w:rsidRPr="005B24CE" w:rsidRDefault="00653A76" w:rsidP="00DE75AD">
      <w:pPr>
        <w:pStyle w:val="21"/>
        <w:ind w:firstLine="709"/>
        <w:contextualSpacing w:val="0"/>
        <w:outlineLvl w:val="9"/>
        <w:rPr>
          <w:i/>
          <w:szCs w:val="28"/>
        </w:rPr>
      </w:pPr>
      <w:bookmarkStart w:id="64" w:name="_Toc512584409"/>
      <w:r w:rsidRPr="005B24CE">
        <w:rPr>
          <w:i/>
          <w:szCs w:val="28"/>
        </w:rPr>
        <w:t xml:space="preserve">выполнять в соответствии с предложенным в учебнике алгоритмом разбор простого предложения (по членам </w:t>
      </w:r>
      <w:r w:rsidRPr="005B24CE">
        <w:rPr>
          <w:i/>
          <w:spacing w:val="2"/>
          <w:szCs w:val="28"/>
        </w:rPr>
        <w:t xml:space="preserve">предложения, синтаксический), оценивать правильность </w:t>
      </w:r>
      <w:r w:rsidRPr="005B24CE">
        <w:rPr>
          <w:i/>
          <w:szCs w:val="28"/>
        </w:rPr>
        <w:t>разбора;</w:t>
      </w:r>
      <w:bookmarkEnd w:id="64"/>
    </w:p>
    <w:p w:rsidR="00653A76" w:rsidRPr="005B24CE" w:rsidRDefault="00653A76" w:rsidP="00DE75AD">
      <w:pPr>
        <w:pStyle w:val="21"/>
        <w:ind w:firstLine="709"/>
        <w:contextualSpacing w:val="0"/>
        <w:outlineLvl w:val="9"/>
        <w:rPr>
          <w:i/>
          <w:szCs w:val="28"/>
        </w:rPr>
      </w:pPr>
      <w:bookmarkStart w:id="65" w:name="_Toc512584410"/>
      <w:r w:rsidRPr="005B24CE">
        <w:rPr>
          <w:i/>
          <w:szCs w:val="28"/>
        </w:rPr>
        <w:t>различать простые и сложные предложения.</w:t>
      </w:r>
      <w:bookmarkEnd w:id="65"/>
    </w:p>
    <w:p w:rsidR="00653A76" w:rsidRPr="005B24CE" w:rsidRDefault="00611D3D" w:rsidP="00DE75AD">
      <w:pPr>
        <w:pStyle w:val="41"/>
        <w:spacing w:before="0" w:after="0" w:line="360" w:lineRule="auto"/>
        <w:ind w:firstLine="709"/>
        <w:jc w:val="both"/>
        <w:rPr>
          <w:rFonts w:ascii="Times New Roman" w:hAnsi="Times New Roman" w:cs="Times New Roman"/>
          <w:b/>
          <w:i w:val="0"/>
          <w:color w:val="auto"/>
          <w:sz w:val="28"/>
          <w:szCs w:val="28"/>
        </w:rPr>
      </w:pPr>
      <w:r w:rsidRPr="005B24CE">
        <w:rPr>
          <w:rFonts w:ascii="Times New Roman" w:hAnsi="Times New Roman" w:cs="Times New Roman"/>
          <w:b/>
          <w:i w:val="0"/>
          <w:color w:val="auto"/>
          <w:sz w:val="28"/>
          <w:szCs w:val="28"/>
        </w:rPr>
        <w:lastRenderedPageBreak/>
        <w:t xml:space="preserve">Содержательная линия </w:t>
      </w:r>
      <w:r w:rsidR="00653A76" w:rsidRPr="005B24CE">
        <w:rPr>
          <w:rFonts w:ascii="Times New Roman" w:hAnsi="Times New Roman" w:cs="Times New Roman"/>
          <w:b/>
          <w:i w:val="0"/>
          <w:color w:val="auto"/>
          <w:sz w:val="28"/>
          <w:szCs w:val="28"/>
        </w:rPr>
        <w:t>«Орфография и пунктуация»</w:t>
      </w:r>
    </w:p>
    <w:p w:rsidR="00653A76" w:rsidRPr="005B24CE" w:rsidRDefault="00653A76" w:rsidP="00DE75AD">
      <w:pPr>
        <w:pStyle w:val="a3"/>
        <w:spacing w:line="360" w:lineRule="auto"/>
        <w:ind w:firstLine="709"/>
        <w:rPr>
          <w:rFonts w:ascii="Times New Roman" w:hAnsi="Times New Roman"/>
          <w:b/>
          <w:color w:val="auto"/>
          <w:sz w:val="28"/>
          <w:szCs w:val="28"/>
        </w:rPr>
      </w:pPr>
      <w:r w:rsidRPr="005B24CE">
        <w:rPr>
          <w:rFonts w:ascii="Times New Roman" w:hAnsi="Times New Roman"/>
          <w:b/>
          <w:color w:val="auto"/>
          <w:sz w:val="28"/>
          <w:szCs w:val="28"/>
        </w:rPr>
        <w:t>Выпускник научится:</w:t>
      </w:r>
    </w:p>
    <w:p w:rsidR="00653A76" w:rsidRPr="005B24CE" w:rsidRDefault="00653A76" w:rsidP="00DE75AD">
      <w:pPr>
        <w:pStyle w:val="21"/>
        <w:ind w:firstLine="709"/>
        <w:contextualSpacing w:val="0"/>
        <w:outlineLvl w:val="9"/>
        <w:rPr>
          <w:szCs w:val="28"/>
        </w:rPr>
      </w:pPr>
      <w:bookmarkStart w:id="66" w:name="_Toc512584411"/>
      <w:r w:rsidRPr="005B24CE">
        <w:rPr>
          <w:szCs w:val="28"/>
        </w:rPr>
        <w:t>применять правила правописания (в объ</w:t>
      </w:r>
      <w:r w:rsidR="00D30361" w:rsidRPr="005B24CE">
        <w:rPr>
          <w:szCs w:val="28"/>
        </w:rPr>
        <w:t>е</w:t>
      </w:r>
      <w:r w:rsidRPr="005B24CE">
        <w:rPr>
          <w:szCs w:val="28"/>
        </w:rPr>
        <w:t>ме содержания курса);</w:t>
      </w:r>
      <w:bookmarkEnd w:id="66"/>
    </w:p>
    <w:p w:rsidR="00653A76" w:rsidRPr="005B24CE" w:rsidRDefault="00653A76" w:rsidP="00DE75AD">
      <w:pPr>
        <w:pStyle w:val="21"/>
        <w:ind w:firstLine="709"/>
        <w:contextualSpacing w:val="0"/>
        <w:outlineLvl w:val="9"/>
        <w:rPr>
          <w:szCs w:val="28"/>
        </w:rPr>
      </w:pPr>
      <w:bookmarkStart w:id="67" w:name="_Toc512584412"/>
      <w:r w:rsidRPr="005B24CE">
        <w:rPr>
          <w:szCs w:val="28"/>
        </w:rPr>
        <w:t>определять (уточнять) написание слова по орфографическому словарю учебника;</w:t>
      </w:r>
      <w:bookmarkEnd w:id="67"/>
    </w:p>
    <w:p w:rsidR="00653A76" w:rsidRPr="005B24CE" w:rsidRDefault="00653A76" w:rsidP="00DE75AD">
      <w:pPr>
        <w:pStyle w:val="21"/>
        <w:ind w:firstLine="709"/>
        <w:contextualSpacing w:val="0"/>
        <w:outlineLvl w:val="9"/>
        <w:rPr>
          <w:szCs w:val="28"/>
        </w:rPr>
      </w:pPr>
      <w:bookmarkStart w:id="68" w:name="_Toc512584413"/>
      <w:r w:rsidRPr="005B24CE">
        <w:rPr>
          <w:szCs w:val="28"/>
        </w:rPr>
        <w:t>безошибочно списывать текст объ</w:t>
      </w:r>
      <w:r w:rsidR="00D30361" w:rsidRPr="005B24CE">
        <w:rPr>
          <w:szCs w:val="28"/>
        </w:rPr>
        <w:t>е</w:t>
      </w:r>
      <w:r w:rsidRPr="005B24CE">
        <w:rPr>
          <w:szCs w:val="28"/>
        </w:rPr>
        <w:t>мом 80—90 слов;</w:t>
      </w:r>
      <w:bookmarkEnd w:id="68"/>
    </w:p>
    <w:p w:rsidR="00653A76" w:rsidRPr="005B24CE" w:rsidRDefault="00653A76" w:rsidP="00DE75AD">
      <w:pPr>
        <w:pStyle w:val="21"/>
        <w:ind w:firstLine="709"/>
        <w:contextualSpacing w:val="0"/>
        <w:outlineLvl w:val="9"/>
        <w:rPr>
          <w:szCs w:val="28"/>
        </w:rPr>
      </w:pPr>
      <w:bookmarkStart w:id="69" w:name="_Toc512584414"/>
      <w:r w:rsidRPr="005B24CE">
        <w:rPr>
          <w:szCs w:val="28"/>
        </w:rPr>
        <w:t>писать под диктовку тексты объ</w:t>
      </w:r>
      <w:r w:rsidR="00D30361" w:rsidRPr="005B24CE">
        <w:rPr>
          <w:szCs w:val="28"/>
        </w:rPr>
        <w:t>е</w:t>
      </w:r>
      <w:r w:rsidRPr="005B24CE">
        <w:rPr>
          <w:szCs w:val="28"/>
        </w:rPr>
        <w:t>мом 75—80 слов в соответствии с изученными правилами правописания;</w:t>
      </w:r>
      <w:bookmarkEnd w:id="69"/>
    </w:p>
    <w:p w:rsidR="00653A76" w:rsidRPr="005B24CE" w:rsidRDefault="00653A76" w:rsidP="00DE75AD">
      <w:pPr>
        <w:pStyle w:val="21"/>
        <w:ind w:firstLine="709"/>
        <w:contextualSpacing w:val="0"/>
        <w:outlineLvl w:val="9"/>
        <w:rPr>
          <w:szCs w:val="28"/>
        </w:rPr>
      </w:pPr>
      <w:bookmarkStart w:id="70" w:name="_Toc512584415"/>
      <w:r w:rsidRPr="005B24CE">
        <w:rPr>
          <w:szCs w:val="28"/>
        </w:rPr>
        <w:t>проверять собственный и предложенный текст, находить и исправлять орфографические и пунктуационные ошибки.</w:t>
      </w:r>
      <w:bookmarkEnd w:id="70"/>
    </w:p>
    <w:p w:rsidR="00653A76" w:rsidRPr="005B24CE" w:rsidRDefault="00653A76" w:rsidP="00DE75AD">
      <w:pPr>
        <w:pStyle w:val="a3"/>
        <w:spacing w:line="360" w:lineRule="auto"/>
        <w:ind w:firstLine="709"/>
        <w:rPr>
          <w:rFonts w:ascii="Times New Roman" w:hAnsi="Times New Roman"/>
          <w:b/>
          <w:color w:val="auto"/>
          <w:sz w:val="28"/>
          <w:szCs w:val="28"/>
        </w:rPr>
      </w:pPr>
      <w:r w:rsidRPr="005B24CE">
        <w:rPr>
          <w:rFonts w:ascii="Times New Roman" w:hAnsi="Times New Roman"/>
          <w:b/>
          <w:iCs/>
          <w:color w:val="auto"/>
          <w:sz w:val="28"/>
          <w:szCs w:val="28"/>
        </w:rPr>
        <w:t>Выпускник получит возможность научиться:</w:t>
      </w:r>
    </w:p>
    <w:p w:rsidR="00653A76" w:rsidRPr="005B24CE" w:rsidRDefault="00653A76" w:rsidP="00DE75AD">
      <w:pPr>
        <w:pStyle w:val="21"/>
        <w:ind w:firstLine="709"/>
        <w:contextualSpacing w:val="0"/>
        <w:outlineLvl w:val="9"/>
        <w:rPr>
          <w:i/>
          <w:szCs w:val="28"/>
        </w:rPr>
      </w:pPr>
      <w:bookmarkStart w:id="71" w:name="_Toc512584416"/>
      <w:r w:rsidRPr="005B24CE">
        <w:rPr>
          <w:i/>
          <w:szCs w:val="28"/>
        </w:rPr>
        <w:t>осознавать место возможного возникновения орфографической ошибки;</w:t>
      </w:r>
      <w:bookmarkEnd w:id="71"/>
    </w:p>
    <w:p w:rsidR="00653A76" w:rsidRPr="005B24CE" w:rsidRDefault="00653A76" w:rsidP="00DE75AD">
      <w:pPr>
        <w:pStyle w:val="21"/>
        <w:ind w:firstLine="709"/>
        <w:contextualSpacing w:val="0"/>
        <w:outlineLvl w:val="9"/>
        <w:rPr>
          <w:i/>
          <w:szCs w:val="28"/>
        </w:rPr>
      </w:pPr>
      <w:bookmarkStart w:id="72" w:name="_Toc512584417"/>
      <w:r w:rsidRPr="005B24CE">
        <w:rPr>
          <w:i/>
          <w:szCs w:val="28"/>
        </w:rPr>
        <w:t>подбирать примеры с определ</w:t>
      </w:r>
      <w:r w:rsidR="00D30361" w:rsidRPr="005B24CE">
        <w:rPr>
          <w:i/>
          <w:szCs w:val="28"/>
        </w:rPr>
        <w:t>е</w:t>
      </w:r>
      <w:r w:rsidRPr="005B24CE">
        <w:rPr>
          <w:i/>
          <w:szCs w:val="28"/>
        </w:rPr>
        <w:t>нной орфограммой;</w:t>
      </w:r>
      <w:bookmarkEnd w:id="72"/>
    </w:p>
    <w:p w:rsidR="00653A76" w:rsidRPr="005B24CE" w:rsidRDefault="00653A76" w:rsidP="00DE75AD">
      <w:pPr>
        <w:pStyle w:val="21"/>
        <w:ind w:firstLine="709"/>
        <w:contextualSpacing w:val="0"/>
        <w:outlineLvl w:val="9"/>
        <w:rPr>
          <w:i/>
          <w:szCs w:val="28"/>
        </w:rPr>
      </w:pPr>
      <w:bookmarkStart w:id="73" w:name="_Toc512584418"/>
      <w:r w:rsidRPr="005B24CE">
        <w:rPr>
          <w:i/>
          <w:spacing w:val="2"/>
          <w:szCs w:val="28"/>
        </w:rPr>
        <w:t>при составлении собственных текстов перефразиро</w:t>
      </w:r>
      <w:r w:rsidRPr="005B24CE">
        <w:rPr>
          <w:i/>
          <w:szCs w:val="28"/>
        </w:rPr>
        <w:t xml:space="preserve">вать </w:t>
      </w:r>
      <w:proofErr w:type="gramStart"/>
      <w:r w:rsidRPr="005B24CE">
        <w:rPr>
          <w:i/>
          <w:szCs w:val="28"/>
        </w:rPr>
        <w:t>записываемое</w:t>
      </w:r>
      <w:proofErr w:type="gramEnd"/>
      <w:r w:rsidRPr="005B24CE">
        <w:rPr>
          <w:i/>
          <w:szCs w:val="28"/>
        </w:rPr>
        <w:t>,</w:t>
      </w:r>
      <w:r w:rsidR="006B0B19" w:rsidRPr="005B24CE">
        <w:rPr>
          <w:i/>
          <w:szCs w:val="28"/>
        </w:rPr>
        <w:t xml:space="preserve"> чтобы избежать орфографических </w:t>
      </w:r>
      <w:r w:rsidRPr="005B24CE">
        <w:rPr>
          <w:i/>
          <w:szCs w:val="28"/>
        </w:rPr>
        <w:t>и пунктуационных ошибок;</w:t>
      </w:r>
      <w:bookmarkEnd w:id="73"/>
    </w:p>
    <w:p w:rsidR="00653A76" w:rsidRPr="005B24CE" w:rsidRDefault="00653A76" w:rsidP="00DE75AD">
      <w:pPr>
        <w:pStyle w:val="21"/>
        <w:ind w:firstLine="709"/>
        <w:contextualSpacing w:val="0"/>
        <w:outlineLvl w:val="9"/>
        <w:rPr>
          <w:i/>
          <w:szCs w:val="28"/>
        </w:rPr>
      </w:pPr>
      <w:bookmarkStart w:id="74" w:name="_Toc512584419"/>
      <w:r w:rsidRPr="005B24CE">
        <w:rPr>
          <w:i/>
          <w:szCs w:val="28"/>
        </w:rPr>
        <w:t xml:space="preserve">при работе над ошибками осознавать причины появления ошибки и определять способы действий, </w:t>
      </w:r>
      <w:r w:rsidR="001871C3" w:rsidRPr="005B24CE">
        <w:rPr>
          <w:i/>
          <w:szCs w:val="28"/>
        </w:rPr>
        <w:t>помогающие</w:t>
      </w:r>
      <w:r w:rsidR="006B0B19" w:rsidRPr="005B24CE">
        <w:rPr>
          <w:i/>
          <w:szCs w:val="28"/>
        </w:rPr>
        <w:t xml:space="preserve"> </w:t>
      </w:r>
      <w:r w:rsidRPr="005B24CE">
        <w:rPr>
          <w:i/>
          <w:szCs w:val="28"/>
        </w:rPr>
        <w:t>предотвратить е</w:t>
      </w:r>
      <w:r w:rsidR="00D30361" w:rsidRPr="005B24CE">
        <w:rPr>
          <w:i/>
          <w:szCs w:val="28"/>
        </w:rPr>
        <w:t>е</w:t>
      </w:r>
      <w:r w:rsidRPr="005B24CE">
        <w:rPr>
          <w:i/>
          <w:szCs w:val="28"/>
        </w:rPr>
        <w:t xml:space="preserve"> в последующих письменных работах.</w:t>
      </w:r>
      <w:bookmarkEnd w:id="74"/>
    </w:p>
    <w:p w:rsidR="00653A76" w:rsidRPr="005B24CE" w:rsidRDefault="00653A76" w:rsidP="00DE75AD">
      <w:pPr>
        <w:pStyle w:val="41"/>
        <w:spacing w:before="0" w:after="0" w:line="360" w:lineRule="auto"/>
        <w:ind w:firstLine="709"/>
        <w:jc w:val="both"/>
        <w:rPr>
          <w:rFonts w:ascii="Times New Roman" w:hAnsi="Times New Roman" w:cs="Times New Roman"/>
          <w:b/>
          <w:i w:val="0"/>
          <w:color w:val="auto"/>
          <w:sz w:val="28"/>
          <w:szCs w:val="28"/>
        </w:rPr>
      </w:pPr>
      <w:r w:rsidRPr="005B24CE">
        <w:rPr>
          <w:rFonts w:ascii="Times New Roman" w:hAnsi="Times New Roman" w:cs="Times New Roman"/>
          <w:b/>
          <w:i w:val="0"/>
          <w:color w:val="auto"/>
          <w:sz w:val="28"/>
          <w:szCs w:val="28"/>
        </w:rPr>
        <w:t>Содержательная линия «Развитие речи»</w:t>
      </w:r>
    </w:p>
    <w:p w:rsidR="00653A76" w:rsidRPr="005B24CE" w:rsidRDefault="00653A76" w:rsidP="00DE75AD">
      <w:pPr>
        <w:pStyle w:val="a3"/>
        <w:spacing w:line="360" w:lineRule="auto"/>
        <w:ind w:firstLine="709"/>
        <w:rPr>
          <w:rFonts w:ascii="Times New Roman" w:hAnsi="Times New Roman"/>
          <w:b/>
          <w:color w:val="auto"/>
          <w:sz w:val="28"/>
          <w:szCs w:val="28"/>
        </w:rPr>
      </w:pPr>
      <w:r w:rsidRPr="005B24CE">
        <w:rPr>
          <w:rFonts w:ascii="Times New Roman" w:hAnsi="Times New Roman"/>
          <w:b/>
          <w:color w:val="auto"/>
          <w:sz w:val="28"/>
          <w:szCs w:val="28"/>
        </w:rPr>
        <w:t>Выпускник научится:</w:t>
      </w:r>
    </w:p>
    <w:p w:rsidR="00653A76" w:rsidRPr="005B24CE" w:rsidRDefault="00653A76" w:rsidP="00DE75AD">
      <w:pPr>
        <w:pStyle w:val="21"/>
        <w:ind w:firstLine="709"/>
        <w:contextualSpacing w:val="0"/>
        <w:outlineLvl w:val="9"/>
        <w:rPr>
          <w:szCs w:val="28"/>
        </w:rPr>
      </w:pPr>
      <w:bookmarkStart w:id="75" w:name="_Toc512584420"/>
      <w:r w:rsidRPr="005B24CE">
        <w:rPr>
          <w:szCs w:val="28"/>
        </w:rPr>
        <w:t>оценивать правильность (уместность) выбора языковых</w:t>
      </w:r>
      <w:r w:rsidR="00A75D92" w:rsidRPr="005B24CE">
        <w:rPr>
          <w:szCs w:val="28"/>
        </w:rPr>
        <w:t xml:space="preserve"> </w:t>
      </w:r>
      <w:r w:rsidRPr="005B24CE">
        <w:rPr>
          <w:szCs w:val="28"/>
        </w:rPr>
        <w:br/>
        <w:t>и неязыковых средств устного общения на уроке, в школе,</w:t>
      </w:r>
      <w:r w:rsidR="00A75D92" w:rsidRPr="005B24CE">
        <w:rPr>
          <w:szCs w:val="28"/>
        </w:rPr>
        <w:t xml:space="preserve"> </w:t>
      </w:r>
      <w:r w:rsidRPr="005B24CE">
        <w:rPr>
          <w:szCs w:val="28"/>
        </w:rPr>
        <w:br/>
        <w:t>в быту, со знакомыми и незнакомыми, с людьми разного возраста;</w:t>
      </w:r>
      <w:bookmarkEnd w:id="75"/>
    </w:p>
    <w:p w:rsidR="00653A76" w:rsidRPr="005B24CE" w:rsidRDefault="00653A76" w:rsidP="00DE75AD">
      <w:pPr>
        <w:pStyle w:val="21"/>
        <w:ind w:firstLine="709"/>
        <w:contextualSpacing w:val="0"/>
        <w:outlineLvl w:val="9"/>
        <w:rPr>
          <w:szCs w:val="28"/>
        </w:rPr>
      </w:pPr>
      <w:bookmarkStart w:id="76" w:name="_Toc512584421"/>
      <w:r w:rsidRPr="005B24CE">
        <w:rPr>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bookmarkEnd w:id="76"/>
    </w:p>
    <w:p w:rsidR="00653A76" w:rsidRPr="005B24CE" w:rsidRDefault="00653A76" w:rsidP="00DE75AD">
      <w:pPr>
        <w:pStyle w:val="21"/>
        <w:ind w:firstLine="709"/>
        <w:contextualSpacing w:val="0"/>
        <w:outlineLvl w:val="9"/>
        <w:rPr>
          <w:szCs w:val="28"/>
        </w:rPr>
      </w:pPr>
      <w:bookmarkStart w:id="77" w:name="_Toc512584422"/>
      <w:r w:rsidRPr="005B24CE">
        <w:rPr>
          <w:szCs w:val="28"/>
        </w:rPr>
        <w:t>выражать собственное мнение и аргументировать его;</w:t>
      </w:r>
      <w:bookmarkEnd w:id="77"/>
    </w:p>
    <w:p w:rsidR="00653A76" w:rsidRPr="005B24CE" w:rsidRDefault="00653A76" w:rsidP="00DE75AD">
      <w:pPr>
        <w:pStyle w:val="21"/>
        <w:ind w:firstLine="709"/>
        <w:contextualSpacing w:val="0"/>
        <w:outlineLvl w:val="9"/>
        <w:rPr>
          <w:szCs w:val="28"/>
        </w:rPr>
      </w:pPr>
      <w:bookmarkStart w:id="78" w:name="_Toc512584423"/>
      <w:r w:rsidRPr="005B24CE">
        <w:rPr>
          <w:szCs w:val="28"/>
        </w:rPr>
        <w:t>самостоятельно озаглавливать текст;</w:t>
      </w:r>
      <w:bookmarkEnd w:id="78"/>
    </w:p>
    <w:p w:rsidR="00653A76" w:rsidRPr="005B24CE" w:rsidRDefault="00653A76" w:rsidP="00DE75AD">
      <w:pPr>
        <w:pStyle w:val="21"/>
        <w:ind w:firstLine="709"/>
        <w:contextualSpacing w:val="0"/>
        <w:outlineLvl w:val="9"/>
        <w:rPr>
          <w:szCs w:val="28"/>
        </w:rPr>
      </w:pPr>
      <w:bookmarkStart w:id="79" w:name="_Toc512584424"/>
      <w:r w:rsidRPr="005B24CE">
        <w:rPr>
          <w:szCs w:val="28"/>
        </w:rPr>
        <w:t>составлять план текста;</w:t>
      </w:r>
      <w:bookmarkEnd w:id="79"/>
    </w:p>
    <w:p w:rsidR="00653A76" w:rsidRPr="005B24CE" w:rsidRDefault="00653A76" w:rsidP="00DE75AD">
      <w:pPr>
        <w:pStyle w:val="21"/>
        <w:ind w:firstLine="709"/>
        <w:contextualSpacing w:val="0"/>
        <w:outlineLvl w:val="9"/>
        <w:rPr>
          <w:szCs w:val="28"/>
        </w:rPr>
      </w:pPr>
      <w:bookmarkStart w:id="80" w:name="_Toc512584425"/>
      <w:r w:rsidRPr="005B24CE">
        <w:rPr>
          <w:szCs w:val="28"/>
        </w:rPr>
        <w:lastRenderedPageBreak/>
        <w:t>сочинять письма, поздравительные открытки, записки и другие небольшие тексты для конкретных ситуаций общения.</w:t>
      </w:r>
      <w:bookmarkEnd w:id="80"/>
    </w:p>
    <w:p w:rsidR="00653A76" w:rsidRPr="005B24CE" w:rsidRDefault="00653A76" w:rsidP="00DE75AD">
      <w:pPr>
        <w:pStyle w:val="a3"/>
        <w:spacing w:line="360" w:lineRule="auto"/>
        <w:ind w:firstLine="709"/>
        <w:rPr>
          <w:rFonts w:ascii="Times New Roman" w:hAnsi="Times New Roman"/>
          <w:b/>
          <w:color w:val="auto"/>
          <w:sz w:val="28"/>
          <w:szCs w:val="28"/>
        </w:rPr>
      </w:pPr>
      <w:r w:rsidRPr="005B24CE">
        <w:rPr>
          <w:rFonts w:ascii="Times New Roman" w:hAnsi="Times New Roman"/>
          <w:b/>
          <w:iCs/>
          <w:color w:val="auto"/>
          <w:sz w:val="28"/>
          <w:szCs w:val="28"/>
        </w:rPr>
        <w:t>Выпускник получит возможность научиться:</w:t>
      </w:r>
    </w:p>
    <w:p w:rsidR="00653A76" w:rsidRPr="005B24CE" w:rsidRDefault="00653A76" w:rsidP="00DE75AD">
      <w:pPr>
        <w:pStyle w:val="21"/>
        <w:ind w:firstLine="709"/>
        <w:contextualSpacing w:val="0"/>
        <w:outlineLvl w:val="9"/>
        <w:rPr>
          <w:i/>
          <w:szCs w:val="28"/>
        </w:rPr>
      </w:pPr>
      <w:bookmarkStart w:id="81" w:name="_Toc512584426"/>
      <w:r w:rsidRPr="005B24CE">
        <w:rPr>
          <w:i/>
          <w:szCs w:val="28"/>
        </w:rPr>
        <w:t>создавать тексты по предложенному заголовку;</w:t>
      </w:r>
      <w:bookmarkEnd w:id="81"/>
    </w:p>
    <w:p w:rsidR="00653A76" w:rsidRPr="005B24CE" w:rsidRDefault="00653A76" w:rsidP="00DE75AD">
      <w:pPr>
        <w:pStyle w:val="21"/>
        <w:ind w:firstLine="709"/>
        <w:contextualSpacing w:val="0"/>
        <w:outlineLvl w:val="9"/>
        <w:rPr>
          <w:i/>
          <w:szCs w:val="28"/>
        </w:rPr>
      </w:pPr>
      <w:bookmarkStart w:id="82" w:name="_Toc512584427"/>
      <w:r w:rsidRPr="005B24CE">
        <w:rPr>
          <w:i/>
          <w:szCs w:val="28"/>
        </w:rPr>
        <w:t>подробно или выборочно пересказывать текст;</w:t>
      </w:r>
      <w:bookmarkEnd w:id="82"/>
    </w:p>
    <w:p w:rsidR="00653A76" w:rsidRPr="005B24CE" w:rsidRDefault="00653A76" w:rsidP="00DE75AD">
      <w:pPr>
        <w:pStyle w:val="21"/>
        <w:ind w:firstLine="709"/>
        <w:contextualSpacing w:val="0"/>
        <w:outlineLvl w:val="9"/>
        <w:rPr>
          <w:i/>
          <w:szCs w:val="28"/>
        </w:rPr>
      </w:pPr>
      <w:bookmarkStart w:id="83" w:name="_Toc512584428"/>
      <w:r w:rsidRPr="005B24CE">
        <w:rPr>
          <w:i/>
          <w:szCs w:val="28"/>
        </w:rPr>
        <w:t>пересказывать текст от другого лица;</w:t>
      </w:r>
      <w:bookmarkEnd w:id="83"/>
    </w:p>
    <w:p w:rsidR="00653A76" w:rsidRPr="005B24CE" w:rsidRDefault="00653A76" w:rsidP="00DE75AD">
      <w:pPr>
        <w:pStyle w:val="21"/>
        <w:ind w:firstLine="709"/>
        <w:contextualSpacing w:val="0"/>
        <w:outlineLvl w:val="9"/>
        <w:rPr>
          <w:i/>
          <w:szCs w:val="28"/>
        </w:rPr>
      </w:pPr>
      <w:bookmarkStart w:id="84" w:name="_Toc512584429"/>
      <w:r w:rsidRPr="005B24CE">
        <w:rPr>
          <w:i/>
          <w:szCs w:val="28"/>
        </w:rPr>
        <w:t>составлять устный рассказ на определ</w:t>
      </w:r>
      <w:r w:rsidR="00D30361" w:rsidRPr="005B24CE">
        <w:rPr>
          <w:i/>
          <w:szCs w:val="28"/>
        </w:rPr>
        <w:t>е</w:t>
      </w:r>
      <w:r w:rsidRPr="005B24CE">
        <w:rPr>
          <w:i/>
          <w:szCs w:val="28"/>
        </w:rPr>
        <w:t>нную тему с использованием разных типов речи: описание, повествование, рассуждение;</w:t>
      </w:r>
      <w:bookmarkEnd w:id="84"/>
    </w:p>
    <w:p w:rsidR="00653A76" w:rsidRPr="005B24CE" w:rsidRDefault="00653A76" w:rsidP="00DE75AD">
      <w:pPr>
        <w:pStyle w:val="21"/>
        <w:ind w:firstLine="709"/>
        <w:contextualSpacing w:val="0"/>
        <w:outlineLvl w:val="9"/>
        <w:rPr>
          <w:i/>
          <w:szCs w:val="28"/>
        </w:rPr>
      </w:pPr>
      <w:bookmarkStart w:id="85" w:name="_Toc512584430"/>
      <w:r w:rsidRPr="005B24CE">
        <w:rPr>
          <w:i/>
          <w:szCs w:val="28"/>
        </w:rPr>
        <w:t>анализировать и корректировать тексты с нарушенным порядком предложений, находить в тексте смысловые пропуски;</w:t>
      </w:r>
      <w:bookmarkEnd w:id="85"/>
    </w:p>
    <w:p w:rsidR="00653A76" w:rsidRPr="005B24CE" w:rsidRDefault="00653A76" w:rsidP="00DE75AD">
      <w:pPr>
        <w:pStyle w:val="21"/>
        <w:ind w:firstLine="709"/>
        <w:contextualSpacing w:val="0"/>
        <w:outlineLvl w:val="9"/>
        <w:rPr>
          <w:i/>
          <w:szCs w:val="28"/>
        </w:rPr>
      </w:pPr>
      <w:bookmarkStart w:id="86" w:name="_Toc512584431"/>
      <w:r w:rsidRPr="005B24CE">
        <w:rPr>
          <w:i/>
          <w:szCs w:val="28"/>
        </w:rPr>
        <w:t>корректировать тексты, в которых допущены нарушения культуры речи;</w:t>
      </w:r>
      <w:bookmarkEnd w:id="86"/>
    </w:p>
    <w:p w:rsidR="00653A76" w:rsidRPr="005B24CE" w:rsidRDefault="00653A76" w:rsidP="00DE75AD">
      <w:pPr>
        <w:pStyle w:val="21"/>
        <w:ind w:firstLine="709"/>
        <w:contextualSpacing w:val="0"/>
        <w:outlineLvl w:val="9"/>
        <w:rPr>
          <w:i/>
          <w:szCs w:val="28"/>
        </w:rPr>
      </w:pPr>
      <w:bookmarkStart w:id="87" w:name="_Toc512584432"/>
      <w:proofErr w:type="gramStart"/>
      <w:r w:rsidRPr="005B24CE">
        <w:rPr>
          <w:i/>
          <w:szCs w:val="28"/>
        </w:rPr>
        <w:t>анализировать последовательность собственных действий при работе над изложениями и сочинениями и со</w:t>
      </w:r>
      <w:r w:rsidRPr="005B24CE">
        <w:rPr>
          <w:i/>
          <w:spacing w:val="2"/>
          <w:szCs w:val="28"/>
        </w:rPr>
        <w:t xml:space="preserve">относить их с разработанным алгоритмом; оценивать </w:t>
      </w:r>
      <w:r w:rsidRPr="005B24CE">
        <w:rPr>
          <w:i/>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bookmarkEnd w:id="87"/>
      <w:proofErr w:type="gramEnd"/>
    </w:p>
    <w:p w:rsidR="00653A76" w:rsidRPr="005B24CE" w:rsidRDefault="00653A76" w:rsidP="00DE75AD">
      <w:pPr>
        <w:pStyle w:val="21"/>
        <w:ind w:firstLine="709"/>
        <w:contextualSpacing w:val="0"/>
        <w:outlineLvl w:val="9"/>
        <w:rPr>
          <w:szCs w:val="28"/>
        </w:rPr>
      </w:pPr>
      <w:bookmarkStart w:id="88" w:name="_Toc512584433"/>
      <w:r w:rsidRPr="005B24CE">
        <w:rPr>
          <w:i/>
          <w:spacing w:val="2"/>
          <w:szCs w:val="28"/>
        </w:rPr>
        <w:t xml:space="preserve">соблюдать нормы </w:t>
      </w:r>
      <w:r w:rsidR="00A1453B" w:rsidRPr="005B24CE">
        <w:rPr>
          <w:i/>
          <w:spacing w:val="2"/>
          <w:szCs w:val="28"/>
        </w:rPr>
        <w:t>речевого взаимодействия при ин</w:t>
      </w:r>
      <w:r w:rsidRPr="005B24CE">
        <w:rPr>
          <w:i/>
          <w:spacing w:val="2"/>
          <w:szCs w:val="28"/>
        </w:rPr>
        <w:t>терактивном общении (sms­сообщения, электронная по</w:t>
      </w:r>
      <w:r w:rsidRPr="005B24CE">
        <w:rPr>
          <w:i/>
          <w:szCs w:val="28"/>
        </w:rPr>
        <w:t xml:space="preserve">чта, Интернет и другие </w:t>
      </w:r>
      <w:proofErr w:type="gramStart"/>
      <w:r w:rsidRPr="005B24CE">
        <w:rPr>
          <w:i/>
          <w:szCs w:val="28"/>
        </w:rPr>
        <w:t>виды</w:t>
      </w:r>
      <w:proofErr w:type="gramEnd"/>
      <w:r w:rsidRPr="005B24CE">
        <w:rPr>
          <w:i/>
          <w:szCs w:val="28"/>
        </w:rPr>
        <w:t xml:space="preserve"> и способы связи).</w:t>
      </w:r>
      <w:bookmarkEnd w:id="88"/>
    </w:p>
    <w:p w:rsidR="00653A76" w:rsidRPr="005B24CE" w:rsidRDefault="00653A76" w:rsidP="00D04006">
      <w:pPr>
        <w:pStyle w:val="aff0"/>
        <w:numPr>
          <w:ilvl w:val="2"/>
          <w:numId w:val="162"/>
        </w:numPr>
        <w:outlineLvl w:val="9"/>
        <w:rPr>
          <w:szCs w:val="28"/>
        </w:rPr>
      </w:pPr>
      <w:bookmarkStart w:id="89" w:name="_Toc288394062"/>
      <w:bookmarkStart w:id="90" w:name="_Toc288410529"/>
      <w:bookmarkStart w:id="91" w:name="_Toc288410658"/>
      <w:bookmarkStart w:id="92" w:name="_Toc507763667"/>
      <w:bookmarkStart w:id="93" w:name="_Toc512584434"/>
      <w:r w:rsidRPr="005B24CE">
        <w:rPr>
          <w:szCs w:val="28"/>
        </w:rPr>
        <w:t>Литературное чтение</w:t>
      </w:r>
      <w:bookmarkEnd w:id="89"/>
      <w:bookmarkEnd w:id="90"/>
      <w:bookmarkEnd w:id="91"/>
      <w:bookmarkEnd w:id="92"/>
      <w:bookmarkEnd w:id="93"/>
    </w:p>
    <w:p w:rsidR="006D7B6B" w:rsidRPr="005B24CE" w:rsidRDefault="006D7B6B" w:rsidP="00DE75AD">
      <w:pPr>
        <w:pStyle w:val="a3"/>
        <w:tabs>
          <w:tab w:val="left" w:pos="709"/>
        </w:tabs>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 xml:space="preserve">Выпускники начальной школы осознáют значимость чтения для своего дальнейшего развития и успешного </w:t>
      </w:r>
      <w:proofErr w:type="gramStart"/>
      <w:r w:rsidRPr="005B24CE">
        <w:rPr>
          <w:rFonts w:ascii="Times New Roman" w:hAnsi="Times New Roman"/>
          <w:color w:val="auto"/>
          <w:sz w:val="28"/>
          <w:szCs w:val="28"/>
        </w:rPr>
        <w:t>обучения по</w:t>
      </w:r>
      <w:proofErr w:type="gramEnd"/>
      <w:r w:rsidRPr="005B24CE">
        <w:rPr>
          <w:rFonts w:ascii="Times New Roman" w:hAnsi="Times New Roman"/>
          <w:color w:val="auto"/>
          <w:sz w:val="28"/>
          <w:szCs w:val="28"/>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5B24CE" w:rsidRDefault="006D7B6B" w:rsidP="00DE75AD">
      <w:pPr>
        <w:pStyle w:val="a3"/>
        <w:tabs>
          <w:tab w:val="left" w:pos="709"/>
        </w:tabs>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lastRenderedPageBreak/>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5B24CE" w:rsidRDefault="006D7B6B" w:rsidP="00DE75AD">
      <w:pPr>
        <w:pStyle w:val="a3"/>
        <w:tabs>
          <w:tab w:val="left" w:pos="709"/>
        </w:tabs>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 xml:space="preserve">Младшие школьники будут учиться </w:t>
      </w:r>
      <w:proofErr w:type="gramStart"/>
      <w:r w:rsidRPr="005B24CE">
        <w:rPr>
          <w:rFonts w:ascii="Times New Roman" w:hAnsi="Times New Roman"/>
          <w:color w:val="auto"/>
          <w:spacing w:val="-2"/>
          <w:sz w:val="28"/>
          <w:szCs w:val="28"/>
        </w:rPr>
        <w:t>полноценно</w:t>
      </w:r>
      <w:proofErr w:type="gramEnd"/>
      <w:r w:rsidRPr="005B24CE">
        <w:rPr>
          <w:rFonts w:ascii="Times New Roman" w:hAnsi="Times New Roman"/>
          <w:color w:val="auto"/>
          <w:spacing w:val="-2"/>
          <w:sz w:val="28"/>
          <w:szCs w:val="28"/>
        </w:rPr>
        <w:t xml:space="preserve"> воспринимать художественную литературу, воспроизводить в воображении словесные художественные образы,</w:t>
      </w:r>
      <w:r w:rsidR="00882A8F" w:rsidRPr="005B24CE">
        <w:rPr>
          <w:rFonts w:ascii="Times New Roman" w:hAnsi="Times New Roman"/>
          <w:color w:val="auto"/>
          <w:spacing w:val="-2"/>
          <w:sz w:val="28"/>
          <w:szCs w:val="28"/>
        </w:rPr>
        <w:t xml:space="preserve"> </w:t>
      </w:r>
      <w:r w:rsidRPr="005B24CE">
        <w:rPr>
          <w:rFonts w:ascii="Times New Roman" w:hAnsi="Times New Roman"/>
          <w:color w:val="auto"/>
          <w:spacing w:val="-2"/>
          <w:sz w:val="28"/>
          <w:szCs w:val="28"/>
        </w:rPr>
        <w:t xml:space="preserve">эмоционально отзываться на </w:t>
      </w:r>
      <w:r w:rsidRPr="005B24CE">
        <w:rPr>
          <w:rFonts w:ascii="Times New Roman" w:hAnsi="Times New Roman"/>
          <w:color w:val="auto"/>
          <w:spacing w:val="-4"/>
          <w:sz w:val="28"/>
          <w:szCs w:val="28"/>
        </w:rPr>
        <w:t xml:space="preserve">прочитанное, высказывать свою точку зрения и уважать мнение </w:t>
      </w:r>
      <w:r w:rsidRPr="005B24CE">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5B24CE">
        <w:rPr>
          <w:rFonts w:ascii="Times New Roman" w:hAnsi="Times New Roman"/>
          <w:color w:val="auto"/>
          <w:sz w:val="28"/>
          <w:szCs w:val="28"/>
        </w:rPr>
        <w:t>его с другими видами искусства как источниками формирования эстетических потребностей и чувств,</w:t>
      </w:r>
      <w:r w:rsidR="00EE0C6D" w:rsidRPr="005B24CE">
        <w:rPr>
          <w:rFonts w:ascii="Times New Roman" w:hAnsi="Times New Roman"/>
          <w:color w:val="auto"/>
          <w:sz w:val="28"/>
          <w:szCs w:val="28"/>
        </w:rPr>
        <w:t xml:space="preserve"> </w:t>
      </w:r>
      <w:r w:rsidRPr="005B24CE">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5B24CE">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5B24CE">
        <w:rPr>
          <w:rFonts w:ascii="Times New Roman" w:hAnsi="Times New Roman"/>
          <w:color w:val="auto"/>
          <w:sz w:val="28"/>
          <w:szCs w:val="28"/>
        </w:rPr>
        <w:t>.</w:t>
      </w:r>
    </w:p>
    <w:p w:rsidR="006D7B6B" w:rsidRPr="005B24CE" w:rsidRDefault="006D7B6B" w:rsidP="00DE75AD">
      <w:pPr>
        <w:pStyle w:val="a3"/>
        <w:tabs>
          <w:tab w:val="left" w:pos="709"/>
        </w:tabs>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К концу обучения в начальной школе дети будут готовы к дальнейшему обучению</w:t>
      </w:r>
      <w:r w:rsidR="00882A8F" w:rsidRPr="005B24CE">
        <w:rPr>
          <w:rFonts w:ascii="Times New Roman" w:hAnsi="Times New Roman"/>
          <w:color w:val="auto"/>
          <w:sz w:val="28"/>
          <w:szCs w:val="28"/>
        </w:rPr>
        <w:t xml:space="preserve"> </w:t>
      </w:r>
      <w:r w:rsidRPr="005B24CE">
        <w:rPr>
          <w:rFonts w:ascii="Times New Roman" w:hAnsi="Times New Roman"/>
          <w:color w:val="auto"/>
          <w:sz w:val="28"/>
          <w:szCs w:val="28"/>
        </w:rPr>
        <w:t xml:space="preserve">и систематическому изучению литературы в средней школе, </w:t>
      </w:r>
      <w:proofErr w:type="gramStart"/>
      <w:r w:rsidRPr="005B24CE">
        <w:rPr>
          <w:rFonts w:ascii="Times New Roman" w:hAnsi="Times New Roman"/>
          <w:color w:val="auto"/>
          <w:sz w:val="28"/>
          <w:szCs w:val="28"/>
        </w:rPr>
        <w:t>будет</w:t>
      </w:r>
      <w:proofErr w:type="gramEnd"/>
      <w:r w:rsidRPr="005B24CE">
        <w:rPr>
          <w:rFonts w:ascii="Times New Roman" w:hAnsi="Times New Roman"/>
          <w:color w:val="auto"/>
          <w:sz w:val="28"/>
          <w:szCs w:val="28"/>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5B24CE" w:rsidRDefault="006D7B6B" w:rsidP="00DE75AD">
      <w:pPr>
        <w:pStyle w:val="a3"/>
        <w:tabs>
          <w:tab w:val="left" w:pos="709"/>
        </w:tabs>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 xml:space="preserve">Выпускники овладеют техникой чтения </w:t>
      </w:r>
      <w:r w:rsidRPr="005B24CE">
        <w:rPr>
          <w:rFonts w:ascii="Times New Roman" w:hAnsi="Times New Roman"/>
          <w:bCs/>
          <w:color w:val="auto"/>
          <w:sz w:val="28"/>
          <w:szCs w:val="28"/>
        </w:rPr>
        <w:t>(правильным плавным чтением, приближающимся к темпу нормальной речи)</w:t>
      </w:r>
      <w:r w:rsidRPr="005B24CE">
        <w:rPr>
          <w:rFonts w:ascii="Times New Roman" w:hAnsi="Times New Roman"/>
          <w:color w:val="auto"/>
          <w:sz w:val="28"/>
          <w:szCs w:val="28"/>
        </w:rPr>
        <w:t>, приемами пони</w:t>
      </w:r>
      <w:r w:rsidRPr="005B24CE">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5B24CE">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5B24CE" w:rsidRDefault="006D7B6B" w:rsidP="00DE75AD">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5B24CE">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w:t>
      </w:r>
      <w:r w:rsidRPr="005B24CE">
        <w:rPr>
          <w:rStyle w:val="Zag11"/>
          <w:rFonts w:ascii="Times New Roman" w:eastAsia="@Arial Unicode MS" w:hAnsi="Times New Roman" w:cs="Times New Roman"/>
          <w:color w:val="auto"/>
          <w:sz w:val="28"/>
          <w:szCs w:val="28"/>
          <w:lang w:val="ru-RU"/>
        </w:rPr>
        <w:lastRenderedPageBreak/>
        <w:t>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5B24CE" w:rsidRDefault="006D7B6B" w:rsidP="00DE75AD">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5B24CE">
        <w:rPr>
          <w:rStyle w:val="Zag11"/>
          <w:rFonts w:ascii="Times New Roman" w:eastAsia="@Arial Unicode MS" w:hAnsi="Times New Roman" w:cs="Times New Roman"/>
          <w:color w:val="auto"/>
          <w:sz w:val="28"/>
          <w:szCs w:val="28"/>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5B24CE">
        <w:rPr>
          <w:rStyle w:val="Zag11"/>
          <w:rFonts w:ascii="Times New Roman" w:eastAsia="@Arial Unicode MS" w:hAnsi="Times New Roman" w:cs="Times New Roman"/>
          <w:color w:val="auto"/>
          <w:sz w:val="28"/>
          <w:szCs w:val="28"/>
          <w:lang w:val="ru-RU"/>
        </w:rPr>
        <w:t>находить</w:t>
      </w:r>
      <w:proofErr w:type="gramEnd"/>
      <w:r w:rsidRPr="005B24CE">
        <w:rPr>
          <w:rStyle w:val="Zag11"/>
          <w:rFonts w:ascii="Times New Roman" w:eastAsia="@Arial Unicode MS" w:hAnsi="Times New Roman" w:cs="Times New Roman"/>
          <w:color w:val="auto"/>
          <w:sz w:val="28"/>
          <w:szCs w:val="28"/>
          <w:lang w:val="ru-RU"/>
        </w:rPr>
        <w:t xml:space="preserve"> и использовать информацию для практической работы.</w:t>
      </w:r>
    </w:p>
    <w:p w:rsidR="006D7B6B" w:rsidRPr="005B24CE" w:rsidRDefault="006D7B6B" w:rsidP="00DE75AD">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5B24CE">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5B24CE" w:rsidRDefault="00653A76" w:rsidP="00DE75AD">
      <w:pPr>
        <w:pStyle w:val="41"/>
        <w:spacing w:before="0" w:after="0" w:line="360" w:lineRule="auto"/>
        <w:ind w:firstLine="709"/>
        <w:jc w:val="both"/>
        <w:rPr>
          <w:rFonts w:ascii="Times New Roman" w:hAnsi="Times New Roman" w:cs="Times New Roman"/>
          <w:b/>
          <w:i w:val="0"/>
          <w:color w:val="auto"/>
          <w:sz w:val="28"/>
          <w:szCs w:val="28"/>
        </w:rPr>
      </w:pPr>
      <w:r w:rsidRPr="005B24CE">
        <w:rPr>
          <w:rFonts w:ascii="Times New Roman" w:hAnsi="Times New Roman" w:cs="Times New Roman"/>
          <w:b/>
          <w:i w:val="0"/>
          <w:color w:val="auto"/>
          <w:sz w:val="28"/>
          <w:szCs w:val="28"/>
        </w:rPr>
        <w:t>Виды речевой и читательской деятельности</w:t>
      </w:r>
    </w:p>
    <w:p w:rsidR="00653A76" w:rsidRPr="005B24CE" w:rsidRDefault="00653A76" w:rsidP="00DE75AD">
      <w:pPr>
        <w:pStyle w:val="a3"/>
        <w:spacing w:line="360" w:lineRule="auto"/>
        <w:ind w:firstLine="709"/>
        <w:rPr>
          <w:rFonts w:ascii="Times New Roman" w:hAnsi="Times New Roman"/>
          <w:b/>
          <w:color w:val="auto"/>
          <w:sz w:val="28"/>
          <w:szCs w:val="28"/>
        </w:rPr>
      </w:pPr>
      <w:r w:rsidRPr="005B24CE">
        <w:rPr>
          <w:rFonts w:ascii="Times New Roman" w:hAnsi="Times New Roman"/>
          <w:b/>
          <w:color w:val="auto"/>
          <w:sz w:val="28"/>
          <w:szCs w:val="28"/>
        </w:rPr>
        <w:t>Выпускник научится:</w:t>
      </w:r>
    </w:p>
    <w:p w:rsidR="006D7B6B" w:rsidRPr="005B24CE" w:rsidRDefault="006D7B6B" w:rsidP="00DE75AD">
      <w:pPr>
        <w:pStyle w:val="21"/>
        <w:ind w:firstLine="709"/>
        <w:contextualSpacing w:val="0"/>
        <w:outlineLvl w:val="9"/>
        <w:rPr>
          <w:rStyle w:val="Zag11"/>
          <w:rFonts w:eastAsia="@Arial Unicode MS"/>
          <w:szCs w:val="28"/>
        </w:rPr>
      </w:pPr>
      <w:bookmarkStart w:id="94" w:name="_Toc512584435"/>
      <w:r w:rsidRPr="005B24CE">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bookmarkEnd w:id="94"/>
    </w:p>
    <w:p w:rsidR="006D7B6B" w:rsidRPr="005B24CE" w:rsidRDefault="006D7B6B" w:rsidP="00DE75AD">
      <w:pPr>
        <w:pStyle w:val="21"/>
        <w:ind w:firstLine="709"/>
        <w:contextualSpacing w:val="0"/>
        <w:outlineLvl w:val="9"/>
        <w:rPr>
          <w:rStyle w:val="Zag11"/>
          <w:b/>
          <w:color w:val="auto"/>
          <w:szCs w:val="28"/>
        </w:rPr>
      </w:pPr>
      <w:bookmarkStart w:id="95" w:name="_Toc512584436"/>
      <w:r w:rsidRPr="005B24CE">
        <w:rPr>
          <w:szCs w:val="28"/>
        </w:rPr>
        <w:t>прогнозировать содержание текста художественного произведения по заголовку, автору, жанру и осознавать цель чтения;</w:t>
      </w:r>
      <w:bookmarkEnd w:id="95"/>
    </w:p>
    <w:p w:rsidR="006D7B6B" w:rsidRPr="005B24CE" w:rsidRDefault="006D7B6B" w:rsidP="00DE75AD">
      <w:pPr>
        <w:pStyle w:val="21"/>
        <w:ind w:firstLine="709"/>
        <w:contextualSpacing w:val="0"/>
        <w:outlineLvl w:val="9"/>
        <w:rPr>
          <w:rStyle w:val="Zag11"/>
          <w:rFonts w:eastAsia="@Arial Unicode MS"/>
          <w:szCs w:val="28"/>
        </w:rPr>
      </w:pPr>
      <w:bookmarkStart w:id="96" w:name="_Toc512584437"/>
      <w:r w:rsidRPr="005B24CE">
        <w:rPr>
          <w:rStyle w:val="Zag11"/>
          <w:rFonts w:eastAsia="@Arial Unicode MS"/>
          <w:szCs w:val="28"/>
        </w:rPr>
        <w:t xml:space="preserve">читать со скоростью, позволяющей понимать смысл </w:t>
      </w:r>
      <w:proofErr w:type="gramStart"/>
      <w:r w:rsidRPr="005B24CE">
        <w:rPr>
          <w:rStyle w:val="Zag11"/>
          <w:rFonts w:eastAsia="@Arial Unicode MS"/>
          <w:szCs w:val="28"/>
        </w:rPr>
        <w:t>прочитанного</w:t>
      </w:r>
      <w:proofErr w:type="gramEnd"/>
      <w:r w:rsidRPr="005B24CE">
        <w:rPr>
          <w:rStyle w:val="Zag11"/>
          <w:rFonts w:eastAsia="@Arial Unicode MS"/>
          <w:szCs w:val="28"/>
        </w:rPr>
        <w:t>;</w:t>
      </w:r>
      <w:bookmarkEnd w:id="96"/>
    </w:p>
    <w:p w:rsidR="006D7B6B" w:rsidRPr="005B24CE" w:rsidRDefault="006D7B6B" w:rsidP="00DE75AD">
      <w:pPr>
        <w:pStyle w:val="21"/>
        <w:ind w:firstLine="709"/>
        <w:contextualSpacing w:val="0"/>
        <w:outlineLvl w:val="9"/>
        <w:rPr>
          <w:rStyle w:val="Zag11"/>
          <w:rFonts w:eastAsia="@Arial Unicode MS"/>
          <w:szCs w:val="28"/>
        </w:rPr>
      </w:pPr>
      <w:bookmarkStart w:id="97" w:name="_Toc512584438"/>
      <w:r w:rsidRPr="005B24CE">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bookmarkEnd w:id="97"/>
    </w:p>
    <w:p w:rsidR="006D7B6B" w:rsidRPr="005B24CE" w:rsidRDefault="006D7B6B" w:rsidP="00DE75AD">
      <w:pPr>
        <w:pStyle w:val="21"/>
        <w:ind w:firstLine="709"/>
        <w:contextualSpacing w:val="0"/>
        <w:outlineLvl w:val="9"/>
        <w:rPr>
          <w:rStyle w:val="Zag11"/>
          <w:rFonts w:eastAsia="@Arial Unicode MS"/>
          <w:szCs w:val="28"/>
        </w:rPr>
      </w:pPr>
      <w:bookmarkStart w:id="98" w:name="_Toc512584439"/>
      <w:r w:rsidRPr="005B24CE">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bookmarkEnd w:id="98"/>
    </w:p>
    <w:p w:rsidR="006D7B6B" w:rsidRPr="005B24CE" w:rsidRDefault="006D7B6B" w:rsidP="00DE75AD">
      <w:pPr>
        <w:pStyle w:val="21"/>
        <w:ind w:firstLine="709"/>
        <w:contextualSpacing w:val="0"/>
        <w:outlineLvl w:val="9"/>
        <w:rPr>
          <w:rStyle w:val="Zag11"/>
          <w:rFonts w:eastAsia="@Arial Unicode MS"/>
          <w:szCs w:val="28"/>
        </w:rPr>
      </w:pPr>
      <w:bookmarkStart w:id="99" w:name="_Toc512584440"/>
      <w:r w:rsidRPr="005B24CE">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bookmarkEnd w:id="99"/>
    </w:p>
    <w:p w:rsidR="006D7B6B" w:rsidRPr="005B24CE" w:rsidRDefault="006D7B6B" w:rsidP="00DE75AD">
      <w:pPr>
        <w:pStyle w:val="21"/>
        <w:ind w:firstLine="709"/>
        <w:contextualSpacing w:val="0"/>
        <w:outlineLvl w:val="9"/>
        <w:rPr>
          <w:rStyle w:val="Zag11"/>
          <w:rFonts w:eastAsia="@Arial Unicode MS"/>
          <w:szCs w:val="28"/>
        </w:rPr>
      </w:pPr>
      <w:bookmarkStart w:id="100" w:name="_Toc512584441"/>
      <w:r w:rsidRPr="005B24CE">
        <w:rPr>
          <w:rStyle w:val="Zag11"/>
          <w:rFonts w:eastAsia="@Arial Unicode MS"/>
          <w:szCs w:val="28"/>
        </w:rPr>
        <w:lastRenderedPageBreak/>
        <w:t>ориентироваться в содержании художественного, учебного и научно</w:t>
      </w:r>
      <w:r w:rsidRPr="005B24CE">
        <w:rPr>
          <w:rStyle w:val="Zag11"/>
          <w:rFonts w:eastAsia="@Arial Unicode MS"/>
          <w:szCs w:val="28"/>
        </w:rPr>
        <w:noBreakHyphen/>
        <w:t>популярного текста, понимать его смысл (при чтении вслух и про себя, при прослушивании):</w:t>
      </w:r>
      <w:bookmarkEnd w:id="100"/>
      <w:r w:rsidRPr="005B24CE">
        <w:rPr>
          <w:rStyle w:val="Zag11"/>
          <w:rFonts w:eastAsia="@Arial Unicode MS"/>
          <w:szCs w:val="28"/>
        </w:rPr>
        <w:t xml:space="preserve"> </w:t>
      </w:r>
    </w:p>
    <w:p w:rsidR="006D7B6B" w:rsidRPr="005B24CE" w:rsidRDefault="006D7B6B" w:rsidP="00DE75AD">
      <w:pPr>
        <w:pStyle w:val="21"/>
        <w:ind w:firstLine="709"/>
        <w:contextualSpacing w:val="0"/>
        <w:outlineLvl w:val="9"/>
        <w:rPr>
          <w:szCs w:val="28"/>
        </w:rPr>
      </w:pPr>
      <w:r w:rsidRPr="005B24CE">
        <w:rPr>
          <w:iCs/>
          <w:spacing w:val="2"/>
          <w:szCs w:val="28"/>
        </w:rPr>
        <w:t xml:space="preserve"> </w:t>
      </w:r>
      <w:bookmarkStart w:id="101" w:name="_Toc512584442"/>
      <w:proofErr w:type="gramStart"/>
      <w:r w:rsidRPr="005B24CE">
        <w:rPr>
          <w:iCs/>
          <w:spacing w:val="2"/>
          <w:szCs w:val="28"/>
        </w:rPr>
        <w:t>для художественных текстов</w:t>
      </w:r>
      <w:r w:rsidRPr="005B24CE">
        <w:rPr>
          <w:spacing w:val="2"/>
          <w:szCs w:val="28"/>
        </w:rPr>
        <w:t xml:space="preserve">: определять главную </w:t>
      </w:r>
      <w:r w:rsidRPr="005B24CE">
        <w:rPr>
          <w:szCs w:val="28"/>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5B24CE">
        <w:rPr>
          <w:spacing w:val="2"/>
          <w:szCs w:val="28"/>
        </w:rPr>
        <w:t>сте требуемую информацию (конкретные сведения, факты, описания), заданную в явном виде;</w:t>
      </w:r>
      <w:proofErr w:type="gramEnd"/>
      <w:r w:rsidRPr="005B24CE">
        <w:rPr>
          <w:spacing w:val="2"/>
          <w:szCs w:val="28"/>
        </w:rPr>
        <w:t xml:space="preserve"> задавать вопросы по содержанию произведения и отвечать на них, подтверждая </w:t>
      </w:r>
      <w:r w:rsidRPr="005B24CE">
        <w:rPr>
          <w:szCs w:val="28"/>
        </w:rPr>
        <w:t>ответ примерами из текста; объяснять значение слова с опорой на контекст, с использованием словарей и другой справочной литературы;</w:t>
      </w:r>
      <w:bookmarkEnd w:id="101"/>
    </w:p>
    <w:p w:rsidR="006D7B6B" w:rsidRPr="005B24CE" w:rsidRDefault="006D7B6B" w:rsidP="00DE75AD">
      <w:pPr>
        <w:pStyle w:val="21"/>
        <w:ind w:firstLine="709"/>
        <w:contextualSpacing w:val="0"/>
        <w:outlineLvl w:val="9"/>
        <w:rPr>
          <w:szCs w:val="28"/>
        </w:rPr>
      </w:pPr>
      <w:bookmarkStart w:id="102" w:name="_Toc512584443"/>
      <w:r w:rsidRPr="005B24CE">
        <w:rPr>
          <w:iCs/>
          <w:szCs w:val="28"/>
        </w:rPr>
        <w:t>для научно-популярных текстов</w:t>
      </w:r>
      <w:r w:rsidRPr="005B24CE">
        <w:rPr>
          <w:szCs w:val="28"/>
        </w:rPr>
        <w:t xml:space="preserve">: определять основное </w:t>
      </w:r>
      <w:r w:rsidRPr="005B24CE">
        <w:rPr>
          <w:spacing w:val="2"/>
          <w:szCs w:val="28"/>
        </w:rPr>
        <w:t xml:space="preserve">содержание текста; озаглавливать текст, в краткой форме отражая в названии основное содержание текста; находить </w:t>
      </w:r>
      <w:r w:rsidRPr="005B24CE">
        <w:rPr>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5B24CE">
        <w:rPr>
          <w:spacing w:val="2"/>
          <w:szCs w:val="28"/>
        </w:rPr>
        <w:t>подтверждая ответ примерами из текста; объяснять значе</w:t>
      </w:r>
      <w:r w:rsidRPr="005B24CE">
        <w:rPr>
          <w:szCs w:val="28"/>
        </w:rPr>
        <w:t>ние слова с опорой на контекст, с использованием словарей и другой справочной литературы;</w:t>
      </w:r>
      <w:bookmarkEnd w:id="102"/>
      <w:r w:rsidRPr="005B24CE">
        <w:rPr>
          <w:szCs w:val="28"/>
        </w:rPr>
        <w:t xml:space="preserve"> </w:t>
      </w:r>
    </w:p>
    <w:p w:rsidR="006D7B6B" w:rsidRPr="005B24CE" w:rsidRDefault="006D7B6B" w:rsidP="00DE75AD">
      <w:pPr>
        <w:pStyle w:val="21"/>
        <w:ind w:firstLine="709"/>
        <w:contextualSpacing w:val="0"/>
        <w:outlineLvl w:val="9"/>
        <w:rPr>
          <w:szCs w:val="28"/>
        </w:rPr>
      </w:pPr>
      <w:bookmarkStart w:id="103" w:name="_Toc512584444"/>
      <w:r w:rsidRPr="005B24CE">
        <w:rPr>
          <w:szCs w:val="28"/>
        </w:rPr>
        <w:t>использовать простейшие приемы анализа различных видов текстов:</w:t>
      </w:r>
      <w:bookmarkEnd w:id="103"/>
    </w:p>
    <w:p w:rsidR="006D7B6B" w:rsidRPr="005B24CE" w:rsidRDefault="006D7B6B" w:rsidP="00DE75AD">
      <w:pPr>
        <w:pStyle w:val="21"/>
        <w:ind w:firstLine="709"/>
        <w:contextualSpacing w:val="0"/>
        <w:outlineLvl w:val="9"/>
        <w:rPr>
          <w:szCs w:val="28"/>
        </w:rPr>
      </w:pPr>
      <w:bookmarkStart w:id="104" w:name="_Toc512584445"/>
      <w:proofErr w:type="gramStart"/>
      <w:r w:rsidRPr="005B24CE">
        <w:rPr>
          <w:iCs/>
          <w:szCs w:val="28"/>
        </w:rPr>
        <w:t>для художественных текстов</w:t>
      </w:r>
      <w:r w:rsidRPr="005B24CE">
        <w:rPr>
          <w:szCs w:val="28"/>
        </w:rPr>
        <w:t xml:space="preserve">: </w:t>
      </w:r>
      <w:r w:rsidRPr="005B24CE">
        <w:rPr>
          <w:spacing w:val="2"/>
          <w:szCs w:val="28"/>
        </w:rPr>
        <w:t xml:space="preserve">устанавливать </w:t>
      </w:r>
      <w:r w:rsidRPr="005B24CE">
        <w:rPr>
          <w:szCs w:val="28"/>
        </w:rPr>
        <w:t>взаимосвязь между событиями, фактами, поступками (мотивы, последствия), мыслями, чувствами героев, опираясь на содержание текста;</w:t>
      </w:r>
      <w:bookmarkEnd w:id="104"/>
      <w:r w:rsidRPr="005B24CE">
        <w:rPr>
          <w:szCs w:val="28"/>
        </w:rPr>
        <w:t xml:space="preserve"> </w:t>
      </w:r>
      <w:proofErr w:type="gramEnd"/>
    </w:p>
    <w:p w:rsidR="006D7B6B" w:rsidRPr="005B24CE" w:rsidRDefault="006D7B6B" w:rsidP="00DE75AD">
      <w:pPr>
        <w:pStyle w:val="21"/>
        <w:ind w:firstLine="709"/>
        <w:contextualSpacing w:val="0"/>
        <w:outlineLvl w:val="9"/>
        <w:rPr>
          <w:szCs w:val="28"/>
        </w:rPr>
      </w:pPr>
      <w:bookmarkStart w:id="105" w:name="_Toc512584446"/>
      <w:r w:rsidRPr="005B24CE">
        <w:rPr>
          <w:iCs/>
          <w:szCs w:val="28"/>
        </w:rPr>
        <w:t>для научно-популярных текстов</w:t>
      </w:r>
      <w:r w:rsidRPr="005B24CE">
        <w:rPr>
          <w:szCs w:val="28"/>
        </w:rPr>
        <w:t>: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bookmarkEnd w:id="105"/>
      <w:r w:rsidRPr="005B24CE">
        <w:rPr>
          <w:szCs w:val="28"/>
        </w:rPr>
        <w:t xml:space="preserve"> </w:t>
      </w:r>
    </w:p>
    <w:p w:rsidR="006D7B6B" w:rsidRPr="005B24CE" w:rsidRDefault="006D7B6B" w:rsidP="00DE75AD">
      <w:pPr>
        <w:pStyle w:val="21"/>
        <w:ind w:firstLine="709"/>
        <w:contextualSpacing w:val="0"/>
        <w:outlineLvl w:val="9"/>
        <w:rPr>
          <w:szCs w:val="28"/>
        </w:rPr>
      </w:pPr>
      <w:bookmarkStart w:id="106" w:name="_Toc512584447"/>
      <w:r w:rsidRPr="005B24CE">
        <w:rPr>
          <w:szCs w:val="28"/>
        </w:rPr>
        <w:t>использовать различные формы интерпретации содержания текстов:</w:t>
      </w:r>
      <w:bookmarkEnd w:id="106"/>
    </w:p>
    <w:p w:rsidR="006D7B6B" w:rsidRPr="005B24CE" w:rsidRDefault="006D7B6B" w:rsidP="00DE75AD">
      <w:pPr>
        <w:pStyle w:val="21"/>
        <w:ind w:firstLine="709"/>
        <w:contextualSpacing w:val="0"/>
        <w:outlineLvl w:val="9"/>
        <w:rPr>
          <w:szCs w:val="28"/>
        </w:rPr>
      </w:pPr>
      <w:bookmarkStart w:id="107" w:name="_Toc512584448"/>
      <w:r w:rsidRPr="005B24CE">
        <w:rPr>
          <w:iCs/>
          <w:szCs w:val="28"/>
        </w:rPr>
        <w:t>для художественных текстов</w:t>
      </w:r>
      <w:r w:rsidRPr="005B24CE">
        <w:rPr>
          <w:szCs w:val="28"/>
        </w:rPr>
        <w:t xml:space="preserve">: формулировать простые выводы, основываясь на содержании текста; составлять характеристику </w:t>
      </w:r>
      <w:r w:rsidRPr="005B24CE">
        <w:rPr>
          <w:szCs w:val="28"/>
        </w:rPr>
        <w:lastRenderedPageBreak/>
        <w:t>персонажа</w:t>
      </w:r>
      <w:proofErr w:type="gramStart"/>
      <w:r w:rsidRPr="005B24CE">
        <w:rPr>
          <w:szCs w:val="28"/>
        </w:rPr>
        <w:t>;и</w:t>
      </w:r>
      <w:proofErr w:type="gramEnd"/>
      <w:r w:rsidRPr="005B24CE">
        <w:rPr>
          <w:szCs w:val="28"/>
        </w:rPr>
        <w:t>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bookmarkEnd w:id="107"/>
      <w:r w:rsidRPr="005B24CE">
        <w:rPr>
          <w:szCs w:val="28"/>
        </w:rPr>
        <w:t xml:space="preserve"> </w:t>
      </w:r>
    </w:p>
    <w:p w:rsidR="006D7B6B" w:rsidRPr="005B24CE" w:rsidRDefault="006D7B6B" w:rsidP="00DE75AD">
      <w:pPr>
        <w:pStyle w:val="21"/>
        <w:ind w:firstLine="709"/>
        <w:contextualSpacing w:val="0"/>
        <w:outlineLvl w:val="9"/>
        <w:rPr>
          <w:szCs w:val="28"/>
        </w:rPr>
      </w:pPr>
      <w:bookmarkStart w:id="108" w:name="_Toc512584449"/>
      <w:r w:rsidRPr="005B24CE">
        <w:rPr>
          <w:iCs/>
          <w:szCs w:val="28"/>
        </w:rPr>
        <w:t>для научно-популярных текстов</w:t>
      </w:r>
      <w:r w:rsidRPr="005B24CE">
        <w:rPr>
          <w:szCs w:val="28"/>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bookmarkEnd w:id="108"/>
    </w:p>
    <w:p w:rsidR="006D7B6B" w:rsidRPr="005B24CE" w:rsidRDefault="006D7B6B" w:rsidP="00DE75AD">
      <w:pPr>
        <w:pStyle w:val="21"/>
        <w:ind w:firstLine="709"/>
        <w:contextualSpacing w:val="0"/>
        <w:outlineLvl w:val="9"/>
        <w:rPr>
          <w:szCs w:val="28"/>
        </w:rPr>
      </w:pPr>
      <w:bookmarkStart w:id="109" w:name="_Toc512584450"/>
      <w:r w:rsidRPr="005B24CE">
        <w:rPr>
          <w:szCs w:val="28"/>
        </w:rPr>
        <w:t xml:space="preserve">ориентироваться в нравственном содержании </w:t>
      </w:r>
      <w:proofErr w:type="gramStart"/>
      <w:r w:rsidRPr="005B24CE">
        <w:rPr>
          <w:szCs w:val="28"/>
        </w:rPr>
        <w:t>прочитанного</w:t>
      </w:r>
      <w:proofErr w:type="gramEnd"/>
      <w:r w:rsidRPr="005B24CE">
        <w:rPr>
          <w:szCs w:val="28"/>
        </w:rPr>
        <w:t>, самостоятельно делать выводы, соотносить поступки героев с нравственными нормами (</w:t>
      </w:r>
      <w:r w:rsidRPr="005B24CE">
        <w:rPr>
          <w:iCs/>
          <w:szCs w:val="28"/>
        </w:rPr>
        <w:t>только</w:t>
      </w:r>
      <w:r w:rsidR="00882A8F" w:rsidRPr="005B24CE">
        <w:rPr>
          <w:iCs/>
          <w:szCs w:val="28"/>
        </w:rPr>
        <w:t xml:space="preserve"> </w:t>
      </w:r>
      <w:r w:rsidRPr="005B24CE">
        <w:rPr>
          <w:iCs/>
          <w:szCs w:val="28"/>
        </w:rPr>
        <w:t>для художественных текстов</w:t>
      </w:r>
      <w:r w:rsidRPr="005B24CE">
        <w:rPr>
          <w:szCs w:val="28"/>
        </w:rPr>
        <w:t>);</w:t>
      </w:r>
      <w:bookmarkEnd w:id="109"/>
    </w:p>
    <w:p w:rsidR="006D7B6B" w:rsidRPr="005B24CE" w:rsidRDefault="006D7B6B" w:rsidP="00DE75AD">
      <w:pPr>
        <w:pStyle w:val="21"/>
        <w:ind w:firstLine="709"/>
        <w:contextualSpacing w:val="0"/>
        <w:outlineLvl w:val="9"/>
        <w:rPr>
          <w:szCs w:val="28"/>
        </w:rPr>
      </w:pPr>
      <w:bookmarkStart w:id="110" w:name="_Toc512584451"/>
      <w:r w:rsidRPr="005B24CE">
        <w:rPr>
          <w:szCs w:val="28"/>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bookmarkEnd w:id="110"/>
    </w:p>
    <w:p w:rsidR="006D7B6B" w:rsidRPr="005B24CE" w:rsidRDefault="006D7B6B" w:rsidP="00DE75AD">
      <w:pPr>
        <w:pStyle w:val="21"/>
        <w:ind w:firstLine="709"/>
        <w:contextualSpacing w:val="0"/>
        <w:outlineLvl w:val="9"/>
        <w:rPr>
          <w:szCs w:val="28"/>
        </w:rPr>
      </w:pPr>
      <w:bookmarkStart w:id="111" w:name="_Toc512584452"/>
      <w:r w:rsidRPr="005B24CE">
        <w:rPr>
          <w:szCs w:val="28"/>
        </w:rPr>
        <w:t>передавать содержание прочитанного или прослушанного с учетом специфики текста в виде пересказа (полного или краткого) (</w:t>
      </w:r>
      <w:r w:rsidRPr="005B24CE">
        <w:rPr>
          <w:iCs/>
          <w:szCs w:val="28"/>
        </w:rPr>
        <w:t>для всех видов текстов</w:t>
      </w:r>
      <w:r w:rsidRPr="005B24CE">
        <w:rPr>
          <w:szCs w:val="28"/>
        </w:rPr>
        <w:t>);</w:t>
      </w:r>
      <w:bookmarkEnd w:id="111"/>
    </w:p>
    <w:p w:rsidR="006D7B6B" w:rsidRPr="005B24CE" w:rsidRDefault="006D7B6B" w:rsidP="00DE75AD">
      <w:pPr>
        <w:pStyle w:val="21"/>
        <w:ind w:firstLine="709"/>
        <w:contextualSpacing w:val="0"/>
        <w:outlineLvl w:val="9"/>
        <w:rPr>
          <w:rStyle w:val="Zag11"/>
          <w:color w:val="auto"/>
          <w:szCs w:val="28"/>
        </w:rPr>
      </w:pPr>
      <w:bookmarkStart w:id="112" w:name="_Toc512584453"/>
      <w:r w:rsidRPr="005B24CE">
        <w:rPr>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5B24CE">
        <w:rPr>
          <w:iCs/>
          <w:szCs w:val="28"/>
        </w:rPr>
        <w:t>для всех видов текстов</w:t>
      </w:r>
      <w:r w:rsidRPr="005B24CE">
        <w:rPr>
          <w:szCs w:val="28"/>
        </w:rPr>
        <w:t>).</w:t>
      </w:r>
      <w:bookmarkEnd w:id="112"/>
    </w:p>
    <w:p w:rsidR="00653A76" w:rsidRPr="005B24CE" w:rsidRDefault="00653A76" w:rsidP="00DE75AD">
      <w:pPr>
        <w:pStyle w:val="a3"/>
        <w:spacing w:line="360" w:lineRule="auto"/>
        <w:ind w:firstLine="709"/>
        <w:rPr>
          <w:rFonts w:ascii="Times New Roman" w:hAnsi="Times New Roman"/>
          <w:b/>
          <w:color w:val="auto"/>
          <w:sz w:val="28"/>
          <w:szCs w:val="28"/>
        </w:rPr>
      </w:pPr>
      <w:r w:rsidRPr="005B24CE">
        <w:rPr>
          <w:rFonts w:ascii="Times New Roman" w:hAnsi="Times New Roman"/>
          <w:b/>
          <w:color w:val="auto"/>
          <w:sz w:val="28"/>
          <w:szCs w:val="28"/>
        </w:rPr>
        <w:t>Выпускник получит возможность научиться:</w:t>
      </w:r>
    </w:p>
    <w:p w:rsidR="006D7B6B" w:rsidRPr="005B24CE" w:rsidRDefault="006D7B6B" w:rsidP="00DE75AD">
      <w:pPr>
        <w:pStyle w:val="21"/>
        <w:ind w:firstLine="709"/>
        <w:contextualSpacing w:val="0"/>
        <w:outlineLvl w:val="9"/>
        <w:rPr>
          <w:rStyle w:val="Zag11"/>
          <w:rFonts w:eastAsia="@Arial Unicode MS"/>
          <w:i/>
          <w:iCs/>
          <w:szCs w:val="28"/>
        </w:rPr>
      </w:pPr>
      <w:bookmarkStart w:id="113" w:name="_Toc512584454"/>
      <w:r w:rsidRPr="005B24CE">
        <w:rPr>
          <w:rStyle w:val="Zag11"/>
          <w:rFonts w:eastAsia="@Arial Unicode MS"/>
          <w:i/>
          <w:szCs w:val="28"/>
        </w:rPr>
        <w:t>осмысливать эстетические и нравственные ценности художественного текста и высказывать суждение;</w:t>
      </w:r>
      <w:bookmarkEnd w:id="113"/>
    </w:p>
    <w:p w:rsidR="006D7B6B" w:rsidRPr="005B24CE" w:rsidRDefault="006D7B6B" w:rsidP="00DE75AD">
      <w:pPr>
        <w:pStyle w:val="21"/>
        <w:ind w:firstLine="709"/>
        <w:contextualSpacing w:val="0"/>
        <w:outlineLvl w:val="9"/>
        <w:rPr>
          <w:i/>
          <w:szCs w:val="28"/>
        </w:rPr>
      </w:pPr>
      <w:bookmarkStart w:id="114" w:name="_Toc512584455"/>
      <w:r w:rsidRPr="005B24CE">
        <w:rPr>
          <w:i/>
          <w:szCs w:val="28"/>
        </w:rPr>
        <w:t xml:space="preserve">осмысливать эстетические и нравственные ценности </w:t>
      </w:r>
      <w:r w:rsidRPr="005B24CE">
        <w:rPr>
          <w:i/>
          <w:spacing w:val="-2"/>
          <w:szCs w:val="28"/>
        </w:rPr>
        <w:t>художественного текста и высказывать собственное суж</w:t>
      </w:r>
      <w:r w:rsidRPr="005B24CE">
        <w:rPr>
          <w:i/>
          <w:szCs w:val="28"/>
        </w:rPr>
        <w:t>дение;</w:t>
      </w:r>
      <w:bookmarkEnd w:id="114"/>
    </w:p>
    <w:p w:rsidR="006D7B6B" w:rsidRPr="005B24CE" w:rsidRDefault="006D7B6B" w:rsidP="00DE75AD">
      <w:pPr>
        <w:pStyle w:val="21"/>
        <w:ind w:firstLine="709"/>
        <w:contextualSpacing w:val="0"/>
        <w:outlineLvl w:val="9"/>
        <w:rPr>
          <w:i/>
          <w:szCs w:val="28"/>
        </w:rPr>
      </w:pPr>
      <w:bookmarkStart w:id="115" w:name="_Toc512584456"/>
      <w:r w:rsidRPr="005B24CE">
        <w:rPr>
          <w:i/>
          <w:szCs w:val="28"/>
        </w:rPr>
        <w:t>высказывать собственное суждение о прочитанном (прослушанном) произведении, доказывать и подтверждать его фактами со ссылками на текст;</w:t>
      </w:r>
      <w:bookmarkEnd w:id="115"/>
    </w:p>
    <w:p w:rsidR="006D7B6B" w:rsidRPr="005B24CE" w:rsidRDefault="006D7B6B" w:rsidP="00DE75AD">
      <w:pPr>
        <w:pStyle w:val="21"/>
        <w:ind w:firstLine="709"/>
        <w:contextualSpacing w:val="0"/>
        <w:outlineLvl w:val="9"/>
        <w:rPr>
          <w:i/>
          <w:szCs w:val="28"/>
        </w:rPr>
      </w:pPr>
      <w:bookmarkStart w:id="116" w:name="_Toc512584457"/>
      <w:r w:rsidRPr="005B24CE">
        <w:rPr>
          <w:i/>
          <w:szCs w:val="28"/>
        </w:rPr>
        <w:t>устанавливать ассоциации с жизненным опытом, с впечатлениями от восприятия других видов искусства;</w:t>
      </w:r>
      <w:bookmarkEnd w:id="116"/>
      <w:r w:rsidRPr="005B24CE">
        <w:rPr>
          <w:i/>
          <w:szCs w:val="28"/>
        </w:rPr>
        <w:t xml:space="preserve"> </w:t>
      </w:r>
    </w:p>
    <w:p w:rsidR="006D7B6B" w:rsidRPr="005B24CE" w:rsidRDefault="006D7B6B" w:rsidP="00DE75AD">
      <w:pPr>
        <w:pStyle w:val="21"/>
        <w:ind w:firstLine="709"/>
        <w:contextualSpacing w:val="0"/>
        <w:outlineLvl w:val="9"/>
        <w:rPr>
          <w:i/>
          <w:szCs w:val="28"/>
        </w:rPr>
      </w:pPr>
      <w:bookmarkStart w:id="117" w:name="_Toc512584458"/>
      <w:r w:rsidRPr="005B24CE">
        <w:rPr>
          <w:i/>
          <w:szCs w:val="28"/>
        </w:rPr>
        <w:lastRenderedPageBreak/>
        <w:t>составлять по аналогии устные рассказы (повествование, рассуждение, описание).</w:t>
      </w:r>
      <w:bookmarkEnd w:id="117"/>
    </w:p>
    <w:p w:rsidR="00653A76" w:rsidRPr="005B24CE" w:rsidRDefault="00A1453B" w:rsidP="00DE75AD">
      <w:pPr>
        <w:pStyle w:val="41"/>
        <w:spacing w:before="0" w:after="0" w:line="360" w:lineRule="auto"/>
        <w:ind w:firstLine="709"/>
        <w:jc w:val="both"/>
        <w:rPr>
          <w:rFonts w:ascii="Times New Roman" w:hAnsi="Times New Roman" w:cs="Times New Roman"/>
          <w:b/>
          <w:i w:val="0"/>
          <w:color w:val="auto"/>
          <w:sz w:val="28"/>
          <w:szCs w:val="28"/>
        </w:rPr>
      </w:pPr>
      <w:r w:rsidRPr="005B24CE">
        <w:rPr>
          <w:rFonts w:ascii="Times New Roman" w:hAnsi="Times New Roman" w:cs="Times New Roman"/>
          <w:b/>
          <w:i w:val="0"/>
          <w:color w:val="auto"/>
          <w:sz w:val="28"/>
          <w:szCs w:val="28"/>
        </w:rPr>
        <w:t xml:space="preserve">Круг детского чтения </w:t>
      </w:r>
      <w:r w:rsidR="00653A76" w:rsidRPr="005B24CE">
        <w:rPr>
          <w:rFonts w:ascii="Times New Roman" w:hAnsi="Times New Roman" w:cs="Times New Roman"/>
          <w:b/>
          <w:i w:val="0"/>
          <w:color w:val="auto"/>
          <w:sz w:val="28"/>
          <w:szCs w:val="28"/>
        </w:rPr>
        <w:t>(для всех видов текстов)</w:t>
      </w:r>
    </w:p>
    <w:p w:rsidR="00653A76" w:rsidRPr="005B24CE" w:rsidRDefault="00653A76" w:rsidP="00DE75AD">
      <w:pPr>
        <w:pStyle w:val="a3"/>
        <w:spacing w:line="360" w:lineRule="auto"/>
        <w:ind w:firstLine="709"/>
        <w:rPr>
          <w:rFonts w:ascii="Times New Roman" w:hAnsi="Times New Roman"/>
          <w:b/>
          <w:color w:val="auto"/>
          <w:sz w:val="28"/>
          <w:szCs w:val="28"/>
        </w:rPr>
      </w:pPr>
      <w:r w:rsidRPr="005B24CE">
        <w:rPr>
          <w:rFonts w:ascii="Times New Roman" w:hAnsi="Times New Roman"/>
          <w:b/>
          <w:color w:val="auto"/>
          <w:sz w:val="28"/>
          <w:szCs w:val="28"/>
        </w:rPr>
        <w:t>Выпускник научится:</w:t>
      </w:r>
    </w:p>
    <w:p w:rsidR="006D7B6B" w:rsidRPr="005B24CE" w:rsidRDefault="006D7B6B" w:rsidP="00DE75AD">
      <w:pPr>
        <w:pStyle w:val="21"/>
        <w:ind w:firstLine="709"/>
        <w:contextualSpacing w:val="0"/>
        <w:outlineLvl w:val="9"/>
        <w:rPr>
          <w:szCs w:val="28"/>
        </w:rPr>
      </w:pPr>
      <w:bookmarkStart w:id="118" w:name="_Toc512584459"/>
      <w:r w:rsidRPr="005B24CE">
        <w:rPr>
          <w:szCs w:val="28"/>
        </w:rPr>
        <w:t>осуществлять выбор книги в библиотеке (или в контролируемом Интернете) по заданной тематике или по собственному желанию;</w:t>
      </w:r>
      <w:bookmarkEnd w:id="118"/>
    </w:p>
    <w:p w:rsidR="006D7B6B" w:rsidRPr="005B24CE" w:rsidRDefault="006D7B6B" w:rsidP="00DE75AD">
      <w:pPr>
        <w:pStyle w:val="21"/>
        <w:ind w:firstLine="709"/>
        <w:contextualSpacing w:val="0"/>
        <w:outlineLvl w:val="9"/>
        <w:rPr>
          <w:szCs w:val="28"/>
        </w:rPr>
      </w:pPr>
      <w:bookmarkStart w:id="119" w:name="_Toc512584460"/>
      <w:r w:rsidRPr="005B24CE">
        <w:rPr>
          <w:szCs w:val="28"/>
        </w:rPr>
        <w:t>вести список прочитанных книг с целью использования его в учебной и внеучебной деятельности, в том числе для планирования своего круга чтения;</w:t>
      </w:r>
      <w:bookmarkEnd w:id="119"/>
    </w:p>
    <w:p w:rsidR="00653A76" w:rsidRPr="005B24CE" w:rsidRDefault="006D7B6B" w:rsidP="00DE75AD">
      <w:pPr>
        <w:pStyle w:val="21"/>
        <w:ind w:firstLine="709"/>
        <w:contextualSpacing w:val="0"/>
        <w:outlineLvl w:val="9"/>
        <w:rPr>
          <w:szCs w:val="28"/>
        </w:rPr>
      </w:pPr>
      <w:bookmarkStart w:id="120" w:name="_Toc512584461"/>
      <w:r w:rsidRPr="005B24CE">
        <w:rPr>
          <w:szCs w:val="28"/>
        </w:rPr>
        <w:t>составлять аннотацию и краткий отзыв на прочитанное произведение по заданному образцу</w:t>
      </w:r>
      <w:r w:rsidR="00653A76" w:rsidRPr="005B24CE">
        <w:rPr>
          <w:szCs w:val="28"/>
        </w:rPr>
        <w:t>.</w:t>
      </w:r>
      <w:bookmarkEnd w:id="120"/>
    </w:p>
    <w:p w:rsidR="00653A76" w:rsidRPr="005B24CE" w:rsidRDefault="00653A76" w:rsidP="00DE75AD">
      <w:pPr>
        <w:pStyle w:val="af"/>
        <w:spacing w:line="360" w:lineRule="auto"/>
        <w:ind w:firstLine="709"/>
        <w:rPr>
          <w:rFonts w:ascii="Times New Roman" w:hAnsi="Times New Roman"/>
          <w:b/>
          <w:i w:val="0"/>
          <w:color w:val="auto"/>
          <w:sz w:val="28"/>
          <w:szCs w:val="28"/>
        </w:rPr>
      </w:pPr>
      <w:r w:rsidRPr="005B24CE">
        <w:rPr>
          <w:rFonts w:ascii="Times New Roman" w:hAnsi="Times New Roman"/>
          <w:b/>
          <w:i w:val="0"/>
          <w:color w:val="auto"/>
          <w:sz w:val="28"/>
          <w:szCs w:val="28"/>
        </w:rPr>
        <w:t>Выпускник получит возможность научиться:</w:t>
      </w:r>
    </w:p>
    <w:p w:rsidR="00653A76" w:rsidRPr="005B24CE" w:rsidRDefault="00653A76" w:rsidP="00DE75AD">
      <w:pPr>
        <w:pStyle w:val="21"/>
        <w:ind w:firstLine="709"/>
        <w:contextualSpacing w:val="0"/>
        <w:outlineLvl w:val="9"/>
        <w:rPr>
          <w:i/>
          <w:szCs w:val="28"/>
        </w:rPr>
      </w:pPr>
      <w:bookmarkStart w:id="121" w:name="_Toc512584462"/>
      <w:r w:rsidRPr="005B24CE">
        <w:rPr>
          <w:i/>
          <w:szCs w:val="28"/>
        </w:rPr>
        <w:t>работать с тематическим каталогом;</w:t>
      </w:r>
      <w:bookmarkEnd w:id="121"/>
    </w:p>
    <w:p w:rsidR="00653A76" w:rsidRPr="005B24CE" w:rsidRDefault="00653A76" w:rsidP="00DE75AD">
      <w:pPr>
        <w:pStyle w:val="21"/>
        <w:ind w:firstLine="709"/>
        <w:contextualSpacing w:val="0"/>
        <w:outlineLvl w:val="9"/>
        <w:rPr>
          <w:i/>
          <w:szCs w:val="28"/>
        </w:rPr>
      </w:pPr>
      <w:bookmarkStart w:id="122" w:name="_Toc512584463"/>
      <w:r w:rsidRPr="005B24CE">
        <w:rPr>
          <w:i/>
          <w:szCs w:val="28"/>
        </w:rPr>
        <w:t>работать с детской периодикой;</w:t>
      </w:r>
      <w:bookmarkEnd w:id="122"/>
    </w:p>
    <w:p w:rsidR="00653A76" w:rsidRPr="005B24CE" w:rsidRDefault="00653A76" w:rsidP="00DE75AD">
      <w:pPr>
        <w:pStyle w:val="21"/>
        <w:ind w:firstLine="709"/>
        <w:contextualSpacing w:val="0"/>
        <w:outlineLvl w:val="9"/>
        <w:rPr>
          <w:i/>
          <w:szCs w:val="28"/>
        </w:rPr>
      </w:pPr>
      <w:bookmarkStart w:id="123" w:name="_Toc512584464"/>
      <w:r w:rsidRPr="005B24CE">
        <w:rPr>
          <w:i/>
          <w:szCs w:val="28"/>
        </w:rPr>
        <w:t>самостоятельно писать отзыв о прочитанной книге (в свободной форме).</w:t>
      </w:r>
      <w:bookmarkEnd w:id="123"/>
    </w:p>
    <w:p w:rsidR="00653A76" w:rsidRPr="005B24CE" w:rsidRDefault="00653A76" w:rsidP="00DE75AD">
      <w:pPr>
        <w:pStyle w:val="41"/>
        <w:spacing w:before="0" w:after="0" w:line="360" w:lineRule="auto"/>
        <w:ind w:firstLine="709"/>
        <w:jc w:val="both"/>
        <w:rPr>
          <w:rFonts w:ascii="Times New Roman" w:hAnsi="Times New Roman" w:cs="Times New Roman"/>
          <w:b/>
          <w:i w:val="0"/>
          <w:color w:val="auto"/>
          <w:sz w:val="28"/>
          <w:szCs w:val="28"/>
        </w:rPr>
      </w:pPr>
      <w:r w:rsidRPr="005B24CE">
        <w:rPr>
          <w:rFonts w:ascii="Times New Roman" w:hAnsi="Times New Roman" w:cs="Times New Roman"/>
          <w:b/>
          <w:i w:val="0"/>
          <w:color w:val="auto"/>
          <w:sz w:val="28"/>
          <w:szCs w:val="28"/>
        </w:rPr>
        <w:t>Л</w:t>
      </w:r>
      <w:r w:rsidR="00A1453B" w:rsidRPr="005B24CE">
        <w:rPr>
          <w:rFonts w:ascii="Times New Roman" w:hAnsi="Times New Roman" w:cs="Times New Roman"/>
          <w:b/>
          <w:i w:val="0"/>
          <w:color w:val="auto"/>
          <w:sz w:val="28"/>
          <w:szCs w:val="28"/>
        </w:rPr>
        <w:t xml:space="preserve">итературоведческая пропедевтика </w:t>
      </w:r>
      <w:r w:rsidRPr="005B24CE">
        <w:rPr>
          <w:rFonts w:ascii="Times New Roman" w:hAnsi="Times New Roman" w:cs="Times New Roman"/>
          <w:b/>
          <w:i w:val="0"/>
          <w:color w:val="auto"/>
          <w:sz w:val="28"/>
          <w:szCs w:val="28"/>
        </w:rPr>
        <w:t>(только для художественных текстов)</w:t>
      </w:r>
    </w:p>
    <w:p w:rsidR="00653A76" w:rsidRPr="005B24CE" w:rsidRDefault="00653A76" w:rsidP="00DE75AD">
      <w:pPr>
        <w:pStyle w:val="a3"/>
        <w:spacing w:line="360" w:lineRule="auto"/>
        <w:ind w:firstLine="709"/>
        <w:rPr>
          <w:rFonts w:ascii="Times New Roman" w:hAnsi="Times New Roman"/>
          <w:b/>
          <w:color w:val="auto"/>
          <w:sz w:val="28"/>
          <w:szCs w:val="28"/>
        </w:rPr>
      </w:pPr>
      <w:r w:rsidRPr="005B24CE">
        <w:rPr>
          <w:rFonts w:ascii="Times New Roman" w:hAnsi="Times New Roman"/>
          <w:b/>
          <w:color w:val="auto"/>
          <w:sz w:val="28"/>
          <w:szCs w:val="28"/>
        </w:rPr>
        <w:t>Выпускник научится:</w:t>
      </w:r>
    </w:p>
    <w:p w:rsidR="006D7B6B" w:rsidRPr="005B24CE" w:rsidRDefault="006D7B6B" w:rsidP="00DE75AD">
      <w:pPr>
        <w:pStyle w:val="21"/>
        <w:ind w:firstLine="709"/>
        <w:contextualSpacing w:val="0"/>
        <w:outlineLvl w:val="9"/>
        <w:rPr>
          <w:szCs w:val="28"/>
        </w:rPr>
      </w:pPr>
      <w:bookmarkStart w:id="124" w:name="_Toc512584465"/>
      <w:r w:rsidRPr="005B24CE">
        <w:rPr>
          <w:szCs w:val="28"/>
        </w:rPr>
        <w:t>распознавать некоторые отличительные особенности ху</w:t>
      </w:r>
      <w:r w:rsidRPr="005B24CE">
        <w:rPr>
          <w:spacing w:val="2"/>
          <w:szCs w:val="28"/>
        </w:rPr>
        <w:t xml:space="preserve">дожественных произведений (на примерах художественных </w:t>
      </w:r>
      <w:r w:rsidRPr="005B24CE">
        <w:rPr>
          <w:szCs w:val="28"/>
        </w:rPr>
        <w:t>образов и средств художественной выразительности);</w:t>
      </w:r>
      <w:bookmarkEnd w:id="124"/>
    </w:p>
    <w:p w:rsidR="006D7B6B" w:rsidRPr="005B24CE" w:rsidRDefault="006D7B6B" w:rsidP="00DE75AD">
      <w:pPr>
        <w:pStyle w:val="21"/>
        <w:ind w:firstLine="709"/>
        <w:contextualSpacing w:val="0"/>
        <w:outlineLvl w:val="9"/>
        <w:rPr>
          <w:szCs w:val="28"/>
        </w:rPr>
      </w:pPr>
      <w:bookmarkStart w:id="125" w:name="_Toc512584466"/>
      <w:r w:rsidRPr="005B24CE">
        <w:rPr>
          <w:spacing w:val="2"/>
          <w:szCs w:val="28"/>
        </w:rPr>
        <w:t>отличать на практическом уровне прозаический текст</w:t>
      </w:r>
      <w:r w:rsidRPr="005B24CE">
        <w:rPr>
          <w:spacing w:val="2"/>
          <w:szCs w:val="28"/>
        </w:rPr>
        <w:br/>
      </w:r>
      <w:r w:rsidRPr="005B24CE">
        <w:rPr>
          <w:szCs w:val="28"/>
        </w:rPr>
        <w:t xml:space="preserve">от </w:t>
      </w:r>
      <w:proofErr w:type="gramStart"/>
      <w:r w:rsidRPr="005B24CE">
        <w:rPr>
          <w:szCs w:val="28"/>
        </w:rPr>
        <w:t>стихотворного</w:t>
      </w:r>
      <w:proofErr w:type="gramEnd"/>
      <w:r w:rsidRPr="005B24CE">
        <w:rPr>
          <w:szCs w:val="28"/>
        </w:rPr>
        <w:t>, приводить примеры прозаических и стихотворных текстов;</w:t>
      </w:r>
      <w:bookmarkEnd w:id="125"/>
    </w:p>
    <w:p w:rsidR="006D7B6B" w:rsidRPr="005B24CE" w:rsidRDefault="006D7B6B" w:rsidP="00DE75AD">
      <w:pPr>
        <w:pStyle w:val="21"/>
        <w:ind w:firstLine="709"/>
        <w:contextualSpacing w:val="0"/>
        <w:outlineLvl w:val="9"/>
        <w:rPr>
          <w:szCs w:val="28"/>
        </w:rPr>
      </w:pPr>
      <w:bookmarkStart w:id="126" w:name="_Toc512584467"/>
      <w:r w:rsidRPr="005B24CE">
        <w:rPr>
          <w:szCs w:val="28"/>
        </w:rPr>
        <w:t>различать художественные произведения разных жанров (рассказ, басня, сказка, загадка, пословица), приводить примеры этих произведений;</w:t>
      </w:r>
      <w:bookmarkEnd w:id="126"/>
    </w:p>
    <w:p w:rsidR="00653A76" w:rsidRPr="005B24CE" w:rsidRDefault="006D7B6B" w:rsidP="00DE75AD">
      <w:pPr>
        <w:pStyle w:val="21"/>
        <w:ind w:firstLine="709"/>
        <w:contextualSpacing w:val="0"/>
        <w:outlineLvl w:val="9"/>
        <w:rPr>
          <w:i/>
          <w:iCs/>
          <w:szCs w:val="28"/>
        </w:rPr>
      </w:pPr>
      <w:bookmarkStart w:id="127" w:name="_Toc512584468"/>
      <w:r w:rsidRPr="005B24CE">
        <w:rPr>
          <w:szCs w:val="28"/>
        </w:rPr>
        <w:t>находить средства художественной выразительности (метафора, олицетворение, эпитет)</w:t>
      </w:r>
      <w:r w:rsidR="00653A76" w:rsidRPr="005B24CE">
        <w:rPr>
          <w:szCs w:val="28"/>
        </w:rPr>
        <w:t>.</w:t>
      </w:r>
      <w:bookmarkEnd w:id="127"/>
    </w:p>
    <w:p w:rsidR="00653A76" w:rsidRPr="005B24CE" w:rsidRDefault="00653A76" w:rsidP="00DE75AD">
      <w:pPr>
        <w:pStyle w:val="a3"/>
        <w:spacing w:line="360" w:lineRule="auto"/>
        <w:ind w:firstLine="709"/>
        <w:rPr>
          <w:rFonts w:ascii="Times New Roman" w:hAnsi="Times New Roman"/>
          <w:b/>
          <w:color w:val="auto"/>
          <w:sz w:val="28"/>
          <w:szCs w:val="28"/>
        </w:rPr>
      </w:pPr>
      <w:r w:rsidRPr="005B24CE">
        <w:rPr>
          <w:rFonts w:ascii="Times New Roman" w:hAnsi="Times New Roman"/>
          <w:b/>
          <w:color w:val="auto"/>
          <w:sz w:val="28"/>
          <w:szCs w:val="28"/>
        </w:rPr>
        <w:t>Выпускник получит возможность научиться:</w:t>
      </w:r>
    </w:p>
    <w:p w:rsidR="006D7B6B" w:rsidRPr="005B24CE" w:rsidRDefault="006D7B6B" w:rsidP="00DE75AD">
      <w:pPr>
        <w:pStyle w:val="21"/>
        <w:ind w:firstLine="709"/>
        <w:contextualSpacing w:val="0"/>
        <w:outlineLvl w:val="9"/>
        <w:rPr>
          <w:szCs w:val="28"/>
        </w:rPr>
      </w:pPr>
      <w:bookmarkStart w:id="128" w:name="_Toc512584469"/>
      <w:r w:rsidRPr="005B24CE">
        <w:rPr>
          <w:spacing w:val="2"/>
          <w:szCs w:val="28"/>
        </w:rPr>
        <w:t xml:space="preserve">воспринимать художественную литературу как вид </w:t>
      </w:r>
      <w:r w:rsidRPr="005B24CE">
        <w:rPr>
          <w:szCs w:val="28"/>
        </w:rPr>
        <w:t>искусства, приводить примеры проявления художественного вымысла в произведениях;</w:t>
      </w:r>
      <w:bookmarkEnd w:id="128"/>
    </w:p>
    <w:p w:rsidR="006D7B6B" w:rsidRPr="005B24CE" w:rsidRDefault="006D7B6B" w:rsidP="00DE75AD">
      <w:pPr>
        <w:pStyle w:val="21"/>
        <w:ind w:firstLine="709"/>
        <w:contextualSpacing w:val="0"/>
        <w:outlineLvl w:val="9"/>
        <w:rPr>
          <w:szCs w:val="28"/>
        </w:rPr>
      </w:pPr>
      <w:bookmarkStart w:id="129" w:name="_Toc512584470"/>
      <w:proofErr w:type="gramStart"/>
      <w:r w:rsidRPr="005B24CE">
        <w:rPr>
          <w:szCs w:val="28"/>
        </w:rPr>
        <w:lastRenderedPageBreak/>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bookmarkEnd w:id="129"/>
      <w:proofErr w:type="gramEnd"/>
    </w:p>
    <w:p w:rsidR="00653A76" w:rsidRPr="005B24CE" w:rsidRDefault="006D7B6B" w:rsidP="00DE75AD">
      <w:pPr>
        <w:pStyle w:val="21"/>
        <w:ind w:firstLine="709"/>
        <w:contextualSpacing w:val="0"/>
        <w:outlineLvl w:val="9"/>
        <w:rPr>
          <w:szCs w:val="28"/>
        </w:rPr>
      </w:pPr>
      <w:bookmarkStart w:id="130" w:name="_Toc512584471"/>
      <w:r w:rsidRPr="005B24CE">
        <w:rPr>
          <w:szCs w:val="28"/>
        </w:rPr>
        <w:t>определять позиции героев художественного текста, позицию автора художественного текста</w:t>
      </w:r>
      <w:r w:rsidR="00653A76" w:rsidRPr="005B24CE">
        <w:rPr>
          <w:i/>
          <w:szCs w:val="28"/>
        </w:rPr>
        <w:t>.</w:t>
      </w:r>
      <w:bookmarkEnd w:id="130"/>
    </w:p>
    <w:p w:rsidR="00653A76" w:rsidRPr="005B24CE" w:rsidRDefault="00A1453B" w:rsidP="00DE75AD">
      <w:pPr>
        <w:pStyle w:val="41"/>
        <w:spacing w:before="0" w:after="0" w:line="360" w:lineRule="auto"/>
        <w:ind w:firstLine="709"/>
        <w:jc w:val="both"/>
        <w:rPr>
          <w:rFonts w:ascii="Times New Roman" w:hAnsi="Times New Roman" w:cs="Times New Roman"/>
          <w:b/>
          <w:bCs/>
          <w:i w:val="0"/>
          <w:iCs w:val="0"/>
          <w:smallCaps/>
          <w:color w:val="auto"/>
          <w:sz w:val="28"/>
          <w:szCs w:val="28"/>
        </w:rPr>
      </w:pPr>
      <w:r w:rsidRPr="005B24CE">
        <w:rPr>
          <w:rFonts w:ascii="Times New Roman" w:hAnsi="Times New Roman" w:cs="Times New Roman"/>
          <w:b/>
          <w:i w:val="0"/>
          <w:color w:val="auto"/>
          <w:sz w:val="28"/>
          <w:szCs w:val="28"/>
        </w:rPr>
        <w:t xml:space="preserve">Творческая деятельность </w:t>
      </w:r>
      <w:r w:rsidR="00653A76" w:rsidRPr="005B24CE">
        <w:rPr>
          <w:rFonts w:ascii="Times New Roman" w:hAnsi="Times New Roman" w:cs="Times New Roman"/>
          <w:b/>
          <w:i w:val="0"/>
          <w:color w:val="auto"/>
          <w:sz w:val="28"/>
          <w:szCs w:val="28"/>
        </w:rPr>
        <w:t>(только для художественных текстов)</w:t>
      </w:r>
    </w:p>
    <w:p w:rsidR="006D7B6B" w:rsidRPr="005B24CE" w:rsidRDefault="006D7B6B" w:rsidP="00DE75AD">
      <w:pPr>
        <w:pStyle w:val="21"/>
        <w:numPr>
          <w:ilvl w:val="0"/>
          <w:numId w:val="0"/>
        </w:numPr>
        <w:ind w:firstLine="709"/>
        <w:contextualSpacing w:val="0"/>
        <w:outlineLvl w:val="9"/>
        <w:rPr>
          <w:rStyle w:val="Zag11"/>
          <w:rFonts w:eastAsia="@Arial Unicode MS"/>
          <w:b/>
          <w:szCs w:val="28"/>
        </w:rPr>
      </w:pPr>
      <w:bookmarkStart w:id="131" w:name="_Toc512584472"/>
      <w:r w:rsidRPr="005B24CE">
        <w:rPr>
          <w:rStyle w:val="Zag11"/>
          <w:rFonts w:eastAsia="@Arial Unicode MS"/>
          <w:b/>
          <w:szCs w:val="28"/>
        </w:rPr>
        <w:t>Выпускник научится:</w:t>
      </w:r>
      <w:bookmarkEnd w:id="131"/>
    </w:p>
    <w:p w:rsidR="006D7B6B" w:rsidRPr="005B24CE" w:rsidRDefault="006D7B6B" w:rsidP="00DE75AD">
      <w:pPr>
        <w:pStyle w:val="21"/>
        <w:ind w:firstLine="709"/>
        <w:contextualSpacing w:val="0"/>
        <w:outlineLvl w:val="9"/>
        <w:rPr>
          <w:szCs w:val="28"/>
        </w:rPr>
      </w:pPr>
      <w:bookmarkStart w:id="132" w:name="_Toc512584473"/>
      <w:r w:rsidRPr="005B24CE">
        <w:rPr>
          <w:szCs w:val="28"/>
        </w:rPr>
        <w:t>создавать по аналогии собственный текст в жанре сказки и загадки;</w:t>
      </w:r>
      <w:bookmarkEnd w:id="132"/>
    </w:p>
    <w:p w:rsidR="006D7B6B" w:rsidRPr="005B24CE" w:rsidRDefault="006D7B6B" w:rsidP="00DE75AD">
      <w:pPr>
        <w:pStyle w:val="21"/>
        <w:ind w:firstLine="709"/>
        <w:contextualSpacing w:val="0"/>
        <w:outlineLvl w:val="9"/>
        <w:rPr>
          <w:szCs w:val="28"/>
        </w:rPr>
      </w:pPr>
      <w:bookmarkStart w:id="133" w:name="_Toc512584474"/>
      <w:r w:rsidRPr="005B24CE">
        <w:rPr>
          <w:szCs w:val="28"/>
        </w:rPr>
        <w:t>восстанавливать текст, дополняя его начало или окончание</w:t>
      </w:r>
      <w:r w:rsidR="00EE0C6D" w:rsidRPr="005B24CE">
        <w:rPr>
          <w:szCs w:val="28"/>
        </w:rPr>
        <w:t>,</w:t>
      </w:r>
      <w:r w:rsidRPr="005B24CE">
        <w:rPr>
          <w:szCs w:val="28"/>
        </w:rPr>
        <w:t xml:space="preserve"> или пополняя его событиями;</w:t>
      </w:r>
      <w:bookmarkEnd w:id="133"/>
    </w:p>
    <w:p w:rsidR="006D7B6B" w:rsidRPr="005B24CE" w:rsidRDefault="006D7B6B" w:rsidP="00DE75AD">
      <w:pPr>
        <w:pStyle w:val="21"/>
        <w:ind w:firstLine="709"/>
        <w:contextualSpacing w:val="0"/>
        <w:outlineLvl w:val="9"/>
        <w:rPr>
          <w:szCs w:val="28"/>
        </w:rPr>
      </w:pPr>
      <w:bookmarkStart w:id="134" w:name="_Toc512584475"/>
      <w:r w:rsidRPr="005B24CE">
        <w:rPr>
          <w:szCs w:val="28"/>
        </w:rPr>
        <w:t>составлять устный рассказ по репродукциям картин художников и/или на основе личного опыта;</w:t>
      </w:r>
      <w:bookmarkEnd w:id="134"/>
    </w:p>
    <w:p w:rsidR="006D7B6B" w:rsidRPr="005B24CE" w:rsidRDefault="006D7B6B" w:rsidP="00DE75AD">
      <w:pPr>
        <w:pStyle w:val="21"/>
        <w:ind w:firstLine="709"/>
        <w:contextualSpacing w:val="0"/>
        <w:outlineLvl w:val="9"/>
        <w:rPr>
          <w:rStyle w:val="Zag11"/>
          <w:color w:val="auto"/>
          <w:szCs w:val="28"/>
        </w:rPr>
      </w:pPr>
      <w:bookmarkStart w:id="135" w:name="_Toc512584476"/>
      <w:r w:rsidRPr="005B24CE">
        <w:rPr>
          <w:szCs w:val="28"/>
        </w:rPr>
        <w:t>составлять устный рассказ на основе прочитанных про</w:t>
      </w:r>
      <w:r w:rsidRPr="005B24CE">
        <w:rPr>
          <w:spacing w:val="2"/>
          <w:szCs w:val="28"/>
        </w:rPr>
        <w:t xml:space="preserve">изведений с учетом коммуникативной задачи (для разных </w:t>
      </w:r>
      <w:r w:rsidRPr="005B24CE">
        <w:rPr>
          <w:szCs w:val="28"/>
        </w:rPr>
        <w:t>адресатов).</w:t>
      </w:r>
      <w:bookmarkEnd w:id="135"/>
    </w:p>
    <w:p w:rsidR="006D7B6B" w:rsidRPr="005B24CE" w:rsidRDefault="006D7B6B" w:rsidP="00DE75AD">
      <w:pPr>
        <w:pStyle w:val="21"/>
        <w:numPr>
          <w:ilvl w:val="0"/>
          <w:numId w:val="0"/>
        </w:numPr>
        <w:ind w:firstLine="709"/>
        <w:contextualSpacing w:val="0"/>
        <w:outlineLvl w:val="9"/>
        <w:rPr>
          <w:rStyle w:val="Zag11"/>
          <w:rFonts w:eastAsia="@Arial Unicode MS"/>
          <w:b/>
          <w:iCs/>
          <w:szCs w:val="28"/>
        </w:rPr>
      </w:pPr>
      <w:bookmarkStart w:id="136" w:name="_Toc512584477"/>
      <w:r w:rsidRPr="005B24CE">
        <w:rPr>
          <w:rStyle w:val="Zag11"/>
          <w:rFonts w:eastAsia="@Arial Unicode MS"/>
          <w:b/>
          <w:szCs w:val="28"/>
        </w:rPr>
        <w:t>Выпускник получит возможность научиться:</w:t>
      </w:r>
      <w:bookmarkEnd w:id="136"/>
    </w:p>
    <w:p w:rsidR="006D7B6B" w:rsidRPr="005B24CE" w:rsidRDefault="006D7B6B" w:rsidP="00DE75AD">
      <w:pPr>
        <w:pStyle w:val="21"/>
        <w:ind w:firstLine="709"/>
        <w:contextualSpacing w:val="0"/>
        <w:outlineLvl w:val="9"/>
        <w:rPr>
          <w:szCs w:val="28"/>
        </w:rPr>
      </w:pPr>
      <w:bookmarkStart w:id="137" w:name="_Toc512584478"/>
      <w:r w:rsidRPr="005B24CE">
        <w:rPr>
          <w:szCs w:val="28"/>
        </w:rPr>
        <w:t xml:space="preserve">вести рассказ (или повествование) на основе сюжета </w:t>
      </w:r>
      <w:r w:rsidRPr="005B24CE">
        <w:rPr>
          <w:spacing w:val="2"/>
          <w:szCs w:val="28"/>
        </w:rPr>
        <w:t xml:space="preserve">известного литературного произведения, дополняя и/или </w:t>
      </w:r>
      <w:r w:rsidRPr="005B24CE">
        <w:rPr>
          <w:szCs w:val="28"/>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bookmarkEnd w:id="137"/>
    </w:p>
    <w:p w:rsidR="006D7B6B" w:rsidRPr="005B24CE" w:rsidRDefault="006D7B6B" w:rsidP="00DE75AD">
      <w:pPr>
        <w:pStyle w:val="21"/>
        <w:ind w:firstLine="709"/>
        <w:contextualSpacing w:val="0"/>
        <w:outlineLvl w:val="9"/>
        <w:rPr>
          <w:szCs w:val="28"/>
        </w:rPr>
      </w:pPr>
      <w:bookmarkStart w:id="138" w:name="_Toc512584479"/>
      <w:r w:rsidRPr="005B24CE">
        <w:rPr>
          <w:szCs w:val="28"/>
        </w:rPr>
        <w:t xml:space="preserve">писать сочинения по поводу прочитанного в виде </w:t>
      </w:r>
      <w:proofErr w:type="gramStart"/>
      <w:r w:rsidRPr="005B24CE">
        <w:rPr>
          <w:szCs w:val="28"/>
        </w:rPr>
        <w:t>читательских</w:t>
      </w:r>
      <w:proofErr w:type="gramEnd"/>
      <w:r w:rsidRPr="005B24CE">
        <w:rPr>
          <w:szCs w:val="28"/>
        </w:rPr>
        <w:t xml:space="preserve"> аннотации или отзыва;</w:t>
      </w:r>
      <w:bookmarkEnd w:id="138"/>
    </w:p>
    <w:p w:rsidR="006D7B6B" w:rsidRPr="005B24CE" w:rsidRDefault="006D7B6B" w:rsidP="00DE75AD">
      <w:pPr>
        <w:pStyle w:val="21"/>
        <w:ind w:firstLine="709"/>
        <w:contextualSpacing w:val="0"/>
        <w:outlineLvl w:val="9"/>
        <w:rPr>
          <w:szCs w:val="28"/>
        </w:rPr>
      </w:pPr>
      <w:bookmarkStart w:id="139" w:name="_Toc512584480"/>
      <w:r w:rsidRPr="005B24CE">
        <w:rPr>
          <w:szCs w:val="28"/>
        </w:rPr>
        <w:t>создавать серии иллюстраций с короткими текстами по содержанию прочитанного (прослушанного) произведения;</w:t>
      </w:r>
      <w:bookmarkEnd w:id="139"/>
    </w:p>
    <w:p w:rsidR="006D7B6B" w:rsidRPr="005B24CE" w:rsidRDefault="006D7B6B" w:rsidP="00DE75AD">
      <w:pPr>
        <w:pStyle w:val="21"/>
        <w:ind w:firstLine="709"/>
        <w:contextualSpacing w:val="0"/>
        <w:outlineLvl w:val="9"/>
        <w:rPr>
          <w:bCs/>
          <w:szCs w:val="28"/>
        </w:rPr>
      </w:pPr>
      <w:bookmarkStart w:id="140" w:name="_Toc512584481"/>
      <w:r w:rsidRPr="005B24CE">
        <w:rPr>
          <w:szCs w:val="28"/>
        </w:rPr>
        <w:t xml:space="preserve">создавать проекты в виде книжек-самоделок, презентаций с </w:t>
      </w:r>
      <w:r w:rsidRPr="005B24CE">
        <w:rPr>
          <w:bCs/>
          <w:szCs w:val="28"/>
        </w:rPr>
        <w:t>аудиовизуальной поддержкой и пояснениями;</w:t>
      </w:r>
      <w:bookmarkEnd w:id="140"/>
    </w:p>
    <w:p w:rsidR="006D7B6B" w:rsidRPr="005B24CE" w:rsidRDefault="006D7B6B" w:rsidP="00DE75AD">
      <w:pPr>
        <w:pStyle w:val="21"/>
        <w:ind w:firstLine="709"/>
        <w:contextualSpacing w:val="0"/>
        <w:outlineLvl w:val="9"/>
        <w:rPr>
          <w:szCs w:val="28"/>
        </w:rPr>
      </w:pPr>
      <w:bookmarkStart w:id="141" w:name="_Toc512584482"/>
      <w:r w:rsidRPr="005B24CE">
        <w:rPr>
          <w:szCs w:val="28"/>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bookmarkEnd w:id="141"/>
    </w:p>
    <w:p w:rsidR="006D7B6B" w:rsidRPr="005B24CE" w:rsidRDefault="006D7B6B" w:rsidP="00DE75AD">
      <w:pPr>
        <w:pStyle w:val="21"/>
        <w:numPr>
          <w:ilvl w:val="0"/>
          <w:numId w:val="0"/>
        </w:numPr>
        <w:ind w:firstLine="709"/>
        <w:contextualSpacing w:val="0"/>
        <w:outlineLvl w:val="9"/>
        <w:rPr>
          <w:szCs w:val="28"/>
        </w:rPr>
      </w:pPr>
    </w:p>
    <w:p w:rsidR="00653A76" w:rsidRPr="005B24CE" w:rsidRDefault="005E52D4" w:rsidP="00D04006">
      <w:pPr>
        <w:pStyle w:val="aff0"/>
        <w:numPr>
          <w:ilvl w:val="2"/>
          <w:numId w:val="162"/>
        </w:numPr>
        <w:outlineLvl w:val="9"/>
        <w:rPr>
          <w:szCs w:val="28"/>
        </w:rPr>
      </w:pPr>
      <w:bookmarkStart w:id="142" w:name="_Toc288394063"/>
      <w:bookmarkStart w:id="143" w:name="_Toc288410530"/>
      <w:bookmarkStart w:id="144" w:name="_Toc288410659"/>
      <w:bookmarkStart w:id="145" w:name="_Toc507763668"/>
      <w:bookmarkStart w:id="146" w:name="_Toc512584483"/>
      <w:r w:rsidRPr="005B24CE">
        <w:rPr>
          <w:szCs w:val="28"/>
        </w:rPr>
        <w:lastRenderedPageBreak/>
        <w:t>А</w:t>
      </w:r>
      <w:r w:rsidR="00653A76" w:rsidRPr="005B24CE">
        <w:rPr>
          <w:szCs w:val="28"/>
        </w:rPr>
        <w:t>нглийский</w:t>
      </w:r>
      <w:r w:rsidRPr="005B24CE">
        <w:rPr>
          <w:szCs w:val="28"/>
        </w:rPr>
        <w:t xml:space="preserve"> язык</w:t>
      </w:r>
      <w:bookmarkEnd w:id="142"/>
      <w:bookmarkEnd w:id="143"/>
      <w:bookmarkEnd w:id="144"/>
      <w:bookmarkEnd w:id="145"/>
      <w:bookmarkEnd w:id="146"/>
    </w:p>
    <w:p w:rsidR="00653A76" w:rsidRPr="005B24CE" w:rsidRDefault="00653A76" w:rsidP="00DE75AD">
      <w:pPr>
        <w:pStyle w:val="a3"/>
        <w:spacing w:line="360" w:lineRule="auto"/>
        <w:ind w:firstLine="454"/>
        <w:rPr>
          <w:rFonts w:ascii="Times New Roman" w:hAnsi="Times New Roman"/>
          <w:color w:val="auto"/>
          <w:sz w:val="28"/>
          <w:szCs w:val="28"/>
        </w:rPr>
      </w:pPr>
      <w:r w:rsidRPr="005B24CE">
        <w:rPr>
          <w:rFonts w:ascii="Times New Roman" w:hAnsi="Times New Roman"/>
          <w:color w:val="auto"/>
          <w:spacing w:val="2"/>
          <w:sz w:val="28"/>
          <w:szCs w:val="28"/>
        </w:rPr>
        <w:t>В результат</w:t>
      </w:r>
      <w:r w:rsidR="00A1453B" w:rsidRPr="005B24CE">
        <w:rPr>
          <w:rFonts w:ascii="Times New Roman" w:hAnsi="Times New Roman"/>
          <w:color w:val="auto"/>
          <w:spacing w:val="2"/>
          <w:sz w:val="28"/>
          <w:szCs w:val="28"/>
        </w:rPr>
        <w:t xml:space="preserve">е изучения </w:t>
      </w:r>
      <w:r w:rsidR="005E52D4" w:rsidRPr="005B24CE">
        <w:rPr>
          <w:rFonts w:ascii="Times New Roman" w:hAnsi="Times New Roman"/>
          <w:color w:val="auto"/>
          <w:spacing w:val="2"/>
          <w:sz w:val="28"/>
          <w:szCs w:val="28"/>
        </w:rPr>
        <w:t>а</w:t>
      </w:r>
      <w:r w:rsidR="005E52D4" w:rsidRPr="005B24CE">
        <w:rPr>
          <w:rFonts w:ascii="Times New Roman" w:hAnsi="Times New Roman"/>
          <w:sz w:val="28"/>
          <w:szCs w:val="28"/>
        </w:rPr>
        <w:t>нглийский</w:t>
      </w:r>
      <w:r w:rsidR="00A1453B" w:rsidRPr="005B24CE">
        <w:rPr>
          <w:rFonts w:ascii="Times New Roman" w:hAnsi="Times New Roman"/>
          <w:color w:val="auto"/>
          <w:spacing w:val="2"/>
          <w:sz w:val="28"/>
          <w:szCs w:val="28"/>
        </w:rPr>
        <w:t xml:space="preserve"> языка </w:t>
      </w:r>
      <w:r w:rsidR="00C27132" w:rsidRPr="005B24CE">
        <w:rPr>
          <w:rFonts w:ascii="Times New Roman" w:hAnsi="Times New Roman"/>
          <w:color w:val="auto"/>
          <w:spacing w:val="2"/>
          <w:sz w:val="28"/>
          <w:szCs w:val="28"/>
        </w:rPr>
        <w:t xml:space="preserve">при получении </w:t>
      </w:r>
      <w:r w:rsidRPr="005B24CE">
        <w:rPr>
          <w:rFonts w:ascii="Times New Roman" w:hAnsi="Times New Roman"/>
          <w:color w:val="auto"/>
          <w:spacing w:val="2"/>
          <w:sz w:val="28"/>
          <w:szCs w:val="28"/>
        </w:rPr>
        <w:br/>
      </w:r>
      <w:r w:rsidRPr="005B24CE">
        <w:rPr>
          <w:rFonts w:ascii="Times New Roman" w:hAnsi="Times New Roman"/>
          <w:color w:val="auto"/>
          <w:sz w:val="28"/>
          <w:szCs w:val="28"/>
        </w:rPr>
        <w:t xml:space="preserve">начального общего образования у </w:t>
      </w:r>
      <w:proofErr w:type="gramStart"/>
      <w:r w:rsidRPr="005B24CE">
        <w:rPr>
          <w:rFonts w:ascii="Times New Roman" w:hAnsi="Times New Roman"/>
          <w:color w:val="auto"/>
          <w:sz w:val="28"/>
          <w:szCs w:val="28"/>
        </w:rPr>
        <w:t>обучающихся</w:t>
      </w:r>
      <w:proofErr w:type="gramEnd"/>
      <w:r w:rsidRPr="005B24CE">
        <w:rPr>
          <w:rFonts w:ascii="Times New Roman" w:hAnsi="Times New Roman"/>
          <w:color w:val="auto"/>
          <w:sz w:val="28"/>
          <w:szCs w:val="28"/>
        </w:rPr>
        <w:t xml:space="preserve"> будут сфор</w:t>
      </w:r>
      <w:r w:rsidRPr="005B24CE">
        <w:rPr>
          <w:rFonts w:ascii="Times New Roman" w:hAnsi="Times New Roman"/>
          <w:color w:val="auto"/>
          <w:spacing w:val="2"/>
          <w:sz w:val="28"/>
          <w:szCs w:val="28"/>
        </w:rPr>
        <w:t>мированы первоначальные представления о роли и значи</w:t>
      </w:r>
      <w:r w:rsidRPr="005B24CE">
        <w:rPr>
          <w:rFonts w:ascii="Times New Roman" w:hAnsi="Times New Roman"/>
          <w:color w:val="auto"/>
          <w:sz w:val="28"/>
          <w:szCs w:val="28"/>
        </w:rPr>
        <w:t xml:space="preserve">мости языка в жизни современного человека </w:t>
      </w:r>
      <w:r w:rsidRPr="005B24CE">
        <w:rPr>
          <w:rFonts w:ascii="Times New Roman" w:hAnsi="Times New Roman"/>
          <w:color w:val="auto"/>
          <w:spacing w:val="2"/>
          <w:sz w:val="28"/>
          <w:szCs w:val="28"/>
        </w:rPr>
        <w:t>и поликультурного мира. Обучающиеся приобретут началь</w:t>
      </w:r>
      <w:r w:rsidRPr="005B24CE">
        <w:rPr>
          <w:rFonts w:ascii="Times New Roman" w:hAnsi="Times New Roman"/>
          <w:color w:val="auto"/>
          <w:sz w:val="28"/>
          <w:szCs w:val="28"/>
        </w:rPr>
        <w:t xml:space="preserve">ный опыт использования </w:t>
      </w:r>
      <w:r w:rsidR="005E52D4" w:rsidRPr="005B24CE">
        <w:rPr>
          <w:rFonts w:ascii="Times New Roman" w:hAnsi="Times New Roman"/>
          <w:color w:val="auto"/>
          <w:sz w:val="28"/>
          <w:szCs w:val="28"/>
        </w:rPr>
        <w:t>английского</w:t>
      </w:r>
      <w:r w:rsidRPr="005B24CE">
        <w:rPr>
          <w:rFonts w:ascii="Times New Roman" w:hAnsi="Times New Roman"/>
          <w:color w:val="auto"/>
          <w:sz w:val="28"/>
          <w:szCs w:val="28"/>
        </w:rPr>
        <w:t xml:space="preserve"> языка как средства </w:t>
      </w:r>
      <w:r w:rsidRPr="005B24CE">
        <w:rPr>
          <w:rFonts w:ascii="Times New Roman" w:hAnsi="Times New Roman"/>
          <w:color w:val="auto"/>
          <w:spacing w:val="2"/>
          <w:sz w:val="28"/>
          <w:szCs w:val="28"/>
        </w:rPr>
        <w:t>межкультурного общения, как нового инструмента позна</w:t>
      </w:r>
      <w:r w:rsidRPr="005B24CE">
        <w:rPr>
          <w:rFonts w:ascii="Times New Roman" w:hAnsi="Times New Roman"/>
          <w:color w:val="auto"/>
          <w:sz w:val="28"/>
          <w:szCs w:val="28"/>
        </w:rPr>
        <w:t>ния мира и культуры других народов, осознают личностный смысл овладения языком.</w:t>
      </w:r>
    </w:p>
    <w:p w:rsidR="006D7B6B" w:rsidRPr="005B24CE" w:rsidRDefault="006D7B6B" w:rsidP="00DE75AD">
      <w:pPr>
        <w:tabs>
          <w:tab w:val="left" w:pos="142"/>
          <w:tab w:val="left" w:leader="dot" w:pos="624"/>
        </w:tabs>
        <w:spacing w:line="360" w:lineRule="auto"/>
        <w:ind w:firstLine="709"/>
        <w:jc w:val="both"/>
        <w:rPr>
          <w:rStyle w:val="Zag11"/>
          <w:rFonts w:eastAsia="@Arial Unicode MS"/>
          <w:sz w:val="28"/>
          <w:szCs w:val="28"/>
        </w:rPr>
      </w:pPr>
      <w:r w:rsidRPr="005B24CE">
        <w:rPr>
          <w:rStyle w:val="Zag11"/>
          <w:rFonts w:eastAsia="@Arial Unicode MS"/>
          <w:sz w:val="28"/>
          <w:szCs w:val="28"/>
        </w:rPr>
        <w:t xml:space="preserve">Знакомство с детским пластом культуры страны (стран)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5B24CE">
        <w:rPr>
          <w:rStyle w:val="Zag11"/>
          <w:rFonts w:eastAsia="@Arial Unicode MS"/>
          <w:sz w:val="28"/>
          <w:szCs w:val="28"/>
        </w:rPr>
        <w:t>обучающимися</w:t>
      </w:r>
      <w:proofErr w:type="gramEnd"/>
      <w:r w:rsidRPr="005B24CE">
        <w:rPr>
          <w:rStyle w:val="Zag11"/>
          <w:rFonts w:eastAsia="@Arial Unicode MS"/>
          <w:sz w:val="28"/>
          <w:szCs w:val="28"/>
        </w:rPr>
        <w:t xml:space="preserve"> особенностей культуры своего народа. </w:t>
      </w:r>
      <w:proofErr w:type="gramStart"/>
      <w:r w:rsidRPr="005B24CE">
        <w:rPr>
          <w:rStyle w:val="Zag11"/>
          <w:rFonts w:eastAsia="@Arial Unicode MS"/>
          <w:sz w:val="28"/>
          <w:szCs w:val="28"/>
        </w:rPr>
        <w:t xml:space="preserve">Начальное общее иноязычное образование позволит сформировать у обучающихся способность в элементарной форме представлять на </w:t>
      </w:r>
      <w:r w:rsidR="005E52D4" w:rsidRPr="005B24CE">
        <w:rPr>
          <w:rStyle w:val="Zag11"/>
          <w:rFonts w:eastAsia="@Arial Unicode MS"/>
          <w:sz w:val="28"/>
          <w:szCs w:val="28"/>
        </w:rPr>
        <w:t>английском</w:t>
      </w:r>
      <w:r w:rsidRPr="005B24CE">
        <w:rPr>
          <w:rStyle w:val="Zag11"/>
          <w:rFonts w:eastAsia="@Arial Unicode MS"/>
          <w:sz w:val="28"/>
          <w:szCs w:val="28"/>
        </w:rPr>
        <w:t xml:space="preserve">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D7B6B" w:rsidRPr="005B24CE" w:rsidRDefault="006D7B6B" w:rsidP="00DE75AD">
      <w:pPr>
        <w:tabs>
          <w:tab w:val="left" w:pos="142"/>
          <w:tab w:val="left" w:leader="dot" w:pos="624"/>
        </w:tabs>
        <w:spacing w:line="360" w:lineRule="auto"/>
        <w:ind w:firstLine="709"/>
        <w:jc w:val="both"/>
        <w:rPr>
          <w:rStyle w:val="Zag11"/>
          <w:rFonts w:eastAsia="@Arial Unicode MS"/>
          <w:sz w:val="28"/>
          <w:szCs w:val="28"/>
        </w:rPr>
      </w:pPr>
      <w:r w:rsidRPr="005B24CE">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5B24CE" w:rsidRDefault="006D7B6B" w:rsidP="00DE75AD">
      <w:pPr>
        <w:tabs>
          <w:tab w:val="left" w:pos="142"/>
          <w:tab w:val="left" w:leader="dot" w:pos="624"/>
        </w:tabs>
        <w:spacing w:line="360" w:lineRule="auto"/>
        <w:ind w:firstLine="709"/>
        <w:jc w:val="both"/>
        <w:rPr>
          <w:rStyle w:val="Zag11"/>
          <w:rFonts w:eastAsia="@Arial Unicode MS"/>
          <w:sz w:val="28"/>
          <w:szCs w:val="28"/>
        </w:rPr>
      </w:pPr>
      <w:r w:rsidRPr="005B24CE">
        <w:rPr>
          <w:rStyle w:val="Zag11"/>
          <w:rFonts w:eastAsia="@Arial Unicode MS"/>
          <w:sz w:val="28"/>
          <w:szCs w:val="28"/>
        </w:rPr>
        <w:t xml:space="preserve">Процесс овладения </w:t>
      </w:r>
      <w:r w:rsidR="005E52D4" w:rsidRPr="005B24CE">
        <w:rPr>
          <w:rStyle w:val="Zag11"/>
          <w:rFonts w:eastAsia="@Arial Unicode MS"/>
          <w:sz w:val="28"/>
          <w:szCs w:val="28"/>
        </w:rPr>
        <w:t>английским</w:t>
      </w:r>
      <w:r w:rsidRPr="005B24CE">
        <w:rPr>
          <w:rStyle w:val="Zag11"/>
          <w:rFonts w:eastAsia="@Arial Unicode MS"/>
          <w:sz w:val="28"/>
          <w:szCs w:val="28"/>
        </w:rPr>
        <w:t xml:space="preserve"> языком на уровне начального общего образования внесет свой вклад в формирование активной жизненной позиции </w:t>
      </w:r>
      <w:proofErr w:type="gramStart"/>
      <w:r w:rsidRPr="005B24CE">
        <w:rPr>
          <w:rStyle w:val="Zag11"/>
          <w:rFonts w:eastAsia="@Arial Unicode MS"/>
          <w:sz w:val="28"/>
          <w:szCs w:val="28"/>
        </w:rPr>
        <w:t>обучающихся</w:t>
      </w:r>
      <w:proofErr w:type="gramEnd"/>
      <w:r w:rsidRPr="005B24CE">
        <w:rPr>
          <w:rStyle w:val="Zag11"/>
          <w:rFonts w:eastAsia="@Arial Unicode MS"/>
          <w:sz w:val="28"/>
          <w:szCs w:val="28"/>
        </w:rPr>
        <w:t>. Знакомство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5B24CE" w:rsidRDefault="006D7B6B" w:rsidP="00DE75AD">
      <w:pPr>
        <w:tabs>
          <w:tab w:val="left" w:pos="142"/>
          <w:tab w:val="left" w:leader="dot" w:pos="624"/>
        </w:tabs>
        <w:spacing w:line="360" w:lineRule="auto"/>
        <w:ind w:firstLine="709"/>
        <w:jc w:val="both"/>
        <w:rPr>
          <w:rStyle w:val="Zag11"/>
          <w:rFonts w:eastAsia="@Arial Unicode MS"/>
          <w:sz w:val="28"/>
          <w:szCs w:val="28"/>
        </w:rPr>
      </w:pPr>
      <w:r w:rsidRPr="005B24CE">
        <w:rPr>
          <w:rStyle w:val="Zag11"/>
          <w:rFonts w:eastAsia="@Arial Unicode MS"/>
          <w:sz w:val="28"/>
          <w:szCs w:val="28"/>
        </w:rPr>
        <w:t xml:space="preserve">В результате изучения </w:t>
      </w:r>
      <w:r w:rsidR="005E52D4" w:rsidRPr="005B24CE">
        <w:rPr>
          <w:rStyle w:val="Zag11"/>
          <w:rFonts w:eastAsia="@Arial Unicode MS"/>
          <w:sz w:val="28"/>
          <w:szCs w:val="28"/>
        </w:rPr>
        <w:t>английск</w:t>
      </w:r>
      <w:r w:rsidRPr="005B24CE">
        <w:rPr>
          <w:rStyle w:val="Zag11"/>
          <w:rFonts w:eastAsia="@Arial Unicode MS"/>
          <w:sz w:val="28"/>
          <w:szCs w:val="28"/>
        </w:rPr>
        <w:t xml:space="preserve">ого языка на уровне начального общего образования у </w:t>
      </w:r>
      <w:proofErr w:type="gramStart"/>
      <w:r w:rsidRPr="005B24CE">
        <w:rPr>
          <w:rStyle w:val="Zag11"/>
          <w:rFonts w:eastAsia="@Arial Unicode MS"/>
          <w:sz w:val="28"/>
          <w:szCs w:val="28"/>
        </w:rPr>
        <w:t>обучающихся</w:t>
      </w:r>
      <w:proofErr w:type="gramEnd"/>
      <w:r w:rsidR="005E52D4" w:rsidRPr="005B24CE">
        <w:rPr>
          <w:rStyle w:val="Zag11"/>
          <w:rFonts w:eastAsia="@Arial Unicode MS"/>
          <w:sz w:val="28"/>
          <w:szCs w:val="28"/>
        </w:rPr>
        <w:t xml:space="preserve"> МБОУ «СОШ №83»</w:t>
      </w:r>
      <w:r w:rsidRPr="005B24CE">
        <w:rPr>
          <w:rStyle w:val="Zag11"/>
          <w:rFonts w:eastAsia="@Arial Unicode MS"/>
          <w:sz w:val="28"/>
          <w:szCs w:val="28"/>
        </w:rPr>
        <w:t>:</w:t>
      </w:r>
    </w:p>
    <w:p w:rsidR="006D7B6B" w:rsidRPr="005B24CE" w:rsidRDefault="006D7B6B" w:rsidP="00D04006">
      <w:pPr>
        <w:pStyle w:val="afff0"/>
        <w:numPr>
          <w:ilvl w:val="0"/>
          <w:numId w:val="51"/>
        </w:numPr>
        <w:tabs>
          <w:tab w:val="left" w:pos="142"/>
          <w:tab w:val="left" w:leader="dot" w:pos="624"/>
        </w:tabs>
        <w:spacing w:after="0" w:line="360" w:lineRule="auto"/>
        <w:ind w:left="0" w:firstLine="709"/>
        <w:contextualSpacing w:val="0"/>
        <w:jc w:val="both"/>
        <w:rPr>
          <w:rStyle w:val="Zag11"/>
          <w:rFonts w:ascii="Times New Roman" w:eastAsia="@Arial Unicode MS" w:hAnsi="Times New Roman"/>
          <w:sz w:val="28"/>
          <w:szCs w:val="28"/>
        </w:rPr>
      </w:pPr>
      <w:proofErr w:type="gramStart"/>
      <w:r w:rsidRPr="005B24CE">
        <w:rPr>
          <w:rStyle w:val="Zag11"/>
          <w:rFonts w:ascii="Times New Roman" w:eastAsia="@Arial Unicode MS" w:hAnsi="Times New Roman"/>
          <w:sz w:val="28"/>
          <w:szCs w:val="28"/>
        </w:rPr>
        <w:lastRenderedPageBreak/>
        <w:t>сформируется элементарная иноязычная коммуникативная компетенция, т. е. способность и готовность общаться с носителями изучаемого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D7B6B" w:rsidRPr="005B24CE" w:rsidRDefault="006D7B6B" w:rsidP="00D04006">
      <w:pPr>
        <w:pStyle w:val="afff0"/>
        <w:numPr>
          <w:ilvl w:val="0"/>
          <w:numId w:val="51"/>
        </w:numPr>
        <w:tabs>
          <w:tab w:val="left" w:pos="142"/>
          <w:tab w:val="left" w:leader="dot" w:pos="624"/>
        </w:tabs>
        <w:spacing w:after="0" w:line="360" w:lineRule="auto"/>
        <w:ind w:left="0" w:firstLine="709"/>
        <w:contextualSpacing w:val="0"/>
        <w:jc w:val="both"/>
        <w:rPr>
          <w:rStyle w:val="Zag11"/>
          <w:rFonts w:ascii="Times New Roman" w:eastAsia="@Arial Unicode MS" w:hAnsi="Times New Roman"/>
          <w:sz w:val="28"/>
          <w:szCs w:val="28"/>
        </w:rPr>
      </w:pPr>
      <w:r w:rsidRPr="005B24CE">
        <w:rPr>
          <w:rStyle w:val="Zag11"/>
          <w:rFonts w:ascii="Times New Roman" w:eastAsia="@Arial Unicode MS" w:hAnsi="Times New Roman"/>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5B24CE" w:rsidRDefault="006D7B6B" w:rsidP="00D04006">
      <w:pPr>
        <w:pStyle w:val="Zag3"/>
        <w:numPr>
          <w:ilvl w:val="0"/>
          <w:numId w:val="51"/>
        </w:numPr>
        <w:tabs>
          <w:tab w:val="left" w:pos="142"/>
          <w:tab w:val="left" w:leader="dot" w:pos="624"/>
        </w:tabs>
        <w:spacing w:after="0" w:line="360" w:lineRule="auto"/>
        <w:ind w:left="0" w:firstLine="709"/>
        <w:jc w:val="both"/>
        <w:rPr>
          <w:rStyle w:val="Zag11"/>
          <w:rFonts w:eastAsia="@Arial Unicode MS"/>
          <w:i w:val="0"/>
          <w:iCs w:val="0"/>
          <w:color w:val="auto"/>
          <w:sz w:val="28"/>
          <w:szCs w:val="28"/>
          <w:lang w:val="ru-RU"/>
        </w:rPr>
      </w:pPr>
      <w:r w:rsidRPr="005B24CE">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w:t>
      </w:r>
      <w:r w:rsidR="005E52D4" w:rsidRPr="005B24CE">
        <w:rPr>
          <w:rStyle w:val="Zag11"/>
          <w:rFonts w:eastAsia="@Arial Unicode MS"/>
          <w:i w:val="0"/>
          <w:color w:val="auto"/>
          <w:sz w:val="28"/>
          <w:szCs w:val="28"/>
          <w:lang w:val="ru-RU"/>
        </w:rPr>
        <w:t>Английский</w:t>
      </w:r>
      <w:r w:rsidRPr="005B24CE">
        <w:rPr>
          <w:rStyle w:val="Zag11"/>
          <w:rFonts w:eastAsia="@Arial Unicode MS"/>
          <w:i w:val="0"/>
          <w:color w:val="auto"/>
          <w:sz w:val="28"/>
          <w:szCs w:val="28"/>
          <w:lang w:val="ru-RU"/>
        </w:rPr>
        <w:t xml:space="preserve"> язык», а также необходимые универсальные учебные действия и специальные учебные умения, что заложит основу успешной учебной деятельности по овладению языком на следующем уровне образования.</w:t>
      </w:r>
    </w:p>
    <w:p w:rsidR="006D7B6B" w:rsidRPr="005B24CE" w:rsidRDefault="006D7B6B" w:rsidP="00DE75AD">
      <w:pPr>
        <w:pStyle w:val="a3"/>
        <w:spacing w:line="360" w:lineRule="auto"/>
        <w:ind w:firstLine="454"/>
        <w:rPr>
          <w:rFonts w:ascii="Times New Roman" w:hAnsi="Times New Roman"/>
          <w:color w:val="auto"/>
          <w:sz w:val="28"/>
          <w:szCs w:val="28"/>
        </w:rPr>
      </w:pPr>
    </w:p>
    <w:p w:rsidR="00653A76" w:rsidRPr="005B24CE" w:rsidRDefault="00653A76" w:rsidP="00DE75AD">
      <w:pPr>
        <w:pStyle w:val="41"/>
        <w:spacing w:before="0" w:after="0" w:line="360" w:lineRule="auto"/>
        <w:ind w:firstLine="709"/>
        <w:jc w:val="both"/>
        <w:rPr>
          <w:rFonts w:ascii="Times New Roman" w:hAnsi="Times New Roman" w:cs="Times New Roman"/>
          <w:b/>
          <w:i w:val="0"/>
          <w:color w:val="auto"/>
          <w:sz w:val="28"/>
          <w:szCs w:val="28"/>
        </w:rPr>
      </w:pPr>
      <w:r w:rsidRPr="005B24CE">
        <w:rPr>
          <w:rFonts w:ascii="Times New Roman" w:hAnsi="Times New Roman" w:cs="Times New Roman"/>
          <w:b/>
          <w:i w:val="0"/>
          <w:color w:val="auto"/>
          <w:sz w:val="28"/>
          <w:szCs w:val="28"/>
        </w:rPr>
        <w:t>Коммуникативные умения</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b/>
          <w:bCs/>
          <w:iCs/>
          <w:color w:val="auto"/>
          <w:sz w:val="28"/>
          <w:szCs w:val="28"/>
        </w:rPr>
        <w:t>Говорение</w:t>
      </w:r>
    </w:p>
    <w:p w:rsidR="00653A76" w:rsidRPr="005B24CE" w:rsidRDefault="00653A76" w:rsidP="00DE75AD">
      <w:pPr>
        <w:pStyle w:val="a3"/>
        <w:spacing w:line="360" w:lineRule="auto"/>
        <w:ind w:firstLine="709"/>
        <w:rPr>
          <w:rFonts w:ascii="Times New Roman" w:hAnsi="Times New Roman"/>
          <w:b/>
          <w:color w:val="auto"/>
          <w:sz w:val="28"/>
          <w:szCs w:val="28"/>
        </w:rPr>
      </w:pPr>
      <w:r w:rsidRPr="005B24CE">
        <w:rPr>
          <w:rFonts w:ascii="Times New Roman" w:hAnsi="Times New Roman"/>
          <w:b/>
          <w:color w:val="auto"/>
          <w:sz w:val="28"/>
          <w:szCs w:val="28"/>
        </w:rPr>
        <w:t>Выпускник научится:</w:t>
      </w:r>
    </w:p>
    <w:p w:rsidR="00653A76" w:rsidRPr="005B24CE" w:rsidRDefault="00653A76" w:rsidP="00DE75AD">
      <w:pPr>
        <w:pStyle w:val="21"/>
        <w:ind w:firstLine="709"/>
        <w:contextualSpacing w:val="0"/>
        <w:outlineLvl w:val="9"/>
        <w:rPr>
          <w:szCs w:val="28"/>
        </w:rPr>
      </w:pPr>
      <w:bookmarkStart w:id="147" w:name="_Toc512584484"/>
      <w:r w:rsidRPr="005B24CE">
        <w:rPr>
          <w:szCs w:val="28"/>
        </w:rPr>
        <w:t>участвовать в элементарных диалогах, соблюдая нормы речевого этикета, принятые в англоязычных странах;</w:t>
      </w:r>
      <w:bookmarkEnd w:id="147"/>
    </w:p>
    <w:p w:rsidR="00653A76" w:rsidRPr="005B24CE" w:rsidRDefault="00653A76" w:rsidP="00DE75AD">
      <w:pPr>
        <w:pStyle w:val="21"/>
        <w:ind w:firstLine="709"/>
        <w:contextualSpacing w:val="0"/>
        <w:outlineLvl w:val="9"/>
        <w:rPr>
          <w:szCs w:val="28"/>
        </w:rPr>
      </w:pPr>
      <w:bookmarkStart w:id="148" w:name="_Toc512584485"/>
      <w:r w:rsidRPr="005B24CE">
        <w:rPr>
          <w:spacing w:val="-2"/>
          <w:szCs w:val="28"/>
        </w:rPr>
        <w:t xml:space="preserve">составлять небольшое описание предмета, картинки, </w:t>
      </w:r>
      <w:proofErr w:type="gramStart"/>
      <w:r w:rsidRPr="005B24CE">
        <w:rPr>
          <w:spacing w:val="-2"/>
          <w:szCs w:val="28"/>
        </w:rPr>
        <w:t>пер</w:t>
      </w:r>
      <w:r w:rsidRPr="005B24CE">
        <w:rPr>
          <w:spacing w:val="-2"/>
          <w:szCs w:val="28"/>
        </w:rPr>
        <w:br/>
      </w:r>
      <w:r w:rsidRPr="005B24CE">
        <w:rPr>
          <w:szCs w:val="28"/>
        </w:rPr>
        <w:t>сонажа</w:t>
      </w:r>
      <w:proofErr w:type="gramEnd"/>
      <w:r w:rsidRPr="005B24CE">
        <w:rPr>
          <w:szCs w:val="28"/>
        </w:rPr>
        <w:t>;</w:t>
      </w:r>
      <w:bookmarkEnd w:id="148"/>
    </w:p>
    <w:p w:rsidR="00653A76" w:rsidRPr="005B24CE" w:rsidRDefault="00653A76" w:rsidP="00DE75AD">
      <w:pPr>
        <w:pStyle w:val="21"/>
        <w:ind w:firstLine="709"/>
        <w:contextualSpacing w:val="0"/>
        <w:outlineLvl w:val="9"/>
        <w:rPr>
          <w:szCs w:val="28"/>
        </w:rPr>
      </w:pPr>
      <w:bookmarkStart w:id="149" w:name="_Toc512584486"/>
      <w:r w:rsidRPr="005B24CE">
        <w:rPr>
          <w:szCs w:val="28"/>
        </w:rPr>
        <w:t>рассказывать о себе, своей семье, друге.</w:t>
      </w:r>
      <w:bookmarkEnd w:id="149"/>
    </w:p>
    <w:p w:rsidR="00653A76" w:rsidRPr="005B24CE" w:rsidRDefault="00653A76" w:rsidP="00DE75AD">
      <w:pPr>
        <w:pStyle w:val="a3"/>
        <w:spacing w:line="360" w:lineRule="auto"/>
        <w:ind w:firstLine="709"/>
        <w:rPr>
          <w:rFonts w:ascii="Times New Roman" w:hAnsi="Times New Roman"/>
          <w:b/>
          <w:color w:val="auto"/>
          <w:sz w:val="28"/>
          <w:szCs w:val="28"/>
        </w:rPr>
      </w:pPr>
      <w:r w:rsidRPr="005B24CE">
        <w:rPr>
          <w:rFonts w:ascii="Times New Roman" w:hAnsi="Times New Roman"/>
          <w:b/>
          <w:color w:val="auto"/>
          <w:sz w:val="28"/>
          <w:szCs w:val="28"/>
        </w:rPr>
        <w:t>Выпускник получит возможность научиться:</w:t>
      </w:r>
    </w:p>
    <w:p w:rsidR="00653A76" w:rsidRPr="005B24CE" w:rsidRDefault="00653A76" w:rsidP="00DE75AD">
      <w:pPr>
        <w:pStyle w:val="21"/>
        <w:ind w:firstLine="709"/>
        <w:contextualSpacing w:val="0"/>
        <w:outlineLvl w:val="9"/>
        <w:rPr>
          <w:i/>
          <w:szCs w:val="28"/>
        </w:rPr>
      </w:pPr>
      <w:bookmarkStart w:id="150" w:name="_Toc512584487"/>
      <w:r w:rsidRPr="005B24CE">
        <w:rPr>
          <w:i/>
          <w:szCs w:val="28"/>
        </w:rPr>
        <w:t>воспроизводить наизусть небольшие произведения детского фольклора;</w:t>
      </w:r>
      <w:bookmarkEnd w:id="150"/>
    </w:p>
    <w:p w:rsidR="00653A76" w:rsidRPr="005B24CE" w:rsidRDefault="00653A76" w:rsidP="00DE75AD">
      <w:pPr>
        <w:pStyle w:val="21"/>
        <w:ind w:firstLine="709"/>
        <w:contextualSpacing w:val="0"/>
        <w:outlineLvl w:val="9"/>
        <w:rPr>
          <w:i/>
          <w:szCs w:val="28"/>
        </w:rPr>
      </w:pPr>
      <w:bookmarkStart w:id="151" w:name="_Toc512584488"/>
      <w:r w:rsidRPr="005B24CE">
        <w:rPr>
          <w:i/>
          <w:szCs w:val="28"/>
        </w:rPr>
        <w:t>составлять краткую характеристику персонажа;</w:t>
      </w:r>
      <w:bookmarkEnd w:id="151"/>
    </w:p>
    <w:p w:rsidR="00653A76" w:rsidRPr="005B24CE" w:rsidRDefault="00653A76" w:rsidP="00DE75AD">
      <w:pPr>
        <w:pStyle w:val="21"/>
        <w:ind w:firstLine="709"/>
        <w:contextualSpacing w:val="0"/>
        <w:outlineLvl w:val="9"/>
        <w:rPr>
          <w:i/>
          <w:szCs w:val="28"/>
        </w:rPr>
      </w:pPr>
      <w:bookmarkStart w:id="152" w:name="_Toc512584489"/>
      <w:r w:rsidRPr="005B24CE">
        <w:rPr>
          <w:i/>
          <w:szCs w:val="28"/>
        </w:rPr>
        <w:t>кратко излагать содержание прочитанного текста.</w:t>
      </w:r>
      <w:bookmarkEnd w:id="152"/>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b/>
          <w:bCs/>
          <w:iCs/>
          <w:color w:val="auto"/>
          <w:sz w:val="28"/>
          <w:szCs w:val="28"/>
        </w:rPr>
        <w:t>Аудирование</w:t>
      </w:r>
    </w:p>
    <w:p w:rsidR="00653A76" w:rsidRPr="005B24CE" w:rsidRDefault="00653A76" w:rsidP="00DE75AD">
      <w:pPr>
        <w:pStyle w:val="a3"/>
        <w:spacing w:line="360" w:lineRule="auto"/>
        <w:ind w:firstLine="709"/>
        <w:rPr>
          <w:rFonts w:ascii="Times New Roman" w:hAnsi="Times New Roman"/>
          <w:b/>
          <w:color w:val="auto"/>
          <w:sz w:val="28"/>
          <w:szCs w:val="28"/>
        </w:rPr>
      </w:pPr>
      <w:r w:rsidRPr="005B24CE">
        <w:rPr>
          <w:rFonts w:ascii="Times New Roman" w:hAnsi="Times New Roman"/>
          <w:b/>
          <w:color w:val="auto"/>
          <w:sz w:val="28"/>
          <w:szCs w:val="28"/>
        </w:rPr>
        <w:lastRenderedPageBreak/>
        <w:t>Выпускник научится:</w:t>
      </w:r>
    </w:p>
    <w:p w:rsidR="00653A76" w:rsidRPr="005B24CE" w:rsidRDefault="00653A76" w:rsidP="00DE75AD">
      <w:pPr>
        <w:pStyle w:val="21"/>
        <w:ind w:firstLine="709"/>
        <w:contextualSpacing w:val="0"/>
        <w:outlineLvl w:val="9"/>
        <w:rPr>
          <w:szCs w:val="28"/>
        </w:rPr>
      </w:pPr>
      <w:bookmarkStart w:id="153" w:name="_Toc512584490"/>
      <w:r w:rsidRPr="005B24CE">
        <w:rPr>
          <w:spacing w:val="2"/>
          <w:szCs w:val="28"/>
        </w:rPr>
        <w:t xml:space="preserve">понимать на слух речь учителя и одноклассников при </w:t>
      </w:r>
      <w:r w:rsidRPr="005B24CE">
        <w:rPr>
          <w:szCs w:val="28"/>
        </w:rPr>
        <w:t xml:space="preserve">непосредственном общении и вербально/невербально реагировать на </w:t>
      </w:r>
      <w:proofErr w:type="gramStart"/>
      <w:r w:rsidRPr="005B24CE">
        <w:rPr>
          <w:szCs w:val="28"/>
        </w:rPr>
        <w:t>услышанное</w:t>
      </w:r>
      <w:proofErr w:type="gramEnd"/>
      <w:r w:rsidRPr="005B24CE">
        <w:rPr>
          <w:szCs w:val="28"/>
        </w:rPr>
        <w:t>;</w:t>
      </w:r>
      <w:bookmarkEnd w:id="153"/>
    </w:p>
    <w:p w:rsidR="00653A76" w:rsidRPr="005B24CE" w:rsidRDefault="00653A76" w:rsidP="00DE75AD">
      <w:pPr>
        <w:pStyle w:val="21"/>
        <w:ind w:firstLine="709"/>
        <w:contextualSpacing w:val="0"/>
        <w:outlineLvl w:val="9"/>
        <w:rPr>
          <w:szCs w:val="28"/>
        </w:rPr>
      </w:pPr>
      <w:bookmarkStart w:id="154" w:name="_Toc512584491"/>
      <w:r w:rsidRPr="005B24CE">
        <w:rPr>
          <w:szCs w:val="28"/>
        </w:rPr>
        <w:t>воспринимать на слух в аудиозаписи и понимать основ</w:t>
      </w:r>
      <w:r w:rsidRPr="005B24CE">
        <w:rPr>
          <w:spacing w:val="2"/>
          <w:szCs w:val="28"/>
        </w:rPr>
        <w:t xml:space="preserve">ное содержание небольших сообщений, рассказов, сказок, </w:t>
      </w:r>
      <w:r w:rsidRPr="005B24CE">
        <w:rPr>
          <w:szCs w:val="28"/>
        </w:rPr>
        <w:t>построенных в основном на знакомом языковом материале.</w:t>
      </w:r>
      <w:bookmarkEnd w:id="154"/>
    </w:p>
    <w:p w:rsidR="00653A76" w:rsidRPr="005B24CE" w:rsidRDefault="00653A76" w:rsidP="00DE75AD">
      <w:pPr>
        <w:pStyle w:val="af"/>
        <w:spacing w:line="360" w:lineRule="auto"/>
        <w:ind w:firstLine="709"/>
        <w:rPr>
          <w:rFonts w:ascii="Times New Roman" w:hAnsi="Times New Roman"/>
          <w:b/>
          <w:i w:val="0"/>
          <w:color w:val="auto"/>
          <w:sz w:val="28"/>
          <w:szCs w:val="28"/>
        </w:rPr>
      </w:pPr>
      <w:r w:rsidRPr="005B24CE">
        <w:rPr>
          <w:rFonts w:ascii="Times New Roman" w:hAnsi="Times New Roman"/>
          <w:b/>
          <w:i w:val="0"/>
          <w:color w:val="auto"/>
          <w:sz w:val="28"/>
          <w:szCs w:val="28"/>
        </w:rPr>
        <w:t>Выпускник получит возможность научиться:</w:t>
      </w:r>
    </w:p>
    <w:p w:rsidR="00653A76" w:rsidRPr="005B24CE" w:rsidRDefault="00653A76" w:rsidP="00DE75AD">
      <w:pPr>
        <w:pStyle w:val="21"/>
        <w:ind w:firstLine="709"/>
        <w:contextualSpacing w:val="0"/>
        <w:outlineLvl w:val="9"/>
        <w:rPr>
          <w:i/>
          <w:szCs w:val="28"/>
        </w:rPr>
      </w:pPr>
      <w:bookmarkStart w:id="155" w:name="_Toc512584492"/>
      <w:r w:rsidRPr="005B24CE">
        <w:rPr>
          <w:i/>
          <w:szCs w:val="28"/>
        </w:rPr>
        <w:t>воспринимать на слух аудиотекст и полностью понимать содержащуюся в н</w:t>
      </w:r>
      <w:r w:rsidR="00D30361" w:rsidRPr="005B24CE">
        <w:rPr>
          <w:i/>
          <w:szCs w:val="28"/>
        </w:rPr>
        <w:t>е</w:t>
      </w:r>
      <w:r w:rsidRPr="005B24CE">
        <w:rPr>
          <w:i/>
          <w:szCs w:val="28"/>
        </w:rPr>
        <w:t>м информацию;</w:t>
      </w:r>
      <w:bookmarkEnd w:id="155"/>
    </w:p>
    <w:p w:rsidR="00653A76" w:rsidRPr="005B24CE" w:rsidRDefault="00653A76" w:rsidP="00DE75AD">
      <w:pPr>
        <w:pStyle w:val="21"/>
        <w:ind w:firstLine="709"/>
        <w:contextualSpacing w:val="0"/>
        <w:outlineLvl w:val="9"/>
        <w:rPr>
          <w:i/>
          <w:szCs w:val="28"/>
        </w:rPr>
      </w:pPr>
      <w:bookmarkStart w:id="156" w:name="_Toc512584493"/>
      <w:r w:rsidRPr="005B24CE">
        <w:rPr>
          <w:i/>
          <w:szCs w:val="28"/>
        </w:rPr>
        <w:t>использовать контекстуальную или языковую догадку при восприятии на слух текстов, содержащих некоторые незнакомые слова.</w:t>
      </w:r>
      <w:bookmarkEnd w:id="156"/>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b/>
          <w:bCs/>
          <w:iCs/>
          <w:color w:val="auto"/>
          <w:sz w:val="28"/>
          <w:szCs w:val="28"/>
        </w:rPr>
        <w:t>Чтение</w:t>
      </w:r>
    </w:p>
    <w:p w:rsidR="00653A76" w:rsidRPr="005B24CE" w:rsidRDefault="00653A76" w:rsidP="00DE75AD">
      <w:pPr>
        <w:pStyle w:val="a3"/>
        <w:spacing w:line="360" w:lineRule="auto"/>
        <w:ind w:firstLine="709"/>
        <w:rPr>
          <w:rFonts w:ascii="Times New Roman" w:hAnsi="Times New Roman"/>
          <w:b/>
          <w:color w:val="auto"/>
          <w:sz w:val="28"/>
          <w:szCs w:val="28"/>
        </w:rPr>
      </w:pPr>
      <w:r w:rsidRPr="005B24CE">
        <w:rPr>
          <w:rFonts w:ascii="Times New Roman" w:hAnsi="Times New Roman"/>
          <w:b/>
          <w:color w:val="auto"/>
          <w:sz w:val="28"/>
          <w:szCs w:val="28"/>
        </w:rPr>
        <w:t>Выпускник научится:</w:t>
      </w:r>
    </w:p>
    <w:p w:rsidR="00653A76" w:rsidRPr="005B24CE" w:rsidRDefault="00653A76" w:rsidP="00DE75AD">
      <w:pPr>
        <w:pStyle w:val="21"/>
        <w:ind w:firstLine="709"/>
        <w:contextualSpacing w:val="0"/>
        <w:outlineLvl w:val="9"/>
        <w:rPr>
          <w:szCs w:val="28"/>
        </w:rPr>
      </w:pPr>
      <w:bookmarkStart w:id="157" w:name="_Toc512584494"/>
      <w:r w:rsidRPr="005B24CE">
        <w:rPr>
          <w:szCs w:val="28"/>
        </w:rPr>
        <w:t>соотносить графический образ английского слова с его звуковым образом;</w:t>
      </w:r>
      <w:bookmarkEnd w:id="157"/>
    </w:p>
    <w:p w:rsidR="00653A76" w:rsidRPr="005B24CE" w:rsidRDefault="00653A76" w:rsidP="00DE75AD">
      <w:pPr>
        <w:pStyle w:val="21"/>
        <w:ind w:firstLine="709"/>
        <w:contextualSpacing w:val="0"/>
        <w:outlineLvl w:val="9"/>
        <w:rPr>
          <w:szCs w:val="28"/>
        </w:rPr>
      </w:pPr>
      <w:bookmarkStart w:id="158" w:name="_Toc512584495"/>
      <w:r w:rsidRPr="005B24CE">
        <w:rPr>
          <w:szCs w:val="28"/>
        </w:rPr>
        <w:t>читать вслух небольшой текст, построенный на изученном языковом материале, соблюдая правила произношения</w:t>
      </w:r>
      <w:r w:rsidR="00882A8F" w:rsidRPr="005B24CE">
        <w:rPr>
          <w:szCs w:val="28"/>
        </w:rPr>
        <w:t xml:space="preserve"> </w:t>
      </w:r>
      <w:r w:rsidRPr="005B24CE">
        <w:rPr>
          <w:szCs w:val="28"/>
        </w:rPr>
        <w:t>и соответствующую интонацию;</w:t>
      </w:r>
      <w:bookmarkEnd w:id="158"/>
    </w:p>
    <w:p w:rsidR="00653A76" w:rsidRPr="005B24CE" w:rsidRDefault="00653A76" w:rsidP="00DE75AD">
      <w:pPr>
        <w:pStyle w:val="21"/>
        <w:ind w:firstLine="709"/>
        <w:contextualSpacing w:val="0"/>
        <w:outlineLvl w:val="9"/>
        <w:rPr>
          <w:szCs w:val="28"/>
        </w:rPr>
      </w:pPr>
      <w:bookmarkStart w:id="159" w:name="_Toc512584496"/>
      <w:r w:rsidRPr="005B24CE">
        <w:rPr>
          <w:szCs w:val="28"/>
        </w:rPr>
        <w:t>читать про себя и понимать содержание небольшого текста, построенного в основном на изученном языковом материале;</w:t>
      </w:r>
      <w:bookmarkEnd w:id="159"/>
    </w:p>
    <w:p w:rsidR="00653A76" w:rsidRPr="005B24CE" w:rsidRDefault="00653A76" w:rsidP="00DE75AD">
      <w:pPr>
        <w:pStyle w:val="21"/>
        <w:ind w:firstLine="709"/>
        <w:contextualSpacing w:val="0"/>
        <w:outlineLvl w:val="9"/>
        <w:rPr>
          <w:szCs w:val="28"/>
        </w:rPr>
      </w:pPr>
      <w:bookmarkStart w:id="160" w:name="_Toc512584497"/>
      <w:r w:rsidRPr="005B24CE">
        <w:rPr>
          <w:szCs w:val="28"/>
        </w:rPr>
        <w:t>читать про себя и находить в тексте необходимую информацию.</w:t>
      </w:r>
      <w:bookmarkEnd w:id="160"/>
    </w:p>
    <w:p w:rsidR="00653A76" w:rsidRPr="005B24CE" w:rsidRDefault="00653A76" w:rsidP="00DE75AD">
      <w:pPr>
        <w:pStyle w:val="af"/>
        <w:spacing w:line="360" w:lineRule="auto"/>
        <w:ind w:firstLine="709"/>
        <w:rPr>
          <w:rFonts w:ascii="Times New Roman" w:hAnsi="Times New Roman"/>
          <w:b/>
          <w:i w:val="0"/>
          <w:color w:val="auto"/>
          <w:sz w:val="28"/>
          <w:szCs w:val="28"/>
        </w:rPr>
      </w:pPr>
      <w:r w:rsidRPr="005B24CE">
        <w:rPr>
          <w:rFonts w:ascii="Times New Roman" w:hAnsi="Times New Roman"/>
          <w:b/>
          <w:i w:val="0"/>
          <w:color w:val="auto"/>
          <w:sz w:val="28"/>
          <w:szCs w:val="28"/>
        </w:rPr>
        <w:t>Выпускник получит возможность научиться:</w:t>
      </w:r>
    </w:p>
    <w:p w:rsidR="00653A76" w:rsidRPr="005B24CE" w:rsidRDefault="00653A76" w:rsidP="00DE75AD">
      <w:pPr>
        <w:pStyle w:val="21"/>
        <w:ind w:firstLine="709"/>
        <w:contextualSpacing w:val="0"/>
        <w:outlineLvl w:val="9"/>
        <w:rPr>
          <w:i/>
          <w:szCs w:val="28"/>
        </w:rPr>
      </w:pPr>
      <w:bookmarkStart w:id="161" w:name="_Toc512584498"/>
      <w:r w:rsidRPr="005B24CE">
        <w:rPr>
          <w:i/>
          <w:szCs w:val="28"/>
        </w:rPr>
        <w:t>догадываться о значении незнакомых слов по контексту;</w:t>
      </w:r>
      <w:bookmarkEnd w:id="161"/>
    </w:p>
    <w:p w:rsidR="00653A76" w:rsidRPr="005B24CE" w:rsidRDefault="00653A76" w:rsidP="00DE75AD">
      <w:pPr>
        <w:pStyle w:val="21"/>
        <w:ind w:firstLine="709"/>
        <w:contextualSpacing w:val="0"/>
        <w:outlineLvl w:val="9"/>
        <w:rPr>
          <w:i/>
          <w:szCs w:val="28"/>
        </w:rPr>
      </w:pPr>
      <w:bookmarkStart w:id="162" w:name="_Toc512584499"/>
      <w:r w:rsidRPr="005B24CE">
        <w:rPr>
          <w:i/>
          <w:szCs w:val="28"/>
        </w:rPr>
        <w:t>не обращать внимания на незнакомые слова, не мешающие понимать основное содержание текста.</w:t>
      </w:r>
      <w:bookmarkEnd w:id="162"/>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b/>
          <w:bCs/>
          <w:iCs/>
          <w:color w:val="auto"/>
          <w:sz w:val="28"/>
          <w:szCs w:val="28"/>
        </w:rPr>
        <w:t>Письмо</w:t>
      </w:r>
    </w:p>
    <w:p w:rsidR="00653A76" w:rsidRPr="005B24CE" w:rsidRDefault="00653A76" w:rsidP="00DE75AD">
      <w:pPr>
        <w:pStyle w:val="a3"/>
        <w:spacing w:line="360" w:lineRule="auto"/>
        <w:ind w:firstLine="709"/>
        <w:rPr>
          <w:rFonts w:ascii="Times New Roman" w:hAnsi="Times New Roman"/>
          <w:b/>
          <w:color w:val="auto"/>
          <w:sz w:val="28"/>
          <w:szCs w:val="28"/>
        </w:rPr>
      </w:pPr>
      <w:r w:rsidRPr="005B24CE">
        <w:rPr>
          <w:rFonts w:ascii="Times New Roman" w:hAnsi="Times New Roman"/>
          <w:b/>
          <w:color w:val="auto"/>
          <w:sz w:val="28"/>
          <w:szCs w:val="28"/>
        </w:rPr>
        <w:t>Выпускник научится:</w:t>
      </w:r>
    </w:p>
    <w:p w:rsidR="00653A76" w:rsidRPr="005B24CE" w:rsidRDefault="00653A76" w:rsidP="00DE75AD">
      <w:pPr>
        <w:pStyle w:val="21"/>
        <w:ind w:firstLine="709"/>
        <w:contextualSpacing w:val="0"/>
        <w:outlineLvl w:val="9"/>
        <w:rPr>
          <w:szCs w:val="28"/>
        </w:rPr>
      </w:pPr>
      <w:bookmarkStart w:id="163" w:name="_Toc512584500"/>
      <w:r w:rsidRPr="005B24CE">
        <w:rPr>
          <w:szCs w:val="28"/>
        </w:rPr>
        <w:t>выписывать из текста слова, словосочетания и предложения;</w:t>
      </w:r>
      <w:bookmarkEnd w:id="163"/>
    </w:p>
    <w:p w:rsidR="00653A76" w:rsidRPr="005B24CE" w:rsidRDefault="00653A76" w:rsidP="00DE75AD">
      <w:pPr>
        <w:pStyle w:val="21"/>
        <w:ind w:firstLine="709"/>
        <w:contextualSpacing w:val="0"/>
        <w:outlineLvl w:val="9"/>
        <w:rPr>
          <w:szCs w:val="28"/>
        </w:rPr>
      </w:pPr>
      <w:bookmarkStart w:id="164" w:name="_Toc512584501"/>
      <w:r w:rsidRPr="005B24CE">
        <w:rPr>
          <w:szCs w:val="28"/>
        </w:rPr>
        <w:t>писать поздравительную открытку с Новым годом, Рождеством, дн</w:t>
      </w:r>
      <w:r w:rsidR="00D30361" w:rsidRPr="005B24CE">
        <w:rPr>
          <w:szCs w:val="28"/>
        </w:rPr>
        <w:t>е</w:t>
      </w:r>
      <w:r w:rsidRPr="005B24CE">
        <w:rPr>
          <w:szCs w:val="28"/>
        </w:rPr>
        <w:t>м рождения (с опорой на образец);</w:t>
      </w:r>
      <w:bookmarkEnd w:id="164"/>
    </w:p>
    <w:p w:rsidR="00653A76" w:rsidRPr="005B24CE" w:rsidRDefault="00653A76" w:rsidP="00DE75AD">
      <w:pPr>
        <w:pStyle w:val="21"/>
        <w:ind w:firstLine="709"/>
        <w:contextualSpacing w:val="0"/>
        <w:outlineLvl w:val="9"/>
        <w:rPr>
          <w:szCs w:val="28"/>
        </w:rPr>
      </w:pPr>
      <w:bookmarkStart w:id="165" w:name="_Toc512584502"/>
      <w:r w:rsidRPr="005B24CE">
        <w:rPr>
          <w:szCs w:val="28"/>
        </w:rPr>
        <w:t>писать по образцу краткое письмо зарубежному другу.</w:t>
      </w:r>
      <w:bookmarkEnd w:id="165"/>
    </w:p>
    <w:p w:rsidR="00653A76" w:rsidRPr="005B24CE" w:rsidRDefault="00653A76" w:rsidP="00DE75AD">
      <w:pPr>
        <w:pStyle w:val="af"/>
        <w:spacing w:line="360" w:lineRule="auto"/>
        <w:ind w:firstLine="709"/>
        <w:rPr>
          <w:rFonts w:ascii="Times New Roman" w:hAnsi="Times New Roman"/>
          <w:b/>
          <w:i w:val="0"/>
          <w:color w:val="auto"/>
          <w:sz w:val="28"/>
          <w:szCs w:val="28"/>
        </w:rPr>
      </w:pPr>
      <w:r w:rsidRPr="005B24CE">
        <w:rPr>
          <w:rFonts w:ascii="Times New Roman" w:hAnsi="Times New Roman"/>
          <w:b/>
          <w:i w:val="0"/>
          <w:color w:val="auto"/>
          <w:sz w:val="28"/>
          <w:szCs w:val="28"/>
        </w:rPr>
        <w:lastRenderedPageBreak/>
        <w:t>Выпускник получит возможность научиться:</w:t>
      </w:r>
    </w:p>
    <w:p w:rsidR="00653A76" w:rsidRPr="005B24CE" w:rsidRDefault="00653A76" w:rsidP="00DE75AD">
      <w:pPr>
        <w:pStyle w:val="21"/>
        <w:ind w:firstLine="709"/>
        <w:contextualSpacing w:val="0"/>
        <w:outlineLvl w:val="9"/>
        <w:rPr>
          <w:i/>
          <w:szCs w:val="28"/>
        </w:rPr>
      </w:pPr>
      <w:bookmarkStart w:id="166" w:name="_Toc512584503"/>
      <w:r w:rsidRPr="005B24CE">
        <w:rPr>
          <w:i/>
          <w:szCs w:val="28"/>
        </w:rPr>
        <w:t>в письменной форме кратко отвечать на вопросы к тексту;</w:t>
      </w:r>
      <w:bookmarkEnd w:id="166"/>
    </w:p>
    <w:p w:rsidR="00653A76" w:rsidRPr="005B24CE" w:rsidRDefault="00653A76" w:rsidP="00DE75AD">
      <w:pPr>
        <w:pStyle w:val="21"/>
        <w:ind w:firstLine="709"/>
        <w:contextualSpacing w:val="0"/>
        <w:outlineLvl w:val="9"/>
        <w:rPr>
          <w:i/>
          <w:szCs w:val="28"/>
        </w:rPr>
      </w:pPr>
      <w:bookmarkStart w:id="167" w:name="_Toc512584504"/>
      <w:r w:rsidRPr="005B24CE">
        <w:rPr>
          <w:i/>
          <w:spacing w:val="2"/>
          <w:szCs w:val="28"/>
        </w:rPr>
        <w:t>составлять рассказ в письменной форме по плану/</w:t>
      </w:r>
      <w:r w:rsidRPr="005B24CE">
        <w:rPr>
          <w:i/>
          <w:szCs w:val="28"/>
        </w:rPr>
        <w:t>ключевым словам;</w:t>
      </w:r>
      <w:bookmarkEnd w:id="167"/>
    </w:p>
    <w:p w:rsidR="00653A76" w:rsidRPr="005B24CE" w:rsidRDefault="00653A76" w:rsidP="00DE75AD">
      <w:pPr>
        <w:pStyle w:val="21"/>
        <w:ind w:firstLine="709"/>
        <w:contextualSpacing w:val="0"/>
        <w:outlineLvl w:val="9"/>
        <w:rPr>
          <w:i/>
          <w:szCs w:val="28"/>
        </w:rPr>
      </w:pPr>
      <w:bookmarkStart w:id="168" w:name="_Toc512584505"/>
      <w:r w:rsidRPr="005B24CE">
        <w:rPr>
          <w:i/>
          <w:szCs w:val="28"/>
        </w:rPr>
        <w:t>заполнять простую анкету;</w:t>
      </w:r>
      <w:bookmarkEnd w:id="168"/>
    </w:p>
    <w:p w:rsidR="00653A76" w:rsidRPr="005B24CE" w:rsidRDefault="00653A76" w:rsidP="00DE75AD">
      <w:pPr>
        <w:pStyle w:val="21"/>
        <w:ind w:firstLine="709"/>
        <w:contextualSpacing w:val="0"/>
        <w:outlineLvl w:val="9"/>
        <w:rPr>
          <w:i/>
          <w:szCs w:val="28"/>
        </w:rPr>
      </w:pPr>
      <w:bookmarkStart w:id="169" w:name="_Toc512584506"/>
      <w:r w:rsidRPr="005B24CE">
        <w:rPr>
          <w:i/>
          <w:szCs w:val="28"/>
        </w:rPr>
        <w:t>правильно оформлять конверт, сервисные поля в системе электронной почты (адрес, тема сообщения).</w:t>
      </w:r>
      <w:bookmarkEnd w:id="169"/>
    </w:p>
    <w:p w:rsidR="00653A76" w:rsidRPr="005B24CE" w:rsidRDefault="00653A76" w:rsidP="00DE75AD">
      <w:pPr>
        <w:pStyle w:val="41"/>
        <w:spacing w:before="0" w:after="0" w:line="360" w:lineRule="auto"/>
        <w:ind w:firstLine="709"/>
        <w:jc w:val="both"/>
        <w:rPr>
          <w:rFonts w:ascii="Times New Roman" w:hAnsi="Times New Roman" w:cs="Times New Roman"/>
          <w:b/>
          <w:i w:val="0"/>
          <w:color w:val="auto"/>
          <w:sz w:val="28"/>
          <w:szCs w:val="28"/>
        </w:rPr>
      </w:pPr>
      <w:r w:rsidRPr="005B24CE">
        <w:rPr>
          <w:rFonts w:ascii="Times New Roman" w:hAnsi="Times New Roman" w:cs="Times New Roman"/>
          <w:b/>
          <w:i w:val="0"/>
          <w:color w:val="auto"/>
          <w:sz w:val="28"/>
          <w:szCs w:val="28"/>
        </w:rPr>
        <w:t>Языковые средства</w:t>
      </w:r>
      <w:r w:rsidR="00882A8F" w:rsidRPr="005B24CE">
        <w:rPr>
          <w:rFonts w:ascii="Times New Roman" w:hAnsi="Times New Roman" w:cs="Times New Roman"/>
          <w:b/>
          <w:i w:val="0"/>
          <w:color w:val="auto"/>
          <w:sz w:val="28"/>
          <w:szCs w:val="28"/>
        </w:rPr>
        <w:t xml:space="preserve"> </w:t>
      </w:r>
      <w:r w:rsidRPr="005B24CE">
        <w:rPr>
          <w:rFonts w:ascii="Times New Roman" w:hAnsi="Times New Roman" w:cs="Times New Roman"/>
          <w:b/>
          <w:i w:val="0"/>
          <w:color w:val="auto"/>
          <w:sz w:val="28"/>
          <w:szCs w:val="28"/>
        </w:rPr>
        <w:t>и навыки оперирования ими</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b/>
          <w:bCs/>
          <w:iCs/>
          <w:color w:val="auto"/>
          <w:sz w:val="28"/>
          <w:szCs w:val="28"/>
        </w:rPr>
        <w:t>Графика, каллиграфия, орфография</w:t>
      </w:r>
    </w:p>
    <w:p w:rsidR="00653A76" w:rsidRPr="005B24CE" w:rsidRDefault="00653A76" w:rsidP="00DE75AD">
      <w:pPr>
        <w:pStyle w:val="a3"/>
        <w:spacing w:line="360" w:lineRule="auto"/>
        <w:ind w:firstLine="709"/>
        <w:rPr>
          <w:rFonts w:ascii="Times New Roman" w:hAnsi="Times New Roman"/>
          <w:b/>
          <w:color w:val="auto"/>
          <w:sz w:val="28"/>
          <w:szCs w:val="28"/>
        </w:rPr>
      </w:pPr>
      <w:r w:rsidRPr="005B24CE">
        <w:rPr>
          <w:rFonts w:ascii="Times New Roman" w:hAnsi="Times New Roman"/>
          <w:b/>
          <w:color w:val="auto"/>
          <w:sz w:val="28"/>
          <w:szCs w:val="28"/>
        </w:rPr>
        <w:t>Выпускник научится:</w:t>
      </w:r>
    </w:p>
    <w:p w:rsidR="00653A76" w:rsidRPr="005B24CE" w:rsidRDefault="00653A76" w:rsidP="00DE75AD">
      <w:pPr>
        <w:pStyle w:val="21"/>
        <w:ind w:firstLine="709"/>
        <w:contextualSpacing w:val="0"/>
        <w:outlineLvl w:val="9"/>
        <w:rPr>
          <w:szCs w:val="28"/>
        </w:rPr>
      </w:pPr>
      <w:bookmarkStart w:id="170" w:name="_Toc512584507"/>
      <w:r w:rsidRPr="005B24CE">
        <w:rPr>
          <w:szCs w:val="28"/>
        </w:rPr>
        <w:t>воспроизводить графически и каллиграфически корректно все буквы английского алфавита (полупечатное написание букв, буквосочетаний, слов);</w:t>
      </w:r>
      <w:bookmarkEnd w:id="170"/>
    </w:p>
    <w:p w:rsidR="00653A76" w:rsidRPr="005B24CE" w:rsidRDefault="00653A76" w:rsidP="00DE75AD">
      <w:pPr>
        <w:pStyle w:val="21"/>
        <w:ind w:firstLine="709"/>
        <w:contextualSpacing w:val="0"/>
        <w:outlineLvl w:val="9"/>
        <w:rPr>
          <w:szCs w:val="28"/>
        </w:rPr>
      </w:pPr>
      <w:bookmarkStart w:id="171" w:name="_Toc512584508"/>
      <w:r w:rsidRPr="005B24CE">
        <w:rPr>
          <w:spacing w:val="2"/>
          <w:szCs w:val="28"/>
        </w:rPr>
        <w:t>пользоваться английским алфавитом, знать последова</w:t>
      </w:r>
      <w:r w:rsidRPr="005B24CE">
        <w:rPr>
          <w:szCs w:val="28"/>
        </w:rPr>
        <w:t>тельность букв в н</w:t>
      </w:r>
      <w:r w:rsidR="00D30361" w:rsidRPr="005B24CE">
        <w:rPr>
          <w:szCs w:val="28"/>
        </w:rPr>
        <w:t>е</w:t>
      </w:r>
      <w:r w:rsidRPr="005B24CE">
        <w:rPr>
          <w:szCs w:val="28"/>
        </w:rPr>
        <w:t>м;</w:t>
      </w:r>
      <w:bookmarkEnd w:id="171"/>
    </w:p>
    <w:p w:rsidR="00653A76" w:rsidRPr="005B24CE" w:rsidRDefault="00653A76" w:rsidP="00DE75AD">
      <w:pPr>
        <w:pStyle w:val="21"/>
        <w:ind w:firstLine="709"/>
        <w:contextualSpacing w:val="0"/>
        <w:outlineLvl w:val="9"/>
        <w:rPr>
          <w:szCs w:val="28"/>
        </w:rPr>
      </w:pPr>
      <w:bookmarkStart w:id="172" w:name="_Toc512584509"/>
      <w:r w:rsidRPr="005B24CE">
        <w:rPr>
          <w:szCs w:val="28"/>
        </w:rPr>
        <w:t>списывать текст;</w:t>
      </w:r>
      <w:bookmarkEnd w:id="172"/>
    </w:p>
    <w:p w:rsidR="00653A76" w:rsidRPr="005B24CE" w:rsidRDefault="00653A76" w:rsidP="00DE75AD">
      <w:pPr>
        <w:pStyle w:val="21"/>
        <w:ind w:firstLine="709"/>
        <w:contextualSpacing w:val="0"/>
        <w:outlineLvl w:val="9"/>
        <w:rPr>
          <w:szCs w:val="28"/>
        </w:rPr>
      </w:pPr>
      <w:bookmarkStart w:id="173" w:name="_Toc512584510"/>
      <w:r w:rsidRPr="005B24CE">
        <w:rPr>
          <w:szCs w:val="28"/>
        </w:rPr>
        <w:t>восстанавливать слово в соответствии с решаемой учебной задачей;</w:t>
      </w:r>
      <w:bookmarkEnd w:id="173"/>
    </w:p>
    <w:p w:rsidR="00653A76" w:rsidRPr="005B24CE" w:rsidRDefault="00653A76" w:rsidP="00DE75AD">
      <w:pPr>
        <w:pStyle w:val="21"/>
        <w:ind w:firstLine="709"/>
        <w:contextualSpacing w:val="0"/>
        <w:outlineLvl w:val="9"/>
        <w:rPr>
          <w:szCs w:val="28"/>
        </w:rPr>
      </w:pPr>
      <w:bookmarkStart w:id="174" w:name="_Toc512584511"/>
      <w:r w:rsidRPr="005B24CE">
        <w:rPr>
          <w:szCs w:val="28"/>
        </w:rPr>
        <w:t>отличать буквы от знаков транскрипции.</w:t>
      </w:r>
      <w:bookmarkEnd w:id="174"/>
    </w:p>
    <w:p w:rsidR="00653A76" w:rsidRPr="005B24CE" w:rsidRDefault="00653A76" w:rsidP="00DE75AD">
      <w:pPr>
        <w:pStyle w:val="af"/>
        <w:spacing w:line="360" w:lineRule="auto"/>
        <w:ind w:firstLine="709"/>
        <w:rPr>
          <w:rFonts w:ascii="Times New Roman" w:hAnsi="Times New Roman"/>
          <w:b/>
          <w:i w:val="0"/>
          <w:color w:val="auto"/>
          <w:sz w:val="28"/>
          <w:szCs w:val="28"/>
        </w:rPr>
      </w:pPr>
      <w:r w:rsidRPr="005B24CE">
        <w:rPr>
          <w:rFonts w:ascii="Times New Roman" w:hAnsi="Times New Roman"/>
          <w:b/>
          <w:i w:val="0"/>
          <w:color w:val="auto"/>
          <w:sz w:val="28"/>
          <w:szCs w:val="28"/>
        </w:rPr>
        <w:t>Выпускник получит возможность научиться:</w:t>
      </w:r>
    </w:p>
    <w:p w:rsidR="00653A76" w:rsidRPr="005B24CE" w:rsidRDefault="00653A76" w:rsidP="00DE75AD">
      <w:pPr>
        <w:pStyle w:val="21"/>
        <w:ind w:firstLine="709"/>
        <w:contextualSpacing w:val="0"/>
        <w:outlineLvl w:val="9"/>
        <w:rPr>
          <w:i/>
          <w:szCs w:val="28"/>
        </w:rPr>
      </w:pPr>
      <w:bookmarkStart w:id="175" w:name="_Toc512584512"/>
      <w:r w:rsidRPr="005B24CE">
        <w:rPr>
          <w:i/>
          <w:szCs w:val="28"/>
        </w:rPr>
        <w:t>сравнивать и анализировать буквосочетания английского языка и их транскрипцию;</w:t>
      </w:r>
      <w:bookmarkEnd w:id="175"/>
    </w:p>
    <w:p w:rsidR="00653A76" w:rsidRPr="005B24CE" w:rsidRDefault="00653A76" w:rsidP="00DE75AD">
      <w:pPr>
        <w:pStyle w:val="21"/>
        <w:ind w:firstLine="709"/>
        <w:contextualSpacing w:val="0"/>
        <w:outlineLvl w:val="9"/>
        <w:rPr>
          <w:i/>
          <w:szCs w:val="28"/>
        </w:rPr>
      </w:pPr>
      <w:bookmarkStart w:id="176" w:name="_Toc512584513"/>
      <w:r w:rsidRPr="005B24CE">
        <w:rPr>
          <w:i/>
          <w:spacing w:val="-2"/>
          <w:szCs w:val="28"/>
        </w:rPr>
        <w:t>группировать слова в соответствии с изученными пра</w:t>
      </w:r>
      <w:r w:rsidRPr="005B24CE">
        <w:rPr>
          <w:i/>
          <w:szCs w:val="28"/>
        </w:rPr>
        <w:t>вилами чтения;</w:t>
      </w:r>
      <w:bookmarkEnd w:id="176"/>
    </w:p>
    <w:p w:rsidR="00653A76" w:rsidRPr="005B24CE" w:rsidRDefault="00653A76" w:rsidP="00DE75AD">
      <w:pPr>
        <w:pStyle w:val="21"/>
        <w:ind w:firstLine="709"/>
        <w:contextualSpacing w:val="0"/>
        <w:outlineLvl w:val="9"/>
        <w:rPr>
          <w:i/>
          <w:szCs w:val="28"/>
        </w:rPr>
      </w:pPr>
      <w:bookmarkStart w:id="177" w:name="_Toc512584514"/>
      <w:r w:rsidRPr="005B24CE">
        <w:rPr>
          <w:i/>
          <w:szCs w:val="28"/>
        </w:rPr>
        <w:t>уточнять написание слова по словарю;</w:t>
      </w:r>
      <w:bookmarkEnd w:id="177"/>
    </w:p>
    <w:p w:rsidR="00653A76" w:rsidRPr="005B24CE" w:rsidRDefault="00653A76" w:rsidP="00DE75AD">
      <w:pPr>
        <w:pStyle w:val="21"/>
        <w:ind w:firstLine="709"/>
        <w:contextualSpacing w:val="0"/>
        <w:outlineLvl w:val="9"/>
        <w:rPr>
          <w:i/>
          <w:szCs w:val="28"/>
        </w:rPr>
      </w:pPr>
      <w:bookmarkStart w:id="178" w:name="_Toc512584515"/>
      <w:r w:rsidRPr="005B24CE">
        <w:rPr>
          <w:i/>
          <w:szCs w:val="28"/>
        </w:rPr>
        <w:t xml:space="preserve">использовать экранный перевод отдельных слов (с русского языка </w:t>
      </w:r>
      <w:proofErr w:type="gramStart"/>
      <w:r w:rsidRPr="005B24CE">
        <w:rPr>
          <w:i/>
          <w:szCs w:val="28"/>
        </w:rPr>
        <w:t>на</w:t>
      </w:r>
      <w:proofErr w:type="gramEnd"/>
      <w:r w:rsidRPr="005B24CE">
        <w:rPr>
          <w:i/>
          <w:szCs w:val="28"/>
        </w:rPr>
        <w:t xml:space="preserve"> иностранный и обратно).</w:t>
      </w:r>
      <w:bookmarkEnd w:id="178"/>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b/>
          <w:bCs/>
          <w:iCs/>
          <w:color w:val="auto"/>
          <w:sz w:val="28"/>
          <w:szCs w:val="28"/>
        </w:rPr>
        <w:t>Фонетическая сторона речи</w:t>
      </w:r>
    </w:p>
    <w:p w:rsidR="00653A76" w:rsidRPr="005B24CE" w:rsidRDefault="00653A76" w:rsidP="00DE75AD">
      <w:pPr>
        <w:pStyle w:val="a3"/>
        <w:spacing w:line="360" w:lineRule="auto"/>
        <w:ind w:firstLine="709"/>
        <w:rPr>
          <w:rFonts w:ascii="Times New Roman" w:hAnsi="Times New Roman"/>
          <w:b/>
          <w:color w:val="auto"/>
          <w:sz w:val="28"/>
          <w:szCs w:val="28"/>
        </w:rPr>
      </w:pPr>
      <w:r w:rsidRPr="005B24CE">
        <w:rPr>
          <w:rFonts w:ascii="Times New Roman" w:hAnsi="Times New Roman"/>
          <w:b/>
          <w:color w:val="auto"/>
          <w:sz w:val="28"/>
          <w:szCs w:val="28"/>
        </w:rPr>
        <w:t>Выпускник научится:</w:t>
      </w:r>
    </w:p>
    <w:p w:rsidR="00653A76" w:rsidRPr="005B24CE" w:rsidRDefault="00653A76" w:rsidP="00DE75AD">
      <w:pPr>
        <w:pStyle w:val="21"/>
        <w:ind w:firstLine="709"/>
        <w:contextualSpacing w:val="0"/>
        <w:outlineLvl w:val="9"/>
        <w:rPr>
          <w:szCs w:val="28"/>
        </w:rPr>
      </w:pPr>
      <w:bookmarkStart w:id="179" w:name="_Toc512584516"/>
      <w:r w:rsidRPr="005B24CE">
        <w:rPr>
          <w:spacing w:val="2"/>
          <w:szCs w:val="28"/>
        </w:rPr>
        <w:t xml:space="preserve">различать на слух и адекватно произносить все звуки </w:t>
      </w:r>
      <w:r w:rsidRPr="005B24CE">
        <w:rPr>
          <w:szCs w:val="28"/>
        </w:rPr>
        <w:t>английского языка, соблюдая нормы произношения звуков;</w:t>
      </w:r>
      <w:bookmarkEnd w:id="179"/>
    </w:p>
    <w:p w:rsidR="00653A76" w:rsidRPr="005B24CE" w:rsidRDefault="00653A76" w:rsidP="00DE75AD">
      <w:pPr>
        <w:pStyle w:val="21"/>
        <w:ind w:firstLine="709"/>
        <w:contextualSpacing w:val="0"/>
        <w:outlineLvl w:val="9"/>
        <w:rPr>
          <w:szCs w:val="28"/>
        </w:rPr>
      </w:pPr>
      <w:bookmarkStart w:id="180" w:name="_Toc512584517"/>
      <w:r w:rsidRPr="005B24CE">
        <w:rPr>
          <w:szCs w:val="28"/>
        </w:rPr>
        <w:t>соблюдать правильное ударение в изолированном слове, фразе;</w:t>
      </w:r>
      <w:bookmarkEnd w:id="180"/>
    </w:p>
    <w:p w:rsidR="00653A76" w:rsidRPr="005B24CE" w:rsidRDefault="00653A76" w:rsidP="00DE75AD">
      <w:pPr>
        <w:pStyle w:val="21"/>
        <w:ind w:firstLine="709"/>
        <w:contextualSpacing w:val="0"/>
        <w:outlineLvl w:val="9"/>
        <w:rPr>
          <w:szCs w:val="28"/>
        </w:rPr>
      </w:pPr>
      <w:bookmarkStart w:id="181" w:name="_Toc512584518"/>
      <w:r w:rsidRPr="005B24CE">
        <w:rPr>
          <w:szCs w:val="28"/>
        </w:rPr>
        <w:t>различать коммуникативные типы предложений по интонации;</w:t>
      </w:r>
      <w:bookmarkEnd w:id="181"/>
    </w:p>
    <w:p w:rsidR="00653A76" w:rsidRPr="005B24CE" w:rsidRDefault="00653A76" w:rsidP="00DE75AD">
      <w:pPr>
        <w:pStyle w:val="21"/>
        <w:ind w:firstLine="709"/>
        <w:contextualSpacing w:val="0"/>
        <w:outlineLvl w:val="9"/>
        <w:rPr>
          <w:szCs w:val="28"/>
        </w:rPr>
      </w:pPr>
      <w:bookmarkStart w:id="182" w:name="_Toc512584519"/>
      <w:r w:rsidRPr="005B24CE">
        <w:rPr>
          <w:szCs w:val="28"/>
        </w:rPr>
        <w:lastRenderedPageBreak/>
        <w:t>корректно произносить предложения с точки зрения их ритмико</w:t>
      </w:r>
      <w:r w:rsidRPr="005B24CE">
        <w:rPr>
          <w:szCs w:val="28"/>
        </w:rPr>
        <w:noBreakHyphen/>
        <w:t>интонационных особенностей.</w:t>
      </w:r>
      <w:bookmarkEnd w:id="182"/>
    </w:p>
    <w:p w:rsidR="00653A76" w:rsidRPr="005B24CE" w:rsidRDefault="00653A76" w:rsidP="00DE75AD">
      <w:pPr>
        <w:pStyle w:val="af"/>
        <w:spacing w:line="360" w:lineRule="auto"/>
        <w:ind w:firstLine="709"/>
        <w:rPr>
          <w:rFonts w:ascii="Times New Roman" w:hAnsi="Times New Roman"/>
          <w:b/>
          <w:i w:val="0"/>
          <w:color w:val="auto"/>
          <w:sz w:val="28"/>
          <w:szCs w:val="28"/>
        </w:rPr>
      </w:pPr>
      <w:r w:rsidRPr="005B24CE">
        <w:rPr>
          <w:rFonts w:ascii="Times New Roman" w:hAnsi="Times New Roman"/>
          <w:b/>
          <w:i w:val="0"/>
          <w:color w:val="auto"/>
          <w:sz w:val="28"/>
          <w:szCs w:val="28"/>
        </w:rPr>
        <w:t>Выпускник получит возможность научиться:</w:t>
      </w:r>
    </w:p>
    <w:p w:rsidR="00653A76" w:rsidRPr="005B24CE" w:rsidRDefault="00653A76" w:rsidP="00DE75AD">
      <w:pPr>
        <w:pStyle w:val="21"/>
        <w:ind w:firstLine="709"/>
        <w:contextualSpacing w:val="0"/>
        <w:outlineLvl w:val="9"/>
        <w:rPr>
          <w:i/>
          <w:szCs w:val="28"/>
        </w:rPr>
      </w:pPr>
      <w:bookmarkStart w:id="183" w:name="_Toc512584520"/>
      <w:r w:rsidRPr="005B24CE">
        <w:rPr>
          <w:i/>
          <w:szCs w:val="28"/>
        </w:rPr>
        <w:t xml:space="preserve">распознавать связующее </w:t>
      </w:r>
      <w:r w:rsidRPr="005B24CE">
        <w:rPr>
          <w:b/>
          <w:bCs/>
          <w:i/>
          <w:szCs w:val="28"/>
        </w:rPr>
        <w:t>r</w:t>
      </w:r>
      <w:r w:rsidRPr="005B24CE">
        <w:rPr>
          <w:i/>
          <w:szCs w:val="28"/>
        </w:rPr>
        <w:t xml:space="preserve"> в речи и уметь его использовать;</w:t>
      </w:r>
      <w:bookmarkEnd w:id="183"/>
    </w:p>
    <w:p w:rsidR="00653A76" w:rsidRPr="005B24CE" w:rsidRDefault="00653A76" w:rsidP="00DE75AD">
      <w:pPr>
        <w:pStyle w:val="21"/>
        <w:ind w:firstLine="709"/>
        <w:contextualSpacing w:val="0"/>
        <w:outlineLvl w:val="9"/>
        <w:rPr>
          <w:i/>
          <w:szCs w:val="28"/>
        </w:rPr>
      </w:pPr>
      <w:bookmarkStart w:id="184" w:name="_Toc512584521"/>
      <w:r w:rsidRPr="005B24CE">
        <w:rPr>
          <w:i/>
          <w:szCs w:val="28"/>
        </w:rPr>
        <w:t>соблюдать интонацию перечисления;</w:t>
      </w:r>
      <w:bookmarkEnd w:id="184"/>
    </w:p>
    <w:p w:rsidR="00653A76" w:rsidRPr="005B24CE" w:rsidRDefault="00653A76" w:rsidP="00DE75AD">
      <w:pPr>
        <w:pStyle w:val="21"/>
        <w:ind w:firstLine="709"/>
        <w:contextualSpacing w:val="0"/>
        <w:outlineLvl w:val="9"/>
        <w:rPr>
          <w:i/>
          <w:szCs w:val="28"/>
        </w:rPr>
      </w:pPr>
      <w:bookmarkStart w:id="185" w:name="_Toc512584522"/>
      <w:r w:rsidRPr="005B24CE">
        <w:rPr>
          <w:i/>
          <w:szCs w:val="28"/>
        </w:rPr>
        <w:t>соблюдать правило отсутствия ударения на служебных словах (артиклях, союзах, предлогах);</w:t>
      </w:r>
      <w:bookmarkEnd w:id="185"/>
    </w:p>
    <w:p w:rsidR="00653A76" w:rsidRPr="005B24CE" w:rsidRDefault="00653A76" w:rsidP="00DE75AD">
      <w:pPr>
        <w:pStyle w:val="21"/>
        <w:ind w:firstLine="709"/>
        <w:contextualSpacing w:val="0"/>
        <w:outlineLvl w:val="9"/>
        <w:rPr>
          <w:i/>
          <w:szCs w:val="28"/>
        </w:rPr>
      </w:pPr>
      <w:bookmarkStart w:id="186" w:name="_Toc512584523"/>
      <w:r w:rsidRPr="005B24CE">
        <w:rPr>
          <w:i/>
          <w:szCs w:val="28"/>
        </w:rPr>
        <w:t>читать изучаемые слова по транскрипции.</w:t>
      </w:r>
      <w:bookmarkEnd w:id="186"/>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b/>
          <w:bCs/>
          <w:iCs/>
          <w:color w:val="auto"/>
          <w:sz w:val="28"/>
          <w:szCs w:val="28"/>
        </w:rPr>
        <w:t>Лексическая сторона речи</w:t>
      </w:r>
    </w:p>
    <w:p w:rsidR="00653A76" w:rsidRPr="005B24CE" w:rsidRDefault="00653A76" w:rsidP="00DE75AD">
      <w:pPr>
        <w:pStyle w:val="a3"/>
        <w:spacing w:line="360" w:lineRule="auto"/>
        <w:ind w:firstLine="709"/>
        <w:rPr>
          <w:rFonts w:ascii="Times New Roman" w:hAnsi="Times New Roman"/>
          <w:b/>
          <w:color w:val="auto"/>
          <w:sz w:val="28"/>
          <w:szCs w:val="28"/>
        </w:rPr>
      </w:pPr>
      <w:r w:rsidRPr="005B24CE">
        <w:rPr>
          <w:rFonts w:ascii="Times New Roman" w:hAnsi="Times New Roman"/>
          <w:b/>
          <w:color w:val="auto"/>
          <w:sz w:val="28"/>
          <w:szCs w:val="28"/>
        </w:rPr>
        <w:t>Выпускник научится:</w:t>
      </w:r>
    </w:p>
    <w:p w:rsidR="00653A76" w:rsidRPr="005B24CE" w:rsidRDefault="00653A76" w:rsidP="00DE75AD">
      <w:pPr>
        <w:pStyle w:val="21"/>
        <w:ind w:firstLine="709"/>
        <w:contextualSpacing w:val="0"/>
        <w:outlineLvl w:val="9"/>
        <w:rPr>
          <w:szCs w:val="28"/>
        </w:rPr>
      </w:pPr>
      <w:bookmarkStart w:id="187" w:name="_Toc512584524"/>
      <w:r w:rsidRPr="005B24CE">
        <w:rPr>
          <w:szCs w:val="28"/>
        </w:rPr>
        <w:t xml:space="preserve">узнавать в письменном и устном тексте изученные лексические единицы, в том числе словосочетания, в пределах тематики на </w:t>
      </w:r>
      <w:r w:rsidR="00A1453B" w:rsidRPr="005B24CE">
        <w:rPr>
          <w:szCs w:val="28"/>
        </w:rPr>
        <w:t xml:space="preserve">уровне </w:t>
      </w:r>
      <w:r w:rsidRPr="005B24CE">
        <w:rPr>
          <w:szCs w:val="28"/>
        </w:rPr>
        <w:t xml:space="preserve"> начально</w:t>
      </w:r>
      <w:r w:rsidR="00A1453B" w:rsidRPr="005B24CE">
        <w:rPr>
          <w:szCs w:val="28"/>
        </w:rPr>
        <w:t>го</w:t>
      </w:r>
      <w:r w:rsidR="006B0B19" w:rsidRPr="005B24CE">
        <w:rPr>
          <w:szCs w:val="28"/>
        </w:rPr>
        <w:t xml:space="preserve"> </w:t>
      </w:r>
      <w:r w:rsidR="00A1453B" w:rsidRPr="005B24CE">
        <w:rPr>
          <w:szCs w:val="28"/>
        </w:rPr>
        <w:t>образования</w:t>
      </w:r>
      <w:r w:rsidRPr="005B24CE">
        <w:rPr>
          <w:szCs w:val="28"/>
        </w:rPr>
        <w:t>;</w:t>
      </w:r>
      <w:bookmarkEnd w:id="187"/>
    </w:p>
    <w:p w:rsidR="00653A76" w:rsidRPr="005B24CE" w:rsidRDefault="00653A76" w:rsidP="00DE75AD">
      <w:pPr>
        <w:pStyle w:val="21"/>
        <w:ind w:firstLine="709"/>
        <w:contextualSpacing w:val="0"/>
        <w:outlineLvl w:val="9"/>
        <w:rPr>
          <w:szCs w:val="28"/>
        </w:rPr>
      </w:pPr>
      <w:bookmarkStart w:id="188" w:name="_Toc512584525"/>
      <w:r w:rsidRPr="005B24CE">
        <w:rPr>
          <w:spacing w:val="2"/>
          <w:szCs w:val="28"/>
        </w:rPr>
        <w:t xml:space="preserve">оперировать в процессе общения активной лексикой в </w:t>
      </w:r>
      <w:r w:rsidRPr="005B24CE">
        <w:rPr>
          <w:szCs w:val="28"/>
        </w:rPr>
        <w:t>соответствии с коммуникативной задачей;</w:t>
      </w:r>
      <w:bookmarkEnd w:id="188"/>
    </w:p>
    <w:p w:rsidR="00653A76" w:rsidRPr="005B24CE" w:rsidRDefault="00653A76" w:rsidP="00DE75AD">
      <w:pPr>
        <w:pStyle w:val="21"/>
        <w:ind w:firstLine="709"/>
        <w:contextualSpacing w:val="0"/>
        <w:outlineLvl w:val="9"/>
        <w:rPr>
          <w:szCs w:val="28"/>
        </w:rPr>
      </w:pPr>
      <w:bookmarkStart w:id="189" w:name="_Toc512584526"/>
      <w:r w:rsidRPr="005B24CE">
        <w:rPr>
          <w:szCs w:val="28"/>
        </w:rPr>
        <w:t>восстанавливать текст в соответствии с решаемой учебной задачей.</w:t>
      </w:r>
      <w:bookmarkEnd w:id="189"/>
    </w:p>
    <w:p w:rsidR="00653A76" w:rsidRPr="005B24CE" w:rsidRDefault="00653A76" w:rsidP="00DE75AD">
      <w:pPr>
        <w:pStyle w:val="af"/>
        <w:spacing w:line="360" w:lineRule="auto"/>
        <w:ind w:firstLine="709"/>
        <w:rPr>
          <w:rFonts w:ascii="Times New Roman" w:hAnsi="Times New Roman"/>
          <w:b/>
          <w:i w:val="0"/>
          <w:color w:val="auto"/>
          <w:sz w:val="28"/>
          <w:szCs w:val="28"/>
        </w:rPr>
      </w:pPr>
      <w:r w:rsidRPr="005B24CE">
        <w:rPr>
          <w:rFonts w:ascii="Times New Roman" w:hAnsi="Times New Roman"/>
          <w:b/>
          <w:i w:val="0"/>
          <w:color w:val="auto"/>
          <w:sz w:val="28"/>
          <w:szCs w:val="28"/>
        </w:rPr>
        <w:t>Выпускник получит возможность научиться:</w:t>
      </w:r>
    </w:p>
    <w:p w:rsidR="00653A76" w:rsidRPr="005B24CE" w:rsidRDefault="00653A76" w:rsidP="00DE75AD">
      <w:pPr>
        <w:pStyle w:val="21"/>
        <w:ind w:firstLine="709"/>
        <w:contextualSpacing w:val="0"/>
        <w:outlineLvl w:val="9"/>
        <w:rPr>
          <w:i/>
          <w:szCs w:val="28"/>
        </w:rPr>
      </w:pPr>
      <w:bookmarkStart w:id="190" w:name="_Toc512584527"/>
      <w:r w:rsidRPr="005B24CE">
        <w:rPr>
          <w:i/>
          <w:szCs w:val="28"/>
        </w:rPr>
        <w:t>узнавать простые словообразовательные элементы;</w:t>
      </w:r>
      <w:bookmarkEnd w:id="190"/>
    </w:p>
    <w:p w:rsidR="00653A76" w:rsidRPr="005B24CE" w:rsidRDefault="00653A76" w:rsidP="00DE75AD">
      <w:pPr>
        <w:pStyle w:val="21"/>
        <w:ind w:firstLine="709"/>
        <w:contextualSpacing w:val="0"/>
        <w:outlineLvl w:val="9"/>
        <w:rPr>
          <w:i/>
          <w:szCs w:val="28"/>
        </w:rPr>
      </w:pPr>
      <w:bookmarkStart w:id="191" w:name="_Toc512584528"/>
      <w:r w:rsidRPr="005B24CE">
        <w:rPr>
          <w:i/>
          <w:szCs w:val="28"/>
        </w:rPr>
        <w:t>опираться на языковую догадку в процессе чтения и аудирования (интернациональные и сложные слова).</w:t>
      </w:r>
      <w:bookmarkEnd w:id="191"/>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b/>
          <w:bCs/>
          <w:iCs/>
          <w:color w:val="auto"/>
          <w:sz w:val="28"/>
          <w:szCs w:val="28"/>
        </w:rPr>
        <w:t>Грамматическая сторона речи</w:t>
      </w:r>
    </w:p>
    <w:p w:rsidR="00653A76" w:rsidRPr="005B24CE" w:rsidRDefault="00653A76" w:rsidP="00DE75AD">
      <w:pPr>
        <w:pStyle w:val="a3"/>
        <w:spacing w:line="360" w:lineRule="auto"/>
        <w:ind w:firstLine="709"/>
        <w:rPr>
          <w:rFonts w:ascii="Times New Roman" w:hAnsi="Times New Roman"/>
          <w:b/>
          <w:color w:val="auto"/>
          <w:sz w:val="28"/>
          <w:szCs w:val="28"/>
        </w:rPr>
      </w:pPr>
      <w:r w:rsidRPr="005B24CE">
        <w:rPr>
          <w:rFonts w:ascii="Times New Roman" w:hAnsi="Times New Roman"/>
          <w:b/>
          <w:color w:val="auto"/>
          <w:sz w:val="28"/>
          <w:szCs w:val="28"/>
        </w:rPr>
        <w:t>Выпускник научится:</w:t>
      </w:r>
    </w:p>
    <w:p w:rsidR="00653A76" w:rsidRPr="005B24CE" w:rsidRDefault="00653A76" w:rsidP="00DE75AD">
      <w:pPr>
        <w:pStyle w:val="21"/>
        <w:ind w:firstLine="709"/>
        <w:contextualSpacing w:val="0"/>
        <w:outlineLvl w:val="9"/>
        <w:rPr>
          <w:szCs w:val="28"/>
        </w:rPr>
      </w:pPr>
      <w:bookmarkStart w:id="192" w:name="_Toc512584529"/>
      <w:r w:rsidRPr="005B24CE">
        <w:rPr>
          <w:szCs w:val="28"/>
        </w:rPr>
        <w:t>распознавать и употреблять в речи основные коммуникативные типы предложений;</w:t>
      </w:r>
      <w:bookmarkEnd w:id="192"/>
    </w:p>
    <w:p w:rsidR="00653A76" w:rsidRPr="005B24CE" w:rsidRDefault="00653A76" w:rsidP="00DE75AD">
      <w:pPr>
        <w:pStyle w:val="21"/>
        <w:ind w:firstLine="709"/>
        <w:contextualSpacing w:val="0"/>
        <w:outlineLvl w:val="9"/>
        <w:rPr>
          <w:szCs w:val="28"/>
        </w:rPr>
      </w:pPr>
      <w:bookmarkStart w:id="193" w:name="_Toc512584530"/>
      <w:proofErr w:type="gramStart"/>
      <w:r w:rsidRPr="005B24CE">
        <w:rPr>
          <w:szCs w:val="28"/>
        </w:rPr>
        <w:t xml:space="preserve">распознавать в тексте и употреблять в речи изученные </w:t>
      </w:r>
      <w:r w:rsidRPr="005B24CE">
        <w:rPr>
          <w:spacing w:val="2"/>
          <w:szCs w:val="28"/>
        </w:rPr>
        <w:t>части речи: существительные с определ</w:t>
      </w:r>
      <w:r w:rsidR="00D30361" w:rsidRPr="005B24CE">
        <w:rPr>
          <w:spacing w:val="2"/>
          <w:szCs w:val="28"/>
        </w:rPr>
        <w:t>е</w:t>
      </w:r>
      <w:r w:rsidRPr="005B24CE">
        <w:rPr>
          <w:spacing w:val="2"/>
          <w:szCs w:val="28"/>
        </w:rPr>
        <w:t>нным/неопредел</w:t>
      </w:r>
      <w:r w:rsidR="00D30361" w:rsidRPr="005B24CE">
        <w:rPr>
          <w:spacing w:val="2"/>
          <w:szCs w:val="28"/>
        </w:rPr>
        <w:t>е</w:t>
      </w:r>
      <w:r w:rsidRPr="005B24CE">
        <w:rPr>
          <w:spacing w:val="2"/>
          <w:szCs w:val="28"/>
        </w:rPr>
        <w:t>н</w:t>
      </w:r>
      <w:r w:rsidRPr="005B24CE">
        <w:rPr>
          <w:szCs w:val="28"/>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5B24CE">
        <w:rPr>
          <w:spacing w:val="2"/>
          <w:szCs w:val="28"/>
        </w:rPr>
        <w:t>ные, притяжательные и указательные местоимения; прила</w:t>
      </w:r>
      <w:r w:rsidRPr="005B24CE">
        <w:rPr>
          <w:szCs w:val="28"/>
        </w:rPr>
        <w:t xml:space="preserve">гательные в положительной, сравнительной и превосходной степени; количественные (до 100) и порядковые (до </w:t>
      </w:r>
      <w:r w:rsidRPr="005B24CE">
        <w:rPr>
          <w:szCs w:val="28"/>
        </w:rPr>
        <w:lastRenderedPageBreak/>
        <w:t>30) числительные;</w:t>
      </w:r>
      <w:proofErr w:type="gramEnd"/>
      <w:r w:rsidRPr="005B24CE">
        <w:rPr>
          <w:szCs w:val="28"/>
        </w:rPr>
        <w:t xml:space="preserve"> наиболее употребительные предлоги для выражения временн</w:t>
      </w:r>
      <w:r w:rsidRPr="005B24CE">
        <w:rPr>
          <w:spacing w:val="-128"/>
          <w:szCs w:val="28"/>
        </w:rPr>
        <w:t>ы</w:t>
      </w:r>
      <w:r w:rsidRPr="005B24CE">
        <w:rPr>
          <w:spacing w:val="26"/>
          <w:szCs w:val="28"/>
        </w:rPr>
        <w:t>´</w:t>
      </w:r>
      <w:r w:rsidRPr="005B24CE">
        <w:rPr>
          <w:szCs w:val="28"/>
        </w:rPr>
        <w:t>х и пространственных отношений.</w:t>
      </w:r>
      <w:bookmarkEnd w:id="193"/>
    </w:p>
    <w:p w:rsidR="00653A76" w:rsidRPr="005B24CE" w:rsidRDefault="00653A76" w:rsidP="00DE75AD">
      <w:pPr>
        <w:pStyle w:val="af"/>
        <w:spacing w:line="360" w:lineRule="auto"/>
        <w:ind w:firstLine="709"/>
        <w:rPr>
          <w:rFonts w:ascii="Times New Roman" w:hAnsi="Times New Roman"/>
          <w:b/>
          <w:i w:val="0"/>
          <w:color w:val="auto"/>
          <w:sz w:val="28"/>
          <w:szCs w:val="28"/>
        </w:rPr>
      </w:pPr>
      <w:r w:rsidRPr="005B24CE">
        <w:rPr>
          <w:rFonts w:ascii="Times New Roman" w:hAnsi="Times New Roman"/>
          <w:b/>
          <w:i w:val="0"/>
          <w:color w:val="auto"/>
          <w:sz w:val="28"/>
          <w:szCs w:val="28"/>
        </w:rPr>
        <w:t>Выпускник получит возможность научиться:</w:t>
      </w:r>
    </w:p>
    <w:p w:rsidR="00653A76" w:rsidRPr="005B24CE" w:rsidRDefault="00653A76" w:rsidP="00DE75AD">
      <w:pPr>
        <w:pStyle w:val="21"/>
        <w:ind w:firstLine="709"/>
        <w:contextualSpacing w:val="0"/>
        <w:outlineLvl w:val="9"/>
        <w:rPr>
          <w:i/>
          <w:szCs w:val="28"/>
        </w:rPr>
      </w:pPr>
      <w:bookmarkStart w:id="194" w:name="_Toc512584531"/>
      <w:r w:rsidRPr="005B24CE">
        <w:rPr>
          <w:i/>
          <w:szCs w:val="28"/>
        </w:rPr>
        <w:t>узнавать сложносочин</w:t>
      </w:r>
      <w:r w:rsidR="00D30361" w:rsidRPr="005B24CE">
        <w:rPr>
          <w:i/>
          <w:szCs w:val="28"/>
        </w:rPr>
        <w:t>е</w:t>
      </w:r>
      <w:r w:rsidRPr="005B24CE">
        <w:rPr>
          <w:i/>
          <w:szCs w:val="28"/>
        </w:rPr>
        <w:t>нные предложения с союзами and и but;</w:t>
      </w:r>
      <w:bookmarkEnd w:id="194"/>
    </w:p>
    <w:p w:rsidR="00653A76" w:rsidRPr="005B24CE" w:rsidRDefault="00653A76" w:rsidP="00DE75AD">
      <w:pPr>
        <w:pStyle w:val="21"/>
        <w:ind w:firstLine="709"/>
        <w:contextualSpacing w:val="0"/>
        <w:outlineLvl w:val="9"/>
        <w:rPr>
          <w:i/>
          <w:szCs w:val="28"/>
          <w:lang w:val="en-US"/>
        </w:rPr>
      </w:pPr>
      <w:bookmarkStart w:id="195" w:name="_Toc512584532"/>
      <w:proofErr w:type="gramStart"/>
      <w:r w:rsidRPr="005B24CE">
        <w:rPr>
          <w:i/>
          <w:szCs w:val="28"/>
        </w:rPr>
        <w:t>использовать в речи безличные предложения (It’s cold.</w:t>
      </w:r>
      <w:proofErr w:type="gramEnd"/>
      <w:r w:rsidRPr="005B24CE">
        <w:rPr>
          <w:i/>
          <w:szCs w:val="28"/>
        </w:rPr>
        <w:t xml:space="preserve"> </w:t>
      </w:r>
      <w:r w:rsidRPr="005B24CE">
        <w:rPr>
          <w:i/>
          <w:szCs w:val="28"/>
          <w:lang w:val="en-US"/>
        </w:rPr>
        <w:t xml:space="preserve">It’s 5 o’clock. It’s interesting), </w:t>
      </w:r>
      <w:r w:rsidRPr="005B24CE">
        <w:rPr>
          <w:i/>
          <w:szCs w:val="28"/>
        </w:rPr>
        <w:t>предложения</w:t>
      </w:r>
      <w:r w:rsidR="00BF47CE" w:rsidRPr="005B24CE">
        <w:rPr>
          <w:i/>
          <w:szCs w:val="28"/>
          <w:lang w:val="en-US"/>
        </w:rPr>
        <w:t xml:space="preserve"> </w:t>
      </w:r>
      <w:r w:rsidRPr="005B24CE">
        <w:rPr>
          <w:i/>
          <w:szCs w:val="28"/>
        </w:rPr>
        <w:t>с</w:t>
      </w:r>
      <w:r w:rsidR="00BF47CE" w:rsidRPr="005B24CE">
        <w:rPr>
          <w:i/>
          <w:szCs w:val="28"/>
          <w:lang w:val="en-US"/>
        </w:rPr>
        <w:t xml:space="preserve"> </w:t>
      </w:r>
      <w:r w:rsidRPr="005B24CE">
        <w:rPr>
          <w:i/>
          <w:szCs w:val="28"/>
        </w:rPr>
        <w:t>конструкцией</w:t>
      </w:r>
      <w:r w:rsidRPr="005B24CE">
        <w:rPr>
          <w:i/>
          <w:szCs w:val="28"/>
          <w:lang w:val="en-US"/>
        </w:rPr>
        <w:t xml:space="preserve"> there is/there are;</w:t>
      </w:r>
      <w:bookmarkEnd w:id="195"/>
    </w:p>
    <w:p w:rsidR="00653A76" w:rsidRPr="005B24CE" w:rsidRDefault="00653A76" w:rsidP="00DE75AD">
      <w:pPr>
        <w:pStyle w:val="21"/>
        <w:ind w:firstLine="709"/>
        <w:contextualSpacing w:val="0"/>
        <w:outlineLvl w:val="9"/>
        <w:rPr>
          <w:i/>
          <w:szCs w:val="28"/>
          <w:lang w:val="en-US"/>
        </w:rPr>
      </w:pPr>
      <w:bookmarkStart w:id="196" w:name="_Toc512584533"/>
      <w:proofErr w:type="gramStart"/>
      <w:r w:rsidRPr="005B24CE">
        <w:rPr>
          <w:i/>
          <w:szCs w:val="28"/>
        </w:rPr>
        <w:t>оперировать в речи неопредел</w:t>
      </w:r>
      <w:r w:rsidR="00D30361" w:rsidRPr="005B24CE">
        <w:rPr>
          <w:i/>
          <w:szCs w:val="28"/>
        </w:rPr>
        <w:t>е</w:t>
      </w:r>
      <w:r w:rsidRPr="005B24CE">
        <w:rPr>
          <w:i/>
          <w:szCs w:val="28"/>
        </w:rPr>
        <w:t>нными местоимениями some, any (некоторые случаи употребления:</w:t>
      </w:r>
      <w:proofErr w:type="gramEnd"/>
      <w:r w:rsidRPr="005B24CE">
        <w:rPr>
          <w:i/>
          <w:szCs w:val="28"/>
        </w:rPr>
        <w:t xml:space="preserve"> Can I have some tea? </w:t>
      </w:r>
      <w:r w:rsidRPr="005B24CE">
        <w:rPr>
          <w:i/>
          <w:szCs w:val="28"/>
          <w:lang w:val="en-US"/>
        </w:rPr>
        <w:t>Is there any milk in the fridge? — No, there isn’t any);</w:t>
      </w:r>
      <w:bookmarkEnd w:id="196"/>
    </w:p>
    <w:p w:rsidR="00653A76" w:rsidRPr="005B24CE" w:rsidRDefault="00653A76" w:rsidP="00DE75AD">
      <w:pPr>
        <w:pStyle w:val="21"/>
        <w:ind w:firstLine="709"/>
        <w:contextualSpacing w:val="0"/>
        <w:outlineLvl w:val="9"/>
        <w:rPr>
          <w:i/>
          <w:szCs w:val="28"/>
          <w:lang w:val="en-US"/>
        </w:rPr>
      </w:pPr>
      <w:bookmarkStart w:id="197" w:name="_Toc512584534"/>
      <w:r w:rsidRPr="005B24CE">
        <w:rPr>
          <w:i/>
          <w:szCs w:val="28"/>
        </w:rPr>
        <w:t>оперировать</w:t>
      </w:r>
      <w:r w:rsidR="00BF47CE" w:rsidRPr="005B24CE">
        <w:rPr>
          <w:i/>
          <w:szCs w:val="28"/>
          <w:lang w:val="en-US"/>
        </w:rPr>
        <w:t xml:space="preserve"> </w:t>
      </w:r>
      <w:r w:rsidRPr="005B24CE">
        <w:rPr>
          <w:i/>
          <w:szCs w:val="28"/>
        </w:rPr>
        <w:t>в</w:t>
      </w:r>
      <w:r w:rsidR="00BF47CE" w:rsidRPr="005B24CE">
        <w:rPr>
          <w:i/>
          <w:szCs w:val="28"/>
          <w:lang w:val="en-US"/>
        </w:rPr>
        <w:t xml:space="preserve"> </w:t>
      </w:r>
      <w:r w:rsidRPr="005B24CE">
        <w:rPr>
          <w:i/>
          <w:szCs w:val="28"/>
        </w:rPr>
        <w:t>речи</w:t>
      </w:r>
      <w:r w:rsidR="00BF47CE" w:rsidRPr="005B24CE">
        <w:rPr>
          <w:i/>
          <w:szCs w:val="28"/>
          <w:lang w:val="en-US"/>
        </w:rPr>
        <w:t xml:space="preserve"> </w:t>
      </w:r>
      <w:r w:rsidRPr="005B24CE">
        <w:rPr>
          <w:i/>
          <w:szCs w:val="28"/>
        </w:rPr>
        <w:t>наречиями</w:t>
      </w:r>
      <w:r w:rsidR="00BF47CE" w:rsidRPr="005B24CE">
        <w:rPr>
          <w:i/>
          <w:szCs w:val="28"/>
          <w:lang w:val="en-US"/>
        </w:rPr>
        <w:t xml:space="preserve"> </w:t>
      </w:r>
      <w:r w:rsidRPr="005B24CE">
        <w:rPr>
          <w:i/>
          <w:szCs w:val="28"/>
        </w:rPr>
        <w:t>времени</w:t>
      </w:r>
      <w:r w:rsidRPr="005B24CE">
        <w:rPr>
          <w:i/>
          <w:szCs w:val="28"/>
          <w:lang w:val="en-US"/>
        </w:rPr>
        <w:t xml:space="preserve"> (yesterday, tomorrow, never, usually, often, sometimes); </w:t>
      </w:r>
      <w:r w:rsidRPr="005B24CE">
        <w:rPr>
          <w:i/>
          <w:szCs w:val="28"/>
        </w:rPr>
        <w:t>наречиями</w:t>
      </w:r>
      <w:r w:rsidR="00BF47CE" w:rsidRPr="005B24CE">
        <w:rPr>
          <w:i/>
          <w:szCs w:val="28"/>
          <w:lang w:val="en-US"/>
        </w:rPr>
        <w:t xml:space="preserve"> </w:t>
      </w:r>
      <w:r w:rsidRPr="005B24CE">
        <w:rPr>
          <w:i/>
          <w:szCs w:val="28"/>
        </w:rPr>
        <w:t>степени</w:t>
      </w:r>
      <w:r w:rsidRPr="005B24CE">
        <w:rPr>
          <w:i/>
          <w:szCs w:val="28"/>
          <w:lang w:val="en-US"/>
        </w:rPr>
        <w:t xml:space="preserve"> (much, little, very);</w:t>
      </w:r>
      <w:bookmarkEnd w:id="197"/>
    </w:p>
    <w:p w:rsidR="00653A76" w:rsidRPr="005B24CE" w:rsidRDefault="00653A76" w:rsidP="00DE75AD">
      <w:pPr>
        <w:pStyle w:val="21"/>
        <w:ind w:firstLine="709"/>
        <w:contextualSpacing w:val="0"/>
        <w:outlineLvl w:val="9"/>
        <w:rPr>
          <w:i/>
          <w:szCs w:val="28"/>
        </w:rPr>
      </w:pPr>
      <w:bookmarkStart w:id="198" w:name="_Toc512584535"/>
      <w:r w:rsidRPr="005B24CE">
        <w:rPr>
          <w:i/>
          <w:szCs w:val="28"/>
        </w:rPr>
        <w:t>распознавать в тексте и дифференцировать слова по определ</w:t>
      </w:r>
      <w:r w:rsidR="00D30361" w:rsidRPr="005B24CE">
        <w:rPr>
          <w:i/>
          <w:szCs w:val="28"/>
        </w:rPr>
        <w:t>е</w:t>
      </w:r>
      <w:r w:rsidRPr="005B24CE">
        <w:rPr>
          <w:i/>
          <w:szCs w:val="28"/>
        </w:rPr>
        <w:t>нным признакам (существительные, прилагательные, модальные/смысловые глаголы).</w:t>
      </w:r>
      <w:bookmarkEnd w:id="198"/>
    </w:p>
    <w:p w:rsidR="002938D2" w:rsidRPr="005B24CE" w:rsidRDefault="002938D2" w:rsidP="00DE75AD">
      <w:pPr>
        <w:pStyle w:val="21"/>
        <w:numPr>
          <w:ilvl w:val="0"/>
          <w:numId w:val="0"/>
        </w:numPr>
        <w:contextualSpacing w:val="0"/>
        <w:outlineLvl w:val="9"/>
        <w:rPr>
          <w:i/>
          <w:szCs w:val="28"/>
        </w:rPr>
      </w:pPr>
    </w:p>
    <w:p w:rsidR="00653A76" w:rsidRPr="005B24CE" w:rsidRDefault="00653A76" w:rsidP="00D04006">
      <w:pPr>
        <w:pStyle w:val="aff0"/>
        <w:numPr>
          <w:ilvl w:val="2"/>
          <w:numId w:val="162"/>
        </w:numPr>
        <w:outlineLvl w:val="9"/>
        <w:rPr>
          <w:szCs w:val="28"/>
        </w:rPr>
      </w:pPr>
      <w:bookmarkStart w:id="199" w:name="_Toc288394064"/>
      <w:bookmarkStart w:id="200" w:name="_Toc288410531"/>
      <w:bookmarkStart w:id="201" w:name="_Toc288410660"/>
      <w:bookmarkStart w:id="202" w:name="_Toc507763669"/>
      <w:bookmarkStart w:id="203" w:name="_Toc512584536"/>
      <w:r w:rsidRPr="005B24CE">
        <w:rPr>
          <w:szCs w:val="28"/>
        </w:rPr>
        <w:t>Математика и информатика</w:t>
      </w:r>
      <w:bookmarkEnd w:id="199"/>
      <w:bookmarkEnd w:id="200"/>
      <w:bookmarkEnd w:id="201"/>
      <w:bookmarkEnd w:id="202"/>
      <w:bookmarkEnd w:id="203"/>
    </w:p>
    <w:p w:rsidR="006D7B6B" w:rsidRPr="005B24CE" w:rsidRDefault="006D7B6B" w:rsidP="00DE75AD">
      <w:pPr>
        <w:tabs>
          <w:tab w:val="left" w:pos="142"/>
          <w:tab w:val="left" w:leader="dot" w:pos="624"/>
          <w:tab w:val="left" w:pos="851"/>
        </w:tabs>
        <w:spacing w:line="360" w:lineRule="auto"/>
        <w:ind w:firstLine="851"/>
        <w:jc w:val="both"/>
        <w:rPr>
          <w:rStyle w:val="Zag11"/>
          <w:rFonts w:eastAsia="@Arial Unicode MS"/>
          <w:sz w:val="28"/>
          <w:szCs w:val="28"/>
        </w:rPr>
      </w:pPr>
      <w:r w:rsidRPr="005B24CE">
        <w:rPr>
          <w:rStyle w:val="Zag11"/>
          <w:rFonts w:eastAsia="@Arial Unicode MS"/>
          <w:sz w:val="28"/>
          <w:szCs w:val="28"/>
        </w:rPr>
        <w:t xml:space="preserve">В результате изучения курса </w:t>
      </w:r>
      <w:proofErr w:type="gramStart"/>
      <w:r w:rsidRPr="005B24CE">
        <w:rPr>
          <w:rStyle w:val="Zag11"/>
          <w:rFonts w:eastAsia="@Arial Unicode MS"/>
          <w:sz w:val="28"/>
          <w:szCs w:val="28"/>
        </w:rPr>
        <w:t>математики</w:t>
      </w:r>
      <w:proofErr w:type="gramEnd"/>
      <w:r w:rsidRPr="005B24CE">
        <w:rPr>
          <w:rStyle w:val="Zag11"/>
          <w:rFonts w:eastAsia="@Arial Unicode MS"/>
          <w:sz w:val="28"/>
          <w:szCs w:val="28"/>
        </w:rPr>
        <w:t xml:space="preserve"> обучающиеся на уровне начального общего образования</w:t>
      </w:r>
      <w:r w:rsidR="00D031AE" w:rsidRPr="005B24CE">
        <w:rPr>
          <w:rStyle w:val="Zag11"/>
          <w:rFonts w:eastAsia="@Arial Unicode MS"/>
          <w:sz w:val="28"/>
          <w:szCs w:val="28"/>
        </w:rPr>
        <w:t xml:space="preserve"> МБОУ «СОШ №83»</w:t>
      </w:r>
      <w:r w:rsidRPr="005B24CE">
        <w:rPr>
          <w:rStyle w:val="Zag11"/>
          <w:rFonts w:eastAsia="@Arial Unicode MS"/>
          <w:sz w:val="28"/>
          <w:szCs w:val="28"/>
        </w:rPr>
        <w:t>:</w:t>
      </w:r>
    </w:p>
    <w:p w:rsidR="006D7B6B" w:rsidRPr="005B24CE" w:rsidRDefault="006D7B6B" w:rsidP="00D04006">
      <w:pPr>
        <w:pStyle w:val="afff0"/>
        <w:numPr>
          <w:ilvl w:val="0"/>
          <w:numId w:val="52"/>
        </w:numPr>
        <w:tabs>
          <w:tab w:val="left" w:pos="142"/>
          <w:tab w:val="left" w:leader="dot" w:pos="624"/>
        </w:tabs>
        <w:spacing w:after="0" w:line="360" w:lineRule="auto"/>
        <w:ind w:left="0" w:firstLine="709"/>
        <w:contextualSpacing w:val="0"/>
        <w:jc w:val="both"/>
        <w:rPr>
          <w:rStyle w:val="Zag11"/>
          <w:rFonts w:ascii="Times New Roman" w:eastAsia="@Arial Unicode MS" w:hAnsi="Times New Roman"/>
          <w:sz w:val="28"/>
          <w:szCs w:val="28"/>
        </w:rPr>
      </w:pPr>
      <w:r w:rsidRPr="005B24CE">
        <w:rPr>
          <w:rStyle w:val="Zag11"/>
          <w:rFonts w:ascii="Times New Roman" w:eastAsia="@Arial Unicode MS" w:hAnsi="Times New Roman"/>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5B24CE" w:rsidRDefault="006D7B6B" w:rsidP="00D04006">
      <w:pPr>
        <w:pStyle w:val="afff0"/>
        <w:numPr>
          <w:ilvl w:val="0"/>
          <w:numId w:val="52"/>
        </w:numPr>
        <w:tabs>
          <w:tab w:val="left" w:pos="142"/>
          <w:tab w:val="left" w:leader="dot" w:pos="624"/>
        </w:tabs>
        <w:spacing w:after="0" w:line="360" w:lineRule="auto"/>
        <w:ind w:left="0" w:firstLine="709"/>
        <w:contextualSpacing w:val="0"/>
        <w:jc w:val="both"/>
        <w:rPr>
          <w:rStyle w:val="Zag11"/>
          <w:rFonts w:ascii="Times New Roman" w:eastAsia="@Arial Unicode MS" w:hAnsi="Times New Roman"/>
          <w:sz w:val="28"/>
          <w:szCs w:val="28"/>
        </w:rPr>
      </w:pPr>
      <w:r w:rsidRPr="005B24CE">
        <w:rPr>
          <w:rStyle w:val="Zag11"/>
          <w:rFonts w:ascii="Times New Roman" w:eastAsia="@Arial Unicode MS" w:hAnsi="Times New Roman"/>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5B24CE" w:rsidRDefault="006D7B6B" w:rsidP="00D04006">
      <w:pPr>
        <w:pStyle w:val="afff0"/>
        <w:numPr>
          <w:ilvl w:val="0"/>
          <w:numId w:val="52"/>
        </w:numPr>
        <w:tabs>
          <w:tab w:val="left" w:pos="142"/>
          <w:tab w:val="left" w:leader="dot" w:pos="624"/>
        </w:tabs>
        <w:spacing w:after="0" w:line="360" w:lineRule="auto"/>
        <w:ind w:left="0" w:firstLine="709"/>
        <w:contextualSpacing w:val="0"/>
        <w:jc w:val="both"/>
        <w:rPr>
          <w:rStyle w:val="Zag11"/>
          <w:rFonts w:ascii="Times New Roman" w:eastAsia="@Arial Unicode MS" w:hAnsi="Times New Roman"/>
          <w:sz w:val="28"/>
          <w:szCs w:val="28"/>
        </w:rPr>
      </w:pPr>
      <w:r w:rsidRPr="005B24CE">
        <w:rPr>
          <w:rStyle w:val="Zag11"/>
          <w:rFonts w:ascii="Times New Roman" w:eastAsia="@Arial Unicode MS" w:hAnsi="Times New Roman"/>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5B24CE" w:rsidRDefault="006D7B6B" w:rsidP="00D04006">
      <w:pPr>
        <w:pStyle w:val="afff0"/>
        <w:numPr>
          <w:ilvl w:val="0"/>
          <w:numId w:val="52"/>
        </w:numPr>
        <w:tabs>
          <w:tab w:val="left" w:pos="142"/>
          <w:tab w:val="left" w:leader="dot" w:pos="624"/>
        </w:tabs>
        <w:spacing w:after="0" w:line="360" w:lineRule="auto"/>
        <w:ind w:left="0" w:firstLine="709"/>
        <w:contextualSpacing w:val="0"/>
        <w:jc w:val="both"/>
        <w:rPr>
          <w:rStyle w:val="Zag11"/>
          <w:rFonts w:ascii="Times New Roman" w:eastAsia="@Arial Unicode MS" w:hAnsi="Times New Roman"/>
          <w:sz w:val="28"/>
          <w:szCs w:val="28"/>
        </w:rPr>
      </w:pPr>
      <w:r w:rsidRPr="005B24CE">
        <w:rPr>
          <w:rStyle w:val="Zag11"/>
          <w:rFonts w:ascii="Times New Roman" w:eastAsia="@Arial Unicode MS" w:hAnsi="Times New Roman"/>
          <w:sz w:val="28"/>
          <w:szCs w:val="28"/>
        </w:rPr>
        <w:t xml:space="preserve">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w:t>
      </w:r>
      <w:r w:rsidRPr="005B24CE">
        <w:rPr>
          <w:rStyle w:val="Zag11"/>
          <w:rFonts w:ascii="Times New Roman" w:eastAsia="@Arial Unicode MS" w:hAnsi="Times New Roman"/>
          <w:sz w:val="28"/>
          <w:szCs w:val="28"/>
        </w:rPr>
        <w:lastRenderedPageBreak/>
        <w:t>арифметического действия; составлять числовое выражение и находить его значение; накопят опыт решения текстовых задач;</w:t>
      </w:r>
    </w:p>
    <w:p w:rsidR="006D7B6B" w:rsidRPr="005B24CE" w:rsidRDefault="006D7B6B" w:rsidP="00D04006">
      <w:pPr>
        <w:pStyle w:val="afff0"/>
        <w:numPr>
          <w:ilvl w:val="0"/>
          <w:numId w:val="52"/>
        </w:numPr>
        <w:tabs>
          <w:tab w:val="left" w:pos="142"/>
          <w:tab w:val="left" w:leader="dot" w:pos="624"/>
        </w:tabs>
        <w:spacing w:after="0" w:line="360" w:lineRule="auto"/>
        <w:ind w:left="0" w:firstLine="709"/>
        <w:contextualSpacing w:val="0"/>
        <w:jc w:val="both"/>
        <w:rPr>
          <w:rStyle w:val="Zag11"/>
          <w:rFonts w:ascii="Times New Roman" w:eastAsia="@Arial Unicode MS" w:hAnsi="Times New Roman"/>
          <w:sz w:val="28"/>
          <w:szCs w:val="28"/>
        </w:rPr>
      </w:pPr>
      <w:r w:rsidRPr="005B24CE">
        <w:rPr>
          <w:rStyle w:val="Zag11"/>
          <w:rFonts w:ascii="Times New Roman" w:eastAsia="@Arial Unicode MS" w:hAnsi="Times New Roman"/>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5B24CE" w:rsidRDefault="006D7B6B" w:rsidP="00D04006">
      <w:pPr>
        <w:pStyle w:val="Zag3"/>
        <w:numPr>
          <w:ilvl w:val="0"/>
          <w:numId w:val="52"/>
        </w:numPr>
        <w:tabs>
          <w:tab w:val="left" w:pos="142"/>
          <w:tab w:val="left" w:leader="dot" w:pos="624"/>
        </w:tabs>
        <w:spacing w:after="0" w:line="360" w:lineRule="auto"/>
        <w:ind w:left="0" w:firstLine="709"/>
        <w:jc w:val="both"/>
        <w:rPr>
          <w:rStyle w:val="Zag11"/>
          <w:rFonts w:eastAsia="@Arial Unicode MS"/>
          <w:i w:val="0"/>
          <w:iCs w:val="0"/>
          <w:color w:val="auto"/>
          <w:sz w:val="28"/>
          <w:szCs w:val="28"/>
          <w:lang w:val="ru-RU"/>
        </w:rPr>
      </w:pPr>
      <w:r w:rsidRPr="005B24CE">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5B24CE">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5B24CE" w:rsidRDefault="00653A76" w:rsidP="00DE75AD">
      <w:pPr>
        <w:pStyle w:val="41"/>
        <w:spacing w:before="0" w:after="0" w:line="360" w:lineRule="auto"/>
        <w:ind w:firstLine="709"/>
        <w:jc w:val="both"/>
        <w:rPr>
          <w:rFonts w:ascii="Times New Roman" w:hAnsi="Times New Roman" w:cs="Times New Roman"/>
          <w:b/>
          <w:i w:val="0"/>
          <w:color w:val="auto"/>
          <w:sz w:val="28"/>
          <w:szCs w:val="28"/>
        </w:rPr>
      </w:pPr>
      <w:r w:rsidRPr="005B24CE">
        <w:rPr>
          <w:rFonts w:ascii="Times New Roman" w:hAnsi="Times New Roman" w:cs="Times New Roman"/>
          <w:b/>
          <w:i w:val="0"/>
          <w:color w:val="auto"/>
          <w:sz w:val="28"/>
          <w:szCs w:val="28"/>
        </w:rPr>
        <w:t>Числа и величины</w:t>
      </w:r>
    </w:p>
    <w:p w:rsidR="00653A76" w:rsidRPr="005B24CE" w:rsidRDefault="00653A76" w:rsidP="00DE75AD">
      <w:pPr>
        <w:pStyle w:val="a3"/>
        <w:spacing w:line="360" w:lineRule="auto"/>
        <w:ind w:firstLine="709"/>
        <w:rPr>
          <w:rFonts w:ascii="Times New Roman" w:hAnsi="Times New Roman"/>
          <w:b/>
          <w:color w:val="auto"/>
          <w:sz w:val="28"/>
          <w:szCs w:val="28"/>
        </w:rPr>
      </w:pPr>
      <w:r w:rsidRPr="005B24CE">
        <w:rPr>
          <w:rFonts w:ascii="Times New Roman" w:hAnsi="Times New Roman"/>
          <w:b/>
          <w:color w:val="auto"/>
          <w:sz w:val="28"/>
          <w:szCs w:val="28"/>
        </w:rPr>
        <w:t>Выпускник научится:</w:t>
      </w:r>
    </w:p>
    <w:p w:rsidR="00653A76" w:rsidRPr="005B24CE" w:rsidRDefault="00653A76" w:rsidP="00DE75AD">
      <w:pPr>
        <w:pStyle w:val="21"/>
        <w:ind w:firstLine="709"/>
        <w:contextualSpacing w:val="0"/>
        <w:outlineLvl w:val="9"/>
        <w:rPr>
          <w:szCs w:val="28"/>
        </w:rPr>
      </w:pPr>
      <w:bookmarkStart w:id="204" w:name="_Toc512584537"/>
      <w:r w:rsidRPr="005B24CE">
        <w:rPr>
          <w:szCs w:val="28"/>
        </w:rPr>
        <w:t>читать, записывать, сравнивать, упорядочивать числа от нуля до миллиона;</w:t>
      </w:r>
      <w:bookmarkEnd w:id="204"/>
    </w:p>
    <w:p w:rsidR="00653A76" w:rsidRPr="005B24CE" w:rsidRDefault="00653A76" w:rsidP="00DE75AD">
      <w:pPr>
        <w:pStyle w:val="21"/>
        <w:ind w:firstLine="709"/>
        <w:contextualSpacing w:val="0"/>
        <w:outlineLvl w:val="9"/>
        <w:rPr>
          <w:szCs w:val="28"/>
        </w:rPr>
      </w:pPr>
      <w:bookmarkStart w:id="205" w:name="_Toc512584538"/>
      <w:r w:rsidRPr="005B24CE">
        <w:rPr>
          <w:szCs w:val="28"/>
        </w:rPr>
        <w:t>устанавливать закономерность </w:t>
      </w:r>
      <w:r w:rsidR="00E06F99" w:rsidRPr="005B24CE">
        <w:rPr>
          <w:szCs w:val="28"/>
        </w:rPr>
        <w:t>–</w:t>
      </w:r>
      <w:r w:rsidRPr="005B24CE">
        <w:rPr>
          <w:szCs w:val="28"/>
        </w:rPr>
        <w:t xml:space="preserve">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bookmarkEnd w:id="205"/>
    </w:p>
    <w:p w:rsidR="00653A76" w:rsidRPr="005B24CE" w:rsidRDefault="00653A76" w:rsidP="00DE75AD">
      <w:pPr>
        <w:pStyle w:val="21"/>
        <w:ind w:firstLine="709"/>
        <w:contextualSpacing w:val="0"/>
        <w:outlineLvl w:val="9"/>
        <w:rPr>
          <w:szCs w:val="28"/>
        </w:rPr>
      </w:pPr>
      <w:bookmarkStart w:id="206" w:name="_Toc512584539"/>
      <w:r w:rsidRPr="005B24CE">
        <w:rPr>
          <w:spacing w:val="2"/>
          <w:szCs w:val="28"/>
        </w:rPr>
        <w:t xml:space="preserve">группировать числа по заданному или самостоятельно </w:t>
      </w:r>
      <w:r w:rsidRPr="005B24CE">
        <w:rPr>
          <w:szCs w:val="28"/>
        </w:rPr>
        <w:t>установленному признаку;</w:t>
      </w:r>
      <w:bookmarkEnd w:id="206"/>
    </w:p>
    <w:p w:rsidR="00DF266E" w:rsidRPr="005B24CE" w:rsidRDefault="00DF266E" w:rsidP="00DE75AD">
      <w:pPr>
        <w:pStyle w:val="21"/>
        <w:ind w:firstLine="709"/>
        <w:contextualSpacing w:val="0"/>
        <w:outlineLvl w:val="9"/>
        <w:rPr>
          <w:szCs w:val="28"/>
        </w:rPr>
      </w:pPr>
      <w:bookmarkStart w:id="207" w:name="_Toc512584540"/>
      <w:r w:rsidRPr="005B24CE">
        <w:rPr>
          <w:szCs w:val="28"/>
        </w:rPr>
        <w:t>классифицировать числа по одному или нескольким основаниям, объяснять свои действия;</w:t>
      </w:r>
      <w:bookmarkEnd w:id="207"/>
    </w:p>
    <w:p w:rsidR="00653A76" w:rsidRPr="005B24CE" w:rsidRDefault="00653A76" w:rsidP="00DE75AD">
      <w:pPr>
        <w:pStyle w:val="21"/>
        <w:ind w:firstLine="709"/>
        <w:contextualSpacing w:val="0"/>
        <w:outlineLvl w:val="9"/>
        <w:rPr>
          <w:iCs/>
          <w:szCs w:val="28"/>
        </w:rPr>
      </w:pPr>
      <w:bookmarkStart w:id="208" w:name="_Toc512584541"/>
      <w:proofErr w:type="gramStart"/>
      <w:r w:rsidRPr="005B24CE">
        <w:rPr>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w:t>
      </w:r>
      <w:r w:rsidR="00E06F99" w:rsidRPr="005B24CE">
        <w:rPr>
          <w:szCs w:val="28"/>
        </w:rPr>
        <w:t>–</w:t>
      </w:r>
      <w:r w:rsidRPr="005B24CE">
        <w:rPr>
          <w:szCs w:val="28"/>
        </w:rPr>
        <w:t xml:space="preserve"> грамм; час</w:t>
      </w:r>
      <w:r w:rsidR="00E06F99" w:rsidRPr="005B24CE">
        <w:rPr>
          <w:szCs w:val="28"/>
        </w:rPr>
        <w:t xml:space="preserve"> – </w:t>
      </w:r>
      <w:r w:rsidRPr="005B24CE">
        <w:rPr>
          <w:szCs w:val="28"/>
        </w:rPr>
        <w:t>минута, минута </w:t>
      </w:r>
      <w:r w:rsidR="00E06F99" w:rsidRPr="005B24CE">
        <w:rPr>
          <w:szCs w:val="28"/>
        </w:rPr>
        <w:t xml:space="preserve">– </w:t>
      </w:r>
      <w:r w:rsidRPr="005B24CE">
        <w:rPr>
          <w:szCs w:val="28"/>
        </w:rPr>
        <w:t>секунда; километр </w:t>
      </w:r>
      <w:r w:rsidR="00E06F99" w:rsidRPr="005B24CE">
        <w:rPr>
          <w:szCs w:val="28"/>
        </w:rPr>
        <w:t xml:space="preserve">– </w:t>
      </w:r>
      <w:r w:rsidRPr="005B24CE">
        <w:rPr>
          <w:szCs w:val="28"/>
        </w:rPr>
        <w:t>метр, метр </w:t>
      </w:r>
      <w:r w:rsidR="00E06F99" w:rsidRPr="005B24CE">
        <w:rPr>
          <w:szCs w:val="28"/>
        </w:rPr>
        <w:t xml:space="preserve">– </w:t>
      </w:r>
      <w:r w:rsidRPr="005B24CE">
        <w:rPr>
          <w:szCs w:val="28"/>
        </w:rPr>
        <w:t>дециметр, дециметр </w:t>
      </w:r>
      <w:r w:rsidR="00E06F99" w:rsidRPr="005B24CE">
        <w:rPr>
          <w:szCs w:val="28"/>
        </w:rPr>
        <w:t xml:space="preserve">– </w:t>
      </w:r>
      <w:r w:rsidRPr="005B24CE">
        <w:rPr>
          <w:szCs w:val="28"/>
        </w:rPr>
        <w:t>сантиметр, метр </w:t>
      </w:r>
      <w:r w:rsidR="00E06F99" w:rsidRPr="005B24CE">
        <w:rPr>
          <w:szCs w:val="28"/>
        </w:rPr>
        <w:t xml:space="preserve">– </w:t>
      </w:r>
      <w:r w:rsidRPr="005B24CE">
        <w:rPr>
          <w:szCs w:val="28"/>
        </w:rPr>
        <w:t>сантиметр, сантиметр </w:t>
      </w:r>
      <w:r w:rsidR="00E06F99" w:rsidRPr="005B24CE">
        <w:rPr>
          <w:szCs w:val="28"/>
        </w:rPr>
        <w:t xml:space="preserve">– </w:t>
      </w:r>
      <w:r w:rsidRPr="005B24CE">
        <w:rPr>
          <w:szCs w:val="28"/>
        </w:rPr>
        <w:t>миллиметр).</w:t>
      </w:r>
      <w:bookmarkEnd w:id="208"/>
      <w:proofErr w:type="gramEnd"/>
    </w:p>
    <w:p w:rsidR="00653A76" w:rsidRPr="005B24CE" w:rsidRDefault="00653A76" w:rsidP="00DE75AD">
      <w:pPr>
        <w:pStyle w:val="af"/>
        <w:spacing w:line="360" w:lineRule="auto"/>
        <w:ind w:firstLine="709"/>
        <w:rPr>
          <w:rFonts w:ascii="Times New Roman" w:hAnsi="Times New Roman"/>
          <w:b/>
          <w:i w:val="0"/>
          <w:color w:val="auto"/>
          <w:sz w:val="28"/>
          <w:szCs w:val="28"/>
        </w:rPr>
      </w:pPr>
      <w:r w:rsidRPr="005B24CE">
        <w:rPr>
          <w:rFonts w:ascii="Times New Roman" w:hAnsi="Times New Roman"/>
          <w:b/>
          <w:i w:val="0"/>
          <w:color w:val="auto"/>
          <w:sz w:val="28"/>
          <w:szCs w:val="28"/>
        </w:rPr>
        <w:t>Выпускник получит возможность научиться:</w:t>
      </w:r>
    </w:p>
    <w:p w:rsidR="00653A76" w:rsidRPr="005B24CE" w:rsidRDefault="00653A76" w:rsidP="00DE75AD">
      <w:pPr>
        <w:pStyle w:val="21"/>
        <w:ind w:firstLine="709"/>
        <w:contextualSpacing w:val="0"/>
        <w:outlineLvl w:val="9"/>
        <w:rPr>
          <w:i/>
          <w:spacing w:val="-2"/>
          <w:szCs w:val="28"/>
        </w:rPr>
      </w:pPr>
      <w:bookmarkStart w:id="209" w:name="_Toc512584542"/>
      <w:r w:rsidRPr="005B24CE">
        <w:rPr>
          <w:i/>
          <w:spacing w:val="-2"/>
          <w:szCs w:val="28"/>
        </w:rPr>
        <w:t>выбирать единицу для измерения данной величины (длины, массы, площади, времени), объяснять свои действия.</w:t>
      </w:r>
      <w:bookmarkEnd w:id="209"/>
    </w:p>
    <w:p w:rsidR="00653A76" w:rsidRPr="005B24CE" w:rsidRDefault="00653A76" w:rsidP="00DE75AD">
      <w:pPr>
        <w:pStyle w:val="41"/>
        <w:spacing w:before="0" w:after="0" w:line="360" w:lineRule="auto"/>
        <w:ind w:firstLine="709"/>
        <w:jc w:val="both"/>
        <w:rPr>
          <w:rFonts w:ascii="Times New Roman" w:hAnsi="Times New Roman" w:cs="Times New Roman"/>
          <w:b/>
          <w:i w:val="0"/>
          <w:color w:val="auto"/>
          <w:sz w:val="28"/>
          <w:szCs w:val="28"/>
        </w:rPr>
      </w:pPr>
      <w:r w:rsidRPr="005B24CE">
        <w:rPr>
          <w:rFonts w:ascii="Times New Roman" w:hAnsi="Times New Roman" w:cs="Times New Roman"/>
          <w:b/>
          <w:i w:val="0"/>
          <w:color w:val="auto"/>
          <w:sz w:val="28"/>
          <w:szCs w:val="28"/>
        </w:rPr>
        <w:lastRenderedPageBreak/>
        <w:t>Арифметические действия</w:t>
      </w:r>
    </w:p>
    <w:p w:rsidR="00653A76" w:rsidRPr="005B24CE" w:rsidRDefault="00653A76" w:rsidP="00DE75AD">
      <w:pPr>
        <w:pStyle w:val="a3"/>
        <w:spacing w:line="360" w:lineRule="auto"/>
        <w:ind w:firstLine="709"/>
        <w:rPr>
          <w:rFonts w:ascii="Times New Roman" w:hAnsi="Times New Roman"/>
          <w:b/>
          <w:iCs/>
          <w:color w:val="auto"/>
          <w:sz w:val="28"/>
          <w:szCs w:val="28"/>
        </w:rPr>
      </w:pPr>
      <w:r w:rsidRPr="005B24CE">
        <w:rPr>
          <w:rFonts w:ascii="Times New Roman" w:hAnsi="Times New Roman"/>
          <w:b/>
          <w:color w:val="auto"/>
          <w:sz w:val="28"/>
          <w:szCs w:val="28"/>
        </w:rPr>
        <w:t>Выпускник научится:</w:t>
      </w:r>
    </w:p>
    <w:p w:rsidR="00653A76" w:rsidRPr="005B24CE" w:rsidRDefault="00653A76" w:rsidP="00DE75AD">
      <w:pPr>
        <w:pStyle w:val="21"/>
        <w:ind w:firstLine="709"/>
        <w:contextualSpacing w:val="0"/>
        <w:outlineLvl w:val="9"/>
        <w:rPr>
          <w:szCs w:val="28"/>
        </w:rPr>
      </w:pPr>
      <w:bookmarkStart w:id="210" w:name="_Toc512584543"/>
      <w:proofErr w:type="gramStart"/>
      <w:r w:rsidRPr="005B24CE">
        <w:rPr>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5B24CE">
        <w:rPr>
          <w:rFonts w:eastAsia="MS Mincho"/>
          <w:szCs w:val="28"/>
        </w:rPr>
        <w:t> </w:t>
      </w:r>
      <w:r w:rsidRPr="005B24CE">
        <w:rPr>
          <w:szCs w:val="28"/>
        </w:rPr>
        <w:t>000) с использованием таблиц сложения и умножения чисел, алгоритмов письменных арифметических действий (в том числе деления с остатком);</w:t>
      </w:r>
      <w:bookmarkEnd w:id="210"/>
      <w:proofErr w:type="gramEnd"/>
    </w:p>
    <w:p w:rsidR="00653A76" w:rsidRPr="005B24CE" w:rsidRDefault="00653A76" w:rsidP="00DE75AD">
      <w:pPr>
        <w:pStyle w:val="21"/>
        <w:ind w:firstLine="709"/>
        <w:contextualSpacing w:val="0"/>
        <w:outlineLvl w:val="9"/>
        <w:rPr>
          <w:szCs w:val="28"/>
        </w:rPr>
      </w:pPr>
      <w:bookmarkStart w:id="211" w:name="_Toc512584544"/>
      <w:r w:rsidRPr="005B24CE">
        <w:rPr>
          <w:szCs w:val="28"/>
        </w:rPr>
        <w:t>выполнять устно сложение, вычитание, умножение и деление однозначных, двузначных и тр</w:t>
      </w:r>
      <w:r w:rsidR="00D30361" w:rsidRPr="005B24CE">
        <w:rPr>
          <w:szCs w:val="28"/>
        </w:rPr>
        <w:t>е</w:t>
      </w:r>
      <w:r w:rsidRPr="005B24CE">
        <w:rPr>
          <w:szCs w:val="28"/>
        </w:rPr>
        <w:t>хзначных чисел в случаях, сводимых к действиям в пределах 100 (в том числе с нул</w:t>
      </w:r>
      <w:r w:rsidR="00D30361" w:rsidRPr="005B24CE">
        <w:rPr>
          <w:szCs w:val="28"/>
        </w:rPr>
        <w:t>е</w:t>
      </w:r>
      <w:r w:rsidRPr="005B24CE">
        <w:rPr>
          <w:szCs w:val="28"/>
        </w:rPr>
        <w:t>м и числом 1);</w:t>
      </w:r>
      <w:bookmarkEnd w:id="211"/>
    </w:p>
    <w:p w:rsidR="00653A76" w:rsidRPr="005B24CE" w:rsidRDefault="00653A76" w:rsidP="00DE75AD">
      <w:pPr>
        <w:pStyle w:val="21"/>
        <w:ind w:firstLine="709"/>
        <w:contextualSpacing w:val="0"/>
        <w:outlineLvl w:val="9"/>
        <w:rPr>
          <w:szCs w:val="28"/>
        </w:rPr>
      </w:pPr>
      <w:bookmarkStart w:id="212" w:name="_Toc512584545"/>
      <w:r w:rsidRPr="005B24CE">
        <w:rPr>
          <w:szCs w:val="28"/>
        </w:rPr>
        <w:t>выделять неизвестный компонент арифметического действия и находить его значение;</w:t>
      </w:r>
      <w:bookmarkEnd w:id="212"/>
    </w:p>
    <w:p w:rsidR="00653A76" w:rsidRPr="005B24CE" w:rsidRDefault="00653A76" w:rsidP="00DE75AD">
      <w:pPr>
        <w:pStyle w:val="21"/>
        <w:ind w:firstLine="709"/>
        <w:contextualSpacing w:val="0"/>
        <w:outlineLvl w:val="9"/>
        <w:rPr>
          <w:szCs w:val="28"/>
        </w:rPr>
      </w:pPr>
      <w:bookmarkStart w:id="213" w:name="_Toc512584546"/>
      <w:proofErr w:type="gramStart"/>
      <w:r w:rsidRPr="005B24CE">
        <w:rPr>
          <w:szCs w:val="28"/>
        </w:rPr>
        <w:t>вычислять значение числового выражения (содержащего 2</w:t>
      </w:r>
      <w:r w:rsidR="00E06F99" w:rsidRPr="005B24CE">
        <w:rPr>
          <w:szCs w:val="28"/>
        </w:rPr>
        <w:t>-</w:t>
      </w:r>
      <w:r w:rsidRPr="005B24CE">
        <w:rPr>
          <w:szCs w:val="28"/>
        </w:rPr>
        <w:t>3</w:t>
      </w:r>
      <w:r w:rsidRPr="005B24CE">
        <w:rPr>
          <w:szCs w:val="28"/>
        </w:rPr>
        <w:t> </w:t>
      </w:r>
      <w:r w:rsidRPr="005B24CE">
        <w:rPr>
          <w:szCs w:val="28"/>
        </w:rPr>
        <w:t>арифметических действия, со скобками и без скобок).</w:t>
      </w:r>
      <w:bookmarkEnd w:id="213"/>
      <w:proofErr w:type="gramEnd"/>
    </w:p>
    <w:p w:rsidR="00653A76" w:rsidRPr="005B24CE" w:rsidRDefault="00653A76" w:rsidP="00DE75AD">
      <w:pPr>
        <w:pStyle w:val="af"/>
        <w:spacing w:line="360" w:lineRule="auto"/>
        <w:ind w:firstLine="709"/>
        <w:rPr>
          <w:rFonts w:ascii="Times New Roman" w:hAnsi="Times New Roman"/>
          <w:b/>
          <w:i w:val="0"/>
          <w:color w:val="auto"/>
          <w:sz w:val="28"/>
          <w:szCs w:val="28"/>
        </w:rPr>
      </w:pPr>
      <w:r w:rsidRPr="005B24CE">
        <w:rPr>
          <w:rFonts w:ascii="Times New Roman" w:hAnsi="Times New Roman"/>
          <w:b/>
          <w:i w:val="0"/>
          <w:color w:val="auto"/>
          <w:sz w:val="28"/>
          <w:szCs w:val="28"/>
        </w:rPr>
        <w:t>Выпускник получит возможность научиться:</w:t>
      </w:r>
    </w:p>
    <w:p w:rsidR="00653A76" w:rsidRPr="005B24CE" w:rsidRDefault="00653A76" w:rsidP="00DE75AD">
      <w:pPr>
        <w:pStyle w:val="21"/>
        <w:ind w:firstLine="709"/>
        <w:contextualSpacing w:val="0"/>
        <w:outlineLvl w:val="9"/>
        <w:rPr>
          <w:i/>
          <w:szCs w:val="28"/>
        </w:rPr>
      </w:pPr>
      <w:bookmarkStart w:id="214" w:name="_Toc512584547"/>
      <w:r w:rsidRPr="005B24CE">
        <w:rPr>
          <w:i/>
          <w:szCs w:val="28"/>
        </w:rPr>
        <w:t>выполнять действия с величинами;</w:t>
      </w:r>
      <w:bookmarkEnd w:id="214"/>
    </w:p>
    <w:p w:rsidR="00653A76" w:rsidRPr="005B24CE" w:rsidRDefault="00653A76" w:rsidP="00DE75AD">
      <w:pPr>
        <w:pStyle w:val="21"/>
        <w:ind w:firstLine="709"/>
        <w:contextualSpacing w:val="0"/>
        <w:outlineLvl w:val="9"/>
        <w:rPr>
          <w:i/>
          <w:szCs w:val="28"/>
        </w:rPr>
      </w:pPr>
      <w:bookmarkStart w:id="215" w:name="_Toc512584548"/>
      <w:r w:rsidRPr="005B24CE">
        <w:rPr>
          <w:i/>
          <w:szCs w:val="28"/>
        </w:rPr>
        <w:t>использовать свойства арифметических действий для удобства вычислений;</w:t>
      </w:r>
      <w:bookmarkEnd w:id="215"/>
    </w:p>
    <w:p w:rsidR="00653A76" w:rsidRPr="005B24CE" w:rsidRDefault="00653A76" w:rsidP="00DE75AD">
      <w:pPr>
        <w:pStyle w:val="21"/>
        <w:ind w:firstLine="709"/>
        <w:contextualSpacing w:val="0"/>
        <w:outlineLvl w:val="9"/>
        <w:rPr>
          <w:i/>
          <w:szCs w:val="28"/>
        </w:rPr>
      </w:pPr>
      <w:bookmarkStart w:id="216" w:name="_Toc512584549"/>
      <w:r w:rsidRPr="005B24CE">
        <w:rPr>
          <w:i/>
          <w:szCs w:val="28"/>
        </w:rPr>
        <w:t>проводить проверку правильности вычислений (с помощью обратного действия, прикидки и оценки результата действия и</w:t>
      </w:r>
      <w:r w:rsidRPr="005B24CE">
        <w:rPr>
          <w:i/>
          <w:szCs w:val="28"/>
        </w:rPr>
        <w:t> </w:t>
      </w:r>
      <w:r w:rsidRPr="005B24CE">
        <w:rPr>
          <w:i/>
          <w:szCs w:val="28"/>
        </w:rPr>
        <w:t>др.).</w:t>
      </w:r>
      <w:bookmarkEnd w:id="216"/>
    </w:p>
    <w:p w:rsidR="00653A76" w:rsidRPr="005B24CE" w:rsidRDefault="00653A76" w:rsidP="00DE75AD">
      <w:pPr>
        <w:pStyle w:val="41"/>
        <w:spacing w:before="0" w:after="0" w:line="360" w:lineRule="auto"/>
        <w:ind w:firstLine="709"/>
        <w:jc w:val="both"/>
        <w:rPr>
          <w:rFonts w:ascii="Times New Roman" w:hAnsi="Times New Roman" w:cs="Times New Roman"/>
          <w:b/>
          <w:i w:val="0"/>
          <w:color w:val="auto"/>
          <w:sz w:val="28"/>
          <w:szCs w:val="28"/>
        </w:rPr>
      </w:pPr>
      <w:r w:rsidRPr="005B24CE">
        <w:rPr>
          <w:rFonts w:ascii="Times New Roman" w:hAnsi="Times New Roman" w:cs="Times New Roman"/>
          <w:b/>
          <w:i w:val="0"/>
          <w:color w:val="auto"/>
          <w:sz w:val="28"/>
          <w:szCs w:val="28"/>
        </w:rPr>
        <w:t>Работа с текстовыми задачами</w:t>
      </w:r>
    </w:p>
    <w:p w:rsidR="00653A76" w:rsidRPr="005B24CE" w:rsidRDefault="00653A76" w:rsidP="00DE75AD">
      <w:pPr>
        <w:pStyle w:val="a3"/>
        <w:spacing w:line="360" w:lineRule="auto"/>
        <w:ind w:firstLine="709"/>
        <w:rPr>
          <w:rFonts w:ascii="Times New Roman" w:hAnsi="Times New Roman"/>
          <w:b/>
          <w:iCs/>
          <w:color w:val="auto"/>
          <w:sz w:val="28"/>
          <w:szCs w:val="28"/>
        </w:rPr>
      </w:pPr>
      <w:r w:rsidRPr="005B24CE">
        <w:rPr>
          <w:rFonts w:ascii="Times New Roman" w:hAnsi="Times New Roman"/>
          <w:b/>
          <w:color w:val="auto"/>
          <w:sz w:val="28"/>
          <w:szCs w:val="28"/>
        </w:rPr>
        <w:t>Выпускник научится:</w:t>
      </w:r>
    </w:p>
    <w:p w:rsidR="00653A76" w:rsidRPr="005B24CE" w:rsidRDefault="00653A76" w:rsidP="00DE75AD">
      <w:pPr>
        <w:pStyle w:val="21"/>
        <w:ind w:firstLine="709"/>
        <w:contextualSpacing w:val="0"/>
        <w:outlineLvl w:val="9"/>
        <w:rPr>
          <w:szCs w:val="28"/>
        </w:rPr>
      </w:pPr>
      <w:bookmarkStart w:id="217" w:name="_Toc512584550"/>
      <w:r w:rsidRPr="005B24CE">
        <w:rPr>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bookmarkEnd w:id="217"/>
    </w:p>
    <w:p w:rsidR="00653A76" w:rsidRPr="005B24CE" w:rsidRDefault="00653A76" w:rsidP="00DE75AD">
      <w:pPr>
        <w:pStyle w:val="21"/>
        <w:ind w:firstLine="709"/>
        <w:contextualSpacing w:val="0"/>
        <w:outlineLvl w:val="9"/>
        <w:rPr>
          <w:szCs w:val="28"/>
        </w:rPr>
      </w:pPr>
      <w:bookmarkStart w:id="218" w:name="_Toc512584551"/>
      <w:r w:rsidRPr="005B24CE">
        <w:rPr>
          <w:spacing w:val="-2"/>
          <w:szCs w:val="28"/>
        </w:rPr>
        <w:t>решать арифметическим способом (в 1</w:t>
      </w:r>
      <w:r w:rsidR="00E06F99" w:rsidRPr="005B24CE">
        <w:rPr>
          <w:spacing w:val="-2"/>
          <w:szCs w:val="28"/>
        </w:rPr>
        <w:t>-</w:t>
      </w:r>
      <w:r w:rsidRPr="005B24CE">
        <w:rPr>
          <w:spacing w:val="-2"/>
          <w:szCs w:val="28"/>
        </w:rPr>
        <w:t>2</w:t>
      </w:r>
      <w:r w:rsidRPr="005B24CE">
        <w:rPr>
          <w:iCs/>
          <w:spacing w:val="-2"/>
          <w:szCs w:val="28"/>
        </w:rPr>
        <w:t> </w:t>
      </w:r>
      <w:r w:rsidRPr="005B24CE">
        <w:rPr>
          <w:spacing w:val="-2"/>
          <w:szCs w:val="28"/>
        </w:rPr>
        <w:t xml:space="preserve">действия) </w:t>
      </w:r>
      <w:r w:rsidRPr="005B24CE">
        <w:rPr>
          <w:szCs w:val="28"/>
        </w:rPr>
        <w:t>учебные задачи и задачи, связанные с повседневной жизнью;</w:t>
      </w:r>
      <w:bookmarkEnd w:id="218"/>
    </w:p>
    <w:p w:rsidR="00DF266E" w:rsidRPr="005B24CE" w:rsidRDefault="00DF266E" w:rsidP="00DE75AD">
      <w:pPr>
        <w:pStyle w:val="21"/>
        <w:ind w:firstLine="709"/>
        <w:contextualSpacing w:val="0"/>
        <w:outlineLvl w:val="9"/>
        <w:rPr>
          <w:szCs w:val="28"/>
        </w:rPr>
      </w:pPr>
      <w:bookmarkStart w:id="219" w:name="_Toc512584552"/>
      <w:r w:rsidRPr="005B24CE">
        <w:rPr>
          <w:szCs w:val="28"/>
        </w:rPr>
        <w:t>решать задачи на нахождение доли величины и вели</w:t>
      </w:r>
      <w:r w:rsidRPr="005B24CE">
        <w:rPr>
          <w:spacing w:val="2"/>
          <w:szCs w:val="28"/>
        </w:rPr>
        <w:t>чины по значению е</w:t>
      </w:r>
      <w:r w:rsidR="00D30361" w:rsidRPr="005B24CE">
        <w:rPr>
          <w:spacing w:val="2"/>
          <w:szCs w:val="28"/>
        </w:rPr>
        <w:t>е</w:t>
      </w:r>
      <w:r w:rsidRPr="005B24CE">
        <w:rPr>
          <w:spacing w:val="2"/>
          <w:szCs w:val="28"/>
        </w:rPr>
        <w:t xml:space="preserve"> доли (половина, треть, четверть, </w:t>
      </w:r>
      <w:r w:rsidRPr="005B24CE">
        <w:rPr>
          <w:szCs w:val="28"/>
        </w:rPr>
        <w:t>пятая, десятая часть);</w:t>
      </w:r>
      <w:bookmarkEnd w:id="219"/>
    </w:p>
    <w:p w:rsidR="00653A76" w:rsidRPr="005B24CE" w:rsidRDefault="00653A76" w:rsidP="00DE75AD">
      <w:pPr>
        <w:pStyle w:val="21"/>
        <w:ind w:firstLine="709"/>
        <w:contextualSpacing w:val="0"/>
        <w:outlineLvl w:val="9"/>
        <w:rPr>
          <w:szCs w:val="28"/>
        </w:rPr>
      </w:pPr>
      <w:bookmarkStart w:id="220" w:name="_Toc512584553"/>
      <w:r w:rsidRPr="005B24CE">
        <w:rPr>
          <w:szCs w:val="28"/>
        </w:rPr>
        <w:t>оценивать правильность хода решения и реальность ответа на вопрос задачи.</w:t>
      </w:r>
      <w:bookmarkEnd w:id="220"/>
    </w:p>
    <w:p w:rsidR="00653A76" w:rsidRPr="005B24CE" w:rsidRDefault="00653A76" w:rsidP="00DE75AD">
      <w:pPr>
        <w:pStyle w:val="af"/>
        <w:spacing w:line="360" w:lineRule="auto"/>
        <w:ind w:firstLine="709"/>
        <w:rPr>
          <w:rFonts w:ascii="Times New Roman" w:hAnsi="Times New Roman"/>
          <w:b/>
          <w:i w:val="0"/>
          <w:color w:val="auto"/>
          <w:sz w:val="28"/>
          <w:szCs w:val="28"/>
        </w:rPr>
      </w:pPr>
      <w:r w:rsidRPr="005B24CE">
        <w:rPr>
          <w:rFonts w:ascii="Times New Roman" w:hAnsi="Times New Roman"/>
          <w:b/>
          <w:i w:val="0"/>
          <w:color w:val="auto"/>
          <w:sz w:val="28"/>
          <w:szCs w:val="28"/>
        </w:rPr>
        <w:t>Выпускник получит возможность научиться:</w:t>
      </w:r>
    </w:p>
    <w:p w:rsidR="00653A76" w:rsidRPr="005B24CE" w:rsidRDefault="00653A76" w:rsidP="00DE75AD">
      <w:pPr>
        <w:pStyle w:val="21"/>
        <w:ind w:firstLine="709"/>
        <w:contextualSpacing w:val="0"/>
        <w:outlineLvl w:val="9"/>
        <w:rPr>
          <w:i/>
          <w:szCs w:val="28"/>
        </w:rPr>
      </w:pPr>
      <w:bookmarkStart w:id="221" w:name="_Toc512584554"/>
      <w:r w:rsidRPr="005B24CE">
        <w:rPr>
          <w:i/>
          <w:szCs w:val="28"/>
        </w:rPr>
        <w:lastRenderedPageBreak/>
        <w:t>решать задачи в 3</w:t>
      </w:r>
      <w:r w:rsidR="00E06F99" w:rsidRPr="005B24CE">
        <w:rPr>
          <w:i/>
          <w:szCs w:val="28"/>
        </w:rPr>
        <w:t>-</w:t>
      </w:r>
      <w:r w:rsidRPr="005B24CE">
        <w:rPr>
          <w:i/>
          <w:szCs w:val="28"/>
        </w:rPr>
        <w:t>4 действия;</w:t>
      </w:r>
      <w:bookmarkEnd w:id="221"/>
    </w:p>
    <w:p w:rsidR="00653A76" w:rsidRPr="005B24CE" w:rsidRDefault="00653A76" w:rsidP="00DE75AD">
      <w:pPr>
        <w:pStyle w:val="21"/>
        <w:ind w:firstLine="709"/>
        <w:contextualSpacing w:val="0"/>
        <w:outlineLvl w:val="9"/>
        <w:rPr>
          <w:i/>
          <w:szCs w:val="28"/>
        </w:rPr>
      </w:pPr>
      <w:bookmarkStart w:id="222" w:name="_Toc512584555"/>
      <w:r w:rsidRPr="005B24CE">
        <w:rPr>
          <w:i/>
          <w:szCs w:val="28"/>
        </w:rPr>
        <w:t>находить разные способы решения задачи.</w:t>
      </w:r>
      <w:bookmarkEnd w:id="222"/>
    </w:p>
    <w:p w:rsidR="00A1453B" w:rsidRPr="005B24CE" w:rsidRDefault="00653A76" w:rsidP="00DE75AD">
      <w:pPr>
        <w:pStyle w:val="41"/>
        <w:spacing w:before="0" w:after="0" w:line="360" w:lineRule="auto"/>
        <w:ind w:firstLine="709"/>
        <w:jc w:val="both"/>
        <w:rPr>
          <w:rFonts w:ascii="Times New Roman" w:hAnsi="Times New Roman" w:cs="Times New Roman"/>
          <w:b/>
          <w:i w:val="0"/>
          <w:color w:val="auto"/>
          <w:sz w:val="28"/>
          <w:szCs w:val="28"/>
        </w:rPr>
      </w:pPr>
      <w:r w:rsidRPr="005B24CE">
        <w:rPr>
          <w:rFonts w:ascii="Times New Roman" w:hAnsi="Times New Roman" w:cs="Times New Roman"/>
          <w:b/>
          <w:i w:val="0"/>
          <w:color w:val="auto"/>
          <w:sz w:val="28"/>
          <w:szCs w:val="28"/>
        </w:rPr>
        <w:t>Пространственные</w:t>
      </w:r>
      <w:r w:rsidR="00882A8F" w:rsidRPr="005B24CE">
        <w:rPr>
          <w:rFonts w:ascii="Times New Roman" w:hAnsi="Times New Roman" w:cs="Times New Roman"/>
          <w:b/>
          <w:i w:val="0"/>
          <w:color w:val="auto"/>
          <w:sz w:val="28"/>
          <w:szCs w:val="28"/>
        </w:rPr>
        <w:t xml:space="preserve"> </w:t>
      </w:r>
      <w:r w:rsidRPr="005B24CE">
        <w:rPr>
          <w:rFonts w:ascii="Times New Roman" w:hAnsi="Times New Roman" w:cs="Times New Roman"/>
          <w:b/>
          <w:i w:val="0"/>
          <w:color w:val="auto"/>
          <w:sz w:val="28"/>
          <w:szCs w:val="28"/>
        </w:rPr>
        <w:t>отношения</w:t>
      </w:r>
    </w:p>
    <w:p w:rsidR="00653A76" w:rsidRPr="005B24CE" w:rsidRDefault="00653A76" w:rsidP="00DE75AD">
      <w:pPr>
        <w:pStyle w:val="41"/>
        <w:spacing w:before="0" w:after="0" w:line="360" w:lineRule="auto"/>
        <w:ind w:firstLine="709"/>
        <w:jc w:val="both"/>
        <w:rPr>
          <w:rFonts w:ascii="Times New Roman" w:hAnsi="Times New Roman" w:cs="Times New Roman"/>
          <w:b/>
          <w:i w:val="0"/>
          <w:color w:val="auto"/>
          <w:sz w:val="28"/>
          <w:szCs w:val="28"/>
        </w:rPr>
      </w:pPr>
      <w:r w:rsidRPr="005B24CE">
        <w:rPr>
          <w:rFonts w:ascii="Times New Roman" w:hAnsi="Times New Roman" w:cs="Times New Roman"/>
          <w:b/>
          <w:i w:val="0"/>
          <w:color w:val="auto"/>
          <w:sz w:val="28"/>
          <w:szCs w:val="28"/>
        </w:rPr>
        <w:t>Геометрические фигуры</w:t>
      </w:r>
    </w:p>
    <w:p w:rsidR="00653A76" w:rsidRPr="005B24CE" w:rsidRDefault="00653A76" w:rsidP="00DE75AD">
      <w:pPr>
        <w:pStyle w:val="a3"/>
        <w:spacing w:line="360" w:lineRule="auto"/>
        <w:ind w:firstLine="709"/>
        <w:rPr>
          <w:rFonts w:ascii="Times New Roman" w:hAnsi="Times New Roman"/>
          <w:b/>
          <w:iCs/>
          <w:color w:val="auto"/>
          <w:sz w:val="28"/>
          <w:szCs w:val="28"/>
        </w:rPr>
      </w:pPr>
      <w:r w:rsidRPr="005B24CE">
        <w:rPr>
          <w:rFonts w:ascii="Times New Roman" w:hAnsi="Times New Roman"/>
          <w:b/>
          <w:color w:val="auto"/>
          <w:sz w:val="28"/>
          <w:szCs w:val="28"/>
        </w:rPr>
        <w:t>Выпускник научится:</w:t>
      </w:r>
    </w:p>
    <w:p w:rsidR="00653A76" w:rsidRPr="005B24CE" w:rsidRDefault="00653A76" w:rsidP="00DE75AD">
      <w:pPr>
        <w:pStyle w:val="21"/>
        <w:ind w:firstLine="709"/>
        <w:contextualSpacing w:val="0"/>
        <w:outlineLvl w:val="9"/>
        <w:rPr>
          <w:szCs w:val="28"/>
        </w:rPr>
      </w:pPr>
      <w:bookmarkStart w:id="223" w:name="_Toc512584556"/>
      <w:r w:rsidRPr="005B24CE">
        <w:rPr>
          <w:szCs w:val="28"/>
        </w:rPr>
        <w:t>описывать взаимно</w:t>
      </w:r>
      <w:r w:rsidR="00A1453B" w:rsidRPr="005B24CE">
        <w:rPr>
          <w:szCs w:val="28"/>
        </w:rPr>
        <w:t>е расположение предметов в про</w:t>
      </w:r>
      <w:r w:rsidRPr="005B24CE">
        <w:rPr>
          <w:szCs w:val="28"/>
        </w:rPr>
        <w:t>странстве и на плоскости;</w:t>
      </w:r>
      <w:bookmarkEnd w:id="223"/>
    </w:p>
    <w:p w:rsidR="00653A76" w:rsidRPr="005B24CE" w:rsidRDefault="00653A76" w:rsidP="00DE75AD">
      <w:pPr>
        <w:pStyle w:val="21"/>
        <w:ind w:firstLine="709"/>
        <w:contextualSpacing w:val="0"/>
        <w:outlineLvl w:val="9"/>
        <w:rPr>
          <w:szCs w:val="28"/>
        </w:rPr>
      </w:pPr>
      <w:bookmarkStart w:id="224" w:name="_Toc512584557"/>
      <w:proofErr w:type="gramStart"/>
      <w:r w:rsidRPr="005B24CE">
        <w:rPr>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bookmarkEnd w:id="224"/>
      <w:proofErr w:type="gramEnd"/>
    </w:p>
    <w:p w:rsidR="00653A76" w:rsidRPr="005B24CE" w:rsidRDefault="00653A76" w:rsidP="00DE75AD">
      <w:pPr>
        <w:pStyle w:val="21"/>
        <w:ind w:firstLine="709"/>
        <w:contextualSpacing w:val="0"/>
        <w:outlineLvl w:val="9"/>
        <w:rPr>
          <w:szCs w:val="28"/>
        </w:rPr>
      </w:pPr>
      <w:bookmarkStart w:id="225" w:name="_Toc512584558"/>
      <w:r w:rsidRPr="005B24CE">
        <w:rPr>
          <w:szCs w:val="28"/>
        </w:rPr>
        <w:t>выполнять построение геометрических фигур с заданными измерениями (отрезок, квадрат, прямоугольник) с помощью линейки, угольника;</w:t>
      </w:r>
      <w:bookmarkEnd w:id="225"/>
    </w:p>
    <w:p w:rsidR="00653A76" w:rsidRPr="005B24CE" w:rsidRDefault="00653A76" w:rsidP="00DE75AD">
      <w:pPr>
        <w:pStyle w:val="21"/>
        <w:ind w:firstLine="709"/>
        <w:contextualSpacing w:val="0"/>
        <w:outlineLvl w:val="9"/>
        <w:rPr>
          <w:szCs w:val="28"/>
        </w:rPr>
      </w:pPr>
      <w:bookmarkStart w:id="226" w:name="_Toc512584559"/>
      <w:r w:rsidRPr="005B24CE">
        <w:rPr>
          <w:szCs w:val="28"/>
        </w:rPr>
        <w:t>использовать свойства прямоугольника и квадрата для решения задач;</w:t>
      </w:r>
      <w:bookmarkEnd w:id="226"/>
    </w:p>
    <w:p w:rsidR="00653A76" w:rsidRPr="005B24CE" w:rsidRDefault="00653A76" w:rsidP="00DE75AD">
      <w:pPr>
        <w:pStyle w:val="21"/>
        <w:ind w:firstLine="709"/>
        <w:contextualSpacing w:val="0"/>
        <w:outlineLvl w:val="9"/>
        <w:rPr>
          <w:szCs w:val="28"/>
        </w:rPr>
      </w:pPr>
      <w:bookmarkStart w:id="227" w:name="_Toc512584560"/>
      <w:r w:rsidRPr="005B24CE">
        <w:rPr>
          <w:szCs w:val="28"/>
        </w:rPr>
        <w:t>распознавать и называть геометрические тела (куб, шар);</w:t>
      </w:r>
      <w:bookmarkEnd w:id="227"/>
    </w:p>
    <w:p w:rsidR="00653A76" w:rsidRPr="005B24CE" w:rsidRDefault="00653A76" w:rsidP="00DE75AD">
      <w:pPr>
        <w:pStyle w:val="21"/>
        <w:ind w:firstLine="709"/>
        <w:contextualSpacing w:val="0"/>
        <w:outlineLvl w:val="9"/>
        <w:rPr>
          <w:szCs w:val="28"/>
        </w:rPr>
      </w:pPr>
      <w:bookmarkStart w:id="228" w:name="_Toc512584561"/>
      <w:r w:rsidRPr="005B24CE">
        <w:rPr>
          <w:szCs w:val="28"/>
        </w:rPr>
        <w:t>соотносить реальные объекты с моделями геометрических фигур.</w:t>
      </w:r>
      <w:bookmarkEnd w:id="228"/>
    </w:p>
    <w:p w:rsidR="00653A76" w:rsidRPr="005B24CE" w:rsidRDefault="00653A76" w:rsidP="00DE75AD">
      <w:pPr>
        <w:pStyle w:val="af"/>
        <w:spacing w:line="360" w:lineRule="auto"/>
        <w:ind w:firstLine="709"/>
        <w:rPr>
          <w:rFonts w:ascii="Times New Roman" w:hAnsi="Times New Roman"/>
          <w:i w:val="0"/>
          <w:color w:val="auto"/>
          <w:sz w:val="28"/>
          <w:szCs w:val="28"/>
        </w:rPr>
      </w:pPr>
      <w:r w:rsidRPr="005B24CE">
        <w:rPr>
          <w:rFonts w:ascii="Times New Roman" w:hAnsi="Times New Roman"/>
          <w:b/>
          <w:i w:val="0"/>
          <w:color w:val="auto"/>
          <w:sz w:val="28"/>
          <w:szCs w:val="28"/>
        </w:rPr>
        <w:t>Выпускник получит возможность научиться</w:t>
      </w:r>
      <w:r w:rsidR="00882A8F" w:rsidRPr="005B24CE">
        <w:rPr>
          <w:rFonts w:ascii="Times New Roman" w:hAnsi="Times New Roman"/>
          <w:b/>
          <w:i w:val="0"/>
          <w:color w:val="auto"/>
          <w:sz w:val="28"/>
          <w:szCs w:val="28"/>
        </w:rPr>
        <w:t xml:space="preserve"> </w:t>
      </w:r>
      <w:r w:rsidRPr="005B24CE">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5B24CE">
        <w:rPr>
          <w:rFonts w:ascii="Times New Roman" w:hAnsi="Times New Roman"/>
          <w:i w:val="0"/>
          <w:color w:val="auto"/>
          <w:sz w:val="28"/>
          <w:szCs w:val="28"/>
        </w:rPr>
        <w:t>.</w:t>
      </w:r>
    </w:p>
    <w:p w:rsidR="00653A76" w:rsidRPr="005B24CE" w:rsidRDefault="00653A76" w:rsidP="00DE75AD">
      <w:pPr>
        <w:pStyle w:val="41"/>
        <w:spacing w:before="0" w:after="0" w:line="360" w:lineRule="auto"/>
        <w:ind w:firstLine="709"/>
        <w:jc w:val="both"/>
        <w:rPr>
          <w:rFonts w:ascii="Times New Roman" w:hAnsi="Times New Roman" w:cs="Times New Roman"/>
          <w:b/>
          <w:i w:val="0"/>
          <w:color w:val="auto"/>
          <w:sz w:val="28"/>
          <w:szCs w:val="28"/>
        </w:rPr>
      </w:pPr>
      <w:r w:rsidRPr="005B24CE">
        <w:rPr>
          <w:rFonts w:ascii="Times New Roman" w:hAnsi="Times New Roman" w:cs="Times New Roman"/>
          <w:b/>
          <w:i w:val="0"/>
          <w:color w:val="auto"/>
          <w:sz w:val="28"/>
          <w:szCs w:val="28"/>
        </w:rPr>
        <w:t>Геометрические величины</w:t>
      </w:r>
    </w:p>
    <w:p w:rsidR="00653A76" w:rsidRPr="005B24CE" w:rsidRDefault="00653A76" w:rsidP="00DE75AD">
      <w:pPr>
        <w:pStyle w:val="a3"/>
        <w:spacing w:line="360" w:lineRule="auto"/>
        <w:ind w:firstLine="709"/>
        <w:rPr>
          <w:rFonts w:ascii="Times New Roman" w:hAnsi="Times New Roman"/>
          <w:b/>
          <w:iCs/>
          <w:color w:val="auto"/>
          <w:sz w:val="28"/>
          <w:szCs w:val="28"/>
        </w:rPr>
      </w:pPr>
      <w:r w:rsidRPr="005B24CE">
        <w:rPr>
          <w:rFonts w:ascii="Times New Roman" w:hAnsi="Times New Roman"/>
          <w:b/>
          <w:color w:val="auto"/>
          <w:sz w:val="28"/>
          <w:szCs w:val="28"/>
        </w:rPr>
        <w:t>Выпускник научится:</w:t>
      </w:r>
    </w:p>
    <w:p w:rsidR="00653A76" w:rsidRPr="005B24CE" w:rsidRDefault="00653A76" w:rsidP="00DE75AD">
      <w:pPr>
        <w:pStyle w:val="21"/>
        <w:ind w:firstLine="709"/>
        <w:contextualSpacing w:val="0"/>
        <w:outlineLvl w:val="9"/>
        <w:rPr>
          <w:szCs w:val="28"/>
        </w:rPr>
      </w:pPr>
      <w:bookmarkStart w:id="229" w:name="_Toc512584562"/>
      <w:r w:rsidRPr="005B24CE">
        <w:rPr>
          <w:szCs w:val="28"/>
        </w:rPr>
        <w:t>измерять длину отрезка;</w:t>
      </w:r>
      <w:bookmarkEnd w:id="229"/>
    </w:p>
    <w:p w:rsidR="00653A76" w:rsidRPr="005B24CE" w:rsidRDefault="00653A76" w:rsidP="00DE75AD">
      <w:pPr>
        <w:pStyle w:val="21"/>
        <w:ind w:firstLine="709"/>
        <w:contextualSpacing w:val="0"/>
        <w:outlineLvl w:val="9"/>
        <w:rPr>
          <w:szCs w:val="28"/>
        </w:rPr>
      </w:pPr>
      <w:bookmarkStart w:id="230" w:name="_Toc512584563"/>
      <w:r w:rsidRPr="005B24CE">
        <w:rPr>
          <w:spacing w:val="-4"/>
          <w:szCs w:val="28"/>
        </w:rPr>
        <w:t>вычислять периметр треугольника, прямоугольника и квад</w:t>
      </w:r>
      <w:r w:rsidRPr="005B24CE">
        <w:rPr>
          <w:szCs w:val="28"/>
        </w:rPr>
        <w:t>рата, площадь прямоугольника и квадрата;</w:t>
      </w:r>
      <w:bookmarkEnd w:id="230"/>
    </w:p>
    <w:p w:rsidR="00653A76" w:rsidRPr="005B24CE" w:rsidRDefault="00653A76" w:rsidP="00DE75AD">
      <w:pPr>
        <w:pStyle w:val="21"/>
        <w:ind w:firstLine="709"/>
        <w:contextualSpacing w:val="0"/>
        <w:outlineLvl w:val="9"/>
        <w:rPr>
          <w:szCs w:val="28"/>
        </w:rPr>
      </w:pPr>
      <w:bookmarkStart w:id="231" w:name="_Toc512584564"/>
      <w:r w:rsidRPr="005B24CE">
        <w:rPr>
          <w:szCs w:val="28"/>
        </w:rPr>
        <w:t>оценивать размеры геометрических объектов, расстояния приближ</w:t>
      </w:r>
      <w:r w:rsidR="00D30361" w:rsidRPr="005B24CE">
        <w:rPr>
          <w:szCs w:val="28"/>
        </w:rPr>
        <w:t>е</w:t>
      </w:r>
      <w:r w:rsidRPr="005B24CE">
        <w:rPr>
          <w:szCs w:val="28"/>
        </w:rPr>
        <w:t>нно (на глаз).</w:t>
      </w:r>
      <w:bookmarkEnd w:id="231"/>
    </w:p>
    <w:p w:rsidR="00653A76" w:rsidRPr="005B24CE" w:rsidRDefault="00653A76" w:rsidP="00DE75AD">
      <w:pPr>
        <w:pStyle w:val="af"/>
        <w:spacing w:line="360" w:lineRule="auto"/>
        <w:ind w:firstLine="709"/>
        <w:rPr>
          <w:rFonts w:ascii="Times New Roman" w:hAnsi="Times New Roman"/>
          <w:i w:val="0"/>
          <w:color w:val="auto"/>
          <w:sz w:val="28"/>
          <w:szCs w:val="28"/>
        </w:rPr>
      </w:pPr>
      <w:r w:rsidRPr="005B24CE">
        <w:rPr>
          <w:rFonts w:ascii="Times New Roman" w:hAnsi="Times New Roman"/>
          <w:b/>
          <w:i w:val="0"/>
          <w:color w:val="auto"/>
          <w:sz w:val="28"/>
          <w:szCs w:val="28"/>
        </w:rPr>
        <w:t>Выпускник получит возможность научиться</w:t>
      </w:r>
      <w:r w:rsidR="00882A8F" w:rsidRPr="005B24CE">
        <w:rPr>
          <w:rFonts w:ascii="Times New Roman" w:hAnsi="Times New Roman"/>
          <w:b/>
          <w:i w:val="0"/>
          <w:color w:val="auto"/>
          <w:sz w:val="28"/>
          <w:szCs w:val="28"/>
        </w:rPr>
        <w:t xml:space="preserve"> </w:t>
      </w:r>
      <w:r w:rsidRPr="005B24CE">
        <w:rPr>
          <w:rFonts w:ascii="Times New Roman" w:hAnsi="Times New Roman"/>
          <w:color w:val="auto"/>
          <w:sz w:val="28"/>
          <w:szCs w:val="28"/>
        </w:rPr>
        <w:t>вычислять периметр многоугольника, площадь фигуры, составленной из прямоугольников</w:t>
      </w:r>
      <w:r w:rsidRPr="005B24CE">
        <w:rPr>
          <w:rFonts w:ascii="Times New Roman" w:hAnsi="Times New Roman"/>
          <w:i w:val="0"/>
          <w:color w:val="auto"/>
          <w:sz w:val="28"/>
          <w:szCs w:val="28"/>
        </w:rPr>
        <w:t>.</w:t>
      </w:r>
    </w:p>
    <w:p w:rsidR="00653A76" w:rsidRPr="005B24CE" w:rsidRDefault="00653A76" w:rsidP="00DE75AD">
      <w:pPr>
        <w:pStyle w:val="41"/>
        <w:spacing w:before="0" w:after="0" w:line="360" w:lineRule="auto"/>
        <w:ind w:firstLine="709"/>
        <w:jc w:val="both"/>
        <w:rPr>
          <w:rFonts w:ascii="Times New Roman" w:hAnsi="Times New Roman" w:cs="Times New Roman"/>
          <w:b/>
          <w:i w:val="0"/>
          <w:color w:val="auto"/>
          <w:sz w:val="28"/>
          <w:szCs w:val="28"/>
        </w:rPr>
      </w:pPr>
      <w:r w:rsidRPr="005B24CE">
        <w:rPr>
          <w:rFonts w:ascii="Times New Roman" w:hAnsi="Times New Roman" w:cs="Times New Roman"/>
          <w:b/>
          <w:i w:val="0"/>
          <w:color w:val="auto"/>
          <w:sz w:val="28"/>
          <w:szCs w:val="28"/>
        </w:rPr>
        <w:t>Работа с информацией</w:t>
      </w:r>
    </w:p>
    <w:p w:rsidR="00653A76" w:rsidRPr="005B24CE" w:rsidRDefault="00653A76" w:rsidP="00DE75AD">
      <w:pPr>
        <w:pStyle w:val="a3"/>
        <w:spacing w:line="360" w:lineRule="auto"/>
        <w:ind w:firstLine="709"/>
        <w:rPr>
          <w:rFonts w:ascii="Times New Roman" w:hAnsi="Times New Roman"/>
          <w:b/>
          <w:iCs/>
          <w:color w:val="auto"/>
          <w:sz w:val="28"/>
          <w:szCs w:val="28"/>
        </w:rPr>
      </w:pPr>
      <w:r w:rsidRPr="005B24CE">
        <w:rPr>
          <w:rFonts w:ascii="Times New Roman" w:hAnsi="Times New Roman"/>
          <w:b/>
          <w:color w:val="auto"/>
          <w:sz w:val="28"/>
          <w:szCs w:val="28"/>
        </w:rPr>
        <w:t>Выпускник научится:</w:t>
      </w:r>
    </w:p>
    <w:p w:rsidR="00653A76" w:rsidRPr="005B24CE" w:rsidRDefault="00653A76" w:rsidP="00DE75AD">
      <w:pPr>
        <w:pStyle w:val="21"/>
        <w:ind w:firstLine="709"/>
        <w:contextualSpacing w:val="0"/>
        <w:outlineLvl w:val="9"/>
        <w:rPr>
          <w:szCs w:val="28"/>
        </w:rPr>
      </w:pPr>
      <w:bookmarkStart w:id="232" w:name="_Toc512584565"/>
      <w:r w:rsidRPr="005B24CE">
        <w:rPr>
          <w:szCs w:val="28"/>
        </w:rPr>
        <w:t>читать несложные готовые таблицы;</w:t>
      </w:r>
      <w:bookmarkEnd w:id="232"/>
    </w:p>
    <w:p w:rsidR="00653A76" w:rsidRPr="005B24CE" w:rsidRDefault="00653A76" w:rsidP="00DE75AD">
      <w:pPr>
        <w:pStyle w:val="21"/>
        <w:ind w:firstLine="709"/>
        <w:contextualSpacing w:val="0"/>
        <w:outlineLvl w:val="9"/>
        <w:rPr>
          <w:szCs w:val="28"/>
        </w:rPr>
      </w:pPr>
      <w:bookmarkStart w:id="233" w:name="_Toc512584566"/>
      <w:r w:rsidRPr="005B24CE">
        <w:rPr>
          <w:szCs w:val="28"/>
        </w:rPr>
        <w:t>заполнять несложные готовые таблицы;</w:t>
      </w:r>
      <w:bookmarkEnd w:id="233"/>
    </w:p>
    <w:p w:rsidR="00653A76" w:rsidRPr="005B24CE" w:rsidRDefault="00653A76" w:rsidP="00DE75AD">
      <w:pPr>
        <w:pStyle w:val="21"/>
        <w:ind w:firstLine="709"/>
        <w:contextualSpacing w:val="0"/>
        <w:outlineLvl w:val="9"/>
        <w:rPr>
          <w:szCs w:val="28"/>
        </w:rPr>
      </w:pPr>
      <w:bookmarkStart w:id="234" w:name="_Toc512584567"/>
      <w:r w:rsidRPr="005B24CE">
        <w:rPr>
          <w:szCs w:val="28"/>
        </w:rPr>
        <w:lastRenderedPageBreak/>
        <w:t>читать несложные готовые столбчатые диаграммы.</w:t>
      </w:r>
      <w:bookmarkEnd w:id="234"/>
    </w:p>
    <w:p w:rsidR="00653A76" w:rsidRPr="005B24CE" w:rsidRDefault="00653A76" w:rsidP="00DE75AD">
      <w:pPr>
        <w:pStyle w:val="af"/>
        <w:spacing w:line="360" w:lineRule="auto"/>
        <w:ind w:firstLine="709"/>
        <w:rPr>
          <w:rFonts w:ascii="Times New Roman" w:hAnsi="Times New Roman"/>
          <w:b/>
          <w:i w:val="0"/>
          <w:color w:val="auto"/>
          <w:sz w:val="28"/>
          <w:szCs w:val="28"/>
        </w:rPr>
      </w:pPr>
      <w:r w:rsidRPr="005B24CE">
        <w:rPr>
          <w:rFonts w:ascii="Times New Roman" w:hAnsi="Times New Roman"/>
          <w:b/>
          <w:i w:val="0"/>
          <w:color w:val="auto"/>
          <w:sz w:val="28"/>
          <w:szCs w:val="28"/>
        </w:rPr>
        <w:t>Выпускник получит возможность научиться:</w:t>
      </w:r>
    </w:p>
    <w:p w:rsidR="00653A76" w:rsidRPr="005B24CE" w:rsidRDefault="00653A76" w:rsidP="00DE75AD">
      <w:pPr>
        <w:pStyle w:val="21"/>
        <w:ind w:firstLine="709"/>
        <w:contextualSpacing w:val="0"/>
        <w:outlineLvl w:val="9"/>
        <w:rPr>
          <w:i/>
          <w:szCs w:val="28"/>
        </w:rPr>
      </w:pPr>
      <w:bookmarkStart w:id="235" w:name="_Toc512584568"/>
      <w:r w:rsidRPr="005B24CE">
        <w:rPr>
          <w:i/>
          <w:szCs w:val="28"/>
        </w:rPr>
        <w:t>читать несложные готовые круговые диаграммы;</w:t>
      </w:r>
      <w:bookmarkEnd w:id="235"/>
    </w:p>
    <w:p w:rsidR="00653A76" w:rsidRPr="005B24CE" w:rsidRDefault="00653A76" w:rsidP="00DE75AD">
      <w:pPr>
        <w:pStyle w:val="21"/>
        <w:ind w:firstLine="709"/>
        <w:contextualSpacing w:val="0"/>
        <w:outlineLvl w:val="9"/>
        <w:rPr>
          <w:i/>
          <w:spacing w:val="-4"/>
          <w:szCs w:val="28"/>
        </w:rPr>
      </w:pPr>
      <w:bookmarkStart w:id="236" w:name="_Toc512584569"/>
      <w:r w:rsidRPr="005B24CE">
        <w:rPr>
          <w:i/>
          <w:spacing w:val="-4"/>
          <w:szCs w:val="28"/>
        </w:rPr>
        <w:t>достраивать несложную готовую столбчатую диаграмму;</w:t>
      </w:r>
      <w:bookmarkEnd w:id="236"/>
    </w:p>
    <w:p w:rsidR="00653A76" w:rsidRPr="005B24CE" w:rsidRDefault="00653A76" w:rsidP="00DE75AD">
      <w:pPr>
        <w:pStyle w:val="21"/>
        <w:ind w:firstLine="709"/>
        <w:contextualSpacing w:val="0"/>
        <w:outlineLvl w:val="9"/>
        <w:rPr>
          <w:i/>
          <w:szCs w:val="28"/>
        </w:rPr>
      </w:pPr>
      <w:bookmarkStart w:id="237" w:name="_Toc512584570"/>
      <w:r w:rsidRPr="005B24CE">
        <w:rPr>
          <w:i/>
          <w:szCs w:val="28"/>
        </w:rPr>
        <w:t>сравнивать и обобщать информацию, представленную в строках и столбцах несложных таблиц и диаграмм;</w:t>
      </w:r>
      <w:bookmarkEnd w:id="237"/>
    </w:p>
    <w:p w:rsidR="00653A76" w:rsidRPr="005B24CE" w:rsidRDefault="00653A76" w:rsidP="00DE75AD">
      <w:pPr>
        <w:pStyle w:val="21"/>
        <w:ind w:firstLine="709"/>
        <w:contextualSpacing w:val="0"/>
        <w:outlineLvl w:val="9"/>
        <w:rPr>
          <w:i/>
          <w:szCs w:val="28"/>
        </w:rPr>
      </w:pPr>
      <w:bookmarkStart w:id="238" w:name="_Toc512584571"/>
      <w:proofErr w:type="gramStart"/>
      <w:r w:rsidRPr="005B24CE">
        <w:rPr>
          <w:i/>
          <w:szCs w:val="28"/>
        </w:rPr>
        <w:t>понимать простейшие выражения, содержащие логи</w:t>
      </w:r>
      <w:r w:rsidRPr="005B24CE">
        <w:rPr>
          <w:i/>
          <w:spacing w:val="-2"/>
          <w:szCs w:val="28"/>
        </w:rPr>
        <w:t>ческие связки и слова («…и…», «если… то…», «верно/невер</w:t>
      </w:r>
      <w:r w:rsidRPr="005B24CE">
        <w:rPr>
          <w:i/>
          <w:szCs w:val="28"/>
        </w:rPr>
        <w:t>но, что…», «каждый», «все», «некоторые», «не»);</w:t>
      </w:r>
      <w:bookmarkEnd w:id="238"/>
      <w:proofErr w:type="gramEnd"/>
    </w:p>
    <w:p w:rsidR="00653A76" w:rsidRPr="005B24CE" w:rsidRDefault="00653A76" w:rsidP="00DE75AD">
      <w:pPr>
        <w:pStyle w:val="21"/>
        <w:ind w:firstLine="709"/>
        <w:contextualSpacing w:val="0"/>
        <w:outlineLvl w:val="9"/>
        <w:rPr>
          <w:i/>
          <w:szCs w:val="28"/>
        </w:rPr>
      </w:pPr>
      <w:bookmarkStart w:id="239" w:name="_Toc512584572"/>
      <w:r w:rsidRPr="005B24CE">
        <w:rPr>
          <w:i/>
          <w:spacing w:val="2"/>
          <w:szCs w:val="28"/>
        </w:rPr>
        <w:t xml:space="preserve">составлять, записывать и выполнять инструкцию </w:t>
      </w:r>
      <w:r w:rsidRPr="005B24CE">
        <w:rPr>
          <w:i/>
          <w:szCs w:val="28"/>
        </w:rPr>
        <w:t>(простой алгоритм), план поиска информации;</w:t>
      </w:r>
      <w:bookmarkEnd w:id="239"/>
    </w:p>
    <w:p w:rsidR="00653A76" w:rsidRPr="005B24CE" w:rsidRDefault="00653A76" w:rsidP="00DE75AD">
      <w:pPr>
        <w:pStyle w:val="21"/>
        <w:ind w:firstLine="709"/>
        <w:contextualSpacing w:val="0"/>
        <w:outlineLvl w:val="9"/>
        <w:rPr>
          <w:i/>
          <w:szCs w:val="28"/>
        </w:rPr>
      </w:pPr>
      <w:bookmarkStart w:id="240" w:name="_Toc512584573"/>
      <w:r w:rsidRPr="005B24CE">
        <w:rPr>
          <w:i/>
          <w:szCs w:val="28"/>
        </w:rPr>
        <w:t>распознавать одну и ту же информацию, представленную в разной форме (таблицы и диаграммы);</w:t>
      </w:r>
      <w:bookmarkEnd w:id="240"/>
    </w:p>
    <w:p w:rsidR="00653A76" w:rsidRPr="005B24CE" w:rsidRDefault="00653A76" w:rsidP="00DE75AD">
      <w:pPr>
        <w:pStyle w:val="21"/>
        <w:ind w:firstLine="709"/>
        <w:contextualSpacing w:val="0"/>
        <w:outlineLvl w:val="9"/>
        <w:rPr>
          <w:i/>
          <w:spacing w:val="-2"/>
          <w:szCs w:val="28"/>
        </w:rPr>
      </w:pPr>
      <w:bookmarkStart w:id="241" w:name="_Toc512584574"/>
      <w:r w:rsidRPr="005B24CE">
        <w:rPr>
          <w:i/>
          <w:spacing w:val="-2"/>
          <w:szCs w:val="28"/>
        </w:rPr>
        <w:t>планировать несложные исследования, собирать и пред</w:t>
      </w:r>
      <w:r w:rsidRPr="005B24CE">
        <w:rPr>
          <w:i/>
          <w:szCs w:val="28"/>
        </w:rPr>
        <w:t xml:space="preserve">ставлять полученную информацию с помощью таблиц и </w:t>
      </w:r>
      <w:r w:rsidRPr="005B24CE">
        <w:rPr>
          <w:i/>
          <w:spacing w:val="-2"/>
          <w:szCs w:val="28"/>
        </w:rPr>
        <w:t>диаграмм;</w:t>
      </w:r>
      <w:bookmarkEnd w:id="241"/>
    </w:p>
    <w:p w:rsidR="00653A76" w:rsidRPr="005B24CE" w:rsidRDefault="00653A76" w:rsidP="00DE75AD">
      <w:pPr>
        <w:pStyle w:val="21"/>
        <w:ind w:firstLine="709"/>
        <w:contextualSpacing w:val="0"/>
        <w:outlineLvl w:val="9"/>
        <w:rPr>
          <w:szCs w:val="28"/>
        </w:rPr>
      </w:pPr>
      <w:bookmarkStart w:id="242" w:name="_Toc512584575"/>
      <w:r w:rsidRPr="005B24CE">
        <w:rPr>
          <w:i/>
          <w:szCs w:val="28"/>
        </w:rPr>
        <w:t>интерпретировать информацию, полученную при про</w:t>
      </w:r>
      <w:r w:rsidRPr="005B24CE">
        <w:rPr>
          <w:i/>
          <w:spacing w:val="2"/>
          <w:szCs w:val="28"/>
        </w:rPr>
        <w:t>ведении несложных исследований (объяснять, сравнивать</w:t>
      </w:r>
      <w:r w:rsidR="00882A8F" w:rsidRPr="005B24CE">
        <w:rPr>
          <w:i/>
          <w:spacing w:val="2"/>
          <w:szCs w:val="28"/>
        </w:rPr>
        <w:t xml:space="preserve"> </w:t>
      </w:r>
      <w:r w:rsidRPr="005B24CE">
        <w:rPr>
          <w:i/>
          <w:szCs w:val="28"/>
        </w:rPr>
        <w:t>и обобщать данные, делать выводы и прогнозы)</w:t>
      </w:r>
      <w:r w:rsidRPr="005B24CE">
        <w:rPr>
          <w:szCs w:val="28"/>
        </w:rPr>
        <w:t>.</w:t>
      </w:r>
      <w:bookmarkEnd w:id="242"/>
    </w:p>
    <w:p w:rsidR="00052A68" w:rsidRPr="005B24CE" w:rsidRDefault="00052A68" w:rsidP="00D04006">
      <w:pPr>
        <w:pStyle w:val="aff0"/>
        <w:numPr>
          <w:ilvl w:val="2"/>
          <w:numId w:val="162"/>
        </w:numPr>
        <w:outlineLvl w:val="9"/>
        <w:rPr>
          <w:szCs w:val="28"/>
        </w:rPr>
      </w:pPr>
      <w:bookmarkStart w:id="243" w:name="_Toc507763670"/>
      <w:bookmarkStart w:id="244" w:name="_Toc512584576"/>
      <w:r w:rsidRPr="005B24CE">
        <w:rPr>
          <w:szCs w:val="28"/>
        </w:rPr>
        <w:t>Основы религиозных культур и светской этики</w:t>
      </w:r>
      <w:bookmarkEnd w:id="243"/>
      <w:bookmarkEnd w:id="244"/>
    </w:p>
    <w:p w:rsidR="00F17F7A" w:rsidRPr="005B24CE" w:rsidRDefault="00F17F7A" w:rsidP="00DE75AD">
      <w:pPr>
        <w:pStyle w:val="Zag2"/>
        <w:tabs>
          <w:tab w:val="left" w:pos="142"/>
          <w:tab w:val="left" w:leader="dot" w:pos="624"/>
        </w:tabs>
        <w:spacing w:after="0" w:line="360" w:lineRule="auto"/>
        <w:jc w:val="both"/>
        <w:rPr>
          <w:rStyle w:val="Zag11"/>
          <w:rFonts w:eastAsia="@Arial Unicode MS"/>
          <w:b w:val="0"/>
          <w:bCs w:val="0"/>
          <w:color w:val="auto"/>
          <w:szCs w:val="28"/>
          <w:lang w:val="ru-RU"/>
        </w:rPr>
      </w:pPr>
      <w:proofErr w:type="gramStart"/>
      <w:r w:rsidRPr="005B24CE">
        <w:rPr>
          <w:rStyle w:val="Zag11"/>
          <w:rFonts w:eastAsia="@Arial Unicode MS"/>
          <w:b w:val="0"/>
          <w:bCs w:val="0"/>
          <w:color w:val="auto"/>
          <w:szCs w:val="28"/>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F17F7A" w:rsidRPr="005B24CE" w:rsidRDefault="00F17F7A" w:rsidP="00DE75AD">
      <w:pPr>
        <w:tabs>
          <w:tab w:val="left" w:pos="142"/>
          <w:tab w:val="left" w:leader="dot" w:pos="624"/>
        </w:tabs>
        <w:spacing w:line="360" w:lineRule="auto"/>
        <w:ind w:firstLine="709"/>
        <w:jc w:val="both"/>
        <w:rPr>
          <w:sz w:val="28"/>
          <w:szCs w:val="28"/>
        </w:rPr>
      </w:pPr>
      <w:r w:rsidRPr="005B24CE">
        <w:rPr>
          <w:b/>
          <w:sz w:val="28"/>
          <w:szCs w:val="28"/>
        </w:rPr>
        <w:t>Общие планируемые результаты</w:t>
      </w:r>
      <w:r w:rsidRPr="005B24CE">
        <w:rPr>
          <w:sz w:val="28"/>
          <w:szCs w:val="28"/>
        </w:rPr>
        <w:t xml:space="preserve">. </w:t>
      </w:r>
    </w:p>
    <w:p w:rsidR="00F17F7A" w:rsidRPr="005B24CE" w:rsidRDefault="00F17F7A" w:rsidP="00DE75AD">
      <w:pPr>
        <w:tabs>
          <w:tab w:val="left" w:pos="142"/>
          <w:tab w:val="left" w:leader="dot" w:pos="624"/>
        </w:tabs>
        <w:spacing w:line="360" w:lineRule="auto"/>
        <w:ind w:firstLine="709"/>
        <w:jc w:val="both"/>
        <w:rPr>
          <w:rFonts w:eastAsia="@Arial Unicode MS"/>
          <w:sz w:val="28"/>
          <w:szCs w:val="28"/>
        </w:rPr>
      </w:pPr>
      <w:r w:rsidRPr="005B24CE">
        <w:rPr>
          <w:rStyle w:val="Zag11"/>
          <w:rFonts w:eastAsia="@Arial Unicode MS"/>
          <w:sz w:val="28"/>
          <w:szCs w:val="28"/>
        </w:rPr>
        <w:t xml:space="preserve">В результате освоения каждого модуля курса </w:t>
      </w:r>
      <w:r w:rsidRPr="005B24CE">
        <w:rPr>
          <w:rStyle w:val="Zag11"/>
          <w:rFonts w:eastAsia="@Arial Unicode MS"/>
          <w:b/>
          <w:sz w:val="28"/>
          <w:szCs w:val="28"/>
        </w:rPr>
        <w:t>выпускник научится</w:t>
      </w:r>
      <w:r w:rsidRPr="005B24CE">
        <w:rPr>
          <w:rStyle w:val="Zag11"/>
          <w:rFonts w:eastAsia="@Arial Unicode MS"/>
          <w:sz w:val="28"/>
          <w:szCs w:val="28"/>
        </w:rPr>
        <w:t>:</w:t>
      </w:r>
    </w:p>
    <w:p w:rsidR="00F17F7A" w:rsidRPr="005B24CE" w:rsidRDefault="00F17F7A" w:rsidP="00DE75AD">
      <w:pPr>
        <w:spacing w:line="360" w:lineRule="auto"/>
        <w:ind w:firstLine="709"/>
        <w:jc w:val="both"/>
        <w:rPr>
          <w:sz w:val="28"/>
          <w:szCs w:val="28"/>
        </w:rPr>
      </w:pPr>
      <w:r w:rsidRPr="005B24CE">
        <w:rPr>
          <w:sz w:val="28"/>
          <w:szCs w:val="28"/>
        </w:rPr>
        <w:t>– понимать значение нравственных норм и ценностей для достойной жизни личности, семьи, общества;</w:t>
      </w:r>
    </w:p>
    <w:p w:rsidR="00F17F7A" w:rsidRPr="005B24CE" w:rsidRDefault="00F17F7A" w:rsidP="00DE75AD">
      <w:pPr>
        <w:spacing w:line="360" w:lineRule="auto"/>
        <w:ind w:firstLine="709"/>
        <w:jc w:val="both"/>
        <w:rPr>
          <w:sz w:val="28"/>
          <w:szCs w:val="28"/>
        </w:rPr>
      </w:pPr>
      <w:r w:rsidRPr="005B24CE">
        <w:rPr>
          <w:sz w:val="28"/>
          <w:szCs w:val="28"/>
        </w:rPr>
        <w:lastRenderedPageBreak/>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5B24CE" w:rsidRDefault="00F17F7A" w:rsidP="00DE75AD">
      <w:pPr>
        <w:spacing w:line="360" w:lineRule="auto"/>
        <w:ind w:firstLine="709"/>
        <w:jc w:val="both"/>
        <w:rPr>
          <w:sz w:val="28"/>
          <w:szCs w:val="28"/>
        </w:rPr>
      </w:pPr>
      <w:r w:rsidRPr="005B24CE">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5B24CE" w:rsidRDefault="00F17F7A" w:rsidP="00DE75AD">
      <w:pPr>
        <w:spacing w:line="360" w:lineRule="auto"/>
        <w:ind w:firstLine="709"/>
        <w:jc w:val="both"/>
        <w:rPr>
          <w:sz w:val="28"/>
          <w:szCs w:val="28"/>
        </w:rPr>
      </w:pPr>
      <w:r w:rsidRPr="005B24CE">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5B24CE" w:rsidRDefault="00F17F7A" w:rsidP="00DE75AD">
      <w:pPr>
        <w:spacing w:line="360" w:lineRule="auto"/>
        <w:ind w:firstLine="709"/>
        <w:jc w:val="both"/>
        <w:rPr>
          <w:sz w:val="28"/>
          <w:szCs w:val="28"/>
        </w:rPr>
      </w:pPr>
      <w:r w:rsidRPr="005B24CE">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5B24CE" w:rsidRDefault="00F17F7A" w:rsidP="00DE75AD">
      <w:pPr>
        <w:spacing w:line="360" w:lineRule="auto"/>
        <w:ind w:firstLine="709"/>
        <w:jc w:val="both"/>
        <w:rPr>
          <w:sz w:val="28"/>
          <w:szCs w:val="28"/>
        </w:rPr>
      </w:pPr>
      <w:r w:rsidRPr="005B24CE">
        <w:rPr>
          <w:b/>
          <w:sz w:val="28"/>
          <w:szCs w:val="28"/>
        </w:rPr>
        <w:t>Планируемые результаты по учебным модулям</w:t>
      </w:r>
      <w:r w:rsidRPr="005B24CE">
        <w:rPr>
          <w:sz w:val="28"/>
          <w:szCs w:val="28"/>
        </w:rPr>
        <w:t>.</w:t>
      </w:r>
    </w:p>
    <w:p w:rsidR="00F17F7A" w:rsidRPr="005B24CE" w:rsidRDefault="00F17F7A" w:rsidP="00DE75AD">
      <w:pPr>
        <w:spacing w:line="360" w:lineRule="auto"/>
        <w:ind w:firstLine="709"/>
        <w:jc w:val="both"/>
        <w:rPr>
          <w:b/>
          <w:sz w:val="28"/>
          <w:szCs w:val="28"/>
        </w:rPr>
      </w:pPr>
      <w:r w:rsidRPr="005B24CE">
        <w:rPr>
          <w:b/>
          <w:sz w:val="28"/>
          <w:szCs w:val="28"/>
        </w:rPr>
        <w:t>Основы православной культуры</w:t>
      </w:r>
    </w:p>
    <w:p w:rsidR="00F17F7A" w:rsidRPr="005B24CE" w:rsidRDefault="00F17F7A" w:rsidP="00DE75AD">
      <w:pPr>
        <w:tabs>
          <w:tab w:val="left" w:pos="142"/>
          <w:tab w:val="left" w:leader="dot" w:pos="624"/>
        </w:tabs>
        <w:spacing w:line="360" w:lineRule="auto"/>
        <w:ind w:firstLine="709"/>
        <w:jc w:val="both"/>
        <w:rPr>
          <w:rStyle w:val="Zag11"/>
          <w:rFonts w:eastAsia="@Arial Unicode MS"/>
          <w:sz w:val="28"/>
          <w:szCs w:val="28"/>
        </w:rPr>
      </w:pPr>
      <w:r w:rsidRPr="005B24CE">
        <w:rPr>
          <w:rStyle w:val="Zag11"/>
          <w:rFonts w:eastAsia="@Arial Unicode MS"/>
          <w:b/>
          <w:sz w:val="28"/>
          <w:szCs w:val="28"/>
        </w:rPr>
        <w:t>Выпускник научится</w:t>
      </w:r>
      <w:r w:rsidRPr="005B24CE">
        <w:rPr>
          <w:rStyle w:val="Zag11"/>
          <w:rFonts w:eastAsia="@Arial Unicode MS"/>
          <w:sz w:val="28"/>
          <w:szCs w:val="28"/>
        </w:rPr>
        <w:t>:</w:t>
      </w:r>
    </w:p>
    <w:p w:rsidR="00F17F7A" w:rsidRPr="005B24CE" w:rsidRDefault="00F17F7A" w:rsidP="00DE75AD">
      <w:pPr>
        <w:spacing w:line="360" w:lineRule="auto"/>
        <w:ind w:firstLine="709"/>
        <w:jc w:val="both"/>
        <w:rPr>
          <w:sz w:val="28"/>
          <w:szCs w:val="28"/>
        </w:rPr>
      </w:pPr>
      <w:r w:rsidRPr="005B24CE">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5B24CE" w:rsidRDefault="00F17F7A" w:rsidP="00DE75AD">
      <w:pPr>
        <w:spacing w:line="360" w:lineRule="auto"/>
        <w:ind w:firstLine="709"/>
        <w:jc w:val="both"/>
        <w:rPr>
          <w:sz w:val="28"/>
          <w:szCs w:val="28"/>
        </w:rPr>
      </w:pPr>
      <w:r w:rsidRPr="005B24CE">
        <w:rPr>
          <w:sz w:val="28"/>
          <w:szCs w:val="28"/>
        </w:rPr>
        <w:t>–</w:t>
      </w:r>
      <w:r w:rsidRPr="005B24CE">
        <w:rPr>
          <w:sz w:val="28"/>
          <w:szCs w:val="28"/>
        </w:rPr>
        <w:tab/>
        <w:t>ориентироваться в истории возникновения православной христианской религиозной традиции, истории е</w:t>
      </w:r>
      <w:r w:rsidR="00D30361" w:rsidRPr="005B24CE">
        <w:rPr>
          <w:sz w:val="28"/>
          <w:szCs w:val="28"/>
        </w:rPr>
        <w:t>е</w:t>
      </w:r>
      <w:r w:rsidRPr="005B24CE">
        <w:rPr>
          <w:sz w:val="28"/>
          <w:szCs w:val="28"/>
        </w:rPr>
        <w:t xml:space="preserve"> формирования в России; </w:t>
      </w:r>
    </w:p>
    <w:p w:rsidR="00F17F7A" w:rsidRPr="005B24CE" w:rsidRDefault="00F17F7A" w:rsidP="00DE75AD">
      <w:pPr>
        <w:spacing w:line="360" w:lineRule="auto"/>
        <w:ind w:firstLine="709"/>
        <w:jc w:val="both"/>
        <w:rPr>
          <w:sz w:val="28"/>
          <w:szCs w:val="28"/>
        </w:rPr>
      </w:pPr>
      <w:r w:rsidRPr="005B24CE">
        <w:rPr>
          <w:sz w:val="28"/>
          <w:szCs w:val="28"/>
        </w:rPr>
        <w:t>–</w:t>
      </w:r>
      <w:r w:rsidRPr="005B24CE">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5B24CE" w:rsidRDefault="00F17F7A" w:rsidP="00DE75AD">
      <w:pPr>
        <w:spacing w:line="360" w:lineRule="auto"/>
        <w:ind w:firstLine="709"/>
        <w:jc w:val="both"/>
        <w:rPr>
          <w:sz w:val="28"/>
          <w:szCs w:val="28"/>
        </w:rPr>
      </w:pPr>
      <w:r w:rsidRPr="005B24CE">
        <w:rPr>
          <w:sz w:val="28"/>
          <w:szCs w:val="28"/>
        </w:rPr>
        <w:t>–</w:t>
      </w:r>
      <w:r w:rsidRPr="005B24CE">
        <w:rPr>
          <w:sz w:val="28"/>
          <w:szCs w:val="28"/>
        </w:rPr>
        <w:tab/>
        <w:t>излагать свое мнение по поводу значения религии, религиозной культуры в жизни людей и общества;</w:t>
      </w:r>
    </w:p>
    <w:p w:rsidR="00F17F7A" w:rsidRPr="005B24CE" w:rsidRDefault="00F17F7A" w:rsidP="00DE75AD">
      <w:pPr>
        <w:spacing w:line="360" w:lineRule="auto"/>
        <w:ind w:firstLine="709"/>
        <w:jc w:val="both"/>
        <w:rPr>
          <w:sz w:val="28"/>
          <w:szCs w:val="28"/>
        </w:rPr>
      </w:pPr>
      <w:r w:rsidRPr="005B24CE">
        <w:rPr>
          <w:sz w:val="28"/>
          <w:szCs w:val="28"/>
        </w:rPr>
        <w:t>–</w:t>
      </w:r>
      <w:r w:rsidRPr="005B24CE">
        <w:rPr>
          <w:sz w:val="28"/>
          <w:szCs w:val="28"/>
        </w:rPr>
        <w:tab/>
        <w:t xml:space="preserve">соотносить нравственные формы поведения с нормами православной христианской религиозной морали; </w:t>
      </w:r>
    </w:p>
    <w:p w:rsidR="00F17F7A" w:rsidRPr="005B24CE" w:rsidRDefault="00F17F7A" w:rsidP="00DE75AD">
      <w:pPr>
        <w:spacing w:line="360" w:lineRule="auto"/>
        <w:ind w:firstLine="709"/>
        <w:jc w:val="both"/>
        <w:rPr>
          <w:sz w:val="28"/>
          <w:szCs w:val="28"/>
        </w:rPr>
      </w:pPr>
      <w:r w:rsidRPr="005B24CE">
        <w:rPr>
          <w:sz w:val="28"/>
          <w:szCs w:val="28"/>
        </w:rPr>
        <w:lastRenderedPageBreak/>
        <w:t>–</w:t>
      </w:r>
      <w:r w:rsidRPr="005B24CE">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5B24CE" w:rsidRDefault="00F17F7A" w:rsidP="00DE75AD">
      <w:pPr>
        <w:tabs>
          <w:tab w:val="left" w:pos="142"/>
          <w:tab w:val="left" w:leader="dot" w:pos="624"/>
        </w:tabs>
        <w:spacing w:line="360" w:lineRule="auto"/>
        <w:ind w:firstLine="709"/>
        <w:jc w:val="both"/>
        <w:rPr>
          <w:rStyle w:val="Zag11"/>
          <w:rFonts w:eastAsia="@Arial Unicode MS"/>
          <w:b/>
          <w:iCs/>
          <w:sz w:val="28"/>
          <w:szCs w:val="28"/>
        </w:rPr>
      </w:pPr>
      <w:r w:rsidRPr="005B24CE">
        <w:rPr>
          <w:rStyle w:val="Zag11"/>
          <w:rFonts w:eastAsia="@Arial Unicode MS"/>
          <w:b/>
          <w:iCs/>
          <w:sz w:val="28"/>
          <w:szCs w:val="28"/>
        </w:rPr>
        <w:t>Выпускник получит возможность научиться:</w:t>
      </w:r>
    </w:p>
    <w:p w:rsidR="00F17F7A" w:rsidRPr="005B24CE" w:rsidRDefault="00F17F7A" w:rsidP="00DE75AD">
      <w:pPr>
        <w:tabs>
          <w:tab w:val="left" w:pos="900"/>
        </w:tabs>
        <w:spacing w:line="360" w:lineRule="auto"/>
        <w:ind w:firstLine="709"/>
        <w:jc w:val="both"/>
        <w:rPr>
          <w:i/>
          <w:sz w:val="28"/>
          <w:szCs w:val="28"/>
        </w:rPr>
      </w:pPr>
      <w:r w:rsidRPr="005B24CE">
        <w:rPr>
          <w:sz w:val="28"/>
          <w:szCs w:val="28"/>
        </w:rPr>
        <w:t>–</w:t>
      </w:r>
      <w:r w:rsidRPr="005B24CE">
        <w:rPr>
          <w:i/>
          <w:sz w:val="28"/>
          <w:szCs w:val="28"/>
        </w:rPr>
        <w:tab/>
      </w:r>
      <w:r w:rsidR="00882A8F" w:rsidRPr="005B24CE">
        <w:rPr>
          <w:i/>
          <w:sz w:val="28"/>
          <w:szCs w:val="28"/>
        </w:rPr>
        <w:t xml:space="preserve"> </w:t>
      </w:r>
      <w:r w:rsidRPr="005B24CE">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5B24CE" w:rsidRDefault="00F17F7A" w:rsidP="00DE75AD">
      <w:pPr>
        <w:tabs>
          <w:tab w:val="left" w:pos="900"/>
        </w:tabs>
        <w:spacing w:line="360" w:lineRule="auto"/>
        <w:ind w:firstLine="709"/>
        <w:jc w:val="both"/>
        <w:rPr>
          <w:i/>
          <w:sz w:val="28"/>
          <w:szCs w:val="28"/>
        </w:rPr>
      </w:pPr>
      <w:r w:rsidRPr="005B24CE">
        <w:rPr>
          <w:sz w:val="28"/>
          <w:szCs w:val="28"/>
        </w:rPr>
        <w:t>–</w:t>
      </w:r>
      <w:r w:rsidRPr="005B24CE">
        <w:rPr>
          <w:i/>
          <w:sz w:val="28"/>
          <w:szCs w:val="28"/>
        </w:rPr>
        <w:tab/>
      </w:r>
      <w:r w:rsidR="00882A8F" w:rsidRPr="005B24CE">
        <w:rPr>
          <w:i/>
          <w:sz w:val="28"/>
          <w:szCs w:val="28"/>
        </w:rPr>
        <w:t xml:space="preserve"> </w:t>
      </w:r>
      <w:r w:rsidRPr="005B24CE">
        <w:rPr>
          <w:i/>
          <w:sz w:val="28"/>
          <w:szCs w:val="28"/>
        </w:rPr>
        <w:t>устанавливать взаимосвязь между содержанием православной культуры и поведением людей, общественными явлениями;</w:t>
      </w:r>
    </w:p>
    <w:p w:rsidR="00F17F7A" w:rsidRPr="005B24CE" w:rsidRDefault="00F17F7A" w:rsidP="00DE75AD">
      <w:pPr>
        <w:tabs>
          <w:tab w:val="left" w:pos="900"/>
        </w:tabs>
        <w:spacing w:line="360" w:lineRule="auto"/>
        <w:ind w:firstLine="709"/>
        <w:jc w:val="both"/>
        <w:rPr>
          <w:i/>
          <w:sz w:val="28"/>
          <w:szCs w:val="28"/>
        </w:rPr>
      </w:pPr>
      <w:r w:rsidRPr="005B24CE">
        <w:rPr>
          <w:sz w:val="28"/>
          <w:szCs w:val="28"/>
        </w:rPr>
        <w:t>–</w:t>
      </w:r>
      <w:r w:rsidRPr="005B24CE">
        <w:rPr>
          <w:i/>
          <w:sz w:val="28"/>
          <w:szCs w:val="28"/>
        </w:rPr>
        <w:tab/>
      </w:r>
      <w:r w:rsidR="00882A8F" w:rsidRPr="005B24CE">
        <w:rPr>
          <w:i/>
          <w:sz w:val="28"/>
          <w:szCs w:val="28"/>
        </w:rPr>
        <w:t xml:space="preserve"> </w:t>
      </w:r>
      <w:r w:rsidRPr="005B24CE">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5B24CE" w:rsidRDefault="00F17F7A" w:rsidP="00DE75AD">
      <w:pPr>
        <w:tabs>
          <w:tab w:val="left" w:pos="900"/>
        </w:tabs>
        <w:spacing w:line="360" w:lineRule="auto"/>
        <w:ind w:firstLine="709"/>
        <w:jc w:val="both"/>
        <w:rPr>
          <w:i/>
          <w:sz w:val="28"/>
          <w:szCs w:val="28"/>
        </w:rPr>
      </w:pPr>
      <w:r w:rsidRPr="005B24CE">
        <w:rPr>
          <w:sz w:val="28"/>
          <w:szCs w:val="28"/>
        </w:rPr>
        <w:t>–</w:t>
      </w:r>
      <w:r w:rsidR="00882A8F" w:rsidRPr="005B24CE">
        <w:rPr>
          <w:i/>
          <w:sz w:val="28"/>
          <w:szCs w:val="28"/>
        </w:rPr>
        <w:t xml:space="preserve"> </w:t>
      </w:r>
      <w:r w:rsidRPr="005B24CE">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5B24CE" w:rsidRDefault="00F17F7A" w:rsidP="00DE75AD">
      <w:pPr>
        <w:spacing w:line="360" w:lineRule="auto"/>
        <w:ind w:firstLine="709"/>
        <w:jc w:val="both"/>
        <w:rPr>
          <w:b/>
          <w:sz w:val="28"/>
          <w:szCs w:val="28"/>
        </w:rPr>
      </w:pPr>
      <w:r w:rsidRPr="005B24CE">
        <w:rPr>
          <w:b/>
          <w:sz w:val="28"/>
          <w:szCs w:val="28"/>
        </w:rPr>
        <w:t>Основы светской этики</w:t>
      </w:r>
    </w:p>
    <w:p w:rsidR="00F17F7A" w:rsidRPr="005B24CE" w:rsidRDefault="00F17F7A" w:rsidP="00DE75AD">
      <w:pPr>
        <w:tabs>
          <w:tab w:val="left" w:pos="142"/>
          <w:tab w:val="left" w:leader="dot" w:pos="624"/>
        </w:tabs>
        <w:spacing w:line="360" w:lineRule="auto"/>
        <w:ind w:firstLine="709"/>
        <w:jc w:val="both"/>
        <w:rPr>
          <w:rStyle w:val="Zag11"/>
          <w:rFonts w:eastAsia="@Arial Unicode MS"/>
          <w:b/>
          <w:sz w:val="28"/>
          <w:szCs w:val="28"/>
        </w:rPr>
      </w:pPr>
      <w:r w:rsidRPr="005B24CE">
        <w:rPr>
          <w:rStyle w:val="Zag11"/>
          <w:rFonts w:eastAsia="@Arial Unicode MS"/>
          <w:b/>
          <w:sz w:val="28"/>
          <w:szCs w:val="28"/>
        </w:rPr>
        <w:t>Выпускник научится:</w:t>
      </w:r>
    </w:p>
    <w:p w:rsidR="00F17F7A" w:rsidRPr="005B24CE" w:rsidRDefault="00F17F7A" w:rsidP="00DE75AD">
      <w:pPr>
        <w:spacing w:line="360" w:lineRule="auto"/>
        <w:ind w:firstLine="709"/>
        <w:jc w:val="both"/>
        <w:rPr>
          <w:sz w:val="28"/>
          <w:szCs w:val="28"/>
        </w:rPr>
      </w:pPr>
      <w:r w:rsidRPr="005B24CE">
        <w:rPr>
          <w:i/>
          <w:sz w:val="28"/>
          <w:szCs w:val="28"/>
        </w:rPr>
        <w:t>–</w:t>
      </w:r>
      <w:r w:rsidRPr="005B24CE">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5B24CE" w:rsidRDefault="00F17F7A" w:rsidP="00DE75AD">
      <w:pPr>
        <w:spacing w:line="360" w:lineRule="auto"/>
        <w:ind w:firstLine="709"/>
        <w:jc w:val="both"/>
        <w:rPr>
          <w:sz w:val="28"/>
          <w:szCs w:val="28"/>
        </w:rPr>
      </w:pPr>
      <w:r w:rsidRPr="005B24CE">
        <w:rPr>
          <w:i/>
          <w:sz w:val="28"/>
          <w:szCs w:val="28"/>
        </w:rPr>
        <w:t>–</w:t>
      </w:r>
      <w:r w:rsidRPr="005B24CE">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5B24CE" w:rsidRDefault="00F17F7A" w:rsidP="00DE75AD">
      <w:pPr>
        <w:spacing w:line="360" w:lineRule="auto"/>
        <w:ind w:firstLine="709"/>
        <w:jc w:val="both"/>
        <w:rPr>
          <w:sz w:val="28"/>
          <w:szCs w:val="28"/>
        </w:rPr>
      </w:pPr>
      <w:r w:rsidRPr="005B24CE">
        <w:rPr>
          <w:i/>
          <w:sz w:val="28"/>
          <w:szCs w:val="28"/>
        </w:rPr>
        <w:t>–</w:t>
      </w:r>
      <w:r w:rsidRPr="005B24CE">
        <w:rPr>
          <w:sz w:val="28"/>
          <w:szCs w:val="28"/>
        </w:rPr>
        <w:tab/>
        <w:t>излагать свое мнение по поводу значения российской светской этики в жизни людей и общества;</w:t>
      </w:r>
    </w:p>
    <w:p w:rsidR="00F17F7A" w:rsidRPr="005B24CE" w:rsidRDefault="00F17F7A" w:rsidP="00DE75AD">
      <w:pPr>
        <w:spacing w:line="360" w:lineRule="auto"/>
        <w:ind w:firstLine="709"/>
        <w:jc w:val="both"/>
        <w:rPr>
          <w:sz w:val="28"/>
          <w:szCs w:val="28"/>
        </w:rPr>
      </w:pPr>
      <w:r w:rsidRPr="005B24CE">
        <w:rPr>
          <w:i/>
          <w:sz w:val="28"/>
          <w:szCs w:val="28"/>
        </w:rPr>
        <w:t>–</w:t>
      </w:r>
      <w:r w:rsidRPr="005B24CE">
        <w:rPr>
          <w:sz w:val="28"/>
          <w:szCs w:val="28"/>
        </w:rPr>
        <w:tab/>
        <w:t xml:space="preserve">соотносить нравственные формы поведения с нормами российской светской (гражданской) этики; </w:t>
      </w:r>
    </w:p>
    <w:p w:rsidR="00F17F7A" w:rsidRPr="005B24CE" w:rsidRDefault="00F17F7A" w:rsidP="00DE75AD">
      <w:pPr>
        <w:spacing w:line="360" w:lineRule="auto"/>
        <w:ind w:firstLine="709"/>
        <w:jc w:val="both"/>
        <w:rPr>
          <w:sz w:val="28"/>
          <w:szCs w:val="28"/>
        </w:rPr>
      </w:pPr>
      <w:r w:rsidRPr="005B24CE">
        <w:rPr>
          <w:i/>
          <w:sz w:val="28"/>
          <w:szCs w:val="28"/>
        </w:rPr>
        <w:lastRenderedPageBreak/>
        <w:t>–</w:t>
      </w:r>
      <w:r w:rsidRPr="005B24CE">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5B24CE" w:rsidRDefault="00F17F7A" w:rsidP="00DE75AD">
      <w:pPr>
        <w:tabs>
          <w:tab w:val="left" w:pos="142"/>
          <w:tab w:val="left" w:leader="dot" w:pos="624"/>
        </w:tabs>
        <w:spacing w:line="360" w:lineRule="auto"/>
        <w:ind w:firstLine="709"/>
        <w:jc w:val="both"/>
        <w:rPr>
          <w:rStyle w:val="Zag11"/>
          <w:rFonts w:eastAsia="@Arial Unicode MS"/>
          <w:b/>
          <w:iCs/>
          <w:sz w:val="28"/>
          <w:szCs w:val="28"/>
        </w:rPr>
      </w:pPr>
      <w:r w:rsidRPr="005B24CE">
        <w:rPr>
          <w:rStyle w:val="Zag11"/>
          <w:rFonts w:eastAsia="@Arial Unicode MS"/>
          <w:b/>
          <w:iCs/>
          <w:sz w:val="28"/>
          <w:szCs w:val="28"/>
        </w:rPr>
        <w:t>Выпускник получит возможность научиться:</w:t>
      </w:r>
    </w:p>
    <w:p w:rsidR="00F17F7A" w:rsidRPr="005B24CE" w:rsidRDefault="00F17F7A" w:rsidP="00DE75AD">
      <w:pPr>
        <w:spacing w:line="360" w:lineRule="auto"/>
        <w:ind w:firstLine="709"/>
        <w:jc w:val="both"/>
        <w:rPr>
          <w:i/>
          <w:sz w:val="28"/>
          <w:szCs w:val="28"/>
        </w:rPr>
      </w:pPr>
      <w:r w:rsidRPr="005B24CE">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5B24CE" w:rsidRDefault="00F17F7A" w:rsidP="00DE75AD">
      <w:pPr>
        <w:spacing w:line="360" w:lineRule="auto"/>
        <w:ind w:firstLine="709"/>
        <w:jc w:val="both"/>
        <w:rPr>
          <w:i/>
          <w:sz w:val="28"/>
          <w:szCs w:val="28"/>
        </w:rPr>
      </w:pPr>
      <w:r w:rsidRPr="005B24CE">
        <w:rPr>
          <w:i/>
          <w:sz w:val="28"/>
          <w:szCs w:val="28"/>
        </w:rPr>
        <w:t>–</w:t>
      </w:r>
      <w:r w:rsidRPr="005B24CE">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5B24CE" w:rsidRDefault="00F17F7A" w:rsidP="00DE75AD">
      <w:pPr>
        <w:spacing w:line="360" w:lineRule="auto"/>
        <w:ind w:firstLine="709"/>
        <w:jc w:val="both"/>
        <w:rPr>
          <w:i/>
          <w:sz w:val="28"/>
          <w:szCs w:val="28"/>
        </w:rPr>
      </w:pPr>
      <w:r w:rsidRPr="005B24CE">
        <w:rPr>
          <w:i/>
          <w:sz w:val="28"/>
          <w:szCs w:val="28"/>
        </w:rPr>
        <w:t>–</w:t>
      </w:r>
      <w:r w:rsidRPr="005B24CE">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5B24CE" w:rsidRDefault="00F17F7A" w:rsidP="00DE75AD">
      <w:pPr>
        <w:spacing w:line="360" w:lineRule="auto"/>
        <w:ind w:firstLine="709"/>
        <w:jc w:val="both"/>
        <w:rPr>
          <w:i/>
          <w:sz w:val="28"/>
          <w:szCs w:val="28"/>
        </w:rPr>
      </w:pPr>
      <w:r w:rsidRPr="005B24CE">
        <w:rPr>
          <w:i/>
          <w:sz w:val="28"/>
          <w:szCs w:val="28"/>
        </w:rPr>
        <w:t>–</w:t>
      </w:r>
      <w:r w:rsidRPr="005B24CE">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5B24CE" w:rsidRDefault="00052A68" w:rsidP="00DE75AD">
      <w:pPr>
        <w:spacing w:line="360" w:lineRule="auto"/>
        <w:rPr>
          <w:sz w:val="28"/>
          <w:szCs w:val="28"/>
        </w:rPr>
      </w:pPr>
    </w:p>
    <w:p w:rsidR="00653A76" w:rsidRPr="005B24CE" w:rsidRDefault="00653A76" w:rsidP="00D04006">
      <w:pPr>
        <w:pStyle w:val="aff0"/>
        <w:numPr>
          <w:ilvl w:val="2"/>
          <w:numId w:val="162"/>
        </w:numPr>
        <w:outlineLvl w:val="9"/>
        <w:rPr>
          <w:szCs w:val="28"/>
        </w:rPr>
      </w:pPr>
      <w:bookmarkStart w:id="245" w:name="_Toc288394065"/>
      <w:bookmarkStart w:id="246" w:name="_Toc288410532"/>
      <w:bookmarkStart w:id="247" w:name="_Toc288410661"/>
      <w:bookmarkStart w:id="248" w:name="_Toc507763671"/>
      <w:bookmarkStart w:id="249" w:name="_Toc512584577"/>
      <w:r w:rsidRPr="005B24CE">
        <w:rPr>
          <w:szCs w:val="28"/>
        </w:rPr>
        <w:t>Окружающий мир</w:t>
      </w:r>
      <w:bookmarkEnd w:id="245"/>
      <w:bookmarkEnd w:id="246"/>
      <w:bookmarkEnd w:id="247"/>
      <w:bookmarkEnd w:id="248"/>
      <w:bookmarkEnd w:id="249"/>
    </w:p>
    <w:p w:rsidR="00D604C2" w:rsidRPr="005B24CE" w:rsidRDefault="00D604C2" w:rsidP="00DE75AD">
      <w:pPr>
        <w:tabs>
          <w:tab w:val="left" w:pos="142"/>
          <w:tab w:val="left" w:leader="dot" w:pos="624"/>
          <w:tab w:val="left" w:pos="709"/>
        </w:tabs>
        <w:spacing w:line="360" w:lineRule="auto"/>
        <w:ind w:firstLine="709"/>
        <w:jc w:val="both"/>
        <w:rPr>
          <w:rStyle w:val="Zag11"/>
          <w:rFonts w:eastAsia="@Arial Unicode MS"/>
          <w:sz w:val="28"/>
          <w:szCs w:val="28"/>
        </w:rPr>
      </w:pPr>
      <w:r w:rsidRPr="005B24CE">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5B24CE" w:rsidRDefault="00D604C2" w:rsidP="00D04006">
      <w:pPr>
        <w:pStyle w:val="afff0"/>
        <w:numPr>
          <w:ilvl w:val="0"/>
          <w:numId w:val="53"/>
        </w:numPr>
        <w:spacing w:after="0" w:line="360" w:lineRule="auto"/>
        <w:ind w:left="0" w:firstLine="709"/>
        <w:contextualSpacing w:val="0"/>
        <w:jc w:val="both"/>
        <w:rPr>
          <w:rStyle w:val="Zag11"/>
          <w:rFonts w:ascii="Times New Roman" w:eastAsia="@Arial Unicode MS" w:hAnsi="Times New Roman"/>
          <w:sz w:val="28"/>
          <w:szCs w:val="28"/>
        </w:rPr>
      </w:pPr>
      <w:r w:rsidRPr="005B24CE">
        <w:rPr>
          <w:rStyle w:val="Zag11"/>
          <w:rFonts w:ascii="Times New Roman" w:eastAsia="@Arial Unicode MS" w:hAnsi="Times New Roman"/>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5B24CE" w:rsidRDefault="00D604C2" w:rsidP="00D04006">
      <w:pPr>
        <w:pStyle w:val="afff0"/>
        <w:numPr>
          <w:ilvl w:val="0"/>
          <w:numId w:val="53"/>
        </w:numPr>
        <w:spacing w:after="0" w:line="360" w:lineRule="auto"/>
        <w:ind w:left="0" w:firstLine="709"/>
        <w:contextualSpacing w:val="0"/>
        <w:jc w:val="both"/>
        <w:rPr>
          <w:rStyle w:val="Zag11"/>
          <w:rFonts w:ascii="Times New Roman" w:eastAsia="@Arial Unicode MS" w:hAnsi="Times New Roman"/>
          <w:sz w:val="28"/>
          <w:szCs w:val="28"/>
        </w:rPr>
      </w:pPr>
      <w:r w:rsidRPr="005B24CE">
        <w:rPr>
          <w:rStyle w:val="Zag11"/>
          <w:rFonts w:ascii="Times New Roman" w:eastAsia="@Arial Unicode MS" w:hAnsi="Times New Roman"/>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5B24CE" w:rsidRDefault="00D604C2" w:rsidP="00D04006">
      <w:pPr>
        <w:pStyle w:val="afff0"/>
        <w:numPr>
          <w:ilvl w:val="0"/>
          <w:numId w:val="53"/>
        </w:numPr>
        <w:spacing w:after="0" w:line="360" w:lineRule="auto"/>
        <w:ind w:left="0" w:firstLine="709"/>
        <w:contextualSpacing w:val="0"/>
        <w:jc w:val="both"/>
        <w:rPr>
          <w:rStyle w:val="Zag11"/>
          <w:rFonts w:ascii="Times New Roman" w:eastAsia="@Arial Unicode MS" w:hAnsi="Times New Roman"/>
          <w:sz w:val="28"/>
          <w:szCs w:val="28"/>
        </w:rPr>
      </w:pPr>
      <w:r w:rsidRPr="005B24CE">
        <w:rPr>
          <w:rStyle w:val="Zag11"/>
          <w:rFonts w:ascii="Times New Roman" w:eastAsia="@Arial Unicode MS" w:hAnsi="Times New Roman"/>
          <w:sz w:val="28"/>
          <w:szCs w:val="28"/>
        </w:rPr>
        <w:lastRenderedPageBreak/>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5B24CE" w:rsidRDefault="00D604C2" w:rsidP="00D04006">
      <w:pPr>
        <w:pStyle w:val="afff0"/>
        <w:numPr>
          <w:ilvl w:val="0"/>
          <w:numId w:val="53"/>
        </w:numPr>
        <w:spacing w:after="0" w:line="360" w:lineRule="auto"/>
        <w:ind w:left="0" w:firstLine="709"/>
        <w:contextualSpacing w:val="0"/>
        <w:jc w:val="both"/>
        <w:rPr>
          <w:rStyle w:val="Zag11"/>
          <w:rFonts w:ascii="Times New Roman" w:eastAsia="@Arial Unicode MS" w:hAnsi="Times New Roman"/>
          <w:sz w:val="28"/>
          <w:szCs w:val="28"/>
        </w:rPr>
      </w:pPr>
      <w:r w:rsidRPr="005B24CE">
        <w:rPr>
          <w:rStyle w:val="Zag11"/>
          <w:rFonts w:ascii="Times New Roman" w:eastAsia="@Arial Unicode MS" w:hAnsi="Times New Roman"/>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5B24CE">
        <w:rPr>
          <w:rStyle w:val="Zag11"/>
          <w:rFonts w:ascii="Times New Roman" w:eastAsia="@Arial Unicode MS" w:hAnsi="Times New Roman"/>
          <w:sz w:val="28"/>
          <w:szCs w:val="28"/>
        </w:rPr>
        <w:t>;</w:t>
      </w:r>
    </w:p>
    <w:p w:rsidR="00D604C2" w:rsidRPr="005B24CE" w:rsidRDefault="00D604C2" w:rsidP="00D04006">
      <w:pPr>
        <w:pStyle w:val="afff0"/>
        <w:numPr>
          <w:ilvl w:val="0"/>
          <w:numId w:val="53"/>
        </w:numPr>
        <w:spacing w:after="0" w:line="360" w:lineRule="auto"/>
        <w:ind w:left="0" w:firstLine="709"/>
        <w:contextualSpacing w:val="0"/>
        <w:jc w:val="both"/>
        <w:rPr>
          <w:rStyle w:val="Zag11"/>
          <w:rFonts w:ascii="Times New Roman" w:eastAsia="@Arial Unicode MS" w:hAnsi="Times New Roman"/>
          <w:sz w:val="28"/>
          <w:szCs w:val="28"/>
        </w:rPr>
      </w:pPr>
      <w:proofErr w:type="gramStart"/>
      <w:r w:rsidRPr="005B24CE">
        <w:rPr>
          <w:rStyle w:val="Zag11"/>
          <w:rFonts w:ascii="Times New Roman" w:eastAsia="@Arial Unicode MS" w:hAnsi="Times New Roman"/>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604C2" w:rsidRPr="005B24CE" w:rsidRDefault="00D604C2" w:rsidP="00D04006">
      <w:pPr>
        <w:pStyle w:val="afff0"/>
        <w:numPr>
          <w:ilvl w:val="0"/>
          <w:numId w:val="53"/>
        </w:numPr>
        <w:spacing w:after="0" w:line="360" w:lineRule="auto"/>
        <w:ind w:left="0" w:firstLine="709"/>
        <w:contextualSpacing w:val="0"/>
        <w:jc w:val="both"/>
        <w:rPr>
          <w:rStyle w:val="Zag11"/>
          <w:rFonts w:ascii="Times New Roman" w:eastAsia="@Arial Unicode MS" w:hAnsi="Times New Roman"/>
          <w:sz w:val="28"/>
          <w:szCs w:val="28"/>
        </w:rPr>
      </w:pPr>
      <w:r w:rsidRPr="005B24CE">
        <w:rPr>
          <w:rStyle w:val="Zag11"/>
          <w:rFonts w:ascii="Times New Roman" w:eastAsia="@Arial Unicode MS" w:hAnsi="Times New Roman"/>
          <w:sz w:val="28"/>
          <w:szCs w:val="28"/>
        </w:rPr>
        <w:t xml:space="preserve">получат возможность приобрести базовые умения работы с </w:t>
      </w:r>
      <w:proofErr w:type="gramStart"/>
      <w:r w:rsidRPr="005B24CE">
        <w:rPr>
          <w:rStyle w:val="Zag11"/>
          <w:rFonts w:ascii="Times New Roman" w:eastAsia="@Arial Unicode MS" w:hAnsi="Times New Roman"/>
          <w:sz w:val="28"/>
          <w:szCs w:val="28"/>
        </w:rPr>
        <w:t>ИКТ-средствами</w:t>
      </w:r>
      <w:proofErr w:type="gramEnd"/>
      <w:r w:rsidRPr="005B24CE">
        <w:rPr>
          <w:rStyle w:val="Zag11"/>
          <w:rFonts w:ascii="Times New Roman" w:eastAsia="@Arial Unicode MS" w:hAnsi="Times New Roman"/>
          <w:sz w:val="28"/>
          <w:szCs w:val="28"/>
        </w:rPr>
        <w:t>, поиска информации в электронных источниках и контролируемом Интернете, научатся создавать сообщения в виде текстов, аудио</w:t>
      </w:r>
      <w:r w:rsidRPr="005B24CE">
        <w:rPr>
          <w:rStyle w:val="Zag11"/>
          <w:rFonts w:ascii="Times New Roman" w:eastAsia="@Arial Unicode MS" w:hAnsi="Times New Roman"/>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5B24CE" w:rsidRDefault="00D604C2" w:rsidP="00D04006">
      <w:pPr>
        <w:pStyle w:val="afff0"/>
        <w:numPr>
          <w:ilvl w:val="0"/>
          <w:numId w:val="53"/>
        </w:numPr>
        <w:spacing w:after="0" w:line="360" w:lineRule="auto"/>
        <w:ind w:left="0" w:firstLine="709"/>
        <w:contextualSpacing w:val="0"/>
        <w:jc w:val="both"/>
        <w:rPr>
          <w:rStyle w:val="Zag11"/>
          <w:rFonts w:ascii="Times New Roman" w:eastAsia="@Arial Unicode MS" w:hAnsi="Times New Roman"/>
          <w:sz w:val="28"/>
          <w:szCs w:val="28"/>
        </w:rPr>
      </w:pPr>
      <w:r w:rsidRPr="005B24CE">
        <w:rPr>
          <w:rStyle w:val="Zag11"/>
          <w:rFonts w:ascii="Times New Roman" w:eastAsia="@Arial Unicode MS" w:hAnsi="Times New Roman"/>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5B24CE" w:rsidRDefault="00D604C2" w:rsidP="00DE75AD">
      <w:pPr>
        <w:pStyle w:val="a3"/>
        <w:tabs>
          <w:tab w:val="left" w:pos="709"/>
        </w:tabs>
        <w:spacing w:line="360" w:lineRule="auto"/>
        <w:ind w:firstLine="709"/>
        <w:rPr>
          <w:rFonts w:ascii="Times New Roman" w:hAnsi="Times New Roman"/>
          <w:color w:val="auto"/>
          <w:sz w:val="28"/>
          <w:szCs w:val="28"/>
        </w:rPr>
      </w:pPr>
      <w:r w:rsidRPr="005B24CE">
        <w:rPr>
          <w:rStyle w:val="Zag11"/>
          <w:rFonts w:ascii="Times New Roman" w:eastAsia="@Arial Unicode MS" w:hAnsi="Times New Roman"/>
          <w:color w:val="auto"/>
          <w:sz w:val="28"/>
          <w:szCs w:val="28"/>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w:t>
      </w:r>
      <w:r w:rsidRPr="005B24CE">
        <w:rPr>
          <w:rStyle w:val="Zag11"/>
          <w:rFonts w:ascii="Times New Roman" w:eastAsia="@Arial Unicode MS" w:hAnsi="Times New Roman"/>
          <w:color w:val="auto"/>
          <w:sz w:val="28"/>
          <w:szCs w:val="28"/>
        </w:rPr>
        <w:lastRenderedPageBreak/>
        <w:t>здорового образа жизни, освоят элементарные нормы адекватного природ</w:t>
      </w:r>
      <w:proofErr w:type="gramStart"/>
      <w:r w:rsidRPr="005B24CE">
        <w:rPr>
          <w:rStyle w:val="Zag11"/>
          <w:rFonts w:ascii="Times New Roman" w:eastAsia="@Arial Unicode MS" w:hAnsi="Times New Roman"/>
          <w:color w:val="auto"/>
          <w:sz w:val="28"/>
          <w:szCs w:val="28"/>
        </w:rPr>
        <w:t>о-</w:t>
      </w:r>
      <w:proofErr w:type="gramEnd"/>
      <w:r w:rsidRPr="005B24CE">
        <w:rPr>
          <w:rStyle w:val="Zag11"/>
          <w:rFonts w:ascii="Times New Roman" w:eastAsia="@Arial Unicode MS" w:hAnsi="Times New Roman"/>
          <w:color w:val="auto"/>
          <w:sz w:val="28"/>
          <w:szCs w:val="28"/>
        </w:rPr>
        <w:t xml:space="preserve"> и культуросообразного поведения в окружающей природной и социальной среде.</w:t>
      </w:r>
    </w:p>
    <w:p w:rsidR="00653A76" w:rsidRPr="005B24CE" w:rsidRDefault="00653A76" w:rsidP="00DE75AD">
      <w:pPr>
        <w:pStyle w:val="41"/>
        <w:spacing w:before="0" w:after="0" w:line="360" w:lineRule="auto"/>
        <w:ind w:firstLine="454"/>
        <w:jc w:val="both"/>
        <w:rPr>
          <w:rFonts w:ascii="Times New Roman" w:hAnsi="Times New Roman" w:cs="Times New Roman"/>
          <w:b/>
          <w:i w:val="0"/>
          <w:color w:val="auto"/>
          <w:sz w:val="28"/>
          <w:szCs w:val="28"/>
        </w:rPr>
      </w:pPr>
      <w:r w:rsidRPr="005B24CE">
        <w:rPr>
          <w:rFonts w:ascii="Times New Roman" w:hAnsi="Times New Roman" w:cs="Times New Roman"/>
          <w:b/>
          <w:i w:val="0"/>
          <w:color w:val="auto"/>
          <w:sz w:val="28"/>
          <w:szCs w:val="28"/>
        </w:rPr>
        <w:t>Человек и природа</w:t>
      </w:r>
    </w:p>
    <w:p w:rsidR="00653A76" w:rsidRPr="005B24CE" w:rsidRDefault="00653A76" w:rsidP="00DE75AD">
      <w:pPr>
        <w:pStyle w:val="a3"/>
        <w:spacing w:line="360" w:lineRule="auto"/>
        <w:ind w:firstLine="454"/>
        <w:rPr>
          <w:rFonts w:ascii="Times New Roman" w:hAnsi="Times New Roman"/>
          <w:b/>
          <w:color w:val="auto"/>
          <w:sz w:val="28"/>
          <w:szCs w:val="28"/>
        </w:rPr>
      </w:pPr>
      <w:r w:rsidRPr="005B24CE">
        <w:rPr>
          <w:rFonts w:ascii="Times New Roman" w:hAnsi="Times New Roman"/>
          <w:b/>
          <w:color w:val="auto"/>
          <w:sz w:val="28"/>
          <w:szCs w:val="28"/>
        </w:rPr>
        <w:t>Выпускник научится:</w:t>
      </w:r>
    </w:p>
    <w:p w:rsidR="00653A76" w:rsidRPr="005B24CE" w:rsidRDefault="00653A76" w:rsidP="00DE75AD">
      <w:pPr>
        <w:pStyle w:val="21"/>
        <w:contextualSpacing w:val="0"/>
        <w:outlineLvl w:val="9"/>
        <w:rPr>
          <w:szCs w:val="28"/>
        </w:rPr>
      </w:pPr>
      <w:bookmarkStart w:id="250" w:name="_Toc512584578"/>
      <w:r w:rsidRPr="005B24CE">
        <w:rPr>
          <w:szCs w:val="28"/>
        </w:rPr>
        <w:t>узнавать изученные объекты и явления живой и неживой природы;</w:t>
      </w:r>
      <w:bookmarkEnd w:id="250"/>
    </w:p>
    <w:p w:rsidR="00653A76" w:rsidRPr="005B24CE" w:rsidRDefault="00653A76" w:rsidP="00DE75AD">
      <w:pPr>
        <w:pStyle w:val="21"/>
        <w:contextualSpacing w:val="0"/>
        <w:outlineLvl w:val="9"/>
        <w:rPr>
          <w:szCs w:val="28"/>
        </w:rPr>
      </w:pPr>
      <w:bookmarkStart w:id="251" w:name="_Toc512584579"/>
      <w:r w:rsidRPr="005B24CE">
        <w:rPr>
          <w:spacing w:val="2"/>
          <w:szCs w:val="28"/>
        </w:rPr>
        <w:t xml:space="preserve">описывать на основе предложенного плана изученные </w:t>
      </w:r>
      <w:r w:rsidRPr="005B24CE">
        <w:rPr>
          <w:szCs w:val="28"/>
        </w:rPr>
        <w:t>объекты и явления живой и неживой природы, выделять их существенные признаки;</w:t>
      </w:r>
      <w:bookmarkEnd w:id="251"/>
    </w:p>
    <w:p w:rsidR="00653A76" w:rsidRPr="005B24CE" w:rsidRDefault="00653A76" w:rsidP="00DE75AD">
      <w:pPr>
        <w:pStyle w:val="21"/>
        <w:contextualSpacing w:val="0"/>
        <w:outlineLvl w:val="9"/>
        <w:rPr>
          <w:szCs w:val="28"/>
        </w:rPr>
      </w:pPr>
      <w:bookmarkStart w:id="252" w:name="_Toc512584580"/>
      <w:r w:rsidRPr="005B24CE">
        <w:rPr>
          <w:szCs w:val="28"/>
        </w:rPr>
        <w:t>сравнивать объекты живой и неживой природы на основе внешних признаков или известных характерных свойств</w:t>
      </w:r>
      <w:r w:rsidR="00D016C5" w:rsidRPr="005B24CE">
        <w:rPr>
          <w:szCs w:val="28"/>
        </w:rPr>
        <w:t xml:space="preserve"> </w:t>
      </w:r>
      <w:r w:rsidRPr="005B24CE">
        <w:rPr>
          <w:szCs w:val="28"/>
        </w:rPr>
        <w:t>и проводить простейшую классификацию изученных объектов природы;</w:t>
      </w:r>
      <w:bookmarkEnd w:id="252"/>
    </w:p>
    <w:p w:rsidR="004F3E0E" w:rsidRPr="005B24CE" w:rsidRDefault="00653A76" w:rsidP="00DE75AD">
      <w:pPr>
        <w:pStyle w:val="21"/>
        <w:contextualSpacing w:val="0"/>
        <w:outlineLvl w:val="9"/>
        <w:rPr>
          <w:szCs w:val="28"/>
        </w:rPr>
      </w:pPr>
      <w:bookmarkStart w:id="253" w:name="_Toc512584581"/>
      <w:r w:rsidRPr="005B24CE">
        <w:rPr>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bookmarkEnd w:id="253"/>
    </w:p>
    <w:p w:rsidR="00653A76" w:rsidRPr="005B24CE" w:rsidRDefault="00653A76" w:rsidP="00DE75AD">
      <w:pPr>
        <w:pStyle w:val="21"/>
        <w:contextualSpacing w:val="0"/>
        <w:outlineLvl w:val="9"/>
        <w:rPr>
          <w:szCs w:val="28"/>
        </w:rPr>
      </w:pPr>
      <w:bookmarkStart w:id="254" w:name="_Toc512584582"/>
      <w:r w:rsidRPr="005B24CE">
        <w:rPr>
          <w:szCs w:val="28"/>
        </w:rPr>
        <w:t>и правилам техники безопасности при проведении наблюдений и опытов;</w:t>
      </w:r>
      <w:bookmarkEnd w:id="254"/>
    </w:p>
    <w:p w:rsidR="00653A76" w:rsidRPr="005B24CE" w:rsidRDefault="00653A76" w:rsidP="00DE75AD">
      <w:pPr>
        <w:pStyle w:val="21"/>
        <w:contextualSpacing w:val="0"/>
        <w:outlineLvl w:val="9"/>
        <w:rPr>
          <w:szCs w:val="28"/>
        </w:rPr>
      </w:pPr>
      <w:bookmarkStart w:id="255" w:name="_Toc512584583"/>
      <w:r w:rsidRPr="005B24CE">
        <w:rPr>
          <w:szCs w:val="28"/>
        </w:rPr>
        <w:t xml:space="preserve">использовать естественно­научные тексты (на бумажных </w:t>
      </w:r>
      <w:r w:rsidRPr="005B24CE">
        <w:rPr>
          <w:spacing w:val="2"/>
          <w:szCs w:val="28"/>
        </w:rPr>
        <w:t xml:space="preserve">и электронных носителях, в том числе в контролируемом </w:t>
      </w:r>
      <w:r w:rsidRPr="005B24CE">
        <w:rPr>
          <w:szCs w:val="28"/>
        </w:rPr>
        <w:t>Интернете) с целью поиска и извлечения информации, ответов на вопросы, объяснений, создания собственных устных или письменных высказываний;</w:t>
      </w:r>
      <w:bookmarkEnd w:id="255"/>
    </w:p>
    <w:p w:rsidR="00653A76" w:rsidRPr="005B24CE" w:rsidRDefault="00653A76" w:rsidP="00DE75AD">
      <w:pPr>
        <w:pStyle w:val="21"/>
        <w:contextualSpacing w:val="0"/>
        <w:outlineLvl w:val="9"/>
        <w:rPr>
          <w:szCs w:val="28"/>
        </w:rPr>
      </w:pPr>
      <w:bookmarkStart w:id="256" w:name="_Toc512584584"/>
      <w:r w:rsidRPr="005B24CE">
        <w:rPr>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bookmarkEnd w:id="256"/>
    </w:p>
    <w:p w:rsidR="00653A76" w:rsidRPr="005B24CE" w:rsidRDefault="00653A76" w:rsidP="00DE75AD">
      <w:pPr>
        <w:pStyle w:val="21"/>
        <w:contextualSpacing w:val="0"/>
        <w:outlineLvl w:val="9"/>
        <w:rPr>
          <w:szCs w:val="28"/>
        </w:rPr>
      </w:pPr>
      <w:bookmarkStart w:id="257" w:name="_Toc512584585"/>
      <w:r w:rsidRPr="005B24CE">
        <w:rPr>
          <w:spacing w:val="2"/>
          <w:szCs w:val="28"/>
        </w:rPr>
        <w:t xml:space="preserve">использовать готовые модели (глобус, карту, план) для </w:t>
      </w:r>
      <w:r w:rsidRPr="005B24CE">
        <w:rPr>
          <w:szCs w:val="28"/>
        </w:rPr>
        <w:t>объяснения явлений или описания свойств объектов;</w:t>
      </w:r>
      <w:bookmarkEnd w:id="257"/>
    </w:p>
    <w:p w:rsidR="00653A76" w:rsidRPr="005B24CE" w:rsidRDefault="00653A76" w:rsidP="00DE75AD">
      <w:pPr>
        <w:pStyle w:val="21"/>
        <w:contextualSpacing w:val="0"/>
        <w:outlineLvl w:val="9"/>
        <w:rPr>
          <w:szCs w:val="28"/>
        </w:rPr>
      </w:pPr>
      <w:bookmarkStart w:id="258" w:name="_Toc512584586"/>
      <w:r w:rsidRPr="005B24CE">
        <w:rPr>
          <w:spacing w:val="2"/>
          <w:szCs w:val="28"/>
        </w:rPr>
        <w:t xml:space="preserve">обнаруживать простейшие взаимосвязи между живой и </w:t>
      </w:r>
      <w:r w:rsidRPr="005B24CE">
        <w:rPr>
          <w:szCs w:val="28"/>
        </w:rPr>
        <w:t>неживой природой, взаимосвязи в живой природе; использовать их для объяснения необходимости бережного отношения к природе;</w:t>
      </w:r>
      <w:bookmarkEnd w:id="258"/>
    </w:p>
    <w:p w:rsidR="00653A76" w:rsidRPr="005B24CE" w:rsidRDefault="00653A76" w:rsidP="00DE75AD">
      <w:pPr>
        <w:pStyle w:val="21"/>
        <w:contextualSpacing w:val="0"/>
        <w:outlineLvl w:val="9"/>
        <w:rPr>
          <w:szCs w:val="28"/>
        </w:rPr>
      </w:pPr>
      <w:bookmarkStart w:id="259" w:name="_Toc512584587"/>
      <w:r w:rsidRPr="005B24CE">
        <w:rPr>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bookmarkEnd w:id="259"/>
    </w:p>
    <w:p w:rsidR="00653A76" w:rsidRPr="005B24CE" w:rsidRDefault="00653A76" w:rsidP="00DE75AD">
      <w:pPr>
        <w:pStyle w:val="21"/>
        <w:contextualSpacing w:val="0"/>
        <w:outlineLvl w:val="9"/>
        <w:rPr>
          <w:szCs w:val="28"/>
        </w:rPr>
      </w:pPr>
      <w:bookmarkStart w:id="260" w:name="_Toc512584588"/>
      <w:r w:rsidRPr="005B24CE">
        <w:rPr>
          <w:spacing w:val="-2"/>
          <w:szCs w:val="28"/>
        </w:rPr>
        <w:lastRenderedPageBreak/>
        <w:t>понимать необходимость здорового образа жизни, со</w:t>
      </w:r>
      <w:r w:rsidRPr="005B24CE">
        <w:rPr>
          <w:szCs w:val="28"/>
        </w:rPr>
        <w:t>блю</w:t>
      </w:r>
      <w:r w:rsidRPr="005B24CE">
        <w:rPr>
          <w:spacing w:val="2"/>
          <w:szCs w:val="28"/>
        </w:rPr>
        <w:t>дения правил безопасного поведения; использовать знания</w:t>
      </w:r>
      <w:r w:rsidR="00D016C5" w:rsidRPr="005B24CE">
        <w:rPr>
          <w:spacing w:val="2"/>
          <w:szCs w:val="28"/>
        </w:rPr>
        <w:t xml:space="preserve"> </w:t>
      </w:r>
      <w:r w:rsidRPr="005B24CE">
        <w:rPr>
          <w:spacing w:val="2"/>
          <w:szCs w:val="28"/>
        </w:rPr>
        <w:t>о строении и функционировании организма человека для</w:t>
      </w:r>
      <w:r w:rsidR="00D016C5" w:rsidRPr="005B24CE">
        <w:rPr>
          <w:spacing w:val="2"/>
          <w:szCs w:val="28"/>
        </w:rPr>
        <w:t xml:space="preserve"> </w:t>
      </w:r>
      <w:r w:rsidRPr="005B24CE">
        <w:rPr>
          <w:szCs w:val="28"/>
        </w:rPr>
        <w:t>сохранения и укрепления своего здоровья.</w:t>
      </w:r>
      <w:bookmarkEnd w:id="260"/>
    </w:p>
    <w:p w:rsidR="00653A76" w:rsidRPr="005B24CE" w:rsidRDefault="00653A76" w:rsidP="00DE75AD">
      <w:pPr>
        <w:pStyle w:val="af"/>
        <w:spacing w:line="360" w:lineRule="auto"/>
        <w:ind w:firstLine="454"/>
        <w:rPr>
          <w:rFonts w:ascii="Times New Roman" w:hAnsi="Times New Roman"/>
          <w:b/>
          <w:i w:val="0"/>
          <w:color w:val="auto"/>
          <w:sz w:val="28"/>
          <w:szCs w:val="28"/>
        </w:rPr>
      </w:pPr>
      <w:r w:rsidRPr="005B24CE">
        <w:rPr>
          <w:rFonts w:ascii="Times New Roman" w:hAnsi="Times New Roman"/>
          <w:b/>
          <w:i w:val="0"/>
          <w:color w:val="auto"/>
          <w:sz w:val="28"/>
          <w:szCs w:val="28"/>
        </w:rPr>
        <w:t>Выпускник получит возможность научиться:</w:t>
      </w:r>
    </w:p>
    <w:p w:rsidR="00653A76" w:rsidRPr="005B24CE" w:rsidRDefault="00653A76" w:rsidP="00DE75AD">
      <w:pPr>
        <w:pStyle w:val="21"/>
        <w:contextualSpacing w:val="0"/>
        <w:outlineLvl w:val="9"/>
        <w:rPr>
          <w:i/>
          <w:szCs w:val="28"/>
        </w:rPr>
      </w:pPr>
      <w:bookmarkStart w:id="261" w:name="_Toc512584589"/>
      <w:r w:rsidRPr="005B24CE">
        <w:rPr>
          <w:i/>
          <w:szCs w:val="28"/>
        </w:rPr>
        <w:t>использовать при проведении практических работ инструменты ИКТ (фото</w:t>
      </w:r>
      <w:r w:rsidRPr="005B24CE">
        <w:rPr>
          <w:i/>
          <w:szCs w:val="28"/>
        </w:rPr>
        <w:noBreakHyphen/>
        <w:t xml:space="preserve"> и видеокамеру, микрофон и</w:t>
      </w:r>
      <w:r w:rsidRPr="005B24CE">
        <w:rPr>
          <w:i/>
          <w:szCs w:val="28"/>
        </w:rPr>
        <w:t> </w:t>
      </w:r>
      <w:r w:rsidRPr="005B24CE">
        <w:rPr>
          <w:i/>
          <w:szCs w:val="28"/>
        </w:rPr>
        <w:t>др.) для записи и обработки информации, готовить небольшие презентации по результатам наблюдений и опытов;</w:t>
      </w:r>
      <w:bookmarkEnd w:id="261"/>
    </w:p>
    <w:p w:rsidR="00653A76" w:rsidRPr="005B24CE" w:rsidRDefault="00653A76" w:rsidP="00DE75AD">
      <w:pPr>
        <w:pStyle w:val="21"/>
        <w:contextualSpacing w:val="0"/>
        <w:outlineLvl w:val="9"/>
        <w:rPr>
          <w:i/>
          <w:szCs w:val="28"/>
        </w:rPr>
      </w:pPr>
      <w:bookmarkStart w:id="262" w:name="_Toc512584590"/>
      <w:r w:rsidRPr="005B24CE">
        <w:rPr>
          <w:i/>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bookmarkEnd w:id="262"/>
    </w:p>
    <w:p w:rsidR="00653A76" w:rsidRPr="005B24CE" w:rsidRDefault="00653A76" w:rsidP="00DE75AD">
      <w:pPr>
        <w:pStyle w:val="21"/>
        <w:contextualSpacing w:val="0"/>
        <w:outlineLvl w:val="9"/>
        <w:rPr>
          <w:i/>
          <w:spacing w:val="-4"/>
          <w:szCs w:val="28"/>
        </w:rPr>
      </w:pPr>
      <w:bookmarkStart w:id="263" w:name="_Toc512584591"/>
      <w:r w:rsidRPr="005B24CE">
        <w:rPr>
          <w:i/>
          <w:szCs w:val="28"/>
        </w:rPr>
        <w:t xml:space="preserve">осознавать ценность природы и необходимость нести </w:t>
      </w:r>
      <w:r w:rsidRPr="005B24CE">
        <w:rPr>
          <w:i/>
          <w:spacing w:val="-4"/>
          <w:szCs w:val="28"/>
        </w:rPr>
        <w:t>ответственность за е</w:t>
      </w:r>
      <w:r w:rsidR="00D30361" w:rsidRPr="005B24CE">
        <w:rPr>
          <w:i/>
          <w:spacing w:val="-4"/>
          <w:szCs w:val="28"/>
        </w:rPr>
        <w:t>е</w:t>
      </w:r>
      <w:r w:rsidRPr="005B24CE">
        <w:rPr>
          <w:i/>
          <w:spacing w:val="-4"/>
          <w:szCs w:val="28"/>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bookmarkEnd w:id="263"/>
    </w:p>
    <w:p w:rsidR="00653A76" w:rsidRPr="005B24CE" w:rsidRDefault="00653A76" w:rsidP="00DE75AD">
      <w:pPr>
        <w:pStyle w:val="21"/>
        <w:contextualSpacing w:val="0"/>
        <w:outlineLvl w:val="9"/>
        <w:rPr>
          <w:i/>
          <w:szCs w:val="28"/>
        </w:rPr>
      </w:pPr>
      <w:bookmarkStart w:id="264" w:name="_Toc512584592"/>
      <w:r w:rsidRPr="005B24CE">
        <w:rPr>
          <w:i/>
          <w:spacing w:val="2"/>
          <w:szCs w:val="28"/>
        </w:rPr>
        <w:t>пользоваться простыми навыками самоконтроля са</w:t>
      </w:r>
      <w:r w:rsidRPr="005B24CE">
        <w:rPr>
          <w:i/>
          <w:szCs w:val="28"/>
        </w:rPr>
        <w:t>мочувствия для сохранения здоровья; осознанно соблюдать режим дня, правила рационального питания и личной гигиены;</w:t>
      </w:r>
      <w:bookmarkEnd w:id="264"/>
    </w:p>
    <w:p w:rsidR="00653A76" w:rsidRPr="005B24CE" w:rsidRDefault="00653A76" w:rsidP="00DE75AD">
      <w:pPr>
        <w:pStyle w:val="21"/>
        <w:contextualSpacing w:val="0"/>
        <w:outlineLvl w:val="9"/>
        <w:rPr>
          <w:i/>
          <w:szCs w:val="28"/>
        </w:rPr>
      </w:pPr>
      <w:bookmarkStart w:id="265" w:name="_Toc512584593"/>
      <w:r w:rsidRPr="005B24CE">
        <w:rPr>
          <w:i/>
          <w:szCs w:val="28"/>
        </w:rPr>
        <w:t xml:space="preserve">выполнять правила безопасного поведения в доме, на </w:t>
      </w:r>
      <w:r w:rsidRPr="005B24CE">
        <w:rPr>
          <w:i/>
          <w:spacing w:val="2"/>
          <w:szCs w:val="28"/>
        </w:rPr>
        <w:t>улице, природной среде, оказывать первую помощь при</w:t>
      </w:r>
      <w:r w:rsidR="00D016C5" w:rsidRPr="005B24CE">
        <w:rPr>
          <w:i/>
          <w:spacing w:val="2"/>
          <w:szCs w:val="28"/>
        </w:rPr>
        <w:t xml:space="preserve"> </w:t>
      </w:r>
      <w:r w:rsidRPr="005B24CE">
        <w:rPr>
          <w:i/>
          <w:szCs w:val="28"/>
        </w:rPr>
        <w:t>несложных несчастных случаях;</w:t>
      </w:r>
      <w:bookmarkEnd w:id="265"/>
    </w:p>
    <w:p w:rsidR="00653A76" w:rsidRPr="005B24CE" w:rsidRDefault="00653A76" w:rsidP="00DE75AD">
      <w:pPr>
        <w:pStyle w:val="21"/>
        <w:contextualSpacing w:val="0"/>
        <w:outlineLvl w:val="9"/>
        <w:rPr>
          <w:i/>
          <w:szCs w:val="28"/>
        </w:rPr>
      </w:pPr>
      <w:bookmarkStart w:id="266" w:name="_Toc512584594"/>
      <w:r w:rsidRPr="005B24CE">
        <w:rPr>
          <w:i/>
          <w:spacing w:val="2"/>
          <w:szCs w:val="28"/>
        </w:rPr>
        <w:t xml:space="preserve">планировать, контролировать и оценивать учебные </w:t>
      </w:r>
      <w:r w:rsidRPr="005B24CE">
        <w:rPr>
          <w:i/>
          <w:szCs w:val="28"/>
        </w:rPr>
        <w:t>действия в процессе познания окружающего мира в соответствии с поставленной задачей и условиями е</w:t>
      </w:r>
      <w:r w:rsidR="00D30361" w:rsidRPr="005B24CE">
        <w:rPr>
          <w:i/>
          <w:szCs w:val="28"/>
        </w:rPr>
        <w:t>е</w:t>
      </w:r>
      <w:r w:rsidRPr="005B24CE">
        <w:rPr>
          <w:i/>
          <w:szCs w:val="28"/>
        </w:rPr>
        <w:t xml:space="preserve"> реализации.</w:t>
      </w:r>
      <w:bookmarkEnd w:id="266"/>
    </w:p>
    <w:p w:rsidR="00653A76" w:rsidRPr="005B24CE" w:rsidRDefault="00653A76" w:rsidP="00DE75AD">
      <w:pPr>
        <w:pStyle w:val="41"/>
        <w:spacing w:before="0" w:after="0" w:line="360" w:lineRule="auto"/>
        <w:ind w:firstLine="454"/>
        <w:jc w:val="both"/>
        <w:rPr>
          <w:rFonts w:ascii="Times New Roman" w:hAnsi="Times New Roman" w:cs="Times New Roman"/>
          <w:b/>
          <w:i w:val="0"/>
          <w:color w:val="auto"/>
          <w:sz w:val="28"/>
          <w:szCs w:val="28"/>
        </w:rPr>
      </w:pPr>
      <w:r w:rsidRPr="005B24CE">
        <w:rPr>
          <w:rFonts w:ascii="Times New Roman" w:hAnsi="Times New Roman" w:cs="Times New Roman"/>
          <w:b/>
          <w:i w:val="0"/>
          <w:color w:val="auto"/>
          <w:sz w:val="28"/>
          <w:szCs w:val="28"/>
        </w:rPr>
        <w:t>Человек и общество</w:t>
      </w:r>
    </w:p>
    <w:p w:rsidR="00653A76" w:rsidRPr="005B24CE" w:rsidRDefault="00653A76" w:rsidP="00DE75AD">
      <w:pPr>
        <w:pStyle w:val="a3"/>
        <w:spacing w:line="360" w:lineRule="auto"/>
        <w:ind w:firstLine="454"/>
        <w:rPr>
          <w:rFonts w:ascii="Times New Roman" w:hAnsi="Times New Roman"/>
          <w:b/>
          <w:color w:val="auto"/>
          <w:sz w:val="28"/>
          <w:szCs w:val="28"/>
        </w:rPr>
      </w:pPr>
      <w:r w:rsidRPr="005B24CE">
        <w:rPr>
          <w:rFonts w:ascii="Times New Roman" w:hAnsi="Times New Roman"/>
          <w:b/>
          <w:color w:val="auto"/>
          <w:sz w:val="28"/>
          <w:szCs w:val="28"/>
        </w:rPr>
        <w:t>Выпускник научится:</w:t>
      </w:r>
    </w:p>
    <w:p w:rsidR="00653A76" w:rsidRPr="005B24CE" w:rsidRDefault="00653A76" w:rsidP="00DE75AD">
      <w:pPr>
        <w:pStyle w:val="21"/>
        <w:contextualSpacing w:val="0"/>
        <w:outlineLvl w:val="9"/>
        <w:rPr>
          <w:szCs w:val="28"/>
        </w:rPr>
      </w:pPr>
      <w:bookmarkStart w:id="267" w:name="_Toc512584595"/>
      <w:r w:rsidRPr="005B24CE">
        <w:rPr>
          <w:szCs w:val="28"/>
        </w:rPr>
        <w:t>узнавать государственную символику Российской Феде</w:t>
      </w:r>
      <w:r w:rsidRPr="005B24CE">
        <w:rPr>
          <w:spacing w:val="2"/>
          <w:szCs w:val="28"/>
        </w:rPr>
        <w:t>рации и своего региона; описывать достопримечательности столицы и родного края; находить на карте мира Россий</w:t>
      </w:r>
      <w:r w:rsidRPr="005B24CE">
        <w:rPr>
          <w:szCs w:val="28"/>
        </w:rPr>
        <w:t>скую Федерацию, на карте России Москву, свой регион и его главный город;</w:t>
      </w:r>
      <w:bookmarkEnd w:id="267"/>
    </w:p>
    <w:p w:rsidR="00653A76" w:rsidRPr="005B24CE" w:rsidRDefault="00653A76" w:rsidP="00DE75AD">
      <w:pPr>
        <w:pStyle w:val="21"/>
        <w:contextualSpacing w:val="0"/>
        <w:outlineLvl w:val="9"/>
        <w:rPr>
          <w:spacing w:val="-2"/>
          <w:szCs w:val="28"/>
        </w:rPr>
      </w:pPr>
      <w:bookmarkStart w:id="268" w:name="_Toc512584596"/>
      <w:r w:rsidRPr="005B24CE">
        <w:rPr>
          <w:szCs w:val="28"/>
        </w:rPr>
        <w:lastRenderedPageBreak/>
        <w:t>различать прошлое, настоящее, будущее; соотносить из</w:t>
      </w:r>
      <w:r w:rsidRPr="005B24CE">
        <w:rPr>
          <w:spacing w:val="-2"/>
          <w:szCs w:val="28"/>
        </w:rPr>
        <w:t>ученные исторические события с датами, конкретную дату с веком; находить место изученных событий на «ленте времени»;</w:t>
      </w:r>
      <w:bookmarkEnd w:id="268"/>
    </w:p>
    <w:p w:rsidR="00653A76" w:rsidRPr="005B24CE" w:rsidRDefault="00653A76" w:rsidP="00DE75AD">
      <w:pPr>
        <w:pStyle w:val="21"/>
        <w:contextualSpacing w:val="0"/>
        <w:outlineLvl w:val="9"/>
        <w:rPr>
          <w:szCs w:val="28"/>
        </w:rPr>
      </w:pPr>
      <w:bookmarkStart w:id="269" w:name="_Toc512584597"/>
      <w:r w:rsidRPr="005B24CE">
        <w:rPr>
          <w:spacing w:val="2"/>
          <w:szCs w:val="28"/>
        </w:rPr>
        <w:t xml:space="preserve">используя дополнительные источники информации (на </w:t>
      </w:r>
      <w:r w:rsidRPr="005B24CE">
        <w:rPr>
          <w:szCs w:val="28"/>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bookmarkEnd w:id="269"/>
    </w:p>
    <w:p w:rsidR="00653A76" w:rsidRPr="005B24CE" w:rsidRDefault="00653A76" w:rsidP="00DE75AD">
      <w:pPr>
        <w:pStyle w:val="21"/>
        <w:contextualSpacing w:val="0"/>
        <w:outlineLvl w:val="9"/>
        <w:rPr>
          <w:szCs w:val="28"/>
        </w:rPr>
      </w:pPr>
      <w:bookmarkStart w:id="270" w:name="_Toc512584598"/>
      <w:r w:rsidRPr="005B24CE">
        <w:rPr>
          <w:spacing w:val="2"/>
          <w:szCs w:val="28"/>
        </w:rPr>
        <w:t>оценивать характер взаимоотношений людей в различ</w:t>
      </w:r>
      <w:r w:rsidRPr="005B24CE">
        <w:rPr>
          <w:szCs w:val="28"/>
        </w:rPr>
        <w:t xml:space="preserve">ных социальных группах (семья, группа сверстников, этнос), </w:t>
      </w:r>
      <w:r w:rsidRPr="005B24CE">
        <w:rPr>
          <w:spacing w:val="2"/>
          <w:szCs w:val="28"/>
        </w:rPr>
        <w:t>в том числе с позиции развития этических чувств, добро</w:t>
      </w:r>
      <w:r w:rsidRPr="005B24CE">
        <w:rPr>
          <w:szCs w:val="28"/>
        </w:rPr>
        <w:t>желательности и эмоционально­нравственной отзывчивости, понимания чу</w:t>
      </w:r>
      <w:proofErr w:type="gramStart"/>
      <w:r w:rsidRPr="005B24CE">
        <w:rPr>
          <w:szCs w:val="28"/>
        </w:rPr>
        <w:t>вств др</w:t>
      </w:r>
      <w:proofErr w:type="gramEnd"/>
      <w:r w:rsidRPr="005B24CE">
        <w:rPr>
          <w:szCs w:val="28"/>
        </w:rPr>
        <w:t>угих людей и сопереживания им;</w:t>
      </w:r>
      <w:bookmarkEnd w:id="270"/>
    </w:p>
    <w:p w:rsidR="00653A76" w:rsidRPr="005B24CE" w:rsidRDefault="00653A76" w:rsidP="00DE75AD">
      <w:pPr>
        <w:pStyle w:val="21"/>
        <w:contextualSpacing w:val="0"/>
        <w:outlineLvl w:val="9"/>
        <w:rPr>
          <w:szCs w:val="28"/>
        </w:rPr>
      </w:pPr>
      <w:bookmarkStart w:id="271" w:name="_Toc512584599"/>
      <w:r w:rsidRPr="005B24CE">
        <w:rPr>
          <w:spacing w:val="2"/>
          <w:szCs w:val="28"/>
        </w:rPr>
        <w:t xml:space="preserve">использовать различные справочные издания (словари, </w:t>
      </w:r>
      <w:r w:rsidRPr="005B24CE">
        <w:rPr>
          <w:szCs w:val="28"/>
        </w:rPr>
        <w:t xml:space="preserve">энциклопедии) и детскую литературу о человеке и обществе </w:t>
      </w:r>
      <w:r w:rsidRPr="005B24CE">
        <w:rPr>
          <w:spacing w:val="2"/>
          <w:szCs w:val="28"/>
        </w:rPr>
        <w:t>с целью поиска информации, ответов на вопросы, объяснений, для создания собственных устных или письменных</w:t>
      </w:r>
      <w:r w:rsidR="00D016C5" w:rsidRPr="005B24CE">
        <w:rPr>
          <w:spacing w:val="2"/>
          <w:szCs w:val="28"/>
        </w:rPr>
        <w:t xml:space="preserve"> </w:t>
      </w:r>
      <w:r w:rsidRPr="005B24CE">
        <w:rPr>
          <w:szCs w:val="28"/>
        </w:rPr>
        <w:t>высказываний.</w:t>
      </w:r>
      <w:bookmarkEnd w:id="271"/>
    </w:p>
    <w:p w:rsidR="00653A76" w:rsidRPr="005B24CE" w:rsidRDefault="00653A76" w:rsidP="00DE75AD">
      <w:pPr>
        <w:pStyle w:val="af"/>
        <w:spacing w:line="360" w:lineRule="auto"/>
        <w:ind w:firstLine="454"/>
        <w:rPr>
          <w:rFonts w:ascii="Times New Roman" w:hAnsi="Times New Roman"/>
          <w:b/>
          <w:i w:val="0"/>
          <w:color w:val="auto"/>
          <w:sz w:val="28"/>
          <w:szCs w:val="28"/>
        </w:rPr>
      </w:pPr>
      <w:r w:rsidRPr="005B24CE">
        <w:rPr>
          <w:rFonts w:ascii="Times New Roman" w:hAnsi="Times New Roman"/>
          <w:b/>
          <w:i w:val="0"/>
          <w:color w:val="auto"/>
          <w:sz w:val="28"/>
          <w:szCs w:val="28"/>
        </w:rPr>
        <w:t>Выпускник получит возможность научиться:</w:t>
      </w:r>
    </w:p>
    <w:p w:rsidR="00653A76" w:rsidRPr="005B24CE" w:rsidRDefault="00653A76" w:rsidP="00DE75AD">
      <w:pPr>
        <w:pStyle w:val="21"/>
        <w:contextualSpacing w:val="0"/>
        <w:outlineLvl w:val="9"/>
        <w:rPr>
          <w:i/>
          <w:szCs w:val="28"/>
        </w:rPr>
      </w:pPr>
      <w:bookmarkStart w:id="272" w:name="_Toc512584600"/>
      <w:r w:rsidRPr="005B24CE">
        <w:rPr>
          <w:i/>
          <w:szCs w:val="28"/>
        </w:rPr>
        <w:t>осознавать свою неразрывную связь с разнообразными окружающими социальными группами;</w:t>
      </w:r>
      <w:bookmarkEnd w:id="272"/>
    </w:p>
    <w:p w:rsidR="00653A76" w:rsidRPr="005B24CE" w:rsidRDefault="00653A76" w:rsidP="00DE75AD">
      <w:pPr>
        <w:pStyle w:val="21"/>
        <w:contextualSpacing w:val="0"/>
        <w:outlineLvl w:val="9"/>
        <w:rPr>
          <w:i/>
          <w:szCs w:val="28"/>
        </w:rPr>
      </w:pPr>
      <w:bookmarkStart w:id="273" w:name="_Toc512584601"/>
      <w:r w:rsidRPr="005B24CE">
        <w:rPr>
          <w:i/>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bookmarkEnd w:id="273"/>
    </w:p>
    <w:p w:rsidR="00653A76" w:rsidRPr="005B24CE" w:rsidRDefault="00653A76" w:rsidP="00DE75AD">
      <w:pPr>
        <w:pStyle w:val="21"/>
        <w:contextualSpacing w:val="0"/>
        <w:outlineLvl w:val="9"/>
        <w:rPr>
          <w:i/>
          <w:szCs w:val="28"/>
        </w:rPr>
      </w:pPr>
      <w:bookmarkStart w:id="274" w:name="_Toc512584602"/>
      <w:r w:rsidRPr="005B24CE">
        <w:rPr>
          <w:i/>
          <w:spacing w:val="2"/>
          <w:szCs w:val="28"/>
        </w:rPr>
        <w:t>наблюдать и описывать проявления богатства вну</w:t>
      </w:r>
      <w:r w:rsidRPr="005B24CE">
        <w:rPr>
          <w:i/>
          <w:szCs w:val="28"/>
        </w:rPr>
        <w:t xml:space="preserve">треннего мира человека в его созидательной деятельности на благо семьи, в интересах </w:t>
      </w:r>
      <w:r w:rsidR="00AA36C0" w:rsidRPr="005B24CE">
        <w:rPr>
          <w:i/>
          <w:szCs w:val="28"/>
        </w:rPr>
        <w:t xml:space="preserve"> образовательной </w:t>
      </w:r>
      <w:r w:rsidR="005C5F90" w:rsidRPr="005B24CE">
        <w:rPr>
          <w:i/>
          <w:szCs w:val="28"/>
        </w:rPr>
        <w:t xml:space="preserve">организации, </w:t>
      </w:r>
      <w:r w:rsidRPr="005B24CE">
        <w:rPr>
          <w:i/>
          <w:szCs w:val="28"/>
        </w:rPr>
        <w:t>социума, этноса, страны;</w:t>
      </w:r>
      <w:bookmarkEnd w:id="274"/>
    </w:p>
    <w:p w:rsidR="00653A76" w:rsidRPr="005B24CE" w:rsidRDefault="00653A76" w:rsidP="00DE75AD">
      <w:pPr>
        <w:pStyle w:val="21"/>
        <w:contextualSpacing w:val="0"/>
        <w:outlineLvl w:val="9"/>
        <w:rPr>
          <w:i/>
          <w:spacing w:val="-2"/>
          <w:szCs w:val="28"/>
        </w:rPr>
      </w:pPr>
      <w:bookmarkStart w:id="275" w:name="_Toc512584603"/>
      <w:r w:rsidRPr="005B24CE">
        <w:rPr>
          <w:i/>
          <w:spacing w:val="-2"/>
          <w:szCs w:val="28"/>
        </w:rPr>
        <w:t>проявлять уважение и готовность выполнять совместно установленные договор</w:t>
      </w:r>
      <w:r w:rsidR="00D30361" w:rsidRPr="005B24CE">
        <w:rPr>
          <w:i/>
          <w:spacing w:val="-2"/>
          <w:szCs w:val="28"/>
        </w:rPr>
        <w:t>е</w:t>
      </w:r>
      <w:r w:rsidRPr="005B24CE">
        <w:rPr>
          <w:i/>
          <w:spacing w:val="-2"/>
          <w:szCs w:val="28"/>
        </w:rPr>
        <w:t xml:space="preserve">нности и правила, в том числе правила общения </w:t>
      </w:r>
      <w:proofErr w:type="gramStart"/>
      <w:r w:rsidRPr="005B24CE">
        <w:rPr>
          <w:i/>
          <w:spacing w:val="-2"/>
          <w:szCs w:val="28"/>
        </w:rPr>
        <w:t>со</w:t>
      </w:r>
      <w:proofErr w:type="gramEnd"/>
      <w:r w:rsidRPr="005B24CE">
        <w:rPr>
          <w:i/>
          <w:spacing w:val="-2"/>
          <w:szCs w:val="28"/>
        </w:rPr>
        <w:t xml:space="preserve"> взрослыми и сверстниками в официальной обстановке; участвовать в коллективной коммуника</w:t>
      </w:r>
      <w:r w:rsidRPr="005B24CE">
        <w:rPr>
          <w:i/>
          <w:szCs w:val="28"/>
        </w:rPr>
        <w:t xml:space="preserve">тивной деятельности в информационной образовательной </w:t>
      </w:r>
      <w:r w:rsidRPr="005B24CE">
        <w:rPr>
          <w:i/>
          <w:spacing w:val="-2"/>
          <w:szCs w:val="28"/>
        </w:rPr>
        <w:t>среде;</w:t>
      </w:r>
      <w:bookmarkEnd w:id="275"/>
    </w:p>
    <w:p w:rsidR="00653A76" w:rsidRPr="005B24CE" w:rsidRDefault="00653A76" w:rsidP="00DE75AD">
      <w:pPr>
        <w:pStyle w:val="21"/>
        <w:contextualSpacing w:val="0"/>
        <w:outlineLvl w:val="9"/>
        <w:rPr>
          <w:szCs w:val="28"/>
        </w:rPr>
      </w:pPr>
      <w:bookmarkStart w:id="276" w:name="_Toc512584604"/>
      <w:r w:rsidRPr="005B24CE">
        <w:rPr>
          <w:i/>
          <w:spacing w:val="2"/>
          <w:szCs w:val="28"/>
        </w:rPr>
        <w:t xml:space="preserve">определять общую цель в совместной деятельности </w:t>
      </w:r>
      <w:r w:rsidRPr="005B24CE">
        <w:rPr>
          <w:i/>
          <w:szCs w:val="28"/>
        </w:rPr>
        <w:t>и пути е</w:t>
      </w:r>
      <w:r w:rsidR="00D30361" w:rsidRPr="005B24CE">
        <w:rPr>
          <w:i/>
          <w:szCs w:val="28"/>
        </w:rPr>
        <w:t>е</w:t>
      </w:r>
      <w:r w:rsidRPr="005B24CE">
        <w:rPr>
          <w:i/>
          <w:szCs w:val="28"/>
        </w:rPr>
        <w:t xml:space="preserve"> достижения; договариваться о распределении функций и ролей; осуществлять </w:t>
      </w:r>
      <w:r w:rsidRPr="005B24CE">
        <w:rPr>
          <w:i/>
          <w:szCs w:val="28"/>
        </w:rPr>
        <w:lastRenderedPageBreak/>
        <w:t>взаимный контроль в совместной деятельности; адекватно оценивать собственное поведение и поведение окружающих.</w:t>
      </w:r>
      <w:bookmarkEnd w:id="276"/>
    </w:p>
    <w:p w:rsidR="00D604C2" w:rsidRPr="005B24CE" w:rsidRDefault="00D604C2" w:rsidP="00DE75AD">
      <w:pPr>
        <w:pStyle w:val="21"/>
        <w:numPr>
          <w:ilvl w:val="0"/>
          <w:numId w:val="0"/>
        </w:numPr>
        <w:contextualSpacing w:val="0"/>
        <w:outlineLvl w:val="9"/>
        <w:rPr>
          <w:rStyle w:val="Zag11"/>
          <w:rFonts w:eastAsia="@Arial Unicode MS"/>
          <w:b/>
          <w:i/>
          <w:szCs w:val="28"/>
        </w:rPr>
      </w:pPr>
    </w:p>
    <w:p w:rsidR="00D604C2" w:rsidRPr="005B24CE" w:rsidRDefault="00D604C2" w:rsidP="00DE75AD">
      <w:pPr>
        <w:pStyle w:val="21"/>
        <w:numPr>
          <w:ilvl w:val="0"/>
          <w:numId w:val="0"/>
        </w:numPr>
        <w:contextualSpacing w:val="0"/>
        <w:jc w:val="center"/>
        <w:outlineLvl w:val="9"/>
        <w:rPr>
          <w:rFonts w:eastAsia="@Arial Unicode MS"/>
          <w:b/>
          <w:i/>
          <w:color w:val="000000"/>
          <w:szCs w:val="28"/>
        </w:rPr>
      </w:pPr>
      <w:bookmarkStart w:id="277" w:name="_Toc512584605"/>
      <w:r w:rsidRPr="005B24CE">
        <w:rPr>
          <w:rStyle w:val="Zag11"/>
          <w:rFonts w:eastAsia="@Arial Unicode MS"/>
          <w:b/>
          <w:szCs w:val="28"/>
        </w:rPr>
        <w:t>Планируемые результаты и содержание образовательной области «Искусство» на уровне начального общего образования</w:t>
      </w:r>
      <w:bookmarkEnd w:id="277"/>
    </w:p>
    <w:p w:rsidR="00653A76" w:rsidRPr="005B24CE" w:rsidRDefault="00653A76" w:rsidP="00D04006">
      <w:pPr>
        <w:pStyle w:val="aff0"/>
        <w:numPr>
          <w:ilvl w:val="2"/>
          <w:numId w:val="162"/>
        </w:numPr>
        <w:outlineLvl w:val="9"/>
        <w:rPr>
          <w:szCs w:val="28"/>
        </w:rPr>
      </w:pPr>
      <w:bookmarkStart w:id="278" w:name="_Toc288394066"/>
      <w:bookmarkStart w:id="279" w:name="_Toc288410533"/>
      <w:bookmarkStart w:id="280" w:name="_Toc288410662"/>
      <w:bookmarkStart w:id="281" w:name="_Toc507763672"/>
      <w:bookmarkStart w:id="282" w:name="_Toc512584606"/>
      <w:r w:rsidRPr="005B24CE">
        <w:rPr>
          <w:szCs w:val="28"/>
        </w:rPr>
        <w:t>Изобразительное искусство</w:t>
      </w:r>
      <w:bookmarkEnd w:id="278"/>
      <w:bookmarkEnd w:id="279"/>
      <w:bookmarkEnd w:id="280"/>
      <w:bookmarkEnd w:id="281"/>
      <w:bookmarkEnd w:id="282"/>
    </w:p>
    <w:p w:rsidR="00D604C2" w:rsidRPr="005B24CE" w:rsidRDefault="00D604C2" w:rsidP="00DE75AD">
      <w:pPr>
        <w:tabs>
          <w:tab w:val="left" w:pos="142"/>
          <w:tab w:val="left" w:leader="dot" w:pos="624"/>
          <w:tab w:val="left" w:pos="709"/>
        </w:tabs>
        <w:spacing w:line="360" w:lineRule="auto"/>
        <w:ind w:firstLine="709"/>
        <w:jc w:val="both"/>
        <w:rPr>
          <w:rStyle w:val="Zag11"/>
          <w:rFonts w:eastAsia="@Arial Unicode MS"/>
          <w:sz w:val="28"/>
          <w:szCs w:val="28"/>
        </w:rPr>
      </w:pPr>
      <w:r w:rsidRPr="005B24CE">
        <w:rPr>
          <w:rStyle w:val="Zag11"/>
          <w:rFonts w:eastAsia="@Arial Unicode MS"/>
          <w:sz w:val="28"/>
          <w:szCs w:val="28"/>
        </w:rPr>
        <w:t xml:space="preserve">В результате изучения изобразительного искусства на уровне начального общего образования у </w:t>
      </w:r>
      <w:proofErr w:type="gramStart"/>
      <w:r w:rsidRPr="005B24CE">
        <w:rPr>
          <w:rStyle w:val="Zag11"/>
          <w:rFonts w:eastAsia="@Arial Unicode MS"/>
          <w:sz w:val="28"/>
          <w:szCs w:val="28"/>
        </w:rPr>
        <w:t>обучающихся</w:t>
      </w:r>
      <w:proofErr w:type="gramEnd"/>
      <w:r w:rsidRPr="005B24CE">
        <w:rPr>
          <w:rStyle w:val="Zag11"/>
          <w:rFonts w:eastAsia="@Arial Unicode MS"/>
          <w:sz w:val="28"/>
          <w:szCs w:val="28"/>
        </w:rPr>
        <w:t>:</w:t>
      </w:r>
    </w:p>
    <w:p w:rsidR="00D604C2" w:rsidRPr="005B24CE" w:rsidRDefault="00D604C2" w:rsidP="00D04006">
      <w:pPr>
        <w:pStyle w:val="afff0"/>
        <w:numPr>
          <w:ilvl w:val="0"/>
          <w:numId w:val="54"/>
        </w:numPr>
        <w:spacing w:after="0" w:line="360" w:lineRule="auto"/>
        <w:ind w:left="0" w:firstLine="709"/>
        <w:contextualSpacing w:val="0"/>
        <w:jc w:val="both"/>
        <w:rPr>
          <w:rStyle w:val="Zag11"/>
          <w:rFonts w:ascii="Times New Roman" w:eastAsia="@Arial Unicode MS" w:hAnsi="Times New Roman"/>
          <w:sz w:val="28"/>
          <w:szCs w:val="28"/>
        </w:rPr>
      </w:pPr>
      <w:r w:rsidRPr="005B24CE">
        <w:rPr>
          <w:rStyle w:val="Zag11"/>
          <w:rFonts w:ascii="Times New Roman" w:eastAsia="@Arial Unicode MS" w:hAnsi="Times New Roman"/>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5B24CE" w:rsidRDefault="00D604C2" w:rsidP="00D04006">
      <w:pPr>
        <w:pStyle w:val="afff0"/>
        <w:numPr>
          <w:ilvl w:val="0"/>
          <w:numId w:val="54"/>
        </w:numPr>
        <w:spacing w:after="0" w:line="360" w:lineRule="auto"/>
        <w:ind w:left="0" w:firstLine="709"/>
        <w:contextualSpacing w:val="0"/>
        <w:jc w:val="both"/>
        <w:rPr>
          <w:rStyle w:val="Zag11"/>
          <w:rFonts w:ascii="Times New Roman" w:eastAsia="@Arial Unicode MS" w:hAnsi="Times New Roman"/>
          <w:sz w:val="28"/>
          <w:szCs w:val="28"/>
        </w:rPr>
      </w:pPr>
      <w:r w:rsidRPr="005B24CE">
        <w:rPr>
          <w:rStyle w:val="Zag11"/>
          <w:rFonts w:ascii="Times New Roman" w:eastAsia="@Arial Unicode MS" w:hAnsi="Times New Roman"/>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5B24CE" w:rsidRDefault="00D604C2" w:rsidP="00D04006">
      <w:pPr>
        <w:pStyle w:val="afff0"/>
        <w:numPr>
          <w:ilvl w:val="0"/>
          <w:numId w:val="54"/>
        </w:numPr>
        <w:spacing w:after="0" w:line="360" w:lineRule="auto"/>
        <w:ind w:left="0" w:firstLine="709"/>
        <w:contextualSpacing w:val="0"/>
        <w:jc w:val="both"/>
        <w:rPr>
          <w:rStyle w:val="Zag11"/>
          <w:rFonts w:ascii="Times New Roman" w:eastAsia="@Arial Unicode MS" w:hAnsi="Times New Roman"/>
          <w:sz w:val="28"/>
          <w:szCs w:val="28"/>
        </w:rPr>
      </w:pPr>
      <w:r w:rsidRPr="005B24CE">
        <w:rPr>
          <w:rStyle w:val="Zag11"/>
          <w:rFonts w:ascii="Times New Roman" w:eastAsia="@Arial Unicode MS" w:hAnsi="Times New Roman"/>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5B24CE" w:rsidRDefault="00D604C2" w:rsidP="00D04006">
      <w:pPr>
        <w:pStyle w:val="afff0"/>
        <w:numPr>
          <w:ilvl w:val="0"/>
          <w:numId w:val="54"/>
        </w:numPr>
        <w:spacing w:after="0" w:line="360" w:lineRule="auto"/>
        <w:ind w:left="0" w:firstLine="709"/>
        <w:contextualSpacing w:val="0"/>
        <w:jc w:val="both"/>
        <w:rPr>
          <w:rStyle w:val="Zag11"/>
          <w:rFonts w:ascii="Times New Roman" w:eastAsia="@Arial Unicode MS" w:hAnsi="Times New Roman"/>
          <w:sz w:val="28"/>
          <w:szCs w:val="28"/>
        </w:rPr>
      </w:pPr>
      <w:r w:rsidRPr="005B24CE">
        <w:rPr>
          <w:rStyle w:val="Zag11"/>
          <w:rFonts w:ascii="Times New Roman" w:eastAsia="@Arial Unicode MS" w:hAnsi="Times New Roman"/>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5B24CE" w:rsidRDefault="00D604C2" w:rsidP="00D04006">
      <w:pPr>
        <w:pStyle w:val="afff0"/>
        <w:numPr>
          <w:ilvl w:val="0"/>
          <w:numId w:val="54"/>
        </w:numPr>
        <w:spacing w:after="0" w:line="360" w:lineRule="auto"/>
        <w:ind w:left="0" w:firstLine="709"/>
        <w:contextualSpacing w:val="0"/>
        <w:jc w:val="both"/>
        <w:rPr>
          <w:rStyle w:val="Zag11"/>
          <w:rFonts w:ascii="Times New Roman" w:eastAsia="@Arial Unicode MS" w:hAnsi="Times New Roman"/>
          <w:sz w:val="28"/>
          <w:szCs w:val="28"/>
        </w:rPr>
      </w:pPr>
      <w:proofErr w:type="gramStart"/>
      <w:r w:rsidRPr="005B24CE">
        <w:rPr>
          <w:rStyle w:val="Zag11"/>
          <w:rFonts w:ascii="Times New Roman" w:eastAsia="@Arial Unicode MS" w:hAnsi="Times New Roman"/>
          <w:spacing w:val="-4"/>
          <w:sz w:val="28"/>
          <w:szCs w:val="28"/>
        </w:rPr>
        <w:lastRenderedPageBreak/>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5B24CE">
        <w:rPr>
          <w:rStyle w:val="Zag11"/>
          <w:rFonts w:ascii="Times New Roman" w:eastAsia="@Arial Unicode MS" w:hAnsi="Times New Roman"/>
          <w:sz w:val="28"/>
          <w:szCs w:val="28"/>
        </w:rPr>
        <w:t>;</w:t>
      </w:r>
      <w:proofErr w:type="gramEnd"/>
    </w:p>
    <w:p w:rsidR="00D604C2" w:rsidRPr="005B24CE" w:rsidRDefault="00D604C2" w:rsidP="00D04006">
      <w:pPr>
        <w:pStyle w:val="afff0"/>
        <w:numPr>
          <w:ilvl w:val="0"/>
          <w:numId w:val="54"/>
        </w:numPr>
        <w:spacing w:after="0" w:line="360" w:lineRule="auto"/>
        <w:ind w:left="0" w:firstLine="709"/>
        <w:contextualSpacing w:val="0"/>
        <w:jc w:val="both"/>
        <w:rPr>
          <w:rStyle w:val="Zag11"/>
          <w:rFonts w:ascii="Times New Roman" w:eastAsia="@Arial Unicode MS" w:hAnsi="Times New Roman"/>
          <w:sz w:val="28"/>
          <w:szCs w:val="28"/>
        </w:rPr>
      </w:pPr>
      <w:r w:rsidRPr="005B24CE">
        <w:rPr>
          <w:rStyle w:val="Zag11"/>
          <w:rFonts w:ascii="Times New Roman" w:eastAsia="@Arial Unicode MS" w:hAnsi="Times New Roman"/>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5B24CE" w:rsidRDefault="00D604C2" w:rsidP="00DE75AD">
      <w:pPr>
        <w:tabs>
          <w:tab w:val="left" w:pos="142"/>
          <w:tab w:val="left" w:leader="dot" w:pos="624"/>
          <w:tab w:val="left" w:pos="709"/>
        </w:tabs>
        <w:spacing w:line="360" w:lineRule="auto"/>
        <w:ind w:firstLine="709"/>
        <w:jc w:val="both"/>
        <w:rPr>
          <w:rStyle w:val="Zag11"/>
          <w:rFonts w:eastAsia="@Arial Unicode MS"/>
          <w:sz w:val="28"/>
          <w:szCs w:val="28"/>
        </w:rPr>
      </w:pPr>
      <w:r w:rsidRPr="005B24CE">
        <w:rPr>
          <w:rStyle w:val="Zag11"/>
          <w:rFonts w:eastAsia="@Arial Unicode MS"/>
          <w:sz w:val="28"/>
          <w:szCs w:val="28"/>
        </w:rPr>
        <w:t>Обучающиеся:</w:t>
      </w:r>
    </w:p>
    <w:p w:rsidR="00D604C2" w:rsidRPr="005B24CE" w:rsidRDefault="00D604C2" w:rsidP="00D04006">
      <w:pPr>
        <w:pStyle w:val="afff0"/>
        <w:numPr>
          <w:ilvl w:val="0"/>
          <w:numId w:val="55"/>
        </w:numPr>
        <w:spacing w:after="0" w:line="360" w:lineRule="auto"/>
        <w:ind w:left="0" w:firstLine="709"/>
        <w:contextualSpacing w:val="0"/>
        <w:jc w:val="both"/>
        <w:rPr>
          <w:rStyle w:val="Zag11"/>
          <w:rFonts w:ascii="Times New Roman" w:eastAsia="@Arial Unicode MS" w:hAnsi="Times New Roman"/>
          <w:sz w:val="28"/>
          <w:szCs w:val="28"/>
        </w:rPr>
      </w:pPr>
      <w:r w:rsidRPr="005B24CE">
        <w:rPr>
          <w:rStyle w:val="Zag11"/>
          <w:rFonts w:ascii="Times New Roman" w:eastAsia="@Arial Unicode MS" w:hAnsi="Times New Roman"/>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5B24CE" w:rsidRDefault="00D604C2" w:rsidP="00D04006">
      <w:pPr>
        <w:pStyle w:val="afff0"/>
        <w:numPr>
          <w:ilvl w:val="0"/>
          <w:numId w:val="55"/>
        </w:numPr>
        <w:spacing w:after="0" w:line="360" w:lineRule="auto"/>
        <w:ind w:left="0" w:firstLine="709"/>
        <w:contextualSpacing w:val="0"/>
        <w:jc w:val="both"/>
        <w:rPr>
          <w:rStyle w:val="Zag11"/>
          <w:rFonts w:ascii="Times New Roman" w:eastAsia="@Arial Unicode MS" w:hAnsi="Times New Roman"/>
          <w:sz w:val="28"/>
          <w:szCs w:val="28"/>
        </w:rPr>
      </w:pPr>
      <w:r w:rsidRPr="005B24CE">
        <w:rPr>
          <w:rStyle w:val="Zag11"/>
          <w:rFonts w:ascii="Times New Roman" w:eastAsia="@Arial Unicode MS" w:hAnsi="Times New Roman"/>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5B24CE" w:rsidRDefault="00D604C2" w:rsidP="00D04006">
      <w:pPr>
        <w:pStyle w:val="afff0"/>
        <w:widowControl w:val="0"/>
        <w:numPr>
          <w:ilvl w:val="0"/>
          <w:numId w:val="55"/>
        </w:numPr>
        <w:spacing w:after="0" w:line="360" w:lineRule="auto"/>
        <w:ind w:left="0" w:firstLine="709"/>
        <w:contextualSpacing w:val="0"/>
        <w:jc w:val="both"/>
        <w:rPr>
          <w:rStyle w:val="Zag11"/>
          <w:rFonts w:ascii="Times New Roman" w:eastAsia="@Arial Unicode MS" w:hAnsi="Times New Roman"/>
          <w:sz w:val="28"/>
          <w:szCs w:val="28"/>
        </w:rPr>
      </w:pPr>
      <w:r w:rsidRPr="005B24CE">
        <w:rPr>
          <w:rStyle w:val="Zag11"/>
          <w:rFonts w:ascii="Times New Roman" w:eastAsia="@Arial Unicode MS" w:hAnsi="Times New Roman"/>
          <w:sz w:val="28"/>
          <w:szCs w:val="28"/>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5B24CE">
        <w:rPr>
          <w:rStyle w:val="Zag11"/>
          <w:rFonts w:ascii="Times New Roman" w:eastAsia="@Arial Unicode MS" w:hAnsi="Times New Roman"/>
          <w:sz w:val="28"/>
          <w:szCs w:val="28"/>
        </w:rPr>
        <w:t>ИКТ-средств</w:t>
      </w:r>
      <w:proofErr w:type="gramEnd"/>
      <w:r w:rsidRPr="005B24CE">
        <w:rPr>
          <w:rStyle w:val="Zag11"/>
          <w:rFonts w:ascii="Times New Roman" w:eastAsia="@Arial Unicode MS" w:hAnsi="Times New Roman"/>
          <w:sz w:val="28"/>
          <w:szCs w:val="28"/>
        </w:rPr>
        <w:t>;</w:t>
      </w:r>
    </w:p>
    <w:p w:rsidR="00D604C2" w:rsidRPr="005B24CE" w:rsidRDefault="00D604C2" w:rsidP="00D04006">
      <w:pPr>
        <w:pStyle w:val="afff0"/>
        <w:widowControl w:val="0"/>
        <w:numPr>
          <w:ilvl w:val="0"/>
          <w:numId w:val="55"/>
        </w:numPr>
        <w:spacing w:after="0" w:line="360" w:lineRule="auto"/>
        <w:ind w:left="0" w:firstLine="709"/>
        <w:contextualSpacing w:val="0"/>
        <w:jc w:val="both"/>
        <w:rPr>
          <w:rStyle w:val="Zag11"/>
          <w:rFonts w:ascii="Times New Roman" w:eastAsia="@Arial Unicode MS" w:hAnsi="Times New Roman"/>
          <w:sz w:val="28"/>
          <w:szCs w:val="28"/>
        </w:rPr>
      </w:pPr>
      <w:r w:rsidRPr="005B24CE">
        <w:rPr>
          <w:rStyle w:val="Zag11"/>
          <w:rFonts w:ascii="Times New Roman" w:eastAsia="@Arial Unicode MS" w:hAnsi="Times New Roman"/>
          <w:sz w:val="28"/>
          <w:szCs w:val="28"/>
        </w:rPr>
        <w:t xml:space="preserve">получат навыки сотрудничества </w:t>
      </w:r>
      <w:proofErr w:type="gramStart"/>
      <w:r w:rsidRPr="005B24CE">
        <w:rPr>
          <w:rStyle w:val="Zag11"/>
          <w:rFonts w:ascii="Times New Roman" w:eastAsia="@Arial Unicode MS" w:hAnsi="Times New Roman"/>
          <w:sz w:val="28"/>
          <w:szCs w:val="28"/>
        </w:rPr>
        <w:t>со</w:t>
      </w:r>
      <w:proofErr w:type="gramEnd"/>
      <w:r w:rsidRPr="005B24CE">
        <w:rPr>
          <w:rStyle w:val="Zag11"/>
          <w:rFonts w:ascii="Times New Roman" w:eastAsia="@Arial Unicode MS" w:hAnsi="Times New Roman"/>
          <w:sz w:val="28"/>
          <w:szCs w:val="28"/>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5B24CE" w:rsidRDefault="00D604C2" w:rsidP="00D04006">
      <w:pPr>
        <w:pStyle w:val="Zag3"/>
        <w:numPr>
          <w:ilvl w:val="0"/>
          <w:numId w:val="55"/>
        </w:numPr>
        <w:spacing w:after="0" w:line="360" w:lineRule="auto"/>
        <w:ind w:left="0" w:firstLine="709"/>
        <w:jc w:val="both"/>
        <w:rPr>
          <w:rStyle w:val="Zag11"/>
          <w:rFonts w:eastAsia="@Arial Unicode MS"/>
          <w:i w:val="0"/>
          <w:iCs w:val="0"/>
          <w:color w:val="auto"/>
          <w:sz w:val="28"/>
          <w:szCs w:val="28"/>
          <w:lang w:val="ru-RU"/>
        </w:rPr>
      </w:pPr>
      <w:r w:rsidRPr="005B24CE">
        <w:rPr>
          <w:rStyle w:val="Zag11"/>
          <w:rFonts w:eastAsia="@Arial Unicode MS"/>
          <w:i w:val="0"/>
          <w:iCs w:val="0"/>
          <w:color w:val="auto"/>
          <w:sz w:val="28"/>
          <w:szCs w:val="28"/>
          <w:lang w:val="ru-RU"/>
        </w:rPr>
        <w:t xml:space="preserve">смогут реализовать собственный творческий потенциал, применяя полученные знания и представления об изобразительном искусстве для </w:t>
      </w:r>
      <w:r w:rsidRPr="005B24CE">
        <w:rPr>
          <w:rStyle w:val="Zag11"/>
          <w:rFonts w:eastAsia="@Arial Unicode MS"/>
          <w:i w:val="0"/>
          <w:iCs w:val="0"/>
          <w:color w:val="auto"/>
          <w:sz w:val="28"/>
          <w:szCs w:val="28"/>
          <w:lang w:val="ru-RU"/>
        </w:rPr>
        <w:lastRenderedPageBreak/>
        <w:t>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5B24CE" w:rsidRDefault="00653A76" w:rsidP="00DE75AD">
      <w:pPr>
        <w:pStyle w:val="41"/>
        <w:spacing w:before="0" w:after="0" w:line="360" w:lineRule="auto"/>
        <w:ind w:firstLine="454"/>
        <w:jc w:val="both"/>
        <w:rPr>
          <w:rFonts w:ascii="Times New Roman" w:hAnsi="Times New Roman" w:cs="Times New Roman"/>
          <w:b/>
          <w:i w:val="0"/>
          <w:color w:val="auto"/>
          <w:sz w:val="28"/>
          <w:szCs w:val="28"/>
        </w:rPr>
      </w:pPr>
      <w:r w:rsidRPr="005B24CE">
        <w:rPr>
          <w:rFonts w:ascii="Times New Roman" w:hAnsi="Times New Roman" w:cs="Times New Roman"/>
          <w:b/>
          <w:i w:val="0"/>
          <w:color w:val="auto"/>
          <w:sz w:val="28"/>
          <w:szCs w:val="28"/>
        </w:rPr>
        <w:t>Восприятие искусства и виды художественной деятельности</w:t>
      </w:r>
    </w:p>
    <w:p w:rsidR="00653A76" w:rsidRPr="005B24CE" w:rsidRDefault="00653A76" w:rsidP="00DE75AD">
      <w:pPr>
        <w:pStyle w:val="a3"/>
        <w:spacing w:line="360" w:lineRule="auto"/>
        <w:ind w:firstLine="454"/>
        <w:rPr>
          <w:rFonts w:ascii="Times New Roman" w:hAnsi="Times New Roman"/>
          <w:b/>
          <w:color w:val="auto"/>
          <w:sz w:val="28"/>
          <w:szCs w:val="28"/>
        </w:rPr>
      </w:pPr>
      <w:r w:rsidRPr="005B24CE">
        <w:rPr>
          <w:rFonts w:ascii="Times New Roman" w:hAnsi="Times New Roman"/>
          <w:b/>
          <w:color w:val="auto"/>
          <w:sz w:val="28"/>
          <w:szCs w:val="28"/>
        </w:rPr>
        <w:t>Выпускник научится:</w:t>
      </w:r>
    </w:p>
    <w:p w:rsidR="00653A76" w:rsidRPr="005B24CE" w:rsidRDefault="00653A76" w:rsidP="00DE75AD">
      <w:pPr>
        <w:pStyle w:val="21"/>
        <w:contextualSpacing w:val="0"/>
        <w:outlineLvl w:val="9"/>
        <w:rPr>
          <w:szCs w:val="28"/>
        </w:rPr>
      </w:pPr>
      <w:bookmarkStart w:id="283" w:name="_Toc512584607"/>
      <w:r w:rsidRPr="005B24CE">
        <w:rPr>
          <w:spacing w:val="2"/>
          <w:szCs w:val="28"/>
        </w:rPr>
        <w:t xml:space="preserve">различать основные виды художественной деятельности </w:t>
      </w:r>
      <w:r w:rsidRPr="005B24CE">
        <w:rPr>
          <w:szCs w:val="28"/>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D30361" w:rsidRPr="005B24CE">
        <w:rPr>
          <w:szCs w:val="28"/>
        </w:rPr>
        <w:t>е</w:t>
      </w:r>
      <w:r w:rsidRPr="005B24CE">
        <w:rPr>
          <w:szCs w:val="28"/>
        </w:rPr>
        <w:t>мы работы с ними для передачи собственного замысла;</w:t>
      </w:r>
      <w:bookmarkEnd w:id="283"/>
    </w:p>
    <w:p w:rsidR="00653A76" w:rsidRPr="005B24CE" w:rsidRDefault="00653A76" w:rsidP="00DE75AD">
      <w:pPr>
        <w:pStyle w:val="21"/>
        <w:contextualSpacing w:val="0"/>
        <w:outlineLvl w:val="9"/>
        <w:rPr>
          <w:szCs w:val="28"/>
        </w:rPr>
      </w:pPr>
      <w:bookmarkStart w:id="284" w:name="_Toc512584608"/>
      <w:r w:rsidRPr="005B24CE">
        <w:rPr>
          <w:spacing w:val="2"/>
          <w:szCs w:val="28"/>
        </w:rPr>
        <w:t>различать основные виды и жанры пластических ис</w:t>
      </w:r>
      <w:r w:rsidRPr="005B24CE">
        <w:rPr>
          <w:szCs w:val="28"/>
        </w:rPr>
        <w:t>кусств, понимать их специфику;</w:t>
      </w:r>
      <w:bookmarkEnd w:id="284"/>
    </w:p>
    <w:p w:rsidR="00653A76" w:rsidRPr="005B24CE" w:rsidRDefault="00653A76" w:rsidP="00DE75AD">
      <w:pPr>
        <w:pStyle w:val="21"/>
        <w:contextualSpacing w:val="0"/>
        <w:outlineLvl w:val="9"/>
        <w:rPr>
          <w:spacing w:val="-2"/>
          <w:szCs w:val="28"/>
        </w:rPr>
      </w:pPr>
      <w:bookmarkStart w:id="285" w:name="_Toc512584609"/>
      <w:r w:rsidRPr="005B24CE">
        <w:rPr>
          <w:spacing w:val="-2"/>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sidRPr="005B24CE">
        <w:rPr>
          <w:spacing w:val="-2"/>
          <w:szCs w:val="28"/>
        </w:rPr>
        <w:t>е</w:t>
      </w:r>
      <w:r w:rsidRPr="005B24CE">
        <w:rPr>
          <w:spacing w:val="-2"/>
          <w:szCs w:val="28"/>
        </w:rPr>
        <w:t xml:space="preserve"> отношение к ним средствами художественного образного языка;</w:t>
      </w:r>
      <w:bookmarkEnd w:id="285"/>
    </w:p>
    <w:p w:rsidR="00653A76" w:rsidRPr="005B24CE" w:rsidRDefault="00653A76" w:rsidP="00DE75AD">
      <w:pPr>
        <w:pStyle w:val="21"/>
        <w:contextualSpacing w:val="0"/>
        <w:outlineLvl w:val="9"/>
        <w:rPr>
          <w:szCs w:val="28"/>
        </w:rPr>
      </w:pPr>
      <w:bookmarkStart w:id="286" w:name="_Toc512584610"/>
      <w:proofErr w:type="gramStart"/>
      <w:r w:rsidRPr="005B24CE">
        <w:rPr>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5B24CE">
        <w:rPr>
          <w:szCs w:val="28"/>
        </w:rPr>
        <w:t> </w:t>
      </w:r>
      <w:r w:rsidRPr="005B24CE">
        <w:rPr>
          <w:szCs w:val="28"/>
        </w:rPr>
        <w:t>т.</w:t>
      </w:r>
      <w:r w:rsidRPr="005B24CE">
        <w:rPr>
          <w:szCs w:val="28"/>
        </w:rPr>
        <w:t> </w:t>
      </w:r>
      <w:r w:rsidRPr="005B24CE">
        <w:rPr>
          <w:szCs w:val="28"/>
        </w:rPr>
        <w:t>д.) окружающего мира и жизненных явлений;</w:t>
      </w:r>
      <w:bookmarkEnd w:id="286"/>
      <w:proofErr w:type="gramEnd"/>
    </w:p>
    <w:p w:rsidR="00653A76" w:rsidRPr="005B24CE" w:rsidRDefault="00653A76" w:rsidP="00DE75AD">
      <w:pPr>
        <w:pStyle w:val="21"/>
        <w:contextualSpacing w:val="0"/>
        <w:outlineLvl w:val="9"/>
        <w:rPr>
          <w:szCs w:val="28"/>
        </w:rPr>
      </w:pPr>
      <w:bookmarkStart w:id="287" w:name="_Toc512584611"/>
      <w:r w:rsidRPr="005B24CE">
        <w:rPr>
          <w:spacing w:val="-2"/>
          <w:szCs w:val="28"/>
        </w:rPr>
        <w:t>приводить примеры ведущих художественных музеев Рос</w:t>
      </w:r>
      <w:r w:rsidRPr="005B24CE">
        <w:rPr>
          <w:szCs w:val="28"/>
        </w:rPr>
        <w:t>сии и художественных музеев своего региона, показывать на примерах их роль и назначение.</w:t>
      </w:r>
      <w:bookmarkEnd w:id="287"/>
    </w:p>
    <w:p w:rsidR="00653A76" w:rsidRPr="005B24CE" w:rsidRDefault="00653A76" w:rsidP="00DE75AD">
      <w:pPr>
        <w:pStyle w:val="af"/>
        <w:spacing w:line="360" w:lineRule="auto"/>
        <w:ind w:firstLine="454"/>
        <w:rPr>
          <w:rFonts w:ascii="Times New Roman" w:hAnsi="Times New Roman"/>
          <w:b/>
          <w:i w:val="0"/>
          <w:color w:val="auto"/>
          <w:sz w:val="28"/>
          <w:szCs w:val="28"/>
        </w:rPr>
      </w:pPr>
      <w:r w:rsidRPr="005B24CE">
        <w:rPr>
          <w:rFonts w:ascii="Times New Roman" w:hAnsi="Times New Roman"/>
          <w:b/>
          <w:i w:val="0"/>
          <w:color w:val="auto"/>
          <w:sz w:val="28"/>
          <w:szCs w:val="28"/>
        </w:rPr>
        <w:t>Выпускник получит возможность научиться:</w:t>
      </w:r>
    </w:p>
    <w:p w:rsidR="00653A76" w:rsidRPr="005B24CE" w:rsidRDefault="00653A76" w:rsidP="00DE75AD">
      <w:pPr>
        <w:pStyle w:val="21"/>
        <w:contextualSpacing w:val="0"/>
        <w:outlineLvl w:val="9"/>
        <w:rPr>
          <w:i/>
          <w:szCs w:val="28"/>
        </w:rPr>
      </w:pPr>
      <w:bookmarkStart w:id="288" w:name="_Toc512584612"/>
      <w:r w:rsidRPr="005B24CE">
        <w:rPr>
          <w:i/>
          <w:spacing w:val="-4"/>
          <w:szCs w:val="28"/>
        </w:rPr>
        <w:t>воспринимать произведения изобразительного искусства;</w:t>
      </w:r>
      <w:r w:rsidR="00D016C5" w:rsidRPr="005B24CE">
        <w:rPr>
          <w:i/>
          <w:spacing w:val="-4"/>
          <w:szCs w:val="28"/>
        </w:rPr>
        <w:t xml:space="preserve"> </w:t>
      </w:r>
      <w:r w:rsidRPr="005B24CE">
        <w:rPr>
          <w:i/>
          <w:szCs w:val="28"/>
        </w:rPr>
        <w:t>участвовать в обсуждении их содержания и выразительных средств; различать сюжет и содержание в знакомых произведениях;</w:t>
      </w:r>
      <w:bookmarkEnd w:id="288"/>
    </w:p>
    <w:p w:rsidR="00653A76" w:rsidRPr="005B24CE" w:rsidRDefault="00653A76" w:rsidP="00DE75AD">
      <w:pPr>
        <w:pStyle w:val="21"/>
        <w:contextualSpacing w:val="0"/>
        <w:outlineLvl w:val="9"/>
        <w:rPr>
          <w:i/>
          <w:szCs w:val="28"/>
        </w:rPr>
      </w:pPr>
      <w:bookmarkStart w:id="289" w:name="_Toc512584613"/>
      <w:r w:rsidRPr="005B24CE">
        <w:rPr>
          <w:i/>
          <w:szCs w:val="28"/>
        </w:rPr>
        <w:t>видеть проявления пре</w:t>
      </w:r>
      <w:r w:rsidR="00A1453B" w:rsidRPr="005B24CE">
        <w:rPr>
          <w:i/>
          <w:szCs w:val="28"/>
        </w:rPr>
        <w:t>красного в произведениях искус</w:t>
      </w:r>
      <w:r w:rsidRPr="005B24CE">
        <w:rPr>
          <w:i/>
          <w:szCs w:val="28"/>
        </w:rPr>
        <w:t>ства (картины, архитектура, скульптура и</w:t>
      </w:r>
      <w:r w:rsidRPr="005B24CE">
        <w:rPr>
          <w:i/>
          <w:iCs/>
          <w:szCs w:val="28"/>
        </w:rPr>
        <w:t> </w:t>
      </w:r>
      <w:r w:rsidRPr="005B24CE">
        <w:rPr>
          <w:i/>
          <w:szCs w:val="28"/>
        </w:rPr>
        <w:t>т.</w:t>
      </w:r>
      <w:r w:rsidRPr="005B24CE">
        <w:rPr>
          <w:i/>
          <w:iCs/>
          <w:szCs w:val="28"/>
        </w:rPr>
        <w:t> </w:t>
      </w:r>
      <w:r w:rsidRPr="005B24CE">
        <w:rPr>
          <w:i/>
          <w:szCs w:val="28"/>
        </w:rPr>
        <w:t>д.), в природе, на улице, в быту;</w:t>
      </w:r>
      <w:bookmarkEnd w:id="289"/>
    </w:p>
    <w:p w:rsidR="00653A76" w:rsidRPr="005B24CE" w:rsidRDefault="00653A76" w:rsidP="00DE75AD">
      <w:pPr>
        <w:pStyle w:val="21"/>
        <w:contextualSpacing w:val="0"/>
        <w:outlineLvl w:val="9"/>
        <w:rPr>
          <w:i/>
          <w:szCs w:val="28"/>
        </w:rPr>
      </w:pPr>
      <w:bookmarkStart w:id="290" w:name="_Toc512584614"/>
      <w:r w:rsidRPr="005B24CE">
        <w:rPr>
          <w:i/>
          <w:szCs w:val="28"/>
        </w:rPr>
        <w:lastRenderedPageBreak/>
        <w:t>высказывать аргументированное суждение о художественных произведениях, изображающих природу и человека в различных эмоциональных состояниях.</w:t>
      </w:r>
      <w:bookmarkEnd w:id="290"/>
    </w:p>
    <w:p w:rsidR="00653A76" w:rsidRPr="005B24CE" w:rsidRDefault="00653A76" w:rsidP="00DE75AD">
      <w:pPr>
        <w:pStyle w:val="41"/>
        <w:spacing w:before="0" w:after="0" w:line="360" w:lineRule="auto"/>
        <w:ind w:firstLine="454"/>
        <w:jc w:val="both"/>
        <w:rPr>
          <w:rFonts w:ascii="Times New Roman" w:hAnsi="Times New Roman" w:cs="Times New Roman"/>
          <w:b/>
          <w:i w:val="0"/>
          <w:color w:val="auto"/>
          <w:sz w:val="28"/>
          <w:szCs w:val="28"/>
        </w:rPr>
      </w:pPr>
      <w:r w:rsidRPr="005B24CE">
        <w:rPr>
          <w:rFonts w:ascii="Times New Roman" w:hAnsi="Times New Roman" w:cs="Times New Roman"/>
          <w:b/>
          <w:i w:val="0"/>
          <w:color w:val="auto"/>
          <w:sz w:val="28"/>
          <w:szCs w:val="28"/>
        </w:rPr>
        <w:t>Азбука искусства. Как говорит искусство?</w:t>
      </w:r>
    </w:p>
    <w:p w:rsidR="00653A76" w:rsidRPr="005B24CE" w:rsidRDefault="00653A76" w:rsidP="00DE75AD">
      <w:pPr>
        <w:pStyle w:val="a3"/>
        <w:spacing w:line="360" w:lineRule="auto"/>
        <w:ind w:firstLine="454"/>
        <w:rPr>
          <w:rFonts w:ascii="Times New Roman" w:hAnsi="Times New Roman"/>
          <w:b/>
          <w:color w:val="auto"/>
          <w:sz w:val="28"/>
          <w:szCs w:val="28"/>
        </w:rPr>
      </w:pPr>
      <w:r w:rsidRPr="005B24CE">
        <w:rPr>
          <w:rFonts w:ascii="Times New Roman" w:hAnsi="Times New Roman"/>
          <w:b/>
          <w:color w:val="auto"/>
          <w:sz w:val="28"/>
          <w:szCs w:val="28"/>
        </w:rPr>
        <w:t>Выпускник научится:</w:t>
      </w:r>
    </w:p>
    <w:p w:rsidR="00653A76" w:rsidRPr="005B24CE" w:rsidRDefault="00653A76" w:rsidP="00DE75AD">
      <w:pPr>
        <w:pStyle w:val="21"/>
        <w:contextualSpacing w:val="0"/>
        <w:outlineLvl w:val="9"/>
        <w:rPr>
          <w:szCs w:val="28"/>
        </w:rPr>
      </w:pPr>
      <w:bookmarkStart w:id="291" w:name="_Toc512584615"/>
      <w:r w:rsidRPr="005B24CE">
        <w:rPr>
          <w:szCs w:val="28"/>
        </w:rPr>
        <w:t>создавать простые композиции на заданную тему на плоскости и в пространстве;</w:t>
      </w:r>
      <w:bookmarkEnd w:id="291"/>
    </w:p>
    <w:p w:rsidR="00653A76" w:rsidRPr="005B24CE" w:rsidRDefault="00653A76" w:rsidP="00DE75AD">
      <w:pPr>
        <w:pStyle w:val="21"/>
        <w:contextualSpacing w:val="0"/>
        <w:outlineLvl w:val="9"/>
        <w:rPr>
          <w:szCs w:val="28"/>
        </w:rPr>
      </w:pPr>
      <w:bookmarkStart w:id="292" w:name="_Toc512584616"/>
      <w:r w:rsidRPr="005B24CE">
        <w:rPr>
          <w:spacing w:val="2"/>
          <w:szCs w:val="28"/>
        </w:rPr>
        <w:t>использовать выразительные средства изобразительного искусства: композицию, форму, ритм, линию, цвет, объ</w:t>
      </w:r>
      <w:r w:rsidR="00D30361" w:rsidRPr="005B24CE">
        <w:rPr>
          <w:spacing w:val="2"/>
          <w:szCs w:val="28"/>
        </w:rPr>
        <w:t>е</w:t>
      </w:r>
      <w:r w:rsidRPr="005B24CE">
        <w:rPr>
          <w:spacing w:val="2"/>
          <w:szCs w:val="28"/>
        </w:rPr>
        <w:t xml:space="preserve">м, </w:t>
      </w:r>
      <w:r w:rsidRPr="005B24CE">
        <w:rPr>
          <w:szCs w:val="28"/>
        </w:rPr>
        <w:t>фактуру; различные художественные материалы для воплощения собственного художественно­творческого замысла;</w:t>
      </w:r>
      <w:bookmarkEnd w:id="292"/>
    </w:p>
    <w:p w:rsidR="00653A76" w:rsidRPr="005B24CE" w:rsidRDefault="00653A76" w:rsidP="00DE75AD">
      <w:pPr>
        <w:pStyle w:val="21"/>
        <w:contextualSpacing w:val="0"/>
        <w:outlineLvl w:val="9"/>
        <w:rPr>
          <w:szCs w:val="28"/>
        </w:rPr>
      </w:pPr>
      <w:bookmarkStart w:id="293" w:name="_Toc512584617"/>
      <w:proofErr w:type="gramStart"/>
      <w:r w:rsidRPr="005B24CE">
        <w:rPr>
          <w:spacing w:val="2"/>
          <w:szCs w:val="28"/>
        </w:rPr>
        <w:t>различать основные и составные, т</w:t>
      </w:r>
      <w:r w:rsidR="00D30361" w:rsidRPr="005B24CE">
        <w:rPr>
          <w:spacing w:val="2"/>
          <w:szCs w:val="28"/>
        </w:rPr>
        <w:t>е</w:t>
      </w:r>
      <w:r w:rsidRPr="005B24CE">
        <w:rPr>
          <w:spacing w:val="2"/>
          <w:szCs w:val="28"/>
        </w:rPr>
        <w:t xml:space="preserve">плые и холодные </w:t>
      </w:r>
      <w:r w:rsidRPr="005B24CE">
        <w:rPr>
          <w:szCs w:val="28"/>
        </w:rPr>
        <w:t>цвета; изменять их эмоциональную напряж</w:t>
      </w:r>
      <w:r w:rsidR="00D30361" w:rsidRPr="005B24CE">
        <w:rPr>
          <w:szCs w:val="28"/>
        </w:rPr>
        <w:t>е</w:t>
      </w:r>
      <w:r w:rsidRPr="005B24CE">
        <w:rPr>
          <w:szCs w:val="28"/>
        </w:rPr>
        <w:t>нность с помощью смешивания с белой и ч</w:t>
      </w:r>
      <w:r w:rsidR="00D30361" w:rsidRPr="005B24CE">
        <w:rPr>
          <w:szCs w:val="28"/>
        </w:rPr>
        <w:t>е</w:t>
      </w:r>
      <w:r w:rsidRPr="005B24CE">
        <w:rPr>
          <w:szCs w:val="28"/>
        </w:rPr>
        <w:t xml:space="preserve">рной красками; использовать </w:t>
      </w:r>
      <w:r w:rsidRPr="005B24CE">
        <w:rPr>
          <w:spacing w:val="2"/>
          <w:szCs w:val="28"/>
        </w:rPr>
        <w:t xml:space="preserve">их для передачи художественного замысла в собственной </w:t>
      </w:r>
      <w:r w:rsidRPr="005B24CE">
        <w:rPr>
          <w:szCs w:val="28"/>
        </w:rPr>
        <w:t>учебно­творческой деятельности;</w:t>
      </w:r>
      <w:bookmarkEnd w:id="293"/>
      <w:proofErr w:type="gramEnd"/>
    </w:p>
    <w:p w:rsidR="00653A76" w:rsidRPr="005B24CE" w:rsidRDefault="00653A76" w:rsidP="00DE75AD">
      <w:pPr>
        <w:pStyle w:val="21"/>
        <w:contextualSpacing w:val="0"/>
        <w:outlineLvl w:val="9"/>
        <w:rPr>
          <w:spacing w:val="-2"/>
          <w:szCs w:val="28"/>
        </w:rPr>
      </w:pPr>
      <w:bookmarkStart w:id="294" w:name="_Toc512584618"/>
      <w:r w:rsidRPr="005B24CE">
        <w:rPr>
          <w:spacing w:val="2"/>
          <w:szCs w:val="28"/>
        </w:rPr>
        <w:t>создавать средствами живописи, графики, скульптуры,</w:t>
      </w:r>
      <w:r w:rsidR="008555F2" w:rsidRPr="005B24CE">
        <w:rPr>
          <w:spacing w:val="2"/>
          <w:szCs w:val="28"/>
        </w:rPr>
        <w:t xml:space="preserve"> </w:t>
      </w:r>
      <w:r w:rsidRPr="005B24CE">
        <w:rPr>
          <w:szCs w:val="28"/>
        </w:rPr>
        <w:t>декоративно­прикладного искусства образ человека: переда</w:t>
      </w:r>
      <w:r w:rsidRPr="005B24CE">
        <w:rPr>
          <w:spacing w:val="-2"/>
          <w:szCs w:val="28"/>
        </w:rPr>
        <w:t>вать на плоскости и в объ</w:t>
      </w:r>
      <w:r w:rsidR="00D30361" w:rsidRPr="005B24CE">
        <w:rPr>
          <w:spacing w:val="-2"/>
          <w:szCs w:val="28"/>
        </w:rPr>
        <w:t>е</w:t>
      </w:r>
      <w:r w:rsidRPr="005B24CE">
        <w:rPr>
          <w:spacing w:val="-2"/>
          <w:szCs w:val="28"/>
        </w:rPr>
        <w:t>ме пропорции лица, фигуры; передавать характерные черты внешнего облика, одежды, украшений человека;</w:t>
      </w:r>
      <w:bookmarkEnd w:id="294"/>
    </w:p>
    <w:p w:rsidR="00653A76" w:rsidRPr="005B24CE" w:rsidRDefault="00653A76" w:rsidP="00DE75AD">
      <w:pPr>
        <w:pStyle w:val="21"/>
        <w:contextualSpacing w:val="0"/>
        <w:outlineLvl w:val="9"/>
        <w:rPr>
          <w:szCs w:val="28"/>
        </w:rPr>
      </w:pPr>
      <w:bookmarkStart w:id="295" w:name="_Toc512584619"/>
      <w:r w:rsidRPr="005B24CE">
        <w:rPr>
          <w:spacing w:val="-4"/>
          <w:szCs w:val="28"/>
        </w:rPr>
        <w:t>наблюдать, сравнивать, сопоставлять и анализировать про</w:t>
      </w:r>
      <w:r w:rsidRPr="005B24CE">
        <w:rPr>
          <w:spacing w:val="2"/>
          <w:szCs w:val="28"/>
        </w:rPr>
        <w:t>странственную форму предмета; изображать предметы раз</w:t>
      </w:r>
      <w:r w:rsidRPr="005B24CE">
        <w:rPr>
          <w:szCs w:val="28"/>
        </w:rPr>
        <w:t xml:space="preserve">личной формы; использовать простые формы для создания </w:t>
      </w:r>
      <w:r w:rsidRPr="005B24CE">
        <w:rPr>
          <w:spacing w:val="2"/>
          <w:szCs w:val="28"/>
        </w:rPr>
        <w:t xml:space="preserve">выразительных образов в живописи, скульптуре, графике, </w:t>
      </w:r>
      <w:r w:rsidRPr="005B24CE">
        <w:rPr>
          <w:szCs w:val="28"/>
        </w:rPr>
        <w:t>художественном конструировании;</w:t>
      </w:r>
      <w:bookmarkEnd w:id="295"/>
    </w:p>
    <w:p w:rsidR="00653A76" w:rsidRPr="005B24CE" w:rsidRDefault="00653A76" w:rsidP="00DE75AD">
      <w:pPr>
        <w:pStyle w:val="21"/>
        <w:contextualSpacing w:val="0"/>
        <w:outlineLvl w:val="9"/>
        <w:rPr>
          <w:szCs w:val="28"/>
        </w:rPr>
      </w:pPr>
      <w:bookmarkStart w:id="296" w:name="_Toc512584620"/>
      <w:r w:rsidRPr="005B24CE">
        <w:rPr>
          <w:spacing w:val="-4"/>
          <w:szCs w:val="28"/>
        </w:rPr>
        <w:t>использовать декоративные элементы, геометрические, рас</w:t>
      </w:r>
      <w:r w:rsidRPr="005B24CE">
        <w:rPr>
          <w:szCs w:val="28"/>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rsidRPr="005B24CE">
        <w:rPr>
          <w:szCs w:val="28"/>
        </w:rPr>
        <w:t>е</w:t>
      </w:r>
      <w:r w:rsidRPr="005B24CE">
        <w:rPr>
          <w:szCs w:val="28"/>
        </w:rPr>
        <w:t>том местных условий).</w:t>
      </w:r>
      <w:bookmarkEnd w:id="296"/>
    </w:p>
    <w:p w:rsidR="00653A76" w:rsidRPr="005B24CE" w:rsidRDefault="00653A76" w:rsidP="00DE75AD">
      <w:pPr>
        <w:pStyle w:val="af"/>
        <w:spacing w:line="360" w:lineRule="auto"/>
        <w:ind w:firstLine="454"/>
        <w:rPr>
          <w:rFonts w:ascii="Times New Roman" w:hAnsi="Times New Roman"/>
          <w:b/>
          <w:i w:val="0"/>
          <w:color w:val="auto"/>
          <w:sz w:val="28"/>
          <w:szCs w:val="28"/>
        </w:rPr>
      </w:pPr>
      <w:r w:rsidRPr="005B24CE">
        <w:rPr>
          <w:rFonts w:ascii="Times New Roman" w:hAnsi="Times New Roman"/>
          <w:b/>
          <w:i w:val="0"/>
          <w:color w:val="auto"/>
          <w:sz w:val="28"/>
          <w:szCs w:val="28"/>
        </w:rPr>
        <w:t>Выпускник получит возможность научиться:</w:t>
      </w:r>
    </w:p>
    <w:p w:rsidR="00653A76" w:rsidRPr="005B24CE" w:rsidRDefault="00653A76" w:rsidP="00DE75AD">
      <w:pPr>
        <w:pStyle w:val="21"/>
        <w:contextualSpacing w:val="0"/>
        <w:outlineLvl w:val="9"/>
        <w:rPr>
          <w:i/>
          <w:szCs w:val="28"/>
        </w:rPr>
      </w:pPr>
      <w:bookmarkStart w:id="297" w:name="_Toc512584621"/>
      <w:r w:rsidRPr="005B24CE">
        <w:rPr>
          <w:i/>
          <w:szCs w:val="28"/>
        </w:rPr>
        <w:lastRenderedPageBreak/>
        <w:t>пользоваться средствами выразительности языка жи</w:t>
      </w:r>
      <w:r w:rsidRPr="005B24CE">
        <w:rPr>
          <w:i/>
          <w:spacing w:val="-2"/>
          <w:szCs w:val="28"/>
        </w:rPr>
        <w:t xml:space="preserve">вописи, графики, скульптуры, декоративно­прикладного </w:t>
      </w:r>
      <w:r w:rsidRPr="005B24CE">
        <w:rPr>
          <w:i/>
          <w:szCs w:val="28"/>
        </w:rPr>
        <w:t xml:space="preserve">искусства, художественного конструирования в собственной </w:t>
      </w:r>
      <w:r w:rsidRPr="005B24CE">
        <w:rPr>
          <w:i/>
          <w:spacing w:val="-2"/>
          <w:szCs w:val="28"/>
        </w:rPr>
        <w:t>художественно­творческой деятельности; передавать раз</w:t>
      </w:r>
      <w:r w:rsidRPr="005B24CE">
        <w:rPr>
          <w:i/>
          <w:szCs w:val="28"/>
        </w:rPr>
        <w:t>нообразные эмоциональные состояния, используя различные оттенки цвета, при создании живописных композиций на заданные темы;</w:t>
      </w:r>
      <w:bookmarkEnd w:id="297"/>
    </w:p>
    <w:p w:rsidR="00653A76" w:rsidRPr="005B24CE" w:rsidRDefault="00653A76" w:rsidP="00DE75AD">
      <w:pPr>
        <w:pStyle w:val="21"/>
        <w:contextualSpacing w:val="0"/>
        <w:outlineLvl w:val="9"/>
        <w:rPr>
          <w:i/>
          <w:szCs w:val="28"/>
        </w:rPr>
      </w:pPr>
      <w:bookmarkStart w:id="298" w:name="_Toc512584622"/>
      <w:r w:rsidRPr="005B24CE">
        <w:rPr>
          <w:i/>
          <w:szCs w:val="28"/>
        </w:rPr>
        <w:t>моделировать новые формы, различные ситуации пут</w:t>
      </w:r>
      <w:r w:rsidR="00D30361" w:rsidRPr="005B24CE">
        <w:rPr>
          <w:i/>
          <w:szCs w:val="28"/>
        </w:rPr>
        <w:t>е</w:t>
      </w:r>
      <w:r w:rsidRPr="005B24CE">
        <w:rPr>
          <w:i/>
          <w:szCs w:val="28"/>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bookmarkEnd w:id="298"/>
    </w:p>
    <w:p w:rsidR="00653A76" w:rsidRPr="005B24CE" w:rsidRDefault="00653A76" w:rsidP="00DE75AD">
      <w:pPr>
        <w:pStyle w:val="21"/>
        <w:contextualSpacing w:val="0"/>
        <w:outlineLvl w:val="9"/>
        <w:rPr>
          <w:i/>
          <w:szCs w:val="28"/>
        </w:rPr>
      </w:pPr>
      <w:bookmarkStart w:id="299" w:name="_Toc512584623"/>
      <w:r w:rsidRPr="005B24CE">
        <w:rPr>
          <w:i/>
          <w:szCs w:val="28"/>
        </w:rPr>
        <w:t>выполнять простые рисунки и орнаментальные композиции, используя язык компьютерной графики в программе Paint.</w:t>
      </w:r>
      <w:bookmarkEnd w:id="299"/>
    </w:p>
    <w:p w:rsidR="00653A76" w:rsidRPr="005B24CE" w:rsidRDefault="00A1453B" w:rsidP="00DE75AD">
      <w:pPr>
        <w:pStyle w:val="41"/>
        <w:spacing w:before="0" w:after="0" w:line="360" w:lineRule="auto"/>
        <w:jc w:val="both"/>
        <w:rPr>
          <w:rFonts w:ascii="Times New Roman" w:hAnsi="Times New Roman" w:cs="Times New Roman"/>
          <w:b/>
          <w:i w:val="0"/>
          <w:color w:val="auto"/>
          <w:sz w:val="28"/>
          <w:szCs w:val="28"/>
        </w:rPr>
      </w:pPr>
      <w:r w:rsidRPr="005B24CE">
        <w:rPr>
          <w:rFonts w:ascii="Times New Roman" w:hAnsi="Times New Roman" w:cs="Times New Roman"/>
          <w:b/>
          <w:i w:val="0"/>
          <w:color w:val="auto"/>
          <w:sz w:val="28"/>
          <w:szCs w:val="28"/>
        </w:rPr>
        <w:t>Значимые темы </w:t>
      </w:r>
      <w:r w:rsidR="00653A76" w:rsidRPr="005B24CE">
        <w:rPr>
          <w:rFonts w:ascii="Times New Roman" w:hAnsi="Times New Roman" w:cs="Times New Roman"/>
          <w:b/>
          <w:i w:val="0"/>
          <w:color w:val="auto"/>
          <w:sz w:val="28"/>
          <w:szCs w:val="28"/>
        </w:rPr>
        <w:t>искусства.</w:t>
      </w:r>
      <w:r w:rsidR="00653A76" w:rsidRPr="005B24CE">
        <w:rPr>
          <w:rFonts w:ascii="Times New Roman" w:hAnsi="Times New Roman" w:cs="Times New Roman"/>
          <w:b/>
          <w:i w:val="0"/>
          <w:color w:val="auto"/>
          <w:sz w:val="28"/>
          <w:szCs w:val="28"/>
        </w:rPr>
        <w:br/>
        <w:t>О ч</w:t>
      </w:r>
      <w:r w:rsidR="00D30361" w:rsidRPr="005B24CE">
        <w:rPr>
          <w:rFonts w:ascii="Times New Roman" w:hAnsi="Times New Roman" w:cs="Times New Roman"/>
          <w:b/>
          <w:i w:val="0"/>
          <w:color w:val="auto"/>
          <w:sz w:val="28"/>
          <w:szCs w:val="28"/>
        </w:rPr>
        <w:t>е</w:t>
      </w:r>
      <w:r w:rsidR="00653A76" w:rsidRPr="005B24CE">
        <w:rPr>
          <w:rFonts w:ascii="Times New Roman" w:hAnsi="Times New Roman" w:cs="Times New Roman"/>
          <w:b/>
          <w:i w:val="0"/>
          <w:color w:val="auto"/>
          <w:sz w:val="28"/>
          <w:szCs w:val="28"/>
        </w:rPr>
        <w:t>м говорит искусство?</w:t>
      </w:r>
    </w:p>
    <w:p w:rsidR="00653A76" w:rsidRPr="005B24CE" w:rsidRDefault="00653A76" w:rsidP="00DE75AD">
      <w:pPr>
        <w:pStyle w:val="a3"/>
        <w:spacing w:line="360" w:lineRule="auto"/>
        <w:ind w:firstLine="454"/>
        <w:rPr>
          <w:rFonts w:ascii="Times New Roman" w:hAnsi="Times New Roman"/>
          <w:b/>
          <w:color w:val="auto"/>
          <w:sz w:val="28"/>
          <w:szCs w:val="28"/>
        </w:rPr>
      </w:pPr>
      <w:r w:rsidRPr="005B24CE">
        <w:rPr>
          <w:rFonts w:ascii="Times New Roman" w:hAnsi="Times New Roman"/>
          <w:b/>
          <w:color w:val="auto"/>
          <w:sz w:val="28"/>
          <w:szCs w:val="28"/>
        </w:rPr>
        <w:t>Выпускник научится:</w:t>
      </w:r>
    </w:p>
    <w:p w:rsidR="00653A76" w:rsidRPr="005B24CE" w:rsidRDefault="00653A76" w:rsidP="00DE75AD">
      <w:pPr>
        <w:pStyle w:val="21"/>
        <w:contextualSpacing w:val="0"/>
        <w:outlineLvl w:val="9"/>
        <w:rPr>
          <w:szCs w:val="28"/>
        </w:rPr>
      </w:pPr>
      <w:bookmarkStart w:id="300" w:name="_Toc512584624"/>
      <w:r w:rsidRPr="005B24CE">
        <w:rPr>
          <w:szCs w:val="28"/>
        </w:rPr>
        <w:t>осознавать значимые темы искусства и отражать их в собственной художественно­творческой деятельности;</w:t>
      </w:r>
      <w:bookmarkEnd w:id="300"/>
    </w:p>
    <w:p w:rsidR="00653A76" w:rsidRPr="005B24CE" w:rsidRDefault="00653A76" w:rsidP="00DE75AD">
      <w:pPr>
        <w:pStyle w:val="21"/>
        <w:contextualSpacing w:val="0"/>
        <w:outlineLvl w:val="9"/>
        <w:rPr>
          <w:szCs w:val="28"/>
        </w:rPr>
      </w:pPr>
      <w:bookmarkStart w:id="301" w:name="_Toc512584625"/>
      <w:proofErr w:type="gramStart"/>
      <w:r w:rsidRPr="005B24CE">
        <w:rPr>
          <w:szCs w:val="28"/>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w:t>
      </w:r>
      <w:r w:rsidR="0084337A" w:rsidRPr="005B24CE">
        <w:rPr>
          <w:szCs w:val="28"/>
        </w:rPr>
        <w:t xml:space="preserve">– </w:t>
      </w:r>
      <w:r w:rsidRPr="005B24CE">
        <w:rPr>
          <w:szCs w:val="28"/>
        </w:rPr>
        <w:t>природы, человека, сказочного героя, предмета, явления и</w:t>
      </w:r>
      <w:r w:rsidRPr="005B24CE">
        <w:rPr>
          <w:szCs w:val="28"/>
        </w:rPr>
        <w:t> </w:t>
      </w:r>
      <w:r w:rsidRPr="005B24CE">
        <w:rPr>
          <w:szCs w:val="28"/>
        </w:rPr>
        <w:t>т.д. </w:t>
      </w:r>
      <w:r w:rsidR="0084337A" w:rsidRPr="005B24CE">
        <w:rPr>
          <w:szCs w:val="28"/>
        </w:rPr>
        <w:t xml:space="preserve">– </w:t>
      </w:r>
      <w:r w:rsidRPr="005B24CE">
        <w:rPr>
          <w:szCs w:val="28"/>
        </w:rPr>
        <w:t>в живописи, графике и скульптуре, выражая сво</w:t>
      </w:r>
      <w:r w:rsidR="00D30361" w:rsidRPr="005B24CE">
        <w:rPr>
          <w:szCs w:val="28"/>
        </w:rPr>
        <w:t>е</w:t>
      </w:r>
      <w:r w:rsidRPr="005B24CE">
        <w:rPr>
          <w:szCs w:val="28"/>
        </w:rPr>
        <w:t xml:space="preserve"> отношение к качествам данного объекта) с опорой на правила перспективы, цветоведения, усвоенные способы действия.</w:t>
      </w:r>
      <w:bookmarkEnd w:id="301"/>
      <w:proofErr w:type="gramEnd"/>
    </w:p>
    <w:p w:rsidR="00653A76" w:rsidRPr="005B24CE" w:rsidRDefault="00653A76" w:rsidP="00DE75AD">
      <w:pPr>
        <w:pStyle w:val="af"/>
        <w:spacing w:line="360" w:lineRule="auto"/>
        <w:ind w:firstLine="454"/>
        <w:rPr>
          <w:rFonts w:ascii="Times New Roman" w:hAnsi="Times New Roman"/>
          <w:b/>
          <w:i w:val="0"/>
          <w:color w:val="auto"/>
          <w:sz w:val="28"/>
          <w:szCs w:val="28"/>
        </w:rPr>
      </w:pPr>
      <w:r w:rsidRPr="005B24CE">
        <w:rPr>
          <w:rFonts w:ascii="Times New Roman" w:hAnsi="Times New Roman"/>
          <w:b/>
          <w:i w:val="0"/>
          <w:color w:val="auto"/>
          <w:sz w:val="28"/>
          <w:szCs w:val="28"/>
        </w:rPr>
        <w:t>Выпускник получит возможность научиться:</w:t>
      </w:r>
    </w:p>
    <w:p w:rsidR="00653A76" w:rsidRPr="005B24CE" w:rsidRDefault="00653A76" w:rsidP="00DE75AD">
      <w:pPr>
        <w:pStyle w:val="21"/>
        <w:contextualSpacing w:val="0"/>
        <w:outlineLvl w:val="9"/>
        <w:rPr>
          <w:i/>
          <w:szCs w:val="28"/>
        </w:rPr>
      </w:pPr>
      <w:bookmarkStart w:id="302" w:name="_Toc512584626"/>
      <w:r w:rsidRPr="005B24CE">
        <w:rPr>
          <w:i/>
          <w:spacing w:val="-2"/>
          <w:szCs w:val="28"/>
        </w:rPr>
        <w:t>видеть, чувствовать и изображать красоту и раз</w:t>
      </w:r>
      <w:r w:rsidR="00A1453B" w:rsidRPr="005B24CE">
        <w:rPr>
          <w:i/>
          <w:szCs w:val="28"/>
        </w:rPr>
        <w:t>но</w:t>
      </w:r>
      <w:r w:rsidRPr="005B24CE">
        <w:rPr>
          <w:i/>
          <w:szCs w:val="28"/>
        </w:rPr>
        <w:t>образие природы, человека, зданий, предметов;</w:t>
      </w:r>
      <w:bookmarkEnd w:id="302"/>
    </w:p>
    <w:p w:rsidR="00653A76" w:rsidRPr="005B24CE" w:rsidRDefault="00653A76" w:rsidP="00DE75AD">
      <w:pPr>
        <w:pStyle w:val="21"/>
        <w:contextualSpacing w:val="0"/>
        <w:outlineLvl w:val="9"/>
        <w:rPr>
          <w:i/>
          <w:spacing w:val="2"/>
          <w:szCs w:val="28"/>
        </w:rPr>
      </w:pPr>
      <w:bookmarkStart w:id="303" w:name="_Toc512584627"/>
      <w:r w:rsidRPr="005B24CE">
        <w:rPr>
          <w:i/>
          <w:spacing w:val="4"/>
          <w:szCs w:val="28"/>
        </w:rPr>
        <w:t xml:space="preserve">понимать и передавать в художественной работе </w:t>
      </w:r>
      <w:r w:rsidRPr="005B24CE">
        <w:rPr>
          <w:i/>
          <w:spacing w:val="2"/>
          <w:szCs w:val="28"/>
        </w:rPr>
        <w:t>разницу представлений о красоте человека в разных культурах мира; проявлять терпимость к другим вкусам и мнениям;</w:t>
      </w:r>
      <w:bookmarkEnd w:id="303"/>
    </w:p>
    <w:p w:rsidR="00653A76" w:rsidRPr="005B24CE" w:rsidRDefault="00653A76" w:rsidP="00DE75AD">
      <w:pPr>
        <w:pStyle w:val="21"/>
        <w:contextualSpacing w:val="0"/>
        <w:outlineLvl w:val="9"/>
        <w:rPr>
          <w:i/>
          <w:szCs w:val="28"/>
        </w:rPr>
      </w:pPr>
      <w:bookmarkStart w:id="304" w:name="_Toc512584628"/>
      <w:r w:rsidRPr="005B24CE">
        <w:rPr>
          <w:i/>
          <w:spacing w:val="2"/>
          <w:szCs w:val="28"/>
        </w:rPr>
        <w:lastRenderedPageBreak/>
        <w:t>изображать пейзажи, натюрморты, портреты, вы</w:t>
      </w:r>
      <w:r w:rsidRPr="005B24CE">
        <w:rPr>
          <w:i/>
          <w:szCs w:val="28"/>
        </w:rPr>
        <w:t>ражая сво</w:t>
      </w:r>
      <w:r w:rsidR="00D30361" w:rsidRPr="005B24CE">
        <w:rPr>
          <w:i/>
          <w:szCs w:val="28"/>
        </w:rPr>
        <w:t>е</w:t>
      </w:r>
      <w:r w:rsidRPr="005B24CE">
        <w:rPr>
          <w:i/>
          <w:szCs w:val="28"/>
        </w:rPr>
        <w:t xml:space="preserve"> отношение к ним;</w:t>
      </w:r>
      <w:bookmarkEnd w:id="304"/>
    </w:p>
    <w:p w:rsidR="00EF381F" w:rsidRPr="005B24CE" w:rsidRDefault="00653A76" w:rsidP="00DE75AD">
      <w:pPr>
        <w:pStyle w:val="21"/>
        <w:contextualSpacing w:val="0"/>
        <w:outlineLvl w:val="9"/>
        <w:rPr>
          <w:i/>
          <w:szCs w:val="28"/>
        </w:rPr>
      </w:pPr>
      <w:bookmarkStart w:id="305" w:name="_Toc512584629"/>
      <w:r w:rsidRPr="005B24CE">
        <w:rPr>
          <w:i/>
          <w:szCs w:val="28"/>
        </w:rPr>
        <w:t>изображать многофигурные композиции на значимые жизненные темы и участвовать в коллективных работах на эти темы.</w:t>
      </w:r>
      <w:bookmarkEnd w:id="305"/>
    </w:p>
    <w:p w:rsidR="003F7807" w:rsidRPr="005B24CE" w:rsidRDefault="003F7807" w:rsidP="00DE75AD">
      <w:pPr>
        <w:pStyle w:val="21"/>
        <w:numPr>
          <w:ilvl w:val="0"/>
          <w:numId w:val="0"/>
        </w:numPr>
        <w:contextualSpacing w:val="0"/>
        <w:outlineLvl w:val="9"/>
        <w:rPr>
          <w:i/>
          <w:szCs w:val="28"/>
        </w:rPr>
      </w:pPr>
    </w:p>
    <w:p w:rsidR="00653A76" w:rsidRPr="005B24CE" w:rsidRDefault="00653A76" w:rsidP="00D04006">
      <w:pPr>
        <w:pStyle w:val="aff0"/>
        <w:numPr>
          <w:ilvl w:val="2"/>
          <w:numId w:val="162"/>
        </w:numPr>
        <w:outlineLvl w:val="9"/>
        <w:rPr>
          <w:szCs w:val="28"/>
        </w:rPr>
      </w:pPr>
      <w:bookmarkStart w:id="306" w:name="_Toc288394067"/>
      <w:bookmarkStart w:id="307" w:name="_Toc288410534"/>
      <w:bookmarkStart w:id="308" w:name="_Toc288410663"/>
      <w:bookmarkStart w:id="309" w:name="_Toc507763673"/>
      <w:bookmarkStart w:id="310" w:name="_Toc512584630"/>
      <w:r w:rsidRPr="005B24CE">
        <w:rPr>
          <w:szCs w:val="28"/>
        </w:rPr>
        <w:t>Музыка</w:t>
      </w:r>
      <w:bookmarkEnd w:id="306"/>
      <w:bookmarkEnd w:id="307"/>
      <w:bookmarkEnd w:id="308"/>
      <w:bookmarkEnd w:id="309"/>
      <w:bookmarkEnd w:id="310"/>
    </w:p>
    <w:p w:rsidR="005D0222" w:rsidRPr="005B24CE" w:rsidRDefault="005D0222" w:rsidP="00DE75AD">
      <w:pPr>
        <w:spacing w:line="360" w:lineRule="auto"/>
        <w:ind w:firstLine="709"/>
        <w:jc w:val="both"/>
        <w:rPr>
          <w:sz w:val="28"/>
          <w:szCs w:val="28"/>
        </w:rPr>
      </w:pPr>
      <w:r w:rsidRPr="005B24CE">
        <w:rPr>
          <w:sz w:val="28"/>
          <w:szCs w:val="28"/>
        </w:rPr>
        <w:t xml:space="preserve">Достижение личностных, метапредметных и предметных результатов освоения программы </w:t>
      </w:r>
      <w:proofErr w:type="gramStart"/>
      <w:r w:rsidRPr="005B24CE">
        <w:rPr>
          <w:sz w:val="28"/>
          <w:szCs w:val="28"/>
        </w:rPr>
        <w:t>обучающимися</w:t>
      </w:r>
      <w:proofErr w:type="gramEnd"/>
      <w:r w:rsidRPr="005B24CE">
        <w:rPr>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5B24CE" w:rsidRDefault="005D0222" w:rsidP="00DE75AD">
      <w:pPr>
        <w:tabs>
          <w:tab w:val="left" w:pos="955"/>
        </w:tabs>
        <w:autoSpaceDE w:val="0"/>
        <w:autoSpaceDN w:val="0"/>
        <w:adjustRightInd w:val="0"/>
        <w:spacing w:line="360" w:lineRule="auto"/>
        <w:ind w:firstLine="709"/>
        <w:jc w:val="both"/>
        <w:rPr>
          <w:sz w:val="28"/>
          <w:szCs w:val="28"/>
        </w:rPr>
      </w:pPr>
      <w:proofErr w:type="gramStart"/>
      <w:r w:rsidRPr="005B24CE">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5B24CE">
        <w:rPr>
          <w:sz w:val="28"/>
          <w:szCs w:val="28"/>
        </w:rPr>
        <w:t xml:space="preserve"> В</w:t>
      </w:r>
      <w:r w:rsidRPr="005B24CE">
        <w:rPr>
          <w:sz w:val="28"/>
          <w:szCs w:val="28"/>
          <w:lang w:val="en-US"/>
        </w:rPr>
        <w:t> </w:t>
      </w:r>
      <w:r w:rsidRPr="005B24CE">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5B24CE" w:rsidRDefault="005D0222" w:rsidP="00DE75AD">
      <w:pPr>
        <w:spacing w:line="360" w:lineRule="auto"/>
        <w:ind w:firstLine="709"/>
        <w:jc w:val="both"/>
        <w:rPr>
          <w:sz w:val="28"/>
          <w:szCs w:val="28"/>
        </w:rPr>
      </w:pPr>
      <w:r w:rsidRPr="005B24CE">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w:t>
      </w:r>
      <w:r w:rsidRPr="005B24CE">
        <w:rPr>
          <w:sz w:val="28"/>
          <w:szCs w:val="28"/>
        </w:rPr>
        <w:lastRenderedPageBreak/>
        <w:t xml:space="preserve">потенциале, развитии художественного вкуса, осуществлении собственных музыкально-исполнительских замыслов. </w:t>
      </w:r>
    </w:p>
    <w:p w:rsidR="005D0222" w:rsidRPr="005B24CE" w:rsidRDefault="005D0222" w:rsidP="00DE75AD">
      <w:pPr>
        <w:spacing w:line="360" w:lineRule="auto"/>
        <w:ind w:firstLine="709"/>
        <w:jc w:val="both"/>
        <w:rPr>
          <w:sz w:val="28"/>
          <w:szCs w:val="28"/>
        </w:rPr>
      </w:pPr>
      <w:r w:rsidRPr="005B24CE">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5B24CE">
        <w:rPr>
          <w:sz w:val="28"/>
          <w:szCs w:val="28"/>
        </w:rPr>
        <w:t>домашнего</w:t>
      </w:r>
      <w:proofErr w:type="gramEnd"/>
      <w:r w:rsidRPr="005B24CE">
        <w:rPr>
          <w:sz w:val="28"/>
          <w:szCs w:val="28"/>
        </w:rPr>
        <w:t xml:space="preserve"> музицирования, совместной музыкальной деятельности с друзьями, родителями. </w:t>
      </w:r>
    </w:p>
    <w:p w:rsidR="005D0222" w:rsidRPr="005B24CE" w:rsidRDefault="005D0222" w:rsidP="00DE75AD">
      <w:pPr>
        <w:widowControl w:val="0"/>
        <w:suppressLineNumbers/>
        <w:suppressAutoHyphens/>
        <w:autoSpaceDN w:val="0"/>
        <w:spacing w:line="360" w:lineRule="auto"/>
        <w:ind w:firstLine="709"/>
        <w:jc w:val="both"/>
        <w:rPr>
          <w:rFonts w:eastAsia="Calibri"/>
          <w:b/>
          <w:i/>
          <w:kern w:val="3"/>
          <w:sz w:val="28"/>
          <w:szCs w:val="28"/>
          <w:lang w:eastAsia="zh-CN" w:bidi="hi-IN"/>
        </w:rPr>
      </w:pPr>
      <w:r w:rsidRPr="005B24CE">
        <w:rPr>
          <w:rFonts w:eastAsia="Calibri"/>
          <w:b/>
          <w:i/>
          <w:kern w:val="3"/>
          <w:sz w:val="28"/>
          <w:szCs w:val="28"/>
          <w:lang w:eastAsia="zh-CN" w:bidi="hi-IN"/>
        </w:rPr>
        <w:t xml:space="preserve">Предметные результаты </w:t>
      </w:r>
      <w:r w:rsidRPr="005B24CE">
        <w:rPr>
          <w:rFonts w:eastAsia="Calibri"/>
          <w:kern w:val="3"/>
          <w:sz w:val="28"/>
          <w:szCs w:val="28"/>
          <w:lang w:eastAsia="zh-CN" w:bidi="hi-IN"/>
        </w:rPr>
        <w:t>освоения программы должны отражать:</w:t>
      </w:r>
    </w:p>
    <w:p w:rsidR="005D0222" w:rsidRPr="005B24CE" w:rsidRDefault="005D0222" w:rsidP="00D04006">
      <w:pPr>
        <w:pStyle w:val="afff0"/>
        <w:numPr>
          <w:ilvl w:val="0"/>
          <w:numId w:val="56"/>
        </w:numPr>
        <w:autoSpaceDE w:val="0"/>
        <w:autoSpaceDN w:val="0"/>
        <w:adjustRightInd w:val="0"/>
        <w:spacing w:after="0"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5B24CE" w:rsidRDefault="005D0222" w:rsidP="00D04006">
      <w:pPr>
        <w:pStyle w:val="afff0"/>
        <w:numPr>
          <w:ilvl w:val="0"/>
          <w:numId w:val="56"/>
        </w:numPr>
        <w:autoSpaceDE w:val="0"/>
        <w:autoSpaceDN w:val="0"/>
        <w:adjustRightInd w:val="0"/>
        <w:spacing w:after="0"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5B24CE" w:rsidRDefault="005D0222" w:rsidP="00D04006">
      <w:pPr>
        <w:pStyle w:val="afff0"/>
        <w:numPr>
          <w:ilvl w:val="0"/>
          <w:numId w:val="56"/>
        </w:numPr>
        <w:autoSpaceDE w:val="0"/>
        <w:autoSpaceDN w:val="0"/>
        <w:adjustRightInd w:val="0"/>
        <w:spacing w:after="0"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умение воспринимать музыку и выражать свое отношение к музыкальному произведению;</w:t>
      </w:r>
    </w:p>
    <w:p w:rsidR="005D0222" w:rsidRPr="005B24CE" w:rsidRDefault="005D0222" w:rsidP="00D04006">
      <w:pPr>
        <w:pStyle w:val="afff0"/>
        <w:numPr>
          <w:ilvl w:val="0"/>
          <w:numId w:val="56"/>
        </w:numPr>
        <w:autoSpaceDE w:val="0"/>
        <w:autoSpaceDN w:val="0"/>
        <w:adjustRightInd w:val="0"/>
        <w:spacing w:after="0"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5B24CE" w:rsidRDefault="005D0222" w:rsidP="00DE75AD">
      <w:pPr>
        <w:spacing w:line="360" w:lineRule="auto"/>
        <w:ind w:firstLine="709"/>
        <w:jc w:val="both"/>
        <w:rPr>
          <w:b/>
          <w:i/>
          <w:sz w:val="28"/>
          <w:szCs w:val="28"/>
        </w:rPr>
      </w:pPr>
      <w:r w:rsidRPr="005B24CE">
        <w:rPr>
          <w:b/>
          <w:i/>
          <w:sz w:val="28"/>
          <w:szCs w:val="28"/>
        </w:rPr>
        <w:t xml:space="preserve">Предметные результаты по видам деятельности </w:t>
      </w:r>
      <w:proofErr w:type="gramStart"/>
      <w:r w:rsidRPr="005B24CE">
        <w:rPr>
          <w:b/>
          <w:i/>
          <w:sz w:val="28"/>
          <w:szCs w:val="28"/>
        </w:rPr>
        <w:t>обучающихся</w:t>
      </w:r>
      <w:proofErr w:type="gramEnd"/>
    </w:p>
    <w:p w:rsidR="005D0222" w:rsidRPr="005B24CE" w:rsidRDefault="005D0222" w:rsidP="00DE75AD">
      <w:pPr>
        <w:widowControl w:val="0"/>
        <w:tabs>
          <w:tab w:val="left" w:pos="142"/>
          <w:tab w:val="left" w:pos="993"/>
        </w:tabs>
        <w:spacing w:line="360" w:lineRule="auto"/>
        <w:ind w:firstLine="709"/>
        <w:jc w:val="both"/>
        <w:rPr>
          <w:sz w:val="28"/>
          <w:szCs w:val="28"/>
        </w:rPr>
      </w:pPr>
      <w:r w:rsidRPr="005B24CE">
        <w:rPr>
          <w:sz w:val="28"/>
          <w:szCs w:val="28"/>
        </w:rPr>
        <w:t xml:space="preserve">В результате освоения </w:t>
      </w:r>
      <w:proofErr w:type="gramStart"/>
      <w:r w:rsidRPr="005B24CE">
        <w:rPr>
          <w:sz w:val="28"/>
          <w:szCs w:val="28"/>
        </w:rPr>
        <w:t>программы</w:t>
      </w:r>
      <w:proofErr w:type="gramEnd"/>
      <w:r w:rsidRPr="005B24CE">
        <w:rPr>
          <w:sz w:val="28"/>
          <w:szCs w:val="28"/>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5B24CE">
        <w:rPr>
          <w:sz w:val="28"/>
          <w:szCs w:val="28"/>
        </w:rPr>
        <w:t xml:space="preserve">Основные виды музыкальной деятельности обучающихся основаны на принципе взаимного дополнения и направлены на гармоничное становление личности </w:t>
      </w:r>
      <w:r w:rsidRPr="005B24CE">
        <w:rPr>
          <w:sz w:val="28"/>
          <w:szCs w:val="28"/>
        </w:rPr>
        <w:lastRenderedPageBreak/>
        <w:t>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5B24CE">
        <w:rPr>
          <w:sz w:val="28"/>
          <w:szCs w:val="28"/>
        </w:rPr>
        <w:t xml:space="preserve"> Освоение программы позволит </w:t>
      </w:r>
      <w:proofErr w:type="gramStart"/>
      <w:r w:rsidRPr="005B24CE">
        <w:rPr>
          <w:sz w:val="28"/>
          <w:szCs w:val="28"/>
        </w:rPr>
        <w:t>обучающимся</w:t>
      </w:r>
      <w:proofErr w:type="gramEnd"/>
      <w:r w:rsidRPr="005B24CE">
        <w:rPr>
          <w:sz w:val="28"/>
          <w:szCs w:val="28"/>
        </w:rPr>
        <w:t xml:space="preserve"> принимать активное участие в общественной, концертной и музыкально-театральной жизни школы, города, региона.</w:t>
      </w:r>
    </w:p>
    <w:p w:rsidR="005D0222" w:rsidRPr="005B24CE" w:rsidRDefault="005D0222" w:rsidP="00DE75AD">
      <w:pPr>
        <w:spacing w:line="360" w:lineRule="auto"/>
        <w:ind w:firstLine="709"/>
        <w:rPr>
          <w:b/>
          <w:sz w:val="28"/>
          <w:szCs w:val="28"/>
        </w:rPr>
      </w:pPr>
      <w:r w:rsidRPr="005B24CE">
        <w:rPr>
          <w:b/>
          <w:sz w:val="28"/>
          <w:szCs w:val="28"/>
        </w:rPr>
        <w:t>Слушание музыки</w:t>
      </w:r>
    </w:p>
    <w:p w:rsidR="005D0222" w:rsidRPr="005B24CE" w:rsidRDefault="005D0222" w:rsidP="00DE75AD">
      <w:pPr>
        <w:spacing w:line="360" w:lineRule="auto"/>
        <w:ind w:firstLine="709"/>
        <w:jc w:val="both"/>
        <w:rPr>
          <w:sz w:val="28"/>
          <w:szCs w:val="28"/>
        </w:rPr>
      </w:pPr>
      <w:r w:rsidRPr="005B24CE">
        <w:rPr>
          <w:sz w:val="28"/>
          <w:szCs w:val="28"/>
        </w:rPr>
        <w:t>Обучающийся:</w:t>
      </w:r>
    </w:p>
    <w:p w:rsidR="005D0222" w:rsidRPr="005B24CE" w:rsidRDefault="005D0222" w:rsidP="00DE75AD">
      <w:pPr>
        <w:spacing w:line="360" w:lineRule="auto"/>
        <w:ind w:firstLine="709"/>
        <w:jc w:val="both"/>
        <w:rPr>
          <w:sz w:val="28"/>
          <w:szCs w:val="28"/>
        </w:rPr>
      </w:pPr>
      <w:r w:rsidRPr="005B24CE">
        <w:rPr>
          <w:sz w:val="28"/>
          <w:szCs w:val="28"/>
        </w:rPr>
        <w:t>1. Узнает изученные музыкальные произведения и называет имена их авторов.</w:t>
      </w:r>
    </w:p>
    <w:p w:rsidR="005D0222" w:rsidRPr="005B24CE" w:rsidRDefault="005D0222" w:rsidP="00DE75AD">
      <w:pPr>
        <w:spacing w:line="360" w:lineRule="auto"/>
        <w:ind w:firstLine="709"/>
        <w:jc w:val="both"/>
        <w:rPr>
          <w:sz w:val="28"/>
          <w:szCs w:val="28"/>
        </w:rPr>
      </w:pPr>
      <w:r w:rsidRPr="005B24CE">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5B24CE" w:rsidRDefault="005D0222" w:rsidP="00DE75AD">
      <w:pPr>
        <w:spacing w:line="360" w:lineRule="auto"/>
        <w:ind w:firstLine="709"/>
        <w:jc w:val="both"/>
        <w:rPr>
          <w:sz w:val="28"/>
          <w:szCs w:val="28"/>
        </w:rPr>
      </w:pPr>
      <w:r w:rsidRPr="005B24CE">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5B24CE" w:rsidRDefault="005D0222" w:rsidP="00DE75AD">
      <w:pPr>
        <w:spacing w:line="360" w:lineRule="auto"/>
        <w:ind w:firstLine="709"/>
        <w:jc w:val="both"/>
        <w:rPr>
          <w:sz w:val="28"/>
          <w:szCs w:val="28"/>
        </w:rPr>
      </w:pPr>
      <w:r w:rsidRPr="005B24CE">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5B24CE" w:rsidRDefault="005D0222" w:rsidP="00DE75AD">
      <w:pPr>
        <w:shd w:val="clear" w:color="auto" w:fill="FFFFFF"/>
        <w:tabs>
          <w:tab w:val="left" w:pos="851"/>
        </w:tabs>
        <w:spacing w:line="360" w:lineRule="auto"/>
        <w:ind w:firstLine="709"/>
        <w:jc w:val="both"/>
        <w:rPr>
          <w:bCs/>
          <w:iCs/>
          <w:sz w:val="28"/>
          <w:szCs w:val="28"/>
        </w:rPr>
      </w:pPr>
      <w:r w:rsidRPr="005B24CE">
        <w:rPr>
          <w:sz w:val="28"/>
          <w:szCs w:val="28"/>
        </w:rPr>
        <w:t xml:space="preserve">5. </w:t>
      </w:r>
      <w:proofErr w:type="gramStart"/>
      <w:r w:rsidRPr="005B24CE">
        <w:rPr>
          <w:sz w:val="28"/>
          <w:szCs w:val="28"/>
        </w:rPr>
        <w:t>Знает особенности тембрового звучания различных певческих голосов (детских, женских, мужских), хоров (детских, женских, мужских, смешанных,</w:t>
      </w:r>
      <w:r w:rsidRPr="005B24CE">
        <w:rPr>
          <w:bCs/>
          <w:iCs/>
          <w:sz w:val="28"/>
          <w:szCs w:val="28"/>
        </w:rPr>
        <w:t xml:space="preserve"> а также </w:t>
      </w:r>
      <w:r w:rsidRPr="005B24CE">
        <w:rPr>
          <w:sz w:val="28"/>
          <w:szCs w:val="28"/>
        </w:rPr>
        <w:t>народного, академического, церковного) и их исполнительских возможностей и особенностей репертуара.</w:t>
      </w:r>
      <w:proofErr w:type="gramEnd"/>
    </w:p>
    <w:p w:rsidR="005D0222" w:rsidRPr="005B24CE" w:rsidRDefault="005D0222" w:rsidP="00DE75AD">
      <w:pPr>
        <w:spacing w:line="360" w:lineRule="auto"/>
        <w:ind w:firstLine="709"/>
        <w:jc w:val="both"/>
        <w:rPr>
          <w:sz w:val="28"/>
          <w:szCs w:val="28"/>
        </w:rPr>
      </w:pPr>
      <w:r w:rsidRPr="005B24CE">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5B24CE" w:rsidRDefault="005D0222" w:rsidP="00DE75AD">
      <w:pPr>
        <w:tabs>
          <w:tab w:val="left" w:pos="271"/>
        </w:tabs>
        <w:spacing w:line="360" w:lineRule="auto"/>
        <w:ind w:firstLine="709"/>
        <w:jc w:val="both"/>
        <w:rPr>
          <w:sz w:val="28"/>
          <w:szCs w:val="28"/>
        </w:rPr>
      </w:pPr>
      <w:r w:rsidRPr="005B24CE">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5B24CE" w:rsidRDefault="005D0222" w:rsidP="00DE75AD">
      <w:pPr>
        <w:spacing w:line="360" w:lineRule="auto"/>
        <w:ind w:firstLine="709"/>
        <w:jc w:val="both"/>
        <w:rPr>
          <w:sz w:val="28"/>
          <w:szCs w:val="28"/>
        </w:rPr>
      </w:pPr>
      <w:r w:rsidRPr="005B24CE">
        <w:rPr>
          <w:sz w:val="28"/>
          <w:szCs w:val="28"/>
        </w:rPr>
        <w:t>8. Определяет жанровую основу в пройденных музыкальных произведениях.</w:t>
      </w:r>
    </w:p>
    <w:p w:rsidR="005D0222" w:rsidRPr="005B24CE" w:rsidRDefault="005D0222" w:rsidP="00DE75AD">
      <w:pPr>
        <w:spacing w:line="360" w:lineRule="auto"/>
        <w:ind w:firstLine="709"/>
        <w:jc w:val="both"/>
        <w:rPr>
          <w:sz w:val="28"/>
          <w:szCs w:val="28"/>
        </w:rPr>
      </w:pPr>
      <w:r w:rsidRPr="005B24CE">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5B24CE" w:rsidRDefault="005D0222" w:rsidP="00DE75AD">
      <w:pPr>
        <w:spacing w:line="360" w:lineRule="auto"/>
        <w:ind w:firstLine="709"/>
        <w:jc w:val="both"/>
        <w:rPr>
          <w:sz w:val="28"/>
          <w:szCs w:val="28"/>
        </w:rPr>
      </w:pPr>
      <w:r w:rsidRPr="005B24CE">
        <w:rPr>
          <w:sz w:val="28"/>
          <w:szCs w:val="28"/>
        </w:rPr>
        <w:lastRenderedPageBreak/>
        <w:t>10. Умеет импровизировать под музыку с использованием танцевальных, маршеобразных движений, пластического интонирования.</w:t>
      </w:r>
    </w:p>
    <w:p w:rsidR="005D0222" w:rsidRPr="005B24CE" w:rsidRDefault="005D0222" w:rsidP="00DE75AD">
      <w:pPr>
        <w:spacing w:line="360" w:lineRule="auto"/>
        <w:ind w:firstLine="709"/>
        <w:rPr>
          <w:b/>
          <w:sz w:val="28"/>
          <w:szCs w:val="28"/>
        </w:rPr>
      </w:pPr>
      <w:r w:rsidRPr="005B24CE">
        <w:rPr>
          <w:b/>
          <w:sz w:val="28"/>
          <w:szCs w:val="28"/>
        </w:rPr>
        <w:t>Хоровое пение</w:t>
      </w:r>
    </w:p>
    <w:p w:rsidR="005D0222" w:rsidRPr="005B24CE" w:rsidRDefault="005D0222" w:rsidP="00DE75AD">
      <w:pPr>
        <w:spacing w:line="360" w:lineRule="auto"/>
        <w:ind w:firstLine="709"/>
        <w:jc w:val="both"/>
        <w:rPr>
          <w:sz w:val="28"/>
          <w:szCs w:val="28"/>
        </w:rPr>
      </w:pPr>
      <w:r w:rsidRPr="005B24CE">
        <w:rPr>
          <w:sz w:val="28"/>
          <w:szCs w:val="28"/>
        </w:rPr>
        <w:t>Обучающийся:</w:t>
      </w:r>
    </w:p>
    <w:p w:rsidR="005D0222" w:rsidRPr="005B24CE" w:rsidRDefault="005D0222" w:rsidP="00DE75AD">
      <w:pPr>
        <w:tabs>
          <w:tab w:val="left" w:pos="310"/>
        </w:tabs>
        <w:spacing w:line="360" w:lineRule="auto"/>
        <w:ind w:firstLine="709"/>
        <w:jc w:val="both"/>
        <w:rPr>
          <w:sz w:val="28"/>
          <w:szCs w:val="28"/>
        </w:rPr>
      </w:pPr>
      <w:r w:rsidRPr="005B24CE">
        <w:rPr>
          <w:sz w:val="28"/>
          <w:szCs w:val="28"/>
        </w:rPr>
        <w:t>1. Знает слова и мелодию Гимна Российской Федерации.</w:t>
      </w:r>
    </w:p>
    <w:p w:rsidR="005D0222" w:rsidRPr="005B24CE" w:rsidRDefault="005D0222" w:rsidP="00DE75AD">
      <w:pPr>
        <w:tabs>
          <w:tab w:val="left" w:pos="310"/>
        </w:tabs>
        <w:spacing w:line="360" w:lineRule="auto"/>
        <w:ind w:firstLine="709"/>
        <w:jc w:val="both"/>
        <w:rPr>
          <w:sz w:val="28"/>
          <w:szCs w:val="28"/>
        </w:rPr>
      </w:pPr>
      <w:r w:rsidRPr="005B24CE">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5B24CE" w:rsidRDefault="005D0222" w:rsidP="00DE75AD">
      <w:pPr>
        <w:tabs>
          <w:tab w:val="left" w:pos="310"/>
        </w:tabs>
        <w:spacing w:line="360" w:lineRule="auto"/>
        <w:ind w:firstLine="709"/>
        <w:jc w:val="both"/>
        <w:rPr>
          <w:sz w:val="28"/>
          <w:szCs w:val="28"/>
        </w:rPr>
      </w:pPr>
      <w:r w:rsidRPr="005B24CE">
        <w:rPr>
          <w:sz w:val="28"/>
          <w:szCs w:val="28"/>
        </w:rPr>
        <w:t>3. Знает о способах и приемах выразительного музыкального интонирования.</w:t>
      </w:r>
    </w:p>
    <w:p w:rsidR="005D0222" w:rsidRPr="005B24CE" w:rsidRDefault="005D0222" w:rsidP="00DE75AD">
      <w:pPr>
        <w:spacing w:line="360" w:lineRule="auto"/>
        <w:ind w:firstLine="709"/>
        <w:jc w:val="both"/>
        <w:rPr>
          <w:sz w:val="28"/>
          <w:szCs w:val="28"/>
        </w:rPr>
      </w:pPr>
      <w:r w:rsidRPr="005B24CE">
        <w:rPr>
          <w:sz w:val="28"/>
          <w:szCs w:val="28"/>
        </w:rPr>
        <w:t>4. Соблюдает при пении певческую установку. Использует в процессе пения правильное певческое дыхание.</w:t>
      </w:r>
    </w:p>
    <w:p w:rsidR="005D0222" w:rsidRPr="005B24CE" w:rsidRDefault="005D0222" w:rsidP="00DE75AD">
      <w:pPr>
        <w:tabs>
          <w:tab w:val="left" w:pos="310"/>
        </w:tabs>
        <w:spacing w:line="360" w:lineRule="auto"/>
        <w:ind w:firstLine="709"/>
        <w:jc w:val="both"/>
        <w:rPr>
          <w:sz w:val="28"/>
          <w:szCs w:val="28"/>
        </w:rPr>
      </w:pPr>
      <w:r w:rsidRPr="005B24CE">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5B24CE" w:rsidRDefault="005D0222" w:rsidP="00DE75AD">
      <w:pPr>
        <w:spacing w:line="360" w:lineRule="auto"/>
        <w:ind w:firstLine="709"/>
        <w:jc w:val="both"/>
        <w:rPr>
          <w:sz w:val="28"/>
          <w:szCs w:val="28"/>
        </w:rPr>
      </w:pPr>
      <w:r w:rsidRPr="005B24CE">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5B24CE" w:rsidRDefault="005D0222" w:rsidP="00DE75AD">
      <w:pPr>
        <w:spacing w:line="360" w:lineRule="auto"/>
        <w:ind w:firstLine="709"/>
        <w:jc w:val="both"/>
        <w:rPr>
          <w:sz w:val="28"/>
          <w:szCs w:val="28"/>
        </w:rPr>
      </w:pPr>
      <w:r w:rsidRPr="005B24CE">
        <w:rPr>
          <w:sz w:val="28"/>
          <w:szCs w:val="28"/>
        </w:rPr>
        <w:t>7. Исполняет одноголосные произведения, а также произведения с элементами двухголосия.</w:t>
      </w:r>
    </w:p>
    <w:p w:rsidR="005D0222" w:rsidRPr="005B24CE" w:rsidRDefault="005D0222" w:rsidP="00DE75AD">
      <w:pPr>
        <w:spacing w:line="360" w:lineRule="auto"/>
        <w:ind w:firstLine="709"/>
        <w:rPr>
          <w:b/>
          <w:sz w:val="28"/>
          <w:szCs w:val="28"/>
        </w:rPr>
      </w:pPr>
      <w:r w:rsidRPr="005B24CE">
        <w:rPr>
          <w:b/>
          <w:sz w:val="28"/>
          <w:szCs w:val="28"/>
        </w:rPr>
        <w:t>Игра в детском инструментальном оркестре (ансамбле)</w:t>
      </w:r>
    </w:p>
    <w:p w:rsidR="005D0222" w:rsidRPr="005B24CE" w:rsidRDefault="005D0222" w:rsidP="00DE75AD">
      <w:pPr>
        <w:spacing w:line="360" w:lineRule="auto"/>
        <w:ind w:firstLine="709"/>
        <w:jc w:val="both"/>
        <w:rPr>
          <w:sz w:val="28"/>
          <w:szCs w:val="28"/>
        </w:rPr>
      </w:pPr>
      <w:r w:rsidRPr="005B24CE">
        <w:rPr>
          <w:sz w:val="28"/>
          <w:szCs w:val="28"/>
        </w:rPr>
        <w:t>Обучающийся:</w:t>
      </w:r>
    </w:p>
    <w:p w:rsidR="005D0222" w:rsidRPr="005B24CE" w:rsidRDefault="005D0222" w:rsidP="00DE75AD">
      <w:pPr>
        <w:spacing w:line="360" w:lineRule="auto"/>
        <w:ind w:firstLine="709"/>
        <w:jc w:val="both"/>
        <w:rPr>
          <w:sz w:val="28"/>
          <w:szCs w:val="28"/>
        </w:rPr>
      </w:pPr>
      <w:r w:rsidRPr="005B24CE">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5B24CE" w:rsidRDefault="005D0222" w:rsidP="00DE75AD">
      <w:pPr>
        <w:spacing w:line="360" w:lineRule="auto"/>
        <w:ind w:firstLine="709"/>
        <w:jc w:val="both"/>
        <w:rPr>
          <w:sz w:val="28"/>
          <w:szCs w:val="28"/>
        </w:rPr>
      </w:pPr>
      <w:r w:rsidRPr="005B24CE">
        <w:rPr>
          <w:sz w:val="28"/>
          <w:szCs w:val="28"/>
        </w:rPr>
        <w:t>2. Умеет исполнять различные ритмические группы в оркестровых партиях.</w:t>
      </w:r>
    </w:p>
    <w:p w:rsidR="005D0222" w:rsidRPr="005B24CE" w:rsidRDefault="005D0222" w:rsidP="00DE75AD">
      <w:pPr>
        <w:spacing w:line="360" w:lineRule="auto"/>
        <w:ind w:firstLine="709"/>
        <w:jc w:val="both"/>
        <w:rPr>
          <w:sz w:val="28"/>
          <w:szCs w:val="28"/>
        </w:rPr>
      </w:pPr>
      <w:r w:rsidRPr="005B24CE">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5B24CE" w:rsidRDefault="005D0222" w:rsidP="00DE75AD">
      <w:pPr>
        <w:spacing w:line="360" w:lineRule="auto"/>
        <w:ind w:firstLine="709"/>
        <w:jc w:val="both"/>
        <w:rPr>
          <w:sz w:val="28"/>
          <w:szCs w:val="28"/>
        </w:rPr>
      </w:pPr>
      <w:r w:rsidRPr="005B24CE">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5B24CE" w:rsidRDefault="005D0222" w:rsidP="00DE75AD">
      <w:pPr>
        <w:spacing w:line="360" w:lineRule="auto"/>
        <w:ind w:firstLine="709"/>
        <w:rPr>
          <w:sz w:val="28"/>
          <w:szCs w:val="28"/>
        </w:rPr>
      </w:pPr>
      <w:r w:rsidRPr="005B24CE">
        <w:rPr>
          <w:b/>
          <w:sz w:val="28"/>
          <w:szCs w:val="28"/>
        </w:rPr>
        <w:t>Основы музыкальной грамоты</w:t>
      </w:r>
    </w:p>
    <w:p w:rsidR="005D0222" w:rsidRPr="005B24CE" w:rsidRDefault="005D0222" w:rsidP="00DE75AD">
      <w:pPr>
        <w:spacing w:line="360" w:lineRule="auto"/>
        <w:ind w:firstLine="709"/>
        <w:jc w:val="both"/>
        <w:rPr>
          <w:sz w:val="28"/>
          <w:szCs w:val="28"/>
        </w:rPr>
      </w:pPr>
      <w:r w:rsidRPr="005B24CE">
        <w:rPr>
          <w:sz w:val="28"/>
          <w:szCs w:val="28"/>
        </w:rPr>
        <w:t xml:space="preserve">Объем музыкальной грамоты и теоретических понятий: </w:t>
      </w:r>
    </w:p>
    <w:p w:rsidR="005D0222" w:rsidRPr="005B24CE" w:rsidRDefault="005D0222" w:rsidP="00DE75AD">
      <w:pPr>
        <w:spacing w:line="360" w:lineRule="auto"/>
        <w:ind w:firstLine="709"/>
        <w:jc w:val="both"/>
        <w:rPr>
          <w:sz w:val="28"/>
          <w:szCs w:val="28"/>
        </w:rPr>
      </w:pPr>
      <w:r w:rsidRPr="005B24CE">
        <w:rPr>
          <w:sz w:val="28"/>
          <w:szCs w:val="28"/>
        </w:rPr>
        <w:lastRenderedPageBreak/>
        <w:t>1.</w:t>
      </w:r>
      <w:r w:rsidRPr="005B24CE">
        <w:rPr>
          <w:b/>
          <w:sz w:val="28"/>
          <w:szCs w:val="28"/>
        </w:rPr>
        <w:t xml:space="preserve"> Звук.</w:t>
      </w:r>
      <w:r w:rsidRPr="005B24CE">
        <w:rPr>
          <w:sz w:val="28"/>
          <w:szCs w:val="28"/>
        </w:rPr>
        <w:t xml:space="preserve"> Свойства музыкального звука: высота, длительность, тембр, громкость.</w:t>
      </w:r>
    </w:p>
    <w:p w:rsidR="005D0222" w:rsidRPr="005B24CE" w:rsidRDefault="005D0222" w:rsidP="00DE75AD">
      <w:pPr>
        <w:spacing w:line="360" w:lineRule="auto"/>
        <w:ind w:firstLine="709"/>
        <w:jc w:val="both"/>
        <w:rPr>
          <w:sz w:val="28"/>
          <w:szCs w:val="28"/>
        </w:rPr>
      </w:pPr>
      <w:r w:rsidRPr="005B24CE">
        <w:rPr>
          <w:sz w:val="28"/>
          <w:szCs w:val="28"/>
        </w:rPr>
        <w:t>2.</w:t>
      </w:r>
      <w:r w:rsidRPr="005B24CE">
        <w:rPr>
          <w:b/>
          <w:sz w:val="28"/>
          <w:szCs w:val="28"/>
        </w:rPr>
        <w:t xml:space="preserve"> Мелодия.</w:t>
      </w:r>
      <w:r w:rsidRPr="005B24CE">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5B24CE" w:rsidRDefault="005D0222" w:rsidP="00DE75AD">
      <w:pPr>
        <w:spacing w:line="360" w:lineRule="auto"/>
        <w:ind w:firstLine="709"/>
        <w:jc w:val="both"/>
        <w:rPr>
          <w:sz w:val="28"/>
          <w:szCs w:val="28"/>
        </w:rPr>
      </w:pPr>
      <w:r w:rsidRPr="005B24CE">
        <w:rPr>
          <w:sz w:val="28"/>
          <w:szCs w:val="28"/>
        </w:rPr>
        <w:t>3.</w:t>
      </w:r>
      <w:r w:rsidRPr="005B24CE">
        <w:rPr>
          <w:b/>
          <w:sz w:val="28"/>
          <w:szCs w:val="28"/>
        </w:rPr>
        <w:t xml:space="preserve"> Метроритм.</w:t>
      </w:r>
      <w:r w:rsidRPr="005B24CE">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5B24CE">
        <w:rPr>
          <w:sz w:val="28"/>
          <w:szCs w:val="28"/>
        </w:rPr>
        <w:t>ритмических упражнениях</w:t>
      </w:r>
      <w:proofErr w:type="gramEnd"/>
      <w:r w:rsidRPr="005B24CE">
        <w:rPr>
          <w:sz w:val="28"/>
          <w:szCs w:val="28"/>
        </w:rPr>
        <w:t>, ритмических рисунках исполняемых песен, в оркестровых партиях и аккомпанементах. Дву</w:t>
      </w:r>
      <w:proofErr w:type="gramStart"/>
      <w:r w:rsidRPr="005B24CE">
        <w:rPr>
          <w:sz w:val="28"/>
          <w:szCs w:val="28"/>
        </w:rPr>
        <w:t>х-</w:t>
      </w:r>
      <w:proofErr w:type="gramEnd"/>
      <w:r w:rsidRPr="005B24CE">
        <w:rPr>
          <w:sz w:val="28"/>
          <w:szCs w:val="28"/>
        </w:rPr>
        <w:t xml:space="preserve"> и трехдольность – восприятие и передача в движении.</w:t>
      </w:r>
    </w:p>
    <w:p w:rsidR="005D0222" w:rsidRPr="005B24CE" w:rsidRDefault="005D0222" w:rsidP="00DE75AD">
      <w:pPr>
        <w:spacing w:line="360" w:lineRule="auto"/>
        <w:ind w:firstLine="709"/>
        <w:jc w:val="both"/>
        <w:rPr>
          <w:sz w:val="28"/>
          <w:szCs w:val="28"/>
        </w:rPr>
      </w:pPr>
      <w:r w:rsidRPr="005B24CE">
        <w:rPr>
          <w:sz w:val="28"/>
          <w:szCs w:val="28"/>
        </w:rPr>
        <w:t xml:space="preserve">4. </w:t>
      </w:r>
      <w:r w:rsidRPr="005B24CE">
        <w:rPr>
          <w:b/>
          <w:sz w:val="28"/>
          <w:szCs w:val="28"/>
        </w:rPr>
        <w:t xml:space="preserve">Лад: </w:t>
      </w:r>
      <w:r w:rsidRPr="005B24CE">
        <w:rPr>
          <w:sz w:val="28"/>
          <w:szCs w:val="28"/>
        </w:rPr>
        <w:t xml:space="preserve">мажор, минор; тональность, тоника. </w:t>
      </w:r>
    </w:p>
    <w:p w:rsidR="005D0222" w:rsidRPr="005B24CE" w:rsidRDefault="005D0222" w:rsidP="00DE75AD">
      <w:pPr>
        <w:spacing w:line="360" w:lineRule="auto"/>
        <w:ind w:firstLine="709"/>
        <w:jc w:val="both"/>
        <w:rPr>
          <w:sz w:val="28"/>
          <w:szCs w:val="28"/>
        </w:rPr>
      </w:pPr>
      <w:r w:rsidRPr="005B24CE">
        <w:rPr>
          <w:sz w:val="28"/>
          <w:szCs w:val="28"/>
        </w:rPr>
        <w:t>5.</w:t>
      </w:r>
      <w:r w:rsidRPr="005B24CE">
        <w:rPr>
          <w:b/>
          <w:sz w:val="28"/>
          <w:szCs w:val="28"/>
        </w:rPr>
        <w:t xml:space="preserve"> Нотная грамота.</w:t>
      </w:r>
      <w:r w:rsidRPr="005B24CE">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5B24CE" w:rsidRDefault="005D0222" w:rsidP="00DE75AD">
      <w:pPr>
        <w:tabs>
          <w:tab w:val="left" w:pos="201"/>
        </w:tabs>
        <w:spacing w:line="360" w:lineRule="auto"/>
        <w:ind w:firstLine="709"/>
        <w:jc w:val="both"/>
        <w:rPr>
          <w:sz w:val="28"/>
          <w:szCs w:val="28"/>
        </w:rPr>
      </w:pPr>
      <w:r w:rsidRPr="005B24CE">
        <w:rPr>
          <w:sz w:val="28"/>
          <w:szCs w:val="28"/>
        </w:rPr>
        <w:t xml:space="preserve">6. </w:t>
      </w:r>
      <w:r w:rsidRPr="005B24CE">
        <w:rPr>
          <w:b/>
          <w:sz w:val="28"/>
          <w:szCs w:val="28"/>
        </w:rPr>
        <w:t xml:space="preserve">Интервалы </w:t>
      </w:r>
      <w:r w:rsidRPr="005B24CE">
        <w:rPr>
          <w:sz w:val="28"/>
          <w:szCs w:val="28"/>
        </w:rPr>
        <w:t xml:space="preserve">в пределах октавы. </w:t>
      </w:r>
      <w:r w:rsidRPr="005B24CE">
        <w:rPr>
          <w:b/>
          <w:sz w:val="28"/>
          <w:szCs w:val="28"/>
        </w:rPr>
        <w:t>Трезвучия</w:t>
      </w:r>
      <w:r w:rsidRPr="005B24CE">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5B24CE" w:rsidRDefault="005D0222" w:rsidP="00DE75AD">
      <w:pPr>
        <w:tabs>
          <w:tab w:val="left" w:pos="201"/>
        </w:tabs>
        <w:spacing w:line="360" w:lineRule="auto"/>
        <w:ind w:firstLine="709"/>
        <w:jc w:val="both"/>
        <w:rPr>
          <w:sz w:val="28"/>
          <w:szCs w:val="28"/>
        </w:rPr>
      </w:pPr>
      <w:r w:rsidRPr="005B24CE">
        <w:rPr>
          <w:sz w:val="28"/>
          <w:szCs w:val="28"/>
        </w:rPr>
        <w:t>7.</w:t>
      </w:r>
      <w:r w:rsidRPr="005B24CE">
        <w:rPr>
          <w:b/>
          <w:sz w:val="28"/>
          <w:szCs w:val="28"/>
        </w:rPr>
        <w:t xml:space="preserve"> Музыкальные жанры.</w:t>
      </w:r>
      <w:r w:rsidRPr="005B24CE">
        <w:rPr>
          <w:sz w:val="28"/>
          <w:szCs w:val="28"/>
        </w:rPr>
        <w:t xml:space="preserve"> Песня, танец, марш. Инструментальный концерт. Музыкально-сценические жанры: балет, опера, мюзикл.</w:t>
      </w:r>
    </w:p>
    <w:p w:rsidR="005D0222" w:rsidRPr="005B24CE" w:rsidRDefault="005D0222" w:rsidP="00DE75AD">
      <w:pPr>
        <w:spacing w:line="360" w:lineRule="auto"/>
        <w:ind w:firstLine="709"/>
        <w:jc w:val="both"/>
        <w:rPr>
          <w:sz w:val="28"/>
          <w:szCs w:val="28"/>
        </w:rPr>
      </w:pPr>
      <w:r w:rsidRPr="005B24CE">
        <w:rPr>
          <w:sz w:val="28"/>
          <w:szCs w:val="28"/>
        </w:rPr>
        <w:t xml:space="preserve">8. </w:t>
      </w:r>
      <w:r w:rsidRPr="005B24CE">
        <w:rPr>
          <w:b/>
          <w:sz w:val="28"/>
          <w:szCs w:val="28"/>
        </w:rPr>
        <w:t>Музыкальные формы.</w:t>
      </w:r>
      <w:r w:rsidRPr="005B24CE">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5B24CE" w:rsidRDefault="005D0222" w:rsidP="00DE75AD">
      <w:pPr>
        <w:spacing w:line="360" w:lineRule="auto"/>
        <w:ind w:firstLine="709"/>
        <w:jc w:val="both"/>
        <w:rPr>
          <w:rFonts w:eastAsia="Arial Unicode MS"/>
          <w:sz w:val="28"/>
          <w:szCs w:val="28"/>
        </w:rPr>
      </w:pPr>
      <w:r w:rsidRPr="005B24CE">
        <w:rPr>
          <w:rFonts w:eastAsia="Arial Unicode MS"/>
          <w:sz w:val="28"/>
          <w:szCs w:val="28"/>
        </w:rPr>
        <w:t xml:space="preserve">В результате изучения музыки на уровне начального общего образования </w:t>
      </w:r>
      <w:proofErr w:type="gramStart"/>
      <w:r w:rsidRPr="005B24CE">
        <w:rPr>
          <w:rFonts w:eastAsia="Arial Unicode MS"/>
          <w:sz w:val="28"/>
          <w:szCs w:val="28"/>
        </w:rPr>
        <w:t>обучающийся</w:t>
      </w:r>
      <w:proofErr w:type="gramEnd"/>
      <w:r w:rsidRPr="005B24CE">
        <w:rPr>
          <w:rFonts w:eastAsia="Arial Unicode MS"/>
          <w:sz w:val="28"/>
          <w:szCs w:val="28"/>
        </w:rPr>
        <w:t xml:space="preserve"> </w:t>
      </w:r>
      <w:r w:rsidRPr="005B24CE">
        <w:rPr>
          <w:rFonts w:eastAsia="Arial Unicode MS"/>
          <w:b/>
          <w:sz w:val="28"/>
          <w:szCs w:val="28"/>
        </w:rPr>
        <w:t>получит возможность научиться</w:t>
      </w:r>
      <w:r w:rsidRPr="005B24CE">
        <w:rPr>
          <w:rFonts w:eastAsia="Arial Unicode MS"/>
          <w:sz w:val="28"/>
          <w:szCs w:val="28"/>
        </w:rPr>
        <w:t>:</w:t>
      </w:r>
    </w:p>
    <w:p w:rsidR="005D0222" w:rsidRPr="005B24CE" w:rsidRDefault="005D0222" w:rsidP="00D04006">
      <w:pPr>
        <w:pStyle w:val="afff0"/>
        <w:numPr>
          <w:ilvl w:val="0"/>
          <w:numId w:val="57"/>
        </w:numPr>
        <w:spacing w:after="0" w:line="360" w:lineRule="auto"/>
        <w:ind w:left="0" w:firstLine="709"/>
        <w:contextualSpacing w:val="0"/>
        <w:jc w:val="both"/>
        <w:rPr>
          <w:rFonts w:ascii="Times New Roman" w:eastAsia="Arial Unicode MS" w:hAnsi="Times New Roman"/>
          <w:sz w:val="28"/>
          <w:szCs w:val="28"/>
        </w:rPr>
      </w:pPr>
      <w:r w:rsidRPr="005B24CE">
        <w:rPr>
          <w:rFonts w:ascii="Times New Roman" w:eastAsia="Arial Unicode MS" w:hAnsi="Times New Roman"/>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84337A" w:rsidRPr="005B24CE" w:rsidRDefault="005D0222" w:rsidP="00D04006">
      <w:pPr>
        <w:pStyle w:val="afff0"/>
        <w:numPr>
          <w:ilvl w:val="0"/>
          <w:numId w:val="57"/>
        </w:numPr>
        <w:spacing w:after="0" w:line="360" w:lineRule="auto"/>
        <w:ind w:left="0" w:firstLine="709"/>
        <w:contextualSpacing w:val="0"/>
        <w:jc w:val="both"/>
        <w:rPr>
          <w:rFonts w:ascii="Times New Roman" w:eastAsia="Arial Unicode MS" w:hAnsi="Times New Roman"/>
          <w:sz w:val="28"/>
          <w:szCs w:val="28"/>
        </w:rPr>
      </w:pPr>
      <w:r w:rsidRPr="005B24CE">
        <w:rPr>
          <w:rFonts w:ascii="Times New Roman" w:eastAsia="Arial Unicode MS" w:hAnsi="Times New Roman"/>
          <w:sz w:val="28"/>
          <w:szCs w:val="28"/>
        </w:rPr>
        <w:lastRenderedPageBreak/>
        <w:t xml:space="preserve">организовывать культурный досуг, самостоятельную музыкально-творческую деятельность; </w:t>
      </w:r>
    </w:p>
    <w:p w:rsidR="005D0222" w:rsidRPr="005B24CE" w:rsidRDefault="005D0222" w:rsidP="00D04006">
      <w:pPr>
        <w:pStyle w:val="afff0"/>
        <w:numPr>
          <w:ilvl w:val="0"/>
          <w:numId w:val="57"/>
        </w:numPr>
        <w:spacing w:after="0" w:line="360" w:lineRule="auto"/>
        <w:ind w:left="0" w:firstLine="709"/>
        <w:contextualSpacing w:val="0"/>
        <w:jc w:val="both"/>
        <w:rPr>
          <w:rFonts w:ascii="Times New Roman" w:eastAsia="Arial Unicode MS" w:hAnsi="Times New Roman"/>
          <w:sz w:val="28"/>
          <w:szCs w:val="28"/>
        </w:rPr>
      </w:pPr>
      <w:r w:rsidRPr="005B24CE">
        <w:rPr>
          <w:rFonts w:ascii="Times New Roman" w:eastAsia="Arial Unicode MS" w:hAnsi="Times New Roman"/>
          <w:sz w:val="28"/>
          <w:szCs w:val="28"/>
        </w:rPr>
        <w:t>музицировать;</w:t>
      </w:r>
    </w:p>
    <w:p w:rsidR="005D0222" w:rsidRPr="005B24CE" w:rsidRDefault="005D0222" w:rsidP="00D04006">
      <w:pPr>
        <w:pStyle w:val="afff0"/>
        <w:numPr>
          <w:ilvl w:val="0"/>
          <w:numId w:val="57"/>
        </w:numPr>
        <w:spacing w:after="0" w:line="360" w:lineRule="auto"/>
        <w:ind w:left="0" w:firstLine="709"/>
        <w:contextualSpacing w:val="0"/>
        <w:jc w:val="both"/>
        <w:rPr>
          <w:rFonts w:ascii="Times New Roman" w:eastAsia="Arial Unicode MS" w:hAnsi="Times New Roman"/>
          <w:sz w:val="28"/>
          <w:szCs w:val="28"/>
        </w:rPr>
      </w:pPr>
      <w:r w:rsidRPr="005B24CE">
        <w:rPr>
          <w:rFonts w:ascii="Times New Roman" w:eastAsia="Arial Unicode MS" w:hAnsi="Times New Roman"/>
          <w:sz w:val="28"/>
          <w:szCs w:val="28"/>
        </w:rPr>
        <w:t>использовать систему графических знаков для ориентации в нотном письме при пении простейших мелодий;</w:t>
      </w:r>
    </w:p>
    <w:p w:rsidR="005D0222" w:rsidRPr="005B24CE" w:rsidRDefault="005D0222" w:rsidP="00D04006">
      <w:pPr>
        <w:pStyle w:val="afff0"/>
        <w:numPr>
          <w:ilvl w:val="0"/>
          <w:numId w:val="57"/>
        </w:numPr>
        <w:spacing w:after="0" w:line="360" w:lineRule="auto"/>
        <w:ind w:left="0" w:firstLine="709"/>
        <w:contextualSpacing w:val="0"/>
        <w:jc w:val="both"/>
        <w:rPr>
          <w:rFonts w:ascii="Times New Roman" w:eastAsia="Arial Unicode MS" w:hAnsi="Times New Roman"/>
          <w:sz w:val="28"/>
          <w:szCs w:val="28"/>
        </w:rPr>
      </w:pPr>
      <w:r w:rsidRPr="005B24CE">
        <w:rPr>
          <w:rFonts w:ascii="Times New Roman" w:eastAsia="Arial Unicode MS" w:hAnsi="Times New Roman"/>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5B24CE" w:rsidRDefault="005D0222" w:rsidP="00D04006">
      <w:pPr>
        <w:pStyle w:val="afff0"/>
        <w:numPr>
          <w:ilvl w:val="0"/>
          <w:numId w:val="57"/>
        </w:numPr>
        <w:spacing w:after="0" w:line="360" w:lineRule="auto"/>
        <w:ind w:left="0" w:firstLine="709"/>
        <w:contextualSpacing w:val="0"/>
        <w:jc w:val="both"/>
        <w:rPr>
          <w:rFonts w:ascii="Times New Roman" w:eastAsia="Arial Unicode MS" w:hAnsi="Times New Roman"/>
          <w:sz w:val="28"/>
          <w:szCs w:val="28"/>
        </w:rPr>
      </w:pPr>
      <w:r w:rsidRPr="005B24CE">
        <w:rPr>
          <w:rFonts w:ascii="Times New Roman" w:eastAsia="Arial Unicode MS" w:hAnsi="Times New Roman"/>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5B24CE" w:rsidRDefault="005D0222" w:rsidP="00D04006">
      <w:pPr>
        <w:pStyle w:val="afff0"/>
        <w:numPr>
          <w:ilvl w:val="0"/>
          <w:numId w:val="57"/>
        </w:numPr>
        <w:spacing w:after="0" w:line="360" w:lineRule="auto"/>
        <w:ind w:left="0" w:firstLine="709"/>
        <w:contextualSpacing w:val="0"/>
        <w:jc w:val="both"/>
        <w:rPr>
          <w:rFonts w:ascii="Times New Roman" w:eastAsia="Arial Unicode MS" w:hAnsi="Times New Roman"/>
          <w:sz w:val="28"/>
          <w:szCs w:val="28"/>
        </w:rPr>
      </w:pPr>
      <w:r w:rsidRPr="005B24CE">
        <w:rPr>
          <w:rFonts w:ascii="Times New Roman" w:eastAsia="Arial Unicode MS" w:hAnsi="Times New Roman"/>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653A76" w:rsidRPr="005B24CE" w:rsidRDefault="00653A76" w:rsidP="00D04006">
      <w:pPr>
        <w:pStyle w:val="aff0"/>
        <w:numPr>
          <w:ilvl w:val="2"/>
          <w:numId w:val="162"/>
        </w:numPr>
        <w:outlineLvl w:val="9"/>
        <w:rPr>
          <w:szCs w:val="28"/>
        </w:rPr>
      </w:pPr>
      <w:bookmarkStart w:id="311" w:name="_Toc288394068"/>
      <w:bookmarkStart w:id="312" w:name="_Toc288410535"/>
      <w:bookmarkStart w:id="313" w:name="_Toc288410664"/>
      <w:bookmarkStart w:id="314" w:name="_Toc507763674"/>
      <w:bookmarkStart w:id="315" w:name="_Toc512584631"/>
      <w:r w:rsidRPr="005B24CE">
        <w:rPr>
          <w:szCs w:val="28"/>
        </w:rPr>
        <w:t>Технология</w:t>
      </w:r>
      <w:bookmarkEnd w:id="311"/>
      <w:bookmarkEnd w:id="312"/>
      <w:bookmarkEnd w:id="313"/>
      <w:bookmarkEnd w:id="314"/>
      <w:bookmarkEnd w:id="315"/>
    </w:p>
    <w:p w:rsidR="00D604C2" w:rsidRPr="005B24CE" w:rsidRDefault="00D604C2" w:rsidP="00DE75AD">
      <w:pPr>
        <w:tabs>
          <w:tab w:val="left" w:pos="142"/>
          <w:tab w:val="left" w:leader="dot" w:pos="624"/>
          <w:tab w:val="left" w:pos="1134"/>
        </w:tabs>
        <w:spacing w:line="360" w:lineRule="auto"/>
        <w:ind w:firstLine="709"/>
        <w:jc w:val="both"/>
        <w:rPr>
          <w:rStyle w:val="Zag11"/>
          <w:rFonts w:eastAsia="@Arial Unicode MS"/>
          <w:sz w:val="28"/>
          <w:szCs w:val="28"/>
        </w:rPr>
      </w:pPr>
      <w:r w:rsidRPr="005B24CE">
        <w:rPr>
          <w:rStyle w:val="Zag11"/>
          <w:rFonts w:eastAsia="@Arial Unicode MS"/>
          <w:sz w:val="28"/>
          <w:szCs w:val="28"/>
        </w:rPr>
        <w:t>В результате изучения курса «Технологи</w:t>
      </w:r>
      <w:r w:rsidR="00D016C5" w:rsidRPr="005B24CE">
        <w:rPr>
          <w:rStyle w:val="Zag11"/>
          <w:rFonts w:eastAsia="@Arial Unicode MS"/>
          <w:sz w:val="28"/>
          <w:szCs w:val="28"/>
        </w:rPr>
        <w:t>я</w:t>
      </w:r>
      <w:r w:rsidRPr="005B24CE">
        <w:rPr>
          <w:rStyle w:val="Zag11"/>
          <w:rFonts w:eastAsia="@Arial Unicode MS"/>
          <w:sz w:val="28"/>
          <w:szCs w:val="28"/>
        </w:rPr>
        <w:t>» обучающиеся на уровне начального общего образования:</w:t>
      </w:r>
    </w:p>
    <w:p w:rsidR="00D604C2" w:rsidRPr="005B24CE" w:rsidRDefault="00D016C5" w:rsidP="00DE75AD">
      <w:pPr>
        <w:tabs>
          <w:tab w:val="left" w:pos="142"/>
          <w:tab w:val="left" w:leader="dot" w:pos="624"/>
          <w:tab w:val="left" w:pos="1134"/>
        </w:tabs>
        <w:spacing w:line="360" w:lineRule="auto"/>
        <w:ind w:firstLine="709"/>
        <w:jc w:val="both"/>
        <w:rPr>
          <w:rStyle w:val="Zag11"/>
          <w:rFonts w:eastAsia="@Arial Unicode MS"/>
          <w:sz w:val="28"/>
          <w:szCs w:val="28"/>
        </w:rPr>
      </w:pPr>
      <w:proofErr w:type="gramStart"/>
      <w:r w:rsidRPr="005B24CE">
        <w:rPr>
          <w:rStyle w:val="Zag11"/>
          <w:rFonts w:eastAsia="@Arial Unicode MS"/>
          <w:spacing w:val="-4"/>
          <w:sz w:val="28"/>
          <w:szCs w:val="28"/>
        </w:rPr>
        <w:t xml:space="preserve">- </w:t>
      </w:r>
      <w:r w:rsidR="00D604C2" w:rsidRPr="005B24CE">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5B24CE">
        <w:rPr>
          <w:rStyle w:val="Zag11"/>
          <w:rFonts w:eastAsia="@Arial Unicode MS"/>
          <w:sz w:val="28"/>
          <w:szCs w:val="28"/>
        </w:rPr>
        <w:t>;</w:t>
      </w:r>
      <w:proofErr w:type="gramEnd"/>
    </w:p>
    <w:p w:rsidR="00D604C2" w:rsidRPr="005B24CE" w:rsidRDefault="00D016C5" w:rsidP="00DE75AD">
      <w:pPr>
        <w:tabs>
          <w:tab w:val="left" w:pos="142"/>
          <w:tab w:val="left" w:leader="dot" w:pos="624"/>
          <w:tab w:val="left" w:pos="1134"/>
        </w:tabs>
        <w:spacing w:line="360" w:lineRule="auto"/>
        <w:ind w:firstLine="709"/>
        <w:jc w:val="both"/>
        <w:rPr>
          <w:rStyle w:val="Zag11"/>
          <w:rFonts w:eastAsia="@Arial Unicode MS"/>
          <w:sz w:val="28"/>
          <w:szCs w:val="28"/>
        </w:rPr>
      </w:pPr>
      <w:r w:rsidRPr="005B24CE">
        <w:rPr>
          <w:rStyle w:val="Zag11"/>
          <w:rFonts w:eastAsia="@Arial Unicode MS"/>
          <w:sz w:val="28"/>
          <w:szCs w:val="28"/>
        </w:rPr>
        <w:t xml:space="preserve">- </w:t>
      </w:r>
      <w:r w:rsidR="00D604C2" w:rsidRPr="005B24CE">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5B24CE" w:rsidRDefault="00D016C5" w:rsidP="00DE75AD">
      <w:pPr>
        <w:tabs>
          <w:tab w:val="left" w:pos="142"/>
          <w:tab w:val="left" w:leader="dot" w:pos="624"/>
          <w:tab w:val="left" w:pos="1134"/>
        </w:tabs>
        <w:spacing w:line="360" w:lineRule="auto"/>
        <w:ind w:firstLine="709"/>
        <w:jc w:val="both"/>
        <w:rPr>
          <w:rStyle w:val="Zag11"/>
          <w:rFonts w:eastAsia="@Arial Unicode MS"/>
          <w:sz w:val="28"/>
          <w:szCs w:val="28"/>
        </w:rPr>
      </w:pPr>
      <w:r w:rsidRPr="005B24CE">
        <w:rPr>
          <w:rStyle w:val="Zag11"/>
          <w:rFonts w:eastAsia="@Arial Unicode MS"/>
          <w:sz w:val="28"/>
          <w:szCs w:val="28"/>
        </w:rPr>
        <w:lastRenderedPageBreak/>
        <w:t xml:space="preserve">- </w:t>
      </w:r>
      <w:r w:rsidR="00D604C2" w:rsidRPr="005B24CE">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5B24CE" w:rsidRDefault="00D016C5" w:rsidP="00DE75AD">
      <w:pPr>
        <w:tabs>
          <w:tab w:val="left" w:pos="142"/>
          <w:tab w:val="left" w:leader="dot" w:pos="624"/>
          <w:tab w:val="left" w:pos="1134"/>
        </w:tabs>
        <w:spacing w:line="360" w:lineRule="auto"/>
        <w:ind w:firstLine="709"/>
        <w:jc w:val="both"/>
        <w:rPr>
          <w:rStyle w:val="Zag11"/>
          <w:rFonts w:eastAsia="@Arial Unicode MS"/>
          <w:sz w:val="28"/>
          <w:szCs w:val="28"/>
        </w:rPr>
      </w:pPr>
      <w:r w:rsidRPr="005B24CE">
        <w:rPr>
          <w:rStyle w:val="Zag11"/>
          <w:rFonts w:eastAsia="@Arial Unicode MS"/>
          <w:sz w:val="28"/>
          <w:szCs w:val="28"/>
        </w:rPr>
        <w:t xml:space="preserve">- </w:t>
      </w:r>
      <w:r w:rsidR="00D604C2" w:rsidRPr="005B24CE">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5B24CE" w:rsidRDefault="00D604C2" w:rsidP="00DE75AD">
      <w:pPr>
        <w:tabs>
          <w:tab w:val="left" w:pos="142"/>
          <w:tab w:val="left" w:leader="dot" w:pos="624"/>
          <w:tab w:val="left" w:pos="1134"/>
        </w:tabs>
        <w:spacing w:line="360" w:lineRule="auto"/>
        <w:ind w:firstLine="709"/>
        <w:jc w:val="both"/>
        <w:rPr>
          <w:rStyle w:val="Zag11"/>
          <w:rFonts w:eastAsia="@Arial Unicode MS"/>
          <w:sz w:val="28"/>
          <w:szCs w:val="28"/>
        </w:rPr>
      </w:pPr>
      <w:r w:rsidRPr="005B24CE">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5B24CE" w:rsidRDefault="00D604C2" w:rsidP="00DE75AD">
      <w:pPr>
        <w:tabs>
          <w:tab w:val="left" w:pos="142"/>
          <w:tab w:val="left" w:leader="dot" w:pos="624"/>
          <w:tab w:val="left" w:pos="1134"/>
        </w:tabs>
        <w:spacing w:line="360" w:lineRule="auto"/>
        <w:ind w:firstLine="709"/>
        <w:jc w:val="both"/>
        <w:rPr>
          <w:rStyle w:val="Zag11"/>
          <w:rFonts w:eastAsia="@Arial Unicode MS"/>
          <w:sz w:val="28"/>
          <w:szCs w:val="28"/>
        </w:rPr>
      </w:pPr>
      <w:r w:rsidRPr="005B24CE">
        <w:rPr>
          <w:rStyle w:val="Zag11"/>
          <w:rFonts w:eastAsia="@Arial Unicode MS"/>
          <w:sz w:val="28"/>
          <w:szCs w:val="28"/>
        </w:rPr>
        <w:t>Обучающиеся:</w:t>
      </w:r>
    </w:p>
    <w:p w:rsidR="00D604C2" w:rsidRPr="005B24CE" w:rsidRDefault="00D604C2" w:rsidP="00DE75AD">
      <w:pPr>
        <w:tabs>
          <w:tab w:val="left" w:pos="142"/>
          <w:tab w:val="left" w:leader="dot" w:pos="624"/>
          <w:tab w:val="left" w:pos="1134"/>
        </w:tabs>
        <w:spacing w:line="360" w:lineRule="auto"/>
        <w:ind w:firstLine="709"/>
        <w:jc w:val="both"/>
        <w:rPr>
          <w:rStyle w:val="Zag11"/>
          <w:rFonts w:eastAsia="@Arial Unicode MS"/>
          <w:sz w:val="28"/>
          <w:szCs w:val="28"/>
        </w:rPr>
      </w:pPr>
      <w:proofErr w:type="gramStart"/>
      <w:r w:rsidRPr="005B24CE">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5B24CE">
        <w:rPr>
          <w:rStyle w:val="Zag11"/>
          <w:rFonts w:eastAsia="@Arial Unicode MS"/>
          <w:i/>
          <w:iCs/>
          <w:sz w:val="28"/>
          <w:szCs w:val="28"/>
        </w:rPr>
        <w:t xml:space="preserve">коммуникативных универсальных учебных действий </w:t>
      </w:r>
      <w:r w:rsidRPr="005B24CE">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D604C2" w:rsidRPr="005B24CE" w:rsidRDefault="00D604C2" w:rsidP="00DE75AD">
      <w:pPr>
        <w:tabs>
          <w:tab w:val="left" w:pos="142"/>
          <w:tab w:val="left" w:leader="dot" w:pos="624"/>
          <w:tab w:val="left" w:pos="1134"/>
        </w:tabs>
        <w:spacing w:line="360" w:lineRule="auto"/>
        <w:ind w:firstLine="709"/>
        <w:jc w:val="both"/>
        <w:rPr>
          <w:rStyle w:val="Zag11"/>
          <w:rFonts w:eastAsia="@Arial Unicode MS"/>
          <w:sz w:val="28"/>
          <w:szCs w:val="28"/>
        </w:rPr>
      </w:pPr>
      <w:r w:rsidRPr="005B24CE">
        <w:rPr>
          <w:rStyle w:val="Zag11"/>
          <w:rFonts w:eastAsia="@Arial Unicode MS"/>
          <w:sz w:val="28"/>
          <w:szCs w:val="28"/>
        </w:rPr>
        <w:t xml:space="preserve">овладеют начальными формами </w:t>
      </w:r>
      <w:r w:rsidRPr="005B24CE">
        <w:rPr>
          <w:rStyle w:val="Zag11"/>
          <w:rFonts w:eastAsia="@Arial Unicode MS"/>
          <w:i/>
          <w:iCs/>
          <w:sz w:val="28"/>
          <w:szCs w:val="28"/>
        </w:rPr>
        <w:t xml:space="preserve">познавательных универсальных учебных действий </w:t>
      </w:r>
      <w:r w:rsidRPr="005B24CE">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5B24CE" w:rsidRDefault="00D604C2" w:rsidP="00DE75AD">
      <w:pPr>
        <w:tabs>
          <w:tab w:val="left" w:pos="142"/>
          <w:tab w:val="left" w:leader="dot" w:pos="624"/>
          <w:tab w:val="left" w:pos="1134"/>
        </w:tabs>
        <w:spacing w:line="360" w:lineRule="auto"/>
        <w:ind w:firstLine="709"/>
        <w:jc w:val="both"/>
        <w:rPr>
          <w:rStyle w:val="Zag11"/>
          <w:rFonts w:eastAsia="@Arial Unicode MS"/>
          <w:sz w:val="28"/>
          <w:szCs w:val="28"/>
        </w:rPr>
      </w:pPr>
      <w:r w:rsidRPr="005B24CE">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5B24CE">
        <w:rPr>
          <w:rStyle w:val="Zag11"/>
          <w:rFonts w:eastAsia="@Arial Unicode MS"/>
          <w:i/>
          <w:iCs/>
          <w:sz w:val="28"/>
          <w:szCs w:val="28"/>
        </w:rPr>
        <w:t>регулятивных универсальных учебных действий</w:t>
      </w:r>
      <w:r w:rsidRPr="005B24CE">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5B24CE" w:rsidRDefault="00D604C2" w:rsidP="00DE75AD">
      <w:pPr>
        <w:tabs>
          <w:tab w:val="left" w:pos="142"/>
          <w:tab w:val="left" w:leader="dot" w:pos="624"/>
          <w:tab w:val="left" w:pos="1134"/>
        </w:tabs>
        <w:spacing w:line="360" w:lineRule="auto"/>
        <w:ind w:firstLine="709"/>
        <w:jc w:val="both"/>
        <w:rPr>
          <w:rStyle w:val="Zag11"/>
          <w:rFonts w:eastAsia="@Arial Unicode MS"/>
          <w:sz w:val="28"/>
          <w:szCs w:val="28"/>
        </w:rPr>
      </w:pPr>
      <w:r w:rsidRPr="005B24CE">
        <w:rPr>
          <w:rStyle w:val="Zag11"/>
          <w:rFonts w:eastAsia="@Arial Unicode MS"/>
          <w:sz w:val="28"/>
          <w:szCs w:val="28"/>
        </w:rPr>
        <w:lastRenderedPageBreak/>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5B24CE">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5B24CE" w:rsidRDefault="00D604C2" w:rsidP="00DE75AD">
      <w:pPr>
        <w:tabs>
          <w:tab w:val="left" w:pos="142"/>
          <w:tab w:val="left" w:leader="dot" w:pos="624"/>
          <w:tab w:val="left" w:pos="1134"/>
        </w:tabs>
        <w:spacing w:line="360" w:lineRule="auto"/>
        <w:ind w:firstLine="709"/>
        <w:jc w:val="both"/>
        <w:rPr>
          <w:rStyle w:val="Zag11"/>
          <w:rFonts w:eastAsia="@Arial Unicode MS"/>
          <w:sz w:val="28"/>
          <w:szCs w:val="28"/>
        </w:rPr>
      </w:pPr>
      <w:r w:rsidRPr="005B24CE">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5B24CE" w:rsidRDefault="00D604C2" w:rsidP="00DE75AD">
      <w:pPr>
        <w:pStyle w:val="Zag3"/>
        <w:tabs>
          <w:tab w:val="left" w:pos="142"/>
          <w:tab w:val="left" w:leader="dot" w:pos="624"/>
          <w:tab w:val="left" w:pos="1134"/>
        </w:tabs>
        <w:spacing w:after="0" w:line="360" w:lineRule="auto"/>
        <w:ind w:firstLine="709"/>
        <w:jc w:val="both"/>
        <w:rPr>
          <w:rStyle w:val="Zag11"/>
          <w:rFonts w:eastAsia="@Arial Unicode MS"/>
          <w:i w:val="0"/>
          <w:iCs w:val="0"/>
          <w:color w:val="auto"/>
          <w:sz w:val="28"/>
          <w:szCs w:val="28"/>
          <w:lang w:val="ru-RU"/>
        </w:rPr>
      </w:pPr>
      <w:r w:rsidRPr="005B24CE">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5B24CE" w:rsidRDefault="00A1453B" w:rsidP="00DE75AD">
      <w:pPr>
        <w:pStyle w:val="41"/>
        <w:spacing w:before="0" w:after="0" w:line="360" w:lineRule="auto"/>
        <w:ind w:firstLine="709"/>
        <w:jc w:val="both"/>
        <w:rPr>
          <w:rFonts w:ascii="Times New Roman" w:hAnsi="Times New Roman" w:cs="Times New Roman"/>
          <w:b/>
          <w:i w:val="0"/>
          <w:color w:val="auto"/>
          <w:sz w:val="28"/>
          <w:szCs w:val="28"/>
        </w:rPr>
      </w:pPr>
      <w:r w:rsidRPr="005B24CE">
        <w:rPr>
          <w:rFonts w:ascii="Times New Roman" w:hAnsi="Times New Roman" w:cs="Times New Roman"/>
          <w:b/>
          <w:i w:val="0"/>
          <w:color w:val="auto"/>
          <w:sz w:val="28"/>
          <w:szCs w:val="28"/>
        </w:rPr>
        <w:t xml:space="preserve">Общекультурные </w:t>
      </w:r>
      <w:r w:rsidR="00653A76" w:rsidRPr="005B24CE">
        <w:rPr>
          <w:rFonts w:ascii="Times New Roman" w:hAnsi="Times New Roman" w:cs="Times New Roman"/>
          <w:b/>
          <w:i w:val="0"/>
          <w:color w:val="auto"/>
          <w:sz w:val="28"/>
          <w:szCs w:val="28"/>
        </w:rPr>
        <w:t>и общетрудовые компетенции.</w:t>
      </w:r>
      <w:r w:rsidR="008555F2" w:rsidRPr="005B24CE">
        <w:rPr>
          <w:rFonts w:ascii="Times New Roman" w:hAnsi="Times New Roman" w:cs="Times New Roman"/>
          <w:b/>
          <w:i w:val="0"/>
          <w:color w:val="auto"/>
          <w:sz w:val="28"/>
          <w:szCs w:val="28"/>
        </w:rPr>
        <w:t xml:space="preserve"> </w:t>
      </w:r>
      <w:r w:rsidR="00653A76" w:rsidRPr="005B24CE">
        <w:rPr>
          <w:rFonts w:ascii="Times New Roman" w:hAnsi="Times New Roman" w:cs="Times New Roman"/>
          <w:b/>
          <w:i w:val="0"/>
          <w:color w:val="auto"/>
          <w:sz w:val="28"/>
          <w:szCs w:val="28"/>
        </w:rPr>
        <w:t>Основы культуры труда, самообслуживание</w:t>
      </w:r>
    </w:p>
    <w:p w:rsidR="00653A76" w:rsidRPr="005B24CE" w:rsidRDefault="00653A76" w:rsidP="00DE75AD">
      <w:pPr>
        <w:pStyle w:val="a3"/>
        <w:spacing w:line="360" w:lineRule="auto"/>
        <w:ind w:firstLine="709"/>
        <w:rPr>
          <w:rFonts w:ascii="Times New Roman" w:hAnsi="Times New Roman"/>
          <w:b/>
          <w:color w:val="auto"/>
          <w:sz w:val="28"/>
          <w:szCs w:val="28"/>
        </w:rPr>
      </w:pPr>
      <w:r w:rsidRPr="005B24CE">
        <w:rPr>
          <w:rFonts w:ascii="Times New Roman" w:hAnsi="Times New Roman"/>
          <w:b/>
          <w:color w:val="auto"/>
          <w:sz w:val="28"/>
          <w:szCs w:val="28"/>
        </w:rPr>
        <w:t>Выпускник научится:</w:t>
      </w:r>
    </w:p>
    <w:p w:rsidR="00653A76" w:rsidRPr="005B24CE" w:rsidRDefault="00653A76" w:rsidP="00DE75AD">
      <w:pPr>
        <w:pStyle w:val="21"/>
        <w:ind w:firstLine="709"/>
        <w:contextualSpacing w:val="0"/>
        <w:outlineLvl w:val="9"/>
        <w:rPr>
          <w:szCs w:val="28"/>
        </w:rPr>
      </w:pPr>
      <w:bookmarkStart w:id="316" w:name="_Toc512584632"/>
      <w:proofErr w:type="gramStart"/>
      <w:r w:rsidRPr="005B24CE">
        <w:rPr>
          <w:szCs w:val="28"/>
        </w:rPr>
        <w:t>иметь представление о наиболее распростран</w:t>
      </w:r>
      <w:r w:rsidR="00D30361" w:rsidRPr="005B24CE">
        <w:rPr>
          <w:szCs w:val="28"/>
        </w:rPr>
        <w:t>е</w:t>
      </w:r>
      <w:r w:rsidRPr="005B24CE">
        <w:rPr>
          <w:szCs w:val="28"/>
        </w:rPr>
        <w:t>нных в сво</w:t>
      </w:r>
      <w:r w:rsidR="00D30361" w:rsidRPr="005B24CE">
        <w:rPr>
          <w:szCs w:val="28"/>
        </w:rPr>
        <w:t>е</w:t>
      </w:r>
      <w:r w:rsidRPr="005B24CE">
        <w:rPr>
          <w:szCs w:val="28"/>
        </w:rPr>
        <w:t>м регионе традиционных народных промыслах и рем</w:t>
      </w:r>
      <w:r w:rsidR="00D30361" w:rsidRPr="005B24CE">
        <w:rPr>
          <w:szCs w:val="28"/>
        </w:rPr>
        <w:t>е</w:t>
      </w:r>
      <w:r w:rsidRPr="005B24CE">
        <w:rPr>
          <w:szCs w:val="28"/>
        </w:rPr>
        <w:t>слах, современных профессиях (в том числе профессиях своих родителей) и описывать их особенности;</w:t>
      </w:r>
      <w:bookmarkEnd w:id="316"/>
      <w:proofErr w:type="gramEnd"/>
    </w:p>
    <w:p w:rsidR="00653A76" w:rsidRPr="005B24CE" w:rsidRDefault="00653A76" w:rsidP="00DE75AD">
      <w:pPr>
        <w:pStyle w:val="21"/>
        <w:ind w:firstLine="709"/>
        <w:contextualSpacing w:val="0"/>
        <w:outlineLvl w:val="9"/>
        <w:rPr>
          <w:szCs w:val="28"/>
        </w:rPr>
      </w:pPr>
      <w:bookmarkStart w:id="317" w:name="_Toc512584633"/>
      <w:r w:rsidRPr="005B24CE">
        <w:rPr>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bookmarkEnd w:id="317"/>
    </w:p>
    <w:p w:rsidR="00653A76" w:rsidRPr="005B24CE" w:rsidRDefault="00653A76" w:rsidP="00DE75AD">
      <w:pPr>
        <w:pStyle w:val="21"/>
        <w:ind w:firstLine="709"/>
        <w:contextualSpacing w:val="0"/>
        <w:outlineLvl w:val="9"/>
        <w:rPr>
          <w:szCs w:val="28"/>
        </w:rPr>
      </w:pPr>
      <w:bookmarkStart w:id="318" w:name="_Toc512584634"/>
      <w:r w:rsidRPr="005B24CE">
        <w:rPr>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bookmarkEnd w:id="318"/>
    </w:p>
    <w:p w:rsidR="00653A76" w:rsidRPr="005B24CE" w:rsidRDefault="00653A76" w:rsidP="00DE75AD">
      <w:pPr>
        <w:pStyle w:val="21"/>
        <w:ind w:firstLine="709"/>
        <w:contextualSpacing w:val="0"/>
        <w:outlineLvl w:val="9"/>
        <w:rPr>
          <w:szCs w:val="28"/>
        </w:rPr>
      </w:pPr>
      <w:bookmarkStart w:id="319" w:name="_Toc512584635"/>
      <w:r w:rsidRPr="005B24CE">
        <w:rPr>
          <w:szCs w:val="28"/>
        </w:rPr>
        <w:t>выполнять доступные действия по самообслуживанию и доступные виды домашнего труда.</w:t>
      </w:r>
      <w:bookmarkEnd w:id="319"/>
    </w:p>
    <w:p w:rsidR="00653A76" w:rsidRPr="005B24CE" w:rsidRDefault="00653A76" w:rsidP="00DE75AD">
      <w:pPr>
        <w:pStyle w:val="af"/>
        <w:spacing w:line="360" w:lineRule="auto"/>
        <w:ind w:firstLine="709"/>
        <w:rPr>
          <w:rFonts w:ascii="Times New Roman" w:hAnsi="Times New Roman"/>
          <w:b/>
          <w:i w:val="0"/>
          <w:color w:val="auto"/>
          <w:sz w:val="28"/>
          <w:szCs w:val="28"/>
        </w:rPr>
      </w:pPr>
      <w:r w:rsidRPr="005B24CE">
        <w:rPr>
          <w:rFonts w:ascii="Times New Roman" w:hAnsi="Times New Roman"/>
          <w:b/>
          <w:i w:val="0"/>
          <w:color w:val="auto"/>
          <w:sz w:val="28"/>
          <w:szCs w:val="28"/>
        </w:rPr>
        <w:t>Выпускник получит возможность научиться:</w:t>
      </w:r>
    </w:p>
    <w:p w:rsidR="00653A76" w:rsidRPr="005B24CE" w:rsidRDefault="00653A76" w:rsidP="00DE75AD">
      <w:pPr>
        <w:pStyle w:val="21"/>
        <w:ind w:firstLine="709"/>
        <w:contextualSpacing w:val="0"/>
        <w:outlineLvl w:val="9"/>
        <w:rPr>
          <w:i/>
          <w:szCs w:val="28"/>
        </w:rPr>
      </w:pPr>
      <w:bookmarkStart w:id="320" w:name="_Toc512584636"/>
      <w:r w:rsidRPr="005B24CE">
        <w:rPr>
          <w:i/>
          <w:szCs w:val="28"/>
        </w:rPr>
        <w:lastRenderedPageBreak/>
        <w:t>уважительно относиться к труду людей;</w:t>
      </w:r>
      <w:bookmarkEnd w:id="320"/>
    </w:p>
    <w:p w:rsidR="00653A76" w:rsidRPr="005B24CE" w:rsidRDefault="00653A76" w:rsidP="00DE75AD">
      <w:pPr>
        <w:pStyle w:val="21"/>
        <w:ind w:firstLine="709"/>
        <w:contextualSpacing w:val="0"/>
        <w:outlineLvl w:val="9"/>
        <w:rPr>
          <w:i/>
          <w:szCs w:val="28"/>
        </w:rPr>
      </w:pPr>
      <w:bookmarkStart w:id="321" w:name="_Toc512584637"/>
      <w:r w:rsidRPr="005B24CE">
        <w:rPr>
          <w:i/>
          <w:spacing w:val="2"/>
          <w:szCs w:val="28"/>
        </w:rPr>
        <w:t>понимать культурно­историческую ценность тради</w:t>
      </w:r>
      <w:r w:rsidRPr="005B24CE">
        <w:rPr>
          <w:i/>
          <w:szCs w:val="28"/>
        </w:rPr>
        <w:t>ций, отраж</w:t>
      </w:r>
      <w:r w:rsidR="00D30361" w:rsidRPr="005B24CE">
        <w:rPr>
          <w:i/>
          <w:szCs w:val="28"/>
        </w:rPr>
        <w:t>е</w:t>
      </w:r>
      <w:r w:rsidRPr="005B24CE">
        <w:rPr>
          <w:i/>
          <w:szCs w:val="28"/>
        </w:rPr>
        <w:t xml:space="preserve">нных в предметном мире, в том числе традиций трудовых </w:t>
      </w:r>
      <w:proofErr w:type="gramStart"/>
      <w:r w:rsidRPr="005B24CE">
        <w:rPr>
          <w:i/>
          <w:szCs w:val="28"/>
        </w:rPr>
        <w:t>династий</w:t>
      </w:r>
      <w:proofErr w:type="gramEnd"/>
      <w:r w:rsidRPr="005B24CE">
        <w:rPr>
          <w:i/>
          <w:szCs w:val="28"/>
        </w:rPr>
        <w:t xml:space="preserve"> как своего региона, так и страны, и уважать их;</w:t>
      </w:r>
      <w:bookmarkEnd w:id="321"/>
    </w:p>
    <w:p w:rsidR="00653A76" w:rsidRPr="005B24CE" w:rsidRDefault="00653A76" w:rsidP="00DE75AD">
      <w:pPr>
        <w:pStyle w:val="21"/>
        <w:ind w:firstLine="709"/>
        <w:contextualSpacing w:val="0"/>
        <w:outlineLvl w:val="9"/>
        <w:rPr>
          <w:i/>
          <w:szCs w:val="28"/>
        </w:rPr>
      </w:pPr>
      <w:bookmarkStart w:id="322" w:name="_Toc512584638"/>
      <w:r w:rsidRPr="005B24CE">
        <w:rPr>
          <w:i/>
          <w:szCs w:val="28"/>
        </w:rPr>
        <w:t>понимать особенности проектной деятельности, осуществлять под руководством учителя элементарную прое</w:t>
      </w:r>
      <w:r w:rsidRPr="005B24CE">
        <w:rPr>
          <w:i/>
          <w:spacing w:val="2"/>
          <w:szCs w:val="28"/>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5B24CE">
        <w:rPr>
          <w:i/>
          <w:szCs w:val="28"/>
        </w:rPr>
        <w:t>комплексные работы, социальные услуги).</w:t>
      </w:r>
      <w:bookmarkEnd w:id="322"/>
    </w:p>
    <w:p w:rsidR="00653A76" w:rsidRPr="005B24CE" w:rsidRDefault="00653A76" w:rsidP="00DE75AD">
      <w:pPr>
        <w:pStyle w:val="41"/>
        <w:spacing w:before="0" w:after="0" w:line="360" w:lineRule="auto"/>
        <w:ind w:firstLine="709"/>
        <w:jc w:val="both"/>
        <w:rPr>
          <w:rFonts w:ascii="Times New Roman" w:hAnsi="Times New Roman" w:cs="Times New Roman"/>
          <w:b/>
          <w:i w:val="0"/>
          <w:color w:val="auto"/>
          <w:sz w:val="28"/>
          <w:szCs w:val="28"/>
        </w:rPr>
      </w:pPr>
      <w:r w:rsidRPr="005B24CE">
        <w:rPr>
          <w:rFonts w:ascii="Times New Roman" w:hAnsi="Times New Roman" w:cs="Times New Roman"/>
          <w:b/>
          <w:i w:val="0"/>
          <w:color w:val="auto"/>
          <w:sz w:val="28"/>
          <w:szCs w:val="28"/>
        </w:rPr>
        <w:t>Технология ручной обработки материалов.</w:t>
      </w:r>
      <w:r w:rsidR="00BF47CE" w:rsidRPr="005B24CE">
        <w:rPr>
          <w:rFonts w:ascii="Times New Roman" w:hAnsi="Times New Roman" w:cs="Times New Roman"/>
          <w:b/>
          <w:i w:val="0"/>
          <w:color w:val="auto"/>
          <w:sz w:val="28"/>
          <w:szCs w:val="28"/>
        </w:rPr>
        <w:t xml:space="preserve"> </w:t>
      </w:r>
      <w:r w:rsidRPr="005B24CE">
        <w:rPr>
          <w:rFonts w:ascii="Times New Roman" w:hAnsi="Times New Roman" w:cs="Times New Roman"/>
          <w:b/>
          <w:i w:val="0"/>
          <w:color w:val="auto"/>
          <w:sz w:val="28"/>
          <w:szCs w:val="28"/>
        </w:rPr>
        <w:t>Элементы графической грамоты</w:t>
      </w:r>
    </w:p>
    <w:p w:rsidR="00653A76" w:rsidRPr="005B24CE" w:rsidRDefault="00653A76" w:rsidP="00DE75AD">
      <w:pPr>
        <w:pStyle w:val="a3"/>
        <w:spacing w:line="360" w:lineRule="auto"/>
        <w:ind w:firstLine="709"/>
        <w:rPr>
          <w:rFonts w:ascii="Times New Roman" w:hAnsi="Times New Roman"/>
          <w:b/>
          <w:color w:val="auto"/>
          <w:sz w:val="28"/>
          <w:szCs w:val="28"/>
        </w:rPr>
      </w:pPr>
      <w:r w:rsidRPr="005B24CE">
        <w:rPr>
          <w:rFonts w:ascii="Times New Roman" w:hAnsi="Times New Roman"/>
          <w:b/>
          <w:color w:val="auto"/>
          <w:sz w:val="28"/>
          <w:szCs w:val="28"/>
        </w:rPr>
        <w:t>Выпускник научится:</w:t>
      </w:r>
    </w:p>
    <w:p w:rsidR="00653A76" w:rsidRPr="005B24CE" w:rsidRDefault="00653A76" w:rsidP="00DE75AD">
      <w:pPr>
        <w:pStyle w:val="21"/>
        <w:ind w:firstLine="709"/>
        <w:contextualSpacing w:val="0"/>
        <w:outlineLvl w:val="9"/>
        <w:rPr>
          <w:szCs w:val="28"/>
        </w:rPr>
      </w:pPr>
      <w:bookmarkStart w:id="323" w:name="_Toc512584639"/>
      <w:r w:rsidRPr="005B24CE">
        <w:rPr>
          <w:spacing w:val="2"/>
          <w:szCs w:val="28"/>
        </w:rPr>
        <w:t xml:space="preserve">на основе полученных представлений о многообразии </w:t>
      </w:r>
      <w:r w:rsidRPr="005B24CE">
        <w:rPr>
          <w:szCs w:val="28"/>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bookmarkEnd w:id="323"/>
    </w:p>
    <w:p w:rsidR="00653A76" w:rsidRPr="005B24CE" w:rsidRDefault="00653A76" w:rsidP="00DE75AD">
      <w:pPr>
        <w:pStyle w:val="21"/>
        <w:ind w:firstLine="709"/>
        <w:contextualSpacing w:val="0"/>
        <w:outlineLvl w:val="9"/>
        <w:rPr>
          <w:spacing w:val="-4"/>
          <w:szCs w:val="28"/>
        </w:rPr>
      </w:pPr>
      <w:bookmarkStart w:id="324" w:name="_Toc512584640"/>
      <w:r w:rsidRPr="005B24CE">
        <w:rPr>
          <w:spacing w:val="-4"/>
          <w:szCs w:val="28"/>
        </w:rPr>
        <w:t>отбирать и выполнять в зависимости от свойств освоенных материалов оптимальные и доступные технологические при</w:t>
      </w:r>
      <w:r w:rsidR="00D30361" w:rsidRPr="005B24CE">
        <w:rPr>
          <w:spacing w:val="-4"/>
          <w:szCs w:val="28"/>
        </w:rPr>
        <w:t>е</w:t>
      </w:r>
      <w:r w:rsidRPr="005B24CE">
        <w:rPr>
          <w:spacing w:val="-4"/>
          <w:szCs w:val="28"/>
        </w:rPr>
        <w:t>мы их ручной обработки (при разметке деталей, их выделении из заготовки, формообразовании, сборке и отделке изделия);</w:t>
      </w:r>
      <w:bookmarkEnd w:id="324"/>
    </w:p>
    <w:p w:rsidR="00653A76" w:rsidRPr="005B24CE" w:rsidRDefault="00653A76" w:rsidP="00DE75AD">
      <w:pPr>
        <w:pStyle w:val="21"/>
        <w:ind w:firstLine="709"/>
        <w:contextualSpacing w:val="0"/>
        <w:outlineLvl w:val="9"/>
        <w:rPr>
          <w:spacing w:val="-2"/>
          <w:szCs w:val="28"/>
        </w:rPr>
      </w:pPr>
      <w:bookmarkStart w:id="325" w:name="_Toc512584641"/>
      <w:proofErr w:type="gramStart"/>
      <w:r w:rsidRPr="005B24CE">
        <w:rPr>
          <w:spacing w:val="-2"/>
          <w:szCs w:val="28"/>
        </w:rPr>
        <w:t>применять при</w:t>
      </w:r>
      <w:r w:rsidR="00D30361" w:rsidRPr="005B24CE">
        <w:rPr>
          <w:spacing w:val="-2"/>
          <w:szCs w:val="28"/>
        </w:rPr>
        <w:t>е</w:t>
      </w:r>
      <w:r w:rsidRPr="005B24CE">
        <w:rPr>
          <w:spacing w:val="-2"/>
          <w:szCs w:val="28"/>
        </w:rPr>
        <w:t>мы рациональной безопасной работы ручными инструментами: черт</w:t>
      </w:r>
      <w:r w:rsidR="00D30361" w:rsidRPr="005B24CE">
        <w:rPr>
          <w:spacing w:val="-2"/>
          <w:szCs w:val="28"/>
        </w:rPr>
        <w:t>е</w:t>
      </w:r>
      <w:r w:rsidRPr="005B24CE">
        <w:rPr>
          <w:spacing w:val="-2"/>
          <w:szCs w:val="28"/>
        </w:rPr>
        <w:t>жными (линейка, угольник, циркуль), режущими (ножницы) и колющими (швейная игла);</w:t>
      </w:r>
      <w:bookmarkEnd w:id="325"/>
      <w:proofErr w:type="gramEnd"/>
    </w:p>
    <w:p w:rsidR="00653A76" w:rsidRPr="005B24CE" w:rsidRDefault="00653A76" w:rsidP="00DE75AD">
      <w:pPr>
        <w:pStyle w:val="21"/>
        <w:ind w:firstLine="709"/>
        <w:contextualSpacing w:val="0"/>
        <w:outlineLvl w:val="9"/>
        <w:rPr>
          <w:spacing w:val="-2"/>
          <w:szCs w:val="28"/>
        </w:rPr>
      </w:pPr>
      <w:bookmarkStart w:id="326" w:name="_Toc512584642"/>
      <w:r w:rsidRPr="005B24CE">
        <w:rPr>
          <w:spacing w:val="-2"/>
          <w:szCs w:val="28"/>
        </w:rPr>
        <w:t>выполнять символические действия моделирования и пре</w:t>
      </w:r>
      <w:r w:rsidRPr="005B24CE">
        <w:rPr>
          <w:spacing w:val="2"/>
          <w:szCs w:val="28"/>
        </w:rPr>
        <w:t>образования модели и работать с простейшей технической</w:t>
      </w:r>
      <w:r w:rsidR="00BF47CE" w:rsidRPr="005B24CE">
        <w:rPr>
          <w:spacing w:val="2"/>
          <w:szCs w:val="28"/>
        </w:rPr>
        <w:t xml:space="preserve"> </w:t>
      </w:r>
      <w:r w:rsidRPr="005B24CE">
        <w:rPr>
          <w:spacing w:val="-2"/>
          <w:szCs w:val="28"/>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sidRPr="005B24CE">
        <w:rPr>
          <w:spacing w:val="-2"/>
          <w:szCs w:val="28"/>
        </w:rPr>
        <w:t>е</w:t>
      </w:r>
      <w:r w:rsidRPr="005B24CE">
        <w:rPr>
          <w:spacing w:val="-2"/>
          <w:szCs w:val="28"/>
        </w:rPr>
        <w:t>мные изделия по простейшим чертежам, эскизам, схемам, рисункам.</w:t>
      </w:r>
      <w:bookmarkEnd w:id="326"/>
    </w:p>
    <w:p w:rsidR="00653A76" w:rsidRPr="005B24CE" w:rsidRDefault="00653A76" w:rsidP="00DE75AD">
      <w:pPr>
        <w:pStyle w:val="af"/>
        <w:spacing w:line="360" w:lineRule="auto"/>
        <w:ind w:firstLine="709"/>
        <w:rPr>
          <w:rFonts w:ascii="Times New Roman" w:hAnsi="Times New Roman"/>
          <w:b/>
          <w:i w:val="0"/>
          <w:color w:val="auto"/>
          <w:sz w:val="28"/>
          <w:szCs w:val="28"/>
        </w:rPr>
      </w:pPr>
      <w:r w:rsidRPr="005B24CE">
        <w:rPr>
          <w:rFonts w:ascii="Times New Roman" w:hAnsi="Times New Roman"/>
          <w:b/>
          <w:i w:val="0"/>
          <w:color w:val="auto"/>
          <w:sz w:val="28"/>
          <w:szCs w:val="28"/>
        </w:rPr>
        <w:t>Выпускник получит возможность научиться:</w:t>
      </w:r>
    </w:p>
    <w:p w:rsidR="00653A76" w:rsidRPr="005B24CE" w:rsidRDefault="00653A76" w:rsidP="00DE75AD">
      <w:pPr>
        <w:pStyle w:val="21"/>
        <w:ind w:firstLine="709"/>
        <w:contextualSpacing w:val="0"/>
        <w:outlineLvl w:val="9"/>
        <w:rPr>
          <w:i/>
          <w:szCs w:val="28"/>
        </w:rPr>
      </w:pPr>
      <w:bookmarkStart w:id="327" w:name="_Toc512584643"/>
      <w:r w:rsidRPr="005B24CE">
        <w:rPr>
          <w:i/>
          <w:szCs w:val="28"/>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bookmarkEnd w:id="327"/>
    </w:p>
    <w:p w:rsidR="00653A76" w:rsidRPr="005B24CE" w:rsidRDefault="00653A76" w:rsidP="00DE75AD">
      <w:pPr>
        <w:pStyle w:val="21"/>
        <w:ind w:firstLine="709"/>
        <w:contextualSpacing w:val="0"/>
        <w:outlineLvl w:val="9"/>
        <w:rPr>
          <w:i/>
          <w:szCs w:val="28"/>
        </w:rPr>
      </w:pPr>
      <w:bookmarkStart w:id="328" w:name="_Toc512584644"/>
      <w:r w:rsidRPr="005B24CE">
        <w:rPr>
          <w:i/>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bookmarkEnd w:id="328"/>
    </w:p>
    <w:p w:rsidR="00653A76" w:rsidRPr="005B24CE" w:rsidRDefault="00653A76" w:rsidP="00DE75AD">
      <w:pPr>
        <w:pStyle w:val="41"/>
        <w:spacing w:before="0" w:after="0" w:line="360" w:lineRule="auto"/>
        <w:ind w:firstLine="709"/>
        <w:jc w:val="both"/>
        <w:rPr>
          <w:rFonts w:ascii="Times New Roman" w:hAnsi="Times New Roman" w:cs="Times New Roman"/>
          <w:b/>
          <w:i w:val="0"/>
          <w:color w:val="auto"/>
          <w:sz w:val="28"/>
          <w:szCs w:val="28"/>
        </w:rPr>
      </w:pPr>
      <w:r w:rsidRPr="005B24CE">
        <w:rPr>
          <w:rFonts w:ascii="Times New Roman" w:hAnsi="Times New Roman" w:cs="Times New Roman"/>
          <w:b/>
          <w:i w:val="0"/>
          <w:color w:val="auto"/>
          <w:sz w:val="28"/>
          <w:szCs w:val="28"/>
        </w:rPr>
        <w:t>Конструирование и моделирование</w:t>
      </w:r>
    </w:p>
    <w:p w:rsidR="00653A76" w:rsidRPr="005B24CE" w:rsidRDefault="00653A76" w:rsidP="00DE75AD">
      <w:pPr>
        <w:pStyle w:val="a3"/>
        <w:spacing w:line="360" w:lineRule="auto"/>
        <w:ind w:firstLine="709"/>
        <w:rPr>
          <w:rFonts w:ascii="Times New Roman" w:hAnsi="Times New Roman"/>
          <w:b/>
          <w:color w:val="auto"/>
          <w:sz w:val="28"/>
          <w:szCs w:val="28"/>
        </w:rPr>
      </w:pPr>
      <w:r w:rsidRPr="005B24CE">
        <w:rPr>
          <w:rFonts w:ascii="Times New Roman" w:hAnsi="Times New Roman"/>
          <w:b/>
          <w:color w:val="auto"/>
          <w:sz w:val="28"/>
          <w:szCs w:val="28"/>
        </w:rPr>
        <w:t>Выпускник научится:</w:t>
      </w:r>
    </w:p>
    <w:p w:rsidR="00653A76" w:rsidRPr="005B24CE" w:rsidRDefault="00653A76" w:rsidP="00DE75AD">
      <w:pPr>
        <w:pStyle w:val="21"/>
        <w:ind w:firstLine="709"/>
        <w:contextualSpacing w:val="0"/>
        <w:outlineLvl w:val="9"/>
        <w:rPr>
          <w:szCs w:val="28"/>
        </w:rPr>
      </w:pPr>
      <w:bookmarkStart w:id="329" w:name="_Toc512584645"/>
      <w:r w:rsidRPr="005B24CE">
        <w:rPr>
          <w:spacing w:val="2"/>
          <w:szCs w:val="28"/>
        </w:rPr>
        <w:t xml:space="preserve">анализировать устройство изделия: выделять детали, их </w:t>
      </w:r>
      <w:r w:rsidRPr="005B24CE">
        <w:rPr>
          <w:szCs w:val="28"/>
        </w:rPr>
        <w:t>форму, определять взаимное расположение, виды соединения деталей;</w:t>
      </w:r>
      <w:bookmarkEnd w:id="329"/>
    </w:p>
    <w:p w:rsidR="00653A76" w:rsidRPr="005B24CE" w:rsidRDefault="00653A76" w:rsidP="00DE75AD">
      <w:pPr>
        <w:pStyle w:val="21"/>
        <w:ind w:firstLine="709"/>
        <w:contextualSpacing w:val="0"/>
        <w:outlineLvl w:val="9"/>
        <w:rPr>
          <w:szCs w:val="28"/>
        </w:rPr>
      </w:pPr>
      <w:bookmarkStart w:id="330" w:name="_Toc512584646"/>
      <w:r w:rsidRPr="005B24CE">
        <w:rPr>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bookmarkEnd w:id="330"/>
    </w:p>
    <w:p w:rsidR="00653A76" w:rsidRPr="005B24CE" w:rsidRDefault="00653A76" w:rsidP="00DE75AD">
      <w:pPr>
        <w:pStyle w:val="21"/>
        <w:ind w:firstLine="709"/>
        <w:contextualSpacing w:val="0"/>
        <w:outlineLvl w:val="9"/>
        <w:rPr>
          <w:szCs w:val="28"/>
        </w:rPr>
      </w:pPr>
      <w:bookmarkStart w:id="331" w:name="_Toc512584647"/>
      <w:r w:rsidRPr="005B24CE">
        <w:rPr>
          <w:spacing w:val="2"/>
          <w:szCs w:val="28"/>
        </w:rPr>
        <w:t>изготавливать несложные конструкции изделий по ри</w:t>
      </w:r>
      <w:r w:rsidRPr="005B24CE">
        <w:rPr>
          <w:szCs w:val="28"/>
        </w:rPr>
        <w:t>сунку, простейшему чертежу или эскизу, образцу и доступным заданным условиям.</w:t>
      </w:r>
      <w:bookmarkEnd w:id="331"/>
    </w:p>
    <w:p w:rsidR="00653A76" w:rsidRPr="005B24CE" w:rsidRDefault="00653A76" w:rsidP="00DE75AD">
      <w:pPr>
        <w:pStyle w:val="af"/>
        <w:spacing w:line="360" w:lineRule="auto"/>
        <w:ind w:firstLine="709"/>
        <w:rPr>
          <w:rFonts w:ascii="Times New Roman" w:hAnsi="Times New Roman"/>
          <w:b/>
          <w:i w:val="0"/>
          <w:color w:val="auto"/>
          <w:sz w:val="28"/>
          <w:szCs w:val="28"/>
        </w:rPr>
      </w:pPr>
      <w:r w:rsidRPr="005B24CE">
        <w:rPr>
          <w:rFonts w:ascii="Times New Roman" w:hAnsi="Times New Roman"/>
          <w:b/>
          <w:i w:val="0"/>
          <w:color w:val="auto"/>
          <w:sz w:val="28"/>
          <w:szCs w:val="28"/>
        </w:rPr>
        <w:t>Выпускник получит возможность научиться:</w:t>
      </w:r>
    </w:p>
    <w:p w:rsidR="00653A76" w:rsidRPr="005B24CE" w:rsidRDefault="00653A76" w:rsidP="00DE75AD">
      <w:pPr>
        <w:pStyle w:val="21"/>
        <w:ind w:firstLine="709"/>
        <w:contextualSpacing w:val="0"/>
        <w:outlineLvl w:val="9"/>
        <w:rPr>
          <w:i/>
          <w:szCs w:val="28"/>
        </w:rPr>
      </w:pPr>
      <w:bookmarkStart w:id="332" w:name="_Toc512584648"/>
      <w:r w:rsidRPr="005B24CE">
        <w:rPr>
          <w:i/>
          <w:szCs w:val="28"/>
        </w:rPr>
        <w:t>соотносить объ</w:t>
      </w:r>
      <w:r w:rsidR="00D30361" w:rsidRPr="005B24CE">
        <w:rPr>
          <w:i/>
          <w:szCs w:val="28"/>
        </w:rPr>
        <w:t>е</w:t>
      </w:r>
      <w:r w:rsidRPr="005B24CE">
        <w:rPr>
          <w:i/>
          <w:szCs w:val="28"/>
        </w:rPr>
        <w:t>мную конструкцию, основанную на правильных геометрических формах, с изображениями их разв</w:t>
      </w:r>
      <w:r w:rsidR="00D30361" w:rsidRPr="005B24CE">
        <w:rPr>
          <w:i/>
          <w:szCs w:val="28"/>
        </w:rPr>
        <w:t>е</w:t>
      </w:r>
      <w:r w:rsidRPr="005B24CE">
        <w:rPr>
          <w:i/>
          <w:szCs w:val="28"/>
        </w:rPr>
        <w:t>рток;</w:t>
      </w:r>
      <w:bookmarkEnd w:id="332"/>
    </w:p>
    <w:p w:rsidR="00653A76" w:rsidRPr="005B24CE" w:rsidRDefault="00653A76" w:rsidP="00DE75AD">
      <w:pPr>
        <w:pStyle w:val="21"/>
        <w:ind w:firstLine="709"/>
        <w:contextualSpacing w:val="0"/>
        <w:outlineLvl w:val="9"/>
        <w:rPr>
          <w:i/>
          <w:szCs w:val="28"/>
        </w:rPr>
      </w:pPr>
      <w:bookmarkStart w:id="333" w:name="_Toc512584649"/>
      <w:r w:rsidRPr="005B24CE">
        <w:rPr>
          <w:i/>
          <w:szCs w:val="28"/>
        </w:rPr>
        <w:t>создавать мысленный образ конструкции с целью решения определ</w:t>
      </w:r>
      <w:r w:rsidR="00D30361" w:rsidRPr="005B24CE">
        <w:rPr>
          <w:i/>
          <w:szCs w:val="28"/>
        </w:rPr>
        <w:t>е</w:t>
      </w:r>
      <w:r w:rsidRPr="005B24CE">
        <w:rPr>
          <w:i/>
          <w:szCs w:val="28"/>
        </w:rPr>
        <w:t xml:space="preserve">нной конструкторской задачи или передачи </w:t>
      </w:r>
      <w:r w:rsidRPr="005B24CE">
        <w:rPr>
          <w:i/>
          <w:spacing w:val="-2"/>
          <w:szCs w:val="28"/>
        </w:rPr>
        <w:t>определ</w:t>
      </w:r>
      <w:r w:rsidR="00D30361" w:rsidRPr="005B24CE">
        <w:rPr>
          <w:i/>
          <w:spacing w:val="-2"/>
          <w:szCs w:val="28"/>
        </w:rPr>
        <w:t>е</w:t>
      </w:r>
      <w:r w:rsidRPr="005B24CE">
        <w:rPr>
          <w:i/>
          <w:spacing w:val="-2"/>
          <w:szCs w:val="28"/>
        </w:rPr>
        <w:t xml:space="preserve">нной художественно­эстетической информации; </w:t>
      </w:r>
      <w:r w:rsidRPr="005B24CE">
        <w:rPr>
          <w:i/>
          <w:szCs w:val="28"/>
        </w:rPr>
        <w:t>воплощать этот образ в материале.</w:t>
      </w:r>
      <w:bookmarkEnd w:id="333"/>
    </w:p>
    <w:p w:rsidR="00653A76" w:rsidRPr="005B24CE" w:rsidRDefault="00653A76" w:rsidP="00DE75AD">
      <w:pPr>
        <w:pStyle w:val="41"/>
        <w:spacing w:before="0" w:after="0" w:line="360" w:lineRule="auto"/>
        <w:ind w:firstLine="709"/>
        <w:jc w:val="both"/>
        <w:rPr>
          <w:rFonts w:ascii="Times New Roman" w:hAnsi="Times New Roman" w:cs="Times New Roman"/>
          <w:b/>
          <w:i w:val="0"/>
          <w:color w:val="auto"/>
          <w:sz w:val="28"/>
          <w:szCs w:val="28"/>
        </w:rPr>
      </w:pPr>
      <w:r w:rsidRPr="005B24CE">
        <w:rPr>
          <w:rFonts w:ascii="Times New Roman" w:hAnsi="Times New Roman" w:cs="Times New Roman"/>
          <w:b/>
          <w:i w:val="0"/>
          <w:color w:val="auto"/>
          <w:sz w:val="28"/>
          <w:szCs w:val="28"/>
        </w:rPr>
        <w:t>Практика работы на компьютере</w:t>
      </w:r>
    </w:p>
    <w:p w:rsidR="00653A76" w:rsidRPr="005B24CE" w:rsidRDefault="00653A76" w:rsidP="00DE75AD">
      <w:pPr>
        <w:pStyle w:val="a3"/>
        <w:spacing w:line="360" w:lineRule="auto"/>
        <w:ind w:firstLine="709"/>
        <w:rPr>
          <w:rFonts w:ascii="Times New Roman" w:hAnsi="Times New Roman"/>
          <w:b/>
          <w:color w:val="auto"/>
          <w:sz w:val="28"/>
          <w:szCs w:val="28"/>
        </w:rPr>
      </w:pPr>
      <w:r w:rsidRPr="005B24CE">
        <w:rPr>
          <w:rFonts w:ascii="Times New Roman" w:hAnsi="Times New Roman"/>
          <w:b/>
          <w:color w:val="auto"/>
          <w:sz w:val="28"/>
          <w:szCs w:val="28"/>
        </w:rPr>
        <w:t>Выпускник научится:</w:t>
      </w:r>
    </w:p>
    <w:p w:rsidR="00653A76" w:rsidRPr="005B24CE" w:rsidRDefault="00653A76" w:rsidP="00DE75AD">
      <w:pPr>
        <w:pStyle w:val="21"/>
        <w:ind w:firstLine="709"/>
        <w:contextualSpacing w:val="0"/>
        <w:outlineLvl w:val="9"/>
        <w:rPr>
          <w:szCs w:val="28"/>
        </w:rPr>
      </w:pPr>
      <w:bookmarkStart w:id="334" w:name="_Toc512584650"/>
      <w:r w:rsidRPr="005B24CE">
        <w:rPr>
          <w:szCs w:val="28"/>
        </w:rPr>
        <w:t>выполнять на основе знакомства с персональным ком</w:t>
      </w:r>
      <w:r w:rsidRPr="005B24CE">
        <w:rPr>
          <w:spacing w:val="-2"/>
          <w:szCs w:val="28"/>
        </w:rPr>
        <w:t>пьютером как техническим средством, его основными устрой</w:t>
      </w:r>
      <w:r w:rsidRPr="005B24CE">
        <w:rPr>
          <w:szCs w:val="28"/>
        </w:rPr>
        <w:t>ствами и их назначением базовые действия с компьютером</w:t>
      </w:r>
      <w:r w:rsidR="00D016C5" w:rsidRPr="005B24CE">
        <w:rPr>
          <w:szCs w:val="28"/>
        </w:rPr>
        <w:t xml:space="preserve"> </w:t>
      </w:r>
      <w:r w:rsidRPr="005B24CE">
        <w:rPr>
          <w:szCs w:val="28"/>
        </w:rPr>
        <w:t>и другими средствами ИКТ, использу</w:t>
      </w:r>
      <w:r w:rsidR="00A1453B" w:rsidRPr="005B24CE">
        <w:rPr>
          <w:szCs w:val="28"/>
        </w:rPr>
        <w:t>я безопасные для орга</w:t>
      </w:r>
      <w:r w:rsidRPr="005B24CE">
        <w:rPr>
          <w:szCs w:val="28"/>
        </w:rPr>
        <w:t xml:space="preserve">нов </w:t>
      </w:r>
      <w:r w:rsidRPr="005B24CE">
        <w:rPr>
          <w:spacing w:val="2"/>
          <w:szCs w:val="28"/>
        </w:rPr>
        <w:t xml:space="preserve">зрения, нервной системы, опорно­двигательного аппарата </w:t>
      </w:r>
      <w:r w:rsidRPr="005B24CE">
        <w:rPr>
          <w:szCs w:val="28"/>
        </w:rPr>
        <w:t>эр</w:t>
      </w:r>
      <w:r w:rsidRPr="005B24CE">
        <w:rPr>
          <w:spacing w:val="2"/>
          <w:szCs w:val="28"/>
        </w:rPr>
        <w:t>гономичные при</w:t>
      </w:r>
      <w:r w:rsidR="00D30361" w:rsidRPr="005B24CE">
        <w:rPr>
          <w:spacing w:val="2"/>
          <w:szCs w:val="28"/>
        </w:rPr>
        <w:t>е</w:t>
      </w:r>
      <w:r w:rsidRPr="005B24CE">
        <w:rPr>
          <w:spacing w:val="2"/>
          <w:szCs w:val="28"/>
        </w:rPr>
        <w:t xml:space="preserve">мы работы; выполнять компенсирующие </w:t>
      </w:r>
      <w:r w:rsidRPr="005B24CE">
        <w:rPr>
          <w:szCs w:val="28"/>
        </w:rPr>
        <w:t>физические упражнения (мини­зарядку);</w:t>
      </w:r>
      <w:bookmarkEnd w:id="334"/>
    </w:p>
    <w:p w:rsidR="00653A76" w:rsidRPr="005B24CE" w:rsidRDefault="00653A76" w:rsidP="00DE75AD">
      <w:pPr>
        <w:pStyle w:val="21"/>
        <w:ind w:firstLine="709"/>
        <w:contextualSpacing w:val="0"/>
        <w:outlineLvl w:val="9"/>
        <w:rPr>
          <w:szCs w:val="28"/>
        </w:rPr>
      </w:pPr>
      <w:bookmarkStart w:id="335" w:name="_Toc512584651"/>
      <w:r w:rsidRPr="005B24CE">
        <w:rPr>
          <w:szCs w:val="28"/>
        </w:rPr>
        <w:lastRenderedPageBreak/>
        <w:t>пользоваться компьютером для поиска и воспроизведения необходимой информации;</w:t>
      </w:r>
      <w:bookmarkEnd w:id="335"/>
    </w:p>
    <w:p w:rsidR="00653A76" w:rsidRPr="005B24CE" w:rsidRDefault="00653A76" w:rsidP="00DE75AD">
      <w:pPr>
        <w:pStyle w:val="21"/>
        <w:ind w:firstLine="709"/>
        <w:contextualSpacing w:val="0"/>
        <w:outlineLvl w:val="9"/>
        <w:rPr>
          <w:szCs w:val="28"/>
        </w:rPr>
      </w:pPr>
      <w:bookmarkStart w:id="336" w:name="_Toc512584652"/>
      <w:r w:rsidRPr="005B24CE">
        <w:rPr>
          <w:szCs w:val="28"/>
        </w:rPr>
        <w:t>пользоваться компьютером для решения доступных учеб</w:t>
      </w:r>
      <w:r w:rsidRPr="005B24CE">
        <w:rPr>
          <w:spacing w:val="2"/>
          <w:szCs w:val="28"/>
        </w:rPr>
        <w:t>ных задач с простыми информационными объектами (тек</w:t>
      </w:r>
      <w:r w:rsidRPr="005B24CE">
        <w:rPr>
          <w:szCs w:val="28"/>
        </w:rPr>
        <w:t>стом, рисунками, доступными электронными ресурсами).</w:t>
      </w:r>
      <w:bookmarkEnd w:id="336"/>
    </w:p>
    <w:p w:rsidR="00653A76" w:rsidRPr="005B24CE" w:rsidRDefault="00653A76" w:rsidP="00DE75AD">
      <w:pPr>
        <w:pStyle w:val="a3"/>
        <w:spacing w:line="360" w:lineRule="auto"/>
        <w:ind w:firstLine="709"/>
        <w:rPr>
          <w:rFonts w:ascii="Times New Roman" w:hAnsi="Times New Roman"/>
          <w:i/>
          <w:iCs/>
          <w:color w:val="auto"/>
          <w:sz w:val="28"/>
          <w:szCs w:val="28"/>
        </w:rPr>
      </w:pPr>
      <w:r w:rsidRPr="005B24CE">
        <w:rPr>
          <w:rFonts w:ascii="Times New Roman" w:hAnsi="Times New Roman"/>
          <w:b/>
          <w:iCs/>
          <w:color w:val="auto"/>
          <w:spacing w:val="2"/>
          <w:sz w:val="28"/>
          <w:szCs w:val="28"/>
        </w:rPr>
        <w:t>Выпускник получит возможность научиться</w:t>
      </w:r>
      <w:r w:rsidR="00D016C5" w:rsidRPr="005B24CE">
        <w:rPr>
          <w:rFonts w:ascii="Times New Roman" w:hAnsi="Times New Roman"/>
          <w:b/>
          <w:iCs/>
          <w:color w:val="auto"/>
          <w:spacing w:val="2"/>
          <w:sz w:val="28"/>
          <w:szCs w:val="28"/>
        </w:rPr>
        <w:t xml:space="preserve"> </w:t>
      </w:r>
      <w:r w:rsidRPr="005B24CE">
        <w:rPr>
          <w:rFonts w:ascii="Times New Roman" w:hAnsi="Times New Roman"/>
          <w:i/>
          <w:iCs/>
          <w:color w:val="auto"/>
          <w:spacing w:val="2"/>
          <w:sz w:val="28"/>
          <w:szCs w:val="28"/>
        </w:rPr>
        <w:t>пользо</w:t>
      </w:r>
      <w:r w:rsidRPr="005B24CE">
        <w:rPr>
          <w:rFonts w:ascii="Times New Roman" w:hAnsi="Times New Roman"/>
          <w:i/>
          <w:iCs/>
          <w:color w:val="auto"/>
          <w:sz w:val="28"/>
          <w:szCs w:val="28"/>
        </w:rPr>
        <w:t>ваться доступными при</w:t>
      </w:r>
      <w:r w:rsidR="00D30361" w:rsidRPr="005B24CE">
        <w:rPr>
          <w:rFonts w:ascii="Times New Roman" w:hAnsi="Times New Roman"/>
          <w:i/>
          <w:iCs/>
          <w:color w:val="auto"/>
          <w:sz w:val="28"/>
          <w:szCs w:val="28"/>
        </w:rPr>
        <w:t>е</w:t>
      </w:r>
      <w:r w:rsidRPr="005B24CE">
        <w:rPr>
          <w:rFonts w:ascii="Times New Roman" w:hAnsi="Times New Roman"/>
          <w:i/>
          <w:iCs/>
          <w:color w:val="auto"/>
          <w:sz w:val="28"/>
          <w:szCs w:val="28"/>
        </w:rPr>
        <w:t>мами работы с готовой текстовой, визуальной, звуковой информацией в сети Интернет, а также познакомится с доступными способами е</w:t>
      </w:r>
      <w:r w:rsidR="00D30361" w:rsidRPr="005B24CE">
        <w:rPr>
          <w:rFonts w:ascii="Times New Roman" w:hAnsi="Times New Roman"/>
          <w:i/>
          <w:iCs/>
          <w:color w:val="auto"/>
          <w:sz w:val="28"/>
          <w:szCs w:val="28"/>
        </w:rPr>
        <w:t>е</w:t>
      </w:r>
      <w:r w:rsidRPr="005B24CE">
        <w:rPr>
          <w:rFonts w:ascii="Times New Roman" w:hAnsi="Times New Roman"/>
          <w:i/>
          <w:iCs/>
          <w:color w:val="auto"/>
          <w:sz w:val="28"/>
          <w:szCs w:val="28"/>
        </w:rPr>
        <w:t xml:space="preserve"> получения, хранения, переработки.</w:t>
      </w:r>
    </w:p>
    <w:p w:rsidR="002A17D5" w:rsidRPr="005B24CE" w:rsidRDefault="002A17D5" w:rsidP="00DE75AD">
      <w:pPr>
        <w:pStyle w:val="a3"/>
        <w:spacing w:line="360" w:lineRule="auto"/>
        <w:ind w:firstLine="709"/>
        <w:rPr>
          <w:rFonts w:ascii="Times New Roman" w:hAnsi="Times New Roman"/>
          <w:i/>
          <w:iCs/>
          <w:color w:val="auto"/>
          <w:sz w:val="28"/>
          <w:szCs w:val="28"/>
        </w:rPr>
      </w:pPr>
    </w:p>
    <w:p w:rsidR="00653A76" w:rsidRPr="005B24CE" w:rsidRDefault="00653A76" w:rsidP="00D04006">
      <w:pPr>
        <w:pStyle w:val="aff0"/>
        <w:numPr>
          <w:ilvl w:val="2"/>
          <w:numId w:val="162"/>
        </w:numPr>
        <w:outlineLvl w:val="9"/>
        <w:rPr>
          <w:szCs w:val="28"/>
        </w:rPr>
      </w:pPr>
      <w:bookmarkStart w:id="337" w:name="_Toc288394069"/>
      <w:bookmarkStart w:id="338" w:name="_Toc288410536"/>
      <w:bookmarkStart w:id="339" w:name="_Toc288410665"/>
      <w:bookmarkStart w:id="340" w:name="_Toc507763675"/>
      <w:bookmarkStart w:id="341" w:name="_Toc512584653"/>
      <w:r w:rsidRPr="005B24CE">
        <w:rPr>
          <w:szCs w:val="28"/>
        </w:rPr>
        <w:t>Физическая культура</w:t>
      </w:r>
      <w:bookmarkEnd w:id="337"/>
      <w:bookmarkEnd w:id="338"/>
      <w:bookmarkEnd w:id="339"/>
      <w:bookmarkEnd w:id="340"/>
      <w:bookmarkEnd w:id="341"/>
    </w:p>
    <w:p w:rsidR="00653A76" w:rsidRPr="005B24CE" w:rsidRDefault="00653A76" w:rsidP="00DE75AD">
      <w:pPr>
        <w:pStyle w:val="a3"/>
        <w:spacing w:line="360" w:lineRule="auto"/>
        <w:ind w:firstLine="709"/>
        <w:rPr>
          <w:rFonts w:ascii="Times New Roman" w:hAnsi="Times New Roman"/>
          <w:iCs/>
          <w:color w:val="auto"/>
          <w:sz w:val="28"/>
          <w:szCs w:val="28"/>
        </w:rPr>
      </w:pPr>
      <w:r w:rsidRPr="005B24CE">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 xml:space="preserve">В результате </w:t>
      </w:r>
      <w:proofErr w:type="gramStart"/>
      <w:r w:rsidRPr="005B24CE">
        <w:rPr>
          <w:rFonts w:ascii="Times New Roman" w:hAnsi="Times New Roman"/>
          <w:color w:val="auto"/>
          <w:spacing w:val="2"/>
          <w:sz w:val="28"/>
          <w:szCs w:val="28"/>
        </w:rPr>
        <w:t>обучения</w:t>
      </w:r>
      <w:proofErr w:type="gramEnd"/>
      <w:r w:rsidRPr="005B24CE">
        <w:rPr>
          <w:rFonts w:ascii="Times New Roman" w:hAnsi="Times New Roman"/>
          <w:color w:val="auto"/>
          <w:spacing w:val="2"/>
          <w:sz w:val="28"/>
          <w:szCs w:val="28"/>
        </w:rPr>
        <w:t xml:space="preserve"> обучающиеся на </w:t>
      </w:r>
      <w:r w:rsidR="00A87A29" w:rsidRPr="005B24CE">
        <w:rPr>
          <w:rFonts w:ascii="Times New Roman" w:hAnsi="Times New Roman"/>
          <w:color w:val="auto"/>
          <w:spacing w:val="2"/>
          <w:sz w:val="28"/>
          <w:szCs w:val="28"/>
        </w:rPr>
        <w:t>уровне</w:t>
      </w:r>
      <w:r w:rsidRPr="005B24CE">
        <w:rPr>
          <w:rFonts w:ascii="Times New Roman" w:hAnsi="Times New Roman"/>
          <w:color w:val="auto"/>
          <w:spacing w:val="2"/>
          <w:sz w:val="28"/>
          <w:szCs w:val="28"/>
        </w:rPr>
        <w:t xml:space="preserve"> началь</w:t>
      </w:r>
      <w:r w:rsidRPr="005B24CE">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5B24CE" w:rsidRDefault="00653A76" w:rsidP="00DE75AD">
      <w:pPr>
        <w:pStyle w:val="41"/>
        <w:spacing w:before="0" w:after="0" w:line="360" w:lineRule="auto"/>
        <w:ind w:firstLine="709"/>
        <w:jc w:val="both"/>
        <w:rPr>
          <w:rFonts w:ascii="Times New Roman" w:hAnsi="Times New Roman" w:cs="Times New Roman"/>
          <w:b/>
          <w:i w:val="0"/>
          <w:color w:val="auto"/>
          <w:sz w:val="28"/>
          <w:szCs w:val="28"/>
        </w:rPr>
      </w:pPr>
      <w:r w:rsidRPr="005B24CE">
        <w:rPr>
          <w:rFonts w:ascii="Times New Roman" w:hAnsi="Times New Roman" w:cs="Times New Roman"/>
          <w:b/>
          <w:i w:val="0"/>
          <w:color w:val="auto"/>
          <w:sz w:val="28"/>
          <w:szCs w:val="28"/>
        </w:rPr>
        <w:t>Знания о физической культуре</w:t>
      </w:r>
    </w:p>
    <w:p w:rsidR="00653A76" w:rsidRPr="005B24CE" w:rsidRDefault="00653A76" w:rsidP="00DE75AD">
      <w:pPr>
        <w:pStyle w:val="a3"/>
        <w:spacing w:line="360" w:lineRule="auto"/>
        <w:ind w:firstLine="709"/>
        <w:rPr>
          <w:rFonts w:ascii="Times New Roman" w:hAnsi="Times New Roman"/>
          <w:b/>
          <w:color w:val="auto"/>
          <w:sz w:val="28"/>
          <w:szCs w:val="28"/>
        </w:rPr>
      </w:pPr>
      <w:r w:rsidRPr="005B24CE">
        <w:rPr>
          <w:rFonts w:ascii="Times New Roman" w:hAnsi="Times New Roman"/>
          <w:b/>
          <w:color w:val="auto"/>
          <w:sz w:val="28"/>
          <w:szCs w:val="28"/>
        </w:rPr>
        <w:t>Выпускник научится:</w:t>
      </w:r>
    </w:p>
    <w:p w:rsidR="00653A76" w:rsidRPr="005B24CE" w:rsidRDefault="00653A76" w:rsidP="00DE75AD">
      <w:pPr>
        <w:pStyle w:val="21"/>
        <w:ind w:firstLine="709"/>
        <w:contextualSpacing w:val="0"/>
        <w:outlineLvl w:val="9"/>
        <w:rPr>
          <w:szCs w:val="28"/>
        </w:rPr>
      </w:pPr>
      <w:bookmarkStart w:id="342" w:name="_Toc512584654"/>
      <w:r w:rsidRPr="005B24CE">
        <w:rPr>
          <w:szCs w:val="28"/>
        </w:rPr>
        <w:t>ориентироваться в понятиях «физическая культура», «ре</w:t>
      </w:r>
      <w:r w:rsidRPr="005B24CE">
        <w:rPr>
          <w:spacing w:val="2"/>
          <w:szCs w:val="28"/>
        </w:rPr>
        <w:t>жим дня»; характеризовать назначение утренней зарядки, физкультминуток и физкультпауз, уроков физической куль</w:t>
      </w:r>
      <w:r w:rsidRPr="005B24CE">
        <w:rPr>
          <w:szCs w:val="28"/>
        </w:rPr>
        <w:t>туры, закаливания, прогулок на свежем воздухе, подвижных игр, занятий спортом для укрепления здоровья, развития основных физических качеств;</w:t>
      </w:r>
      <w:bookmarkEnd w:id="342"/>
    </w:p>
    <w:p w:rsidR="00653A76" w:rsidRPr="005B24CE" w:rsidRDefault="00653A76" w:rsidP="00DE75AD">
      <w:pPr>
        <w:pStyle w:val="21"/>
        <w:ind w:firstLine="709"/>
        <w:contextualSpacing w:val="0"/>
        <w:outlineLvl w:val="9"/>
        <w:rPr>
          <w:szCs w:val="28"/>
        </w:rPr>
      </w:pPr>
      <w:bookmarkStart w:id="343" w:name="_Toc512584655"/>
      <w:r w:rsidRPr="005B24CE">
        <w:rPr>
          <w:spacing w:val="2"/>
          <w:szCs w:val="28"/>
        </w:rPr>
        <w:t>раскрывать на примерах положительное влияние заня</w:t>
      </w:r>
      <w:r w:rsidRPr="005B24CE">
        <w:rPr>
          <w:szCs w:val="28"/>
        </w:rPr>
        <w:t>тий физической культурой</w:t>
      </w:r>
      <w:r w:rsidR="003F3D5C" w:rsidRPr="005B24CE">
        <w:rPr>
          <w:szCs w:val="28"/>
        </w:rPr>
        <w:t xml:space="preserve"> на успешное выполнение учебной </w:t>
      </w:r>
      <w:r w:rsidRPr="005B24CE">
        <w:rPr>
          <w:spacing w:val="2"/>
          <w:szCs w:val="28"/>
        </w:rPr>
        <w:t xml:space="preserve">и трудовой деятельности, укрепление здоровья и развитие </w:t>
      </w:r>
      <w:r w:rsidRPr="005B24CE">
        <w:rPr>
          <w:szCs w:val="28"/>
        </w:rPr>
        <w:t>физических качеств;</w:t>
      </w:r>
      <w:bookmarkEnd w:id="343"/>
    </w:p>
    <w:p w:rsidR="00653A76" w:rsidRPr="005B24CE" w:rsidRDefault="00653A76" w:rsidP="00DE75AD">
      <w:pPr>
        <w:pStyle w:val="21"/>
        <w:ind w:firstLine="709"/>
        <w:contextualSpacing w:val="0"/>
        <w:outlineLvl w:val="9"/>
        <w:rPr>
          <w:szCs w:val="28"/>
        </w:rPr>
      </w:pPr>
      <w:bookmarkStart w:id="344" w:name="_Toc512584656"/>
      <w:proofErr w:type="gramStart"/>
      <w:r w:rsidRPr="005B24CE">
        <w:rPr>
          <w:szCs w:val="28"/>
        </w:rPr>
        <w:t xml:space="preserve">ориентироваться в понятии «физическая подготовка»: характеризовать основные физические качества (силу, быстроту, выносливость, равновесие, </w:t>
      </w:r>
      <w:r w:rsidRPr="005B24CE">
        <w:rPr>
          <w:szCs w:val="28"/>
        </w:rPr>
        <w:lastRenderedPageBreak/>
        <w:t>гибкость) и демонстрировать физические упражнения, направленные на их развитие;</w:t>
      </w:r>
      <w:bookmarkEnd w:id="344"/>
      <w:proofErr w:type="gramEnd"/>
    </w:p>
    <w:p w:rsidR="00653A76" w:rsidRPr="005B24CE" w:rsidRDefault="00653A76" w:rsidP="00DE75AD">
      <w:pPr>
        <w:pStyle w:val="21"/>
        <w:ind w:firstLine="709"/>
        <w:contextualSpacing w:val="0"/>
        <w:outlineLvl w:val="9"/>
        <w:rPr>
          <w:szCs w:val="28"/>
        </w:rPr>
      </w:pPr>
      <w:bookmarkStart w:id="345" w:name="_Toc512584657"/>
      <w:r w:rsidRPr="005B24CE">
        <w:rPr>
          <w:szCs w:val="28"/>
        </w:rPr>
        <w:t>характеризовать способы безопасного поведения на урок</w:t>
      </w:r>
      <w:r w:rsidRPr="005B24CE">
        <w:rPr>
          <w:spacing w:val="2"/>
          <w:szCs w:val="28"/>
        </w:rPr>
        <w:t>ах физической культуры и организовывать места занятий физическими упражнениями и подвижными играми (как в</w:t>
      </w:r>
      <w:r w:rsidRPr="005B24CE">
        <w:rPr>
          <w:szCs w:val="28"/>
        </w:rPr>
        <w:t xml:space="preserve"> помещениях, так и на открытом воздухе).</w:t>
      </w:r>
      <w:bookmarkEnd w:id="345"/>
    </w:p>
    <w:p w:rsidR="00653A76" w:rsidRPr="005B24CE" w:rsidRDefault="00653A76" w:rsidP="00DE75AD">
      <w:pPr>
        <w:pStyle w:val="a3"/>
        <w:spacing w:line="360" w:lineRule="auto"/>
        <w:ind w:firstLine="709"/>
        <w:rPr>
          <w:rFonts w:ascii="Times New Roman" w:hAnsi="Times New Roman"/>
          <w:b/>
          <w:color w:val="auto"/>
          <w:sz w:val="28"/>
          <w:szCs w:val="28"/>
        </w:rPr>
      </w:pPr>
      <w:r w:rsidRPr="005B24CE">
        <w:rPr>
          <w:rFonts w:ascii="Times New Roman" w:hAnsi="Times New Roman"/>
          <w:b/>
          <w:iCs/>
          <w:color w:val="auto"/>
          <w:sz w:val="28"/>
          <w:szCs w:val="28"/>
        </w:rPr>
        <w:t>Выпускник получит возможность научиться:</w:t>
      </w:r>
    </w:p>
    <w:p w:rsidR="00653A76" w:rsidRPr="005B24CE" w:rsidRDefault="00653A76" w:rsidP="00DE75AD">
      <w:pPr>
        <w:pStyle w:val="21"/>
        <w:ind w:firstLine="709"/>
        <w:contextualSpacing w:val="0"/>
        <w:outlineLvl w:val="9"/>
        <w:rPr>
          <w:i/>
          <w:szCs w:val="28"/>
        </w:rPr>
      </w:pPr>
      <w:bookmarkStart w:id="346" w:name="_Toc512584658"/>
      <w:r w:rsidRPr="005B24CE">
        <w:rPr>
          <w:i/>
          <w:szCs w:val="28"/>
        </w:rPr>
        <w:t>выявлять связь занятий физической культурой с трудовой и оборонной деятельностью;</w:t>
      </w:r>
      <w:bookmarkEnd w:id="346"/>
    </w:p>
    <w:p w:rsidR="00653A76" w:rsidRPr="005B24CE" w:rsidRDefault="00653A76" w:rsidP="00DE75AD">
      <w:pPr>
        <w:pStyle w:val="21"/>
        <w:ind w:firstLine="709"/>
        <w:contextualSpacing w:val="0"/>
        <w:outlineLvl w:val="9"/>
        <w:rPr>
          <w:i/>
          <w:szCs w:val="28"/>
        </w:rPr>
      </w:pPr>
      <w:bookmarkStart w:id="347" w:name="_Toc512584659"/>
      <w:r w:rsidRPr="005B24CE">
        <w:rPr>
          <w:i/>
          <w:szCs w:val="28"/>
        </w:rPr>
        <w:t>характеризовать роль и значение режима дня в сохранении и укреплении здоровья; планировать и корректировать режим дня с уч</w:t>
      </w:r>
      <w:r w:rsidR="00D30361" w:rsidRPr="005B24CE">
        <w:rPr>
          <w:i/>
          <w:szCs w:val="28"/>
        </w:rPr>
        <w:t>е</w:t>
      </w:r>
      <w:r w:rsidRPr="005B24CE">
        <w:rPr>
          <w:i/>
          <w:szCs w:val="28"/>
        </w:rPr>
        <w:t xml:space="preserve">том своей учебной и внешкольной </w:t>
      </w:r>
      <w:r w:rsidRPr="005B24CE">
        <w:rPr>
          <w:i/>
          <w:spacing w:val="2"/>
          <w:szCs w:val="28"/>
        </w:rPr>
        <w:t xml:space="preserve">деятельности, показателей своего здоровья, физического </w:t>
      </w:r>
      <w:r w:rsidRPr="005B24CE">
        <w:rPr>
          <w:i/>
          <w:szCs w:val="28"/>
        </w:rPr>
        <w:t>развития и физической подготовленности.</w:t>
      </w:r>
      <w:bookmarkEnd w:id="347"/>
    </w:p>
    <w:p w:rsidR="00653A76" w:rsidRPr="005B24CE" w:rsidRDefault="00653A76" w:rsidP="00DE75AD">
      <w:pPr>
        <w:pStyle w:val="41"/>
        <w:spacing w:before="0" w:after="0" w:line="360" w:lineRule="auto"/>
        <w:ind w:firstLine="709"/>
        <w:jc w:val="both"/>
        <w:rPr>
          <w:rFonts w:ascii="Times New Roman" w:hAnsi="Times New Roman" w:cs="Times New Roman"/>
          <w:b/>
          <w:i w:val="0"/>
          <w:color w:val="auto"/>
          <w:sz w:val="28"/>
          <w:szCs w:val="28"/>
        </w:rPr>
      </w:pPr>
      <w:r w:rsidRPr="005B24CE">
        <w:rPr>
          <w:rFonts w:ascii="Times New Roman" w:hAnsi="Times New Roman" w:cs="Times New Roman"/>
          <w:b/>
          <w:i w:val="0"/>
          <w:color w:val="auto"/>
          <w:sz w:val="28"/>
          <w:szCs w:val="28"/>
        </w:rPr>
        <w:t>Способы физкультурной деятельности</w:t>
      </w:r>
    </w:p>
    <w:p w:rsidR="00653A76" w:rsidRPr="005B24CE" w:rsidRDefault="00653A76" w:rsidP="00DE75AD">
      <w:pPr>
        <w:pStyle w:val="a3"/>
        <w:spacing w:line="360" w:lineRule="auto"/>
        <w:ind w:firstLine="709"/>
        <w:rPr>
          <w:rFonts w:ascii="Times New Roman" w:hAnsi="Times New Roman"/>
          <w:b/>
          <w:color w:val="auto"/>
          <w:sz w:val="28"/>
          <w:szCs w:val="28"/>
        </w:rPr>
      </w:pPr>
      <w:r w:rsidRPr="005B24CE">
        <w:rPr>
          <w:rFonts w:ascii="Times New Roman" w:hAnsi="Times New Roman"/>
          <w:b/>
          <w:color w:val="auto"/>
          <w:sz w:val="28"/>
          <w:szCs w:val="28"/>
        </w:rPr>
        <w:t>Выпускник научится:</w:t>
      </w:r>
    </w:p>
    <w:p w:rsidR="00653A76" w:rsidRPr="005B24CE" w:rsidRDefault="00653A76" w:rsidP="00DE75AD">
      <w:pPr>
        <w:pStyle w:val="21"/>
        <w:ind w:firstLine="709"/>
        <w:contextualSpacing w:val="0"/>
        <w:outlineLvl w:val="9"/>
        <w:rPr>
          <w:szCs w:val="28"/>
        </w:rPr>
      </w:pPr>
      <w:bookmarkStart w:id="348" w:name="_Toc512584660"/>
      <w:r w:rsidRPr="005B24CE">
        <w:rPr>
          <w:szCs w:val="28"/>
        </w:rPr>
        <w:t>отбирать упражнения для комплексов утренней зарядки и физкультминуток и выполнять их в соответствии с изученными правилами;</w:t>
      </w:r>
      <w:bookmarkEnd w:id="348"/>
    </w:p>
    <w:p w:rsidR="00653A76" w:rsidRPr="005B24CE" w:rsidRDefault="00653A76" w:rsidP="00DE75AD">
      <w:pPr>
        <w:pStyle w:val="21"/>
        <w:ind w:firstLine="709"/>
        <w:contextualSpacing w:val="0"/>
        <w:outlineLvl w:val="9"/>
        <w:rPr>
          <w:szCs w:val="28"/>
        </w:rPr>
      </w:pPr>
      <w:bookmarkStart w:id="349" w:name="_Toc512584661"/>
      <w:r w:rsidRPr="005B24CE">
        <w:rPr>
          <w:szCs w:val="28"/>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bookmarkEnd w:id="349"/>
    </w:p>
    <w:p w:rsidR="00653A76" w:rsidRPr="005B24CE" w:rsidRDefault="00653A76" w:rsidP="00DE75AD">
      <w:pPr>
        <w:pStyle w:val="21"/>
        <w:ind w:firstLine="709"/>
        <w:contextualSpacing w:val="0"/>
        <w:outlineLvl w:val="9"/>
        <w:rPr>
          <w:szCs w:val="28"/>
        </w:rPr>
      </w:pPr>
      <w:bookmarkStart w:id="350" w:name="_Toc512584662"/>
      <w:r w:rsidRPr="005B24CE">
        <w:rPr>
          <w:szCs w:val="28"/>
        </w:rPr>
        <w:t>измерять показатели физического развития (рост и мас</w:t>
      </w:r>
      <w:r w:rsidRPr="005B24CE">
        <w:rPr>
          <w:spacing w:val="2"/>
          <w:szCs w:val="28"/>
        </w:rPr>
        <w:t>са тела) и физической подготовленности (сила, быстрота, выносливость, равновесие, гибкость) с помощью тестовых</w:t>
      </w:r>
      <w:r w:rsidRPr="005B24CE">
        <w:rPr>
          <w:szCs w:val="28"/>
        </w:rPr>
        <w:t xml:space="preserve"> упражнений; вести систематические наблюдения за динамикой показателей.</w:t>
      </w:r>
      <w:bookmarkEnd w:id="350"/>
    </w:p>
    <w:p w:rsidR="00653A76" w:rsidRPr="005B24CE" w:rsidRDefault="00653A76" w:rsidP="00DE75AD">
      <w:pPr>
        <w:pStyle w:val="a3"/>
        <w:spacing w:line="360" w:lineRule="auto"/>
        <w:ind w:firstLine="709"/>
        <w:rPr>
          <w:rFonts w:ascii="Times New Roman" w:hAnsi="Times New Roman"/>
          <w:b/>
          <w:color w:val="auto"/>
          <w:sz w:val="28"/>
          <w:szCs w:val="28"/>
        </w:rPr>
      </w:pPr>
      <w:r w:rsidRPr="005B24CE">
        <w:rPr>
          <w:rFonts w:ascii="Times New Roman" w:hAnsi="Times New Roman"/>
          <w:b/>
          <w:iCs/>
          <w:color w:val="auto"/>
          <w:sz w:val="28"/>
          <w:szCs w:val="28"/>
        </w:rPr>
        <w:t>Выпускник получит возможность научиться:</w:t>
      </w:r>
    </w:p>
    <w:p w:rsidR="00653A76" w:rsidRPr="005B24CE" w:rsidRDefault="00653A76" w:rsidP="00DE75AD">
      <w:pPr>
        <w:pStyle w:val="21"/>
        <w:ind w:firstLine="709"/>
        <w:contextualSpacing w:val="0"/>
        <w:outlineLvl w:val="9"/>
        <w:rPr>
          <w:i/>
          <w:szCs w:val="28"/>
        </w:rPr>
      </w:pPr>
      <w:bookmarkStart w:id="351" w:name="_Toc512584663"/>
      <w:r w:rsidRPr="005B24CE">
        <w:rPr>
          <w:i/>
          <w:spacing w:val="2"/>
          <w:szCs w:val="28"/>
        </w:rPr>
        <w:t xml:space="preserve">вести тетрадь по физической культуре с записями </w:t>
      </w:r>
      <w:r w:rsidRPr="005B24CE">
        <w:rPr>
          <w:i/>
          <w:szCs w:val="28"/>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5B24CE">
        <w:rPr>
          <w:i/>
          <w:spacing w:val="2"/>
          <w:szCs w:val="28"/>
        </w:rPr>
        <w:t xml:space="preserve">новных показателей физического развития и физической </w:t>
      </w:r>
      <w:r w:rsidRPr="005B24CE">
        <w:rPr>
          <w:i/>
          <w:szCs w:val="28"/>
        </w:rPr>
        <w:t>подготовленности;</w:t>
      </w:r>
      <w:bookmarkEnd w:id="351"/>
    </w:p>
    <w:p w:rsidR="00653A76" w:rsidRPr="005B24CE" w:rsidRDefault="00653A76" w:rsidP="00DE75AD">
      <w:pPr>
        <w:pStyle w:val="21"/>
        <w:ind w:firstLine="709"/>
        <w:contextualSpacing w:val="0"/>
        <w:outlineLvl w:val="9"/>
        <w:rPr>
          <w:i/>
          <w:spacing w:val="-2"/>
          <w:szCs w:val="28"/>
        </w:rPr>
      </w:pPr>
      <w:bookmarkStart w:id="352" w:name="_Toc512584664"/>
      <w:r w:rsidRPr="005B24CE">
        <w:rPr>
          <w:i/>
          <w:spacing w:val="-2"/>
          <w:szCs w:val="28"/>
        </w:rPr>
        <w:t>целенаправленно отбирать физические упражнения для индивидуальных занятий по развитию физических качеств;</w:t>
      </w:r>
      <w:bookmarkEnd w:id="352"/>
    </w:p>
    <w:p w:rsidR="00653A76" w:rsidRPr="005B24CE" w:rsidRDefault="00653A76" w:rsidP="00DE75AD">
      <w:pPr>
        <w:pStyle w:val="21"/>
        <w:ind w:firstLine="709"/>
        <w:contextualSpacing w:val="0"/>
        <w:outlineLvl w:val="9"/>
        <w:rPr>
          <w:szCs w:val="28"/>
        </w:rPr>
      </w:pPr>
      <w:bookmarkStart w:id="353" w:name="_Toc512584665"/>
      <w:r w:rsidRPr="005B24CE">
        <w:rPr>
          <w:i/>
          <w:szCs w:val="28"/>
        </w:rPr>
        <w:lastRenderedPageBreak/>
        <w:t>выполнять простейшие при</w:t>
      </w:r>
      <w:r w:rsidR="00D30361" w:rsidRPr="005B24CE">
        <w:rPr>
          <w:i/>
          <w:szCs w:val="28"/>
        </w:rPr>
        <w:t>е</w:t>
      </w:r>
      <w:r w:rsidRPr="005B24CE">
        <w:rPr>
          <w:i/>
          <w:szCs w:val="28"/>
        </w:rPr>
        <w:t>мы оказания доврачебной помощи при травмах и ушибах</w:t>
      </w:r>
      <w:r w:rsidRPr="005B24CE">
        <w:rPr>
          <w:szCs w:val="28"/>
        </w:rPr>
        <w:t>.</w:t>
      </w:r>
      <w:bookmarkEnd w:id="353"/>
    </w:p>
    <w:p w:rsidR="00653A76" w:rsidRPr="005B24CE" w:rsidRDefault="00653A76" w:rsidP="00DE75AD">
      <w:pPr>
        <w:pStyle w:val="41"/>
        <w:spacing w:before="0" w:after="0" w:line="360" w:lineRule="auto"/>
        <w:ind w:firstLine="709"/>
        <w:jc w:val="both"/>
        <w:rPr>
          <w:rFonts w:ascii="Times New Roman" w:hAnsi="Times New Roman" w:cs="Times New Roman"/>
          <w:b/>
          <w:i w:val="0"/>
          <w:color w:val="auto"/>
          <w:sz w:val="28"/>
          <w:szCs w:val="28"/>
        </w:rPr>
      </w:pPr>
      <w:r w:rsidRPr="005B24CE">
        <w:rPr>
          <w:rFonts w:ascii="Times New Roman" w:hAnsi="Times New Roman" w:cs="Times New Roman"/>
          <w:b/>
          <w:i w:val="0"/>
          <w:color w:val="auto"/>
          <w:sz w:val="28"/>
          <w:szCs w:val="28"/>
        </w:rPr>
        <w:t>Физическое совершенствование</w:t>
      </w:r>
    </w:p>
    <w:p w:rsidR="00653A76" w:rsidRPr="005B24CE" w:rsidRDefault="00653A76" w:rsidP="00DE75AD">
      <w:pPr>
        <w:pStyle w:val="a3"/>
        <w:spacing w:line="360" w:lineRule="auto"/>
        <w:ind w:firstLine="709"/>
        <w:rPr>
          <w:rFonts w:ascii="Times New Roman" w:hAnsi="Times New Roman"/>
          <w:b/>
          <w:color w:val="auto"/>
          <w:sz w:val="28"/>
          <w:szCs w:val="28"/>
        </w:rPr>
      </w:pPr>
      <w:r w:rsidRPr="005B24CE">
        <w:rPr>
          <w:rFonts w:ascii="Times New Roman" w:hAnsi="Times New Roman"/>
          <w:b/>
          <w:color w:val="auto"/>
          <w:sz w:val="28"/>
          <w:szCs w:val="28"/>
        </w:rPr>
        <w:t>Выпускник научится:</w:t>
      </w:r>
    </w:p>
    <w:p w:rsidR="00653A76" w:rsidRPr="005B24CE" w:rsidRDefault="00653A76" w:rsidP="00DE75AD">
      <w:pPr>
        <w:pStyle w:val="21"/>
        <w:ind w:firstLine="709"/>
        <w:contextualSpacing w:val="0"/>
        <w:outlineLvl w:val="9"/>
        <w:rPr>
          <w:szCs w:val="28"/>
        </w:rPr>
      </w:pPr>
      <w:bookmarkStart w:id="354" w:name="_Toc512584666"/>
      <w:r w:rsidRPr="005B24CE">
        <w:rPr>
          <w:spacing w:val="2"/>
          <w:szCs w:val="28"/>
        </w:rPr>
        <w:t>выполнять упражнения по коррекции и профилактике нарушения зрения и осанки, упражнения на развитие фи</w:t>
      </w:r>
      <w:r w:rsidRPr="005B24CE">
        <w:rPr>
          <w:szCs w:val="28"/>
        </w:rPr>
        <w:t>зических качеств (силы, быстроты, выносливости, гибкости, равновесия); оценивать величину нагрузки по частоте пульса (с помощью специальной таблицы);</w:t>
      </w:r>
      <w:bookmarkEnd w:id="354"/>
    </w:p>
    <w:p w:rsidR="00653A76" w:rsidRPr="005B24CE" w:rsidRDefault="00653A76" w:rsidP="00DE75AD">
      <w:pPr>
        <w:pStyle w:val="21"/>
        <w:ind w:firstLine="709"/>
        <w:contextualSpacing w:val="0"/>
        <w:outlineLvl w:val="9"/>
        <w:rPr>
          <w:szCs w:val="28"/>
        </w:rPr>
      </w:pPr>
      <w:bookmarkStart w:id="355" w:name="_Toc512584667"/>
      <w:r w:rsidRPr="005B24CE">
        <w:rPr>
          <w:szCs w:val="28"/>
        </w:rPr>
        <w:t>выполнять организующие строевые команды и при</w:t>
      </w:r>
      <w:r w:rsidR="00D30361" w:rsidRPr="005B24CE">
        <w:rPr>
          <w:szCs w:val="28"/>
        </w:rPr>
        <w:t>е</w:t>
      </w:r>
      <w:r w:rsidRPr="005B24CE">
        <w:rPr>
          <w:szCs w:val="28"/>
        </w:rPr>
        <w:t>мы;</w:t>
      </w:r>
      <w:bookmarkEnd w:id="355"/>
    </w:p>
    <w:p w:rsidR="00653A76" w:rsidRPr="005B24CE" w:rsidRDefault="00653A76" w:rsidP="00DE75AD">
      <w:pPr>
        <w:pStyle w:val="21"/>
        <w:ind w:firstLine="709"/>
        <w:contextualSpacing w:val="0"/>
        <w:outlineLvl w:val="9"/>
        <w:rPr>
          <w:szCs w:val="28"/>
        </w:rPr>
      </w:pPr>
      <w:bookmarkStart w:id="356" w:name="_Toc512584668"/>
      <w:r w:rsidRPr="005B24CE">
        <w:rPr>
          <w:szCs w:val="28"/>
        </w:rPr>
        <w:t>выполнять акробатические упражнения (кувырки, стойки, перекаты);</w:t>
      </w:r>
      <w:bookmarkEnd w:id="356"/>
    </w:p>
    <w:p w:rsidR="00653A76" w:rsidRPr="005B24CE" w:rsidRDefault="00653A76" w:rsidP="00DE75AD">
      <w:pPr>
        <w:pStyle w:val="21"/>
        <w:ind w:firstLine="709"/>
        <w:contextualSpacing w:val="0"/>
        <w:outlineLvl w:val="9"/>
        <w:rPr>
          <w:szCs w:val="28"/>
        </w:rPr>
      </w:pPr>
      <w:bookmarkStart w:id="357" w:name="_Toc512584669"/>
      <w:r w:rsidRPr="005B24CE">
        <w:rPr>
          <w:spacing w:val="2"/>
          <w:szCs w:val="28"/>
        </w:rPr>
        <w:t xml:space="preserve">выполнять гимнастические упражнения на спортивных </w:t>
      </w:r>
      <w:r w:rsidRPr="005B24CE">
        <w:rPr>
          <w:szCs w:val="28"/>
        </w:rPr>
        <w:t>снарядах (перекладина, гимнастическое бревно);</w:t>
      </w:r>
      <w:bookmarkEnd w:id="357"/>
    </w:p>
    <w:p w:rsidR="00653A76" w:rsidRPr="005B24CE" w:rsidRDefault="00653A76" w:rsidP="00DE75AD">
      <w:pPr>
        <w:pStyle w:val="21"/>
        <w:ind w:firstLine="709"/>
        <w:contextualSpacing w:val="0"/>
        <w:outlineLvl w:val="9"/>
        <w:rPr>
          <w:szCs w:val="28"/>
        </w:rPr>
      </w:pPr>
      <w:bookmarkStart w:id="358" w:name="_Toc512584670"/>
      <w:r w:rsidRPr="005B24CE">
        <w:rPr>
          <w:szCs w:val="28"/>
        </w:rPr>
        <w:t>выполнять легкоатлетические упражнения (бег, прыжки, метания и броски мячей разного веса и объ</w:t>
      </w:r>
      <w:r w:rsidR="00D30361" w:rsidRPr="005B24CE">
        <w:rPr>
          <w:szCs w:val="28"/>
        </w:rPr>
        <w:t>е</w:t>
      </w:r>
      <w:r w:rsidRPr="005B24CE">
        <w:rPr>
          <w:szCs w:val="28"/>
        </w:rPr>
        <w:t>ма);</w:t>
      </w:r>
      <w:bookmarkEnd w:id="358"/>
    </w:p>
    <w:p w:rsidR="00653A76" w:rsidRPr="005B24CE" w:rsidRDefault="00653A76" w:rsidP="00DE75AD">
      <w:pPr>
        <w:pStyle w:val="21"/>
        <w:ind w:firstLine="709"/>
        <w:contextualSpacing w:val="0"/>
        <w:outlineLvl w:val="9"/>
        <w:rPr>
          <w:szCs w:val="28"/>
        </w:rPr>
      </w:pPr>
      <w:bookmarkStart w:id="359" w:name="_Toc512584671"/>
      <w:r w:rsidRPr="005B24CE">
        <w:rPr>
          <w:szCs w:val="28"/>
        </w:rPr>
        <w:t>выполнять игровые действия и упражнения из подвижных игр разной функциональной направленности.</w:t>
      </w:r>
      <w:bookmarkEnd w:id="359"/>
    </w:p>
    <w:p w:rsidR="00653A76" w:rsidRPr="005B24CE" w:rsidRDefault="00653A76" w:rsidP="00DE75AD">
      <w:pPr>
        <w:pStyle w:val="a3"/>
        <w:spacing w:line="360" w:lineRule="auto"/>
        <w:ind w:firstLine="709"/>
        <w:rPr>
          <w:rFonts w:ascii="Times New Roman" w:hAnsi="Times New Roman"/>
          <w:b/>
          <w:color w:val="auto"/>
          <w:sz w:val="28"/>
          <w:szCs w:val="28"/>
        </w:rPr>
      </w:pPr>
      <w:r w:rsidRPr="005B24CE">
        <w:rPr>
          <w:rFonts w:ascii="Times New Roman" w:hAnsi="Times New Roman"/>
          <w:b/>
          <w:iCs/>
          <w:color w:val="auto"/>
          <w:sz w:val="28"/>
          <w:szCs w:val="28"/>
        </w:rPr>
        <w:t>Выпускник получит возможность научиться:</w:t>
      </w:r>
    </w:p>
    <w:p w:rsidR="00653A76" w:rsidRPr="005B24CE" w:rsidRDefault="00653A76" w:rsidP="00DE75AD">
      <w:pPr>
        <w:pStyle w:val="21"/>
        <w:ind w:firstLine="709"/>
        <w:contextualSpacing w:val="0"/>
        <w:outlineLvl w:val="9"/>
        <w:rPr>
          <w:i/>
          <w:szCs w:val="28"/>
        </w:rPr>
      </w:pPr>
      <w:bookmarkStart w:id="360" w:name="_Toc512584672"/>
      <w:r w:rsidRPr="005B24CE">
        <w:rPr>
          <w:i/>
          <w:szCs w:val="28"/>
        </w:rPr>
        <w:t>сохранять правильную осанку, оптимальное телосложение;</w:t>
      </w:r>
      <w:bookmarkEnd w:id="360"/>
    </w:p>
    <w:p w:rsidR="00653A76" w:rsidRPr="005B24CE" w:rsidRDefault="00653A76" w:rsidP="00DE75AD">
      <w:pPr>
        <w:pStyle w:val="21"/>
        <w:ind w:firstLine="709"/>
        <w:contextualSpacing w:val="0"/>
        <w:outlineLvl w:val="9"/>
        <w:rPr>
          <w:i/>
          <w:szCs w:val="28"/>
        </w:rPr>
      </w:pPr>
      <w:bookmarkStart w:id="361" w:name="_Toc512584673"/>
      <w:r w:rsidRPr="005B24CE">
        <w:rPr>
          <w:i/>
          <w:spacing w:val="-2"/>
          <w:szCs w:val="28"/>
        </w:rPr>
        <w:t>выполнять эстетически красиво гимнастические и ак</w:t>
      </w:r>
      <w:r w:rsidRPr="005B24CE">
        <w:rPr>
          <w:i/>
          <w:szCs w:val="28"/>
        </w:rPr>
        <w:t>робатические комбинации;</w:t>
      </w:r>
      <w:bookmarkEnd w:id="361"/>
    </w:p>
    <w:p w:rsidR="00653A76" w:rsidRPr="005B24CE" w:rsidRDefault="00653A76" w:rsidP="00DE75AD">
      <w:pPr>
        <w:pStyle w:val="21"/>
        <w:ind w:firstLine="709"/>
        <w:contextualSpacing w:val="0"/>
        <w:outlineLvl w:val="9"/>
        <w:rPr>
          <w:i/>
          <w:szCs w:val="28"/>
        </w:rPr>
      </w:pPr>
      <w:bookmarkStart w:id="362" w:name="_Toc512584674"/>
      <w:r w:rsidRPr="005B24CE">
        <w:rPr>
          <w:i/>
          <w:szCs w:val="28"/>
        </w:rPr>
        <w:t>играть в баскетбол, футбол и волейбол по упрощ</w:t>
      </w:r>
      <w:r w:rsidR="00D30361" w:rsidRPr="005B24CE">
        <w:rPr>
          <w:i/>
          <w:szCs w:val="28"/>
        </w:rPr>
        <w:t>е</w:t>
      </w:r>
      <w:r w:rsidRPr="005B24CE">
        <w:rPr>
          <w:i/>
          <w:szCs w:val="28"/>
        </w:rPr>
        <w:t>нным правилам;</w:t>
      </w:r>
      <w:bookmarkEnd w:id="362"/>
    </w:p>
    <w:p w:rsidR="00653A76" w:rsidRPr="005B24CE" w:rsidRDefault="00653A76" w:rsidP="00DE75AD">
      <w:pPr>
        <w:pStyle w:val="21"/>
        <w:ind w:firstLine="709"/>
        <w:contextualSpacing w:val="0"/>
        <w:outlineLvl w:val="9"/>
        <w:rPr>
          <w:i/>
          <w:szCs w:val="28"/>
        </w:rPr>
      </w:pPr>
      <w:bookmarkStart w:id="363" w:name="_Toc512584675"/>
      <w:r w:rsidRPr="005B24CE">
        <w:rPr>
          <w:i/>
          <w:szCs w:val="28"/>
        </w:rPr>
        <w:t>выполнять тестовые нормативы по физической подготовке;</w:t>
      </w:r>
      <w:bookmarkEnd w:id="363"/>
    </w:p>
    <w:p w:rsidR="00653A76" w:rsidRPr="005B24CE" w:rsidRDefault="00653A76" w:rsidP="00DE75AD">
      <w:pPr>
        <w:pStyle w:val="21"/>
        <w:ind w:firstLine="709"/>
        <w:contextualSpacing w:val="0"/>
        <w:outlineLvl w:val="9"/>
        <w:rPr>
          <w:i/>
          <w:szCs w:val="28"/>
        </w:rPr>
      </w:pPr>
      <w:bookmarkStart w:id="364" w:name="_Toc512584676"/>
      <w:r w:rsidRPr="005B24CE">
        <w:rPr>
          <w:i/>
          <w:szCs w:val="28"/>
        </w:rPr>
        <w:t>плавать, в том числе спортивными способами;</w:t>
      </w:r>
      <w:bookmarkEnd w:id="364"/>
    </w:p>
    <w:p w:rsidR="00C6263C" w:rsidRPr="005B24CE" w:rsidRDefault="00653A76" w:rsidP="00DE75AD">
      <w:pPr>
        <w:pStyle w:val="21"/>
        <w:ind w:firstLine="709"/>
        <w:contextualSpacing w:val="0"/>
        <w:outlineLvl w:val="9"/>
        <w:rPr>
          <w:i/>
          <w:szCs w:val="28"/>
        </w:rPr>
      </w:pPr>
      <w:bookmarkStart w:id="365" w:name="_Toc512584677"/>
      <w:r w:rsidRPr="005B24CE">
        <w:rPr>
          <w:i/>
          <w:szCs w:val="28"/>
        </w:rPr>
        <w:t>выполнять передвижения на лыжах (для снежных регионов России).</w:t>
      </w:r>
      <w:bookmarkEnd w:id="365"/>
    </w:p>
    <w:p w:rsidR="00E60561" w:rsidRPr="005B24CE" w:rsidRDefault="00E60561" w:rsidP="00DE75AD">
      <w:pPr>
        <w:pStyle w:val="21"/>
        <w:numPr>
          <w:ilvl w:val="0"/>
          <w:numId w:val="0"/>
        </w:numPr>
        <w:contextualSpacing w:val="0"/>
        <w:outlineLvl w:val="9"/>
        <w:rPr>
          <w:szCs w:val="28"/>
        </w:rPr>
      </w:pPr>
    </w:p>
    <w:p w:rsidR="00653A76" w:rsidRPr="005B24CE" w:rsidRDefault="00653A76" w:rsidP="00D04006">
      <w:pPr>
        <w:pStyle w:val="aff0"/>
        <w:numPr>
          <w:ilvl w:val="1"/>
          <w:numId w:val="162"/>
        </w:numPr>
        <w:outlineLvl w:val="9"/>
        <w:rPr>
          <w:szCs w:val="28"/>
        </w:rPr>
      </w:pPr>
      <w:bookmarkStart w:id="366" w:name="_Toc288394070"/>
      <w:bookmarkStart w:id="367" w:name="_Toc288410537"/>
      <w:bookmarkStart w:id="368" w:name="_Toc288410666"/>
      <w:bookmarkStart w:id="369" w:name="_Toc507763676"/>
      <w:bookmarkStart w:id="370" w:name="_Toc512584678"/>
      <w:r w:rsidRPr="005B24CE">
        <w:rPr>
          <w:szCs w:val="28"/>
        </w:rPr>
        <w:t xml:space="preserve">Система </w:t>
      </w:r>
      <w:proofErr w:type="gramStart"/>
      <w:r w:rsidRPr="005B24CE">
        <w:rPr>
          <w:szCs w:val="28"/>
        </w:rPr>
        <w:t>оценки достижения планируемых результатов освоения</w:t>
      </w:r>
      <w:r w:rsidRPr="005B24CE">
        <w:rPr>
          <w:szCs w:val="28"/>
        </w:rPr>
        <w:br/>
        <w:t>основной образовательной программы</w:t>
      </w:r>
      <w:bookmarkEnd w:id="366"/>
      <w:bookmarkEnd w:id="367"/>
      <w:bookmarkEnd w:id="368"/>
      <w:bookmarkEnd w:id="369"/>
      <w:bookmarkEnd w:id="370"/>
      <w:proofErr w:type="gramEnd"/>
    </w:p>
    <w:p w:rsidR="00653A76" w:rsidRPr="005B24CE" w:rsidRDefault="00653A76" w:rsidP="00D04006">
      <w:pPr>
        <w:pStyle w:val="aff0"/>
        <w:numPr>
          <w:ilvl w:val="2"/>
          <w:numId w:val="162"/>
        </w:numPr>
        <w:outlineLvl w:val="9"/>
        <w:rPr>
          <w:szCs w:val="28"/>
        </w:rPr>
      </w:pPr>
      <w:bookmarkStart w:id="371" w:name="_Toc288394071"/>
      <w:bookmarkStart w:id="372" w:name="_Toc288410538"/>
      <w:bookmarkStart w:id="373" w:name="_Toc288410667"/>
      <w:bookmarkStart w:id="374" w:name="_Toc288410732"/>
      <w:bookmarkStart w:id="375" w:name="_Toc294246083"/>
      <w:bookmarkStart w:id="376" w:name="_Toc507763677"/>
      <w:bookmarkStart w:id="377" w:name="_Toc512584679"/>
      <w:r w:rsidRPr="005B24CE">
        <w:rPr>
          <w:szCs w:val="28"/>
        </w:rPr>
        <w:t>Общие положения</w:t>
      </w:r>
      <w:bookmarkEnd w:id="371"/>
      <w:bookmarkEnd w:id="372"/>
      <w:bookmarkEnd w:id="373"/>
      <w:bookmarkEnd w:id="374"/>
      <w:bookmarkEnd w:id="375"/>
      <w:bookmarkEnd w:id="376"/>
      <w:bookmarkEnd w:id="377"/>
    </w:p>
    <w:p w:rsidR="00940711" w:rsidRPr="005B24CE" w:rsidRDefault="00653A76" w:rsidP="00DE75AD">
      <w:pPr>
        <w:pStyle w:val="a3"/>
        <w:spacing w:line="360" w:lineRule="auto"/>
        <w:ind w:firstLine="709"/>
        <w:rPr>
          <w:rFonts w:ascii="Times New Roman" w:hAnsi="Times New Roman"/>
          <w:sz w:val="28"/>
          <w:szCs w:val="28"/>
        </w:rPr>
      </w:pPr>
      <w:r w:rsidRPr="005B24CE">
        <w:rPr>
          <w:rFonts w:ascii="Times New Roman" w:hAnsi="Times New Roman"/>
          <w:color w:val="auto"/>
          <w:sz w:val="28"/>
          <w:szCs w:val="28"/>
        </w:rPr>
        <w:t>Система оценки достижения планируемых результатов освоения основной образовательной программы начального общего образования (далее </w:t>
      </w:r>
      <w:r w:rsidR="009332F6" w:rsidRPr="005B24CE">
        <w:rPr>
          <w:rFonts w:ascii="Times New Roman" w:hAnsi="Times New Roman"/>
          <w:color w:val="auto"/>
          <w:sz w:val="28"/>
          <w:szCs w:val="28"/>
        </w:rPr>
        <w:t xml:space="preserve">– </w:t>
      </w:r>
      <w:r w:rsidRPr="005B24CE">
        <w:rPr>
          <w:rFonts w:ascii="Times New Roman" w:hAnsi="Times New Roman"/>
          <w:color w:val="auto"/>
          <w:sz w:val="28"/>
          <w:szCs w:val="28"/>
        </w:rPr>
        <w:t xml:space="preserve">система </w:t>
      </w:r>
      <w:r w:rsidRPr="005B24CE">
        <w:rPr>
          <w:rFonts w:ascii="Times New Roman" w:hAnsi="Times New Roman"/>
          <w:color w:val="auto"/>
          <w:sz w:val="28"/>
          <w:szCs w:val="28"/>
        </w:rPr>
        <w:lastRenderedPageBreak/>
        <w:t xml:space="preserve">оценки) представляет собой один из инструментов реализации требований </w:t>
      </w:r>
      <w:r w:rsidR="00C11324" w:rsidRPr="005B24CE">
        <w:rPr>
          <w:rFonts w:ascii="Times New Roman" w:hAnsi="Times New Roman"/>
          <w:color w:val="auto"/>
          <w:sz w:val="28"/>
          <w:szCs w:val="28"/>
        </w:rPr>
        <w:t>ФГОС НОО</w:t>
      </w:r>
      <w:r w:rsidRPr="005B24CE">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sidRPr="005B24CE">
        <w:rPr>
          <w:rFonts w:ascii="Times New Roman" w:hAnsi="Times New Roman"/>
          <w:color w:val="auto"/>
          <w:sz w:val="28"/>
          <w:szCs w:val="28"/>
        </w:rPr>
        <w:t>е</w:t>
      </w:r>
      <w:r w:rsidRPr="005B24CE">
        <w:rPr>
          <w:rFonts w:ascii="Times New Roman" w:hAnsi="Times New Roman"/>
          <w:color w:val="auto"/>
          <w:sz w:val="28"/>
          <w:szCs w:val="28"/>
        </w:rPr>
        <w:t xml:space="preserve">нность в оценочную </w:t>
      </w:r>
      <w:proofErr w:type="gramStart"/>
      <w:r w:rsidRPr="005B24CE">
        <w:rPr>
          <w:rFonts w:ascii="Times New Roman" w:hAnsi="Times New Roman"/>
          <w:color w:val="auto"/>
          <w:sz w:val="28"/>
          <w:szCs w:val="28"/>
        </w:rPr>
        <w:t>деятельность</w:t>
      </w:r>
      <w:proofErr w:type="gramEnd"/>
      <w:r w:rsidRPr="005B24CE">
        <w:rPr>
          <w:rFonts w:ascii="Times New Roman" w:hAnsi="Times New Roman"/>
          <w:color w:val="auto"/>
          <w:sz w:val="28"/>
          <w:szCs w:val="28"/>
        </w:rPr>
        <w:t xml:space="preserve"> как педагогов, так и обучающихся.</w:t>
      </w:r>
      <w:r w:rsidR="00940711" w:rsidRPr="005B24CE">
        <w:rPr>
          <w:rFonts w:ascii="Times New Roman" w:hAnsi="Times New Roman"/>
          <w:sz w:val="28"/>
          <w:szCs w:val="28"/>
        </w:rPr>
        <w:t xml:space="preserve"> </w:t>
      </w:r>
    </w:p>
    <w:p w:rsidR="00893304" w:rsidRPr="005B24CE" w:rsidRDefault="00893304" w:rsidP="00DE75AD">
      <w:pPr>
        <w:pStyle w:val="a3"/>
        <w:spacing w:line="360" w:lineRule="auto"/>
        <w:ind w:firstLine="454"/>
        <w:rPr>
          <w:rFonts w:ascii="Times New Roman" w:hAnsi="Times New Roman"/>
          <w:color w:val="auto"/>
          <w:sz w:val="28"/>
          <w:szCs w:val="28"/>
        </w:rPr>
      </w:pPr>
      <w:r w:rsidRPr="005B24CE">
        <w:rPr>
          <w:rFonts w:ascii="Times New Roman" w:hAnsi="Times New Roman"/>
          <w:color w:val="auto"/>
          <w:sz w:val="28"/>
          <w:szCs w:val="28"/>
        </w:rPr>
        <w:t>В соответствии со ФГОС НОО основным</w:t>
      </w:r>
      <w:r w:rsidRPr="005B24CE">
        <w:rPr>
          <w:rFonts w:ascii="Times New Roman" w:hAnsi="Times New Roman"/>
          <w:b/>
          <w:bCs/>
          <w:color w:val="auto"/>
          <w:sz w:val="28"/>
          <w:szCs w:val="28"/>
        </w:rPr>
        <w:t xml:space="preserve"> объектом </w:t>
      </w:r>
      <w:r w:rsidRPr="005B24CE">
        <w:rPr>
          <w:rFonts w:ascii="Times New Roman" w:hAnsi="Times New Roman"/>
          <w:color w:val="auto"/>
          <w:sz w:val="28"/>
          <w:szCs w:val="28"/>
        </w:rPr>
        <w:t xml:space="preserve">системы оценки, ее </w:t>
      </w:r>
      <w:r w:rsidRPr="005B24CE">
        <w:rPr>
          <w:rFonts w:ascii="Times New Roman" w:hAnsi="Times New Roman"/>
          <w:b/>
          <w:bCs/>
          <w:color w:val="auto"/>
          <w:sz w:val="28"/>
          <w:szCs w:val="28"/>
        </w:rPr>
        <w:t>содержательной и критериальной базой выступают планируемые результаты</w:t>
      </w:r>
      <w:r w:rsidRPr="005B24CE">
        <w:rPr>
          <w:rFonts w:ascii="Times New Roman" w:hAnsi="Times New Roman"/>
          <w:color w:val="auto"/>
          <w:sz w:val="28"/>
          <w:szCs w:val="28"/>
        </w:rPr>
        <w:t xml:space="preserve"> освоения </w:t>
      </w:r>
      <w:proofErr w:type="gramStart"/>
      <w:r w:rsidRPr="005B24CE">
        <w:rPr>
          <w:rFonts w:ascii="Times New Roman" w:hAnsi="Times New Roman"/>
          <w:color w:val="auto"/>
          <w:sz w:val="28"/>
          <w:szCs w:val="28"/>
        </w:rPr>
        <w:t>обучающимися</w:t>
      </w:r>
      <w:proofErr w:type="gramEnd"/>
      <w:r w:rsidRPr="005B24CE">
        <w:rPr>
          <w:rFonts w:ascii="Times New Roman" w:hAnsi="Times New Roman"/>
          <w:color w:val="auto"/>
          <w:sz w:val="28"/>
          <w:szCs w:val="28"/>
        </w:rPr>
        <w:t xml:space="preserve"> </w:t>
      </w:r>
      <w:r w:rsidRPr="005B24CE">
        <w:rPr>
          <w:rFonts w:ascii="Times New Roman" w:hAnsi="Times New Roman"/>
          <w:color w:val="auto"/>
          <w:spacing w:val="-2"/>
          <w:sz w:val="28"/>
          <w:szCs w:val="28"/>
        </w:rPr>
        <w:t>основной образовательной программы начального общего об</w:t>
      </w:r>
      <w:r w:rsidRPr="005B24CE">
        <w:rPr>
          <w:rFonts w:ascii="Times New Roman" w:hAnsi="Times New Roman"/>
          <w:color w:val="auto"/>
          <w:sz w:val="28"/>
          <w:szCs w:val="28"/>
        </w:rPr>
        <w:t>разования.</w:t>
      </w:r>
    </w:p>
    <w:p w:rsidR="00893304" w:rsidRPr="005B24CE" w:rsidRDefault="00893304" w:rsidP="00DE75AD">
      <w:pPr>
        <w:pStyle w:val="a3"/>
        <w:spacing w:line="360" w:lineRule="auto"/>
        <w:ind w:firstLine="454"/>
        <w:rPr>
          <w:rFonts w:ascii="Times New Roman" w:hAnsi="Times New Roman"/>
          <w:color w:val="auto"/>
          <w:spacing w:val="-4"/>
          <w:sz w:val="28"/>
          <w:szCs w:val="28"/>
        </w:rPr>
      </w:pPr>
      <w:r w:rsidRPr="005B24CE">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5B24CE">
        <w:rPr>
          <w:rFonts w:ascii="Times New Roman" w:hAnsi="Times New Roman"/>
          <w:color w:val="auto"/>
          <w:sz w:val="28"/>
          <w:szCs w:val="28"/>
        </w:rPr>
        <w:t xml:space="preserve">ственности в системе непрерывного образования. Ее основными </w:t>
      </w:r>
      <w:r w:rsidRPr="005B24CE">
        <w:rPr>
          <w:rFonts w:ascii="Times New Roman" w:hAnsi="Times New Roman"/>
          <w:b/>
          <w:bCs/>
          <w:color w:val="auto"/>
          <w:sz w:val="28"/>
          <w:szCs w:val="28"/>
        </w:rPr>
        <w:t>функциями</w:t>
      </w:r>
      <w:r w:rsidRPr="005B24CE">
        <w:rPr>
          <w:rFonts w:ascii="Times New Roman" w:hAnsi="Times New Roman"/>
          <w:color w:val="auto"/>
          <w:sz w:val="28"/>
          <w:szCs w:val="28"/>
        </w:rPr>
        <w:t xml:space="preserve"> являются </w:t>
      </w:r>
      <w:r w:rsidRPr="005B24CE">
        <w:rPr>
          <w:rFonts w:ascii="Times New Roman" w:hAnsi="Times New Roman"/>
          <w:b/>
          <w:bCs/>
          <w:iCs/>
          <w:color w:val="auto"/>
          <w:sz w:val="28"/>
          <w:szCs w:val="28"/>
        </w:rPr>
        <w:t xml:space="preserve">ориентация образовательной </w:t>
      </w:r>
      <w:r w:rsidRPr="005B24CE">
        <w:rPr>
          <w:rFonts w:ascii="Times New Roman" w:hAnsi="Times New Roman"/>
          <w:b/>
          <w:bCs/>
          <w:iCs/>
          <w:color w:val="auto"/>
          <w:spacing w:val="-4"/>
          <w:sz w:val="28"/>
          <w:szCs w:val="28"/>
        </w:rPr>
        <w:t>деятельности</w:t>
      </w:r>
      <w:r w:rsidRPr="005B24CE">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5B24CE">
        <w:rPr>
          <w:rFonts w:ascii="Times New Roman" w:hAnsi="Times New Roman"/>
          <w:b/>
          <w:bCs/>
          <w:iCs/>
          <w:color w:val="auto"/>
          <w:spacing w:val="-4"/>
          <w:sz w:val="28"/>
          <w:szCs w:val="28"/>
        </w:rPr>
        <w:t>обратной связи</w:t>
      </w:r>
      <w:r w:rsidRPr="005B24CE">
        <w:rPr>
          <w:rFonts w:ascii="Times New Roman" w:hAnsi="Times New Roman"/>
          <w:color w:val="auto"/>
          <w:spacing w:val="-4"/>
          <w:sz w:val="28"/>
          <w:szCs w:val="28"/>
        </w:rPr>
        <w:t>, позволяющей осуществлять</w:t>
      </w:r>
      <w:r w:rsidRPr="005B24CE">
        <w:rPr>
          <w:rFonts w:ascii="Times New Roman" w:hAnsi="Times New Roman"/>
          <w:b/>
          <w:bCs/>
          <w:iCs/>
          <w:color w:val="auto"/>
          <w:spacing w:val="-4"/>
          <w:sz w:val="28"/>
          <w:szCs w:val="28"/>
        </w:rPr>
        <w:t xml:space="preserve"> управление образовательной деятельностью</w:t>
      </w:r>
      <w:r w:rsidRPr="005B24CE">
        <w:rPr>
          <w:rFonts w:ascii="Times New Roman" w:hAnsi="Times New Roman"/>
          <w:color w:val="auto"/>
          <w:spacing w:val="-4"/>
          <w:sz w:val="28"/>
          <w:szCs w:val="28"/>
        </w:rPr>
        <w:t>.</w:t>
      </w:r>
    </w:p>
    <w:p w:rsidR="00893304" w:rsidRPr="005B24CE" w:rsidRDefault="00893304" w:rsidP="00DE75AD">
      <w:pPr>
        <w:pStyle w:val="a3"/>
        <w:spacing w:line="360" w:lineRule="auto"/>
        <w:ind w:firstLine="709"/>
        <w:rPr>
          <w:rFonts w:ascii="Times New Roman" w:hAnsi="Times New Roman"/>
          <w:sz w:val="28"/>
          <w:szCs w:val="28"/>
        </w:rPr>
      </w:pPr>
    </w:p>
    <w:p w:rsidR="00653A76" w:rsidRPr="005B24CE" w:rsidRDefault="00940711" w:rsidP="00DE75AD">
      <w:pPr>
        <w:pStyle w:val="a3"/>
        <w:spacing w:line="360" w:lineRule="auto"/>
        <w:ind w:firstLine="709"/>
        <w:rPr>
          <w:rFonts w:ascii="Times New Roman" w:hAnsi="Times New Roman"/>
          <w:color w:val="auto"/>
          <w:sz w:val="28"/>
          <w:szCs w:val="28"/>
        </w:rPr>
      </w:pPr>
      <w:r w:rsidRPr="005B24CE">
        <w:rPr>
          <w:rFonts w:ascii="Times New Roman" w:hAnsi="Times New Roman"/>
          <w:sz w:val="28"/>
          <w:szCs w:val="28"/>
        </w:rPr>
        <w:t xml:space="preserve">МБОУ «СОШ № 83» - </w:t>
      </w:r>
      <w:r w:rsidRPr="005B24CE">
        <w:rPr>
          <w:rFonts w:ascii="Times New Roman" w:hAnsi="Times New Roman"/>
          <w:color w:val="auto"/>
          <w:sz w:val="28"/>
          <w:szCs w:val="28"/>
        </w:rPr>
        <w:t>Ресурсно-внедренческий центр инноваций Томской области по реализации сетевого инновационного проекта «Внедрение новой системы оценивания образовательных результатов», Стажировочная площадка Томского государственного педагогического университета по направлению «Контрольно-оценочная деятельность учащихся и педагогов в системе оценивания образовательных достижений школьников».</w:t>
      </w:r>
    </w:p>
    <w:p w:rsidR="00653A76" w:rsidRPr="005B24CE" w:rsidRDefault="00653A76" w:rsidP="00DE75AD">
      <w:pPr>
        <w:pStyle w:val="a3"/>
        <w:spacing w:line="360" w:lineRule="auto"/>
        <w:ind w:firstLine="709"/>
        <w:rPr>
          <w:rFonts w:ascii="Times New Roman" w:hAnsi="Times New Roman"/>
          <w:color w:val="auto"/>
          <w:sz w:val="28"/>
          <w:szCs w:val="28"/>
        </w:rPr>
      </w:pPr>
      <w:proofErr w:type="gramStart"/>
      <w:r w:rsidRPr="005B24CE">
        <w:rPr>
          <w:rFonts w:ascii="Times New Roman" w:hAnsi="Times New Roman"/>
          <w:color w:val="auto"/>
          <w:sz w:val="28"/>
          <w:szCs w:val="28"/>
        </w:rPr>
        <w:t xml:space="preserve">Оценка на единой критериальной основе, формирование </w:t>
      </w:r>
      <w:r w:rsidRPr="005B24CE">
        <w:rPr>
          <w:rFonts w:ascii="Times New Roman" w:hAnsi="Times New Roman"/>
          <w:color w:val="auto"/>
          <w:spacing w:val="-2"/>
          <w:sz w:val="28"/>
          <w:szCs w:val="28"/>
        </w:rPr>
        <w:t>навыков рефлексии, самоанализа, самоконтроля, само­ и вза</w:t>
      </w:r>
      <w:r w:rsidRPr="005B24CE">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5B24CE">
        <w:rPr>
          <w:rFonts w:ascii="Times New Roman" w:hAnsi="Times New Roman"/>
          <w:color w:val="auto"/>
          <w:spacing w:val="-2"/>
          <w:sz w:val="28"/>
          <w:szCs w:val="28"/>
        </w:rPr>
        <w:t xml:space="preserve">самосознания, готовности открыто выражать и отстаивать </w:t>
      </w:r>
      <w:r w:rsidRPr="005B24CE">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roofErr w:type="gramEnd"/>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lastRenderedPageBreak/>
        <w:t>Основным объектом, содержательной и критериальной базой итоговой оценки подготовки выпускников</w:t>
      </w:r>
      <w:r w:rsidR="00D016C5" w:rsidRPr="005B24CE">
        <w:rPr>
          <w:rFonts w:ascii="Times New Roman" w:hAnsi="Times New Roman"/>
          <w:color w:val="auto"/>
          <w:spacing w:val="2"/>
          <w:sz w:val="28"/>
          <w:szCs w:val="28"/>
        </w:rPr>
        <w:t xml:space="preserve"> </w:t>
      </w:r>
      <w:r w:rsidR="00C6263C" w:rsidRPr="005B24CE">
        <w:rPr>
          <w:rFonts w:ascii="Times New Roman" w:hAnsi="Times New Roman"/>
          <w:color w:val="auto"/>
          <w:spacing w:val="2"/>
          <w:sz w:val="28"/>
          <w:szCs w:val="28"/>
        </w:rPr>
        <w:t>на уровне</w:t>
      </w:r>
      <w:r w:rsidR="00D016C5" w:rsidRPr="005B24CE">
        <w:rPr>
          <w:rFonts w:ascii="Times New Roman" w:hAnsi="Times New Roman"/>
          <w:color w:val="auto"/>
          <w:spacing w:val="2"/>
          <w:sz w:val="28"/>
          <w:szCs w:val="28"/>
        </w:rPr>
        <w:t xml:space="preserve"> </w:t>
      </w:r>
      <w:r w:rsidRPr="005B24CE">
        <w:rPr>
          <w:rFonts w:ascii="Times New Roman" w:hAnsi="Times New Roman"/>
          <w:color w:val="auto"/>
          <w:sz w:val="28"/>
          <w:szCs w:val="28"/>
        </w:rPr>
        <w:t xml:space="preserve">начального общего образования выступают планируемые </w:t>
      </w:r>
      <w:r w:rsidRPr="005B24CE">
        <w:rPr>
          <w:rFonts w:ascii="Times New Roman" w:hAnsi="Times New Roman"/>
          <w:color w:val="auto"/>
          <w:spacing w:val="2"/>
          <w:sz w:val="28"/>
          <w:szCs w:val="28"/>
        </w:rPr>
        <w:t xml:space="preserve">результаты, составляющие содержание блока </w:t>
      </w:r>
      <w:r w:rsidRPr="005B24CE">
        <w:rPr>
          <w:rFonts w:ascii="Times New Roman" w:hAnsi="Times New Roman"/>
          <w:b/>
          <w:color w:val="auto"/>
          <w:spacing w:val="2"/>
          <w:sz w:val="28"/>
          <w:szCs w:val="28"/>
          <w:u w:val="single"/>
        </w:rPr>
        <w:t>«Выпускник</w:t>
      </w:r>
      <w:r w:rsidR="00B364BF" w:rsidRPr="005B24CE">
        <w:rPr>
          <w:rFonts w:ascii="Times New Roman" w:hAnsi="Times New Roman"/>
          <w:b/>
          <w:color w:val="auto"/>
          <w:spacing w:val="2"/>
          <w:sz w:val="28"/>
          <w:szCs w:val="28"/>
          <w:u w:val="single"/>
        </w:rPr>
        <w:t> </w:t>
      </w:r>
      <w:r w:rsidRPr="005B24CE">
        <w:rPr>
          <w:rFonts w:ascii="Times New Roman" w:hAnsi="Times New Roman"/>
          <w:b/>
          <w:color w:val="auto"/>
          <w:sz w:val="28"/>
          <w:szCs w:val="28"/>
          <w:u w:val="single"/>
        </w:rPr>
        <w:t>научится»</w:t>
      </w:r>
      <w:r w:rsidRPr="005B24CE">
        <w:rPr>
          <w:rFonts w:ascii="Times New Roman" w:hAnsi="Times New Roman"/>
          <w:color w:val="auto"/>
          <w:sz w:val="28"/>
          <w:szCs w:val="28"/>
        </w:rPr>
        <w:t xml:space="preserve"> для каждой программы, предмета, курса.</w:t>
      </w:r>
    </w:p>
    <w:p w:rsidR="00BF1C73"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 xml:space="preserve">При оценке результатов деятельности </w:t>
      </w:r>
      <w:r w:rsidR="00DD711D" w:rsidRPr="005B24CE">
        <w:rPr>
          <w:rFonts w:ascii="Times New Roman" w:hAnsi="Times New Roman"/>
          <w:color w:val="auto"/>
          <w:spacing w:val="2"/>
          <w:sz w:val="28"/>
          <w:szCs w:val="28"/>
        </w:rPr>
        <w:t>МБОУ «СОШ № 83»</w:t>
      </w:r>
      <w:r w:rsidR="00AA36C0" w:rsidRPr="005B24CE">
        <w:rPr>
          <w:rFonts w:ascii="Times New Roman" w:hAnsi="Times New Roman"/>
          <w:color w:val="auto"/>
          <w:sz w:val="28"/>
          <w:szCs w:val="28"/>
        </w:rPr>
        <w:t xml:space="preserve"> </w:t>
      </w:r>
      <w:r w:rsidR="00DD711D" w:rsidRPr="005B24CE">
        <w:rPr>
          <w:rFonts w:ascii="Times New Roman" w:hAnsi="Times New Roman"/>
          <w:color w:val="auto"/>
          <w:sz w:val="28"/>
          <w:szCs w:val="28"/>
        </w:rPr>
        <w:t>ее</w:t>
      </w:r>
      <w:r w:rsidRPr="005B24CE">
        <w:rPr>
          <w:rFonts w:ascii="Times New Roman" w:hAnsi="Times New Roman"/>
          <w:color w:val="auto"/>
          <w:sz w:val="28"/>
          <w:szCs w:val="28"/>
        </w:rPr>
        <w:t xml:space="preserve"> работников основным объектом оценки, е</w:t>
      </w:r>
      <w:r w:rsidR="00D30361" w:rsidRPr="005B24CE">
        <w:rPr>
          <w:rFonts w:ascii="Times New Roman" w:hAnsi="Times New Roman"/>
          <w:color w:val="auto"/>
          <w:sz w:val="28"/>
          <w:szCs w:val="28"/>
        </w:rPr>
        <w:t>е</w:t>
      </w:r>
      <w:r w:rsidRPr="005B24CE">
        <w:rPr>
          <w:rFonts w:ascii="Times New Roman" w:hAnsi="Times New Roman"/>
          <w:color w:val="auto"/>
          <w:sz w:val="28"/>
          <w:szCs w:val="28"/>
        </w:rPr>
        <w:t xml:space="preserve"> содержательной и критериальной базой выступают планируемые результаты освоения основной образовательной </w:t>
      </w:r>
      <w:r w:rsidRPr="005B24CE">
        <w:rPr>
          <w:rFonts w:ascii="Times New Roman" w:hAnsi="Times New Roman"/>
          <w:color w:val="auto"/>
          <w:spacing w:val="2"/>
          <w:sz w:val="28"/>
          <w:szCs w:val="28"/>
        </w:rPr>
        <w:t xml:space="preserve">программы, составляющие содержание блоков «Выпускник </w:t>
      </w:r>
      <w:r w:rsidRPr="005B24CE">
        <w:rPr>
          <w:rFonts w:ascii="Times New Roman" w:hAnsi="Times New Roman"/>
          <w:color w:val="auto"/>
          <w:sz w:val="28"/>
          <w:szCs w:val="28"/>
        </w:rPr>
        <w:t xml:space="preserve">научится» и </w:t>
      </w:r>
      <w:r w:rsidRPr="005B24CE">
        <w:rPr>
          <w:rFonts w:ascii="Times New Roman" w:hAnsi="Times New Roman"/>
          <w:iCs/>
          <w:color w:val="auto"/>
          <w:sz w:val="28"/>
          <w:szCs w:val="28"/>
        </w:rPr>
        <w:t>«Выпускник получит возможность научиться»</w:t>
      </w:r>
      <w:r w:rsidRPr="005B24CE">
        <w:rPr>
          <w:rFonts w:ascii="Times New Roman" w:hAnsi="Times New Roman"/>
          <w:color w:val="auto"/>
          <w:sz w:val="28"/>
          <w:szCs w:val="28"/>
        </w:rPr>
        <w:t xml:space="preserve"> для каждой учебной программы.</w:t>
      </w:r>
    </w:p>
    <w:p w:rsidR="00BF1C73"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 xml:space="preserve">Система </w:t>
      </w:r>
      <w:proofErr w:type="gramStart"/>
      <w:r w:rsidRPr="005B24CE">
        <w:rPr>
          <w:rFonts w:ascii="Times New Roman" w:hAnsi="Times New Roman"/>
          <w:color w:val="auto"/>
          <w:spacing w:val="2"/>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5B24CE">
        <w:rPr>
          <w:rFonts w:ascii="Times New Roman" w:hAnsi="Times New Roman"/>
          <w:color w:val="auto"/>
          <w:spacing w:val="2"/>
          <w:sz w:val="28"/>
          <w:szCs w:val="28"/>
        </w:rPr>
        <w:t xml:space="preserve"> предполагает </w:t>
      </w:r>
      <w:r w:rsidRPr="005B24CE">
        <w:rPr>
          <w:rFonts w:ascii="Times New Roman" w:hAnsi="Times New Roman"/>
          <w:b/>
          <w:bCs/>
          <w:iCs/>
          <w:color w:val="auto"/>
          <w:spacing w:val="2"/>
          <w:sz w:val="28"/>
          <w:szCs w:val="28"/>
        </w:rPr>
        <w:t>комплексный подход к оценке результатов</w:t>
      </w:r>
      <w:r w:rsidRPr="005B24CE">
        <w:rPr>
          <w:rFonts w:ascii="Times New Roman" w:hAnsi="Times New Roman"/>
          <w:color w:val="auto"/>
          <w:spacing w:val="2"/>
          <w:sz w:val="28"/>
          <w:szCs w:val="28"/>
        </w:rPr>
        <w:t xml:space="preserve"> образования, позволяющий вести </w:t>
      </w:r>
      <w:r w:rsidRPr="005B24CE">
        <w:rPr>
          <w:rFonts w:ascii="Times New Roman" w:hAnsi="Times New Roman"/>
          <w:color w:val="auto"/>
          <w:sz w:val="28"/>
          <w:szCs w:val="28"/>
        </w:rPr>
        <w:t>оценку достижения обучающимися всех тр</w:t>
      </w:r>
      <w:r w:rsidR="00D30361" w:rsidRPr="005B24CE">
        <w:rPr>
          <w:rFonts w:ascii="Times New Roman" w:hAnsi="Times New Roman"/>
          <w:color w:val="auto"/>
          <w:sz w:val="28"/>
          <w:szCs w:val="28"/>
        </w:rPr>
        <w:t>е</w:t>
      </w:r>
      <w:r w:rsidRPr="005B24CE">
        <w:rPr>
          <w:rFonts w:ascii="Times New Roman" w:hAnsi="Times New Roman"/>
          <w:color w:val="auto"/>
          <w:sz w:val="28"/>
          <w:szCs w:val="28"/>
        </w:rPr>
        <w:t>х групп результатов образования:</w:t>
      </w:r>
      <w:r w:rsidRPr="005B24CE">
        <w:rPr>
          <w:rFonts w:ascii="Times New Roman" w:hAnsi="Times New Roman"/>
          <w:b/>
          <w:bCs/>
          <w:iCs/>
          <w:color w:val="auto"/>
          <w:sz w:val="28"/>
          <w:szCs w:val="28"/>
        </w:rPr>
        <w:t xml:space="preserve"> личностных, метапредметных и предметных</w:t>
      </w:r>
      <w:r w:rsidRPr="005B24CE">
        <w:rPr>
          <w:rFonts w:ascii="Times New Roman" w:hAnsi="Times New Roman"/>
          <w:color w:val="auto"/>
          <w:sz w:val="28"/>
          <w:szCs w:val="28"/>
        </w:rPr>
        <w:t>.</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 xml:space="preserve">В соответствии с требованиями </w:t>
      </w:r>
      <w:r w:rsidR="00C11324" w:rsidRPr="005B24CE">
        <w:rPr>
          <w:rFonts w:ascii="Times New Roman" w:hAnsi="Times New Roman"/>
          <w:color w:val="auto"/>
          <w:sz w:val="28"/>
          <w:szCs w:val="28"/>
        </w:rPr>
        <w:t>ФГОС НОО</w:t>
      </w:r>
      <w:r w:rsidRPr="005B24CE">
        <w:rPr>
          <w:rFonts w:ascii="Times New Roman" w:hAnsi="Times New Roman"/>
          <w:color w:val="auto"/>
          <w:sz w:val="28"/>
          <w:szCs w:val="28"/>
        </w:rPr>
        <w:t xml:space="preserve"> предоставление </w:t>
      </w:r>
      <w:r w:rsidRPr="005B24CE">
        <w:rPr>
          <w:rFonts w:ascii="Times New Roman" w:hAnsi="Times New Roman"/>
          <w:color w:val="auto"/>
          <w:spacing w:val="2"/>
          <w:sz w:val="28"/>
          <w:szCs w:val="28"/>
        </w:rPr>
        <w:t xml:space="preserve">и использование </w:t>
      </w:r>
      <w:r w:rsidRPr="005B24CE">
        <w:rPr>
          <w:rFonts w:ascii="Times New Roman" w:hAnsi="Times New Roman"/>
          <w:b/>
          <w:bCs/>
          <w:iCs/>
          <w:color w:val="auto"/>
          <w:spacing w:val="2"/>
          <w:sz w:val="28"/>
          <w:szCs w:val="28"/>
        </w:rPr>
        <w:t>персонифицированной информации</w:t>
      </w:r>
      <w:r w:rsidRPr="005B24CE">
        <w:rPr>
          <w:rFonts w:ascii="Times New Roman" w:hAnsi="Times New Roman"/>
          <w:color w:val="auto"/>
          <w:spacing w:val="2"/>
          <w:sz w:val="28"/>
          <w:szCs w:val="28"/>
        </w:rPr>
        <w:t xml:space="preserve"> воз</w:t>
      </w:r>
      <w:r w:rsidRPr="005B24CE">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5B24CE">
        <w:rPr>
          <w:rFonts w:ascii="Times New Roman" w:hAnsi="Times New Roman"/>
          <w:color w:val="auto"/>
          <w:spacing w:val="-2"/>
          <w:sz w:val="28"/>
          <w:szCs w:val="28"/>
        </w:rPr>
        <w:t xml:space="preserve">и использование исключительно </w:t>
      </w:r>
      <w:r w:rsidRPr="005B24CE">
        <w:rPr>
          <w:rFonts w:ascii="Times New Roman" w:hAnsi="Times New Roman"/>
          <w:b/>
          <w:bCs/>
          <w:iCs/>
          <w:color w:val="auto"/>
          <w:spacing w:val="-2"/>
          <w:sz w:val="28"/>
          <w:szCs w:val="28"/>
        </w:rPr>
        <w:t xml:space="preserve">неперсонифицированной </w:t>
      </w:r>
      <w:r w:rsidRPr="005B24CE">
        <w:rPr>
          <w:rFonts w:ascii="Times New Roman" w:hAnsi="Times New Roman"/>
          <w:b/>
          <w:bCs/>
          <w:iCs/>
          <w:color w:val="auto"/>
          <w:sz w:val="28"/>
          <w:szCs w:val="28"/>
        </w:rPr>
        <w:t>(анонимной)</w:t>
      </w:r>
      <w:r w:rsidR="009332F6" w:rsidRPr="005B24CE">
        <w:rPr>
          <w:rFonts w:ascii="Times New Roman" w:hAnsi="Times New Roman"/>
          <w:b/>
          <w:bCs/>
          <w:iCs/>
          <w:color w:val="auto"/>
          <w:sz w:val="28"/>
          <w:szCs w:val="28"/>
        </w:rPr>
        <w:t xml:space="preserve"> </w:t>
      </w:r>
      <w:r w:rsidRPr="005B24CE">
        <w:rPr>
          <w:rFonts w:ascii="Times New Roman" w:hAnsi="Times New Roman"/>
          <w:b/>
          <w:bCs/>
          <w:iCs/>
          <w:color w:val="auto"/>
          <w:sz w:val="28"/>
          <w:szCs w:val="28"/>
        </w:rPr>
        <w:t>информации</w:t>
      </w:r>
      <w:r w:rsidRPr="005B24CE">
        <w:rPr>
          <w:rFonts w:ascii="Times New Roman" w:hAnsi="Times New Roman"/>
          <w:color w:val="auto"/>
          <w:sz w:val="28"/>
          <w:szCs w:val="28"/>
        </w:rPr>
        <w:t xml:space="preserve"> о достигаемых </w:t>
      </w:r>
      <w:proofErr w:type="gramStart"/>
      <w:r w:rsidRPr="005B24CE">
        <w:rPr>
          <w:rFonts w:ascii="Times New Roman" w:hAnsi="Times New Roman"/>
          <w:color w:val="auto"/>
          <w:sz w:val="28"/>
          <w:szCs w:val="28"/>
        </w:rPr>
        <w:t>обучающимися</w:t>
      </w:r>
      <w:proofErr w:type="gramEnd"/>
      <w:r w:rsidRPr="005B24CE">
        <w:rPr>
          <w:rFonts w:ascii="Times New Roman" w:hAnsi="Times New Roman"/>
          <w:color w:val="auto"/>
          <w:sz w:val="28"/>
          <w:szCs w:val="28"/>
        </w:rPr>
        <w:t xml:space="preserve"> образовательных результатах.</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Интерпретация результатов оценки вед</w:t>
      </w:r>
      <w:r w:rsidR="00D30361" w:rsidRPr="005B24CE">
        <w:rPr>
          <w:rFonts w:ascii="Times New Roman" w:hAnsi="Times New Roman"/>
          <w:color w:val="auto"/>
          <w:spacing w:val="-2"/>
          <w:sz w:val="28"/>
          <w:szCs w:val="28"/>
        </w:rPr>
        <w:t>е</w:t>
      </w:r>
      <w:r w:rsidRPr="005B24CE">
        <w:rPr>
          <w:rFonts w:ascii="Times New Roman" w:hAnsi="Times New Roman"/>
          <w:color w:val="auto"/>
          <w:spacing w:val="-2"/>
          <w:sz w:val="28"/>
          <w:szCs w:val="28"/>
        </w:rPr>
        <w:t xml:space="preserve">тся на основе </w:t>
      </w:r>
      <w:r w:rsidRPr="005B24CE">
        <w:rPr>
          <w:rFonts w:ascii="Times New Roman" w:hAnsi="Times New Roman"/>
          <w:b/>
          <w:bCs/>
          <w:iCs/>
          <w:color w:val="auto"/>
          <w:sz w:val="28"/>
          <w:szCs w:val="28"/>
        </w:rPr>
        <w:t>кон</w:t>
      </w:r>
      <w:r w:rsidRPr="005B24CE">
        <w:rPr>
          <w:rFonts w:ascii="Times New Roman" w:hAnsi="Times New Roman"/>
          <w:b/>
          <w:bCs/>
          <w:iCs/>
          <w:color w:val="auto"/>
          <w:spacing w:val="2"/>
          <w:sz w:val="28"/>
          <w:szCs w:val="28"/>
        </w:rPr>
        <w:t>текстной информации</w:t>
      </w:r>
      <w:r w:rsidRPr="005B24CE">
        <w:rPr>
          <w:rFonts w:ascii="Times New Roman" w:hAnsi="Times New Roman"/>
          <w:color w:val="auto"/>
          <w:spacing w:val="2"/>
          <w:sz w:val="28"/>
          <w:szCs w:val="28"/>
        </w:rPr>
        <w:t xml:space="preserve"> об условиях и особенностях деятельности субъектов </w:t>
      </w:r>
      <w:r w:rsidR="00AD64C6" w:rsidRPr="005B24CE">
        <w:rPr>
          <w:rFonts w:ascii="Times New Roman" w:hAnsi="Times New Roman"/>
          <w:color w:val="auto"/>
          <w:sz w:val="28"/>
          <w:szCs w:val="28"/>
        </w:rPr>
        <w:t>образовательных отношений</w:t>
      </w:r>
      <w:r w:rsidRPr="005B24CE">
        <w:rPr>
          <w:rFonts w:ascii="Times New Roman" w:hAnsi="Times New Roman"/>
          <w:color w:val="auto"/>
          <w:spacing w:val="2"/>
          <w:sz w:val="28"/>
          <w:szCs w:val="28"/>
        </w:rPr>
        <w:t>. В частно</w:t>
      </w:r>
      <w:r w:rsidRPr="005B24CE">
        <w:rPr>
          <w:rFonts w:ascii="Times New Roman" w:hAnsi="Times New Roman"/>
          <w:color w:val="auto"/>
          <w:sz w:val="28"/>
          <w:szCs w:val="28"/>
        </w:rPr>
        <w:t>сти, итоговая оценка обучающихся определяется с уч</w:t>
      </w:r>
      <w:r w:rsidR="00D30361" w:rsidRPr="005B24CE">
        <w:rPr>
          <w:rFonts w:ascii="Times New Roman" w:hAnsi="Times New Roman"/>
          <w:color w:val="auto"/>
          <w:sz w:val="28"/>
          <w:szCs w:val="28"/>
        </w:rPr>
        <w:t>е</w:t>
      </w:r>
      <w:r w:rsidRPr="005B24CE">
        <w:rPr>
          <w:rFonts w:ascii="Times New Roman" w:hAnsi="Times New Roman"/>
          <w:color w:val="auto"/>
          <w:sz w:val="28"/>
          <w:szCs w:val="28"/>
        </w:rPr>
        <w:t>том их стартового уровня и динамики образовательных достижений.</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 xml:space="preserve">Система оценки предусматривает </w:t>
      </w:r>
      <w:r w:rsidRPr="005B24CE">
        <w:rPr>
          <w:rFonts w:ascii="Times New Roman" w:hAnsi="Times New Roman"/>
          <w:b/>
          <w:bCs/>
          <w:iCs/>
          <w:color w:val="auto"/>
          <w:spacing w:val="2"/>
          <w:sz w:val="28"/>
          <w:szCs w:val="28"/>
        </w:rPr>
        <w:t>уровневый подход</w:t>
      </w:r>
      <w:r w:rsidRPr="005B24CE">
        <w:rPr>
          <w:rFonts w:ascii="Times New Roman" w:hAnsi="Times New Roman"/>
          <w:color w:val="auto"/>
          <w:spacing w:val="2"/>
          <w:sz w:val="28"/>
          <w:szCs w:val="28"/>
        </w:rPr>
        <w:t xml:space="preserve"> к представлению планируемых результатов и инструментарию </w:t>
      </w:r>
      <w:r w:rsidRPr="005B24CE">
        <w:rPr>
          <w:rFonts w:ascii="Times New Roman" w:hAnsi="Times New Roman"/>
          <w:color w:val="auto"/>
          <w:sz w:val="28"/>
          <w:szCs w:val="28"/>
        </w:rPr>
        <w:t>для оценки их достижения. Согласно этому подходу за точку отсч</w:t>
      </w:r>
      <w:r w:rsidR="00D30361" w:rsidRPr="005B24CE">
        <w:rPr>
          <w:rFonts w:ascii="Times New Roman" w:hAnsi="Times New Roman"/>
          <w:color w:val="auto"/>
          <w:sz w:val="28"/>
          <w:szCs w:val="28"/>
        </w:rPr>
        <w:t>е</w:t>
      </w:r>
      <w:r w:rsidRPr="005B24CE">
        <w:rPr>
          <w:rFonts w:ascii="Times New Roman" w:hAnsi="Times New Roman"/>
          <w:color w:val="auto"/>
          <w:sz w:val="28"/>
          <w:szCs w:val="28"/>
        </w:rPr>
        <w:t xml:space="preserve">та принимается не «идеальный образец», отсчитывая от которого «методом вычитания» и фиксируя допущенные ошибки и </w:t>
      </w:r>
      <w:proofErr w:type="gramStart"/>
      <w:r w:rsidRPr="005B24CE">
        <w:rPr>
          <w:rFonts w:ascii="Times New Roman" w:hAnsi="Times New Roman"/>
          <w:color w:val="auto"/>
          <w:sz w:val="28"/>
          <w:szCs w:val="28"/>
        </w:rPr>
        <w:t>недоч</w:t>
      </w:r>
      <w:r w:rsidR="00D30361" w:rsidRPr="005B24CE">
        <w:rPr>
          <w:rFonts w:ascii="Times New Roman" w:hAnsi="Times New Roman"/>
          <w:color w:val="auto"/>
          <w:sz w:val="28"/>
          <w:szCs w:val="28"/>
        </w:rPr>
        <w:t>е</w:t>
      </w:r>
      <w:r w:rsidRPr="005B24CE">
        <w:rPr>
          <w:rFonts w:ascii="Times New Roman" w:hAnsi="Times New Roman"/>
          <w:color w:val="auto"/>
          <w:sz w:val="28"/>
          <w:szCs w:val="28"/>
        </w:rPr>
        <w:t>ты</w:t>
      </w:r>
      <w:proofErr w:type="gramEnd"/>
      <w:r w:rsidRPr="005B24CE">
        <w:rPr>
          <w:rFonts w:ascii="Times New Roman" w:hAnsi="Times New Roman"/>
          <w:color w:val="auto"/>
          <w:sz w:val="28"/>
          <w:szCs w:val="28"/>
        </w:rPr>
        <w:t xml:space="preserve"> формируется сегодня оценка ученика, а </w:t>
      </w:r>
      <w:r w:rsidRPr="005B24CE">
        <w:rPr>
          <w:rFonts w:ascii="Times New Roman" w:hAnsi="Times New Roman"/>
          <w:color w:val="auto"/>
          <w:spacing w:val="-2"/>
          <w:sz w:val="28"/>
          <w:szCs w:val="28"/>
        </w:rPr>
        <w:t xml:space="preserve">необходимый для продолжения </w:t>
      </w:r>
      <w:r w:rsidRPr="005B24CE">
        <w:rPr>
          <w:rFonts w:ascii="Times New Roman" w:hAnsi="Times New Roman"/>
          <w:color w:val="auto"/>
          <w:spacing w:val="-2"/>
          <w:sz w:val="28"/>
          <w:szCs w:val="28"/>
        </w:rPr>
        <w:lastRenderedPageBreak/>
        <w:t>образования и реально дости</w:t>
      </w:r>
      <w:r w:rsidRPr="005B24CE">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5B24CE">
        <w:rPr>
          <w:rFonts w:ascii="Times New Roman" w:hAnsi="Times New Roman"/>
          <w:color w:val="auto"/>
          <w:spacing w:val="2"/>
          <w:sz w:val="28"/>
          <w:szCs w:val="28"/>
        </w:rPr>
        <w:t>интерпретируется как безусловный учебный успех реб</w:t>
      </w:r>
      <w:r w:rsidR="00D30361" w:rsidRPr="005B24CE">
        <w:rPr>
          <w:rFonts w:ascii="Times New Roman" w:hAnsi="Times New Roman"/>
          <w:color w:val="auto"/>
          <w:spacing w:val="2"/>
          <w:sz w:val="28"/>
          <w:szCs w:val="28"/>
        </w:rPr>
        <w:t>е</w:t>
      </w:r>
      <w:r w:rsidRPr="005B24CE">
        <w:rPr>
          <w:rFonts w:ascii="Times New Roman" w:hAnsi="Times New Roman"/>
          <w:color w:val="auto"/>
          <w:spacing w:val="2"/>
          <w:sz w:val="28"/>
          <w:szCs w:val="28"/>
        </w:rPr>
        <w:t xml:space="preserve">нка, </w:t>
      </w:r>
      <w:r w:rsidRPr="005B24CE">
        <w:rPr>
          <w:rFonts w:ascii="Times New Roman" w:hAnsi="Times New Roman"/>
          <w:color w:val="auto"/>
          <w:sz w:val="28"/>
          <w:szCs w:val="28"/>
        </w:rPr>
        <w:t xml:space="preserve">как исполнение им требований </w:t>
      </w:r>
      <w:r w:rsidR="00C11324" w:rsidRPr="005B24CE">
        <w:rPr>
          <w:rFonts w:ascii="Times New Roman" w:hAnsi="Times New Roman"/>
          <w:color w:val="auto"/>
          <w:sz w:val="28"/>
          <w:szCs w:val="28"/>
        </w:rPr>
        <w:t>ФГОС НОО</w:t>
      </w:r>
      <w:r w:rsidRPr="005B24CE">
        <w:rPr>
          <w:rFonts w:ascii="Times New Roman" w:hAnsi="Times New Roman"/>
          <w:color w:val="auto"/>
          <w:sz w:val="28"/>
          <w:szCs w:val="28"/>
        </w:rPr>
        <w:t>. А оценка инди</w:t>
      </w:r>
      <w:r w:rsidRPr="005B24CE">
        <w:rPr>
          <w:rFonts w:ascii="Times New Roman" w:hAnsi="Times New Roman"/>
          <w:color w:val="auto"/>
          <w:spacing w:val="2"/>
          <w:sz w:val="28"/>
          <w:szCs w:val="28"/>
        </w:rPr>
        <w:t>видуальных образовательных достижений вед</w:t>
      </w:r>
      <w:r w:rsidR="00D30361" w:rsidRPr="005B24CE">
        <w:rPr>
          <w:rFonts w:ascii="Times New Roman" w:hAnsi="Times New Roman"/>
          <w:color w:val="auto"/>
          <w:spacing w:val="2"/>
          <w:sz w:val="28"/>
          <w:szCs w:val="28"/>
        </w:rPr>
        <w:t>е</w:t>
      </w:r>
      <w:r w:rsidRPr="005B24CE">
        <w:rPr>
          <w:rFonts w:ascii="Times New Roman" w:hAnsi="Times New Roman"/>
          <w:color w:val="auto"/>
          <w:spacing w:val="2"/>
          <w:sz w:val="28"/>
          <w:szCs w:val="28"/>
        </w:rPr>
        <w:t xml:space="preserve">тся «методом </w:t>
      </w:r>
      <w:r w:rsidRPr="005B24CE">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5B24CE">
        <w:rPr>
          <w:rFonts w:ascii="Times New Roman" w:hAnsi="Times New Roman"/>
          <w:color w:val="auto"/>
          <w:spacing w:val="2"/>
          <w:sz w:val="28"/>
          <w:szCs w:val="28"/>
        </w:rPr>
        <w:t xml:space="preserve">жения </w:t>
      </w:r>
      <w:proofErr w:type="gramStart"/>
      <w:r w:rsidRPr="005B24CE">
        <w:rPr>
          <w:rFonts w:ascii="Times New Roman" w:hAnsi="Times New Roman"/>
          <w:color w:val="auto"/>
          <w:spacing w:val="2"/>
          <w:sz w:val="28"/>
          <w:szCs w:val="28"/>
        </w:rPr>
        <w:t>обучающихся</w:t>
      </w:r>
      <w:proofErr w:type="gramEnd"/>
      <w:r w:rsidRPr="005B24CE">
        <w:rPr>
          <w:rFonts w:ascii="Times New Roman" w:hAnsi="Times New Roman"/>
          <w:color w:val="auto"/>
          <w:spacing w:val="2"/>
          <w:sz w:val="28"/>
          <w:szCs w:val="28"/>
        </w:rPr>
        <w:t>, выстраивать индивидуальные траекто</w:t>
      </w:r>
      <w:r w:rsidRPr="005B24CE">
        <w:rPr>
          <w:rFonts w:ascii="Times New Roman" w:hAnsi="Times New Roman"/>
          <w:color w:val="auto"/>
          <w:sz w:val="28"/>
          <w:szCs w:val="28"/>
        </w:rPr>
        <w:t>рии движения с уч</w:t>
      </w:r>
      <w:r w:rsidR="00D30361" w:rsidRPr="005B24CE">
        <w:rPr>
          <w:rFonts w:ascii="Times New Roman" w:hAnsi="Times New Roman"/>
          <w:color w:val="auto"/>
          <w:sz w:val="28"/>
          <w:szCs w:val="28"/>
        </w:rPr>
        <w:t>е</w:t>
      </w:r>
      <w:r w:rsidRPr="005B24CE">
        <w:rPr>
          <w:rFonts w:ascii="Times New Roman" w:hAnsi="Times New Roman"/>
          <w:color w:val="auto"/>
          <w:sz w:val="28"/>
          <w:szCs w:val="28"/>
        </w:rPr>
        <w:t>том зоны ближайшего развития.</w:t>
      </w:r>
    </w:p>
    <w:p w:rsidR="0093278B" w:rsidRPr="005B24CE" w:rsidRDefault="00DD711D"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 xml:space="preserve">В МБОУ «СОШ № 83» используется традиционная система отметок                     </w:t>
      </w:r>
      <w:r w:rsidR="0093278B" w:rsidRPr="005B24CE">
        <w:rPr>
          <w:rFonts w:ascii="Times New Roman" w:hAnsi="Times New Roman"/>
          <w:color w:val="auto"/>
          <w:sz w:val="28"/>
          <w:szCs w:val="28"/>
        </w:rPr>
        <w:t>по 5 балльной шкале</w:t>
      </w:r>
      <w:r w:rsidRPr="005B24CE">
        <w:rPr>
          <w:rFonts w:ascii="Times New Roman" w:hAnsi="Times New Roman"/>
          <w:color w:val="auto"/>
          <w:sz w:val="28"/>
          <w:szCs w:val="28"/>
        </w:rPr>
        <w:t xml:space="preserve">. </w:t>
      </w:r>
      <w:r w:rsidR="0093278B" w:rsidRPr="005B24CE">
        <w:rPr>
          <w:rFonts w:ascii="Times New Roman" w:hAnsi="Times New Roman"/>
          <w:color w:val="auto"/>
          <w:sz w:val="28"/>
          <w:szCs w:val="28"/>
        </w:rPr>
        <w:t>Кроме того, в текущей оценочной деятельности соотносятся результаты, продемонстрированные учеником, с оценками:</w:t>
      </w:r>
    </w:p>
    <w:p w:rsidR="00653A76" w:rsidRPr="005B24CE" w:rsidRDefault="0093278B" w:rsidP="00DE75AD">
      <w:pPr>
        <w:pStyle w:val="21"/>
        <w:ind w:firstLine="709"/>
        <w:contextualSpacing w:val="0"/>
        <w:outlineLvl w:val="9"/>
        <w:rPr>
          <w:szCs w:val="28"/>
        </w:rPr>
      </w:pPr>
      <w:r w:rsidRPr="005B24CE">
        <w:rPr>
          <w:spacing w:val="2"/>
          <w:szCs w:val="28"/>
        </w:rPr>
        <w:t xml:space="preserve"> </w:t>
      </w:r>
      <w:bookmarkStart w:id="378" w:name="_Toc512584680"/>
      <w:r w:rsidR="00653A76" w:rsidRPr="005B24CE">
        <w:rPr>
          <w:spacing w:val="2"/>
          <w:szCs w:val="28"/>
        </w:rPr>
        <w:t>«зач</w:t>
      </w:r>
      <w:r w:rsidR="00D30361" w:rsidRPr="005B24CE">
        <w:rPr>
          <w:spacing w:val="2"/>
          <w:szCs w:val="28"/>
        </w:rPr>
        <w:t>е</w:t>
      </w:r>
      <w:r w:rsidR="00653A76" w:rsidRPr="005B24CE">
        <w:rPr>
          <w:spacing w:val="2"/>
          <w:szCs w:val="28"/>
        </w:rPr>
        <w:t>т/незач</w:t>
      </w:r>
      <w:r w:rsidR="00D30361" w:rsidRPr="005B24CE">
        <w:rPr>
          <w:spacing w:val="2"/>
          <w:szCs w:val="28"/>
        </w:rPr>
        <w:t>е</w:t>
      </w:r>
      <w:r w:rsidR="00653A76" w:rsidRPr="005B24CE">
        <w:rPr>
          <w:spacing w:val="2"/>
          <w:szCs w:val="28"/>
        </w:rPr>
        <w:t>т» («удовлетворительно/неудовлетворитель</w:t>
      </w:r>
      <w:r w:rsidR="00653A76" w:rsidRPr="005B24CE">
        <w:rPr>
          <w:szCs w:val="28"/>
        </w:rPr>
        <w:t>но»), т.</w:t>
      </w:r>
      <w:r w:rsidR="00653A76" w:rsidRPr="005B24CE">
        <w:rPr>
          <w:szCs w:val="28"/>
        </w:rPr>
        <w:t> </w:t>
      </w:r>
      <w:r w:rsidR="00653A76" w:rsidRPr="005B24CE">
        <w:rPr>
          <w:szCs w:val="28"/>
        </w:rPr>
        <w:t xml:space="preserve">е. оценкой, свидетельствующей об </w:t>
      </w:r>
      <w:r w:rsidR="003D4E86" w:rsidRPr="005B24CE">
        <w:rPr>
          <w:szCs w:val="28"/>
        </w:rPr>
        <w:t xml:space="preserve">осознанном </w:t>
      </w:r>
      <w:r w:rsidR="00653A76" w:rsidRPr="005B24CE">
        <w:rPr>
          <w:szCs w:val="28"/>
        </w:rPr>
        <w:t xml:space="preserve">освоении опорной </w:t>
      </w:r>
      <w:r w:rsidR="00653A76" w:rsidRPr="005B24CE">
        <w:rPr>
          <w:spacing w:val="-2"/>
          <w:szCs w:val="28"/>
        </w:rPr>
        <w:t xml:space="preserve">системы знаний и правильном выполнении учебных действий </w:t>
      </w:r>
      <w:r w:rsidR="00653A76" w:rsidRPr="005B24CE">
        <w:rPr>
          <w:szCs w:val="28"/>
        </w:rPr>
        <w:t>в рамках диапазона (круга) заданных задач, построенных на опорном учебном материале;</w:t>
      </w:r>
      <w:bookmarkEnd w:id="378"/>
    </w:p>
    <w:p w:rsidR="00653A76" w:rsidRPr="005B24CE" w:rsidRDefault="00653A76" w:rsidP="00DE75AD">
      <w:pPr>
        <w:pStyle w:val="21"/>
        <w:ind w:firstLine="709"/>
        <w:contextualSpacing w:val="0"/>
        <w:outlineLvl w:val="9"/>
        <w:rPr>
          <w:szCs w:val="28"/>
        </w:rPr>
      </w:pPr>
      <w:bookmarkStart w:id="379" w:name="_Toc512584681"/>
      <w:r w:rsidRPr="005B24CE">
        <w:rPr>
          <w:szCs w:val="28"/>
        </w:rPr>
        <w:t>«хорошо», «отлично»</w:t>
      </w:r>
      <w:r w:rsidR="009332F6" w:rsidRPr="005B24CE">
        <w:rPr>
          <w:szCs w:val="28"/>
        </w:rPr>
        <w:t xml:space="preserve"> – </w:t>
      </w:r>
      <w:r w:rsidR="00940711" w:rsidRPr="005B24CE">
        <w:rPr>
          <w:szCs w:val="28"/>
        </w:rPr>
        <w:t>о</w:t>
      </w:r>
      <w:r w:rsidRPr="005B24CE">
        <w:rPr>
          <w:szCs w:val="28"/>
        </w:rPr>
        <w:t xml:space="preserve">ценками, свидетельствующими об усвоении опорной системы знаний на уровне осознанного </w:t>
      </w:r>
      <w:r w:rsidRPr="005B24CE">
        <w:rPr>
          <w:spacing w:val="2"/>
          <w:szCs w:val="28"/>
        </w:rPr>
        <w:t xml:space="preserve">произвольного овладения учебными действиями, а также о </w:t>
      </w:r>
      <w:r w:rsidRPr="005B24CE">
        <w:rPr>
          <w:szCs w:val="28"/>
        </w:rPr>
        <w:t>кругозоре, широте (или избирательности) интересов.</w:t>
      </w:r>
      <w:bookmarkEnd w:id="379"/>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 xml:space="preserve">В процессе оценки используются разнообразные методы </w:t>
      </w:r>
      <w:r w:rsidRPr="005B24CE">
        <w:rPr>
          <w:rFonts w:ascii="Times New Roman" w:hAnsi="Times New Roman"/>
          <w:color w:val="auto"/>
          <w:sz w:val="28"/>
          <w:szCs w:val="28"/>
        </w:rPr>
        <w:t>и формы, взаимно дополняющие друг друга (</w:t>
      </w:r>
      <w:r w:rsidR="002B0D7A" w:rsidRPr="005B24CE">
        <w:rPr>
          <w:rFonts w:ascii="Times New Roman" w:hAnsi="Times New Roman"/>
          <w:color w:val="auto"/>
          <w:sz w:val="28"/>
          <w:szCs w:val="28"/>
        </w:rPr>
        <w:t xml:space="preserve">потфолио, </w:t>
      </w:r>
      <w:r w:rsidRPr="005B24CE">
        <w:rPr>
          <w:rFonts w:ascii="Times New Roman" w:hAnsi="Times New Roman"/>
          <w:color w:val="auto"/>
          <w:sz w:val="28"/>
          <w:szCs w:val="28"/>
        </w:rPr>
        <w:t>стандартизиро</w:t>
      </w:r>
      <w:r w:rsidRPr="005B24CE">
        <w:rPr>
          <w:rFonts w:ascii="Times New Roman" w:hAnsi="Times New Roman"/>
          <w:color w:val="auto"/>
          <w:spacing w:val="2"/>
          <w:sz w:val="28"/>
          <w:szCs w:val="28"/>
        </w:rPr>
        <w:t>ванные письменные и устные работы, проекты, практиче</w:t>
      </w:r>
      <w:r w:rsidRPr="005B24CE">
        <w:rPr>
          <w:rFonts w:ascii="Times New Roman" w:hAnsi="Times New Roman"/>
          <w:color w:val="auto"/>
          <w:sz w:val="28"/>
          <w:szCs w:val="28"/>
        </w:rPr>
        <w:t>ские работы, творческие работы, самоанализ и самооценка, наблюдения и</w:t>
      </w:r>
      <w:r w:rsidRPr="005B24CE">
        <w:rPr>
          <w:rFonts w:ascii="Times New Roman" w:hAnsi="Times New Roman"/>
          <w:color w:val="auto"/>
          <w:sz w:val="28"/>
          <w:szCs w:val="28"/>
        </w:rPr>
        <w:t> </w:t>
      </w:r>
      <w:r w:rsidRPr="005B24CE">
        <w:rPr>
          <w:rFonts w:ascii="Times New Roman" w:hAnsi="Times New Roman"/>
          <w:color w:val="auto"/>
          <w:sz w:val="28"/>
          <w:szCs w:val="28"/>
        </w:rPr>
        <w:t>др.).</w:t>
      </w:r>
    </w:p>
    <w:p w:rsidR="00E819CD" w:rsidRPr="005B24CE" w:rsidRDefault="00E819CD" w:rsidP="00DE75AD">
      <w:pPr>
        <w:pStyle w:val="a3"/>
        <w:spacing w:line="360" w:lineRule="auto"/>
        <w:ind w:firstLine="454"/>
        <w:rPr>
          <w:rFonts w:ascii="Times New Roman" w:hAnsi="Times New Roman"/>
          <w:sz w:val="28"/>
          <w:szCs w:val="28"/>
        </w:rPr>
      </w:pPr>
      <w:r w:rsidRPr="005B24CE">
        <w:rPr>
          <w:rFonts w:ascii="Times New Roman" w:hAnsi="Times New Roman"/>
          <w:b/>
          <w:sz w:val="28"/>
          <w:szCs w:val="28"/>
        </w:rPr>
        <w:t>Формы представления результатов и их разнообразие. Условия и границы применения системы оценки</w:t>
      </w:r>
      <w:r w:rsidRPr="005B24CE">
        <w:rPr>
          <w:rFonts w:ascii="Times New Roman" w:hAnsi="Times New Roman"/>
          <w:sz w:val="28"/>
          <w:szCs w:val="28"/>
        </w:rPr>
        <w:t xml:space="preserve"> </w:t>
      </w:r>
    </w:p>
    <w:p w:rsidR="00E819CD" w:rsidRPr="005B24CE" w:rsidRDefault="00E819CD" w:rsidP="00DE75AD">
      <w:pPr>
        <w:pStyle w:val="a3"/>
        <w:spacing w:line="360" w:lineRule="auto"/>
        <w:ind w:firstLine="454"/>
        <w:rPr>
          <w:rFonts w:ascii="Times New Roman" w:hAnsi="Times New Roman"/>
          <w:sz w:val="28"/>
          <w:szCs w:val="28"/>
        </w:rPr>
      </w:pPr>
      <w:r w:rsidRPr="005B24CE">
        <w:rPr>
          <w:rFonts w:ascii="Times New Roman" w:hAnsi="Times New Roman"/>
          <w:sz w:val="28"/>
          <w:szCs w:val="28"/>
        </w:rPr>
        <w:t xml:space="preserve">Формы представления результатов: </w:t>
      </w:r>
    </w:p>
    <w:p w:rsidR="00E819CD" w:rsidRPr="005B24CE" w:rsidRDefault="00E819CD" w:rsidP="00DE75AD">
      <w:pPr>
        <w:pStyle w:val="a3"/>
        <w:spacing w:line="360" w:lineRule="auto"/>
        <w:ind w:firstLine="454"/>
        <w:rPr>
          <w:rFonts w:ascii="Times New Roman" w:hAnsi="Times New Roman"/>
          <w:sz w:val="28"/>
          <w:szCs w:val="28"/>
        </w:rPr>
      </w:pPr>
      <w:r w:rsidRPr="005B24CE">
        <w:rPr>
          <w:rFonts w:ascii="Times New Roman" w:hAnsi="Times New Roman"/>
          <w:sz w:val="28"/>
          <w:szCs w:val="28"/>
        </w:rPr>
        <w:sym w:font="Symbol" w:char="F02D"/>
      </w:r>
      <w:r w:rsidRPr="005B24CE">
        <w:rPr>
          <w:rFonts w:ascii="Times New Roman" w:hAnsi="Times New Roman"/>
          <w:sz w:val="28"/>
          <w:szCs w:val="28"/>
        </w:rPr>
        <w:t xml:space="preserve"> журналы успеваемости по предметам (в электронном виде);</w:t>
      </w:r>
    </w:p>
    <w:p w:rsidR="00E819CD" w:rsidRPr="005B24CE" w:rsidRDefault="00E819CD" w:rsidP="00DE75AD">
      <w:pPr>
        <w:pStyle w:val="a3"/>
        <w:spacing w:line="360" w:lineRule="auto"/>
        <w:ind w:firstLine="454"/>
        <w:rPr>
          <w:rFonts w:ascii="Times New Roman" w:hAnsi="Times New Roman"/>
          <w:sz w:val="28"/>
          <w:szCs w:val="28"/>
        </w:rPr>
      </w:pPr>
      <w:r w:rsidRPr="005B24CE">
        <w:rPr>
          <w:rFonts w:ascii="Times New Roman" w:hAnsi="Times New Roman"/>
          <w:sz w:val="28"/>
          <w:szCs w:val="28"/>
        </w:rPr>
        <w:t xml:space="preserve"> </w:t>
      </w:r>
      <w:r w:rsidRPr="005B24CE">
        <w:rPr>
          <w:rFonts w:ascii="Times New Roman" w:hAnsi="Times New Roman"/>
          <w:sz w:val="28"/>
          <w:szCs w:val="28"/>
        </w:rPr>
        <w:sym w:font="Symbol" w:char="F02D"/>
      </w:r>
      <w:r w:rsidRPr="005B24CE">
        <w:rPr>
          <w:rFonts w:ascii="Times New Roman" w:hAnsi="Times New Roman"/>
          <w:sz w:val="28"/>
          <w:szCs w:val="28"/>
        </w:rPr>
        <w:t xml:space="preserve"> тетради для самостоятельной работы на уроке и во внеурочной деятельности;</w:t>
      </w:r>
    </w:p>
    <w:p w:rsidR="00E819CD" w:rsidRPr="005B24CE" w:rsidRDefault="00E819CD" w:rsidP="00DE75AD">
      <w:pPr>
        <w:pStyle w:val="a3"/>
        <w:spacing w:line="360" w:lineRule="auto"/>
        <w:ind w:firstLine="454"/>
        <w:rPr>
          <w:rFonts w:ascii="Times New Roman" w:hAnsi="Times New Roman"/>
          <w:sz w:val="28"/>
          <w:szCs w:val="28"/>
        </w:rPr>
      </w:pPr>
      <w:r w:rsidRPr="005B24CE">
        <w:rPr>
          <w:rFonts w:ascii="Times New Roman" w:hAnsi="Times New Roman"/>
          <w:sz w:val="28"/>
          <w:szCs w:val="28"/>
        </w:rPr>
        <w:lastRenderedPageBreak/>
        <w:t xml:space="preserve"> </w:t>
      </w:r>
      <w:r w:rsidRPr="005B24CE">
        <w:rPr>
          <w:rFonts w:ascii="Times New Roman" w:hAnsi="Times New Roman"/>
          <w:sz w:val="28"/>
          <w:szCs w:val="28"/>
        </w:rPr>
        <w:sym w:font="Symbol" w:char="F02D"/>
      </w:r>
      <w:r w:rsidRPr="005B24CE">
        <w:rPr>
          <w:rFonts w:ascii="Times New Roman" w:hAnsi="Times New Roman"/>
          <w:sz w:val="28"/>
          <w:szCs w:val="28"/>
        </w:rPr>
        <w:t xml:space="preserve"> тексты промежуточных и итоговых (предметных и метапредметных) диагностических контрольных работ, тестов, диктантов и результаты анализа их выполнения;</w:t>
      </w:r>
    </w:p>
    <w:p w:rsidR="00E819CD" w:rsidRPr="005B24CE" w:rsidRDefault="00E819CD" w:rsidP="00DE75AD">
      <w:pPr>
        <w:pStyle w:val="a3"/>
        <w:spacing w:line="360" w:lineRule="auto"/>
        <w:ind w:firstLine="454"/>
        <w:rPr>
          <w:rFonts w:ascii="Times New Roman" w:hAnsi="Times New Roman"/>
          <w:sz w:val="28"/>
          <w:szCs w:val="28"/>
        </w:rPr>
      </w:pPr>
      <w:r w:rsidRPr="005B24CE">
        <w:rPr>
          <w:rFonts w:ascii="Times New Roman" w:hAnsi="Times New Roman"/>
          <w:sz w:val="28"/>
          <w:szCs w:val="28"/>
        </w:rPr>
        <w:t xml:space="preserve"> </w:t>
      </w:r>
      <w:r w:rsidRPr="005B24CE">
        <w:rPr>
          <w:rFonts w:ascii="Times New Roman" w:hAnsi="Times New Roman"/>
          <w:sz w:val="28"/>
          <w:szCs w:val="28"/>
        </w:rPr>
        <w:sym w:font="Symbol" w:char="F02D"/>
      </w:r>
      <w:r w:rsidRPr="005B24CE">
        <w:rPr>
          <w:rFonts w:ascii="Times New Roman" w:hAnsi="Times New Roman"/>
          <w:sz w:val="28"/>
          <w:szCs w:val="28"/>
        </w:rPr>
        <w:t xml:space="preserve"> «Дневник школьника», портфолио  и аналитические справки с анализом характеристики их заполнения; </w:t>
      </w:r>
      <w:r w:rsidRPr="005B24CE">
        <w:rPr>
          <w:rFonts w:ascii="Times New Roman" w:hAnsi="Times New Roman"/>
          <w:sz w:val="28"/>
          <w:szCs w:val="28"/>
        </w:rPr>
        <w:sym w:font="Symbol" w:char="F02D"/>
      </w:r>
      <w:r w:rsidRPr="005B24CE">
        <w:rPr>
          <w:rFonts w:ascii="Times New Roman" w:hAnsi="Times New Roman"/>
          <w:sz w:val="28"/>
          <w:szCs w:val="28"/>
        </w:rPr>
        <w:t xml:space="preserve"> результаты психолого-педагогических исследований, иллюстрирующих динамику развития достижений обучающихся; </w:t>
      </w:r>
    </w:p>
    <w:p w:rsidR="00E819CD" w:rsidRPr="005B24CE" w:rsidRDefault="00E819CD" w:rsidP="00DE75AD">
      <w:pPr>
        <w:pStyle w:val="a3"/>
        <w:spacing w:line="360" w:lineRule="auto"/>
        <w:ind w:firstLine="454"/>
        <w:rPr>
          <w:rFonts w:ascii="Times New Roman" w:hAnsi="Times New Roman"/>
          <w:sz w:val="28"/>
          <w:szCs w:val="28"/>
        </w:rPr>
      </w:pPr>
      <w:r w:rsidRPr="005B24CE">
        <w:rPr>
          <w:rFonts w:ascii="Times New Roman" w:hAnsi="Times New Roman"/>
          <w:sz w:val="28"/>
          <w:szCs w:val="28"/>
        </w:rPr>
        <w:sym w:font="Symbol" w:char="F02D"/>
      </w:r>
      <w:r w:rsidRPr="005B24CE">
        <w:rPr>
          <w:rFonts w:ascii="Times New Roman" w:hAnsi="Times New Roman"/>
          <w:sz w:val="28"/>
          <w:szCs w:val="28"/>
        </w:rPr>
        <w:t xml:space="preserve"> текстовый анализ результатов оценочной деятельности, рекомендации по работе с учащимися, не достигшими планируемые результаты освоения образовательной программы и другие. </w:t>
      </w:r>
    </w:p>
    <w:p w:rsidR="00E819CD" w:rsidRPr="005B24CE" w:rsidRDefault="00E819CD" w:rsidP="00DE75AD">
      <w:pPr>
        <w:pStyle w:val="a3"/>
        <w:spacing w:line="360" w:lineRule="auto"/>
        <w:ind w:firstLine="454"/>
        <w:rPr>
          <w:rFonts w:ascii="Times New Roman" w:hAnsi="Times New Roman"/>
          <w:sz w:val="28"/>
          <w:szCs w:val="28"/>
        </w:rPr>
      </w:pPr>
      <w:r w:rsidRPr="005B24CE">
        <w:rPr>
          <w:rFonts w:ascii="Times New Roman" w:hAnsi="Times New Roman"/>
          <w:sz w:val="28"/>
          <w:szCs w:val="28"/>
        </w:rPr>
        <w:t>Разнообразие (вариативность) методов и форм оценивани</w:t>
      </w:r>
      <w:r w:rsidR="00D416B2" w:rsidRPr="005B24CE">
        <w:rPr>
          <w:rFonts w:ascii="Times New Roman" w:hAnsi="Times New Roman"/>
          <w:sz w:val="28"/>
          <w:szCs w:val="28"/>
        </w:rPr>
        <w:t>я в создаваемой и используемой с</w:t>
      </w:r>
      <w:r w:rsidRPr="005B24CE">
        <w:rPr>
          <w:rFonts w:ascii="Times New Roman" w:hAnsi="Times New Roman"/>
          <w:sz w:val="28"/>
          <w:szCs w:val="28"/>
        </w:rPr>
        <w:t>истеме оценки обусловлено:</w:t>
      </w:r>
    </w:p>
    <w:p w:rsidR="00E819CD" w:rsidRPr="005B24CE" w:rsidRDefault="00E819CD" w:rsidP="00DE75AD">
      <w:pPr>
        <w:pStyle w:val="a3"/>
        <w:spacing w:line="360" w:lineRule="auto"/>
        <w:ind w:firstLine="454"/>
        <w:rPr>
          <w:rFonts w:ascii="Times New Roman" w:hAnsi="Times New Roman"/>
          <w:sz w:val="28"/>
          <w:szCs w:val="28"/>
        </w:rPr>
      </w:pPr>
      <w:r w:rsidRPr="005B24CE">
        <w:rPr>
          <w:rFonts w:ascii="Times New Roman" w:hAnsi="Times New Roman"/>
          <w:sz w:val="28"/>
          <w:szCs w:val="28"/>
        </w:rPr>
        <w:t xml:space="preserve"> </w:t>
      </w:r>
      <w:r w:rsidRPr="005B24CE">
        <w:rPr>
          <w:rFonts w:ascii="Times New Roman" w:hAnsi="Times New Roman"/>
          <w:sz w:val="28"/>
          <w:szCs w:val="28"/>
        </w:rPr>
        <w:sym w:font="Symbol" w:char="F02D"/>
      </w:r>
      <w:r w:rsidRPr="005B24CE">
        <w:rPr>
          <w:rFonts w:ascii="Times New Roman" w:hAnsi="Times New Roman"/>
          <w:sz w:val="28"/>
          <w:szCs w:val="28"/>
        </w:rPr>
        <w:t xml:space="preserve"> необходимостью оценки личностных, метапредметных и предметных результатов освоения основной образовательной программы;</w:t>
      </w:r>
    </w:p>
    <w:p w:rsidR="00E819CD" w:rsidRPr="005B24CE" w:rsidRDefault="00E819CD" w:rsidP="00DE75AD">
      <w:pPr>
        <w:pStyle w:val="a3"/>
        <w:spacing w:line="360" w:lineRule="auto"/>
        <w:ind w:firstLine="454"/>
        <w:rPr>
          <w:rFonts w:ascii="Times New Roman" w:hAnsi="Times New Roman"/>
          <w:sz w:val="28"/>
          <w:szCs w:val="28"/>
        </w:rPr>
      </w:pPr>
      <w:r w:rsidRPr="005B24CE">
        <w:rPr>
          <w:rFonts w:ascii="Times New Roman" w:hAnsi="Times New Roman"/>
          <w:sz w:val="28"/>
          <w:szCs w:val="28"/>
        </w:rPr>
        <w:t xml:space="preserve"> </w:t>
      </w:r>
      <w:r w:rsidRPr="005B24CE">
        <w:rPr>
          <w:rFonts w:ascii="Times New Roman" w:hAnsi="Times New Roman"/>
          <w:sz w:val="28"/>
          <w:szCs w:val="28"/>
        </w:rPr>
        <w:sym w:font="Symbol" w:char="F02D"/>
      </w:r>
      <w:r w:rsidRPr="005B24CE">
        <w:rPr>
          <w:rFonts w:ascii="Times New Roman" w:hAnsi="Times New Roman"/>
          <w:sz w:val="28"/>
          <w:szCs w:val="28"/>
        </w:rPr>
        <w:t xml:space="preserve"> уровневостью оценки «ученик научится» и «ученик получит возможность научиться»;</w:t>
      </w:r>
    </w:p>
    <w:p w:rsidR="00D416B2" w:rsidRPr="005B24CE" w:rsidRDefault="00E819CD" w:rsidP="00DE75AD">
      <w:pPr>
        <w:pStyle w:val="a3"/>
        <w:spacing w:line="360" w:lineRule="auto"/>
        <w:ind w:firstLine="454"/>
        <w:rPr>
          <w:rFonts w:ascii="Times New Roman" w:hAnsi="Times New Roman"/>
          <w:sz w:val="28"/>
          <w:szCs w:val="28"/>
        </w:rPr>
      </w:pPr>
      <w:r w:rsidRPr="005B24CE">
        <w:rPr>
          <w:rFonts w:ascii="Times New Roman" w:hAnsi="Times New Roman"/>
          <w:sz w:val="28"/>
          <w:szCs w:val="28"/>
        </w:rPr>
        <w:t xml:space="preserve"> </w:t>
      </w:r>
      <w:r w:rsidRPr="005B24CE">
        <w:rPr>
          <w:rFonts w:ascii="Times New Roman" w:hAnsi="Times New Roman"/>
          <w:sz w:val="28"/>
          <w:szCs w:val="28"/>
        </w:rPr>
        <w:sym w:font="Symbol" w:char="F02D"/>
      </w:r>
      <w:r w:rsidRPr="005B24CE">
        <w:rPr>
          <w:rFonts w:ascii="Times New Roman" w:hAnsi="Times New Roman"/>
          <w:sz w:val="28"/>
          <w:szCs w:val="28"/>
        </w:rPr>
        <w:t xml:space="preserve"> значимостью оценки динамики индивидуальных достижений обучающихся;</w:t>
      </w:r>
    </w:p>
    <w:p w:rsidR="00D416B2" w:rsidRPr="005B24CE" w:rsidRDefault="00E819CD" w:rsidP="00DE75AD">
      <w:pPr>
        <w:pStyle w:val="a3"/>
        <w:spacing w:line="360" w:lineRule="auto"/>
        <w:ind w:firstLine="454"/>
        <w:rPr>
          <w:rFonts w:ascii="Times New Roman" w:hAnsi="Times New Roman"/>
          <w:sz w:val="28"/>
          <w:szCs w:val="28"/>
        </w:rPr>
      </w:pPr>
      <w:r w:rsidRPr="005B24CE">
        <w:rPr>
          <w:rFonts w:ascii="Times New Roman" w:hAnsi="Times New Roman"/>
          <w:sz w:val="28"/>
          <w:szCs w:val="28"/>
        </w:rPr>
        <w:t xml:space="preserve"> </w:t>
      </w:r>
      <w:r w:rsidRPr="005B24CE">
        <w:rPr>
          <w:rFonts w:ascii="Times New Roman" w:hAnsi="Times New Roman"/>
          <w:sz w:val="28"/>
          <w:szCs w:val="28"/>
        </w:rPr>
        <w:sym w:font="Symbol" w:char="F02D"/>
      </w:r>
      <w:r w:rsidRPr="005B24CE">
        <w:rPr>
          <w:rFonts w:ascii="Times New Roman" w:hAnsi="Times New Roman"/>
          <w:sz w:val="28"/>
          <w:szCs w:val="28"/>
        </w:rPr>
        <w:t xml:space="preserve"> оцениванием достижений школьников не только в урочной, но и внеурочной деятельности, при выполнении исследований и проектов, в ходе воспитательной и развивающей образовательной деятельности;</w:t>
      </w:r>
    </w:p>
    <w:p w:rsidR="00D416B2" w:rsidRPr="005B24CE" w:rsidRDefault="00E819CD" w:rsidP="00DE75AD">
      <w:pPr>
        <w:pStyle w:val="a3"/>
        <w:spacing w:line="360" w:lineRule="auto"/>
        <w:ind w:firstLine="454"/>
        <w:rPr>
          <w:rFonts w:ascii="Times New Roman" w:hAnsi="Times New Roman"/>
          <w:sz w:val="28"/>
          <w:szCs w:val="28"/>
        </w:rPr>
      </w:pPr>
      <w:r w:rsidRPr="005B24CE">
        <w:rPr>
          <w:rFonts w:ascii="Times New Roman" w:hAnsi="Times New Roman"/>
          <w:sz w:val="28"/>
          <w:szCs w:val="28"/>
        </w:rPr>
        <w:t xml:space="preserve"> </w:t>
      </w:r>
      <w:r w:rsidRPr="005B24CE">
        <w:rPr>
          <w:rFonts w:ascii="Times New Roman" w:hAnsi="Times New Roman"/>
          <w:sz w:val="28"/>
          <w:szCs w:val="28"/>
        </w:rPr>
        <w:sym w:font="Symbol" w:char="F02D"/>
      </w:r>
      <w:r w:rsidRPr="005B24CE">
        <w:rPr>
          <w:rFonts w:ascii="Times New Roman" w:hAnsi="Times New Roman"/>
          <w:sz w:val="28"/>
          <w:szCs w:val="28"/>
        </w:rPr>
        <w:t xml:space="preserve"> требованием к использованию стандартизированных и не стандартизированных методов (устных и письменных, индивидуальных и групповых, </w:t>
      </w:r>
      <w:proofErr w:type="gramStart"/>
      <w:r w:rsidRPr="005B24CE">
        <w:rPr>
          <w:rFonts w:ascii="Times New Roman" w:hAnsi="Times New Roman"/>
          <w:sz w:val="28"/>
          <w:szCs w:val="28"/>
        </w:rPr>
        <w:t>само-и</w:t>
      </w:r>
      <w:proofErr w:type="gramEnd"/>
      <w:r w:rsidRPr="005B24CE">
        <w:rPr>
          <w:rFonts w:ascii="Times New Roman" w:hAnsi="Times New Roman"/>
          <w:sz w:val="28"/>
          <w:szCs w:val="28"/>
        </w:rPr>
        <w:t xml:space="preserve"> взаимооценки).</w:t>
      </w:r>
    </w:p>
    <w:p w:rsidR="00D416B2" w:rsidRPr="005B24CE" w:rsidRDefault="00D416B2" w:rsidP="00DE75AD">
      <w:pPr>
        <w:pStyle w:val="a3"/>
        <w:spacing w:line="360" w:lineRule="auto"/>
        <w:ind w:firstLine="454"/>
        <w:rPr>
          <w:rFonts w:ascii="Times New Roman" w:hAnsi="Times New Roman"/>
          <w:sz w:val="28"/>
          <w:szCs w:val="28"/>
        </w:rPr>
      </w:pPr>
      <w:r w:rsidRPr="005B24CE">
        <w:rPr>
          <w:rFonts w:ascii="Times New Roman" w:hAnsi="Times New Roman"/>
          <w:sz w:val="28"/>
          <w:szCs w:val="28"/>
        </w:rPr>
        <w:t xml:space="preserve"> Методы </w:t>
      </w:r>
      <w:r w:rsidR="00E819CD" w:rsidRPr="005B24CE">
        <w:rPr>
          <w:rFonts w:ascii="Times New Roman" w:hAnsi="Times New Roman"/>
          <w:sz w:val="28"/>
          <w:szCs w:val="28"/>
        </w:rPr>
        <w:t xml:space="preserve"> и формы оценивания:</w:t>
      </w:r>
    </w:p>
    <w:p w:rsidR="00D416B2" w:rsidRPr="005B24CE" w:rsidRDefault="00E819CD" w:rsidP="00DE75AD">
      <w:pPr>
        <w:pStyle w:val="a3"/>
        <w:spacing w:line="360" w:lineRule="auto"/>
        <w:ind w:firstLine="454"/>
        <w:rPr>
          <w:rFonts w:ascii="Times New Roman" w:hAnsi="Times New Roman"/>
          <w:sz w:val="28"/>
          <w:szCs w:val="28"/>
        </w:rPr>
      </w:pPr>
      <w:r w:rsidRPr="005B24CE">
        <w:rPr>
          <w:rFonts w:ascii="Times New Roman" w:hAnsi="Times New Roman"/>
          <w:sz w:val="28"/>
          <w:szCs w:val="28"/>
        </w:rPr>
        <w:t xml:space="preserve"> </w:t>
      </w:r>
      <w:r w:rsidRPr="005B24CE">
        <w:rPr>
          <w:rFonts w:ascii="Times New Roman" w:hAnsi="Times New Roman"/>
          <w:sz w:val="28"/>
          <w:szCs w:val="28"/>
        </w:rPr>
        <w:sym w:font="Symbol" w:char="F02D"/>
      </w:r>
      <w:r w:rsidRPr="005B24CE">
        <w:rPr>
          <w:rFonts w:ascii="Times New Roman" w:hAnsi="Times New Roman"/>
          <w:sz w:val="28"/>
          <w:szCs w:val="28"/>
        </w:rPr>
        <w:t xml:space="preserve"> устный опрос, который требует устного изложения учеником изученного материала (может строиться как беседа, диалог, рассказ ученика, объяснение, чтение текста, сообщение о наблюдении или опыте);</w:t>
      </w:r>
    </w:p>
    <w:p w:rsidR="00D416B2" w:rsidRPr="005B24CE" w:rsidRDefault="00E819CD" w:rsidP="00DE75AD">
      <w:pPr>
        <w:pStyle w:val="a3"/>
        <w:spacing w:line="360" w:lineRule="auto"/>
        <w:ind w:firstLine="454"/>
        <w:rPr>
          <w:rFonts w:ascii="Times New Roman" w:hAnsi="Times New Roman"/>
          <w:sz w:val="28"/>
          <w:szCs w:val="28"/>
        </w:rPr>
      </w:pPr>
      <w:r w:rsidRPr="005B24CE">
        <w:rPr>
          <w:rFonts w:ascii="Times New Roman" w:hAnsi="Times New Roman"/>
          <w:sz w:val="28"/>
          <w:szCs w:val="28"/>
        </w:rPr>
        <w:t xml:space="preserve"> </w:t>
      </w:r>
      <w:r w:rsidRPr="005B24CE">
        <w:rPr>
          <w:rFonts w:ascii="Times New Roman" w:hAnsi="Times New Roman"/>
          <w:sz w:val="28"/>
          <w:szCs w:val="28"/>
        </w:rPr>
        <w:sym w:font="Symbol" w:char="F02D"/>
      </w:r>
      <w:r w:rsidRPr="005B24CE">
        <w:rPr>
          <w:rFonts w:ascii="Times New Roman" w:hAnsi="Times New Roman"/>
          <w:sz w:val="28"/>
          <w:szCs w:val="28"/>
        </w:rPr>
        <w:t xml:space="preserve"> письменный опрос, предусматривающий проведение различных самостоятельных и контрольных работ, выполнение тестовых заданий и графических работ; </w:t>
      </w:r>
    </w:p>
    <w:p w:rsidR="00D416B2" w:rsidRPr="005B24CE" w:rsidRDefault="00E819CD" w:rsidP="00DE75AD">
      <w:pPr>
        <w:pStyle w:val="a3"/>
        <w:spacing w:line="360" w:lineRule="auto"/>
        <w:ind w:firstLine="454"/>
        <w:rPr>
          <w:rFonts w:ascii="Times New Roman" w:hAnsi="Times New Roman"/>
          <w:sz w:val="28"/>
          <w:szCs w:val="28"/>
        </w:rPr>
      </w:pPr>
      <w:r w:rsidRPr="005B24CE">
        <w:rPr>
          <w:rFonts w:ascii="Times New Roman" w:hAnsi="Times New Roman"/>
          <w:sz w:val="28"/>
          <w:szCs w:val="28"/>
        </w:rPr>
        <w:lastRenderedPageBreak/>
        <w:sym w:font="Symbol" w:char="F02D"/>
      </w:r>
      <w:r w:rsidR="00D416B2" w:rsidRPr="005B24CE">
        <w:rPr>
          <w:rFonts w:ascii="Times New Roman" w:hAnsi="Times New Roman"/>
          <w:sz w:val="28"/>
          <w:szCs w:val="28"/>
        </w:rPr>
        <w:t xml:space="preserve"> защиту младшими</w:t>
      </w:r>
      <w:r w:rsidRPr="005B24CE">
        <w:rPr>
          <w:rFonts w:ascii="Times New Roman" w:hAnsi="Times New Roman"/>
          <w:sz w:val="28"/>
          <w:szCs w:val="28"/>
        </w:rPr>
        <w:t xml:space="preserve"> школьниками учебно-исследовательских и проектных работ;</w:t>
      </w:r>
    </w:p>
    <w:p w:rsidR="00D416B2" w:rsidRPr="005B24CE" w:rsidRDefault="00E819CD" w:rsidP="00DE75AD">
      <w:pPr>
        <w:pStyle w:val="a3"/>
        <w:spacing w:line="360" w:lineRule="auto"/>
        <w:ind w:firstLine="454"/>
        <w:rPr>
          <w:rFonts w:ascii="Times New Roman" w:hAnsi="Times New Roman"/>
          <w:sz w:val="28"/>
          <w:szCs w:val="28"/>
        </w:rPr>
      </w:pPr>
      <w:r w:rsidRPr="005B24CE">
        <w:rPr>
          <w:rFonts w:ascii="Times New Roman" w:hAnsi="Times New Roman"/>
          <w:sz w:val="28"/>
          <w:szCs w:val="28"/>
        </w:rPr>
        <w:t xml:space="preserve"> </w:t>
      </w:r>
      <w:r w:rsidRPr="005B24CE">
        <w:rPr>
          <w:rFonts w:ascii="Times New Roman" w:hAnsi="Times New Roman"/>
          <w:sz w:val="28"/>
          <w:szCs w:val="28"/>
        </w:rPr>
        <w:sym w:font="Symbol" w:char="F02D"/>
      </w:r>
      <w:r w:rsidRPr="005B24CE">
        <w:rPr>
          <w:rFonts w:ascii="Times New Roman" w:hAnsi="Times New Roman"/>
          <w:sz w:val="28"/>
          <w:szCs w:val="28"/>
        </w:rPr>
        <w:t xml:space="preserve"> заполнение </w:t>
      </w:r>
      <w:proofErr w:type="gramStart"/>
      <w:r w:rsidRPr="005B24CE">
        <w:rPr>
          <w:rFonts w:ascii="Times New Roman" w:hAnsi="Times New Roman"/>
          <w:sz w:val="28"/>
          <w:szCs w:val="28"/>
        </w:rPr>
        <w:t>обучающим</w:t>
      </w:r>
      <w:r w:rsidR="00D416B2" w:rsidRPr="005B24CE">
        <w:rPr>
          <w:rFonts w:ascii="Times New Roman" w:hAnsi="Times New Roman"/>
          <w:sz w:val="28"/>
          <w:szCs w:val="28"/>
        </w:rPr>
        <w:t>ся</w:t>
      </w:r>
      <w:proofErr w:type="gramEnd"/>
      <w:r w:rsidR="00D416B2" w:rsidRPr="005B24CE">
        <w:rPr>
          <w:rFonts w:ascii="Times New Roman" w:hAnsi="Times New Roman"/>
          <w:sz w:val="28"/>
          <w:szCs w:val="28"/>
        </w:rPr>
        <w:t xml:space="preserve"> «Дневников школьника»</w:t>
      </w:r>
      <w:r w:rsidRPr="005B24CE">
        <w:rPr>
          <w:rFonts w:ascii="Times New Roman" w:hAnsi="Times New Roman"/>
          <w:sz w:val="28"/>
          <w:szCs w:val="28"/>
        </w:rPr>
        <w:t xml:space="preserve">, портфолио, листов индивидуальных достижений и другие. </w:t>
      </w:r>
    </w:p>
    <w:p w:rsidR="00D416B2" w:rsidRPr="005B24CE" w:rsidRDefault="00D416B2" w:rsidP="00DE75AD">
      <w:pPr>
        <w:pStyle w:val="a3"/>
        <w:spacing w:line="360" w:lineRule="auto"/>
        <w:ind w:firstLine="454"/>
        <w:rPr>
          <w:rFonts w:ascii="Times New Roman" w:hAnsi="Times New Roman"/>
          <w:sz w:val="28"/>
          <w:szCs w:val="28"/>
        </w:rPr>
      </w:pPr>
      <w:r w:rsidRPr="005B24CE">
        <w:rPr>
          <w:rFonts w:ascii="Times New Roman" w:hAnsi="Times New Roman"/>
          <w:sz w:val="28"/>
          <w:szCs w:val="28"/>
        </w:rPr>
        <w:t>Условия применения с</w:t>
      </w:r>
      <w:r w:rsidR="00E819CD" w:rsidRPr="005B24CE">
        <w:rPr>
          <w:rFonts w:ascii="Times New Roman" w:hAnsi="Times New Roman"/>
          <w:sz w:val="28"/>
          <w:szCs w:val="28"/>
        </w:rPr>
        <w:t xml:space="preserve">истемы оценки определяются с учетом общих федеральных требований к реализации Программы, сформулированных в ФГОС. </w:t>
      </w:r>
    </w:p>
    <w:p w:rsidR="00D416B2" w:rsidRPr="005B24CE" w:rsidRDefault="00E819CD" w:rsidP="00DE75AD">
      <w:pPr>
        <w:pStyle w:val="a3"/>
        <w:spacing w:line="360" w:lineRule="auto"/>
        <w:ind w:firstLine="454"/>
        <w:rPr>
          <w:rFonts w:ascii="Times New Roman" w:hAnsi="Times New Roman"/>
          <w:sz w:val="28"/>
          <w:szCs w:val="28"/>
        </w:rPr>
      </w:pPr>
      <w:r w:rsidRPr="005B24CE">
        <w:rPr>
          <w:rFonts w:ascii="Times New Roman" w:hAnsi="Times New Roman"/>
          <w:sz w:val="28"/>
          <w:szCs w:val="28"/>
        </w:rPr>
        <w:t>Кадровые условия включают:</w:t>
      </w:r>
    </w:p>
    <w:p w:rsidR="00D416B2" w:rsidRPr="005B24CE" w:rsidRDefault="00E819CD" w:rsidP="00DE75AD">
      <w:pPr>
        <w:pStyle w:val="a3"/>
        <w:spacing w:line="360" w:lineRule="auto"/>
        <w:ind w:firstLine="454"/>
        <w:rPr>
          <w:rFonts w:ascii="Times New Roman" w:hAnsi="Times New Roman"/>
          <w:sz w:val="28"/>
          <w:szCs w:val="28"/>
        </w:rPr>
      </w:pPr>
      <w:r w:rsidRPr="005B24CE">
        <w:rPr>
          <w:rFonts w:ascii="Times New Roman" w:hAnsi="Times New Roman"/>
          <w:sz w:val="28"/>
          <w:szCs w:val="28"/>
        </w:rPr>
        <w:t xml:space="preserve"> укомплектованность и достаточный уровень квалификации педагогических и иных работников образовательной организации;</w:t>
      </w:r>
    </w:p>
    <w:p w:rsidR="00D416B2" w:rsidRPr="005B24CE" w:rsidRDefault="00E819CD" w:rsidP="00DE75AD">
      <w:pPr>
        <w:pStyle w:val="a3"/>
        <w:spacing w:line="360" w:lineRule="auto"/>
        <w:ind w:firstLine="454"/>
        <w:rPr>
          <w:rFonts w:ascii="Times New Roman" w:hAnsi="Times New Roman"/>
          <w:sz w:val="28"/>
          <w:szCs w:val="28"/>
        </w:rPr>
      </w:pPr>
      <w:r w:rsidRPr="005B24CE">
        <w:rPr>
          <w:rFonts w:ascii="Times New Roman" w:hAnsi="Times New Roman"/>
          <w:sz w:val="28"/>
          <w:szCs w:val="28"/>
        </w:rPr>
        <w:t xml:space="preserve"> непрерывность профессионального развития педагогических работников, обеспечива</w:t>
      </w:r>
      <w:r w:rsidR="00D416B2" w:rsidRPr="005B24CE">
        <w:rPr>
          <w:rFonts w:ascii="Times New Roman" w:hAnsi="Times New Roman"/>
          <w:sz w:val="28"/>
          <w:szCs w:val="28"/>
        </w:rPr>
        <w:t>ющая эффективное использование с</w:t>
      </w:r>
      <w:r w:rsidRPr="005B24CE">
        <w:rPr>
          <w:rFonts w:ascii="Times New Roman" w:hAnsi="Times New Roman"/>
          <w:sz w:val="28"/>
          <w:szCs w:val="28"/>
        </w:rPr>
        <w:t xml:space="preserve">истемы оценки. </w:t>
      </w:r>
    </w:p>
    <w:p w:rsidR="00D416B2" w:rsidRPr="005B24CE" w:rsidRDefault="00E819CD" w:rsidP="00DE75AD">
      <w:pPr>
        <w:pStyle w:val="a3"/>
        <w:spacing w:line="360" w:lineRule="auto"/>
        <w:ind w:firstLine="454"/>
        <w:rPr>
          <w:rFonts w:ascii="Times New Roman" w:hAnsi="Times New Roman"/>
          <w:sz w:val="28"/>
          <w:szCs w:val="28"/>
        </w:rPr>
      </w:pPr>
      <w:r w:rsidRPr="005B24CE">
        <w:rPr>
          <w:rFonts w:ascii="Times New Roman" w:hAnsi="Times New Roman"/>
          <w:sz w:val="28"/>
          <w:szCs w:val="28"/>
        </w:rPr>
        <w:t>Материально-технические условия связаны с наличием необходимых инструментов оценивания, в том числе:</w:t>
      </w:r>
    </w:p>
    <w:p w:rsidR="00D416B2" w:rsidRPr="005B24CE" w:rsidRDefault="00E819CD" w:rsidP="00DE75AD">
      <w:pPr>
        <w:pStyle w:val="a3"/>
        <w:spacing w:line="360" w:lineRule="auto"/>
        <w:ind w:firstLine="454"/>
        <w:rPr>
          <w:rFonts w:ascii="Times New Roman" w:hAnsi="Times New Roman"/>
          <w:sz w:val="28"/>
          <w:szCs w:val="28"/>
        </w:rPr>
      </w:pPr>
      <w:r w:rsidRPr="005B24CE">
        <w:rPr>
          <w:rFonts w:ascii="Times New Roman" w:hAnsi="Times New Roman"/>
          <w:sz w:val="28"/>
          <w:szCs w:val="28"/>
        </w:rPr>
        <w:t xml:space="preserve"> </w:t>
      </w:r>
      <w:r w:rsidRPr="005B24CE">
        <w:rPr>
          <w:rFonts w:ascii="Times New Roman" w:hAnsi="Times New Roman"/>
          <w:sz w:val="28"/>
          <w:szCs w:val="28"/>
        </w:rPr>
        <w:sym w:font="Symbol" w:char="F02D"/>
      </w:r>
      <w:r w:rsidRPr="005B24CE">
        <w:rPr>
          <w:rFonts w:ascii="Times New Roman" w:hAnsi="Times New Roman"/>
          <w:sz w:val="28"/>
          <w:szCs w:val="28"/>
        </w:rPr>
        <w:t xml:space="preserve"> журналов успеваемо</w:t>
      </w:r>
      <w:r w:rsidR="00D416B2" w:rsidRPr="005B24CE">
        <w:rPr>
          <w:rFonts w:ascii="Times New Roman" w:hAnsi="Times New Roman"/>
          <w:sz w:val="28"/>
          <w:szCs w:val="28"/>
        </w:rPr>
        <w:t xml:space="preserve">сти по предметам (в </w:t>
      </w:r>
      <w:r w:rsidRPr="005B24CE">
        <w:rPr>
          <w:rFonts w:ascii="Times New Roman" w:hAnsi="Times New Roman"/>
          <w:sz w:val="28"/>
          <w:szCs w:val="28"/>
        </w:rPr>
        <w:t>электронном виде);</w:t>
      </w:r>
    </w:p>
    <w:p w:rsidR="00D416B2" w:rsidRPr="005B24CE" w:rsidRDefault="00E819CD" w:rsidP="00DE75AD">
      <w:pPr>
        <w:pStyle w:val="a3"/>
        <w:spacing w:line="360" w:lineRule="auto"/>
        <w:ind w:firstLine="454"/>
        <w:rPr>
          <w:rFonts w:ascii="Times New Roman" w:hAnsi="Times New Roman"/>
          <w:sz w:val="28"/>
          <w:szCs w:val="28"/>
        </w:rPr>
      </w:pPr>
      <w:r w:rsidRPr="005B24CE">
        <w:rPr>
          <w:rFonts w:ascii="Times New Roman" w:hAnsi="Times New Roman"/>
          <w:sz w:val="28"/>
          <w:szCs w:val="28"/>
        </w:rPr>
        <w:t xml:space="preserve"> </w:t>
      </w:r>
      <w:r w:rsidRPr="005B24CE">
        <w:rPr>
          <w:rFonts w:ascii="Times New Roman" w:hAnsi="Times New Roman"/>
          <w:sz w:val="28"/>
          <w:szCs w:val="28"/>
        </w:rPr>
        <w:sym w:font="Symbol" w:char="F02D"/>
      </w:r>
      <w:r w:rsidRPr="005B24CE">
        <w:rPr>
          <w:rFonts w:ascii="Times New Roman" w:hAnsi="Times New Roman"/>
          <w:sz w:val="28"/>
          <w:szCs w:val="28"/>
        </w:rPr>
        <w:t xml:space="preserve"> промежуточных и итоговых диагностических контрольных работ, диктантов;</w:t>
      </w:r>
    </w:p>
    <w:p w:rsidR="00D416B2" w:rsidRPr="005B24CE" w:rsidRDefault="00E819CD" w:rsidP="00DE75AD">
      <w:pPr>
        <w:pStyle w:val="a3"/>
        <w:spacing w:line="360" w:lineRule="auto"/>
        <w:ind w:firstLine="454"/>
        <w:rPr>
          <w:rFonts w:ascii="Times New Roman" w:hAnsi="Times New Roman"/>
          <w:sz w:val="28"/>
          <w:szCs w:val="28"/>
        </w:rPr>
      </w:pPr>
      <w:r w:rsidRPr="005B24CE">
        <w:rPr>
          <w:rFonts w:ascii="Times New Roman" w:hAnsi="Times New Roman"/>
          <w:sz w:val="28"/>
          <w:szCs w:val="28"/>
        </w:rPr>
        <w:t xml:space="preserve"> </w:t>
      </w:r>
      <w:r w:rsidRPr="005B24CE">
        <w:rPr>
          <w:rFonts w:ascii="Times New Roman" w:hAnsi="Times New Roman"/>
          <w:sz w:val="28"/>
          <w:szCs w:val="28"/>
        </w:rPr>
        <w:sym w:font="Symbol" w:char="F02D"/>
      </w:r>
      <w:r w:rsidR="00D416B2" w:rsidRPr="005B24CE">
        <w:rPr>
          <w:rFonts w:ascii="Times New Roman" w:hAnsi="Times New Roman"/>
          <w:sz w:val="28"/>
          <w:szCs w:val="28"/>
        </w:rPr>
        <w:t xml:space="preserve"> «Дневников школьника», </w:t>
      </w:r>
      <w:r w:rsidRPr="005B24CE">
        <w:rPr>
          <w:rFonts w:ascii="Times New Roman" w:hAnsi="Times New Roman"/>
          <w:sz w:val="28"/>
          <w:szCs w:val="28"/>
        </w:rPr>
        <w:t>портф</w:t>
      </w:r>
      <w:r w:rsidR="00D416B2" w:rsidRPr="005B24CE">
        <w:rPr>
          <w:rFonts w:ascii="Times New Roman" w:hAnsi="Times New Roman"/>
          <w:sz w:val="28"/>
          <w:szCs w:val="28"/>
        </w:rPr>
        <w:t>олио</w:t>
      </w:r>
      <w:r w:rsidRPr="005B24CE">
        <w:rPr>
          <w:rFonts w:ascii="Times New Roman" w:hAnsi="Times New Roman"/>
          <w:sz w:val="28"/>
          <w:szCs w:val="28"/>
        </w:rPr>
        <w:t>;</w:t>
      </w:r>
    </w:p>
    <w:p w:rsidR="00D416B2" w:rsidRPr="005B24CE" w:rsidRDefault="00E819CD" w:rsidP="00DE75AD">
      <w:pPr>
        <w:pStyle w:val="a3"/>
        <w:spacing w:line="360" w:lineRule="auto"/>
        <w:ind w:firstLine="454"/>
        <w:rPr>
          <w:rFonts w:ascii="Times New Roman" w:hAnsi="Times New Roman"/>
          <w:sz w:val="28"/>
          <w:szCs w:val="28"/>
        </w:rPr>
      </w:pPr>
      <w:r w:rsidRPr="005B24CE">
        <w:rPr>
          <w:rFonts w:ascii="Times New Roman" w:hAnsi="Times New Roman"/>
          <w:sz w:val="28"/>
          <w:szCs w:val="28"/>
        </w:rPr>
        <w:t xml:space="preserve"> </w:t>
      </w:r>
      <w:r w:rsidRPr="005B24CE">
        <w:rPr>
          <w:rFonts w:ascii="Times New Roman" w:hAnsi="Times New Roman"/>
          <w:sz w:val="28"/>
          <w:szCs w:val="28"/>
        </w:rPr>
        <w:sym w:font="Symbol" w:char="F02D"/>
      </w:r>
      <w:r w:rsidRPr="005B24CE">
        <w:rPr>
          <w:rFonts w:ascii="Times New Roman" w:hAnsi="Times New Roman"/>
          <w:sz w:val="28"/>
          <w:szCs w:val="28"/>
        </w:rPr>
        <w:t xml:space="preserve"> материалов для проведения психолого-педагогических исследований;</w:t>
      </w:r>
    </w:p>
    <w:p w:rsidR="00D416B2" w:rsidRPr="005B24CE" w:rsidRDefault="00E819CD" w:rsidP="00DE75AD">
      <w:pPr>
        <w:pStyle w:val="a3"/>
        <w:spacing w:line="360" w:lineRule="auto"/>
        <w:ind w:firstLine="454"/>
        <w:rPr>
          <w:rFonts w:ascii="Times New Roman" w:hAnsi="Times New Roman"/>
          <w:sz w:val="28"/>
          <w:szCs w:val="28"/>
        </w:rPr>
      </w:pPr>
      <w:r w:rsidRPr="005B24CE">
        <w:rPr>
          <w:rFonts w:ascii="Times New Roman" w:hAnsi="Times New Roman"/>
          <w:sz w:val="28"/>
          <w:szCs w:val="28"/>
        </w:rPr>
        <w:t xml:space="preserve"> </w:t>
      </w:r>
      <w:r w:rsidRPr="005B24CE">
        <w:rPr>
          <w:rFonts w:ascii="Times New Roman" w:hAnsi="Times New Roman"/>
          <w:sz w:val="28"/>
          <w:szCs w:val="28"/>
        </w:rPr>
        <w:sym w:font="Symbol" w:char="F02D"/>
      </w:r>
      <w:r w:rsidRPr="005B24CE">
        <w:rPr>
          <w:rFonts w:ascii="Times New Roman" w:hAnsi="Times New Roman"/>
          <w:sz w:val="28"/>
          <w:szCs w:val="28"/>
        </w:rPr>
        <w:t xml:space="preserve"> компьютерной техники для обработки материалов, полученных в ходе оценивания. </w:t>
      </w:r>
    </w:p>
    <w:p w:rsidR="00D416B2" w:rsidRPr="005B24CE" w:rsidRDefault="00E819CD" w:rsidP="00DE75AD">
      <w:pPr>
        <w:pStyle w:val="a3"/>
        <w:spacing w:line="360" w:lineRule="auto"/>
        <w:ind w:firstLine="454"/>
        <w:rPr>
          <w:rFonts w:ascii="Times New Roman" w:hAnsi="Times New Roman"/>
          <w:sz w:val="28"/>
          <w:szCs w:val="28"/>
        </w:rPr>
      </w:pPr>
      <w:r w:rsidRPr="005B24CE">
        <w:rPr>
          <w:rFonts w:ascii="Times New Roman" w:hAnsi="Times New Roman"/>
          <w:sz w:val="28"/>
          <w:szCs w:val="28"/>
        </w:rPr>
        <w:t>К материально-техническим условиям относятся:</w:t>
      </w:r>
    </w:p>
    <w:p w:rsidR="00D416B2" w:rsidRPr="005B24CE" w:rsidRDefault="00E819CD" w:rsidP="00DE75AD">
      <w:pPr>
        <w:pStyle w:val="a3"/>
        <w:spacing w:line="360" w:lineRule="auto"/>
        <w:ind w:firstLine="454"/>
        <w:rPr>
          <w:rFonts w:ascii="Times New Roman" w:hAnsi="Times New Roman"/>
          <w:sz w:val="28"/>
          <w:szCs w:val="28"/>
        </w:rPr>
      </w:pPr>
      <w:r w:rsidRPr="005B24CE">
        <w:rPr>
          <w:rFonts w:ascii="Times New Roman" w:hAnsi="Times New Roman"/>
          <w:sz w:val="28"/>
          <w:szCs w:val="28"/>
        </w:rPr>
        <w:t xml:space="preserve"> </w:t>
      </w:r>
      <w:r w:rsidRPr="005B24CE">
        <w:rPr>
          <w:rFonts w:ascii="Times New Roman" w:hAnsi="Times New Roman"/>
          <w:sz w:val="28"/>
          <w:szCs w:val="28"/>
        </w:rPr>
        <w:sym w:font="Symbol" w:char="F02D"/>
      </w:r>
      <w:r w:rsidRPr="005B24CE">
        <w:rPr>
          <w:rFonts w:ascii="Times New Roman" w:hAnsi="Times New Roman"/>
          <w:sz w:val="28"/>
          <w:szCs w:val="28"/>
        </w:rPr>
        <w:t xml:space="preserve"> технические средства, позволяющие автоматизировать процедуру оценки и самооценки на основе использования обратной связи (различные виды электронных устрой</w:t>
      </w:r>
      <w:proofErr w:type="gramStart"/>
      <w:r w:rsidRPr="005B24CE">
        <w:rPr>
          <w:rFonts w:ascii="Times New Roman" w:hAnsi="Times New Roman"/>
          <w:sz w:val="28"/>
          <w:szCs w:val="28"/>
        </w:rPr>
        <w:t>ств дл</w:t>
      </w:r>
      <w:proofErr w:type="gramEnd"/>
      <w:r w:rsidRPr="005B24CE">
        <w:rPr>
          <w:rFonts w:ascii="Times New Roman" w:hAnsi="Times New Roman"/>
          <w:sz w:val="28"/>
          <w:szCs w:val="28"/>
        </w:rPr>
        <w:t>я воспроизведения электронных форм учебников);</w:t>
      </w:r>
    </w:p>
    <w:p w:rsidR="00D416B2" w:rsidRPr="005B24CE" w:rsidRDefault="00E819CD" w:rsidP="00DE75AD">
      <w:pPr>
        <w:pStyle w:val="a3"/>
        <w:spacing w:line="360" w:lineRule="auto"/>
        <w:ind w:firstLine="454"/>
        <w:rPr>
          <w:rFonts w:ascii="Times New Roman" w:hAnsi="Times New Roman"/>
          <w:sz w:val="28"/>
          <w:szCs w:val="28"/>
        </w:rPr>
      </w:pPr>
      <w:r w:rsidRPr="005B24CE">
        <w:rPr>
          <w:rFonts w:ascii="Times New Roman" w:hAnsi="Times New Roman"/>
          <w:sz w:val="28"/>
          <w:szCs w:val="28"/>
        </w:rPr>
        <w:t xml:space="preserve"> </w:t>
      </w:r>
      <w:r w:rsidRPr="005B24CE">
        <w:rPr>
          <w:rFonts w:ascii="Times New Roman" w:hAnsi="Times New Roman"/>
          <w:sz w:val="28"/>
          <w:szCs w:val="28"/>
        </w:rPr>
        <w:sym w:font="Symbol" w:char="F02D"/>
      </w:r>
      <w:r w:rsidRPr="005B24CE">
        <w:rPr>
          <w:rFonts w:ascii="Times New Roman" w:hAnsi="Times New Roman"/>
          <w:sz w:val="28"/>
          <w:szCs w:val="28"/>
        </w:rPr>
        <w:t xml:space="preserve"> интерактивные средства ИКТ, способствующие визуализации оценочных суждений обучающихся (интерактивные </w:t>
      </w:r>
      <w:r w:rsidR="00D416B2" w:rsidRPr="005B24CE">
        <w:rPr>
          <w:rFonts w:ascii="Times New Roman" w:hAnsi="Times New Roman"/>
          <w:sz w:val="28"/>
          <w:szCs w:val="28"/>
        </w:rPr>
        <w:t>доски, «</w:t>
      </w:r>
      <w:proofErr w:type="gramStart"/>
      <w:r w:rsidR="00D416B2" w:rsidRPr="005B24CE">
        <w:rPr>
          <w:rFonts w:ascii="Times New Roman" w:hAnsi="Times New Roman"/>
          <w:sz w:val="28"/>
          <w:szCs w:val="28"/>
        </w:rPr>
        <w:t>Символ-тесты</w:t>
      </w:r>
      <w:proofErr w:type="gramEnd"/>
      <w:r w:rsidR="00D416B2" w:rsidRPr="005B24CE">
        <w:rPr>
          <w:rFonts w:ascii="Times New Roman" w:hAnsi="Times New Roman"/>
          <w:sz w:val="28"/>
          <w:szCs w:val="28"/>
        </w:rPr>
        <w:t>» «</w:t>
      </w:r>
      <w:r w:rsidR="00D416B2" w:rsidRPr="005B24CE">
        <w:rPr>
          <w:rFonts w:ascii="Times New Roman" w:hAnsi="Times New Roman"/>
          <w:sz w:val="28"/>
          <w:szCs w:val="28"/>
          <w:lang w:val="en-US"/>
        </w:rPr>
        <w:t>Mamio</w:t>
      </w:r>
      <w:r w:rsidR="00D416B2" w:rsidRPr="005B24CE">
        <w:rPr>
          <w:rFonts w:ascii="Times New Roman" w:hAnsi="Times New Roman"/>
          <w:sz w:val="28"/>
          <w:szCs w:val="28"/>
        </w:rPr>
        <w:t xml:space="preserve"> </w:t>
      </w:r>
      <w:r w:rsidR="00D416B2" w:rsidRPr="005B24CE">
        <w:rPr>
          <w:rFonts w:ascii="Times New Roman" w:hAnsi="Times New Roman"/>
          <w:sz w:val="28"/>
          <w:szCs w:val="28"/>
          <w:lang w:val="en-US"/>
        </w:rPr>
        <w:t>Vote</w:t>
      </w:r>
      <w:r w:rsidR="00D416B2" w:rsidRPr="005B24CE">
        <w:rPr>
          <w:rFonts w:ascii="Times New Roman" w:hAnsi="Times New Roman"/>
          <w:sz w:val="28"/>
          <w:szCs w:val="28"/>
        </w:rPr>
        <w:t>»</w:t>
      </w:r>
      <w:r w:rsidR="00770117" w:rsidRPr="005B24CE">
        <w:rPr>
          <w:rFonts w:ascii="Times New Roman" w:hAnsi="Times New Roman"/>
          <w:sz w:val="28"/>
          <w:szCs w:val="28"/>
        </w:rPr>
        <w:t>).</w:t>
      </w:r>
    </w:p>
    <w:p w:rsidR="00770117" w:rsidRPr="005B24CE" w:rsidRDefault="00E819CD" w:rsidP="00DE75AD">
      <w:pPr>
        <w:pStyle w:val="a3"/>
        <w:spacing w:line="360" w:lineRule="auto"/>
        <w:ind w:firstLine="454"/>
        <w:rPr>
          <w:rFonts w:ascii="Times New Roman" w:hAnsi="Times New Roman"/>
          <w:sz w:val="28"/>
          <w:szCs w:val="28"/>
        </w:rPr>
      </w:pPr>
      <w:r w:rsidRPr="005B24CE">
        <w:rPr>
          <w:rFonts w:ascii="Times New Roman" w:hAnsi="Times New Roman"/>
          <w:sz w:val="28"/>
          <w:szCs w:val="28"/>
        </w:rPr>
        <w:t>Психолого-пед</w:t>
      </w:r>
      <w:r w:rsidR="00770117" w:rsidRPr="005B24CE">
        <w:rPr>
          <w:rFonts w:ascii="Times New Roman" w:hAnsi="Times New Roman"/>
          <w:sz w:val="28"/>
          <w:szCs w:val="28"/>
        </w:rPr>
        <w:t>агогические условия реализации с</w:t>
      </w:r>
      <w:r w:rsidRPr="005B24CE">
        <w:rPr>
          <w:rFonts w:ascii="Times New Roman" w:hAnsi="Times New Roman"/>
          <w:sz w:val="28"/>
          <w:szCs w:val="28"/>
        </w:rPr>
        <w:t>истемы оценки обеспечивают:</w:t>
      </w:r>
    </w:p>
    <w:p w:rsidR="00770117" w:rsidRPr="005B24CE" w:rsidRDefault="00E819CD" w:rsidP="00DE75AD">
      <w:pPr>
        <w:pStyle w:val="a3"/>
        <w:spacing w:line="360" w:lineRule="auto"/>
        <w:ind w:firstLine="454"/>
        <w:rPr>
          <w:rFonts w:ascii="Times New Roman" w:hAnsi="Times New Roman"/>
          <w:sz w:val="28"/>
          <w:szCs w:val="28"/>
        </w:rPr>
      </w:pPr>
      <w:r w:rsidRPr="005B24CE">
        <w:rPr>
          <w:rFonts w:ascii="Times New Roman" w:hAnsi="Times New Roman"/>
          <w:sz w:val="28"/>
          <w:szCs w:val="28"/>
        </w:rPr>
        <w:t xml:space="preserve"> преемственность содержания и форм организации образовательного процесса по отношению к дошкольному и основному общему образованию;</w:t>
      </w:r>
    </w:p>
    <w:p w:rsidR="00770117" w:rsidRPr="005B24CE" w:rsidRDefault="00E819CD" w:rsidP="00DE75AD">
      <w:pPr>
        <w:pStyle w:val="a3"/>
        <w:spacing w:line="360" w:lineRule="auto"/>
        <w:ind w:firstLine="454"/>
        <w:rPr>
          <w:rFonts w:ascii="Times New Roman" w:hAnsi="Times New Roman"/>
          <w:sz w:val="28"/>
          <w:szCs w:val="28"/>
        </w:rPr>
      </w:pPr>
      <w:r w:rsidRPr="005B24CE">
        <w:rPr>
          <w:rFonts w:ascii="Times New Roman" w:hAnsi="Times New Roman"/>
          <w:sz w:val="28"/>
          <w:szCs w:val="28"/>
        </w:rPr>
        <w:t xml:space="preserve"> учет специфики возрастного психофизического развития </w:t>
      </w:r>
      <w:proofErr w:type="gramStart"/>
      <w:r w:rsidRPr="005B24CE">
        <w:rPr>
          <w:rFonts w:ascii="Times New Roman" w:hAnsi="Times New Roman"/>
          <w:sz w:val="28"/>
          <w:szCs w:val="28"/>
        </w:rPr>
        <w:t>обучающихся</w:t>
      </w:r>
      <w:proofErr w:type="gramEnd"/>
      <w:r w:rsidRPr="005B24CE">
        <w:rPr>
          <w:rFonts w:ascii="Times New Roman" w:hAnsi="Times New Roman"/>
          <w:sz w:val="28"/>
          <w:szCs w:val="28"/>
        </w:rPr>
        <w:t>;</w:t>
      </w:r>
    </w:p>
    <w:p w:rsidR="00770117" w:rsidRPr="005B24CE" w:rsidRDefault="00E819CD" w:rsidP="00DE75AD">
      <w:pPr>
        <w:pStyle w:val="a3"/>
        <w:spacing w:line="360" w:lineRule="auto"/>
        <w:ind w:firstLine="454"/>
        <w:rPr>
          <w:rFonts w:ascii="Times New Roman" w:hAnsi="Times New Roman"/>
          <w:sz w:val="28"/>
          <w:szCs w:val="28"/>
        </w:rPr>
      </w:pPr>
      <w:r w:rsidRPr="005B24CE">
        <w:rPr>
          <w:rFonts w:ascii="Times New Roman" w:hAnsi="Times New Roman"/>
          <w:sz w:val="28"/>
          <w:szCs w:val="28"/>
        </w:rPr>
        <w:lastRenderedPageBreak/>
        <w:t xml:space="preserve"> вариативность направлений психологопедагогического сопровождения участников образовательного процесса;</w:t>
      </w:r>
    </w:p>
    <w:p w:rsidR="00770117" w:rsidRPr="005B24CE" w:rsidRDefault="00E819CD" w:rsidP="00DE75AD">
      <w:pPr>
        <w:pStyle w:val="a3"/>
        <w:spacing w:line="360" w:lineRule="auto"/>
        <w:ind w:firstLine="454"/>
        <w:rPr>
          <w:rFonts w:ascii="Times New Roman" w:hAnsi="Times New Roman"/>
          <w:sz w:val="28"/>
          <w:szCs w:val="28"/>
        </w:rPr>
      </w:pPr>
      <w:r w:rsidRPr="005B24CE">
        <w:rPr>
          <w:rFonts w:ascii="Times New Roman" w:hAnsi="Times New Roman"/>
          <w:sz w:val="28"/>
          <w:szCs w:val="28"/>
        </w:rPr>
        <w:t xml:space="preserve"> диверсификацию уровней оценивания (индивидуальный, групповой, уровень класса, уровень организации).</w:t>
      </w:r>
    </w:p>
    <w:p w:rsidR="00770117" w:rsidRPr="005B24CE" w:rsidRDefault="00770117" w:rsidP="00DE75AD">
      <w:pPr>
        <w:pStyle w:val="a3"/>
        <w:spacing w:line="360" w:lineRule="auto"/>
        <w:ind w:firstLine="454"/>
        <w:rPr>
          <w:rFonts w:ascii="Times New Roman" w:hAnsi="Times New Roman"/>
          <w:sz w:val="28"/>
          <w:szCs w:val="28"/>
        </w:rPr>
      </w:pPr>
      <w:r w:rsidRPr="005B24CE">
        <w:rPr>
          <w:rFonts w:ascii="Times New Roman" w:hAnsi="Times New Roman"/>
          <w:sz w:val="28"/>
          <w:szCs w:val="28"/>
        </w:rPr>
        <w:t xml:space="preserve"> Границы применения с</w:t>
      </w:r>
      <w:r w:rsidR="00E819CD" w:rsidRPr="005B24CE">
        <w:rPr>
          <w:rFonts w:ascii="Times New Roman" w:hAnsi="Times New Roman"/>
          <w:sz w:val="28"/>
          <w:szCs w:val="28"/>
        </w:rPr>
        <w:t>истемы оценки определяются:</w:t>
      </w:r>
    </w:p>
    <w:p w:rsidR="00770117" w:rsidRPr="005B24CE" w:rsidRDefault="00E819CD" w:rsidP="00DE75AD">
      <w:pPr>
        <w:pStyle w:val="a3"/>
        <w:spacing w:line="360" w:lineRule="auto"/>
        <w:ind w:firstLine="454"/>
        <w:rPr>
          <w:rFonts w:ascii="Times New Roman" w:hAnsi="Times New Roman"/>
          <w:sz w:val="28"/>
          <w:szCs w:val="28"/>
        </w:rPr>
      </w:pPr>
      <w:r w:rsidRPr="005B24CE">
        <w:rPr>
          <w:rFonts w:ascii="Times New Roman" w:hAnsi="Times New Roman"/>
          <w:sz w:val="28"/>
          <w:szCs w:val="28"/>
        </w:rPr>
        <w:t xml:space="preserve"> </w:t>
      </w:r>
      <w:r w:rsidRPr="005B24CE">
        <w:rPr>
          <w:rFonts w:ascii="Times New Roman" w:hAnsi="Times New Roman"/>
          <w:sz w:val="28"/>
          <w:szCs w:val="28"/>
        </w:rPr>
        <w:sym w:font="Symbol" w:char="F02D"/>
      </w:r>
      <w:r w:rsidRPr="005B24CE">
        <w:rPr>
          <w:rFonts w:ascii="Times New Roman" w:hAnsi="Times New Roman"/>
          <w:sz w:val="28"/>
          <w:szCs w:val="28"/>
        </w:rPr>
        <w:t xml:space="preserve"> рамками образовательной деятельности, включающей в себя урочную и внеурочную деятельность, регулируемую учебным планом и планом внеурочной деятельности; деятельность по духовно-нравственному развитию и воспитанию младших школьников, формированию экологической культуры и ЗОЖ, коррекции возможных затруднений обучающихся (в ходе реализации соответствующих программ);</w:t>
      </w:r>
    </w:p>
    <w:p w:rsidR="00770117" w:rsidRPr="005B24CE" w:rsidRDefault="00E819CD" w:rsidP="00DE75AD">
      <w:pPr>
        <w:pStyle w:val="a3"/>
        <w:spacing w:line="360" w:lineRule="auto"/>
        <w:ind w:firstLine="454"/>
        <w:rPr>
          <w:rFonts w:ascii="Times New Roman" w:hAnsi="Times New Roman"/>
          <w:sz w:val="28"/>
          <w:szCs w:val="28"/>
        </w:rPr>
      </w:pPr>
      <w:r w:rsidRPr="005B24CE">
        <w:rPr>
          <w:rFonts w:ascii="Times New Roman" w:hAnsi="Times New Roman"/>
          <w:sz w:val="28"/>
          <w:szCs w:val="28"/>
        </w:rPr>
        <w:t xml:space="preserve"> </w:t>
      </w:r>
      <w:r w:rsidRPr="005B24CE">
        <w:rPr>
          <w:rFonts w:ascii="Times New Roman" w:hAnsi="Times New Roman"/>
          <w:sz w:val="28"/>
          <w:szCs w:val="28"/>
        </w:rPr>
        <w:sym w:font="Symbol" w:char="F02D"/>
      </w:r>
      <w:r w:rsidRPr="005B24CE">
        <w:rPr>
          <w:rFonts w:ascii="Times New Roman" w:hAnsi="Times New Roman"/>
          <w:sz w:val="28"/>
          <w:szCs w:val="28"/>
        </w:rPr>
        <w:t xml:space="preserve"> перечнем участников образовательных отношений, среди которых, в соответствии с Законом «Об образовании в РФ»: обучающиеся, родители (законные представители), педагогические рабо</w:t>
      </w:r>
      <w:r w:rsidR="00770117" w:rsidRPr="005B24CE">
        <w:rPr>
          <w:rFonts w:ascii="Times New Roman" w:hAnsi="Times New Roman"/>
          <w:sz w:val="28"/>
          <w:szCs w:val="28"/>
        </w:rPr>
        <w:t>тники МБОУ «СОШ № 83»</w:t>
      </w:r>
      <w:r w:rsidRPr="005B24CE">
        <w:rPr>
          <w:rFonts w:ascii="Times New Roman" w:hAnsi="Times New Roman"/>
          <w:sz w:val="28"/>
          <w:szCs w:val="28"/>
        </w:rPr>
        <w:t>, осуществляющие образовательную деятельность;</w:t>
      </w:r>
    </w:p>
    <w:p w:rsidR="00770117" w:rsidRPr="005B24CE" w:rsidRDefault="00E819CD" w:rsidP="00DE75AD">
      <w:pPr>
        <w:pStyle w:val="a3"/>
        <w:spacing w:line="360" w:lineRule="auto"/>
        <w:ind w:firstLine="454"/>
        <w:rPr>
          <w:rFonts w:ascii="Times New Roman" w:hAnsi="Times New Roman"/>
          <w:sz w:val="28"/>
          <w:szCs w:val="28"/>
        </w:rPr>
      </w:pPr>
      <w:r w:rsidRPr="005B24CE">
        <w:rPr>
          <w:rFonts w:ascii="Times New Roman" w:hAnsi="Times New Roman"/>
          <w:sz w:val="28"/>
          <w:szCs w:val="28"/>
        </w:rPr>
        <w:t xml:space="preserve"> </w:t>
      </w:r>
      <w:r w:rsidRPr="005B24CE">
        <w:rPr>
          <w:rFonts w:ascii="Times New Roman" w:hAnsi="Times New Roman"/>
          <w:sz w:val="28"/>
          <w:szCs w:val="28"/>
        </w:rPr>
        <w:sym w:font="Symbol" w:char="F02D"/>
      </w:r>
      <w:r w:rsidRPr="005B24CE">
        <w:rPr>
          <w:rFonts w:ascii="Times New Roman" w:hAnsi="Times New Roman"/>
          <w:sz w:val="28"/>
          <w:szCs w:val="28"/>
        </w:rPr>
        <w:t xml:space="preserve"> возрастными и индивидуальными особенностями </w:t>
      </w:r>
      <w:proofErr w:type="gramStart"/>
      <w:r w:rsidRPr="005B24CE">
        <w:rPr>
          <w:rFonts w:ascii="Times New Roman" w:hAnsi="Times New Roman"/>
          <w:sz w:val="28"/>
          <w:szCs w:val="28"/>
        </w:rPr>
        <w:t>обучающихся</w:t>
      </w:r>
      <w:proofErr w:type="gramEnd"/>
      <w:r w:rsidRPr="005B24CE">
        <w:rPr>
          <w:rFonts w:ascii="Times New Roman" w:hAnsi="Times New Roman"/>
          <w:sz w:val="28"/>
          <w:szCs w:val="28"/>
        </w:rPr>
        <w:t xml:space="preserve"> на ступени начального общего образования (класса, группы, отдельных обучающихся);</w:t>
      </w:r>
    </w:p>
    <w:p w:rsidR="00770117" w:rsidRPr="005B24CE" w:rsidRDefault="00E819CD" w:rsidP="00DE75AD">
      <w:pPr>
        <w:pStyle w:val="a3"/>
        <w:spacing w:line="360" w:lineRule="auto"/>
        <w:ind w:firstLine="454"/>
        <w:rPr>
          <w:rFonts w:ascii="Times New Roman" w:hAnsi="Times New Roman"/>
          <w:sz w:val="28"/>
          <w:szCs w:val="28"/>
        </w:rPr>
      </w:pPr>
      <w:r w:rsidRPr="005B24CE">
        <w:rPr>
          <w:rFonts w:ascii="Times New Roman" w:hAnsi="Times New Roman"/>
          <w:sz w:val="28"/>
          <w:szCs w:val="28"/>
        </w:rPr>
        <w:t xml:space="preserve"> </w:t>
      </w:r>
      <w:r w:rsidRPr="005B24CE">
        <w:rPr>
          <w:rFonts w:ascii="Times New Roman" w:hAnsi="Times New Roman"/>
          <w:sz w:val="28"/>
          <w:szCs w:val="28"/>
        </w:rPr>
        <w:sym w:font="Symbol" w:char="F02D"/>
      </w:r>
      <w:r w:rsidRPr="005B24CE">
        <w:rPr>
          <w:rFonts w:ascii="Times New Roman" w:hAnsi="Times New Roman"/>
          <w:sz w:val="28"/>
          <w:szCs w:val="28"/>
        </w:rPr>
        <w:t xml:space="preserve"> спецификой используемых систем учебников (завершенных предметных линий</w:t>
      </w:r>
      <w:r w:rsidR="00770117" w:rsidRPr="005B24CE">
        <w:rPr>
          <w:rFonts w:ascii="Times New Roman" w:hAnsi="Times New Roman"/>
          <w:sz w:val="28"/>
          <w:szCs w:val="28"/>
        </w:rPr>
        <w:t xml:space="preserve"> УМК «Школа России»</w:t>
      </w:r>
      <w:r w:rsidRPr="005B24CE">
        <w:rPr>
          <w:rFonts w:ascii="Times New Roman" w:hAnsi="Times New Roman"/>
          <w:sz w:val="28"/>
          <w:szCs w:val="28"/>
        </w:rPr>
        <w:t xml:space="preserve">), которые предлагают собственные алгоритмы и регламенты оценивания достижений младших школьников. </w:t>
      </w:r>
    </w:p>
    <w:p w:rsidR="00770117" w:rsidRPr="005B24CE" w:rsidRDefault="00E819CD" w:rsidP="00DE75AD">
      <w:pPr>
        <w:pStyle w:val="a3"/>
        <w:spacing w:line="360" w:lineRule="auto"/>
        <w:ind w:firstLine="454"/>
        <w:rPr>
          <w:rFonts w:ascii="Times New Roman" w:hAnsi="Times New Roman"/>
          <w:sz w:val="28"/>
          <w:szCs w:val="28"/>
        </w:rPr>
      </w:pPr>
      <w:r w:rsidRPr="005B24CE">
        <w:rPr>
          <w:rFonts w:ascii="Times New Roman" w:hAnsi="Times New Roman"/>
          <w:sz w:val="28"/>
          <w:szCs w:val="28"/>
        </w:rPr>
        <w:t xml:space="preserve">По каждому учебному предмету для проведения оценочной деятельности предлагаются: </w:t>
      </w:r>
    </w:p>
    <w:p w:rsidR="00770117" w:rsidRPr="005B24CE" w:rsidRDefault="00E819CD" w:rsidP="00DE75AD">
      <w:pPr>
        <w:pStyle w:val="a3"/>
        <w:spacing w:line="360" w:lineRule="auto"/>
        <w:ind w:firstLine="454"/>
        <w:rPr>
          <w:rFonts w:ascii="Times New Roman" w:hAnsi="Times New Roman"/>
          <w:sz w:val="28"/>
          <w:szCs w:val="28"/>
        </w:rPr>
      </w:pPr>
      <w:r w:rsidRPr="005B24CE">
        <w:rPr>
          <w:rFonts w:ascii="Times New Roman" w:hAnsi="Times New Roman"/>
          <w:sz w:val="28"/>
          <w:szCs w:val="28"/>
        </w:rPr>
        <w:sym w:font="Symbol" w:char="F02D"/>
      </w:r>
      <w:r w:rsidRPr="005B24CE">
        <w:rPr>
          <w:rFonts w:ascii="Times New Roman" w:hAnsi="Times New Roman"/>
          <w:sz w:val="28"/>
          <w:szCs w:val="28"/>
        </w:rPr>
        <w:t xml:space="preserve"> русс</w:t>
      </w:r>
      <w:r w:rsidR="008B0175" w:rsidRPr="005B24CE">
        <w:rPr>
          <w:rFonts w:ascii="Times New Roman" w:hAnsi="Times New Roman"/>
          <w:sz w:val="28"/>
          <w:szCs w:val="28"/>
        </w:rPr>
        <w:t>кий язык: разработаны</w:t>
      </w:r>
      <w:r w:rsidRPr="005B24CE">
        <w:rPr>
          <w:rFonts w:ascii="Times New Roman" w:hAnsi="Times New Roman"/>
          <w:sz w:val="28"/>
          <w:szCs w:val="28"/>
        </w:rPr>
        <w:t xml:space="preserve"> диктанты (или тексты для списывания), интегрированные задания и проверочные работы по определению уровня сформированности УУД, предметных умений;</w:t>
      </w:r>
    </w:p>
    <w:p w:rsidR="00737513" w:rsidRPr="005B24CE" w:rsidRDefault="00E819CD" w:rsidP="00DE75AD">
      <w:pPr>
        <w:pStyle w:val="a3"/>
        <w:spacing w:line="360" w:lineRule="auto"/>
        <w:ind w:firstLine="454"/>
        <w:rPr>
          <w:rFonts w:ascii="Times New Roman" w:hAnsi="Times New Roman"/>
          <w:sz w:val="28"/>
          <w:szCs w:val="28"/>
        </w:rPr>
      </w:pPr>
      <w:r w:rsidRPr="005B24CE">
        <w:rPr>
          <w:rFonts w:ascii="Times New Roman" w:hAnsi="Times New Roman"/>
          <w:sz w:val="28"/>
          <w:szCs w:val="28"/>
        </w:rPr>
        <w:t xml:space="preserve"> </w:t>
      </w:r>
      <w:r w:rsidRPr="005B24CE">
        <w:rPr>
          <w:rFonts w:ascii="Times New Roman" w:hAnsi="Times New Roman"/>
          <w:sz w:val="28"/>
          <w:szCs w:val="28"/>
        </w:rPr>
        <w:sym w:font="Symbol" w:char="F02D"/>
      </w:r>
      <w:r w:rsidRPr="005B24CE">
        <w:rPr>
          <w:rFonts w:ascii="Times New Roman" w:hAnsi="Times New Roman"/>
          <w:sz w:val="28"/>
          <w:szCs w:val="28"/>
        </w:rPr>
        <w:t xml:space="preserve"> литературное чтение: разработаны задания по оценке сформированности речевой и читательской деятельности, библиографической культуры, элементов творческой деятельности учащихся, умений анализа и оценки произведений разных жанров;</w:t>
      </w:r>
    </w:p>
    <w:p w:rsidR="00737513" w:rsidRPr="005B24CE" w:rsidRDefault="00E819CD" w:rsidP="00DE75AD">
      <w:pPr>
        <w:pStyle w:val="a3"/>
        <w:spacing w:line="360" w:lineRule="auto"/>
        <w:ind w:firstLine="454"/>
        <w:rPr>
          <w:rFonts w:ascii="Times New Roman" w:hAnsi="Times New Roman"/>
          <w:sz w:val="28"/>
          <w:szCs w:val="28"/>
        </w:rPr>
      </w:pPr>
      <w:r w:rsidRPr="005B24CE">
        <w:rPr>
          <w:rFonts w:ascii="Times New Roman" w:hAnsi="Times New Roman"/>
          <w:sz w:val="28"/>
          <w:szCs w:val="28"/>
        </w:rPr>
        <w:lastRenderedPageBreak/>
        <w:t xml:space="preserve"> </w:t>
      </w:r>
      <w:r w:rsidRPr="005B24CE">
        <w:rPr>
          <w:rFonts w:ascii="Times New Roman" w:hAnsi="Times New Roman"/>
          <w:sz w:val="28"/>
          <w:szCs w:val="28"/>
        </w:rPr>
        <w:sym w:font="Symbol" w:char="F02D"/>
      </w:r>
      <w:r w:rsidRPr="005B24CE">
        <w:rPr>
          <w:rFonts w:ascii="Times New Roman" w:hAnsi="Times New Roman"/>
          <w:sz w:val="28"/>
          <w:szCs w:val="28"/>
        </w:rPr>
        <w:t xml:space="preserve"> английский язык: представлены контрольно-тестовые упражнения и задания с учетом типологии КИМов, </w:t>
      </w:r>
      <w:proofErr w:type="gramStart"/>
      <w:r w:rsidRPr="005B24CE">
        <w:rPr>
          <w:rFonts w:ascii="Times New Roman" w:hAnsi="Times New Roman"/>
          <w:sz w:val="28"/>
          <w:szCs w:val="28"/>
        </w:rPr>
        <w:t>принятых</w:t>
      </w:r>
      <w:proofErr w:type="gramEnd"/>
      <w:r w:rsidRPr="005B24CE">
        <w:rPr>
          <w:rFonts w:ascii="Times New Roman" w:hAnsi="Times New Roman"/>
          <w:sz w:val="28"/>
          <w:szCs w:val="28"/>
        </w:rPr>
        <w:t xml:space="preserve"> в современной практике обучения иностранным языкам; проектные и творческие задания;</w:t>
      </w:r>
    </w:p>
    <w:p w:rsidR="00737513" w:rsidRPr="005B24CE" w:rsidRDefault="00E819CD" w:rsidP="00DE75AD">
      <w:pPr>
        <w:pStyle w:val="a3"/>
        <w:spacing w:line="360" w:lineRule="auto"/>
        <w:ind w:firstLine="454"/>
        <w:rPr>
          <w:rFonts w:ascii="Times New Roman" w:hAnsi="Times New Roman"/>
          <w:sz w:val="28"/>
          <w:szCs w:val="28"/>
        </w:rPr>
      </w:pPr>
      <w:r w:rsidRPr="005B24CE">
        <w:rPr>
          <w:rFonts w:ascii="Times New Roman" w:hAnsi="Times New Roman"/>
          <w:sz w:val="28"/>
          <w:szCs w:val="28"/>
        </w:rPr>
        <w:t xml:space="preserve"> </w:t>
      </w:r>
      <w:r w:rsidRPr="005B24CE">
        <w:rPr>
          <w:rFonts w:ascii="Times New Roman" w:hAnsi="Times New Roman"/>
          <w:sz w:val="28"/>
          <w:szCs w:val="28"/>
        </w:rPr>
        <w:sym w:font="Symbol" w:char="F02D"/>
      </w:r>
      <w:r w:rsidRPr="005B24CE">
        <w:rPr>
          <w:rFonts w:ascii="Times New Roman" w:hAnsi="Times New Roman"/>
          <w:sz w:val="28"/>
          <w:szCs w:val="28"/>
        </w:rPr>
        <w:t xml:space="preserve"> математика: представлены требования к математической подготовке учащихся, разработаны примерные варианты контрольных и проверочных работ,</w:t>
      </w:r>
      <w:r w:rsidR="00737513" w:rsidRPr="005B24CE">
        <w:rPr>
          <w:rFonts w:ascii="Times New Roman" w:hAnsi="Times New Roman"/>
          <w:sz w:val="28"/>
          <w:szCs w:val="28"/>
        </w:rPr>
        <w:t xml:space="preserve"> используются</w:t>
      </w:r>
      <w:r w:rsidRPr="005B24CE">
        <w:rPr>
          <w:rFonts w:ascii="Times New Roman" w:hAnsi="Times New Roman"/>
          <w:sz w:val="28"/>
          <w:szCs w:val="28"/>
        </w:rPr>
        <w:t xml:space="preserve"> тетради, позволяющие организовать обобщающее повторение и оценить уровень сформированности у обучающихся</w:t>
      </w:r>
      <w:r w:rsidR="00737513" w:rsidRPr="005B24CE">
        <w:rPr>
          <w:rFonts w:ascii="Times New Roman" w:hAnsi="Times New Roman"/>
          <w:sz w:val="28"/>
          <w:szCs w:val="28"/>
        </w:rPr>
        <w:t xml:space="preserve"> УУД, предметных умений</w:t>
      </w:r>
      <w:r w:rsidRPr="005B24CE">
        <w:rPr>
          <w:rFonts w:ascii="Times New Roman" w:hAnsi="Times New Roman"/>
          <w:sz w:val="28"/>
          <w:szCs w:val="28"/>
        </w:rPr>
        <w:t>;</w:t>
      </w:r>
    </w:p>
    <w:p w:rsidR="00737513" w:rsidRPr="005B24CE" w:rsidRDefault="00E819CD" w:rsidP="00DE75AD">
      <w:pPr>
        <w:pStyle w:val="a3"/>
        <w:spacing w:line="360" w:lineRule="auto"/>
        <w:ind w:firstLine="454"/>
        <w:rPr>
          <w:rFonts w:ascii="Times New Roman" w:hAnsi="Times New Roman"/>
          <w:sz w:val="28"/>
          <w:szCs w:val="28"/>
        </w:rPr>
      </w:pPr>
      <w:r w:rsidRPr="005B24CE">
        <w:rPr>
          <w:rFonts w:ascii="Times New Roman" w:hAnsi="Times New Roman"/>
          <w:sz w:val="28"/>
          <w:szCs w:val="28"/>
        </w:rPr>
        <w:t xml:space="preserve"> </w:t>
      </w:r>
      <w:r w:rsidRPr="005B24CE">
        <w:rPr>
          <w:rFonts w:ascii="Times New Roman" w:hAnsi="Times New Roman"/>
          <w:sz w:val="28"/>
          <w:szCs w:val="28"/>
        </w:rPr>
        <w:sym w:font="Symbol" w:char="F02D"/>
      </w:r>
      <w:r w:rsidRPr="005B24CE">
        <w:rPr>
          <w:rFonts w:ascii="Times New Roman" w:hAnsi="Times New Roman"/>
          <w:sz w:val="28"/>
          <w:szCs w:val="28"/>
        </w:rPr>
        <w:t xml:space="preserve"> информатика и ИКТ: разработан комплект диагн</w:t>
      </w:r>
      <w:r w:rsidR="00737513" w:rsidRPr="005B24CE">
        <w:rPr>
          <w:rFonts w:ascii="Times New Roman" w:hAnsi="Times New Roman"/>
          <w:sz w:val="28"/>
          <w:szCs w:val="28"/>
        </w:rPr>
        <w:t>остических материалов</w:t>
      </w:r>
      <w:r w:rsidRPr="005B24CE">
        <w:rPr>
          <w:rFonts w:ascii="Times New Roman" w:hAnsi="Times New Roman"/>
          <w:sz w:val="28"/>
          <w:szCs w:val="28"/>
        </w:rPr>
        <w:t>; показаны возможности оценки достижений младших шко</w:t>
      </w:r>
      <w:r w:rsidR="00737513" w:rsidRPr="005B24CE">
        <w:rPr>
          <w:rFonts w:ascii="Times New Roman" w:hAnsi="Times New Roman"/>
          <w:sz w:val="28"/>
          <w:szCs w:val="28"/>
        </w:rPr>
        <w:t>льников при изучении различных предметов</w:t>
      </w:r>
      <w:r w:rsidRPr="005B24CE">
        <w:rPr>
          <w:rFonts w:ascii="Times New Roman" w:hAnsi="Times New Roman"/>
          <w:sz w:val="28"/>
          <w:szCs w:val="28"/>
        </w:rPr>
        <w:t>;</w:t>
      </w:r>
    </w:p>
    <w:p w:rsidR="00737513" w:rsidRPr="005B24CE" w:rsidRDefault="00E819CD" w:rsidP="00DE75AD">
      <w:pPr>
        <w:pStyle w:val="a3"/>
        <w:spacing w:line="360" w:lineRule="auto"/>
        <w:ind w:firstLine="454"/>
        <w:rPr>
          <w:rFonts w:ascii="Times New Roman" w:hAnsi="Times New Roman"/>
          <w:sz w:val="28"/>
          <w:szCs w:val="28"/>
        </w:rPr>
      </w:pPr>
      <w:r w:rsidRPr="005B24CE">
        <w:rPr>
          <w:rFonts w:ascii="Times New Roman" w:hAnsi="Times New Roman"/>
          <w:sz w:val="28"/>
          <w:szCs w:val="28"/>
        </w:rPr>
        <w:t xml:space="preserve"> </w:t>
      </w:r>
      <w:r w:rsidRPr="005B24CE">
        <w:rPr>
          <w:rFonts w:ascii="Times New Roman" w:hAnsi="Times New Roman"/>
          <w:sz w:val="28"/>
          <w:szCs w:val="28"/>
        </w:rPr>
        <w:sym w:font="Symbol" w:char="F02D"/>
      </w:r>
      <w:r w:rsidRPr="005B24CE">
        <w:rPr>
          <w:rFonts w:ascii="Times New Roman" w:hAnsi="Times New Roman"/>
          <w:sz w:val="28"/>
          <w:szCs w:val="28"/>
        </w:rPr>
        <w:t xml:space="preserve"> окружающий мир:</w:t>
      </w:r>
      <w:r w:rsidR="00737513" w:rsidRPr="005B24CE">
        <w:rPr>
          <w:rFonts w:ascii="Times New Roman" w:hAnsi="Times New Roman"/>
          <w:sz w:val="28"/>
          <w:szCs w:val="28"/>
        </w:rPr>
        <w:t xml:space="preserve"> интегрированные задания и проверочные работы по определению уровня сформированности УУД, предметных умений</w:t>
      </w:r>
      <w:r w:rsidRPr="005B24CE">
        <w:rPr>
          <w:rFonts w:ascii="Times New Roman" w:hAnsi="Times New Roman"/>
          <w:sz w:val="28"/>
          <w:szCs w:val="28"/>
        </w:rPr>
        <w:t>;</w:t>
      </w:r>
    </w:p>
    <w:p w:rsidR="00737513" w:rsidRPr="005B24CE" w:rsidRDefault="00E819CD" w:rsidP="00DE75AD">
      <w:pPr>
        <w:pStyle w:val="a3"/>
        <w:spacing w:line="360" w:lineRule="auto"/>
        <w:ind w:firstLine="454"/>
        <w:rPr>
          <w:rFonts w:ascii="Times New Roman" w:hAnsi="Times New Roman"/>
          <w:sz w:val="28"/>
          <w:szCs w:val="28"/>
        </w:rPr>
      </w:pPr>
      <w:r w:rsidRPr="005B24CE">
        <w:rPr>
          <w:rFonts w:ascii="Times New Roman" w:hAnsi="Times New Roman"/>
          <w:sz w:val="28"/>
          <w:szCs w:val="28"/>
        </w:rPr>
        <w:t xml:space="preserve"> </w:t>
      </w:r>
      <w:r w:rsidRPr="005B24CE">
        <w:rPr>
          <w:rFonts w:ascii="Times New Roman" w:hAnsi="Times New Roman"/>
          <w:sz w:val="28"/>
          <w:szCs w:val="28"/>
        </w:rPr>
        <w:sym w:font="Symbol" w:char="F02D"/>
      </w:r>
      <w:r w:rsidRPr="005B24CE">
        <w:rPr>
          <w:rFonts w:ascii="Times New Roman" w:hAnsi="Times New Roman"/>
          <w:sz w:val="28"/>
          <w:szCs w:val="28"/>
        </w:rPr>
        <w:t xml:space="preserve"> основы светской этики: спроектированы материалы рубрики «Проверь себя»;</w:t>
      </w:r>
    </w:p>
    <w:p w:rsidR="00737513" w:rsidRPr="005B24CE" w:rsidRDefault="00E819CD" w:rsidP="00DE75AD">
      <w:pPr>
        <w:pStyle w:val="a3"/>
        <w:spacing w:line="360" w:lineRule="auto"/>
        <w:ind w:firstLine="454"/>
        <w:rPr>
          <w:rFonts w:ascii="Times New Roman" w:hAnsi="Times New Roman"/>
          <w:sz w:val="28"/>
          <w:szCs w:val="28"/>
        </w:rPr>
      </w:pPr>
      <w:r w:rsidRPr="005B24CE">
        <w:rPr>
          <w:rFonts w:ascii="Times New Roman" w:hAnsi="Times New Roman"/>
          <w:sz w:val="28"/>
          <w:szCs w:val="28"/>
        </w:rPr>
        <w:t xml:space="preserve"> </w:t>
      </w:r>
      <w:r w:rsidRPr="005B24CE">
        <w:rPr>
          <w:rFonts w:ascii="Times New Roman" w:hAnsi="Times New Roman"/>
          <w:sz w:val="28"/>
          <w:szCs w:val="28"/>
        </w:rPr>
        <w:sym w:font="Symbol" w:char="F02D"/>
      </w:r>
      <w:r w:rsidRPr="005B24CE">
        <w:rPr>
          <w:rFonts w:ascii="Times New Roman" w:hAnsi="Times New Roman"/>
          <w:sz w:val="28"/>
          <w:szCs w:val="28"/>
        </w:rPr>
        <w:t xml:space="preserve"> музыка: сконструированы критерии музыкального развития школьников, раздаточный диагностический материал для самостоятельной работы учащихся;</w:t>
      </w:r>
    </w:p>
    <w:p w:rsidR="00737513" w:rsidRPr="005B24CE" w:rsidRDefault="00E819CD" w:rsidP="00DE75AD">
      <w:pPr>
        <w:pStyle w:val="a3"/>
        <w:spacing w:line="360" w:lineRule="auto"/>
        <w:ind w:firstLine="454"/>
        <w:rPr>
          <w:rFonts w:ascii="Times New Roman" w:hAnsi="Times New Roman"/>
          <w:sz w:val="28"/>
          <w:szCs w:val="28"/>
        </w:rPr>
      </w:pPr>
      <w:r w:rsidRPr="005B24CE">
        <w:rPr>
          <w:rFonts w:ascii="Times New Roman" w:hAnsi="Times New Roman"/>
          <w:sz w:val="28"/>
          <w:szCs w:val="28"/>
        </w:rPr>
        <w:t xml:space="preserve"> </w:t>
      </w:r>
      <w:r w:rsidRPr="005B24CE">
        <w:rPr>
          <w:rFonts w:ascii="Times New Roman" w:hAnsi="Times New Roman"/>
          <w:sz w:val="28"/>
          <w:szCs w:val="28"/>
        </w:rPr>
        <w:sym w:font="Symbol" w:char="F02D"/>
      </w:r>
      <w:r w:rsidRPr="005B24CE">
        <w:rPr>
          <w:rFonts w:ascii="Times New Roman" w:hAnsi="Times New Roman"/>
          <w:sz w:val="28"/>
          <w:szCs w:val="28"/>
        </w:rPr>
        <w:t xml:space="preserve"> изобразительное искусство: предлагается система творческих заданий и коллективной работы, связанная с оценкой и взаимооценкой полученных результатов; </w:t>
      </w:r>
    </w:p>
    <w:p w:rsidR="0023001C" w:rsidRPr="005B24CE" w:rsidRDefault="00E819CD" w:rsidP="00DE75AD">
      <w:pPr>
        <w:pStyle w:val="a3"/>
        <w:spacing w:line="360" w:lineRule="auto"/>
        <w:ind w:firstLine="454"/>
        <w:rPr>
          <w:rFonts w:ascii="Times New Roman" w:hAnsi="Times New Roman"/>
          <w:sz w:val="28"/>
          <w:szCs w:val="28"/>
        </w:rPr>
      </w:pPr>
      <w:r w:rsidRPr="005B24CE">
        <w:rPr>
          <w:rFonts w:ascii="Times New Roman" w:hAnsi="Times New Roman"/>
          <w:sz w:val="28"/>
          <w:szCs w:val="28"/>
        </w:rPr>
        <w:sym w:font="Symbol" w:char="F02D"/>
      </w:r>
      <w:r w:rsidRPr="005B24CE">
        <w:rPr>
          <w:rFonts w:ascii="Times New Roman" w:hAnsi="Times New Roman"/>
          <w:sz w:val="28"/>
          <w:szCs w:val="28"/>
        </w:rPr>
        <w:t xml:space="preserve"> технология: разработана тематика конкурсов</w:t>
      </w:r>
      <w:r w:rsidR="0023001C" w:rsidRPr="005B24CE">
        <w:rPr>
          <w:rFonts w:ascii="Times New Roman" w:hAnsi="Times New Roman"/>
          <w:sz w:val="28"/>
          <w:szCs w:val="28"/>
        </w:rPr>
        <w:t>, выставок,</w:t>
      </w:r>
      <w:r w:rsidRPr="005B24CE">
        <w:rPr>
          <w:rFonts w:ascii="Times New Roman" w:hAnsi="Times New Roman"/>
          <w:sz w:val="28"/>
          <w:szCs w:val="28"/>
        </w:rPr>
        <w:t xml:space="preserve"> проектов, предполагающих оценивание успешности их выполнения; внеклассные задания, правила проведения также связаны с оценкой достижений обучающихся; </w:t>
      </w:r>
    </w:p>
    <w:p w:rsidR="00D2576D" w:rsidRPr="00D2576D" w:rsidRDefault="00E819CD" w:rsidP="00D2576D">
      <w:pPr>
        <w:pStyle w:val="a3"/>
        <w:spacing w:line="360" w:lineRule="auto"/>
        <w:ind w:firstLine="454"/>
        <w:rPr>
          <w:rFonts w:ascii="Times New Roman" w:hAnsi="Times New Roman"/>
          <w:sz w:val="28"/>
          <w:szCs w:val="28"/>
        </w:rPr>
      </w:pPr>
      <w:r w:rsidRPr="005B24CE">
        <w:rPr>
          <w:rFonts w:ascii="Times New Roman" w:hAnsi="Times New Roman"/>
          <w:sz w:val="28"/>
          <w:szCs w:val="28"/>
        </w:rPr>
        <w:sym w:font="Symbol" w:char="F02D"/>
      </w:r>
      <w:r w:rsidRPr="005B24CE">
        <w:rPr>
          <w:rFonts w:ascii="Times New Roman" w:hAnsi="Times New Roman"/>
          <w:sz w:val="28"/>
          <w:szCs w:val="28"/>
        </w:rPr>
        <w:t xml:space="preserve"> физическая культура: предусмотрен контроль правильности выполнения</w:t>
      </w:r>
      <w:r w:rsidR="0023001C" w:rsidRPr="005B24CE">
        <w:rPr>
          <w:rFonts w:ascii="Times New Roman" w:hAnsi="Times New Roman"/>
          <w:sz w:val="28"/>
          <w:szCs w:val="28"/>
        </w:rPr>
        <w:t xml:space="preserve"> теоретических и практических заданий, </w:t>
      </w:r>
      <w:r w:rsidRPr="005B24CE">
        <w:rPr>
          <w:rFonts w:ascii="Times New Roman" w:hAnsi="Times New Roman"/>
          <w:sz w:val="28"/>
          <w:szCs w:val="28"/>
        </w:rPr>
        <w:t xml:space="preserve"> доступных п</w:t>
      </w:r>
      <w:r w:rsidR="0023001C" w:rsidRPr="005B24CE">
        <w:rPr>
          <w:rFonts w:ascii="Times New Roman" w:hAnsi="Times New Roman"/>
          <w:sz w:val="28"/>
          <w:szCs w:val="28"/>
        </w:rPr>
        <w:t>о возрасту</w:t>
      </w:r>
      <w:r w:rsidRPr="005B24CE">
        <w:rPr>
          <w:rFonts w:ascii="Times New Roman" w:hAnsi="Times New Roman"/>
          <w:sz w:val="28"/>
          <w:szCs w:val="28"/>
        </w:rPr>
        <w:t>.</w:t>
      </w:r>
      <w:bookmarkStart w:id="380" w:name="_Toc288394072"/>
      <w:bookmarkStart w:id="381" w:name="_Toc288410539"/>
      <w:bookmarkStart w:id="382" w:name="_Toc288410668"/>
      <w:bookmarkStart w:id="383" w:name="_Toc288410733"/>
      <w:bookmarkStart w:id="384" w:name="_Toc294246084"/>
      <w:bookmarkStart w:id="385" w:name="_Toc507763678"/>
      <w:bookmarkStart w:id="386" w:name="_Toc512584682"/>
    </w:p>
    <w:p w:rsidR="00653A76" w:rsidRPr="005B24CE" w:rsidRDefault="00653A76" w:rsidP="00D04006">
      <w:pPr>
        <w:pStyle w:val="aff0"/>
        <w:numPr>
          <w:ilvl w:val="2"/>
          <w:numId w:val="162"/>
        </w:numPr>
        <w:outlineLvl w:val="9"/>
        <w:rPr>
          <w:szCs w:val="28"/>
        </w:rPr>
      </w:pPr>
      <w:r w:rsidRPr="005B24CE">
        <w:rPr>
          <w:szCs w:val="28"/>
        </w:rPr>
        <w:t>Особенности оценки личностных, метапредметных и предметных результатов</w:t>
      </w:r>
      <w:bookmarkEnd w:id="380"/>
      <w:bookmarkEnd w:id="381"/>
      <w:bookmarkEnd w:id="382"/>
      <w:bookmarkEnd w:id="383"/>
      <w:bookmarkEnd w:id="384"/>
      <w:bookmarkEnd w:id="385"/>
      <w:bookmarkEnd w:id="386"/>
    </w:p>
    <w:p w:rsidR="00653A76" w:rsidRPr="005B24CE" w:rsidRDefault="00653A76" w:rsidP="00DE75AD">
      <w:pPr>
        <w:pStyle w:val="a3"/>
        <w:spacing w:line="360" w:lineRule="auto"/>
        <w:ind w:firstLine="709"/>
        <w:rPr>
          <w:rFonts w:ascii="Times New Roman" w:hAnsi="Times New Roman"/>
          <w:color w:val="auto"/>
          <w:spacing w:val="2"/>
          <w:sz w:val="28"/>
          <w:szCs w:val="28"/>
        </w:rPr>
      </w:pPr>
      <w:proofErr w:type="gramStart"/>
      <w:r w:rsidRPr="005B24CE">
        <w:rPr>
          <w:rFonts w:ascii="Times New Roman" w:hAnsi="Times New Roman"/>
          <w:color w:val="auto"/>
          <w:sz w:val="28"/>
          <w:szCs w:val="28"/>
        </w:rPr>
        <w:t>Оценка личностных результатов представляет собой оценку достижения обучающимися</w:t>
      </w:r>
      <w:r w:rsidR="0023001C" w:rsidRPr="005B24CE">
        <w:rPr>
          <w:rFonts w:ascii="Times New Roman" w:hAnsi="Times New Roman"/>
          <w:color w:val="auto"/>
          <w:sz w:val="28"/>
          <w:szCs w:val="28"/>
        </w:rPr>
        <w:t xml:space="preserve"> МБОУ «СОШ № 83»</w:t>
      </w:r>
      <w:r w:rsidRPr="005B24CE">
        <w:rPr>
          <w:rFonts w:ascii="Times New Roman" w:hAnsi="Times New Roman"/>
          <w:color w:val="auto"/>
          <w:sz w:val="28"/>
          <w:szCs w:val="28"/>
        </w:rPr>
        <w:t xml:space="preserve"> планируемых результатов в их </w:t>
      </w:r>
      <w:r w:rsidRPr="005B24CE">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w:t>
      </w:r>
      <w:r w:rsidRPr="005B24CE">
        <w:rPr>
          <w:rFonts w:ascii="Times New Roman" w:hAnsi="Times New Roman"/>
          <w:color w:val="auto"/>
          <w:spacing w:val="2"/>
          <w:sz w:val="28"/>
          <w:szCs w:val="28"/>
        </w:rPr>
        <w:lastRenderedPageBreak/>
        <w:t xml:space="preserve">формирования универсальных учебных действий у обучающихся </w:t>
      </w:r>
      <w:r w:rsidR="006F51F9" w:rsidRPr="005B24CE">
        <w:rPr>
          <w:rFonts w:ascii="Times New Roman" w:hAnsi="Times New Roman"/>
          <w:color w:val="auto"/>
          <w:spacing w:val="2"/>
          <w:sz w:val="28"/>
          <w:szCs w:val="28"/>
        </w:rPr>
        <w:t>при получении</w:t>
      </w:r>
      <w:r w:rsidRPr="005B24CE">
        <w:rPr>
          <w:rFonts w:ascii="Times New Roman" w:hAnsi="Times New Roman"/>
          <w:color w:val="auto"/>
          <w:spacing w:val="2"/>
          <w:sz w:val="28"/>
          <w:szCs w:val="28"/>
        </w:rPr>
        <w:t xml:space="preserve"> на</w:t>
      </w:r>
      <w:r w:rsidRPr="005B24CE">
        <w:rPr>
          <w:rFonts w:ascii="Times New Roman" w:hAnsi="Times New Roman"/>
          <w:color w:val="auto"/>
          <w:sz w:val="28"/>
          <w:szCs w:val="28"/>
        </w:rPr>
        <w:t>чального общего образования.</w:t>
      </w:r>
      <w:proofErr w:type="gramEnd"/>
    </w:p>
    <w:p w:rsidR="00653A76" w:rsidRPr="005B24CE" w:rsidRDefault="00653A76" w:rsidP="00DE75AD">
      <w:pPr>
        <w:pStyle w:val="a3"/>
        <w:spacing w:line="360" w:lineRule="auto"/>
        <w:ind w:firstLine="709"/>
        <w:rPr>
          <w:rFonts w:ascii="Times New Roman" w:hAnsi="Times New Roman"/>
          <w:color w:val="auto"/>
          <w:spacing w:val="-4"/>
          <w:sz w:val="28"/>
          <w:szCs w:val="28"/>
        </w:rPr>
      </w:pPr>
      <w:r w:rsidRPr="005B24CE">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5B24CE">
        <w:rPr>
          <w:rFonts w:ascii="Times New Roman" w:hAnsi="Times New Roman"/>
          <w:color w:val="auto"/>
          <w:spacing w:val="-4"/>
          <w:sz w:val="28"/>
          <w:szCs w:val="28"/>
        </w:rPr>
        <w:t>й</w:t>
      </w:r>
      <w:r w:rsidR="00D016C5" w:rsidRPr="005B24CE">
        <w:rPr>
          <w:rFonts w:ascii="Times New Roman" w:hAnsi="Times New Roman"/>
          <w:color w:val="auto"/>
          <w:spacing w:val="-4"/>
          <w:sz w:val="28"/>
          <w:szCs w:val="28"/>
        </w:rPr>
        <w:t xml:space="preserve"> </w:t>
      </w:r>
      <w:r w:rsidR="007E3D6D" w:rsidRPr="005B24CE">
        <w:rPr>
          <w:rFonts w:ascii="Times New Roman" w:hAnsi="Times New Roman"/>
          <w:color w:val="auto"/>
          <w:spacing w:val="-4"/>
          <w:sz w:val="28"/>
          <w:szCs w:val="28"/>
        </w:rPr>
        <w:t>деятельности</w:t>
      </w:r>
      <w:r w:rsidRPr="005B24CE">
        <w:rPr>
          <w:rFonts w:ascii="Times New Roman" w:hAnsi="Times New Roman"/>
          <w:color w:val="auto"/>
          <w:spacing w:val="-4"/>
          <w:sz w:val="28"/>
          <w:szCs w:val="28"/>
        </w:rPr>
        <w:t>, включая внеурочную деятельность, реализуемую семь</w:t>
      </w:r>
      <w:r w:rsidR="00D30361" w:rsidRPr="005B24CE">
        <w:rPr>
          <w:rFonts w:ascii="Times New Roman" w:hAnsi="Times New Roman"/>
          <w:color w:val="auto"/>
          <w:spacing w:val="-4"/>
          <w:sz w:val="28"/>
          <w:szCs w:val="28"/>
        </w:rPr>
        <w:t>е</w:t>
      </w:r>
      <w:r w:rsidRPr="005B24CE">
        <w:rPr>
          <w:rFonts w:ascii="Times New Roman" w:hAnsi="Times New Roman"/>
          <w:color w:val="auto"/>
          <w:spacing w:val="-4"/>
          <w:sz w:val="28"/>
          <w:szCs w:val="28"/>
        </w:rPr>
        <w:t>й и школой.</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Основным объектом оценки личностных результатов слу</w:t>
      </w:r>
      <w:r w:rsidRPr="005B24CE">
        <w:rPr>
          <w:rFonts w:ascii="Times New Roman" w:hAnsi="Times New Roman"/>
          <w:color w:val="auto"/>
          <w:spacing w:val="4"/>
          <w:sz w:val="28"/>
          <w:szCs w:val="28"/>
        </w:rPr>
        <w:t xml:space="preserve">жит сформированность универсальных учебных действий, </w:t>
      </w:r>
      <w:r w:rsidRPr="005B24CE">
        <w:rPr>
          <w:rFonts w:ascii="Times New Roman" w:hAnsi="Times New Roman"/>
          <w:color w:val="auto"/>
          <w:sz w:val="28"/>
          <w:szCs w:val="28"/>
        </w:rPr>
        <w:t>включаемых в следующие три основных блока:</w:t>
      </w:r>
    </w:p>
    <w:p w:rsidR="00653A76" w:rsidRPr="005B24CE" w:rsidRDefault="00DD1E32" w:rsidP="00DE75AD">
      <w:pPr>
        <w:pStyle w:val="21"/>
        <w:ind w:firstLine="709"/>
        <w:contextualSpacing w:val="0"/>
        <w:outlineLvl w:val="9"/>
        <w:rPr>
          <w:szCs w:val="28"/>
        </w:rPr>
      </w:pPr>
      <w:bookmarkStart w:id="387" w:name="_Toc512584683"/>
      <w:r w:rsidRPr="005B24CE">
        <w:rPr>
          <w:iCs/>
          <w:szCs w:val="28"/>
        </w:rPr>
        <w:t>С</w:t>
      </w:r>
      <w:r w:rsidR="00653A76" w:rsidRPr="005B24CE">
        <w:rPr>
          <w:iCs/>
          <w:szCs w:val="28"/>
        </w:rPr>
        <w:t>амоопределение</w:t>
      </w:r>
      <w:r w:rsidRPr="005B24CE">
        <w:rPr>
          <w:iCs/>
          <w:szCs w:val="28"/>
        </w:rPr>
        <w:t xml:space="preserve"> – </w:t>
      </w:r>
      <w:r w:rsidR="00653A76" w:rsidRPr="005B24CE">
        <w:rPr>
          <w:szCs w:val="28"/>
        </w:rPr>
        <w:t>сформированность внутренней позиции обучающегося </w:t>
      </w:r>
      <w:r w:rsidRPr="005B24CE">
        <w:rPr>
          <w:szCs w:val="28"/>
        </w:rPr>
        <w:t xml:space="preserve">– </w:t>
      </w:r>
      <w:r w:rsidR="00653A76" w:rsidRPr="005B24CE">
        <w:rPr>
          <w:szCs w:val="28"/>
        </w:rPr>
        <w:t>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bookmarkEnd w:id="387"/>
    </w:p>
    <w:p w:rsidR="00653A76" w:rsidRPr="005B24CE" w:rsidRDefault="00653A76" w:rsidP="00DE75AD">
      <w:pPr>
        <w:pStyle w:val="21"/>
        <w:ind w:firstLine="709"/>
        <w:contextualSpacing w:val="0"/>
        <w:outlineLvl w:val="9"/>
        <w:rPr>
          <w:szCs w:val="28"/>
        </w:rPr>
      </w:pPr>
      <w:bookmarkStart w:id="388" w:name="_Toc512584684"/>
      <w:r w:rsidRPr="005B24CE">
        <w:rPr>
          <w:iCs/>
          <w:szCs w:val="28"/>
        </w:rPr>
        <w:t>смыслообразование</w:t>
      </w:r>
      <w:r w:rsidRPr="005B24CE">
        <w:rPr>
          <w:szCs w:val="28"/>
        </w:rPr>
        <w:t> </w:t>
      </w:r>
      <w:r w:rsidR="00DD1E32" w:rsidRPr="005B24CE">
        <w:rPr>
          <w:szCs w:val="28"/>
        </w:rPr>
        <w:t xml:space="preserve">– </w:t>
      </w:r>
      <w:r w:rsidRPr="005B24CE">
        <w:rPr>
          <w:szCs w:val="28"/>
        </w:rPr>
        <w:t>поиск и установление личностного смысла (т.е. «значения для себя») учения обучающимися на основе устойчивой системы учебно</w:t>
      </w:r>
      <w:r w:rsidRPr="005B24CE">
        <w:rPr>
          <w:szCs w:val="28"/>
        </w:rPr>
        <w:noBreakHyphen/>
        <w:t>познавательных и социальных мотивов, понимания границ того, «что я знаю»,</w:t>
      </w:r>
      <w:r w:rsidR="008555F2" w:rsidRPr="005B24CE">
        <w:rPr>
          <w:szCs w:val="28"/>
        </w:rPr>
        <w:t xml:space="preserve"> </w:t>
      </w:r>
      <w:r w:rsidRPr="005B24CE">
        <w:rPr>
          <w:szCs w:val="28"/>
        </w:rPr>
        <w:t>и того, «что я не знаю», и стремления к преодолению этого разрыва;</w:t>
      </w:r>
      <w:bookmarkEnd w:id="388"/>
    </w:p>
    <w:p w:rsidR="00653A76" w:rsidRPr="005B24CE" w:rsidRDefault="00653A76" w:rsidP="00DE75AD">
      <w:pPr>
        <w:pStyle w:val="21"/>
        <w:ind w:firstLine="709"/>
        <w:contextualSpacing w:val="0"/>
        <w:outlineLvl w:val="9"/>
        <w:rPr>
          <w:szCs w:val="28"/>
        </w:rPr>
      </w:pPr>
      <w:bookmarkStart w:id="389" w:name="_Toc512584685"/>
      <w:proofErr w:type="gramStart"/>
      <w:r w:rsidRPr="005B24CE">
        <w:rPr>
          <w:iCs/>
          <w:szCs w:val="28"/>
        </w:rPr>
        <w:t>морально</w:t>
      </w:r>
      <w:r w:rsidRPr="005B24CE">
        <w:rPr>
          <w:iCs/>
          <w:szCs w:val="28"/>
        </w:rPr>
        <w:noBreakHyphen/>
        <w:t>этическая ориентация</w:t>
      </w:r>
      <w:r w:rsidRPr="005B24CE">
        <w:rPr>
          <w:szCs w:val="28"/>
        </w:rPr>
        <w:t> </w:t>
      </w:r>
      <w:r w:rsidR="00DD1E32" w:rsidRPr="005B24CE">
        <w:rPr>
          <w:szCs w:val="28"/>
        </w:rPr>
        <w:t xml:space="preserve">– </w:t>
      </w:r>
      <w:r w:rsidRPr="005B24CE">
        <w:rPr>
          <w:szCs w:val="28"/>
        </w:rPr>
        <w:t>знание основных моральных норм и ориентация на их выполнение на основе понимания их социальной необходимости; способность к моральной децентрации</w:t>
      </w:r>
      <w:r w:rsidR="00DD1E32" w:rsidRPr="005B24CE">
        <w:rPr>
          <w:szCs w:val="28"/>
        </w:rPr>
        <w:t xml:space="preserve"> – </w:t>
      </w:r>
      <w:r w:rsidRPr="005B24CE">
        <w:rPr>
          <w:szCs w:val="28"/>
        </w:rPr>
        <w:t>уч</w:t>
      </w:r>
      <w:r w:rsidR="00D30361" w:rsidRPr="005B24CE">
        <w:rPr>
          <w:szCs w:val="28"/>
        </w:rPr>
        <w:t>е</w:t>
      </w:r>
      <w:r w:rsidRPr="005B24CE">
        <w:rPr>
          <w:szCs w:val="28"/>
        </w:rPr>
        <w:t>ту позиций, мотивов и интересов участников моральной дилеммы при е</w:t>
      </w:r>
      <w:r w:rsidR="00D30361" w:rsidRPr="005B24CE">
        <w:rPr>
          <w:szCs w:val="28"/>
        </w:rPr>
        <w:t>е</w:t>
      </w:r>
      <w:r w:rsidRPr="005B24CE">
        <w:rPr>
          <w:szCs w:val="28"/>
        </w:rPr>
        <w:t xml:space="preserve"> разрешении; развитие этических чувств </w:t>
      </w:r>
      <w:r w:rsidR="00DD1E32" w:rsidRPr="005B24CE">
        <w:rPr>
          <w:szCs w:val="28"/>
        </w:rPr>
        <w:t xml:space="preserve">– </w:t>
      </w:r>
      <w:r w:rsidRPr="005B24CE">
        <w:rPr>
          <w:szCs w:val="28"/>
        </w:rPr>
        <w:t>стыда, вины, совести как регуляторов морального поведения.</w:t>
      </w:r>
      <w:bookmarkEnd w:id="389"/>
      <w:proofErr w:type="gramEnd"/>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 xml:space="preserve">Основное содержание оценки личностных результатов </w:t>
      </w:r>
      <w:r w:rsidR="00C27132" w:rsidRPr="005B24CE">
        <w:rPr>
          <w:rFonts w:ascii="Times New Roman" w:hAnsi="Times New Roman"/>
          <w:color w:val="auto"/>
          <w:spacing w:val="2"/>
          <w:sz w:val="28"/>
          <w:szCs w:val="28"/>
        </w:rPr>
        <w:t xml:space="preserve">при получении </w:t>
      </w:r>
      <w:r w:rsidRPr="005B24CE">
        <w:rPr>
          <w:rFonts w:ascii="Times New Roman" w:hAnsi="Times New Roman"/>
          <w:color w:val="auto"/>
          <w:spacing w:val="2"/>
          <w:sz w:val="28"/>
          <w:szCs w:val="28"/>
        </w:rPr>
        <w:t xml:space="preserve"> начального общего образования строится вокруг </w:t>
      </w:r>
      <w:r w:rsidRPr="005B24CE">
        <w:rPr>
          <w:rFonts w:ascii="Times New Roman" w:hAnsi="Times New Roman"/>
          <w:color w:val="auto"/>
          <w:sz w:val="28"/>
          <w:szCs w:val="28"/>
        </w:rPr>
        <w:t>оценки:</w:t>
      </w:r>
    </w:p>
    <w:p w:rsidR="00653A76" w:rsidRPr="005B24CE" w:rsidRDefault="00653A76" w:rsidP="00DE75AD">
      <w:pPr>
        <w:pStyle w:val="21"/>
        <w:ind w:firstLine="709"/>
        <w:contextualSpacing w:val="0"/>
        <w:outlineLvl w:val="9"/>
        <w:rPr>
          <w:szCs w:val="28"/>
        </w:rPr>
      </w:pPr>
      <w:bookmarkStart w:id="390" w:name="_Toc512584686"/>
      <w:r w:rsidRPr="005B24CE">
        <w:rPr>
          <w:szCs w:val="28"/>
        </w:rPr>
        <w:t>сформированности внутренней позиции обучающегося, которая находит отражение в эмоционально</w:t>
      </w:r>
      <w:r w:rsidRPr="005B24CE">
        <w:rPr>
          <w:szCs w:val="28"/>
        </w:rPr>
        <w:noBreakHyphen/>
        <w:t>положительном отношении обучающегося к образовательн</w:t>
      </w:r>
      <w:r w:rsidR="00AA36C0" w:rsidRPr="005B24CE">
        <w:rPr>
          <w:szCs w:val="28"/>
        </w:rPr>
        <w:t>ой организации</w:t>
      </w:r>
      <w:r w:rsidRPr="005B24CE">
        <w:rPr>
          <w:szCs w:val="28"/>
        </w:rPr>
        <w:t xml:space="preserve">, ориентации на содержательные моменты </w:t>
      </w:r>
      <w:r w:rsidR="007E3D6D" w:rsidRPr="005B24CE">
        <w:rPr>
          <w:szCs w:val="28"/>
        </w:rPr>
        <w:t>образовательной деятельности </w:t>
      </w:r>
      <w:r w:rsidR="00DD1E32" w:rsidRPr="005B24CE">
        <w:rPr>
          <w:szCs w:val="28"/>
        </w:rPr>
        <w:t xml:space="preserve">– </w:t>
      </w:r>
      <w:r w:rsidRPr="005B24CE">
        <w:rPr>
          <w:szCs w:val="28"/>
        </w:rPr>
        <w:t xml:space="preserve">уроки, познание нового, овладение умениями и новыми компетенциями, характер учебного сотрудничества с учителем и </w:t>
      </w:r>
      <w:r w:rsidRPr="005B24CE">
        <w:rPr>
          <w:szCs w:val="28"/>
        </w:rPr>
        <w:lastRenderedPageBreak/>
        <w:t>одноклассниками </w:t>
      </w:r>
      <w:r w:rsidR="00DD1E32" w:rsidRPr="005B24CE">
        <w:rPr>
          <w:szCs w:val="28"/>
        </w:rPr>
        <w:t xml:space="preserve">– </w:t>
      </w:r>
      <w:r w:rsidRPr="005B24CE">
        <w:rPr>
          <w:szCs w:val="28"/>
        </w:rPr>
        <w:t>и ориентации на образец поведения «хорошего ученика» как пример для подражания;</w:t>
      </w:r>
      <w:bookmarkEnd w:id="390"/>
    </w:p>
    <w:p w:rsidR="00653A76" w:rsidRPr="005B24CE" w:rsidRDefault="00653A76" w:rsidP="00DE75AD">
      <w:pPr>
        <w:pStyle w:val="21"/>
        <w:ind w:firstLine="709"/>
        <w:contextualSpacing w:val="0"/>
        <w:outlineLvl w:val="9"/>
        <w:rPr>
          <w:szCs w:val="28"/>
        </w:rPr>
      </w:pPr>
      <w:bookmarkStart w:id="391" w:name="_Toc512584687"/>
      <w:r w:rsidRPr="005B24CE">
        <w:rPr>
          <w:spacing w:val="4"/>
          <w:szCs w:val="28"/>
        </w:rPr>
        <w:t xml:space="preserve">сформированности основ гражданской идентичности, </w:t>
      </w:r>
      <w:r w:rsidRPr="005B24CE">
        <w:rPr>
          <w:szCs w:val="28"/>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bookmarkEnd w:id="391"/>
    </w:p>
    <w:p w:rsidR="00653A76" w:rsidRPr="005B24CE" w:rsidRDefault="00653A76" w:rsidP="00DE75AD">
      <w:pPr>
        <w:pStyle w:val="21"/>
        <w:ind w:firstLine="709"/>
        <w:contextualSpacing w:val="0"/>
        <w:outlineLvl w:val="9"/>
        <w:rPr>
          <w:szCs w:val="28"/>
        </w:rPr>
      </w:pPr>
      <w:bookmarkStart w:id="392" w:name="_Toc512584688"/>
      <w:r w:rsidRPr="005B24CE">
        <w:rPr>
          <w:szCs w:val="28"/>
        </w:rPr>
        <w:t>сформированности самооценки, включая осознание своих возможностей в учении, способности адекватно судить</w:t>
      </w:r>
      <w:r w:rsidR="00D016C5" w:rsidRPr="005B24CE">
        <w:rPr>
          <w:szCs w:val="28"/>
        </w:rPr>
        <w:t xml:space="preserve"> </w:t>
      </w:r>
      <w:r w:rsidRPr="005B24CE">
        <w:rPr>
          <w:szCs w:val="28"/>
        </w:rPr>
        <w:t>о причинах своего успеха/неуспеха в учении; умение видеть свои достоинства и недостатки, уважать себя и верить в успех;</w:t>
      </w:r>
      <w:bookmarkEnd w:id="392"/>
    </w:p>
    <w:p w:rsidR="00653A76" w:rsidRPr="005B24CE" w:rsidRDefault="00653A76" w:rsidP="00DE75AD">
      <w:pPr>
        <w:pStyle w:val="21"/>
        <w:ind w:firstLine="709"/>
        <w:contextualSpacing w:val="0"/>
        <w:outlineLvl w:val="9"/>
        <w:rPr>
          <w:szCs w:val="28"/>
        </w:rPr>
      </w:pPr>
      <w:bookmarkStart w:id="393" w:name="_Toc512584689"/>
      <w:r w:rsidRPr="005B24CE">
        <w:rPr>
          <w:spacing w:val="-4"/>
          <w:szCs w:val="28"/>
        </w:rPr>
        <w:t>сформированности мотивации учебной деятельности, вклю</w:t>
      </w:r>
      <w:r w:rsidR="00C6263C" w:rsidRPr="005B24CE">
        <w:rPr>
          <w:szCs w:val="28"/>
        </w:rPr>
        <w:t>ч</w:t>
      </w:r>
      <w:r w:rsidRPr="005B24CE">
        <w:rPr>
          <w:szCs w:val="28"/>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bookmarkEnd w:id="393"/>
    </w:p>
    <w:p w:rsidR="00653A76" w:rsidRPr="005B24CE" w:rsidRDefault="00653A76" w:rsidP="00DE75AD">
      <w:pPr>
        <w:pStyle w:val="21"/>
        <w:ind w:firstLine="709"/>
        <w:contextualSpacing w:val="0"/>
        <w:outlineLvl w:val="9"/>
        <w:rPr>
          <w:szCs w:val="28"/>
        </w:rPr>
      </w:pPr>
      <w:bookmarkStart w:id="394" w:name="_Toc512584690"/>
      <w:r w:rsidRPr="005B24CE">
        <w:rPr>
          <w:szCs w:val="28"/>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bookmarkEnd w:id="394"/>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 xml:space="preserve">В планируемых результатах, описывающих эту группу, отсутствует блок </w:t>
      </w:r>
      <w:r w:rsidRPr="005B24CE">
        <w:rPr>
          <w:rFonts w:ascii="Times New Roman" w:hAnsi="Times New Roman"/>
          <w:b/>
          <w:color w:val="auto"/>
          <w:sz w:val="28"/>
          <w:szCs w:val="28"/>
        </w:rPr>
        <w:t>«Выпускник научится».</w:t>
      </w:r>
      <w:r w:rsidRPr="005B24CE">
        <w:rPr>
          <w:rFonts w:ascii="Times New Roman" w:hAnsi="Times New Roman"/>
          <w:color w:val="auto"/>
          <w:sz w:val="28"/>
          <w:szCs w:val="28"/>
        </w:rPr>
        <w:t xml:space="preserve"> Это означает, что </w:t>
      </w:r>
      <w:r w:rsidRPr="005B24CE">
        <w:rPr>
          <w:rFonts w:ascii="Times New Roman" w:hAnsi="Times New Roman"/>
          <w:b/>
          <w:bCs/>
          <w:iCs/>
          <w:color w:val="auto"/>
          <w:sz w:val="28"/>
          <w:szCs w:val="28"/>
        </w:rPr>
        <w:t>личн</w:t>
      </w:r>
      <w:r w:rsidR="00B364BF" w:rsidRPr="005B24CE">
        <w:rPr>
          <w:rFonts w:ascii="Times New Roman" w:hAnsi="Times New Roman"/>
          <w:b/>
          <w:bCs/>
          <w:iCs/>
          <w:color w:val="auto"/>
          <w:sz w:val="28"/>
          <w:szCs w:val="28"/>
        </w:rPr>
        <w:t xml:space="preserve">остные результаты выпускников </w:t>
      </w:r>
      <w:r w:rsidR="00A14332" w:rsidRPr="005B24CE">
        <w:rPr>
          <w:rFonts w:ascii="Times New Roman" w:hAnsi="Times New Roman"/>
          <w:b/>
          <w:bCs/>
          <w:iCs/>
          <w:color w:val="auto"/>
          <w:sz w:val="28"/>
          <w:szCs w:val="28"/>
        </w:rPr>
        <w:t>п</w:t>
      </w:r>
      <w:r w:rsidR="002C5232" w:rsidRPr="005B24CE">
        <w:rPr>
          <w:rFonts w:ascii="Times New Roman" w:hAnsi="Times New Roman"/>
          <w:b/>
          <w:bCs/>
          <w:iCs/>
          <w:color w:val="auto"/>
          <w:sz w:val="28"/>
          <w:szCs w:val="28"/>
        </w:rPr>
        <w:t>р</w:t>
      </w:r>
      <w:r w:rsidR="00A14332" w:rsidRPr="005B24CE">
        <w:rPr>
          <w:rFonts w:ascii="Times New Roman" w:hAnsi="Times New Roman"/>
          <w:b/>
          <w:bCs/>
          <w:iCs/>
          <w:color w:val="auto"/>
          <w:sz w:val="28"/>
          <w:szCs w:val="28"/>
        </w:rPr>
        <w:t>и получении</w:t>
      </w:r>
      <w:r w:rsidRPr="005B24CE">
        <w:rPr>
          <w:rFonts w:ascii="Times New Roman" w:hAnsi="Times New Roman"/>
          <w:b/>
          <w:bCs/>
          <w:iCs/>
          <w:color w:val="auto"/>
          <w:sz w:val="28"/>
          <w:szCs w:val="28"/>
        </w:rPr>
        <w:t xml:space="preserve"> начального общего образования </w:t>
      </w:r>
      <w:r w:rsidRPr="005B24CE">
        <w:rPr>
          <w:rFonts w:ascii="Times New Roman" w:hAnsi="Times New Roman"/>
          <w:color w:val="auto"/>
          <w:sz w:val="28"/>
          <w:szCs w:val="28"/>
        </w:rPr>
        <w:t xml:space="preserve">в полном соответствии с требованиями </w:t>
      </w:r>
      <w:r w:rsidR="00C11324" w:rsidRPr="005B24CE">
        <w:rPr>
          <w:rFonts w:ascii="Times New Roman" w:hAnsi="Times New Roman"/>
          <w:color w:val="auto"/>
          <w:sz w:val="28"/>
          <w:szCs w:val="28"/>
        </w:rPr>
        <w:t>ФГОС НОО</w:t>
      </w:r>
      <w:r w:rsidR="00D016C5" w:rsidRPr="005B24CE">
        <w:rPr>
          <w:rFonts w:ascii="Times New Roman" w:hAnsi="Times New Roman"/>
          <w:color w:val="auto"/>
          <w:sz w:val="28"/>
          <w:szCs w:val="28"/>
        </w:rPr>
        <w:t xml:space="preserve"> </w:t>
      </w:r>
      <w:r w:rsidRPr="005B24CE">
        <w:rPr>
          <w:rFonts w:ascii="Times New Roman" w:hAnsi="Times New Roman"/>
          <w:b/>
          <w:bCs/>
          <w:iCs/>
          <w:color w:val="auto"/>
          <w:sz w:val="28"/>
          <w:szCs w:val="28"/>
        </w:rPr>
        <w:t>не подлежат итоговой оценке</w:t>
      </w:r>
      <w:r w:rsidRPr="005B24CE">
        <w:rPr>
          <w:rFonts w:ascii="Times New Roman" w:hAnsi="Times New Roman"/>
          <w:color w:val="auto"/>
          <w:sz w:val="28"/>
          <w:szCs w:val="28"/>
        </w:rPr>
        <w:t>.</w:t>
      </w:r>
    </w:p>
    <w:p w:rsidR="0023001C" w:rsidRPr="005B24CE" w:rsidRDefault="0023001C" w:rsidP="00DE75AD">
      <w:pPr>
        <w:pStyle w:val="a3"/>
        <w:spacing w:line="360" w:lineRule="auto"/>
        <w:ind w:firstLine="709"/>
        <w:rPr>
          <w:rFonts w:ascii="Times New Roman" w:hAnsi="Times New Roman"/>
          <w:color w:val="auto"/>
          <w:sz w:val="28"/>
          <w:szCs w:val="28"/>
        </w:rPr>
      </w:pPr>
      <w:r w:rsidRPr="005B24CE">
        <w:rPr>
          <w:rFonts w:ascii="Times New Roman" w:hAnsi="Times New Roman"/>
          <w:sz w:val="28"/>
          <w:szCs w:val="28"/>
        </w:rPr>
        <w:t xml:space="preserve">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w:t>
      </w:r>
      <w:r w:rsidRPr="005B24CE">
        <w:rPr>
          <w:rFonts w:ascii="Times New Roman" w:hAnsi="Times New Roman"/>
          <w:sz w:val="28"/>
          <w:szCs w:val="28"/>
        </w:rPr>
        <w:lastRenderedPageBreak/>
        <w:t>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w:t>
      </w:r>
      <w:r w:rsidRPr="005B24CE">
        <w:rPr>
          <w:rFonts w:ascii="Times New Roman" w:hAnsi="Times New Roman"/>
          <w:sz w:val="28"/>
          <w:szCs w:val="28"/>
        </w:rPr>
        <w:softHyphen/>
        <w:t>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5B24CE" w:rsidRDefault="00FF1198"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Кроме этого, в</w:t>
      </w:r>
      <w:r w:rsidR="00653A76" w:rsidRPr="005B24CE">
        <w:rPr>
          <w:rFonts w:ascii="Times New Roman" w:hAnsi="Times New Roman"/>
          <w:color w:val="auto"/>
          <w:spacing w:val="2"/>
          <w:sz w:val="28"/>
          <w:szCs w:val="28"/>
        </w:rPr>
        <w:t xml:space="preserve"> ходе текущей оценки </w:t>
      </w:r>
      <w:r w:rsidRPr="005B24CE">
        <w:rPr>
          <w:rFonts w:ascii="Times New Roman" w:hAnsi="Times New Roman"/>
          <w:color w:val="auto"/>
          <w:spacing w:val="2"/>
          <w:sz w:val="28"/>
          <w:szCs w:val="28"/>
        </w:rPr>
        <w:t>используется</w:t>
      </w:r>
      <w:r w:rsidR="00653A76" w:rsidRPr="005B24CE">
        <w:rPr>
          <w:rFonts w:ascii="Times New Roman" w:hAnsi="Times New Roman"/>
          <w:color w:val="auto"/>
          <w:spacing w:val="2"/>
          <w:sz w:val="28"/>
          <w:szCs w:val="28"/>
        </w:rPr>
        <w:t xml:space="preserve"> ограниченная оценка сформированности отдельных личностных результатов, </w:t>
      </w:r>
      <w:r w:rsidR="00653A76" w:rsidRPr="005B24CE">
        <w:rPr>
          <w:rFonts w:ascii="Times New Roman" w:hAnsi="Times New Roman"/>
          <w:color w:val="auto"/>
          <w:sz w:val="28"/>
          <w:szCs w:val="28"/>
        </w:rPr>
        <w:t>полностью отвечающая этическим принципам охраны и защиты интересов реб</w:t>
      </w:r>
      <w:r w:rsidR="00D30361" w:rsidRPr="005B24CE">
        <w:rPr>
          <w:rFonts w:ascii="Times New Roman" w:hAnsi="Times New Roman"/>
          <w:color w:val="auto"/>
          <w:sz w:val="28"/>
          <w:szCs w:val="28"/>
        </w:rPr>
        <w:t>е</w:t>
      </w:r>
      <w:r w:rsidR="00653A76" w:rsidRPr="005B24CE">
        <w:rPr>
          <w:rFonts w:ascii="Times New Roman" w:hAnsi="Times New Roman"/>
          <w:color w:val="auto"/>
          <w:sz w:val="28"/>
          <w:szCs w:val="28"/>
        </w:rPr>
        <w:t xml:space="preserve">нка и конфиденциальности, </w:t>
      </w:r>
      <w:r w:rsidR="00653A76" w:rsidRPr="005B24CE">
        <w:rPr>
          <w:rFonts w:ascii="Times New Roman" w:hAnsi="Times New Roman"/>
          <w:b/>
          <w:bCs/>
          <w:color w:val="auto"/>
          <w:sz w:val="28"/>
          <w:szCs w:val="28"/>
        </w:rPr>
        <w:t xml:space="preserve">в форме, </w:t>
      </w:r>
      <w:r w:rsidR="00653A76" w:rsidRPr="005B24CE">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00653A76" w:rsidRPr="005B24CE">
        <w:rPr>
          <w:rFonts w:ascii="Times New Roman" w:hAnsi="Times New Roman"/>
          <w:color w:val="auto"/>
          <w:spacing w:val="2"/>
          <w:sz w:val="28"/>
          <w:szCs w:val="28"/>
        </w:rPr>
        <w:t xml:space="preserve">. Такая оценка направлена на решение задачи оптимизации </w:t>
      </w:r>
      <w:r w:rsidR="00653A76" w:rsidRPr="005B24CE">
        <w:rPr>
          <w:rFonts w:ascii="Times New Roman" w:hAnsi="Times New Roman"/>
          <w:color w:val="auto"/>
          <w:sz w:val="28"/>
          <w:szCs w:val="28"/>
        </w:rPr>
        <w:t>личностного развития обучающихся и включает три основных компонента:</w:t>
      </w:r>
    </w:p>
    <w:p w:rsidR="00653A76" w:rsidRPr="005B24CE" w:rsidRDefault="00653A76" w:rsidP="00DE75AD">
      <w:pPr>
        <w:pStyle w:val="21"/>
        <w:ind w:firstLine="709"/>
        <w:contextualSpacing w:val="0"/>
        <w:outlineLvl w:val="9"/>
        <w:rPr>
          <w:szCs w:val="28"/>
        </w:rPr>
      </w:pPr>
      <w:bookmarkStart w:id="395" w:name="_Toc512584691"/>
      <w:r w:rsidRPr="005B24CE">
        <w:rPr>
          <w:szCs w:val="28"/>
        </w:rPr>
        <w:t>характеристику достижений и положительных качеств обучающегося;</w:t>
      </w:r>
      <w:bookmarkEnd w:id="395"/>
    </w:p>
    <w:p w:rsidR="00653A76" w:rsidRPr="005B24CE" w:rsidRDefault="00653A76" w:rsidP="00DE75AD">
      <w:pPr>
        <w:pStyle w:val="21"/>
        <w:ind w:firstLine="709"/>
        <w:contextualSpacing w:val="0"/>
        <w:outlineLvl w:val="9"/>
        <w:rPr>
          <w:szCs w:val="28"/>
        </w:rPr>
      </w:pPr>
      <w:bookmarkStart w:id="396" w:name="_Toc512584692"/>
      <w:r w:rsidRPr="005B24CE">
        <w:rPr>
          <w:spacing w:val="2"/>
          <w:szCs w:val="28"/>
        </w:rPr>
        <w:t>определение приоритетных задач и направлений лич</w:t>
      </w:r>
      <w:r w:rsidRPr="005B24CE">
        <w:rPr>
          <w:szCs w:val="28"/>
        </w:rPr>
        <w:t xml:space="preserve">ностного развития с </w:t>
      </w:r>
      <w:proofErr w:type="gramStart"/>
      <w:r w:rsidRPr="005B24CE">
        <w:rPr>
          <w:szCs w:val="28"/>
        </w:rPr>
        <w:t>уч</w:t>
      </w:r>
      <w:r w:rsidR="00D30361" w:rsidRPr="005B24CE">
        <w:rPr>
          <w:szCs w:val="28"/>
        </w:rPr>
        <w:t>е</w:t>
      </w:r>
      <w:r w:rsidRPr="005B24CE">
        <w:rPr>
          <w:szCs w:val="28"/>
        </w:rPr>
        <w:t>том</w:t>
      </w:r>
      <w:proofErr w:type="gramEnd"/>
      <w:r w:rsidRPr="005B24CE">
        <w:rPr>
          <w:szCs w:val="28"/>
        </w:rPr>
        <w:t xml:space="preserve"> как достижений, так и психологических проблем развития реб</w:t>
      </w:r>
      <w:r w:rsidR="00D30361" w:rsidRPr="005B24CE">
        <w:rPr>
          <w:szCs w:val="28"/>
        </w:rPr>
        <w:t>е</w:t>
      </w:r>
      <w:r w:rsidRPr="005B24CE">
        <w:rPr>
          <w:szCs w:val="28"/>
        </w:rPr>
        <w:t>нка</w:t>
      </w:r>
      <w:r w:rsidR="00865E67" w:rsidRPr="005B24CE">
        <w:rPr>
          <w:szCs w:val="28"/>
        </w:rPr>
        <w:t xml:space="preserve"> и физиологических особенностей</w:t>
      </w:r>
      <w:r w:rsidRPr="005B24CE">
        <w:rPr>
          <w:szCs w:val="28"/>
        </w:rPr>
        <w:t>;</w:t>
      </w:r>
      <w:bookmarkEnd w:id="396"/>
    </w:p>
    <w:p w:rsidR="00653A76" w:rsidRPr="005B24CE" w:rsidRDefault="00653A76" w:rsidP="00DE75AD">
      <w:pPr>
        <w:pStyle w:val="21"/>
        <w:ind w:firstLine="709"/>
        <w:contextualSpacing w:val="0"/>
        <w:outlineLvl w:val="9"/>
        <w:rPr>
          <w:szCs w:val="28"/>
        </w:rPr>
      </w:pPr>
      <w:bookmarkStart w:id="397" w:name="_Toc512584693"/>
      <w:r w:rsidRPr="005B24CE">
        <w:rPr>
          <w:spacing w:val="-4"/>
          <w:szCs w:val="28"/>
        </w:rPr>
        <w:t>систему психолого­педагогических рекомендаций, призван</w:t>
      </w:r>
      <w:r w:rsidRPr="005B24CE">
        <w:rPr>
          <w:szCs w:val="28"/>
        </w:rPr>
        <w:t>ных обеспечить успешную реализацию задач начального общего образования.</w:t>
      </w:r>
      <w:bookmarkEnd w:id="397"/>
    </w:p>
    <w:p w:rsidR="00653A76" w:rsidRPr="005B24CE" w:rsidRDefault="00653A76" w:rsidP="00DE75AD">
      <w:pPr>
        <w:pStyle w:val="a3"/>
        <w:spacing w:line="360" w:lineRule="auto"/>
        <w:ind w:firstLine="709"/>
        <w:rPr>
          <w:rFonts w:ascii="Times New Roman" w:hAnsi="Times New Roman"/>
          <w:b/>
          <w:bCs/>
          <w:color w:val="auto"/>
          <w:sz w:val="28"/>
          <w:szCs w:val="28"/>
        </w:rPr>
      </w:pPr>
      <w:proofErr w:type="gramStart"/>
      <w:r w:rsidRPr="005B24CE">
        <w:rPr>
          <w:rFonts w:ascii="Times New Roman" w:hAnsi="Times New Roman"/>
          <w:color w:val="auto"/>
          <w:spacing w:val="2"/>
          <w:sz w:val="28"/>
          <w:szCs w:val="28"/>
        </w:rPr>
        <w:t xml:space="preserve">Такая оценка осуществляется по запросу родителей (законных представителей) обучающихся </w:t>
      </w:r>
      <w:r w:rsidRPr="005B24CE">
        <w:rPr>
          <w:rFonts w:ascii="Times New Roman" w:hAnsi="Times New Roman"/>
          <w:color w:val="auto"/>
          <w:sz w:val="28"/>
          <w:szCs w:val="28"/>
        </w:rPr>
        <w:t>или педагогов (или администрации</w:t>
      </w:r>
      <w:r w:rsidR="005D66BB" w:rsidRPr="005B24CE">
        <w:rPr>
          <w:rFonts w:ascii="Times New Roman" w:hAnsi="Times New Roman"/>
          <w:color w:val="auto"/>
          <w:sz w:val="28"/>
          <w:szCs w:val="28"/>
        </w:rPr>
        <w:t xml:space="preserve"> образовательной </w:t>
      </w:r>
      <w:r w:rsidR="005C5F90" w:rsidRPr="005B24CE">
        <w:rPr>
          <w:rFonts w:ascii="Times New Roman" w:hAnsi="Times New Roman"/>
          <w:color w:val="auto"/>
          <w:sz w:val="28"/>
          <w:szCs w:val="28"/>
        </w:rPr>
        <w:t>организации</w:t>
      </w:r>
      <w:r w:rsidRPr="005B24CE">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653A76" w:rsidRPr="005B24CE" w:rsidRDefault="00653A76" w:rsidP="00DE75AD">
      <w:pPr>
        <w:pStyle w:val="a3"/>
        <w:spacing w:line="360" w:lineRule="auto"/>
        <w:ind w:firstLine="709"/>
        <w:rPr>
          <w:rFonts w:ascii="Times New Roman" w:hAnsi="Times New Roman"/>
          <w:color w:val="auto"/>
          <w:sz w:val="28"/>
          <w:szCs w:val="28"/>
        </w:rPr>
      </w:pPr>
      <w:proofErr w:type="gramStart"/>
      <w:r w:rsidRPr="005B24CE">
        <w:rPr>
          <w:rFonts w:ascii="Times New Roman" w:hAnsi="Times New Roman"/>
          <w:b/>
          <w:bCs/>
          <w:color w:val="auto"/>
          <w:sz w:val="28"/>
          <w:szCs w:val="28"/>
        </w:rPr>
        <w:t>Оценка метапредметных результатов</w:t>
      </w:r>
      <w:r w:rsidRPr="005B24CE">
        <w:rPr>
          <w:rFonts w:ascii="Times New Roman" w:hAnsi="Times New Roman"/>
          <w:color w:val="auto"/>
          <w:sz w:val="28"/>
          <w:szCs w:val="28"/>
        </w:rPr>
        <w:t xml:space="preserve"> представляет собой </w:t>
      </w:r>
      <w:r w:rsidRPr="005B24CE">
        <w:rPr>
          <w:rFonts w:ascii="Times New Roman" w:hAnsi="Times New Roman"/>
          <w:color w:val="auto"/>
          <w:spacing w:val="-2"/>
          <w:sz w:val="28"/>
          <w:szCs w:val="28"/>
        </w:rPr>
        <w:t>оценку достижения планируемых результатов освоения основ</w:t>
      </w:r>
      <w:r w:rsidRPr="005B24CE">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w:t>
      </w:r>
      <w:r w:rsidRPr="005B24CE">
        <w:rPr>
          <w:rFonts w:ascii="Times New Roman" w:hAnsi="Times New Roman"/>
          <w:color w:val="auto"/>
          <w:sz w:val="28"/>
          <w:szCs w:val="28"/>
        </w:rPr>
        <w:lastRenderedPageBreak/>
        <w:t xml:space="preserve">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5B24CE">
        <w:rPr>
          <w:rFonts w:ascii="Times New Roman" w:hAnsi="Times New Roman"/>
          <w:color w:val="auto"/>
          <w:sz w:val="28"/>
          <w:szCs w:val="28"/>
        </w:rPr>
        <w:t>уровне</w:t>
      </w:r>
      <w:r w:rsidRPr="005B24CE">
        <w:rPr>
          <w:rFonts w:ascii="Times New Roman" w:hAnsi="Times New Roman"/>
          <w:color w:val="auto"/>
          <w:spacing w:val="2"/>
          <w:sz w:val="28"/>
          <w:szCs w:val="28"/>
        </w:rPr>
        <w:t xml:space="preserve"> начального общего образования, а также планируемых </w:t>
      </w:r>
      <w:r w:rsidRPr="005B24CE">
        <w:rPr>
          <w:rFonts w:ascii="Times New Roman" w:hAnsi="Times New Roman"/>
          <w:color w:val="auto"/>
          <w:sz w:val="28"/>
          <w:szCs w:val="28"/>
        </w:rPr>
        <w:t>результатов, представленных во всех разделах подпрограммы «Чтение.</w:t>
      </w:r>
      <w:proofErr w:type="gramEnd"/>
      <w:r w:rsidRPr="005B24CE">
        <w:rPr>
          <w:rFonts w:ascii="Times New Roman" w:hAnsi="Times New Roman"/>
          <w:color w:val="auto"/>
          <w:sz w:val="28"/>
          <w:szCs w:val="28"/>
        </w:rPr>
        <w:t xml:space="preserve"> Работа с текстом».</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 xml:space="preserve">Достижение метапредметных результатов обеспечивается </w:t>
      </w:r>
      <w:r w:rsidRPr="005B24CE">
        <w:rPr>
          <w:rFonts w:ascii="Times New Roman" w:hAnsi="Times New Roman"/>
          <w:color w:val="auto"/>
          <w:sz w:val="28"/>
          <w:szCs w:val="28"/>
        </w:rPr>
        <w:t>за сч</w:t>
      </w:r>
      <w:r w:rsidR="00D30361" w:rsidRPr="005B24CE">
        <w:rPr>
          <w:rFonts w:ascii="Times New Roman" w:hAnsi="Times New Roman"/>
          <w:color w:val="auto"/>
          <w:sz w:val="28"/>
          <w:szCs w:val="28"/>
        </w:rPr>
        <w:t>е</w:t>
      </w:r>
      <w:r w:rsidRPr="005B24CE">
        <w:rPr>
          <w:rFonts w:ascii="Times New Roman" w:hAnsi="Times New Roman"/>
          <w:color w:val="auto"/>
          <w:sz w:val="28"/>
          <w:szCs w:val="28"/>
        </w:rPr>
        <w:t xml:space="preserve">т основных компонентов </w:t>
      </w:r>
      <w:r w:rsidR="007E3D6D" w:rsidRPr="005B24CE">
        <w:rPr>
          <w:rFonts w:ascii="Times New Roman" w:hAnsi="Times New Roman"/>
          <w:color w:val="auto"/>
          <w:sz w:val="28"/>
          <w:szCs w:val="28"/>
        </w:rPr>
        <w:t xml:space="preserve">образовательной деятельности </w:t>
      </w:r>
      <w:r w:rsidR="00DD1E32" w:rsidRPr="005B24CE">
        <w:rPr>
          <w:rFonts w:ascii="Times New Roman" w:hAnsi="Times New Roman"/>
          <w:color w:val="auto"/>
          <w:sz w:val="28"/>
          <w:szCs w:val="28"/>
        </w:rPr>
        <w:t xml:space="preserve">– </w:t>
      </w:r>
      <w:r w:rsidRPr="005B24CE">
        <w:rPr>
          <w:rFonts w:ascii="Times New Roman" w:hAnsi="Times New Roman"/>
          <w:color w:val="auto"/>
          <w:sz w:val="28"/>
          <w:szCs w:val="28"/>
        </w:rPr>
        <w:t>учебных предметов.</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bCs/>
          <w:iCs/>
          <w:color w:val="auto"/>
          <w:sz w:val="28"/>
          <w:szCs w:val="28"/>
        </w:rPr>
        <w:t>Основным объектом оценки метапредметных резуль</w:t>
      </w:r>
      <w:r w:rsidRPr="005B24CE">
        <w:rPr>
          <w:rFonts w:ascii="Times New Roman" w:hAnsi="Times New Roman"/>
          <w:bCs/>
          <w:iCs/>
          <w:color w:val="auto"/>
          <w:spacing w:val="2"/>
          <w:sz w:val="28"/>
          <w:szCs w:val="28"/>
        </w:rPr>
        <w:t>татов</w:t>
      </w:r>
      <w:r w:rsidRPr="005B24CE">
        <w:rPr>
          <w:rFonts w:ascii="Times New Roman" w:hAnsi="Times New Roman"/>
          <w:color w:val="auto"/>
          <w:spacing w:val="2"/>
          <w:sz w:val="28"/>
          <w:szCs w:val="28"/>
        </w:rPr>
        <w:t xml:space="preserve"> служит сформированность у </w:t>
      </w:r>
      <w:proofErr w:type="gramStart"/>
      <w:r w:rsidRPr="005B24CE">
        <w:rPr>
          <w:rFonts w:ascii="Times New Roman" w:hAnsi="Times New Roman"/>
          <w:color w:val="auto"/>
          <w:spacing w:val="2"/>
          <w:sz w:val="28"/>
          <w:szCs w:val="28"/>
        </w:rPr>
        <w:t>обучающегося</w:t>
      </w:r>
      <w:proofErr w:type="gramEnd"/>
      <w:r w:rsidRPr="005B24CE">
        <w:rPr>
          <w:rFonts w:ascii="Times New Roman" w:hAnsi="Times New Roman"/>
          <w:color w:val="auto"/>
          <w:spacing w:val="2"/>
          <w:sz w:val="28"/>
          <w:szCs w:val="28"/>
        </w:rPr>
        <w:t xml:space="preserve"> регуля</w:t>
      </w:r>
      <w:r w:rsidRPr="005B24CE">
        <w:rPr>
          <w:rFonts w:ascii="Times New Roman" w:hAnsi="Times New Roman"/>
          <w:color w:val="auto"/>
          <w:sz w:val="28"/>
          <w:szCs w:val="28"/>
        </w:rPr>
        <w:t xml:space="preserve">тивных, коммуникативных и познавательных универсальных </w:t>
      </w:r>
      <w:r w:rsidRPr="005B24CE">
        <w:rPr>
          <w:rFonts w:ascii="Times New Roman" w:hAnsi="Times New Roman"/>
          <w:color w:val="auto"/>
          <w:spacing w:val="2"/>
          <w:sz w:val="28"/>
          <w:szCs w:val="28"/>
        </w:rPr>
        <w:t>действий, т.</w:t>
      </w:r>
      <w:r w:rsidRPr="005B24CE">
        <w:rPr>
          <w:rFonts w:ascii="Times New Roman" w:hAnsi="Times New Roman"/>
          <w:color w:val="auto"/>
          <w:spacing w:val="2"/>
          <w:sz w:val="28"/>
          <w:szCs w:val="28"/>
        </w:rPr>
        <w:t> </w:t>
      </w:r>
      <w:r w:rsidRPr="005B24CE">
        <w:rPr>
          <w:rFonts w:ascii="Times New Roman" w:hAnsi="Times New Roman"/>
          <w:color w:val="auto"/>
          <w:spacing w:val="2"/>
          <w:sz w:val="28"/>
          <w:szCs w:val="28"/>
        </w:rPr>
        <w:t xml:space="preserve">е. таких умственных действий обучающихся, </w:t>
      </w:r>
      <w:r w:rsidRPr="005B24CE">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5B24CE" w:rsidRDefault="00653A76" w:rsidP="00DE75AD">
      <w:pPr>
        <w:pStyle w:val="21"/>
        <w:ind w:firstLine="709"/>
        <w:contextualSpacing w:val="0"/>
        <w:outlineLvl w:val="9"/>
        <w:rPr>
          <w:szCs w:val="28"/>
        </w:rPr>
      </w:pPr>
      <w:bookmarkStart w:id="398" w:name="_Toc512584694"/>
      <w:proofErr w:type="gramStart"/>
      <w:r w:rsidRPr="005B24CE">
        <w:rPr>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5B24CE">
        <w:rPr>
          <w:szCs w:val="28"/>
        </w:rPr>
        <w:t>е</w:t>
      </w:r>
      <w:r w:rsidRPr="005B24CE">
        <w:rPr>
          <w:szCs w:val="28"/>
        </w:rPr>
        <w:t xml:space="preserve"> реализации и искать средства е</w:t>
      </w:r>
      <w:r w:rsidR="00D30361" w:rsidRPr="005B24CE">
        <w:rPr>
          <w:szCs w:val="28"/>
        </w:rPr>
        <w:t>е</w:t>
      </w:r>
      <w:r w:rsidRPr="005B24CE">
        <w:rPr>
          <w:szCs w:val="28"/>
        </w:rPr>
        <w:t xml:space="preserve"> осуществления; умение контролировать и оценивать свои действия, вносить коррективы в их выполнение на основе оценки и уч</w:t>
      </w:r>
      <w:r w:rsidR="00D30361" w:rsidRPr="005B24CE">
        <w:rPr>
          <w:szCs w:val="28"/>
        </w:rPr>
        <w:t>е</w:t>
      </w:r>
      <w:r w:rsidRPr="005B24CE">
        <w:rPr>
          <w:szCs w:val="28"/>
        </w:rPr>
        <w:t>та характера ошибок, проявлять инициативу и самостоятельность в обучении;</w:t>
      </w:r>
      <w:bookmarkEnd w:id="398"/>
      <w:proofErr w:type="gramEnd"/>
    </w:p>
    <w:p w:rsidR="00653A76" w:rsidRPr="005B24CE" w:rsidRDefault="00653A76" w:rsidP="00DE75AD">
      <w:pPr>
        <w:pStyle w:val="21"/>
        <w:ind w:firstLine="709"/>
        <w:contextualSpacing w:val="0"/>
        <w:outlineLvl w:val="9"/>
        <w:rPr>
          <w:szCs w:val="28"/>
        </w:rPr>
      </w:pPr>
      <w:bookmarkStart w:id="399" w:name="_Toc512584695"/>
      <w:r w:rsidRPr="005B24CE">
        <w:rPr>
          <w:spacing w:val="2"/>
          <w:szCs w:val="28"/>
        </w:rPr>
        <w:t xml:space="preserve">умение осуществлять информационный поиск, сбор и </w:t>
      </w:r>
      <w:r w:rsidRPr="005B24CE">
        <w:rPr>
          <w:szCs w:val="28"/>
        </w:rPr>
        <w:t>выделение существенной информации из различных информационных источников;</w:t>
      </w:r>
      <w:bookmarkEnd w:id="399"/>
    </w:p>
    <w:p w:rsidR="00653A76" w:rsidRPr="005B24CE" w:rsidRDefault="00653A76" w:rsidP="00DE75AD">
      <w:pPr>
        <w:pStyle w:val="21"/>
        <w:ind w:firstLine="709"/>
        <w:contextualSpacing w:val="0"/>
        <w:outlineLvl w:val="9"/>
        <w:rPr>
          <w:szCs w:val="28"/>
        </w:rPr>
      </w:pPr>
      <w:bookmarkStart w:id="400" w:name="_Toc512584696"/>
      <w:r w:rsidRPr="005B24CE">
        <w:rPr>
          <w:szCs w:val="28"/>
        </w:rPr>
        <w:t>умение использовать знаково­символические средства для</w:t>
      </w:r>
      <w:r w:rsidR="00D016C5" w:rsidRPr="005B24CE">
        <w:rPr>
          <w:szCs w:val="28"/>
        </w:rPr>
        <w:t xml:space="preserve"> </w:t>
      </w:r>
      <w:r w:rsidRPr="005B24CE">
        <w:rPr>
          <w:spacing w:val="2"/>
          <w:szCs w:val="28"/>
        </w:rPr>
        <w:t>создания моделей изучаемых объектов и процессов, схем</w:t>
      </w:r>
      <w:r w:rsidR="008555F2" w:rsidRPr="005B24CE">
        <w:rPr>
          <w:spacing w:val="2"/>
          <w:szCs w:val="28"/>
        </w:rPr>
        <w:t xml:space="preserve"> </w:t>
      </w:r>
      <w:r w:rsidRPr="005B24CE">
        <w:rPr>
          <w:szCs w:val="28"/>
        </w:rPr>
        <w:t>решения учебно­познавательных и практических задач;</w:t>
      </w:r>
      <w:bookmarkEnd w:id="400"/>
    </w:p>
    <w:p w:rsidR="00653A76" w:rsidRPr="005B24CE" w:rsidRDefault="00653A76" w:rsidP="00DE75AD">
      <w:pPr>
        <w:pStyle w:val="21"/>
        <w:ind w:firstLine="709"/>
        <w:contextualSpacing w:val="0"/>
        <w:outlineLvl w:val="9"/>
        <w:rPr>
          <w:szCs w:val="28"/>
        </w:rPr>
      </w:pPr>
      <w:bookmarkStart w:id="401" w:name="_Toc512584697"/>
      <w:r w:rsidRPr="005B24CE">
        <w:rPr>
          <w:szCs w:val="28"/>
        </w:rPr>
        <w:t xml:space="preserve">способность к осуществлению логических операций сравнения, анализа, обобщения, классификации по родовидовым </w:t>
      </w:r>
      <w:r w:rsidRPr="005B24CE">
        <w:rPr>
          <w:spacing w:val="2"/>
          <w:szCs w:val="28"/>
        </w:rPr>
        <w:t>признакам, к установлению аналогий, отнесения к извест</w:t>
      </w:r>
      <w:r w:rsidRPr="005B24CE">
        <w:rPr>
          <w:szCs w:val="28"/>
        </w:rPr>
        <w:t>ным понятиям;</w:t>
      </w:r>
      <w:bookmarkEnd w:id="401"/>
    </w:p>
    <w:p w:rsidR="00653A76" w:rsidRPr="005B24CE" w:rsidRDefault="00653A76" w:rsidP="00DE75AD">
      <w:pPr>
        <w:pStyle w:val="21"/>
        <w:ind w:firstLine="709"/>
        <w:contextualSpacing w:val="0"/>
        <w:outlineLvl w:val="9"/>
        <w:rPr>
          <w:szCs w:val="28"/>
        </w:rPr>
      </w:pPr>
      <w:bookmarkStart w:id="402" w:name="_Toc512584698"/>
      <w:r w:rsidRPr="005B24CE">
        <w:rPr>
          <w:spacing w:val="2"/>
          <w:szCs w:val="28"/>
        </w:rPr>
        <w:t>умение сотрудничать с педагогом и сверстниками при</w:t>
      </w:r>
      <w:r w:rsidR="00D016C5" w:rsidRPr="005B24CE">
        <w:rPr>
          <w:spacing w:val="2"/>
          <w:szCs w:val="28"/>
        </w:rPr>
        <w:t xml:space="preserve"> </w:t>
      </w:r>
      <w:r w:rsidRPr="005B24CE">
        <w:rPr>
          <w:szCs w:val="28"/>
        </w:rPr>
        <w:t>решении учебных проблем, принимать на себя ответственность за результаты своих действий.</w:t>
      </w:r>
      <w:bookmarkEnd w:id="402"/>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b/>
          <w:bCs/>
          <w:iCs/>
          <w:color w:val="auto"/>
          <w:sz w:val="28"/>
          <w:szCs w:val="28"/>
        </w:rPr>
        <w:lastRenderedPageBreak/>
        <w:t>Основное содержание оценки метапредметных результатов</w:t>
      </w:r>
      <w:r w:rsidRPr="005B24CE">
        <w:rPr>
          <w:rFonts w:ascii="Times New Roman" w:hAnsi="Times New Roman"/>
          <w:color w:val="auto"/>
          <w:sz w:val="28"/>
          <w:szCs w:val="28"/>
        </w:rPr>
        <w:t xml:space="preserve"> на </w:t>
      </w:r>
      <w:r w:rsidR="0052624C" w:rsidRPr="005B24CE">
        <w:rPr>
          <w:rFonts w:ascii="Times New Roman" w:hAnsi="Times New Roman"/>
          <w:color w:val="auto"/>
          <w:sz w:val="28"/>
          <w:szCs w:val="28"/>
        </w:rPr>
        <w:t>уровне</w:t>
      </w:r>
      <w:r w:rsidRPr="005B24CE">
        <w:rPr>
          <w:rFonts w:ascii="Times New Roman" w:hAnsi="Times New Roman"/>
          <w:color w:val="auto"/>
          <w:sz w:val="28"/>
          <w:szCs w:val="28"/>
        </w:rPr>
        <w:t xml:space="preserve"> начального общего образования строится вокруг умения учиться, т.</w:t>
      </w:r>
      <w:r w:rsidRPr="005B24CE">
        <w:rPr>
          <w:rFonts w:ascii="Times New Roman" w:hAnsi="Times New Roman"/>
          <w:color w:val="auto"/>
          <w:sz w:val="28"/>
          <w:szCs w:val="28"/>
        </w:rPr>
        <w:t> </w:t>
      </w:r>
      <w:r w:rsidRPr="005B24CE">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5B24CE">
        <w:rPr>
          <w:rFonts w:ascii="Times New Roman" w:hAnsi="Times New Roman"/>
          <w:color w:val="auto"/>
          <w:spacing w:val="2"/>
          <w:sz w:val="28"/>
          <w:szCs w:val="28"/>
        </w:rPr>
        <w:t>обучающихся к самостоятельному усвоению новых знаний</w:t>
      </w:r>
      <w:r w:rsidR="008555F2" w:rsidRPr="005B24CE">
        <w:rPr>
          <w:rFonts w:ascii="Times New Roman" w:hAnsi="Times New Roman"/>
          <w:color w:val="auto"/>
          <w:spacing w:val="2"/>
          <w:sz w:val="28"/>
          <w:szCs w:val="28"/>
        </w:rPr>
        <w:t xml:space="preserve"> </w:t>
      </w:r>
      <w:r w:rsidRPr="005B24CE">
        <w:rPr>
          <w:rFonts w:ascii="Times New Roman" w:hAnsi="Times New Roman"/>
          <w:color w:val="auto"/>
          <w:sz w:val="28"/>
          <w:szCs w:val="28"/>
        </w:rPr>
        <w:t>и умений, включая организацию это</w:t>
      </w:r>
      <w:r w:rsidR="007E3D6D" w:rsidRPr="005B24CE">
        <w:rPr>
          <w:rFonts w:ascii="Times New Roman" w:hAnsi="Times New Roman"/>
          <w:color w:val="auto"/>
          <w:sz w:val="28"/>
          <w:szCs w:val="28"/>
        </w:rPr>
        <w:t>й</w:t>
      </w:r>
      <w:r w:rsidR="008555F2" w:rsidRPr="005B24CE">
        <w:rPr>
          <w:rFonts w:ascii="Times New Roman" w:hAnsi="Times New Roman"/>
          <w:color w:val="auto"/>
          <w:sz w:val="28"/>
          <w:szCs w:val="28"/>
        </w:rPr>
        <w:t xml:space="preserve"> </w:t>
      </w:r>
      <w:r w:rsidR="007E3D6D" w:rsidRPr="005B24CE">
        <w:rPr>
          <w:rFonts w:ascii="Times New Roman" w:hAnsi="Times New Roman"/>
          <w:color w:val="auto"/>
          <w:sz w:val="28"/>
          <w:szCs w:val="28"/>
        </w:rPr>
        <w:t>деятельности</w:t>
      </w:r>
      <w:r w:rsidRPr="005B24CE">
        <w:rPr>
          <w:rFonts w:ascii="Times New Roman" w:hAnsi="Times New Roman"/>
          <w:color w:val="auto"/>
          <w:sz w:val="28"/>
          <w:szCs w:val="28"/>
        </w:rPr>
        <w:t>.</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Уровень сформированности универсальных учебных дей</w:t>
      </w:r>
      <w:r w:rsidRPr="005B24CE">
        <w:rPr>
          <w:rFonts w:ascii="Times New Roman" w:hAnsi="Times New Roman"/>
          <w:color w:val="auto"/>
          <w:spacing w:val="2"/>
          <w:sz w:val="28"/>
          <w:szCs w:val="28"/>
        </w:rPr>
        <w:t>ствий, представляющих содержание и объект оценки мета</w:t>
      </w:r>
      <w:r w:rsidRPr="005B24CE">
        <w:rPr>
          <w:rFonts w:ascii="Times New Roman" w:hAnsi="Times New Roman"/>
          <w:color w:val="auto"/>
          <w:sz w:val="28"/>
          <w:szCs w:val="28"/>
        </w:rPr>
        <w:t>предметных результатов, качественно оцен</w:t>
      </w:r>
      <w:r w:rsidR="001A5565" w:rsidRPr="005B24CE">
        <w:rPr>
          <w:rFonts w:ascii="Times New Roman" w:hAnsi="Times New Roman"/>
          <w:color w:val="auto"/>
          <w:sz w:val="28"/>
          <w:szCs w:val="28"/>
        </w:rPr>
        <w:t>ивается и измеряется</w:t>
      </w:r>
      <w:r w:rsidRPr="005B24CE">
        <w:rPr>
          <w:rFonts w:ascii="Times New Roman" w:hAnsi="Times New Roman"/>
          <w:color w:val="auto"/>
          <w:sz w:val="28"/>
          <w:szCs w:val="28"/>
        </w:rPr>
        <w:t xml:space="preserve"> в следующих основных формах.</w:t>
      </w:r>
    </w:p>
    <w:p w:rsidR="00653A76" w:rsidRPr="005B24CE" w:rsidRDefault="00653A76" w:rsidP="00DE75AD">
      <w:pPr>
        <w:pStyle w:val="a3"/>
        <w:spacing w:line="360" w:lineRule="auto"/>
        <w:ind w:firstLine="709"/>
        <w:rPr>
          <w:rFonts w:ascii="Times New Roman" w:hAnsi="Times New Roman"/>
          <w:color w:val="auto"/>
          <w:sz w:val="28"/>
          <w:szCs w:val="28"/>
        </w:rPr>
      </w:pPr>
      <w:proofErr w:type="gramStart"/>
      <w:r w:rsidRPr="005B24CE">
        <w:rPr>
          <w:rFonts w:ascii="Times New Roman" w:hAnsi="Times New Roman"/>
          <w:color w:val="auto"/>
          <w:sz w:val="28"/>
          <w:szCs w:val="28"/>
        </w:rPr>
        <w:t>Во</w:t>
      </w:r>
      <w:proofErr w:type="gramEnd"/>
      <w:r w:rsidRPr="005B24CE">
        <w:rPr>
          <w:rFonts w:ascii="Times New Roman" w:hAnsi="Times New Roman"/>
          <w:color w:val="auto"/>
          <w:sz w:val="28"/>
          <w:szCs w:val="28"/>
        </w:rPr>
        <w:t>­первых, достижение метапредметных результатов выступа</w:t>
      </w:r>
      <w:r w:rsidR="001A5565" w:rsidRPr="005B24CE">
        <w:rPr>
          <w:rFonts w:ascii="Times New Roman" w:hAnsi="Times New Roman"/>
          <w:color w:val="auto"/>
          <w:sz w:val="28"/>
          <w:szCs w:val="28"/>
        </w:rPr>
        <w:t>ет</w:t>
      </w:r>
      <w:r w:rsidRPr="005B24CE">
        <w:rPr>
          <w:rFonts w:ascii="Times New Roman" w:hAnsi="Times New Roman"/>
          <w:color w:val="auto"/>
          <w:sz w:val="28"/>
          <w:szCs w:val="28"/>
        </w:rPr>
        <w:t xml:space="preserve"> как результат выполнения специально сконструи</w:t>
      </w:r>
      <w:r w:rsidRPr="005B24CE">
        <w:rPr>
          <w:rFonts w:ascii="Times New Roman" w:hAnsi="Times New Roman"/>
          <w:color w:val="auto"/>
          <w:spacing w:val="2"/>
          <w:sz w:val="28"/>
          <w:szCs w:val="28"/>
        </w:rPr>
        <w:t xml:space="preserve">рованных диагностических задач, направленных на оценку </w:t>
      </w:r>
      <w:r w:rsidRPr="005B24CE">
        <w:rPr>
          <w:rFonts w:ascii="Times New Roman" w:hAnsi="Times New Roman"/>
          <w:color w:val="auto"/>
          <w:sz w:val="28"/>
          <w:szCs w:val="28"/>
        </w:rPr>
        <w:t>уровня сформированности конкретного вида универсальных учебных действий.</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 xml:space="preserve">Во­вторых, достижение метапредметных результатов </w:t>
      </w:r>
      <w:r w:rsidRPr="005B24CE">
        <w:rPr>
          <w:rFonts w:ascii="Times New Roman" w:hAnsi="Times New Roman"/>
          <w:color w:val="auto"/>
          <w:sz w:val="28"/>
          <w:szCs w:val="28"/>
        </w:rPr>
        <w:t>рассматрива</w:t>
      </w:r>
      <w:r w:rsidR="001A5565" w:rsidRPr="005B24CE">
        <w:rPr>
          <w:rFonts w:ascii="Times New Roman" w:hAnsi="Times New Roman"/>
          <w:color w:val="auto"/>
          <w:sz w:val="28"/>
          <w:szCs w:val="28"/>
        </w:rPr>
        <w:t>е</w:t>
      </w:r>
      <w:r w:rsidRPr="005B24CE">
        <w:rPr>
          <w:rFonts w:ascii="Times New Roman" w:hAnsi="Times New Roman"/>
          <w:color w:val="auto"/>
          <w:sz w:val="28"/>
          <w:szCs w:val="28"/>
        </w:rPr>
        <w:t>тся как инструментальная основа и как условие успешности выполнения учебных и учебно­практических задач средствами учебных предметов.</w:t>
      </w:r>
    </w:p>
    <w:p w:rsidR="00DC1B11" w:rsidRPr="005B24CE" w:rsidRDefault="00DC1B11" w:rsidP="00DE75AD">
      <w:pPr>
        <w:pStyle w:val="a3"/>
        <w:spacing w:line="360" w:lineRule="auto"/>
        <w:ind w:firstLine="454"/>
        <w:rPr>
          <w:rFonts w:ascii="Times New Roman" w:hAnsi="Times New Roman"/>
          <w:color w:val="auto"/>
          <w:sz w:val="28"/>
          <w:szCs w:val="28"/>
        </w:rPr>
      </w:pPr>
      <w:r w:rsidRPr="005B24CE">
        <w:rPr>
          <w:rFonts w:ascii="Times New Roman" w:hAnsi="Times New Roman"/>
          <w:color w:val="auto"/>
          <w:spacing w:val="2"/>
          <w:sz w:val="28"/>
          <w:szCs w:val="28"/>
        </w:rPr>
        <w:t xml:space="preserve">Этот подход широко использован для итоговой оценки </w:t>
      </w:r>
      <w:r w:rsidRPr="005B24CE">
        <w:rPr>
          <w:rFonts w:ascii="Times New Roman" w:hAnsi="Times New Roman"/>
          <w:color w:val="auto"/>
          <w:sz w:val="28"/>
          <w:szCs w:val="28"/>
        </w:rPr>
        <w:t>планируемых результатов по отдельным предметам. В зави</w:t>
      </w:r>
      <w:r w:rsidRPr="005B24CE">
        <w:rPr>
          <w:rFonts w:ascii="Times New Roman" w:hAnsi="Times New Roman"/>
          <w:color w:val="auto"/>
          <w:spacing w:val="2"/>
          <w:sz w:val="28"/>
          <w:szCs w:val="28"/>
        </w:rPr>
        <w:t xml:space="preserve">симости от успешности выполнения проверочных заданий </w:t>
      </w:r>
      <w:r w:rsidRPr="005B24CE">
        <w:rPr>
          <w:rFonts w:ascii="Times New Roman" w:hAnsi="Times New Roman"/>
          <w:color w:val="auto"/>
          <w:sz w:val="28"/>
          <w:szCs w:val="28"/>
        </w:rPr>
        <w:t>по математике, русскому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DC1B11" w:rsidRPr="005B24CE" w:rsidRDefault="00DC1B11" w:rsidP="00DE75AD">
      <w:pPr>
        <w:pStyle w:val="a3"/>
        <w:spacing w:line="360" w:lineRule="auto"/>
        <w:ind w:firstLine="709"/>
        <w:rPr>
          <w:rFonts w:ascii="Times New Roman" w:hAnsi="Times New Roman"/>
          <w:color w:val="auto"/>
          <w:sz w:val="28"/>
          <w:szCs w:val="28"/>
        </w:rPr>
      </w:pPr>
    </w:p>
    <w:p w:rsidR="00684D4D" w:rsidRPr="005B24CE" w:rsidRDefault="00653A76" w:rsidP="00DE75AD">
      <w:pPr>
        <w:pStyle w:val="a3"/>
        <w:spacing w:line="360" w:lineRule="auto"/>
        <w:ind w:firstLine="454"/>
        <w:rPr>
          <w:rFonts w:ascii="Times New Roman" w:hAnsi="Times New Roman"/>
          <w:color w:val="auto"/>
          <w:sz w:val="28"/>
          <w:szCs w:val="28"/>
        </w:rPr>
      </w:pPr>
      <w:r w:rsidRPr="005B24CE">
        <w:rPr>
          <w:rFonts w:ascii="Times New Roman" w:hAnsi="Times New Roman"/>
          <w:color w:val="auto"/>
          <w:spacing w:val="2"/>
          <w:sz w:val="28"/>
          <w:szCs w:val="28"/>
        </w:rPr>
        <w:t xml:space="preserve">Наконец, достижение метапредметных результатов </w:t>
      </w:r>
      <w:r w:rsidRPr="005B24CE">
        <w:rPr>
          <w:rFonts w:ascii="Times New Roman" w:hAnsi="Times New Roman"/>
          <w:color w:val="auto"/>
          <w:sz w:val="28"/>
          <w:szCs w:val="28"/>
        </w:rPr>
        <w:t>прояв</w:t>
      </w:r>
      <w:r w:rsidR="00684D4D" w:rsidRPr="005B24CE">
        <w:rPr>
          <w:rFonts w:ascii="Times New Roman" w:hAnsi="Times New Roman"/>
          <w:color w:val="auto"/>
          <w:sz w:val="28"/>
          <w:szCs w:val="28"/>
        </w:rPr>
        <w:t>ляет</w:t>
      </w:r>
      <w:r w:rsidRPr="005B24CE">
        <w:rPr>
          <w:rFonts w:ascii="Times New Roman" w:hAnsi="Times New Roman"/>
          <w:color w:val="auto"/>
          <w:sz w:val="28"/>
          <w:szCs w:val="28"/>
        </w:rPr>
        <w:t xml:space="preserve">ся в успешности выполнения комплексных заданий на межпредметной основе. </w:t>
      </w:r>
      <w:r w:rsidR="00DC1B11" w:rsidRPr="005B24CE">
        <w:rPr>
          <w:rFonts w:ascii="Times New Roman" w:hAnsi="Times New Roman"/>
          <w:color w:val="auto"/>
          <w:sz w:val="28"/>
          <w:szCs w:val="28"/>
        </w:rPr>
        <w:t>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DC1B11" w:rsidRPr="005B24CE" w:rsidRDefault="00DC1B11" w:rsidP="00DE75AD">
      <w:pPr>
        <w:pStyle w:val="a3"/>
        <w:spacing w:line="360" w:lineRule="auto"/>
        <w:ind w:firstLine="454"/>
        <w:rPr>
          <w:rFonts w:ascii="Times New Roman" w:hAnsi="Times New Roman"/>
          <w:color w:val="auto"/>
          <w:sz w:val="28"/>
          <w:szCs w:val="28"/>
        </w:rPr>
      </w:pPr>
      <w:r w:rsidRPr="005B24CE">
        <w:rPr>
          <w:rFonts w:ascii="Times New Roman" w:hAnsi="Times New Roman"/>
          <w:color w:val="auto"/>
          <w:sz w:val="28"/>
          <w:szCs w:val="28"/>
        </w:rPr>
        <w:lastRenderedPageBreak/>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5B24CE">
        <w:rPr>
          <w:rFonts w:ascii="Times New Roman" w:hAnsi="Times New Roman"/>
          <w:color w:val="auto"/>
          <w:spacing w:val="2"/>
          <w:sz w:val="28"/>
          <w:szCs w:val="28"/>
        </w:rPr>
        <w:t xml:space="preserve">ной деятельности обучающегося место операции, выступая </w:t>
      </w:r>
      <w:r w:rsidRPr="005B24CE">
        <w:rPr>
          <w:rFonts w:ascii="Times New Roman" w:hAnsi="Times New Roman"/>
          <w:color w:val="auto"/>
          <w:sz w:val="28"/>
          <w:szCs w:val="28"/>
        </w:rPr>
        <w:t>средством, а не целью активности ребенка.</w:t>
      </w:r>
    </w:p>
    <w:p w:rsidR="00DC1B11" w:rsidRPr="005B24CE" w:rsidRDefault="00DC1B11" w:rsidP="00DE75AD">
      <w:pPr>
        <w:pStyle w:val="a3"/>
        <w:spacing w:line="360" w:lineRule="auto"/>
        <w:ind w:firstLine="454"/>
        <w:rPr>
          <w:rFonts w:ascii="Times New Roman" w:hAnsi="Times New Roman"/>
          <w:color w:val="auto"/>
          <w:sz w:val="28"/>
          <w:szCs w:val="28"/>
        </w:rPr>
      </w:pPr>
      <w:r w:rsidRPr="005B24CE">
        <w:rPr>
          <w:rFonts w:ascii="Times New Roman" w:hAnsi="Times New Roman"/>
          <w:color w:val="auto"/>
          <w:sz w:val="28"/>
          <w:szCs w:val="28"/>
        </w:rPr>
        <w:t xml:space="preserve">Таким образом, </w:t>
      </w:r>
      <w:r w:rsidRPr="005B24CE">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5B24CE">
        <w:rPr>
          <w:rFonts w:ascii="Times New Roman" w:hAnsi="Times New Roman"/>
          <w:color w:val="auto"/>
          <w:sz w:val="28"/>
          <w:szCs w:val="28"/>
        </w:rPr>
        <w:t xml:space="preserve">. Например, в итоговых проверочных работах по предметам или в </w:t>
      </w:r>
      <w:r w:rsidRPr="005B24CE">
        <w:rPr>
          <w:rFonts w:ascii="Times New Roman" w:hAnsi="Times New Roman"/>
          <w:color w:val="auto"/>
          <w:spacing w:val="2"/>
          <w:sz w:val="28"/>
          <w:szCs w:val="28"/>
        </w:rPr>
        <w:t>комплексных работах на межпредметной основе целесоо</w:t>
      </w:r>
      <w:r w:rsidRPr="005B24CE">
        <w:rPr>
          <w:rFonts w:ascii="Times New Roman" w:hAnsi="Times New Roman"/>
          <w:color w:val="auto"/>
          <w:sz w:val="28"/>
          <w:szCs w:val="28"/>
        </w:rPr>
        <w:t>б</w:t>
      </w:r>
      <w:r w:rsidRPr="005B24CE">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5B24CE">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DC1B11" w:rsidRPr="005B24CE" w:rsidRDefault="00DC1B11" w:rsidP="00DE75AD">
      <w:pPr>
        <w:pStyle w:val="a3"/>
        <w:spacing w:line="360" w:lineRule="auto"/>
        <w:ind w:firstLine="454"/>
        <w:rPr>
          <w:rFonts w:ascii="Times New Roman" w:hAnsi="Times New Roman"/>
          <w:color w:val="auto"/>
          <w:sz w:val="28"/>
          <w:szCs w:val="28"/>
        </w:rPr>
      </w:pPr>
      <w:r w:rsidRPr="005B24CE">
        <w:rPr>
          <w:rFonts w:ascii="Times New Roman" w:hAnsi="Times New Roman"/>
          <w:color w:val="auto"/>
          <w:spacing w:val="2"/>
          <w:sz w:val="28"/>
          <w:szCs w:val="28"/>
        </w:rPr>
        <w:t xml:space="preserve">В ходе текущей, тематической, промежуточной оценки </w:t>
      </w:r>
      <w:r w:rsidRPr="005B24CE">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5B24CE">
        <w:rPr>
          <w:rFonts w:ascii="Times New Roman" w:hAnsi="Times New Roman"/>
          <w:color w:val="auto"/>
          <w:spacing w:val="2"/>
          <w:sz w:val="28"/>
          <w:szCs w:val="28"/>
        </w:rPr>
        <w:t>проверить в ходе стандартизированной итоговой провероч</w:t>
      </w:r>
      <w:r w:rsidRPr="005B24CE">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5B24CE">
        <w:rPr>
          <w:rFonts w:ascii="Times New Roman" w:hAnsi="Times New Roman"/>
          <w:color w:val="auto"/>
          <w:spacing w:val="-2"/>
          <w:sz w:val="28"/>
          <w:szCs w:val="28"/>
        </w:rPr>
        <w:t>умения, как взаимодействие с партнером: ориентация на парт</w:t>
      </w:r>
      <w:r w:rsidRPr="005B24CE">
        <w:rPr>
          <w:rFonts w:ascii="Times New Roman" w:hAnsi="Times New Roman"/>
          <w:color w:val="auto"/>
          <w:spacing w:val="2"/>
          <w:sz w:val="28"/>
          <w:szCs w:val="28"/>
        </w:rPr>
        <w:t xml:space="preserve">нера, умение слушать и слышать собеседника; стремление </w:t>
      </w:r>
      <w:r w:rsidRPr="005B24CE">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5B24CE">
        <w:rPr>
          <w:rFonts w:ascii="Times New Roman" w:hAnsi="Times New Roman"/>
          <w:color w:val="auto"/>
          <w:sz w:val="28"/>
          <w:szCs w:val="28"/>
        </w:rPr>
        <w:t> </w:t>
      </w:r>
      <w:r w:rsidRPr="005B24CE">
        <w:rPr>
          <w:rFonts w:ascii="Times New Roman" w:hAnsi="Times New Roman"/>
          <w:color w:val="auto"/>
          <w:sz w:val="28"/>
          <w:szCs w:val="28"/>
        </w:rPr>
        <w:t>др.</w:t>
      </w:r>
    </w:p>
    <w:p w:rsidR="00653A76" w:rsidRPr="005B24CE" w:rsidRDefault="00684D4D" w:rsidP="00DE75AD">
      <w:pPr>
        <w:pStyle w:val="a3"/>
        <w:spacing w:line="360" w:lineRule="auto"/>
        <w:ind w:firstLine="709"/>
        <w:rPr>
          <w:rFonts w:ascii="Times New Roman" w:hAnsi="Times New Roman"/>
          <w:color w:val="auto"/>
          <w:sz w:val="28"/>
          <w:szCs w:val="28"/>
        </w:rPr>
      </w:pPr>
      <w:r w:rsidRPr="005B24CE">
        <w:rPr>
          <w:rFonts w:ascii="Times New Roman" w:hAnsi="Times New Roman"/>
          <w:bCs/>
          <w:iCs/>
          <w:color w:val="auto"/>
          <w:sz w:val="28"/>
          <w:szCs w:val="28"/>
        </w:rPr>
        <w:t>О</w:t>
      </w:r>
      <w:r w:rsidR="00653A76" w:rsidRPr="005B24CE">
        <w:rPr>
          <w:rFonts w:ascii="Times New Roman" w:hAnsi="Times New Roman"/>
          <w:bCs/>
          <w:iCs/>
          <w:color w:val="auto"/>
          <w:sz w:val="28"/>
          <w:szCs w:val="28"/>
        </w:rPr>
        <w:t>ценка метапредметных результатов проводится в ходе различных процедур</w:t>
      </w:r>
      <w:r w:rsidRPr="005B24CE">
        <w:rPr>
          <w:rFonts w:ascii="Times New Roman" w:hAnsi="Times New Roman"/>
          <w:color w:val="auto"/>
          <w:sz w:val="28"/>
          <w:szCs w:val="28"/>
        </w:rPr>
        <w:t>:</w:t>
      </w:r>
      <w:r w:rsidR="00653A76" w:rsidRPr="005B24CE">
        <w:rPr>
          <w:rFonts w:ascii="Times New Roman" w:hAnsi="Times New Roman"/>
          <w:color w:val="auto"/>
          <w:sz w:val="28"/>
          <w:szCs w:val="28"/>
        </w:rPr>
        <w:t xml:space="preserve"> </w:t>
      </w:r>
      <w:r w:rsidR="0084630D" w:rsidRPr="005B24CE">
        <w:rPr>
          <w:rFonts w:ascii="Times New Roman" w:hAnsi="Times New Roman"/>
          <w:color w:val="auto"/>
          <w:sz w:val="28"/>
          <w:szCs w:val="28"/>
        </w:rPr>
        <w:t xml:space="preserve">    </w:t>
      </w:r>
      <w:r w:rsidRPr="005B24CE">
        <w:rPr>
          <w:rFonts w:ascii="Times New Roman" w:hAnsi="Times New Roman"/>
          <w:color w:val="auto"/>
          <w:sz w:val="28"/>
          <w:szCs w:val="28"/>
        </w:rPr>
        <w:t xml:space="preserve">- </w:t>
      </w:r>
      <w:r w:rsidR="00653A76" w:rsidRPr="005B24CE">
        <w:rPr>
          <w:rFonts w:ascii="Times New Roman" w:hAnsi="Times New Roman"/>
          <w:color w:val="auto"/>
          <w:sz w:val="28"/>
          <w:szCs w:val="28"/>
        </w:rPr>
        <w:t xml:space="preserve">в итоговых проверочных работах по предметам </w:t>
      </w:r>
      <w:r w:rsidRPr="005B24CE">
        <w:rPr>
          <w:rFonts w:ascii="Times New Roman" w:hAnsi="Times New Roman"/>
          <w:color w:val="auto"/>
          <w:sz w:val="28"/>
          <w:szCs w:val="28"/>
        </w:rPr>
        <w:t xml:space="preserve">осуществляется </w:t>
      </w:r>
      <w:r w:rsidR="00653A76" w:rsidRPr="005B24CE">
        <w:rPr>
          <w:rFonts w:ascii="Times New Roman" w:hAnsi="Times New Roman"/>
          <w:color w:val="auto"/>
          <w:spacing w:val="2"/>
          <w:sz w:val="28"/>
          <w:szCs w:val="28"/>
        </w:rPr>
        <w:t>оценк</w:t>
      </w:r>
      <w:r w:rsidRPr="005B24CE">
        <w:rPr>
          <w:rFonts w:ascii="Times New Roman" w:hAnsi="Times New Roman"/>
          <w:color w:val="auto"/>
          <w:spacing w:val="2"/>
          <w:sz w:val="28"/>
          <w:szCs w:val="28"/>
        </w:rPr>
        <w:t>а</w:t>
      </w:r>
      <w:r w:rsidR="00653A76" w:rsidRPr="005B24CE">
        <w:rPr>
          <w:rFonts w:ascii="Times New Roman" w:hAnsi="Times New Roman"/>
          <w:color w:val="auto"/>
          <w:spacing w:val="2"/>
          <w:sz w:val="28"/>
          <w:szCs w:val="28"/>
        </w:rPr>
        <w:t xml:space="preserve">  сформированности большинства познавательных учебных </w:t>
      </w:r>
      <w:r w:rsidR="00653A76" w:rsidRPr="005B24CE">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w:t>
      </w:r>
      <w:r w:rsidRPr="005B24CE">
        <w:rPr>
          <w:rFonts w:ascii="Times New Roman" w:hAnsi="Times New Roman"/>
          <w:color w:val="auto"/>
          <w:sz w:val="28"/>
          <w:szCs w:val="28"/>
        </w:rPr>
        <w:t>ативных и регулятивных действий;</w:t>
      </w:r>
    </w:p>
    <w:p w:rsidR="00684D4D" w:rsidRPr="005B24CE" w:rsidRDefault="00684D4D" w:rsidP="00DE75AD">
      <w:pPr>
        <w:pStyle w:val="a3"/>
        <w:spacing w:line="360" w:lineRule="auto"/>
        <w:ind w:firstLine="0"/>
        <w:rPr>
          <w:rFonts w:ascii="Times New Roman" w:hAnsi="Times New Roman"/>
          <w:color w:val="auto"/>
          <w:spacing w:val="-2"/>
          <w:sz w:val="28"/>
          <w:szCs w:val="28"/>
        </w:rPr>
      </w:pPr>
      <w:r w:rsidRPr="005B24CE">
        <w:rPr>
          <w:rFonts w:ascii="Times New Roman" w:hAnsi="Times New Roman"/>
          <w:color w:val="auto"/>
          <w:spacing w:val="2"/>
          <w:sz w:val="28"/>
          <w:szCs w:val="28"/>
        </w:rPr>
        <w:t>- в</w:t>
      </w:r>
      <w:r w:rsidR="00653A76" w:rsidRPr="005B24CE">
        <w:rPr>
          <w:rFonts w:ascii="Times New Roman" w:hAnsi="Times New Roman"/>
          <w:color w:val="auto"/>
          <w:spacing w:val="2"/>
          <w:sz w:val="28"/>
          <w:szCs w:val="28"/>
        </w:rPr>
        <w:t xml:space="preserve"> ходе текущей, тематической, промежуточной оценки </w:t>
      </w:r>
      <w:r w:rsidR="00653A76" w:rsidRPr="005B24CE">
        <w:rPr>
          <w:rFonts w:ascii="Times New Roman" w:hAnsi="Times New Roman"/>
          <w:color w:val="auto"/>
          <w:sz w:val="28"/>
          <w:szCs w:val="28"/>
        </w:rPr>
        <w:t>отслежива</w:t>
      </w:r>
      <w:r w:rsidRPr="005B24CE">
        <w:rPr>
          <w:rFonts w:ascii="Times New Roman" w:hAnsi="Times New Roman"/>
          <w:color w:val="auto"/>
          <w:sz w:val="28"/>
          <w:szCs w:val="28"/>
        </w:rPr>
        <w:t>е</w:t>
      </w:r>
      <w:r w:rsidR="00653A76" w:rsidRPr="005B24CE">
        <w:rPr>
          <w:rFonts w:ascii="Times New Roman" w:hAnsi="Times New Roman"/>
          <w:color w:val="auto"/>
          <w:sz w:val="28"/>
          <w:szCs w:val="28"/>
        </w:rPr>
        <w:t>т</w:t>
      </w:r>
      <w:r w:rsidRPr="005B24CE">
        <w:rPr>
          <w:rFonts w:ascii="Times New Roman" w:hAnsi="Times New Roman"/>
          <w:color w:val="auto"/>
          <w:sz w:val="28"/>
          <w:szCs w:val="28"/>
        </w:rPr>
        <w:t>ся</w:t>
      </w:r>
      <w:r w:rsidR="00653A76" w:rsidRPr="005B24CE">
        <w:rPr>
          <w:rFonts w:ascii="Times New Roman" w:hAnsi="Times New Roman"/>
          <w:color w:val="auto"/>
          <w:sz w:val="28"/>
          <w:szCs w:val="28"/>
        </w:rPr>
        <w:t xml:space="preserve"> уровень сформированности такого </w:t>
      </w:r>
      <w:r w:rsidR="00653A76" w:rsidRPr="005B24CE">
        <w:rPr>
          <w:rFonts w:ascii="Times New Roman" w:hAnsi="Times New Roman"/>
          <w:color w:val="auto"/>
          <w:spacing w:val="-2"/>
          <w:sz w:val="28"/>
          <w:szCs w:val="28"/>
        </w:rPr>
        <w:t>умения, как взаимодействие с партн</w:t>
      </w:r>
      <w:r w:rsidR="00D30361" w:rsidRPr="005B24CE">
        <w:rPr>
          <w:rFonts w:ascii="Times New Roman" w:hAnsi="Times New Roman"/>
          <w:color w:val="auto"/>
          <w:spacing w:val="-2"/>
          <w:sz w:val="28"/>
          <w:szCs w:val="28"/>
        </w:rPr>
        <w:t>е</w:t>
      </w:r>
      <w:r w:rsidRPr="005B24CE">
        <w:rPr>
          <w:rFonts w:ascii="Times New Roman" w:hAnsi="Times New Roman"/>
          <w:color w:val="auto"/>
          <w:spacing w:val="-2"/>
          <w:sz w:val="28"/>
          <w:szCs w:val="28"/>
        </w:rPr>
        <w:t>ром</w:t>
      </w:r>
      <w:r w:rsidR="009244FD" w:rsidRPr="005B24CE">
        <w:rPr>
          <w:rFonts w:ascii="Times New Roman" w:hAnsi="Times New Roman"/>
          <w:color w:val="auto"/>
          <w:spacing w:val="-2"/>
          <w:sz w:val="28"/>
          <w:szCs w:val="28"/>
        </w:rPr>
        <w:t>.</w:t>
      </w:r>
    </w:p>
    <w:p w:rsidR="00653A76" w:rsidRPr="005B24CE" w:rsidRDefault="009244FD" w:rsidP="00DE75AD">
      <w:pPr>
        <w:pStyle w:val="a3"/>
        <w:spacing w:line="360" w:lineRule="auto"/>
        <w:ind w:firstLine="0"/>
        <w:rPr>
          <w:rFonts w:ascii="Times New Roman" w:hAnsi="Times New Roman"/>
          <w:b/>
          <w:bCs/>
          <w:color w:val="auto"/>
          <w:sz w:val="28"/>
          <w:szCs w:val="28"/>
        </w:rPr>
      </w:pPr>
      <w:r w:rsidRPr="005B24CE">
        <w:rPr>
          <w:rFonts w:ascii="Times New Roman" w:hAnsi="Times New Roman"/>
          <w:color w:val="auto"/>
          <w:spacing w:val="2"/>
          <w:sz w:val="28"/>
          <w:szCs w:val="28"/>
        </w:rPr>
        <w:t xml:space="preserve">         О</w:t>
      </w:r>
      <w:r w:rsidR="00653A76" w:rsidRPr="005B24CE">
        <w:rPr>
          <w:rFonts w:ascii="Times New Roman" w:hAnsi="Times New Roman"/>
          <w:color w:val="auto"/>
          <w:spacing w:val="2"/>
          <w:sz w:val="28"/>
          <w:szCs w:val="28"/>
        </w:rPr>
        <w:t>ценка уровня сформированности ряда универсальных учебных действий, овладение которыми имеет определяю</w:t>
      </w:r>
      <w:r w:rsidR="00653A76" w:rsidRPr="005B24CE">
        <w:rPr>
          <w:rFonts w:ascii="Times New Roman" w:hAnsi="Times New Roman"/>
          <w:color w:val="auto"/>
          <w:sz w:val="28"/>
          <w:szCs w:val="28"/>
        </w:rPr>
        <w:t xml:space="preserve">щее значение для оценки эффективности всей системы начального образования (например, обеспечиваемые системой </w:t>
      </w:r>
      <w:r w:rsidR="00653A76" w:rsidRPr="005B24CE">
        <w:rPr>
          <w:rFonts w:ascii="Times New Roman" w:hAnsi="Times New Roman"/>
          <w:color w:val="auto"/>
          <w:sz w:val="28"/>
          <w:szCs w:val="28"/>
        </w:rPr>
        <w:lastRenderedPageBreak/>
        <w:t>начального образования уровень включ</w:t>
      </w:r>
      <w:r w:rsidR="00D30361" w:rsidRPr="005B24CE">
        <w:rPr>
          <w:rFonts w:ascii="Times New Roman" w:hAnsi="Times New Roman"/>
          <w:color w:val="auto"/>
          <w:sz w:val="28"/>
          <w:szCs w:val="28"/>
        </w:rPr>
        <w:t>е</w:t>
      </w:r>
      <w:r w:rsidR="00653A76" w:rsidRPr="005B24CE">
        <w:rPr>
          <w:rFonts w:ascii="Times New Roman" w:hAnsi="Times New Roman"/>
          <w:color w:val="auto"/>
          <w:sz w:val="28"/>
          <w:szCs w:val="28"/>
        </w:rPr>
        <w:t>нности детей в учеб</w:t>
      </w:r>
      <w:r w:rsidR="00653A76" w:rsidRPr="005B24CE">
        <w:rPr>
          <w:rFonts w:ascii="Times New Roman" w:hAnsi="Times New Roman"/>
          <w:color w:val="auto"/>
          <w:spacing w:val="2"/>
          <w:sz w:val="28"/>
          <w:szCs w:val="28"/>
        </w:rPr>
        <w:t xml:space="preserve">ную деятельность, уровень их учебной самостоятельности, </w:t>
      </w:r>
      <w:r w:rsidR="00653A76" w:rsidRPr="005B24CE">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b/>
          <w:bCs/>
          <w:color w:val="auto"/>
          <w:spacing w:val="-4"/>
          <w:sz w:val="28"/>
          <w:szCs w:val="28"/>
        </w:rPr>
        <w:t>Оценка предметных результатов</w:t>
      </w:r>
      <w:r w:rsidRPr="005B24CE">
        <w:rPr>
          <w:rFonts w:ascii="Times New Roman" w:hAnsi="Times New Roman"/>
          <w:color w:val="auto"/>
          <w:spacing w:val="-4"/>
          <w:sz w:val="28"/>
          <w:szCs w:val="28"/>
        </w:rPr>
        <w:t xml:space="preserve"> представляет собой оцен</w:t>
      </w:r>
      <w:r w:rsidRPr="005B24CE">
        <w:rPr>
          <w:rFonts w:ascii="Times New Roman" w:hAnsi="Times New Roman"/>
          <w:color w:val="auto"/>
          <w:sz w:val="28"/>
          <w:szCs w:val="28"/>
        </w:rPr>
        <w:t>ку достижения обучающимся планируемых результатов по отдельным предметам.</w:t>
      </w:r>
    </w:p>
    <w:p w:rsidR="00653A76" w:rsidRPr="005B24CE" w:rsidRDefault="00653A76" w:rsidP="00DE75AD">
      <w:pPr>
        <w:pStyle w:val="a3"/>
        <w:spacing w:line="360" w:lineRule="auto"/>
        <w:ind w:firstLine="709"/>
        <w:rPr>
          <w:rFonts w:ascii="Times New Roman" w:hAnsi="Times New Roman"/>
          <w:color w:val="auto"/>
          <w:spacing w:val="-2"/>
          <w:sz w:val="28"/>
          <w:szCs w:val="28"/>
        </w:rPr>
      </w:pPr>
      <w:r w:rsidRPr="005B24CE">
        <w:rPr>
          <w:rFonts w:ascii="Times New Roman" w:hAnsi="Times New Roman"/>
          <w:color w:val="auto"/>
          <w:spacing w:val="-2"/>
          <w:sz w:val="28"/>
          <w:szCs w:val="28"/>
        </w:rPr>
        <w:t>Достижение этих результатов обеспечивается за сч</w:t>
      </w:r>
      <w:r w:rsidR="00D30361" w:rsidRPr="005B24CE">
        <w:rPr>
          <w:rFonts w:ascii="Times New Roman" w:hAnsi="Times New Roman"/>
          <w:color w:val="auto"/>
          <w:spacing w:val="-2"/>
          <w:sz w:val="28"/>
          <w:szCs w:val="28"/>
        </w:rPr>
        <w:t>е</w:t>
      </w:r>
      <w:r w:rsidRPr="005B24CE">
        <w:rPr>
          <w:rFonts w:ascii="Times New Roman" w:hAnsi="Times New Roman"/>
          <w:color w:val="auto"/>
          <w:spacing w:val="-2"/>
          <w:sz w:val="28"/>
          <w:szCs w:val="28"/>
        </w:rPr>
        <w:t>т основных компонентов образовательно</w:t>
      </w:r>
      <w:r w:rsidR="007E3D6D" w:rsidRPr="005B24CE">
        <w:rPr>
          <w:rFonts w:ascii="Times New Roman" w:hAnsi="Times New Roman"/>
          <w:color w:val="auto"/>
          <w:spacing w:val="-2"/>
          <w:sz w:val="28"/>
          <w:szCs w:val="28"/>
        </w:rPr>
        <w:t>й</w:t>
      </w:r>
      <w:r w:rsidR="00D016C5" w:rsidRPr="005B24CE">
        <w:rPr>
          <w:rFonts w:ascii="Times New Roman" w:hAnsi="Times New Roman"/>
          <w:color w:val="auto"/>
          <w:spacing w:val="-2"/>
          <w:sz w:val="28"/>
          <w:szCs w:val="28"/>
        </w:rPr>
        <w:t xml:space="preserve"> </w:t>
      </w:r>
      <w:r w:rsidR="007E3D6D" w:rsidRPr="005B24CE">
        <w:rPr>
          <w:rFonts w:ascii="Times New Roman" w:hAnsi="Times New Roman"/>
          <w:color w:val="auto"/>
          <w:spacing w:val="-2"/>
          <w:sz w:val="28"/>
          <w:szCs w:val="28"/>
        </w:rPr>
        <w:t>деятельности </w:t>
      </w:r>
      <w:r w:rsidR="00C507DF" w:rsidRPr="005B24CE">
        <w:rPr>
          <w:rFonts w:ascii="Times New Roman" w:hAnsi="Times New Roman"/>
          <w:color w:val="auto"/>
          <w:spacing w:val="-2"/>
          <w:sz w:val="28"/>
          <w:szCs w:val="28"/>
        </w:rPr>
        <w:t xml:space="preserve">– </w:t>
      </w:r>
      <w:r w:rsidRPr="005B24CE">
        <w:rPr>
          <w:rFonts w:ascii="Times New Roman" w:hAnsi="Times New Roman"/>
          <w:color w:val="auto"/>
          <w:spacing w:val="-2"/>
          <w:sz w:val="28"/>
          <w:szCs w:val="28"/>
        </w:rPr>
        <w:t>учебных предметов, представленных в обязательной части учебного плана.</w:t>
      </w:r>
    </w:p>
    <w:p w:rsidR="00653A76" w:rsidRPr="005B24CE" w:rsidRDefault="00653A76" w:rsidP="00DE75AD">
      <w:pPr>
        <w:pStyle w:val="a3"/>
        <w:spacing w:line="360" w:lineRule="auto"/>
        <w:ind w:firstLine="709"/>
        <w:rPr>
          <w:rFonts w:ascii="Times New Roman" w:hAnsi="Times New Roman"/>
          <w:b/>
          <w:bCs/>
          <w:iCs/>
          <w:color w:val="auto"/>
          <w:sz w:val="28"/>
          <w:szCs w:val="28"/>
        </w:rPr>
      </w:pPr>
      <w:r w:rsidRPr="005B24CE">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5B24CE">
        <w:rPr>
          <w:rFonts w:ascii="Times New Roman" w:hAnsi="Times New Roman"/>
          <w:color w:val="auto"/>
          <w:sz w:val="28"/>
          <w:szCs w:val="28"/>
        </w:rPr>
        <w:t>ФГОС НОО</w:t>
      </w:r>
      <w:r w:rsidRPr="005B24CE">
        <w:rPr>
          <w:rFonts w:ascii="Times New Roman" w:hAnsi="Times New Roman"/>
          <w:color w:val="auto"/>
          <w:sz w:val="28"/>
          <w:szCs w:val="28"/>
        </w:rPr>
        <w:t xml:space="preserve">, предметные результаты содержат в себе, </w:t>
      </w:r>
      <w:proofErr w:type="gramStart"/>
      <w:r w:rsidRPr="005B24CE">
        <w:rPr>
          <w:rFonts w:ascii="Times New Roman" w:hAnsi="Times New Roman"/>
          <w:color w:val="auto"/>
          <w:sz w:val="28"/>
          <w:szCs w:val="28"/>
        </w:rPr>
        <w:t>во</w:t>
      </w:r>
      <w:proofErr w:type="gramEnd"/>
      <w:r w:rsidRPr="005B24CE">
        <w:rPr>
          <w:rFonts w:ascii="Times New Roman" w:hAnsi="Times New Roman"/>
          <w:color w:val="auto"/>
          <w:sz w:val="28"/>
          <w:szCs w:val="28"/>
        </w:rPr>
        <w:t xml:space="preserve">­первых, </w:t>
      </w:r>
      <w:r w:rsidRPr="005B24CE">
        <w:rPr>
          <w:rFonts w:ascii="Times New Roman" w:hAnsi="Times New Roman"/>
          <w:iCs/>
          <w:color w:val="auto"/>
          <w:sz w:val="28"/>
          <w:szCs w:val="28"/>
        </w:rPr>
        <w:t>систему основополагающих элементов научного знания</w:t>
      </w:r>
      <w:r w:rsidRPr="005B24CE">
        <w:rPr>
          <w:rFonts w:ascii="Times New Roman" w:hAnsi="Times New Roman"/>
          <w:color w:val="auto"/>
          <w:sz w:val="28"/>
          <w:szCs w:val="28"/>
        </w:rPr>
        <w:t>, которая выражается через учебный материал различных курсов (далее </w:t>
      </w:r>
      <w:r w:rsidR="00C507DF" w:rsidRPr="005B24CE">
        <w:rPr>
          <w:rFonts w:ascii="Times New Roman" w:hAnsi="Times New Roman"/>
          <w:color w:val="auto"/>
          <w:sz w:val="28"/>
          <w:szCs w:val="28"/>
        </w:rPr>
        <w:t xml:space="preserve">– </w:t>
      </w:r>
      <w:r w:rsidRPr="005B24CE">
        <w:rPr>
          <w:rFonts w:ascii="Times New Roman" w:hAnsi="Times New Roman"/>
          <w:iCs/>
          <w:color w:val="auto"/>
          <w:sz w:val="28"/>
          <w:szCs w:val="28"/>
        </w:rPr>
        <w:t xml:space="preserve">систему предметных </w:t>
      </w:r>
      <w:r w:rsidRPr="005B24CE">
        <w:rPr>
          <w:rFonts w:ascii="Times New Roman" w:hAnsi="Times New Roman"/>
          <w:iCs/>
          <w:color w:val="auto"/>
          <w:spacing w:val="2"/>
          <w:sz w:val="28"/>
          <w:szCs w:val="28"/>
        </w:rPr>
        <w:t>знаний</w:t>
      </w:r>
      <w:r w:rsidRPr="005B24CE">
        <w:rPr>
          <w:rFonts w:ascii="Times New Roman" w:hAnsi="Times New Roman"/>
          <w:color w:val="auto"/>
          <w:spacing w:val="2"/>
          <w:sz w:val="28"/>
          <w:szCs w:val="28"/>
        </w:rPr>
        <w:t xml:space="preserve">), и, во­вторых, </w:t>
      </w:r>
      <w:r w:rsidRPr="005B24CE">
        <w:rPr>
          <w:rFonts w:ascii="Times New Roman" w:hAnsi="Times New Roman"/>
          <w:iCs/>
          <w:color w:val="auto"/>
          <w:spacing w:val="2"/>
          <w:sz w:val="28"/>
          <w:szCs w:val="28"/>
        </w:rPr>
        <w:t>систему формируемых действий с</w:t>
      </w:r>
      <w:r w:rsidR="00D016C5" w:rsidRPr="005B24CE">
        <w:rPr>
          <w:rFonts w:ascii="Times New Roman" w:hAnsi="Times New Roman"/>
          <w:iCs/>
          <w:color w:val="auto"/>
          <w:spacing w:val="2"/>
          <w:sz w:val="28"/>
          <w:szCs w:val="28"/>
        </w:rPr>
        <w:t xml:space="preserve"> </w:t>
      </w:r>
      <w:r w:rsidRPr="005B24CE">
        <w:rPr>
          <w:rFonts w:ascii="Times New Roman" w:hAnsi="Times New Roman"/>
          <w:iCs/>
          <w:color w:val="auto"/>
          <w:sz w:val="28"/>
          <w:szCs w:val="28"/>
        </w:rPr>
        <w:t>учебным материалом</w:t>
      </w:r>
      <w:r w:rsidRPr="005B24CE">
        <w:rPr>
          <w:rFonts w:ascii="Times New Roman" w:hAnsi="Times New Roman"/>
          <w:color w:val="auto"/>
          <w:sz w:val="28"/>
          <w:szCs w:val="28"/>
        </w:rPr>
        <w:t xml:space="preserve"> (далее </w:t>
      </w:r>
      <w:r w:rsidR="00C507DF" w:rsidRPr="005B24CE">
        <w:rPr>
          <w:rFonts w:ascii="Times New Roman" w:hAnsi="Times New Roman"/>
          <w:color w:val="auto"/>
          <w:sz w:val="28"/>
          <w:szCs w:val="28"/>
        </w:rPr>
        <w:t xml:space="preserve">– </w:t>
      </w:r>
      <w:r w:rsidRPr="005B24CE">
        <w:rPr>
          <w:rFonts w:ascii="Times New Roman" w:hAnsi="Times New Roman"/>
          <w:color w:val="auto"/>
          <w:sz w:val="28"/>
          <w:szCs w:val="28"/>
        </w:rPr>
        <w:t xml:space="preserve"> </w:t>
      </w:r>
      <w:r w:rsidRPr="005B24CE">
        <w:rPr>
          <w:rFonts w:ascii="Times New Roman" w:hAnsi="Times New Roman"/>
          <w:iCs/>
          <w:color w:val="auto"/>
          <w:sz w:val="28"/>
          <w:szCs w:val="28"/>
        </w:rPr>
        <w:t>систему предметных действий</w:t>
      </w:r>
      <w:r w:rsidRPr="005B24CE">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b/>
          <w:bCs/>
          <w:iCs/>
          <w:color w:val="auto"/>
          <w:sz w:val="28"/>
          <w:szCs w:val="28"/>
        </w:rPr>
        <w:t>Система предметных знаний</w:t>
      </w:r>
      <w:r w:rsidRPr="005B24CE">
        <w:rPr>
          <w:rFonts w:ascii="Times New Roman" w:hAnsi="Times New Roman"/>
          <w:color w:val="auto"/>
          <w:sz w:val="28"/>
          <w:szCs w:val="28"/>
        </w:rPr>
        <w:t> </w:t>
      </w:r>
      <w:r w:rsidR="00365D57" w:rsidRPr="005B24CE">
        <w:rPr>
          <w:rFonts w:ascii="Times New Roman" w:hAnsi="Times New Roman"/>
          <w:color w:val="auto"/>
          <w:sz w:val="28"/>
          <w:szCs w:val="28"/>
        </w:rPr>
        <w:t xml:space="preserve">– </w:t>
      </w:r>
      <w:r w:rsidRPr="005B24CE">
        <w:rPr>
          <w:rFonts w:ascii="Times New Roman" w:hAnsi="Times New Roman"/>
          <w:color w:val="auto"/>
          <w:sz w:val="28"/>
          <w:szCs w:val="28"/>
        </w:rPr>
        <w:t xml:space="preserve">важнейшая составляющая предметных результатов. В ней можно выделить </w:t>
      </w:r>
      <w:r w:rsidRPr="005B24CE">
        <w:rPr>
          <w:rFonts w:ascii="Times New Roman" w:hAnsi="Times New Roman"/>
          <w:iCs/>
          <w:color w:val="auto"/>
          <w:sz w:val="28"/>
          <w:szCs w:val="28"/>
        </w:rPr>
        <w:t>опорные знания</w:t>
      </w:r>
      <w:r w:rsidRPr="005B24CE">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5B24CE">
        <w:rPr>
          <w:rFonts w:ascii="Times New Roman" w:hAnsi="Times New Roman"/>
          <w:color w:val="auto"/>
          <w:spacing w:val="2"/>
          <w:sz w:val="28"/>
          <w:szCs w:val="28"/>
        </w:rPr>
        <w:t xml:space="preserve">и знания, дополняющие, расширяющие или углубляющие </w:t>
      </w:r>
      <w:r w:rsidRPr="005B24CE">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5B24CE" w:rsidRDefault="00653A76" w:rsidP="00DE75AD">
      <w:pPr>
        <w:pStyle w:val="a3"/>
        <w:spacing w:line="360" w:lineRule="auto"/>
        <w:ind w:firstLine="454"/>
        <w:rPr>
          <w:rFonts w:ascii="Times New Roman" w:hAnsi="Times New Roman"/>
          <w:color w:val="auto"/>
          <w:sz w:val="28"/>
          <w:szCs w:val="28"/>
        </w:rPr>
      </w:pPr>
      <w:r w:rsidRPr="005B24CE">
        <w:rPr>
          <w:rFonts w:ascii="Times New Roman" w:hAnsi="Times New Roman"/>
          <w:color w:val="auto"/>
          <w:sz w:val="28"/>
          <w:szCs w:val="28"/>
        </w:rPr>
        <w:t xml:space="preserve">К опорным знаниям </w:t>
      </w:r>
      <w:proofErr w:type="gramStart"/>
      <w:r w:rsidRPr="005B24CE">
        <w:rPr>
          <w:rFonts w:ascii="Times New Roman" w:hAnsi="Times New Roman"/>
          <w:color w:val="auto"/>
          <w:sz w:val="28"/>
          <w:szCs w:val="28"/>
        </w:rPr>
        <w:t>относятся</w:t>
      </w:r>
      <w:proofErr w:type="gramEnd"/>
      <w:r w:rsidRPr="005B24CE">
        <w:rPr>
          <w:rFonts w:ascii="Times New Roman" w:hAnsi="Times New Roman"/>
          <w:color w:val="auto"/>
          <w:sz w:val="28"/>
          <w:szCs w:val="28"/>
        </w:rPr>
        <w:t xml:space="preserve"> прежде всего основопола</w:t>
      </w:r>
      <w:r w:rsidRPr="005B24CE">
        <w:rPr>
          <w:rFonts w:ascii="Times New Roman" w:hAnsi="Times New Roman"/>
          <w:color w:val="auto"/>
          <w:spacing w:val="2"/>
          <w:sz w:val="28"/>
          <w:szCs w:val="28"/>
        </w:rPr>
        <w:t xml:space="preserve">гающие элементы научного знания (как общенаучные, так </w:t>
      </w:r>
      <w:r w:rsidRPr="005B24CE">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5B24CE">
        <w:rPr>
          <w:rFonts w:ascii="Times New Roman" w:hAnsi="Times New Roman"/>
          <w:color w:val="auto"/>
          <w:spacing w:val="2"/>
          <w:sz w:val="28"/>
          <w:szCs w:val="28"/>
        </w:rPr>
        <w:t xml:space="preserve">чевые теории, </w:t>
      </w:r>
      <w:r w:rsidR="00B364BF" w:rsidRPr="005B24CE">
        <w:rPr>
          <w:rFonts w:ascii="Times New Roman" w:hAnsi="Times New Roman"/>
          <w:color w:val="auto"/>
          <w:spacing w:val="2"/>
          <w:sz w:val="28"/>
          <w:szCs w:val="28"/>
        </w:rPr>
        <w:t xml:space="preserve">идеи, понятия, факты, методы. </w:t>
      </w:r>
      <w:r w:rsidR="0052624C" w:rsidRPr="005B24CE">
        <w:rPr>
          <w:rFonts w:ascii="Times New Roman" w:hAnsi="Times New Roman"/>
          <w:color w:val="auto"/>
          <w:spacing w:val="2"/>
          <w:sz w:val="28"/>
          <w:szCs w:val="28"/>
        </w:rPr>
        <w:t>На уровне</w:t>
      </w:r>
      <w:r w:rsidR="00D016C5" w:rsidRPr="005B24CE">
        <w:rPr>
          <w:rFonts w:ascii="Times New Roman" w:hAnsi="Times New Roman"/>
          <w:color w:val="auto"/>
          <w:spacing w:val="2"/>
          <w:sz w:val="28"/>
          <w:szCs w:val="28"/>
        </w:rPr>
        <w:t xml:space="preserve"> </w:t>
      </w:r>
      <w:r w:rsidRPr="005B24CE">
        <w:rPr>
          <w:rFonts w:ascii="Times New Roman" w:hAnsi="Times New Roman"/>
          <w:color w:val="auto"/>
          <w:sz w:val="28"/>
          <w:szCs w:val="28"/>
        </w:rPr>
        <w:t xml:space="preserve">начального общего образования к опорной системе знаний </w:t>
      </w:r>
      <w:r w:rsidRPr="005B24CE">
        <w:rPr>
          <w:rFonts w:ascii="Times New Roman" w:hAnsi="Times New Roman"/>
          <w:color w:val="auto"/>
          <w:spacing w:val="2"/>
          <w:sz w:val="28"/>
          <w:szCs w:val="28"/>
        </w:rPr>
        <w:t>отнес</w:t>
      </w:r>
      <w:r w:rsidR="00D30361" w:rsidRPr="005B24CE">
        <w:rPr>
          <w:rFonts w:ascii="Times New Roman" w:hAnsi="Times New Roman"/>
          <w:color w:val="auto"/>
          <w:spacing w:val="2"/>
          <w:sz w:val="28"/>
          <w:szCs w:val="28"/>
        </w:rPr>
        <w:t>е</w:t>
      </w:r>
      <w:r w:rsidRPr="005B24CE">
        <w:rPr>
          <w:rFonts w:ascii="Times New Roman" w:hAnsi="Times New Roman"/>
          <w:color w:val="auto"/>
          <w:spacing w:val="2"/>
          <w:sz w:val="28"/>
          <w:szCs w:val="28"/>
        </w:rPr>
        <w:t>н понятийный апп</w:t>
      </w:r>
      <w:r w:rsidR="00C351F7" w:rsidRPr="005B24CE">
        <w:rPr>
          <w:rFonts w:ascii="Times New Roman" w:hAnsi="Times New Roman"/>
          <w:color w:val="auto"/>
          <w:sz w:val="28"/>
          <w:szCs w:val="28"/>
        </w:rPr>
        <w:t>арат учебных предметов</w:t>
      </w:r>
      <w:r w:rsidRPr="005B24CE">
        <w:rPr>
          <w:rFonts w:ascii="Times New Roman" w:hAnsi="Times New Roman"/>
          <w:color w:val="auto"/>
          <w:sz w:val="28"/>
          <w:szCs w:val="28"/>
        </w:rPr>
        <w:t>.</w:t>
      </w:r>
      <w:r w:rsidR="005E280C" w:rsidRPr="005B24CE">
        <w:rPr>
          <w:rFonts w:ascii="Times New Roman" w:hAnsi="Times New Roman"/>
          <w:color w:val="auto"/>
          <w:sz w:val="28"/>
          <w:szCs w:val="28"/>
        </w:rPr>
        <w:t xml:space="preserve"> Иными словами, в эту группу </w:t>
      </w:r>
      <w:r w:rsidR="005E280C" w:rsidRPr="005B24CE">
        <w:rPr>
          <w:rFonts w:ascii="Times New Roman" w:hAnsi="Times New Roman"/>
          <w:color w:val="auto"/>
          <w:spacing w:val="2"/>
          <w:sz w:val="28"/>
          <w:szCs w:val="28"/>
        </w:rPr>
        <w:t>включается система таких знаний, умений, учебных дей</w:t>
      </w:r>
      <w:r w:rsidR="005E280C" w:rsidRPr="005B24CE">
        <w:rPr>
          <w:rFonts w:ascii="Times New Roman" w:hAnsi="Times New Roman"/>
          <w:color w:val="auto"/>
          <w:sz w:val="28"/>
          <w:szCs w:val="28"/>
        </w:rPr>
        <w:t xml:space="preserve">ствий, которые, </w:t>
      </w:r>
      <w:proofErr w:type="gramStart"/>
      <w:r w:rsidR="005E280C" w:rsidRPr="005B24CE">
        <w:rPr>
          <w:rFonts w:ascii="Times New Roman" w:hAnsi="Times New Roman"/>
          <w:color w:val="auto"/>
          <w:sz w:val="28"/>
          <w:szCs w:val="28"/>
        </w:rPr>
        <w:t>во</w:t>
      </w:r>
      <w:proofErr w:type="gramEnd"/>
      <w:r w:rsidR="005E280C" w:rsidRPr="005B24CE">
        <w:rPr>
          <w:rFonts w:ascii="Times New Roman" w:hAnsi="Times New Roman"/>
          <w:color w:val="auto"/>
          <w:sz w:val="28"/>
          <w:szCs w:val="28"/>
        </w:rPr>
        <w:t xml:space="preserve">­первых, принципиально необходимы для успешного обучения и, во­вторых, при наличии специальной </w:t>
      </w:r>
      <w:r w:rsidR="005E280C" w:rsidRPr="005B24CE">
        <w:rPr>
          <w:rFonts w:ascii="Times New Roman" w:hAnsi="Times New Roman"/>
          <w:color w:val="auto"/>
          <w:spacing w:val="2"/>
          <w:sz w:val="28"/>
          <w:szCs w:val="28"/>
        </w:rPr>
        <w:t xml:space="preserve">целенаправленной работы учителя в принципе могут быть </w:t>
      </w:r>
      <w:r w:rsidR="005E280C" w:rsidRPr="005B24CE">
        <w:rPr>
          <w:rFonts w:ascii="Times New Roman" w:hAnsi="Times New Roman"/>
          <w:color w:val="auto"/>
          <w:sz w:val="28"/>
          <w:szCs w:val="28"/>
        </w:rPr>
        <w:t>достигнуты подавляющим большинством детей.</w:t>
      </w:r>
    </w:p>
    <w:p w:rsidR="00653A76" w:rsidRPr="005B24CE" w:rsidRDefault="00B364BF"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lastRenderedPageBreak/>
        <w:t>П</w:t>
      </w:r>
      <w:r w:rsidR="00C27132" w:rsidRPr="005B24CE">
        <w:rPr>
          <w:rFonts w:ascii="Times New Roman" w:hAnsi="Times New Roman"/>
          <w:color w:val="auto"/>
          <w:sz w:val="28"/>
          <w:szCs w:val="28"/>
        </w:rPr>
        <w:t>ри получении</w:t>
      </w:r>
      <w:r w:rsidR="00653A76" w:rsidRPr="005B24CE">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5B24CE">
        <w:rPr>
          <w:rFonts w:ascii="Times New Roman" w:hAnsi="Times New Roman"/>
          <w:iCs/>
          <w:color w:val="auto"/>
          <w:sz w:val="28"/>
          <w:szCs w:val="28"/>
        </w:rPr>
        <w:t>опорной си</w:t>
      </w:r>
      <w:r w:rsidR="005E280C" w:rsidRPr="005B24CE">
        <w:rPr>
          <w:rFonts w:ascii="Times New Roman" w:hAnsi="Times New Roman"/>
          <w:iCs/>
          <w:color w:val="auto"/>
          <w:sz w:val="28"/>
          <w:szCs w:val="28"/>
        </w:rPr>
        <w:t xml:space="preserve">стемы знаний по русскому языку </w:t>
      </w:r>
      <w:r w:rsidR="00653A76" w:rsidRPr="005B24CE">
        <w:rPr>
          <w:rFonts w:ascii="Times New Roman" w:hAnsi="Times New Roman"/>
          <w:iCs/>
          <w:color w:val="auto"/>
          <w:sz w:val="28"/>
          <w:szCs w:val="28"/>
        </w:rPr>
        <w:t>и математике</w:t>
      </w:r>
      <w:r w:rsidR="00653A76" w:rsidRPr="005B24CE">
        <w:rPr>
          <w:rFonts w:ascii="Times New Roman" w:hAnsi="Times New Roman"/>
          <w:color w:val="auto"/>
          <w:sz w:val="28"/>
          <w:szCs w:val="28"/>
        </w:rPr>
        <w:t>.</w:t>
      </w:r>
    </w:p>
    <w:p w:rsidR="00C351F7" w:rsidRPr="005B24CE" w:rsidRDefault="00653A76" w:rsidP="00DE75AD">
      <w:pPr>
        <w:pStyle w:val="a3"/>
        <w:spacing w:line="360" w:lineRule="auto"/>
        <w:ind w:firstLine="454"/>
        <w:rPr>
          <w:rFonts w:ascii="Times New Roman" w:hAnsi="Times New Roman"/>
          <w:b/>
          <w:bCs/>
          <w:iCs/>
          <w:color w:val="auto"/>
          <w:sz w:val="28"/>
          <w:szCs w:val="28"/>
        </w:rPr>
      </w:pPr>
      <w:r w:rsidRPr="005B24CE">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5B24CE">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5B24CE">
        <w:rPr>
          <w:rFonts w:ascii="Times New Roman" w:hAnsi="Times New Roman"/>
          <w:color w:val="auto"/>
          <w:spacing w:val="2"/>
          <w:sz w:val="28"/>
          <w:szCs w:val="28"/>
        </w:rPr>
        <w:t xml:space="preserve">задач. </w:t>
      </w:r>
      <w:r w:rsidR="00915F92" w:rsidRPr="005B24CE">
        <w:rPr>
          <w:rFonts w:ascii="Times New Roman" w:hAnsi="Times New Roman"/>
          <w:color w:val="auto"/>
          <w:spacing w:val="2"/>
          <w:sz w:val="28"/>
          <w:szCs w:val="28"/>
        </w:rPr>
        <w:t xml:space="preserve">Иными словами, объектом оценки предметных результатов являются действия, выполняемые обучающимися, </w:t>
      </w:r>
      <w:r w:rsidR="00915F92" w:rsidRPr="005B24CE">
        <w:rPr>
          <w:rFonts w:ascii="Times New Roman" w:hAnsi="Times New Roman"/>
          <w:color w:val="auto"/>
          <w:sz w:val="28"/>
          <w:szCs w:val="28"/>
        </w:rPr>
        <w:t>с предметным содержанием.</w:t>
      </w:r>
    </w:p>
    <w:p w:rsidR="00C351F7" w:rsidRPr="005B24CE" w:rsidRDefault="00653A76" w:rsidP="00DE75AD">
      <w:pPr>
        <w:pStyle w:val="a3"/>
        <w:spacing w:line="360" w:lineRule="auto"/>
        <w:ind w:firstLine="709"/>
        <w:rPr>
          <w:rFonts w:ascii="Times New Roman" w:hAnsi="Times New Roman"/>
          <w:color w:val="auto"/>
          <w:spacing w:val="2"/>
          <w:sz w:val="28"/>
          <w:szCs w:val="28"/>
        </w:rPr>
      </w:pPr>
      <w:r w:rsidRPr="005B24CE">
        <w:rPr>
          <w:rFonts w:ascii="Times New Roman" w:hAnsi="Times New Roman"/>
          <w:b/>
          <w:bCs/>
          <w:iCs/>
          <w:color w:val="auto"/>
          <w:sz w:val="28"/>
          <w:szCs w:val="28"/>
        </w:rPr>
        <w:t>Действия с предметным содержанием (или предметные действия)</w:t>
      </w:r>
      <w:r w:rsidRPr="005B24CE">
        <w:rPr>
          <w:rFonts w:ascii="Times New Roman" w:hAnsi="Times New Roman"/>
          <w:color w:val="auto"/>
          <w:sz w:val="28"/>
          <w:szCs w:val="28"/>
        </w:rPr>
        <w:t> </w:t>
      </w:r>
      <w:r w:rsidR="00365D57" w:rsidRPr="005B24CE">
        <w:rPr>
          <w:rFonts w:ascii="Times New Roman" w:hAnsi="Times New Roman"/>
          <w:color w:val="auto"/>
          <w:sz w:val="28"/>
          <w:szCs w:val="28"/>
        </w:rPr>
        <w:t xml:space="preserve">– </w:t>
      </w:r>
      <w:r w:rsidRPr="005B24CE">
        <w:rPr>
          <w:rFonts w:ascii="Times New Roman" w:hAnsi="Times New Roman"/>
          <w:color w:val="auto"/>
          <w:sz w:val="28"/>
          <w:szCs w:val="28"/>
        </w:rPr>
        <w:t>вторая важная составляющая предметных результатов. В основе многих предметных действий лежат те же универсальные учебные действи</w:t>
      </w:r>
      <w:r w:rsidR="00C351F7" w:rsidRPr="005B24CE">
        <w:rPr>
          <w:rFonts w:ascii="Times New Roman" w:hAnsi="Times New Roman"/>
          <w:color w:val="auto"/>
          <w:sz w:val="28"/>
          <w:szCs w:val="28"/>
        </w:rPr>
        <w:t xml:space="preserve">я, прежде всего познавательные. </w:t>
      </w:r>
      <w:r w:rsidRPr="005B24CE">
        <w:rPr>
          <w:rFonts w:ascii="Times New Roman" w:hAnsi="Times New Roman"/>
          <w:color w:val="auto"/>
          <w:sz w:val="28"/>
          <w:szCs w:val="28"/>
        </w:rPr>
        <w:t>Однако на разных предметах эти действия преломляются через специфику предмета, например</w:t>
      </w:r>
      <w:r w:rsidR="0020573C" w:rsidRPr="005B24CE">
        <w:rPr>
          <w:rFonts w:ascii="Times New Roman" w:hAnsi="Times New Roman"/>
          <w:color w:val="auto"/>
          <w:sz w:val="28"/>
          <w:szCs w:val="28"/>
        </w:rPr>
        <w:t>,</w:t>
      </w:r>
      <w:r w:rsidRPr="005B24CE">
        <w:rPr>
          <w:rFonts w:ascii="Times New Roman" w:hAnsi="Times New Roman"/>
          <w:color w:val="auto"/>
          <w:sz w:val="28"/>
          <w:szCs w:val="28"/>
        </w:rPr>
        <w:t xml:space="preserve"> выполняются с разными объектами </w:t>
      </w:r>
      <w:r w:rsidR="00365D57" w:rsidRPr="005B24CE">
        <w:rPr>
          <w:rFonts w:ascii="Times New Roman" w:hAnsi="Times New Roman"/>
          <w:color w:val="auto"/>
          <w:sz w:val="28"/>
          <w:szCs w:val="28"/>
        </w:rPr>
        <w:t xml:space="preserve">– </w:t>
      </w:r>
      <w:r w:rsidRPr="005B24CE">
        <w:rPr>
          <w:rFonts w:ascii="Times New Roman" w:hAnsi="Times New Roman"/>
          <w:color w:val="auto"/>
          <w:sz w:val="28"/>
          <w:szCs w:val="28"/>
        </w:rPr>
        <w:t xml:space="preserve">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5B24CE">
        <w:rPr>
          <w:rFonts w:ascii="Times New Roman" w:hAnsi="Times New Roman"/>
          <w:color w:val="auto"/>
          <w:spacing w:val="2"/>
          <w:sz w:val="28"/>
          <w:szCs w:val="28"/>
        </w:rPr>
        <w:t>музыкальными и художественными произведениями и</w:t>
      </w:r>
      <w:r w:rsidRPr="005B24CE">
        <w:rPr>
          <w:rFonts w:ascii="Times New Roman" w:hAnsi="Times New Roman"/>
          <w:color w:val="auto"/>
          <w:spacing w:val="2"/>
          <w:sz w:val="28"/>
          <w:szCs w:val="28"/>
        </w:rPr>
        <w:t> </w:t>
      </w:r>
      <w:r w:rsidRPr="005B24CE">
        <w:rPr>
          <w:rFonts w:ascii="Times New Roman" w:hAnsi="Times New Roman"/>
          <w:color w:val="auto"/>
          <w:spacing w:val="2"/>
          <w:sz w:val="28"/>
          <w:szCs w:val="28"/>
        </w:rPr>
        <w:t>т.</w:t>
      </w:r>
      <w:r w:rsidRPr="005B24CE">
        <w:rPr>
          <w:rFonts w:ascii="Times New Roman" w:hAnsi="Times New Roman"/>
          <w:color w:val="auto"/>
          <w:spacing w:val="2"/>
          <w:sz w:val="28"/>
          <w:szCs w:val="28"/>
        </w:rPr>
        <w:t> </w:t>
      </w:r>
      <w:r w:rsidRPr="005B24CE">
        <w:rPr>
          <w:rFonts w:ascii="Times New Roman" w:hAnsi="Times New Roman"/>
          <w:color w:val="auto"/>
          <w:spacing w:val="2"/>
          <w:sz w:val="28"/>
          <w:szCs w:val="28"/>
        </w:rPr>
        <w:t xml:space="preserve">п. </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 xml:space="preserve">К предметным действиям следует отнести также действия, </w:t>
      </w:r>
      <w:r w:rsidRPr="005B24CE">
        <w:rPr>
          <w:rFonts w:ascii="Times New Roman" w:hAnsi="Times New Roman"/>
          <w:color w:val="auto"/>
          <w:spacing w:val="-2"/>
          <w:sz w:val="28"/>
          <w:szCs w:val="28"/>
        </w:rPr>
        <w:t>которые присущи главным образом только конкретному пред</w:t>
      </w:r>
      <w:r w:rsidRPr="005B24CE">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00903DAC" w:rsidRPr="005B24CE">
        <w:rPr>
          <w:rFonts w:ascii="Times New Roman" w:hAnsi="Times New Roman"/>
          <w:color w:val="auto"/>
          <w:spacing w:val="2"/>
          <w:sz w:val="28"/>
          <w:szCs w:val="28"/>
        </w:rPr>
        <w:t xml:space="preserve"> </w:t>
      </w:r>
      <w:r w:rsidRPr="005B24CE">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w:t>
      </w:r>
      <w:r w:rsidR="00D30361" w:rsidRPr="005B24CE">
        <w:rPr>
          <w:rFonts w:ascii="Times New Roman" w:hAnsi="Times New Roman"/>
          <w:color w:val="auto"/>
          <w:sz w:val="28"/>
          <w:szCs w:val="28"/>
        </w:rPr>
        <w:t>е</w:t>
      </w:r>
      <w:r w:rsidRPr="005B24CE">
        <w:rPr>
          <w:rFonts w:ascii="Times New Roman" w:hAnsi="Times New Roman"/>
          <w:color w:val="auto"/>
          <w:sz w:val="28"/>
          <w:szCs w:val="28"/>
        </w:rPr>
        <w:t>мы лепки, рисования, способы музыкальной исполнительской деятельности и</w:t>
      </w:r>
      <w:r w:rsidRPr="005B24CE">
        <w:rPr>
          <w:rFonts w:ascii="Times New Roman" w:hAnsi="Times New Roman"/>
          <w:color w:val="auto"/>
          <w:sz w:val="28"/>
          <w:szCs w:val="28"/>
        </w:rPr>
        <w:t> </w:t>
      </w:r>
      <w:r w:rsidRPr="005B24CE">
        <w:rPr>
          <w:rFonts w:ascii="Times New Roman" w:hAnsi="Times New Roman"/>
          <w:color w:val="auto"/>
          <w:sz w:val="28"/>
          <w:szCs w:val="28"/>
        </w:rPr>
        <w:t>др.).</w:t>
      </w:r>
    </w:p>
    <w:p w:rsidR="00915F92" w:rsidRPr="005B24CE" w:rsidRDefault="00915F92" w:rsidP="00DE75AD">
      <w:pPr>
        <w:pStyle w:val="a3"/>
        <w:spacing w:line="360" w:lineRule="auto"/>
        <w:ind w:firstLine="454"/>
        <w:rPr>
          <w:rFonts w:ascii="Times New Roman" w:hAnsi="Times New Roman"/>
          <w:color w:val="auto"/>
          <w:sz w:val="28"/>
          <w:szCs w:val="28"/>
        </w:rPr>
      </w:pPr>
      <w:r w:rsidRPr="005B24CE">
        <w:rPr>
          <w:rFonts w:ascii="Times New Roman" w:hAnsi="Times New Roman"/>
          <w:color w:val="auto"/>
          <w:spacing w:val="2"/>
          <w:sz w:val="28"/>
          <w:szCs w:val="28"/>
        </w:rPr>
        <w:t xml:space="preserve">Формирование одних и тех же действий на материале </w:t>
      </w:r>
      <w:r w:rsidRPr="005B24CE">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5B24CE">
        <w:rPr>
          <w:rFonts w:ascii="Times New Roman" w:hAnsi="Times New Roman"/>
          <w:color w:val="auto"/>
          <w:spacing w:val="2"/>
          <w:sz w:val="28"/>
          <w:szCs w:val="28"/>
        </w:rPr>
        <w:t xml:space="preserve">задач, а затем и </w:t>
      </w:r>
      <w:r w:rsidRPr="005B24CE">
        <w:rPr>
          <w:rFonts w:ascii="Times New Roman" w:hAnsi="Times New Roman"/>
          <w:iCs/>
          <w:color w:val="auto"/>
          <w:spacing w:val="2"/>
          <w:sz w:val="28"/>
          <w:szCs w:val="28"/>
        </w:rPr>
        <w:t>осознанному и произвольному их выполнению</w:t>
      </w:r>
      <w:r w:rsidRPr="005B24CE">
        <w:rPr>
          <w:rFonts w:ascii="Times New Roman" w:hAnsi="Times New Roman"/>
          <w:color w:val="auto"/>
          <w:spacing w:val="2"/>
          <w:sz w:val="28"/>
          <w:szCs w:val="28"/>
        </w:rPr>
        <w:t>, переносу на новые классы объектов. Это проявля</w:t>
      </w:r>
      <w:r w:rsidRPr="005B24CE">
        <w:rPr>
          <w:rFonts w:ascii="Times New Roman" w:hAnsi="Times New Roman"/>
          <w:color w:val="auto"/>
          <w:sz w:val="28"/>
          <w:szCs w:val="28"/>
        </w:rPr>
        <w:t xml:space="preserve">ется в способности обучающихся решать разнообразные по </w:t>
      </w:r>
      <w:r w:rsidRPr="005B24CE">
        <w:rPr>
          <w:rFonts w:ascii="Times New Roman" w:hAnsi="Times New Roman"/>
          <w:color w:val="auto"/>
          <w:spacing w:val="2"/>
          <w:sz w:val="28"/>
          <w:szCs w:val="28"/>
        </w:rPr>
        <w:t xml:space="preserve">содержанию и сложности классы учебно­познавательных и </w:t>
      </w:r>
      <w:r w:rsidRPr="005B24CE">
        <w:rPr>
          <w:rFonts w:ascii="Times New Roman" w:hAnsi="Times New Roman"/>
          <w:color w:val="auto"/>
          <w:sz w:val="28"/>
          <w:szCs w:val="28"/>
        </w:rPr>
        <w:t>учебно­практических задач.</w:t>
      </w:r>
    </w:p>
    <w:p w:rsidR="00653A76" w:rsidRPr="005B24CE" w:rsidRDefault="00653A76" w:rsidP="00DE75AD">
      <w:pPr>
        <w:pStyle w:val="a3"/>
        <w:spacing w:line="360" w:lineRule="auto"/>
        <w:ind w:firstLine="709"/>
        <w:rPr>
          <w:rFonts w:ascii="Times New Roman" w:hAnsi="Times New Roman"/>
          <w:color w:val="auto"/>
          <w:spacing w:val="-2"/>
          <w:sz w:val="28"/>
          <w:szCs w:val="28"/>
        </w:rPr>
      </w:pPr>
      <w:r w:rsidRPr="005B24CE">
        <w:rPr>
          <w:rFonts w:ascii="Times New Roman" w:hAnsi="Times New Roman"/>
          <w:color w:val="auto"/>
          <w:spacing w:val="-2"/>
          <w:sz w:val="28"/>
          <w:szCs w:val="28"/>
        </w:rPr>
        <w:lastRenderedPageBreak/>
        <w:t xml:space="preserve">Поэтому </w:t>
      </w:r>
      <w:r w:rsidRPr="005B24CE">
        <w:rPr>
          <w:rFonts w:ascii="Times New Roman" w:hAnsi="Times New Roman"/>
          <w:b/>
          <w:bCs/>
          <w:color w:val="auto"/>
          <w:spacing w:val="-2"/>
          <w:sz w:val="28"/>
          <w:szCs w:val="28"/>
        </w:rPr>
        <w:t>объектом оценки предметных результатов</w:t>
      </w:r>
      <w:r w:rsidRPr="005B24CE">
        <w:rPr>
          <w:rFonts w:ascii="Times New Roman" w:hAnsi="Times New Roman"/>
          <w:color w:val="auto"/>
          <w:spacing w:val="-2"/>
          <w:sz w:val="28"/>
          <w:szCs w:val="28"/>
        </w:rPr>
        <w:t xml:space="preserve"> служит в полном соответствии с требованиями </w:t>
      </w:r>
      <w:r w:rsidR="00C11324" w:rsidRPr="005B24CE">
        <w:rPr>
          <w:rFonts w:ascii="Times New Roman" w:hAnsi="Times New Roman"/>
          <w:color w:val="auto"/>
          <w:spacing w:val="-2"/>
          <w:sz w:val="28"/>
          <w:szCs w:val="28"/>
        </w:rPr>
        <w:t>ФГОС НОО</w:t>
      </w:r>
      <w:r w:rsidRPr="005B24CE">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915F92" w:rsidRPr="005B24CE" w:rsidRDefault="00653A76" w:rsidP="00DE75AD">
      <w:pPr>
        <w:pStyle w:val="a3"/>
        <w:spacing w:line="360" w:lineRule="auto"/>
        <w:ind w:firstLine="454"/>
        <w:rPr>
          <w:rFonts w:ascii="Times New Roman" w:hAnsi="Times New Roman"/>
          <w:color w:val="auto"/>
          <w:sz w:val="28"/>
          <w:szCs w:val="28"/>
        </w:rPr>
      </w:pPr>
      <w:r w:rsidRPr="005B24CE">
        <w:rPr>
          <w:rFonts w:ascii="Times New Roman" w:hAnsi="Times New Roman"/>
          <w:color w:val="auto"/>
          <w:sz w:val="28"/>
          <w:szCs w:val="28"/>
        </w:rPr>
        <w:t>Оценка достижения этих предметных результатов вед</w:t>
      </w:r>
      <w:r w:rsidR="00D30361" w:rsidRPr="005B24CE">
        <w:rPr>
          <w:rFonts w:ascii="Times New Roman" w:hAnsi="Times New Roman"/>
          <w:color w:val="auto"/>
          <w:sz w:val="28"/>
          <w:szCs w:val="28"/>
        </w:rPr>
        <w:t>е</w:t>
      </w:r>
      <w:r w:rsidRPr="005B24CE">
        <w:rPr>
          <w:rFonts w:ascii="Times New Roman" w:hAnsi="Times New Roman"/>
          <w:color w:val="auto"/>
          <w:sz w:val="28"/>
          <w:szCs w:val="28"/>
        </w:rPr>
        <w:t xml:space="preserve">тся </w:t>
      </w:r>
      <w:r w:rsidRPr="005B24CE">
        <w:rPr>
          <w:rFonts w:ascii="Times New Roman" w:hAnsi="Times New Roman"/>
          <w:color w:val="auto"/>
          <w:spacing w:val="2"/>
          <w:sz w:val="28"/>
          <w:szCs w:val="28"/>
        </w:rPr>
        <w:t xml:space="preserve">как в ходе текущего и промежуточного оценивания, так и </w:t>
      </w:r>
      <w:r w:rsidRPr="005B24CE">
        <w:rPr>
          <w:rFonts w:ascii="Times New Roman" w:hAnsi="Times New Roman"/>
          <w:color w:val="auto"/>
          <w:sz w:val="28"/>
          <w:szCs w:val="28"/>
        </w:rPr>
        <w:t>в ходе выполн</w:t>
      </w:r>
      <w:r w:rsidR="00915F92" w:rsidRPr="005B24CE">
        <w:rPr>
          <w:rFonts w:ascii="Times New Roman" w:hAnsi="Times New Roman"/>
          <w:color w:val="auto"/>
          <w:sz w:val="28"/>
          <w:szCs w:val="28"/>
        </w:rPr>
        <w:t xml:space="preserve">ения итоговых проверочных работ, </w:t>
      </w:r>
      <w:proofErr w:type="gramStart"/>
      <w:r w:rsidR="00915F92" w:rsidRPr="005B24CE">
        <w:rPr>
          <w:rFonts w:ascii="Times New Roman" w:hAnsi="Times New Roman"/>
          <w:color w:val="auto"/>
          <w:sz w:val="28"/>
          <w:szCs w:val="28"/>
        </w:rPr>
        <w:t>отражающим</w:t>
      </w:r>
      <w:proofErr w:type="gramEnd"/>
      <w:r w:rsidR="00915F92" w:rsidRPr="005B24CE">
        <w:rPr>
          <w:rFonts w:ascii="Times New Roman" w:hAnsi="Times New Roman"/>
          <w:color w:val="auto"/>
          <w:sz w:val="28"/>
          <w:szCs w:val="28"/>
        </w:rPr>
        <w:t xml:space="preserve"> опорную систему знаний данного учебного курса.</w:t>
      </w:r>
    </w:p>
    <w:p w:rsidR="00362F0D"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 xml:space="preserve"> </w:t>
      </w:r>
    </w:p>
    <w:p w:rsidR="00653A76" w:rsidRPr="005B24CE" w:rsidRDefault="00653A76" w:rsidP="00D04006">
      <w:pPr>
        <w:pStyle w:val="aff0"/>
        <w:numPr>
          <w:ilvl w:val="2"/>
          <w:numId w:val="162"/>
        </w:numPr>
        <w:outlineLvl w:val="9"/>
        <w:rPr>
          <w:szCs w:val="28"/>
        </w:rPr>
      </w:pPr>
      <w:bookmarkStart w:id="403" w:name="_Toc288394073"/>
      <w:bookmarkStart w:id="404" w:name="_Toc288410540"/>
      <w:bookmarkStart w:id="405" w:name="_Toc288410669"/>
      <w:bookmarkStart w:id="406" w:name="_Toc288410734"/>
      <w:bookmarkStart w:id="407" w:name="_Toc294246085"/>
      <w:bookmarkStart w:id="408" w:name="_Toc507763679"/>
      <w:bookmarkStart w:id="409" w:name="_Toc512584699"/>
      <w:r w:rsidRPr="005B24CE">
        <w:rPr>
          <w:szCs w:val="28"/>
        </w:rPr>
        <w:t>Портфель достижений как инструмент оценки динамики индивидуальных образовательных достижений</w:t>
      </w:r>
      <w:bookmarkEnd w:id="403"/>
      <w:bookmarkEnd w:id="404"/>
      <w:bookmarkEnd w:id="405"/>
      <w:bookmarkEnd w:id="406"/>
      <w:bookmarkEnd w:id="407"/>
      <w:bookmarkEnd w:id="408"/>
      <w:bookmarkEnd w:id="409"/>
    </w:p>
    <w:p w:rsidR="000F3B7C" w:rsidRPr="005B24CE" w:rsidRDefault="00653A76" w:rsidP="00DE75AD">
      <w:pPr>
        <w:pStyle w:val="a3"/>
        <w:spacing w:line="360" w:lineRule="auto"/>
        <w:ind w:firstLine="709"/>
        <w:rPr>
          <w:rFonts w:ascii="Times New Roman" w:hAnsi="Times New Roman"/>
          <w:color w:val="auto"/>
          <w:spacing w:val="2"/>
          <w:sz w:val="28"/>
          <w:szCs w:val="28"/>
        </w:rPr>
      </w:pPr>
      <w:r w:rsidRPr="005B24CE">
        <w:rPr>
          <w:rFonts w:ascii="Times New Roman" w:hAnsi="Times New Roman"/>
          <w:color w:val="auto"/>
          <w:spacing w:val="-2"/>
          <w:sz w:val="28"/>
          <w:szCs w:val="28"/>
        </w:rPr>
        <w:t>Показатель динамики образовательных достижений</w:t>
      </w:r>
      <w:r w:rsidR="0020573C" w:rsidRPr="005B24CE">
        <w:rPr>
          <w:rFonts w:ascii="Times New Roman" w:hAnsi="Times New Roman"/>
          <w:color w:val="auto"/>
          <w:spacing w:val="-2"/>
          <w:sz w:val="28"/>
          <w:szCs w:val="28"/>
        </w:rPr>
        <w:t xml:space="preserve"> </w:t>
      </w:r>
      <w:r w:rsidR="00365D57" w:rsidRPr="005B24CE">
        <w:rPr>
          <w:rFonts w:ascii="Times New Roman" w:hAnsi="Times New Roman"/>
          <w:color w:val="auto"/>
          <w:spacing w:val="-2"/>
          <w:sz w:val="28"/>
          <w:szCs w:val="28"/>
        </w:rPr>
        <w:t xml:space="preserve">– </w:t>
      </w:r>
      <w:r w:rsidRPr="005B24CE">
        <w:rPr>
          <w:rFonts w:ascii="Times New Roman" w:hAnsi="Times New Roman"/>
          <w:color w:val="auto"/>
          <w:spacing w:val="-2"/>
          <w:sz w:val="28"/>
          <w:szCs w:val="28"/>
        </w:rPr>
        <w:t>один</w:t>
      </w:r>
      <w:r w:rsidR="0020573C" w:rsidRPr="005B24CE">
        <w:rPr>
          <w:rFonts w:ascii="Times New Roman" w:hAnsi="Times New Roman"/>
          <w:color w:val="auto"/>
          <w:spacing w:val="-2"/>
          <w:sz w:val="28"/>
          <w:szCs w:val="28"/>
        </w:rPr>
        <w:t xml:space="preserve"> </w:t>
      </w:r>
      <w:r w:rsidRPr="005B24CE">
        <w:rPr>
          <w:rFonts w:ascii="Times New Roman" w:hAnsi="Times New Roman"/>
          <w:color w:val="auto"/>
          <w:sz w:val="28"/>
          <w:szCs w:val="28"/>
        </w:rPr>
        <w:t>из основных показателей в оценке образовательных достиже</w:t>
      </w:r>
      <w:r w:rsidRPr="005B24CE">
        <w:rPr>
          <w:rFonts w:ascii="Times New Roman" w:hAnsi="Times New Roman"/>
          <w:color w:val="auto"/>
          <w:spacing w:val="2"/>
          <w:sz w:val="28"/>
          <w:szCs w:val="28"/>
        </w:rPr>
        <w:t xml:space="preserve">ний. </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Оценка динам</w:t>
      </w:r>
      <w:r w:rsidR="000F3B7C" w:rsidRPr="005B24CE">
        <w:rPr>
          <w:rFonts w:ascii="Times New Roman" w:hAnsi="Times New Roman"/>
          <w:color w:val="auto"/>
          <w:sz w:val="28"/>
          <w:szCs w:val="28"/>
        </w:rPr>
        <w:t xml:space="preserve">ики образовательных достижений </w:t>
      </w:r>
      <w:r w:rsidRPr="005B24CE">
        <w:rPr>
          <w:rFonts w:ascii="Times New Roman" w:hAnsi="Times New Roman"/>
          <w:color w:val="auto"/>
          <w:sz w:val="28"/>
          <w:szCs w:val="28"/>
        </w:rPr>
        <w:t>имеет две составляющие: педагогическую, понимаемую как оценку динамики степени и уровня овладения действи</w:t>
      </w:r>
      <w:r w:rsidRPr="005B24CE">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5B24CE">
        <w:rPr>
          <w:rFonts w:ascii="Times New Roman" w:hAnsi="Times New Roman"/>
          <w:color w:val="auto"/>
          <w:sz w:val="28"/>
          <w:szCs w:val="28"/>
        </w:rPr>
        <w:t>б</w:t>
      </w:r>
      <w:r w:rsidR="00D30361" w:rsidRPr="005B24CE">
        <w:rPr>
          <w:rFonts w:ascii="Times New Roman" w:hAnsi="Times New Roman"/>
          <w:color w:val="auto"/>
          <w:sz w:val="28"/>
          <w:szCs w:val="28"/>
        </w:rPr>
        <w:t>е</w:t>
      </w:r>
      <w:r w:rsidRPr="005B24CE">
        <w:rPr>
          <w:rFonts w:ascii="Times New Roman" w:hAnsi="Times New Roman"/>
          <w:color w:val="auto"/>
          <w:sz w:val="28"/>
          <w:szCs w:val="28"/>
        </w:rPr>
        <w:t>нка.</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5B24CE">
        <w:rPr>
          <w:rFonts w:ascii="Times New Roman" w:hAnsi="Times New Roman"/>
          <w:b/>
          <w:bCs/>
          <w:color w:val="auto"/>
          <w:spacing w:val="2"/>
          <w:sz w:val="28"/>
          <w:szCs w:val="28"/>
        </w:rPr>
        <w:t>порт</w:t>
      </w:r>
      <w:r w:rsidRPr="005B24CE">
        <w:rPr>
          <w:rFonts w:ascii="Times New Roman" w:hAnsi="Times New Roman"/>
          <w:b/>
          <w:bCs/>
          <w:color w:val="auto"/>
          <w:sz w:val="28"/>
          <w:szCs w:val="28"/>
        </w:rPr>
        <w:t>фель достижений</w:t>
      </w:r>
      <w:r w:rsidRPr="005B24CE">
        <w:rPr>
          <w:rFonts w:ascii="Times New Roman" w:hAnsi="Times New Roman"/>
          <w:color w:val="auto"/>
          <w:sz w:val="28"/>
          <w:szCs w:val="28"/>
        </w:rPr>
        <w:t xml:space="preserve"> </w:t>
      </w:r>
      <w:proofErr w:type="gramStart"/>
      <w:r w:rsidRPr="005B24CE">
        <w:rPr>
          <w:rFonts w:ascii="Times New Roman" w:hAnsi="Times New Roman"/>
          <w:color w:val="auto"/>
          <w:sz w:val="28"/>
          <w:szCs w:val="28"/>
        </w:rPr>
        <w:t>обучающегося</w:t>
      </w:r>
      <w:proofErr w:type="gramEnd"/>
      <w:r w:rsidRPr="005B24CE">
        <w:rPr>
          <w:rFonts w:ascii="Times New Roman" w:hAnsi="Times New Roman"/>
          <w:color w:val="auto"/>
          <w:sz w:val="28"/>
          <w:szCs w:val="28"/>
        </w:rPr>
        <w:t>. Портфель достижений </w:t>
      </w:r>
      <w:r w:rsidR="00365D57" w:rsidRPr="005B24CE">
        <w:rPr>
          <w:rFonts w:ascii="Times New Roman" w:hAnsi="Times New Roman"/>
          <w:color w:val="auto"/>
          <w:sz w:val="28"/>
          <w:szCs w:val="28"/>
        </w:rPr>
        <w:t xml:space="preserve">– </w:t>
      </w:r>
      <w:r w:rsidRPr="005B24CE">
        <w:rPr>
          <w:rFonts w:ascii="Times New Roman" w:hAnsi="Times New Roman"/>
          <w:color w:val="auto"/>
          <w:sz w:val="28"/>
          <w:szCs w:val="28"/>
        </w:rPr>
        <w:t>это не только современная эф</w:t>
      </w:r>
      <w:r w:rsidRPr="005B24CE">
        <w:rPr>
          <w:rFonts w:ascii="Times New Roman" w:hAnsi="Times New Roman"/>
          <w:color w:val="auto"/>
          <w:spacing w:val="-2"/>
          <w:sz w:val="28"/>
          <w:szCs w:val="28"/>
        </w:rPr>
        <w:t xml:space="preserve">фективная форма оценивания, но и действенное средство для </w:t>
      </w:r>
      <w:r w:rsidRPr="005B24CE">
        <w:rPr>
          <w:rFonts w:ascii="Times New Roman" w:hAnsi="Times New Roman"/>
          <w:color w:val="auto"/>
          <w:sz w:val="28"/>
          <w:szCs w:val="28"/>
        </w:rPr>
        <w:t>решения ряда важных педагогических задач, позволяющее:</w:t>
      </w:r>
    </w:p>
    <w:p w:rsidR="00653A76" w:rsidRPr="005B24CE" w:rsidRDefault="00653A76" w:rsidP="00DE75AD">
      <w:pPr>
        <w:pStyle w:val="21"/>
        <w:ind w:firstLine="709"/>
        <w:contextualSpacing w:val="0"/>
        <w:outlineLvl w:val="9"/>
        <w:rPr>
          <w:szCs w:val="28"/>
        </w:rPr>
      </w:pPr>
      <w:bookmarkStart w:id="410" w:name="_Toc512584700"/>
      <w:r w:rsidRPr="005B24CE">
        <w:rPr>
          <w:szCs w:val="28"/>
        </w:rPr>
        <w:t xml:space="preserve">поддерживать высокую учебную мотивацию </w:t>
      </w:r>
      <w:proofErr w:type="gramStart"/>
      <w:r w:rsidRPr="005B24CE">
        <w:rPr>
          <w:szCs w:val="28"/>
        </w:rPr>
        <w:t>обучающихся</w:t>
      </w:r>
      <w:proofErr w:type="gramEnd"/>
      <w:r w:rsidRPr="005B24CE">
        <w:rPr>
          <w:szCs w:val="28"/>
        </w:rPr>
        <w:t>;</w:t>
      </w:r>
      <w:bookmarkEnd w:id="410"/>
    </w:p>
    <w:p w:rsidR="00653A76" w:rsidRPr="005B24CE" w:rsidRDefault="00653A76" w:rsidP="00DE75AD">
      <w:pPr>
        <w:pStyle w:val="21"/>
        <w:ind w:firstLine="709"/>
        <w:contextualSpacing w:val="0"/>
        <w:outlineLvl w:val="9"/>
        <w:rPr>
          <w:szCs w:val="28"/>
        </w:rPr>
      </w:pPr>
      <w:bookmarkStart w:id="411" w:name="_Toc512584701"/>
      <w:r w:rsidRPr="005B24CE">
        <w:rPr>
          <w:szCs w:val="28"/>
        </w:rPr>
        <w:t>поощрять их активность и самостоятельность, расширять возможности обучения и самообучения;</w:t>
      </w:r>
      <w:bookmarkEnd w:id="411"/>
    </w:p>
    <w:p w:rsidR="00653A76" w:rsidRPr="005B24CE" w:rsidRDefault="00653A76" w:rsidP="00DE75AD">
      <w:pPr>
        <w:pStyle w:val="21"/>
        <w:ind w:firstLine="709"/>
        <w:contextualSpacing w:val="0"/>
        <w:outlineLvl w:val="9"/>
        <w:rPr>
          <w:szCs w:val="28"/>
        </w:rPr>
      </w:pPr>
      <w:bookmarkStart w:id="412" w:name="_Toc512584702"/>
      <w:r w:rsidRPr="005B24CE">
        <w:rPr>
          <w:szCs w:val="28"/>
        </w:rPr>
        <w:t xml:space="preserve">развивать навыки рефлексивной и оценочной (в том числе самооценочной) деятельности </w:t>
      </w:r>
      <w:proofErr w:type="gramStart"/>
      <w:r w:rsidRPr="005B24CE">
        <w:rPr>
          <w:szCs w:val="28"/>
        </w:rPr>
        <w:t>обучающихся</w:t>
      </w:r>
      <w:proofErr w:type="gramEnd"/>
      <w:r w:rsidRPr="005B24CE">
        <w:rPr>
          <w:szCs w:val="28"/>
        </w:rPr>
        <w:t>;</w:t>
      </w:r>
      <w:bookmarkEnd w:id="412"/>
    </w:p>
    <w:p w:rsidR="00653A76" w:rsidRPr="005B24CE" w:rsidRDefault="00653A76" w:rsidP="00DE75AD">
      <w:pPr>
        <w:pStyle w:val="21"/>
        <w:ind w:firstLine="709"/>
        <w:contextualSpacing w:val="0"/>
        <w:outlineLvl w:val="9"/>
        <w:rPr>
          <w:b/>
          <w:bCs/>
          <w:iCs/>
          <w:szCs w:val="28"/>
        </w:rPr>
      </w:pPr>
      <w:bookmarkStart w:id="413" w:name="_Toc512584703"/>
      <w:r w:rsidRPr="005B24CE">
        <w:rPr>
          <w:szCs w:val="28"/>
        </w:rPr>
        <w:t>формировать умение учиться </w:t>
      </w:r>
      <w:r w:rsidR="00365D57" w:rsidRPr="005B24CE">
        <w:rPr>
          <w:szCs w:val="28"/>
        </w:rPr>
        <w:t xml:space="preserve">– </w:t>
      </w:r>
      <w:r w:rsidRPr="005B24CE">
        <w:rPr>
          <w:szCs w:val="28"/>
        </w:rPr>
        <w:t>ставить цели, планировать и организовывать собственную учебную деятельность.</w:t>
      </w:r>
      <w:bookmarkEnd w:id="413"/>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b/>
          <w:bCs/>
          <w:iCs/>
          <w:color w:val="auto"/>
          <w:spacing w:val="2"/>
          <w:sz w:val="28"/>
          <w:szCs w:val="28"/>
        </w:rPr>
        <w:lastRenderedPageBreak/>
        <w:t>Портфель достижений</w:t>
      </w:r>
      <w:r w:rsidRPr="005B24CE">
        <w:rPr>
          <w:rFonts w:ascii="Times New Roman" w:hAnsi="Times New Roman"/>
          <w:color w:val="auto"/>
          <w:spacing w:val="2"/>
          <w:sz w:val="28"/>
          <w:szCs w:val="28"/>
        </w:rPr>
        <w:t xml:space="preserve"> представляет собой специаль</w:t>
      </w:r>
      <w:r w:rsidRPr="005B24CE">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В состав портфеля достижений включа</w:t>
      </w:r>
      <w:r w:rsidR="00776920" w:rsidRPr="005B24CE">
        <w:rPr>
          <w:rFonts w:ascii="Times New Roman" w:hAnsi="Times New Roman"/>
          <w:color w:val="auto"/>
          <w:sz w:val="28"/>
          <w:szCs w:val="28"/>
        </w:rPr>
        <w:t>ю</w:t>
      </w:r>
      <w:r w:rsidRPr="005B24CE">
        <w:rPr>
          <w:rFonts w:ascii="Times New Roman" w:hAnsi="Times New Roman"/>
          <w:color w:val="auto"/>
          <w:sz w:val="28"/>
          <w:szCs w:val="28"/>
        </w:rPr>
        <w:t>тся резуль</w:t>
      </w:r>
      <w:r w:rsidRPr="005B24CE">
        <w:rPr>
          <w:rFonts w:ascii="Times New Roman" w:hAnsi="Times New Roman"/>
          <w:color w:val="auto"/>
          <w:spacing w:val="2"/>
          <w:sz w:val="28"/>
          <w:szCs w:val="28"/>
        </w:rPr>
        <w:t xml:space="preserve">таты, достигнутые </w:t>
      </w:r>
      <w:proofErr w:type="gramStart"/>
      <w:r w:rsidRPr="005B24CE">
        <w:rPr>
          <w:rFonts w:ascii="Times New Roman" w:hAnsi="Times New Roman"/>
          <w:color w:val="auto"/>
          <w:spacing w:val="2"/>
          <w:sz w:val="28"/>
          <w:szCs w:val="28"/>
        </w:rPr>
        <w:t>обучающимся</w:t>
      </w:r>
      <w:proofErr w:type="gramEnd"/>
      <w:r w:rsidRPr="005B24CE">
        <w:rPr>
          <w:rFonts w:ascii="Times New Roman" w:hAnsi="Times New Roman"/>
          <w:color w:val="auto"/>
          <w:spacing w:val="2"/>
          <w:sz w:val="28"/>
          <w:szCs w:val="28"/>
        </w:rPr>
        <w:t xml:space="preserve"> не только в ходе учебной </w:t>
      </w:r>
      <w:r w:rsidRPr="005B24CE">
        <w:rPr>
          <w:rFonts w:ascii="Times New Roman" w:hAnsi="Times New Roman"/>
          <w:color w:val="auto"/>
          <w:sz w:val="28"/>
          <w:szCs w:val="28"/>
        </w:rPr>
        <w:t xml:space="preserve">деятельности, но и в иных формах активности: творческой, </w:t>
      </w:r>
      <w:r w:rsidRPr="005B24CE">
        <w:rPr>
          <w:rFonts w:ascii="Times New Roman" w:hAnsi="Times New Roman"/>
          <w:color w:val="auto"/>
          <w:spacing w:val="2"/>
          <w:sz w:val="28"/>
          <w:szCs w:val="28"/>
        </w:rPr>
        <w:t>социальной</w:t>
      </w:r>
      <w:r w:rsidR="00365D57" w:rsidRPr="005B24CE">
        <w:rPr>
          <w:rFonts w:ascii="Times New Roman" w:hAnsi="Times New Roman"/>
          <w:color w:val="auto"/>
          <w:spacing w:val="2"/>
          <w:sz w:val="28"/>
          <w:szCs w:val="28"/>
        </w:rPr>
        <w:t>, коммуникативной, физкультурно</w:t>
      </w:r>
      <w:r w:rsidR="00365D57" w:rsidRPr="005B24CE">
        <w:rPr>
          <w:rFonts w:ascii="Times New Roman" w:hAnsi="Times New Roman"/>
          <w:color w:val="auto"/>
          <w:spacing w:val="2"/>
          <w:sz w:val="28"/>
          <w:szCs w:val="28"/>
        </w:rPr>
        <w:noBreakHyphen/>
      </w:r>
      <w:r w:rsidRPr="005B24CE">
        <w:rPr>
          <w:rFonts w:ascii="Times New Roman" w:hAnsi="Times New Roman"/>
          <w:color w:val="auto"/>
          <w:spacing w:val="2"/>
          <w:sz w:val="28"/>
          <w:szCs w:val="28"/>
        </w:rPr>
        <w:t>оздоровитель</w:t>
      </w:r>
      <w:r w:rsidRPr="005B24CE">
        <w:rPr>
          <w:rFonts w:ascii="Times New Roman" w:hAnsi="Times New Roman"/>
          <w:color w:val="auto"/>
          <w:sz w:val="28"/>
          <w:szCs w:val="28"/>
        </w:rPr>
        <w:t>ной, трудовой деятельности, протекающей как в рамках повседневной школьной практики, так и за е</w:t>
      </w:r>
      <w:r w:rsidR="00D30361" w:rsidRPr="005B24CE">
        <w:rPr>
          <w:rFonts w:ascii="Times New Roman" w:hAnsi="Times New Roman"/>
          <w:color w:val="auto"/>
          <w:sz w:val="28"/>
          <w:szCs w:val="28"/>
        </w:rPr>
        <w:t>е</w:t>
      </w:r>
      <w:r w:rsidRPr="005B24CE">
        <w:rPr>
          <w:rFonts w:ascii="Times New Roman" w:hAnsi="Times New Roman"/>
          <w:color w:val="auto"/>
          <w:sz w:val="28"/>
          <w:szCs w:val="28"/>
        </w:rPr>
        <w:t xml:space="preserve"> пределами.</w:t>
      </w:r>
    </w:p>
    <w:p w:rsidR="00653A76" w:rsidRPr="005B24CE" w:rsidRDefault="00653A76" w:rsidP="00DE75AD">
      <w:pPr>
        <w:pStyle w:val="a3"/>
        <w:spacing w:line="360" w:lineRule="auto"/>
        <w:ind w:firstLine="709"/>
        <w:rPr>
          <w:rFonts w:ascii="Times New Roman" w:hAnsi="Times New Roman"/>
          <w:b/>
          <w:bCs/>
          <w:iCs/>
          <w:color w:val="auto"/>
          <w:sz w:val="28"/>
          <w:szCs w:val="28"/>
        </w:rPr>
      </w:pPr>
      <w:r w:rsidRPr="005B24CE">
        <w:rPr>
          <w:rFonts w:ascii="Times New Roman" w:hAnsi="Times New Roman"/>
          <w:color w:val="auto"/>
          <w:sz w:val="28"/>
          <w:szCs w:val="28"/>
        </w:rPr>
        <w:t>В портфель достижений учеников начальной школы</w:t>
      </w:r>
      <w:r w:rsidR="0044440B" w:rsidRPr="005B24CE">
        <w:rPr>
          <w:rFonts w:ascii="Times New Roman" w:hAnsi="Times New Roman"/>
          <w:color w:val="auto"/>
          <w:sz w:val="28"/>
          <w:szCs w:val="28"/>
        </w:rPr>
        <w:t xml:space="preserve"> МБОУ «СОШ № 83»</w:t>
      </w:r>
      <w:r w:rsidRPr="005B24CE">
        <w:rPr>
          <w:rFonts w:ascii="Times New Roman" w:hAnsi="Times New Roman"/>
          <w:color w:val="auto"/>
          <w:sz w:val="28"/>
          <w:szCs w:val="28"/>
        </w:rPr>
        <w:t>, ко</w:t>
      </w:r>
      <w:r w:rsidRPr="005B24CE">
        <w:rPr>
          <w:rFonts w:ascii="Times New Roman" w:hAnsi="Times New Roman"/>
          <w:color w:val="auto"/>
          <w:spacing w:val="2"/>
          <w:sz w:val="28"/>
          <w:szCs w:val="28"/>
        </w:rPr>
        <w:t xml:space="preserve">торый используется для оценки достижения планируемых результатов начального общего образования, </w:t>
      </w:r>
      <w:r w:rsidR="0044440B" w:rsidRPr="005B24CE">
        <w:rPr>
          <w:rFonts w:ascii="Times New Roman" w:hAnsi="Times New Roman"/>
          <w:color w:val="auto"/>
          <w:spacing w:val="2"/>
          <w:sz w:val="28"/>
          <w:szCs w:val="28"/>
        </w:rPr>
        <w:t>принято</w:t>
      </w:r>
      <w:r w:rsidRPr="005B24CE">
        <w:rPr>
          <w:rFonts w:ascii="Times New Roman" w:hAnsi="Times New Roman"/>
          <w:color w:val="auto"/>
          <w:sz w:val="28"/>
          <w:szCs w:val="28"/>
        </w:rPr>
        <w:t xml:space="preserve"> включать следующие материалы.</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b/>
          <w:bCs/>
          <w:iCs/>
          <w:color w:val="auto"/>
          <w:spacing w:val="2"/>
          <w:sz w:val="28"/>
          <w:szCs w:val="28"/>
        </w:rPr>
        <w:t>1.</w:t>
      </w:r>
      <w:r w:rsidRPr="005B24CE">
        <w:rPr>
          <w:rFonts w:ascii="Times New Roman" w:hAnsi="Times New Roman"/>
          <w:b/>
          <w:bCs/>
          <w:iCs/>
          <w:color w:val="auto"/>
          <w:spacing w:val="2"/>
          <w:sz w:val="28"/>
          <w:szCs w:val="28"/>
        </w:rPr>
        <w:t> </w:t>
      </w:r>
      <w:r w:rsidRPr="005B24CE">
        <w:rPr>
          <w:rFonts w:ascii="Times New Roman" w:hAnsi="Times New Roman"/>
          <w:b/>
          <w:bCs/>
          <w:iCs/>
          <w:color w:val="auto"/>
          <w:spacing w:val="2"/>
          <w:sz w:val="28"/>
          <w:szCs w:val="28"/>
        </w:rPr>
        <w:t>Выборки детских работ </w:t>
      </w:r>
      <w:r w:rsidR="00365D57" w:rsidRPr="005B24CE">
        <w:rPr>
          <w:rFonts w:ascii="Times New Roman" w:hAnsi="Times New Roman"/>
          <w:b/>
          <w:bCs/>
          <w:iCs/>
          <w:color w:val="auto"/>
          <w:spacing w:val="2"/>
          <w:sz w:val="28"/>
          <w:szCs w:val="28"/>
        </w:rPr>
        <w:t xml:space="preserve">– </w:t>
      </w:r>
      <w:r w:rsidRPr="005B24CE">
        <w:rPr>
          <w:rFonts w:ascii="Times New Roman" w:hAnsi="Times New Roman"/>
          <w:b/>
          <w:bCs/>
          <w:iCs/>
          <w:color w:val="auto"/>
          <w:spacing w:val="2"/>
          <w:sz w:val="28"/>
          <w:szCs w:val="28"/>
        </w:rPr>
        <w:t>формальных и твор</w:t>
      </w:r>
      <w:r w:rsidRPr="005B24CE">
        <w:rPr>
          <w:rFonts w:ascii="Times New Roman" w:hAnsi="Times New Roman"/>
          <w:b/>
          <w:bCs/>
          <w:iCs/>
          <w:color w:val="auto"/>
          <w:sz w:val="28"/>
          <w:szCs w:val="28"/>
        </w:rPr>
        <w:t>ческих</w:t>
      </w:r>
      <w:r w:rsidRPr="005B24CE">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5B24CE">
        <w:rPr>
          <w:rFonts w:ascii="Times New Roman" w:hAnsi="Times New Roman"/>
          <w:color w:val="auto"/>
          <w:sz w:val="28"/>
          <w:szCs w:val="28"/>
        </w:rPr>
        <w:t xml:space="preserve"> </w:t>
      </w:r>
      <w:r w:rsidR="000C4AB6" w:rsidRPr="005B24CE">
        <w:rPr>
          <w:rFonts w:ascii="Times New Roman" w:hAnsi="Times New Roman"/>
          <w:color w:val="auto"/>
          <w:sz w:val="28"/>
          <w:szCs w:val="28"/>
        </w:rPr>
        <w:t>школы</w:t>
      </w:r>
      <w:r w:rsidRPr="005B24CE">
        <w:rPr>
          <w:rFonts w:ascii="Times New Roman" w:hAnsi="Times New Roman"/>
          <w:color w:val="auto"/>
          <w:sz w:val="28"/>
          <w:szCs w:val="28"/>
        </w:rPr>
        <w:t>.</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Обязательной составляющей портфеля достижений являют</w:t>
      </w:r>
      <w:r w:rsidRPr="005B24CE">
        <w:rPr>
          <w:rFonts w:ascii="Times New Roman" w:hAnsi="Times New Roman"/>
          <w:color w:val="auto"/>
          <w:sz w:val="28"/>
          <w:szCs w:val="28"/>
        </w:rPr>
        <w:t xml:space="preserve">ся материалы </w:t>
      </w:r>
      <w:r w:rsidRPr="005B24CE">
        <w:rPr>
          <w:rFonts w:ascii="Times New Roman" w:hAnsi="Times New Roman"/>
          <w:iCs/>
          <w:color w:val="auto"/>
          <w:sz w:val="28"/>
          <w:szCs w:val="28"/>
        </w:rPr>
        <w:t>стартовой диагностики, промежуточных и итоговых стандартизированных</w:t>
      </w:r>
      <w:r w:rsidR="00AD265D" w:rsidRPr="005B24CE">
        <w:rPr>
          <w:rFonts w:ascii="Times New Roman" w:hAnsi="Times New Roman"/>
          <w:iCs/>
          <w:color w:val="auto"/>
          <w:sz w:val="28"/>
          <w:szCs w:val="28"/>
        </w:rPr>
        <w:t xml:space="preserve"> </w:t>
      </w:r>
      <w:r w:rsidRPr="005B24CE">
        <w:rPr>
          <w:rFonts w:ascii="Times New Roman" w:hAnsi="Times New Roman"/>
          <w:iCs/>
          <w:color w:val="auto"/>
          <w:sz w:val="28"/>
          <w:szCs w:val="28"/>
        </w:rPr>
        <w:t>работ</w:t>
      </w:r>
      <w:r w:rsidR="00B364BF" w:rsidRPr="005B24CE">
        <w:rPr>
          <w:rFonts w:ascii="Times New Roman" w:hAnsi="Times New Roman"/>
          <w:color w:val="auto"/>
          <w:sz w:val="28"/>
          <w:szCs w:val="28"/>
        </w:rPr>
        <w:t xml:space="preserve"> по отдельным пред</w:t>
      </w:r>
      <w:r w:rsidRPr="005B24CE">
        <w:rPr>
          <w:rFonts w:ascii="Times New Roman" w:hAnsi="Times New Roman"/>
          <w:color w:val="auto"/>
          <w:sz w:val="28"/>
          <w:szCs w:val="28"/>
        </w:rPr>
        <w:t>метам.</w:t>
      </w:r>
    </w:p>
    <w:p w:rsidR="000C4AB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 xml:space="preserve">Остальные работы подобраны так, чтобы </w:t>
      </w:r>
      <w:r w:rsidRPr="005B24CE">
        <w:rPr>
          <w:rFonts w:ascii="Times New Roman" w:hAnsi="Times New Roman"/>
          <w:color w:val="auto"/>
          <w:sz w:val="28"/>
          <w:szCs w:val="28"/>
        </w:rPr>
        <w:t>их совокупность демонстрировала нарастающие успешность, объ</w:t>
      </w:r>
      <w:r w:rsidR="00D30361" w:rsidRPr="005B24CE">
        <w:rPr>
          <w:rFonts w:ascii="Times New Roman" w:hAnsi="Times New Roman"/>
          <w:color w:val="auto"/>
          <w:sz w:val="28"/>
          <w:szCs w:val="28"/>
        </w:rPr>
        <w:t>е</w:t>
      </w:r>
      <w:r w:rsidRPr="005B24CE">
        <w:rPr>
          <w:rFonts w:ascii="Times New Roman" w:hAnsi="Times New Roman"/>
          <w:color w:val="auto"/>
          <w:sz w:val="28"/>
          <w:szCs w:val="28"/>
        </w:rPr>
        <w:t xml:space="preserve">м и глубину знаний, достижение более высоких уровней формируемых учебных действий. </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 xml:space="preserve">Примерами такого рода работ </w:t>
      </w:r>
      <w:r w:rsidR="000C4AB6" w:rsidRPr="005B24CE">
        <w:rPr>
          <w:rFonts w:ascii="Times New Roman" w:hAnsi="Times New Roman"/>
          <w:color w:val="auto"/>
          <w:sz w:val="28"/>
          <w:szCs w:val="28"/>
        </w:rPr>
        <w:t>являются</w:t>
      </w:r>
      <w:r w:rsidRPr="005B24CE">
        <w:rPr>
          <w:rFonts w:ascii="Times New Roman" w:hAnsi="Times New Roman"/>
          <w:color w:val="auto"/>
          <w:sz w:val="28"/>
          <w:szCs w:val="28"/>
        </w:rPr>
        <w:t>:</w:t>
      </w:r>
    </w:p>
    <w:p w:rsidR="00653A76" w:rsidRPr="005B24CE" w:rsidRDefault="000C4AB6" w:rsidP="00DE75AD">
      <w:pPr>
        <w:pStyle w:val="21"/>
        <w:ind w:firstLine="709"/>
        <w:contextualSpacing w:val="0"/>
        <w:outlineLvl w:val="9"/>
        <w:rPr>
          <w:szCs w:val="28"/>
        </w:rPr>
      </w:pPr>
      <w:bookmarkStart w:id="414" w:name="_Toc512584704"/>
      <w:r w:rsidRPr="005B24CE">
        <w:rPr>
          <w:iCs/>
          <w:szCs w:val="28"/>
        </w:rPr>
        <w:t xml:space="preserve">по русскому </w:t>
      </w:r>
      <w:r w:rsidR="00653A76" w:rsidRPr="005B24CE">
        <w:rPr>
          <w:iCs/>
          <w:szCs w:val="28"/>
        </w:rPr>
        <w:t xml:space="preserve">и литературному чтению, </w:t>
      </w:r>
      <w:r w:rsidR="00653A76" w:rsidRPr="005B24CE">
        <w:rPr>
          <w:iCs/>
          <w:spacing w:val="2"/>
          <w:szCs w:val="28"/>
        </w:rPr>
        <w:t>иностранному языку</w:t>
      </w:r>
      <w:r w:rsidR="00365D57" w:rsidRPr="005B24CE">
        <w:rPr>
          <w:iCs/>
          <w:spacing w:val="2"/>
          <w:szCs w:val="28"/>
        </w:rPr>
        <w:t xml:space="preserve"> – </w:t>
      </w:r>
      <w:r w:rsidR="00653A76" w:rsidRPr="005B24CE">
        <w:rPr>
          <w:spacing w:val="2"/>
          <w:szCs w:val="28"/>
        </w:rPr>
        <w:t>диктанты и изложения, сочинения на заданную</w:t>
      </w:r>
      <w:r w:rsidR="00653A76" w:rsidRPr="005B24CE">
        <w:rPr>
          <w:szCs w:val="28"/>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00653A76" w:rsidRPr="005B24CE">
        <w:rPr>
          <w:szCs w:val="28"/>
        </w:rPr>
        <w:t> </w:t>
      </w:r>
      <w:r w:rsidR="00653A76" w:rsidRPr="005B24CE">
        <w:rPr>
          <w:szCs w:val="28"/>
        </w:rPr>
        <w:t>т.</w:t>
      </w:r>
      <w:r w:rsidR="00653A76" w:rsidRPr="005B24CE">
        <w:rPr>
          <w:szCs w:val="28"/>
        </w:rPr>
        <w:t> </w:t>
      </w:r>
      <w:r w:rsidR="00653A76" w:rsidRPr="005B24CE">
        <w:rPr>
          <w:szCs w:val="28"/>
        </w:rPr>
        <w:t>п.;</w:t>
      </w:r>
      <w:bookmarkEnd w:id="414"/>
    </w:p>
    <w:p w:rsidR="00653A76" w:rsidRPr="005B24CE" w:rsidRDefault="00653A76" w:rsidP="00DE75AD">
      <w:pPr>
        <w:pStyle w:val="21"/>
        <w:ind w:firstLine="709"/>
        <w:contextualSpacing w:val="0"/>
        <w:outlineLvl w:val="9"/>
        <w:rPr>
          <w:szCs w:val="28"/>
        </w:rPr>
      </w:pPr>
      <w:bookmarkStart w:id="415" w:name="_Toc512584705"/>
      <w:r w:rsidRPr="005B24CE">
        <w:rPr>
          <w:iCs/>
          <w:spacing w:val="2"/>
          <w:szCs w:val="28"/>
        </w:rPr>
        <w:t>по математике</w:t>
      </w:r>
      <w:r w:rsidRPr="005B24CE">
        <w:rPr>
          <w:spacing w:val="2"/>
          <w:szCs w:val="28"/>
        </w:rPr>
        <w:t> </w:t>
      </w:r>
      <w:r w:rsidR="00365D57" w:rsidRPr="005B24CE">
        <w:rPr>
          <w:spacing w:val="2"/>
          <w:szCs w:val="28"/>
        </w:rPr>
        <w:t xml:space="preserve">– </w:t>
      </w:r>
      <w:r w:rsidRPr="005B24CE">
        <w:rPr>
          <w:spacing w:val="2"/>
          <w:szCs w:val="28"/>
        </w:rPr>
        <w:t>математические диктанты, оформленные результаты мини</w:t>
      </w:r>
      <w:r w:rsidRPr="005B24CE">
        <w:rPr>
          <w:spacing w:val="2"/>
          <w:szCs w:val="28"/>
        </w:rPr>
        <w:noBreakHyphen/>
        <w:t xml:space="preserve">исследований, записи решения учебно­познавательных и </w:t>
      </w:r>
      <w:r w:rsidRPr="005B24CE">
        <w:rPr>
          <w:spacing w:val="2"/>
          <w:szCs w:val="28"/>
        </w:rPr>
        <w:lastRenderedPageBreak/>
        <w:t>учебно­практических задач, мате</w:t>
      </w:r>
      <w:r w:rsidRPr="005B24CE">
        <w:rPr>
          <w:szCs w:val="28"/>
        </w:rPr>
        <w:t>матические модели, материалы самоанализа и рефлексии и</w:t>
      </w:r>
      <w:r w:rsidRPr="005B24CE">
        <w:rPr>
          <w:szCs w:val="28"/>
        </w:rPr>
        <w:t> </w:t>
      </w:r>
      <w:r w:rsidRPr="005B24CE">
        <w:rPr>
          <w:szCs w:val="28"/>
        </w:rPr>
        <w:t>т.</w:t>
      </w:r>
      <w:r w:rsidRPr="005B24CE">
        <w:rPr>
          <w:szCs w:val="28"/>
        </w:rPr>
        <w:t> </w:t>
      </w:r>
      <w:r w:rsidRPr="005B24CE">
        <w:rPr>
          <w:szCs w:val="28"/>
        </w:rPr>
        <w:t>п.;</w:t>
      </w:r>
      <w:bookmarkEnd w:id="415"/>
    </w:p>
    <w:p w:rsidR="00653A76" w:rsidRPr="005B24CE" w:rsidRDefault="00653A76" w:rsidP="00DE75AD">
      <w:pPr>
        <w:pStyle w:val="21"/>
        <w:ind w:firstLine="709"/>
        <w:contextualSpacing w:val="0"/>
        <w:outlineLvl w:val="9"/>
        <w:rPr>
          <w:szCs w:val="28"/>
        </w:rPr>
      </w:pPr>
      <w:bookmarkStart w:id="416" w:name="_Toc512584706"/>
      <w:r w:rsidRPr="005B24CE">
        <w:rPr>
          <w:iCs/>
          <w:spacing w:val="-2"/>
          <w:szCs w:val="28"/>
        </w:rPr>
        <w:t>по окружающему миру</w:t>
      </w:r>
      <w:r w:rsidRPr="005B24CE">
        <w:rPr>
          <w:spacing w:val="-2"/>
          <w:szCs w:val="28"/>
        </w:rPr>
        <w:t> </w:t>
      </w:r>
      <w:r w:rsidR="00365D57" w:rsidRPr="005B24CE">
        <w:rPr>
          <w:spacing w:val="-2"/>
          <w:szCs w:val="28"/>
        </w:rPr>
        <w:t xml:space="preserve">– </w:t>
      </w:r>
      <w:r w:rsidRPr="005B24CE">
        <w:rPr>
          <w:spacing w:val="-2"/>
          <w:szCs w:val="28"/>
        </w:rPr>
        <w:t>дневники наблюдений, оформ</w:t>
      </w:r>
      <w:r w:rsidRPr="005B24CE">
        <w:rPr>
          <w:spacing w:val="2"/>
          <w:szCs w:val="28"/>
        </w:rPr>
        <w:t>ленные результаты мини­исследований и мини­проектов,</w:t>
      </w:r>
      <w:r w:rsidR="00903DAC" w:rsidRPr="005B24CE">
        <w:rPr>
          <w:spacing w:val="2"/>
          <w:szCs w:val="28"/>
        </w:rPr>
        <w:t xml:space="preserve"> </w:t>
      </w:r>
      <w:r w:rsidRPr="005B24CE">
        <w:rPr>
          <w:spacing w:val="2"/>
          <w:szCs w:val="28"/>
        </w:rPr>
        <w:t xml:space="preserve">интервью, творческие работы, </w:t>
      </w:r>
      <w:r w:rsidRPr="005B24CE">
        <w:rPr>
          <w:szCs w:val="28"/>
        </w:rPr>
        <w:t>материалы самоанализа и рефлексии и т. п.;</w:t>
      </w:r>
      <w:bookmarkEnd w:id="416"/>
    </w:p>
    <w:p w:rsidR="00653A76" w:rsidRPr="005B24CE" w:rsidRDefault="00653A76" w:rsidP="00DE75AD">
      <w:pPr>
        <w:pStyle w:val="21"/>
        <w:ind w:firstLine="709"/>
        <w:contextualSpacing w:val="0"/>
        <w:outlineLvl w:val="9"/>
        <w:rPr>
          <w:szCs w:val="28"/>
        </w:rPr>
      </w:pPr>
      <w:bookmarkStart w:id="417" w:name="_Toc512584707"/>
      <w:r w:rsidRPr="005B24CE">
        <w:rPr>
          <w:iCs/>
          <w:spacing w:val="2"/>
          <w:szCs w:val="28"/>
        </w:rPr>
        <w:t>по предметам эстетического цикла</w:t>
      </w:r>
      <w:r w:rsidRPr="005B24CE">
        <w:rPr>
          <w:spacing w:val="2"/>
          <w:szCs w:val="28"/>
        </w:rPr>
        <w:t> </w:t>
      </w:r>
      <w:r w:rsidR="00365D57" w:rsidRPr="005B24CE">
        <w:rPr>
          <w:spacing w:val="2"/>
          <w:szCs w:val="28"/>
        </w:rPr>
        <w:t xml:space="preserve">– </w:t>
      </w:r>
      <w:r w:rsidRPr="005B24CE">
        <w:rPr>
          <w:spacing w:val="2"/>
          <w:szCs w:val="28"/>
        </w:rPr>
        <w:t>аудиозаписи, фото­ и видеоизображения примеров исполнительской деятельности, иллюстрации к музыкальным произведениям,</w:t>
      </w:r>
      <w:r w:rsidR="00AD265D" w:rsidRPr="005B24CE">
        <w:rPr>
          <w:spacing w:val="2"/>
          <w:szCs w:val="28"/>
        </w:rPr>
        <w:t xml:space="preserve"> </w:t>
      </w:r>
      <w:r w:rsidRPr="005B24CE">
        <w:rPr>
          <w:szCs w:val="28"/>
        </w:rPr>
        <w:t>иллюстрации на заданную тему, продукты собственного твор</w:t>
      </w:r>
      <w:r w:rsidRPr="005B24CE">
        <w:rPr>
          <w:spacing w:val="2"/>
          <w:szCs w:val="28"/>
        </w:rPr>
        <w:t xml:space="preserve">чества, </w:t>
      </w:r>
      <w:r w:rsidRPr="005B24CE">
        <w:rPr>
          <w:szCs w:val="28"/>
        </w:rPr>
        <w:t>материалы самоанализа и рефлексии и</w:t>
      </w:r>
      <w:r w:rsidRPr="005B24CE">
        <w:rPr>
          <w:szCs w:val="28"/>
        </w:rPr>
        <w:t> </w:t>
      </w:r>
      <w:r w:rsidRPr="005B24CE">
        <w:rPr>
          <w:szCs w:val="28"/>
        </w:rPr>
        <w:t>т.</w:t>
      </w:r>
      <w:r w:rsidRPr="005B24CE">
        <w:rPr>
          <w:szCs w:val="28"/>
        </w:rPr>
        <w:t> </w:t>
      </w:r>
      <w:r w:rsidRPr="005B24CE">
        <w:rPr>
          <w:szCs w:val="28"/>
        </w:rPr>
        <w:t>п.;</w:t>
      </w:r>
      <w:bookmarkEnd w:id="417"/>
    </w:p>
    <w:p w:rsidR="00653A76" w:rsidRPr="005B24CE" w:rsidRDefault="00653A76" w:rsidP="00DE75AD">
      <w:pPr>
        <w:pStyle w:val="21"/>
        <w:ind w:firstLine="709"/>
        <w:contextualSpacing w:val="0"/>
        <w:outlineLvl w:val="9"/>
        <w:rPr>
          <w:szCs w:val="28"/>
        </w:rPr>
      </w:pPr>
      <w:bookmarkStart w:id="418" w:name="_Toc512584708"/>
      <w:r w:rsidRPr="005B24CE">
        <w:rPr>
          <w:iCs/>
          <w:szCs w:val="28"/>
        </w:rPr>
        <w:t>по технологии</w:t>
      </w:r>
      <w:r w:rsidRPr="005B24CE">
        <w:rPr>
          <w:szCs w:val="28"/>
        </w:rPr>
        <w:t> </w:t>
      </w:r>
      <w:r w:rsidR="00365D57" w:rsidRPr="005B24CE">
        <w:rPr>
          <w:szCs w:val="28"/>
        </w:rPr>
        <w:t xml:space="preserve">– </w:t>
      </w:r>
      <w:r w:rsidRPr="005B24CE">
        <w:rPr>
          <w:szCs w:val="28"/>
        </w:rPr>
        <w:t>фото­ и видеоизображения продуктов исполнительской деятельности, продукты собственного творчества, материалы самоанализа и рефлексии и</w:t>
      </w:r>
      <w:r w:rsidRPr="005B24CE">
        <w:rPr>
          <w:szCs w:val="28"/>
        </w:rPr>
        <w:t> </w:t>
      </w:r>
      <w:r w:rsidRPr="005B24CE">
        <w:rPr>
          <w:szCs w:val="28"/>
        </w:rPr>
        <w:t>т.</w:t>
      </w:r>
      <w:r w:rsidRPr="005B24CE">
        <w:rPr>
          <w:szCs w:val="28"/>
        </w:rPr>
        <w:t> </w:t>
      </w:r>
      <w:r w:rsidRPr="005B24CE">
        <w:rPr>
          <w:szCs w:val="28"/>
        </w:rPr>
        <w:t>п.;</w:t>
      </w:r>
      <w:bookmarkEnd w:id="418"/>
    </w:p>
    <w:p w:rsidR="00653A76" w:rsidRPr="005B24CE" w:rsidRDefault="00653A76" w:rsidP="00DE75AD">
      <w:pPr>
        <w:pStyle w:val="21"/>
        <w:ind w:firstLine="709"/>
        <w:contextualSpacing w:val="0"/>
        <w:outlineLvl w:val="9"/>
        <w:rPr>
          <w:b/>
          <w:bCs/>
          <w:iCs/>
          <w:szCs w:val="28"/>
        </w:rPr>
      </w:pPr>
      <w:bookmarkStart w:id="419" w:name="_Toc512584709"/>
      <w:r w:rsidRPr="005B24CE">
        <w:rPr>
          <w:iCs/>
          <w:szCs w:val="28"/>
        </w:rPr>
        <w:t>по физкультуре </w:t>
      </w:r>
      <w:r w:rsidR="00365D57" w:rsidRPr="005B24CE">
        <w:rPr>
          <w:iCs/>
          <w:szCs w:val="28"/>
        </w:rPr>
        <w:t xml:space="preserve">– </w:t>
      </w:r>
      <w:r w:rsidRPr="005B24CE">
        <w:rPr>
          <w:szCs w:val="28"/>
        </w:rPr>
        <w:t>видеоизображения примеров исполнительской деятельности, дневники наблюдений и самокон</w:t>
      </w:r>
      <w:r w:rsidRPr="005B24CE">
        <w:rPr>
          <w:spacing w:val="2"/>
          <w:szCs w:val="28"/>
        </w:rPr>
        <w:t>троля, самостоятельно составленные расписания и режим дня, комплексы физических упражнений, материалы само</w:t>
      </w:r>
      <w:r w:rsidRPr="005B24CE">
        <w:rPr>
          <w:szCs w:val="28"/>
        </w:rPr>
        <w:t>анализа и рефлексии и</w:t>
      </w:r>
      <w:r w:rsidRPr="005B24CE">
        <w:rPr>
          <w:szCs w:val="28"/>
        </w:rPr>
        <w:t> </w:t>
      </w:r>
      <w:r w:rsidRPr="005B24CE">
        <w:rPr>
          <w:szCs w:val="28"/>
        </w:rPr>
        <w:t>т.</w:t>
      </w:r>
      <w:r w:rsidRPr="005B24CE">
        <w:rPr>
          <w:szCs w:val="28"/>
        </w:rPr>
        <w:t> </w:t>
      </w:r>
      <w:r w:rsidRPr="005B24CE">
        <w:rPr>
          <w:szCs w:val="28"/>
        </w:rPr>
        <w:t>п.</w:t>
      </w:r>
      <w:bookmarkEnd w:id="419"/>
    </w:p>
    <w:p w:rsidR="00653A76" w:rsidRPr="005B24CE" w:rsidRDefault="00653A76" w:rsidP="00DE75AD">
      <w:pPr>
        <w:pStyle w:val="a3"/>
        <w:spacing w:line="360" w:lineRule="auto"/>
        <w:ind w:firstLine="709"/>
        <w:rPr>
          <w:rFonts w:ascii="Times New Roman" w:hAnsi="Times New Roman"/>
          <w:b/>
          <w:bCs/>
          <w:iCs/>
          <w:color w:val="auto"/>
          <w:sz w:val="28"/>
          <w:szCs w:val="28"/>
        </w:rPr>
      </w:pPr>
      <w:r w:rsidRPr="005B24CE">
        <w:rPr>
          <w:rFonts w:ascii="Times New Roman" w:hAnsi="Times New Roman"/>
          <w:b/>
          <w:bCs/>
          <w:iCs/>
          <w:color w:val="auto"/>
          <w:spacing w:val="-2"/>
          <w:sz w:val="28"/>
          <w:szCs w:val="28"/>
        </w:rPr>
        <w:t>2.</w:t>
      </w:r>
      <w:r w:rsidRPr="005B24CE">
        <w:rPr>
          <w:rFonts w:ascii="Times New Roman" w:hAnsi="Times New Roman"/>
          <w:b/>
          <w:bCs/>
          <w:iCs/>
          <w:color w:val="auto"/>
          <w:spacing w:val="-2"/>
          <w:sz w:val="28"/>
          <w:szCs w:val="28"/>
        </w:rPr>
        <w:t> </w:t>
      </w:r>
      <w:r w:rsidRPr="005B24CE">
        <w:rPr>
          <w:rFonts w:ascii="Times New Roman" w:hAnsi="Times New Roman"/>
          <w:b/>
          <w:bCs/>
          <w:iCs/>
          <w:color w:val="auto"/>
          <w:spacing w:val="-2"/>
          <w:sz w:val="28"/>
          <w:szCs w:val="28"/>
        </w:rPr>
        <w:t xml:space="preserve">Систематизированные материалы наблюдений </w:t>
      </w:r>
      <w:r w:rsidRPr="005B24CE">
        <w:rPr>
          <w:rFonts w:ascii="Times New Roman" w:hAnsi="Times New Roman"/>
          <w:iCs/>
          <w:color w:val="auto"/>
          <w:spacing w:val="-2"/>
          <w:sz w:val="28"/>
          <w:szCs w:val="28"/>
        </w:rPr>
        <w:t>(оце</w:t>
      </w:r>
      <w:r w:rsidRPr="005B24CE">
        <w:rPr>
          <w:rFonts w:ascii="Times New Roman" w:hAnsi="Times New Roman"/>
          <w:iCs/>
          <w:color w:val="auto"/>
          <w:sz w:val="28"/>
          <w:szCs w:val="28"/>
        </w:rPr>
        <w:t>ночные листы, материалы и листы наблюдений и</w:t>
      </w:r>
      <w:r w:rsidRPr="005B24CE">
        <w:rPr>
          <w:rFonts w:ascii="Times New Roman" w:hAnsi="Times New Roman"/>
          <w:iCs/>
          <w:color w:val="auto"/>
          <w:sz w:val="28"/>
          <w:szCs w:val="28"/>
        </w:rPr>
        <w:t> </w:t>
      </w:r>
      <w:r w:rsidRPr="005B24CE">
        <w:rPr>
          <w:rFonts w:ascii="Times New Roman" w:hAnsi="Times New Roman"/>
          <w:iCs/>
          <w:color w:val="auto"/>
          <w:sz w:val="28"/>
          <w:szCs w:val="28"/>
        </w:rPr>
        <w:t>т.</w:t>
      </w:r>
      <w:r w:rsidRPr="005B24CE">
        <w:rPr>
          <w:rFonts w:ascii="Times New Roman" w:hAnsi="Times New Roman"/>
          <w:iCs/>
          <w:color w:val="auto"/>
          <w:sz w:val="28"/>
          <w:szCs w:val="28"/>
        </w:rPr>
        <w:t> </w:t>
      </w:r>
      <w:r w:rsidRPr="005B24CE">
        <w:rPr>
          <w:rFonts w:ascii="Times New Roman" w:hAnsi="Times New Roman"/>
          <w:iCs/>
          <w:color w:val="auto"/>
          <w:sz w:val="28"/>
          <w:szCs w:val="28"/>
        </w:rPr>
        <w:t>п.)</w:t>
      </w:r>
      <w:r w:rsidR="00903DAC" w:rsidRPr="005B24CE">
        <w:rPr>
          <w:rFonts w:ascii="Times New Roman" w:hAnsi="Times New Roman"/>
          <w:iCs/>
          <w:color w:val="auto"/>
          <w:sz w:val="28"/>
          <w:szCs w:val="28"/>
        </w:rPr>
        <w:t xml:space="preserve"> </w:t>
      </w:r>
      <w:r w:rsidRPr="005B24CE">
        <w:rPr>
          <w:rFonts w:ascii="Times New Roman" w:hAnsi="Times New Roman"/>
          <w:color w:val="auto"/>
          <w:sz w:val="28"/>
          <w:szCs w:val="28"/>
        </w:rPr>
        <w:t>за процессом овладения универсальными учебными действи</w:t>
      </w:r>
      <w:r w:rsidRPr="005B24CE">
        <w:rPr>
          <w:rFonts w:ascii="Times New Roman" w:hAnsi="Times New Roman"/>
          <w:color w:val="auto"/>
          <w:spacing w:val="-2"/>
          <w:sz w:val="28"/>
          <w:szCs w:val="28"/>
        </w:rPr>
        <w:t xml:space="preserve">ями, которые ведут учителя начальных классов (выступающие </w:t>
      </w:r>
      <w:r w:rsidRPr="005B24CE">
        <w:rPr>
          <w:rFonts w:ascii="Times New Roman" w:hAnsi="Times New Roman"/>
          <w:color w:val="auto"/>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5B24CE">
        <w:rPr>
          <w:rFonts w:ascii="Times New Roman" w:hAnsi="Times New Roman"/>
          <w:color w:val="auto"/>
          <w:sz w:val="28"/>
          <w:szCs w:val="28"/>
        </w:rPr>
        <w:t>ых отношений</w:t>
      </w:r>
      <w:r w:rsidRPr="005B24CE">
        <w:rPr>
          <w:rFonts w:ascii="Times New Roman" w:hAnsi="Times New Roman"/>
          <w:color w:val="auto"/>
          <w:sz w:val="28"/>
          <w:szCs w:val="28"/>
        </w:rPr>
        <w:t>.</w:t>
      </w:r>
    </w:p>
    <w:p w:rsidR="00653A76" w:rsidRPr="005B24CE" w:rsidRDefault="00653A76" w:rsidP="00DE75AD">
      <w:pPr>
        <w:pStyle w:val="a3"/>
        <w:spacing w:line="360" w:lineRule="auto"/>
        <w:ind w:firstLine="709"/>
        <w:rPr>
          <w:rFonts w:ascii="Times New Roman" w:hAnsi="Times New Roman"/>
          <w:b/>
          <w:bCs/>
          <w:color w:val="auto"/>
          <w:sz w:val="28"/>
          <w:szCs w:val="28"/>
        </w:rPr>
      </w:pPr>
      <w:r w:rsidRPr="005B24CE">
        <w:rPr>
          <w:rFonts w:ascii="Times New Roman" w:hAnsi="Times New Roman"/>
          <w:b/>
          <w:bCs/>
          <w:iCs/>
          <w:color w:val="auto"/>
          <w:sz w:val="28"/>
          <w:szCs w:val="28"/>
        </w:rPr>
        <w:t>3.</w:t>
      </w:r>
      <w:r w:rsidRPr="005B24CE">
        <w:rPr>
          <w:rFonts w:ascii="Times New Roman" w:hAnsi="Times New Roman"/>
          <w:b/>
          <w:bCs/>
          <w:iCs/>
          <w:color w:val="auto"/>
          <w:sz w:val="28"/>
          <w:szCs w:val="28"/>
        </w:rPr>
        <w:t> </w:t>
      </w:r>
      <w:r w:rsidRPr="005B24CE">
        <w:rPr>
          <w:rFonts w:ascii="Times New Roman" w:hAnsi="Times New Roman"/>
          <w:b/>
          <w:bCs/>
          <w:iCs/>
          <w:color w:val="auto"/>
          <w:sz w:val="28"/>
          <w:szCs w:val="28"/>
        </w:rPr>
        <w:t>Материалы, характеризующие достижения обучающихся в рамках внеурочной</w:t>
      </w:r>
      <w:r w:rsidR="00AD265D" w:rsidRPr="005B24CE">
        <w:rPr>
          <w:rFonts w:ascii="Times New Roman" w:hAnsi="Times New Roman"/>
          <w:b/>
          <w:bCs/>
          <w:iCs/>
          <w:color w:val="auto"/>
          <w:sz w:val="28"/>
          <w:szCs w:val="28"/>
        </w:rPr>
        <w:t xml:space="preserve"> </w:t>
      </w:r>
      <w:r w:rsidRPr="005B24CE">
        <w:rPr>
          <w:rFonts w:ascii="Times New Roman" w:hAnsi="Times New Roman"/>
          <w:b/>
          <w:bCs/>
          <w:iCs/>
          <w:color w:val="auto"/>
          <w:sz w:val="28"/>
          <w:szCs w:val="28"/>
        </w:rPr>
        <w:t>и</w:t>
      </w:r>
      <w:r w:rsidR="00AD265D" w:rsidRPr="005B24CE">
        <w:rPr>
          <w:rFonts w:ascii="Times New Roman" w:hAnsi="Times New Roman"/>
          <w:b/>
          <w:bCs/>
          <w:iCs/>
          <w:color w:val="auto"/>
          <w:sz w:val="28"/>
          <w:szCs w:val="28"/>
        </w:rPr>
        <w:t xml:space="preserve"> </w:t>
      </w:r>
      <w:r w:rsidRPr="005B24CE">
        <w:rPr>
          <w:rFonts w:ascii="Times New Roman" w:hAnsi="Times New Roman"/>
          <w:b/>
          <w:bCs/>
          <w:iCs/>
          <w:color w:val="auto"/>
          <w:sz w:val="28"/>
          <w:szCs w:val="28"/>
        </w:rPr>
        <w:t>досуговой деятельности</w:t>
      </w:r>
      <w:r w:rsidRPr="005B24CE">
        <w:rPr>
          <w:rFonts w:ascii="Times New Roman" w:hAnsi="Times New Roman"/>
          <w:color w:val="auto"/>
          <w:sz w:val="28"/>
          <w:szCs w:val="28"/>
        </w:rPr>
        <w:t>, например результаты участия в олимпиадах, конкурсах, смот</w:t>
      </w:r>
      <w:r w:rsidRPr="005B24CE">
        <w:rPr>
          <w:rFonts w:ascii="Times New Roman" w:hAnsi="Times New Roman"/>
          <w:color w:val="auto"/>
          <w:spacing w:val="2"/>
          <w:sz w:val="28"/>
          <w:szCs w:val="28"/>
        </w:rPr>
        <w:t>рах, выставках, концертах, спортивных мероприятиях, поделки и</w:t>
      </w:r>
      <w:r w:rsidRPr="005B24CE">
        <w:rPr>
          <w:rFonts w:ascii="Times New Roman" w:hAnsi="Times New Roman"/>
          <w:color w:val="auto"/>
          <w:spacing w:val="2"/>
          <w:sz w:val="28"/>
          <w:szCs w:val="28"/>
        </w:rPr>
        <w:t> </w:t>
      </w:r>
      <w:r w:rsidRPr="005B24CE">
        <w:rPr>
          <w:rFonts w:ascii="Times New Roman" w:hAnsi="Times New Roman"/>
          <w:color w:val="auto"/>
          <w:spacing w:val="2"/>
          <w:sz w:val="28"/>
          <w:szCs w:val="28"/>
        </w:rPr>
        <w:t>др. Основное требование, предъявляемое к этим материалам, </w:t>
      </w:r>
      <w:r w:rsidR="00365D57" w:rsidRPr="005B24CE">
        <w:rPr>
          <w:rFonts w:ascii="Times New Roman" w:hAnsi="Times New Roman"/>
          <w:color w:val="auto"/>
          <w:spacing w:val="2"/>
          <w:sz w:val="28"/>
          <w:szCs w:val="28"/>
        </w:rPr>
        <w:t xml:space="preserve">– </w:t>
      </w:r>
      <w:r w:rsidRPr="005B24CE">
        <w:rPr>
          <w:rFonts w:ascii="Times New Roman" w:hAnsi="Times New Roman"/>
          <w:color w:val="auto"/>
          <w:spacing w:val="2"/>
          <w:sz w:val="28"/>
          <w:szCs w:val="28"/>
        </w:rPr>
        <w:t xml:space="preserve">отражение в них степени </w:t>
      </w:r>
      <w:proofErr w:type="gramStart"/>
      <w:r w:rsidRPr="005B24CE">
        <w:rPr>
          <w:rFonts w:ascii="Times New Roman" w:hAnsi="Times New Roman"/>
          <w:color w:val="auto"/>
          <w:spacing w:val="2"/>
          <w:sz w:val="28"/>
          <w:szCs w:val="28"/>
        </w:rPr>
        <w:t>достижения пла</w:t>
      </w:r>
      <w:r w:rsidRPr="005B24CE">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roofErr w:type="gramEnd"/>
      <w:r w:rsidRPr="005B24CE">
        <w:rPr>
          <w:rFonts w:ascii="Times New Roman" w:hAnsi="Times New Roman"/>
          <w:color w:val="auto"/>
          <w:sz w:val="28"/>
          <w:szCs w:val="28"/>
        </w:rPr>
        <w:t>.</w:t>
      </w:r>
    </w:p>
    <w:p w:rsidR="00B42216" w:rsidRPr="005B24CE" w:rsidRDefault="00653A76" w:rsidP="00DE75AD">
      <w:pPr>
        <w:pStyle w:val="a3"/>
        <w:spacing w:line="360" w:lineRule="auto"/>
        <w:ind w:firstLine="709"/>
        <w:rPr>
          <w:rFonts w:ascii="Times New Roman" w:hAnsi="Times New Roman"/>
          <w:color w:val="auto"/>
          <w:sz w:val="28"/>
          <w:szCs w:val="28"/>
        </w:rPr>
      </w:pPr>
      <w:proofErr w:type="gramStart"/>
      <w:r w:rsidRPr="005B24CE">
        <w:rPr>
          <w:rFonts w:ascii="Times New Roman" w:hAnsi="Times New Roman"/>
          <w:color w:val="auto"/>
          <w:sz w:val="28"/>
          <w:szCs w:val="28"/>
        </w:rPr>
        <w:t>Оценка</w:t>
      </w:r>
      <w:proofErr w:type="gramEnd"/>
      <w:r w:rsidRPr="005B24CE">
        <w:rPr>
          <w:rFonts w:ascii="Times New Roman" w:hAnsi="Times New Roman"/>
          <w:color w:val="auto"/>
          <w:sz w:val="28"/>
          <w:szCs w:val="28"/>
        </w:rPr>
        <w:t xml:space="preserve"> как отдельных составляющих, так и портфеля до</w:t>
      </w:r>
      <w:r w:rsidRPr="005B24CE">
        <w:rPr>
          <w:rFonts w:ascii="Times New Roman" w:hAnsi="Times New Roman"/>
          <w:color w:val="auto"/>
          <w:spacing w:val="2"/>
          <w:sz w:val="28"/>
          <w:szCs w:val="28"/>
        </w:rPr>
        <w:t>стижений в целом вед</w:t>
      </w:r>
      <w:r w:rsidR="00D30361" w:rsidRPr="005B24CE">
        <w:rPr>
          <w:rFonts w:ascii="Times New Roman" w:hAnsi="Times New Roman"/>
          <w:color w:val="auto"/>
          <w:spacing w:val="2"/>
          <w:sz w:val="28"/>
          <w:szCs w:val="28"/>
        </w:rPr>
        <w:t>е</w:t>
      </w:r>
      <w:r w:rsidRPr="005B24CE">
        <w:rPr>
          <w:rFonts w:ascii="Times New Roman" w:hAnsi="Times New Roman"/>
          <w:color w:val="auto"/>
          <w:spacing w:val="2"/>
          <w:sz w:val="28"/>
          <w:szCs w:val="28"/>
        </w:rPr>
        <w:t xml:space="preserve">тся на </w:t>
      </w:r>
      <w:r w:rsidRPr="005B24CE">
        <w:rPr>
          <w:rFonts w:ascii="Times New Roman" w:hAnsi="Times New Roman"/>
          <w:iCs/>
          <w:color w:val="auto"/>
          <w:spacing w:val="2"/>
          <w:sz w:val="28"/>
          <w:szCs w:val="28"/>
        </w:rPr>
        <w:t>критериальной основе</w:t>
      </w:r>
      <w:r w:rsidRPr="005B24CE">
        <w:rPr>
          <w:rFonts w:ascii="Times New Roman" w:hAnsi="Times New Roman"/>
          <w:color w:val="auto"/>
          <w:spacing w:val="2"/>
          <w:sz w:val="28"/>
          <w:szCs w:val="28"/>
        </w:rPr>
        <w:t>, по</w:t>
      </w:r>
      <w:r w:rsidRPr="005B24CE">
        <w:rPr>
          <w:rFonts w:ascii="Times New Roman" w:hAnsi="Times New Roman"/>
          <w:color w:val="auto"/>
          <w:sz w:val="28"/>
          <w:szCs w:val="28"/>
        </w:rPr>
        <w:t>этому портфели достижений сопровожда</w:t>
      </w:r>
      <w:r w:rsidR="00B42216" w:rsidRPr="005B24CE">
        <w:rPr>
          <w:rFonts w:ascii="Times New Roman" w:hAnsi="Times New Roman"/>
          <w:color w:val="auto"/>
          <w:sz w:val="28"/>
          <w:szCs w:val="28"/>
        </w:rPr>
        <w:t>ю</w:t>
      </w:r>
      <w:r w:rsidRPr="005B24CE">
        <w:rPr>
          <w:rFonts w:ascii="Times New Roman" w:hAnsi="Times New Roman"/>
          <w:color w:val="auto"/>
          <w:sz w:val="28"/>
          <w:szCs w:val="28"/>
        </w:rPr>
        <w:t xml:space="preserve">тся </w:t>
      </w:r>
      <w:r w:rsidRPr="005B24CE">
        <w:rPr>
          <w:rFonts w:ascii="Times New Roman" w:hAnsi="Times New Roman"/>
          <w:color w:val="auto"/>
          <w:sz w:val="28"/>
          <w:szCs w:val="28"/>
        </w:rPr>
        <w:lastRenderedPageBreak/>
        <w:t>специ</w:t>
      </w:r>
      <w:r w:rsidRPr="005B24CE">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5B24CE">
        <w:rPr>
          <w:rFonts w:ascii="Times New Roman" w:hAnsi="Times New Roman"/>
          <w:color w:val="auto"/>
          <w:sz w:val="28"/>
          <w:szCs w:val="28"/>
        </w:rPr>
        <w:t xml:space="preserve">оценку выпускника. </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 xml:space="preserve">По результатам оценки, которая формируется на основе </w:t>
      </w:r>
      <w:r w:rsidRPr="005B24CE">
        <w:rPr>
          <w:rFonts w:ascii="Times New Roman" w:hAnsi="Times New Roman"/>
          <w:color w:val="auto"/>
          <w:sz w:val="28"/>
          <w:szCs w:val="28"/>
        </w:rPr>
        <w:t>материалов портфеля достижений, делаются выводы:</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1)</w:t>
      </w:r>
      <w:r w:rsidRPr="005B24CE">
        <w:rPr>
          <w:rFonts w:ascii="Times New Roman" w:hAnsi="Times New Roman"/>
          <w:color w:val="auto"/>
          <w:sz w:val="28"/>
          <w:szCs w:val="28"/>
        </w:rPr>
        <w:t> </w:t>
      </w:r>
      <w:r w:rsidRPr="005B24CE">
        <w:rPr>
          <w:rFonts w:ascii="Times New Roman" w:hAnsi="Times New Roman"/>
          <w:color w:val="auto"/>
          <w:sz w:val="28"/>
          <w:szCs w:val="28"/>
        </w:rPr>
        <w:t xml:space="preserve">о сформированности у обучающегося </w:t>
      </w:r>
      <w:r w:rsidRPr="005B24CE">
        <w:rPr>
          <w:rFonts w:ascii="Times New Roman" w:hAnsi="Times New Roman"/>
          <w:iCs/>
          <w:color w:val="auto"/>
          <w:sz w:val="28"/>
          <w:szCs w:val="28"/>
        </w:rPr>
        <w:t>универсальных и предметных способов действий</w:t>
      </w:r>
      <w:r w:rsidRPr="005B24CE">
        <w:rPr>
          <w:rFonts w:ascii="Times New Roman" w:hAnsi="Times New Roman"/>
          <w:color w:val="auto"/>
          <w:sz w:val="28"/>
          <w:szCs w:val="28"/>
        </w:rPr>
        <w:t xml:space="preserve">, а также </w:t>
      </w:r>
      <w:r w:rsidRPr="005B24CE">
        <w:rPr>
          <w:rFonts w:ascii="Times New Roman" w:hAnsi="Times New Roman"/>
          <w:iCs/>
          <w:color w:val="auto"/>
          <w:sz w:val="28"/>
          <w:szCs w:val="28"/>
        </w:rPr>
        <w:t>опорной системы знаний</w:t>
      </w:r>
      <w:r w:rsidRPr="005B24CE">
        <w:rPr>
          <w:rFonts w:ascii="Times New Roman" w:hAnsi="Times New Roman"/>
          <w:color w:val="auto"/>
          <w:sz w:val="28"/>
          <w:szCs w:val="28"/>
        </w:rPr>
        <w:t>, обеспечивающих ему возможность продолжения образования в основной школе;</w:t>
      </w:r>
    </w:p>
    <w:p w:rsidR="00653A76" w:rsidRPr="005B24CE" w:rsidRDefault="00653A76" w:rsidP="00DE75AD">
      <w:pPr>
        <w:pStyle w:val="a3"/>
        <w:spacing w:line="360" w:lineRule="auto"/>
        <w:ind w:firstLine="709"/>
        <w:rPr>
          <w:rFonts w:ascii="Times New Roman" w:hAnsi="Times New Roman"/>
          <w:color w:val="auto"/>
          <w:spacing w:val="-4"/>
          <w:sz w:val="28"/>
          <w:szCs w:val="28"/>
        </w:rPr>
      </w:pPr>
      <w:r w:rsidRPr="005B24CE">
        <w:rPr>
          <w:rFonts w:ascii="Times New Roman" w:hAnsi="Times New Roman"/>
          <w:color w:val="auto"/>
          <w:spacing w:val="-4"/>
          <w:sz w:val="28"/>
          <w:szCs w:val="28"/>
        </w:rPr>
        <w:t>2)</w:t>
      </w:r>
      <w:r w:rsidRPr="005B24CE">
        <w:rPr>
          <w:rFonts w:ascii="Times New Roman" w:hAnsi="Times New Roman"/>
          <w:color w:val="auto"/>
          <w:spacing w:val="-4"/>
          <w:sz w:val="28"/>
          <w:szCs w:val="28"/>
        </w:rPr>
        <w:t> </w:t>
      </w:r>
      <w:r w:rsidRPr="005B24CE">
        <w:rPr>
          <w:rFonts w:ascii="Times New Roman" w:hAnsi="Times New Roman"/>
          <w:color w:val="auto"/>
          <w:spacing w:val="-4"/>
          <w:sz w:val="28"/>
          <w:szCs w:val="28"/>
        </w:rPr>
        <w:t xml:space="preserve">о сформированности основ </w:t>
      </w:r>
      <w:r w:rsidRPr="005B24CE">
        <w:rPr>
          <w:rFonts w:ascii="Times New Roman" w:hAnsi="Times New Roman"/>
          <w:iCs/>
          <w:color w:val="auto"/>
          <w:spacing w:val="-4"/>
          <w:sz w:val="28"/>
          <w:szCs w:val="28"/>
        </w:rPr>
        <w:t>умения учиться</w:t>
      </w:r>
      <w:r w:rsidRPr="005B24CE">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3)</w:t>
      </w:r>
      <w:r w:rsidRPr="005B24CE">
        <w:rPr>
          <w:rFonts w:ascii="Times New Roman" w:hAnsi="Times New Roman"/>
          <w:color w:val="auto"/>
          <w:sz w:val="28"/>
          <w:szCs w:val="28"/>
        </w:rPr>
        <w:t> </w:t>
      </w:r>
      <w:r w:rsidRPr="005B24CE">
        <w:rPr>
          <w:rFonts w:ascii="Times New Roman" w:hAnsi="Times New Roman"/>
          <w:color w:val="auto"/>
          <w:sz w:val="28"/>
          <w:szCs w:val="28"/>
        </w:rPr>
        <w:t xml:space="preserve">об </w:t>
      </w:r>
      <w:r w:rsidRPr="005B24CE">
        <w:rPr>
          <w:rFonts w:ascii="Times New Roman" w:hAnsi="Times New Roman"/>
          <w:iCs/>
          <w:color w:val="auto"/>
          <w:sz w:val="28"/>
          <w:szCs w:val="28"/>
        </w:rPr>
        <w:t>индивидуальном прогрессе</w:t>
      </w:r>
      <w:r w:rsidRPr="005B24CE">
        <w:rPr>
          <w:rFonts w:ascii="Times New Roman" w:hAnsi="Times New Roman"/>
          <w:color w:val="auto"/>
          <w:sz w:val="28"/>
          <w:szCs w:val="28"/>
        </w:rPr>
        <w:t xml:space="preserve"> в основных сферах раз</w:t>
      </w:r>
      <w:r w:rsidRPr="005B24CE">
        <w:rPr>
          <w:rFonts w:ascii="Times New Roman" w:hAnsi="Times New Roman"/>
          <w:color w:val="auto"/>
          <w:spacing w:val="2"/>
          <w:sz w:val="28"/>
          <w:szCs w:val="28"/>
        </w:rPr>
        <w:t>вития личности — мотивационно­смысловой, познаватель</w:t>
      </w:r>
      <w:r w:rsidRPr="005B24CE">
        <w:rPr>
          <w:rFonts w:ascii="Times New Roman" w:hAnsi="Times New Roman"/>
          <w:color w:val="auto"/>
          <w:sz w:val="28"/>
          <w:szCs w:val="28"/>
        </w:rPr>
        <w:t>ной, эмоциональной, волевой и саморегуляции.</w:t>
      </w:r>
    </w:p>
    <w:p w:rsidR="00FD6352" w:rsidRPr="005B24CE" w:rsidRDefault="00FD6352" w:rsidP="00DE75AD">
      <w:pPr>
        <w:pStyle w:val="a3"/>
        <w:spacing w:line="360" w:lineRule="auto"/>
        <w:ind w:firstLine="709"/>
        <w:rPr>
          <w:rFonts w:ascii="Times New Roman" w:hAnsi="Times New Roman"/>
          <w:color w:val="auto"/>
          <w:sz w:val="28"/>
          <w:szCs w:val="28"/>
        </w:rPr>
      </w:pPr>
    </w:p>
    <w:p w:rsidR="00653A76" w:rsidRPr="005B24CE" w:rsidRDefault="00653A76" w:rsidP="00D04006">
      <w:pPr>
        <w:pStyle w:val="aff0"/>
        <w:numPr>
          <w:ilvl w:val="2"/>
          <w:numId w:val="162"/>
        </w:numPr>
        <w:outlineLvl w:val="9"/>
        <w:rPr>
          <w:szCs w:val="28"/>
        </w:rPr>
      </w:pPr>
      <w:bookmarkStart w:id="420" w:name="_Toc288394074"/>
      <w:bookmarkStart w:id="421" w:name="_Toc288410541"/>
      <w:bookmarkStart w:id="422" w:name="_Toc288410670"/>
      <w:bookmarkStart w:id="423" w:name="_Toc288410735"/>
      <w:bookmarkStart w:id="424" w:name="_Toc294246086"/>
      <w:bookmarkStart w:id="425" w:name="_Toc507763680"/>
      <w:bookmarkStart w:id="426" w:name="_Toc512584710"/>
      <w:r w:rsidRPr="005B24CE">
        <w:rPr>
          <w:szCs w:val="28"/>
        </w:rPr>
        <w:t>Итоговая оценка выпускника</w:t>
      </w:r>
      <w:bookmarkEnd w:id="420"/>
      <w:bookmarkEnd w:id="421"/>
      <w:bookmarkEnd w:id="422"/>
      <w:bookmarkEnd w:id="423"/>
      <w:bookmarkEnd w:id="424"/>
      <w:bookmarkEnd w:id="425"/>
      <w:bookmarkEnd w:id="426"/>
    </w:p>
    <w:p w:rsidR="00653A76" w:rsidRPr="005B24CE" w:rsidRDefault="00B364BF" w:rsidP="00DE75AD">
      <w:pPr>
        <w:pStyle w:val="a3"/>
        <w:spacing w:line="360" w:lineRule="auto"/>
        <w:ind w:firstLine="709"/>
        <w:rPr>
          <w:rFonts w:ascii="Times New Roman" w:hAnsi="Times New Roman"/>
          <w:color w:val="auto"/>
          <w:sz w:val="28"/>
          <w:szCs w:val="28"/>
        </w:rPr>
      </w:pPr>
      <w:proofErr w:type="gramStart"/>
      <w:r w:rsidRPr="005B24CE">
        <w:rPr>
          <w:rFonts w:ascii="Times New Roman" w:hAnsi="Times New Roman"/>
          <w:color w:val="auto"/>
          <w:spacing w:val="2"/>
          <w:sz w:val="28"/>
          <w:szCs w:val="28"/>
        </w:rPr>
        <w:t xml:space="preserve">На итоговую оценку </w:t>
      </w:r>
      <w:r w:rsidR="00264924" w:rsidRPr="005B24CE">
        <w:rPr>
          <w:rFonts w:ascii="Times New Roman" w:hAnsi="Times New Roman"/>
          <w:color w:val="auto"/>
          <w:spacing w:val="2"/>
          <w:sz w:val="28"/>
          <w:szCs w:val="28"/>
        </w:rPr>
        <w:t>на уровне</w:t>
      </w:r>
      <w:r w:rsidR="00653A76" w:rsidRPr="005B24CE">
        <w:rPr>
          <w:rFonts w:ascii="Times New Roman" w:hAnsi="Times New Roman"/>
          <w:color w:val="auto"/>
          <w:spacing w:val="2"/>
          <w:sz w:val="28"/>
          <w:szCs w:val="28"/>
        </w:rPr>
        <w:t xml:space="preserve"> начального общего об</w:t>
      </w:r>
      <w:r w:rsidR="00653A76" w:rsidRPr="005B24CE">
        <w:rPr>
          <w:rFonts w:ascii="Times New Roman" w:hAnsi="Times New Roman"/>
          <w:color w:val="auto"/>
          <w:sz w:val="28"/>
          <w:szCs w:val="28"/>
        </w:rPr>
        <w:t xml:space="preserve">разования, результаты которой используются при принятии решения о возможности продолжения </w:t>
      </w:r>
      <w:r w:rsidR="00653A76" w:rsidRPr="005B24CE">
        <w:rPr>
          <w:rFonts w:ascii="Times New Roman" w:hAnsi="Times New Roman"/>
          <w:color w:val="auto"/>
          <w:spacing w:val="2"/>
          <w:sz w:val="28"/>
          <w:szCs w:val="28"/>
        </w:rPr>
        <w:t>обучения на следующе</w:t>
      </w:r>
      <w:r w:rsidR="00775DA5" w:rsidRPr="005B24CE">
        <w:rPr>
          <w:rFonts w:ascii="Times New Roman" w:hAnsi="Times New Roman"/>
          <w:color w:val="auto"/>
          <w:spacing w:val="2"/>
          <w:sz w:val="28"/>
          <w:szCs w:val="28"/>
        </w:rPr>
        <w:t>м</w:t>
      </w:r>
      <w:r w:rsidR="00AD265D" w:rsidRPr="005B24CE">
        <w:rPr>
          <w:rFonts w:ascii="Times New Roman" w:hAnsi="Times New Roman"/>
          <w:color w:val="auto"/>
          <w:spacing w:val="2"/>
          <w:sz w:val="28"/>
          <w:szCs w:val="28"/>
        </w:rPr>
        <w:t xml:space="preserve"> </w:t>
      </w:r>
      <w:r w:rsidR="00775DA5" w:rsidRPr="005B24CE">
        <w:rPr>
          <w:rFonts w:ascii="Times New Roman" w:hAnsi="Times New Roman"/>
          <w:color w:val="auto"/>
          <w:spacing w:val="2"/>
          <w:sz w:val="28"/>
          <w:szCs w:val="28"/>
        </w:rPr>
        <w:t>уровне</w:t>
      </w:r>
      <w:r w:rsidR="00653A76" w:rsidRPr="005B24CE">
        <w:rPr>
          <w:rFonts w:ascii="Times New Roman" w:hAnsi="Times New Roman"/>
          <w:color w:val="auto"/>
          <w:spacing w:val="2"/>
          <w:sz w:val="28"/>
          <w:szCs w:val="28"/>
        </w:rPr>
        <w:t xml:space="preserve">, выносятся </w:t>
      </w:r>
      <w:r w:rsidR="00653A76" w:rsidRPr="005B24CE">
        <w:rPr>
          <w:rFonts w:ascii="Times New Roman" w:hAnsi="Times New Roman"/>
          <w:iCs/>
          <w:color w:val="auto"/>
          <w:spacing w:val="2"/>
          <w:sz w:val="28"/>
          <w:szCs w:val="28"/>
        </w:rPr>
        <w:t>только пред</w:t>
      </w:r>
      <w:r w:rsidR="00653A76" w:rsidRPr="005B24CE">
        <w:rPr>
          <w:rFonts w:ascii="Times New Roman" w:hAnsi="Times New Roman"/>
          <w:iCs/>
          <w:color w:val="auto"/>
          <w:sz w:val="28"/>
          <w:szCs w:val="28"/>
        </w:rPr>
        <w:t>метные и метапредметные результаты</w:t>
      </w:r>
      <w:r w:rsidR="00653A76" w:rsidRPr="005B24CE">
        <w:rPr>
          <w:rFonts w:ascii="Times New Roman" w:hAnsi="Times New Roman"/>
          <w:color w:val="auto"/>
          <w:sz w:val="28"/>
          <w:szCs w:val="28"/>
        </w:rPr>
        <w:t>, описанные в разделе «Выпускник научится» планируемых результатов начального</w:t>
      </w:r>
      <w:r w:rsidR="005D66BB" w:rsidRPr="005B24CE">
        <w:rPr>
          <w:rFonts w:ascii="Times New Roman" w:hAnsi="Times New Roman"/>
          <w:color w:val="auto"/>
          <w:sz w:val="28"/>
          <w:szCs w:val="28"/>
        </w:rPr>
        <w:t xml:space="preserve"> общего</w:t>
      </w:r>
      <w:r w:rsidR="00653A76" w:rsidRPr="005B24CE">
        <w:rPr>
          <w:rFonts w:ascii="Times New Roman" w:hAnsi="Times New Roman"/>
          <w:color w:val="auto"/>
          <w:sz w:val="28"/>
          <w:szCs w:val="28"/>
        </w:rPr>
        <w:t xml:space="preserve"> образования.</w:t>
      </w:r>
      <w:proofErr w:type="gramEnd"/>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 xml:space="preserve">Предметом итоговой оценки является </w:t>
      </w:r>
      <w:r w:rsidRPr="005B24CE">
        <w:rPr>
          <w:rFonts w:ascii="Times New Roman" w:hAnsi="Times New Roman"/>
          <w:iCs/>
          <w:color w:val="auto"/>
          <w:spacing w:val="2"/>
          <w:sz w:val="28"/>
          <w:szCs w:val="28"/>
        </w:rPr>
        <w:t>способность обу</w:t>
      </w:r>
      <w:r w:rsidRPr="005B24CE">
        <w:rPr>
          <w:rFonts w:ascii="Times New Roman" w:hAnsi="Times New Roman"/>
          <w:iCs/>
          <w:color w:val="auto"/>
          <w:sz w:val="28"/>
          <w:szCs w:val="28"/>
        </w:rPr>
        <w:t>чающихся решать учебно­познавательные и учебно­прак</w:t>
      </w:r>
      <w:r w:rsidRPr="005B24CE">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5B24CE">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5B24CE">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2D73EB" w:rsidRPr="005B24CE" w:rsidRDefault="002D73EB" w:rsidP="00DE75AD">
      <w:pPr>
        <w:pStyle w:val="a3"/>
        <w:spacing w:line="360" w:lineRule="auto"/>
        <w:ind w:firstLine="454"/>
        <w:rPr>
          <w:rFonts w:ascii="Times New Roman" w:hAnsi="Times New Roman"/>
          <w:color w:val="auto"/>
          <w:sz w:val="28"/>
          <w:szCs w:val="28"/>
        </w:rPr>
      </w:pPr>
      <w:r w:rsidRPr="005B24CE">
        <w:rPr>
          <w:rFonts w:ascii="Times New Roman" w:hAnsi="Times New Roman"/>
          <w:color w:val="auto"/>
          <w:sz w:val="28"/>
          <w:szCs w:val="28"/>
        </w:rPr>
        <w:t>При получении начального общего образования особое зна</w:t>
      </w:r>
      <w:r w:rsidRPr="005B24CE">
        <w:rPr>
          <w:rFonts w:ascii="Times New Roman" w:hAnsi="Times New Roman"/>
          <w:color w:val="auto"/>
          <w:spacing w:val="2"/>
          <w:sz w:val="28"/>
          <w:szCs w:val="28"/>
        </w:rPr>
        <w:t xml:space="preserve">чение для продолжения образования имеет усвоение обучающимися </w:t>
      </w:r>
      <w:r w:rsidRPr="005B24CE">
        <w:rPr>
          <w:rFonts w:ascii="Times New Roman" w:hAnsi="Times New Roman"/>
          <w:iCs/>
          <w:color w:val="auto"/>
          <w:spacing w:val="2"/>
          <w:sz w:val="28"/>
          <w:szCs w:val="28"/>
        </w:rPr>
        <w:t xml:space="preserve">опорной системы </w:t>
      </w:r>
      <w:r w:rsidRPr="005B24CE">
        <w:rPr>
          <w:rFonts w:ascii="Times New Roman" w:hAnsi="Times New Roman"/>
          <w:iCs/>
          <w:color w:val="auto"/>
          <w:spacing w:val="2"/>
          <w:sz w:val="28"/>
          <w:szCs w:val="28"/>
        </w:rPr>
        <w:lastRenderedPageBreak/>
        <w:t>знаний по русскому языку,</w:t>
      </w:r>
      <w:r w:rsidRPr="005B24CE">
        <w:rPr>
          <w:rFonts w:ascii="Times New Roman" w:hAnsi="Times New Roman"/>
          <w:iCs/>
          <w:color w:val="auto"/>
          <w:sz w:val="28"/>
          <w:szCs w:val="28"/>
        </w:rPr>
        <w:t xml:space="preserve"> родному языку и математике</w:t>
      </w:r>
      <w:r w:rsidRPr="005B24CE">
        <w:rPr>
          <w:rFonts w:ascii="Times New Roman" w:hAnsi="Times New Roman"/>
          <w:color w:val="auto"/>
          <w:sz w:val="28"/>
          <w:szCs w:val="28"/>
        </w:rPr>
        <w:t xml:space="preserve"> и овладение следующими метапредметными действиями:</w:t>
      </w:r>
    </w:p>
    <w:p w:rsidR="002D73EB" w:rsidRPr="005B24CE" w:rsidRDefault="002D73EB" w:rsidP="00DE75AD">
      <w:pPr>
        <w:pStyle w:val="21"/>
        <w:contextualSpacing w:val="0"/>
        <w:outlineLvl w:val="9"/>
        <w:rPr>
          <w:szCs w:val="28"/>
        </w:rPr>
      </w:pPr>
      <w:proofErr w:type="gramStart"/>
      <w:r w:rsidRPr="005B24CE">
        <w:rPr>
          <w:szCs w:val="28"/>
        </w:rPr>
        <w:t>речевыми</w:t>
      </w:r>
      <w:proofErr w:type="gramEnd"/>
      <w:r w:rsidRPr="005B24CE">
        <w:rPr>
          <w:szCs w:val="28"/>
        </w:rPr>
        <w:t>, среди которых следует выделить навыки осознанного чтения и работы с информацией;</w:t>
      </w:r>
    </w:p>
    <w:p w:rsidR="002D73EB" w:rsidRPr="005B24CE" w:rsidRDefault="002D73EB" w:rsidP="00DE75AD">
      <w:pPr>
        <w:pStyle w:val="21"/>
        <w:contextualSpacing w:val="0"/>
        <w:outlineLvl w:val="9"/>
        <w:rPr>
          <w:szCs w:val="28"/>
        </w:rPr>
      </w:pPr>
      <w:r w:rsidRPr="005B24CE">
        <w:rPr>
          <w:spacing w:val="2"/>
          <w:szCs w:val="28"/>
        </w:rPr>
        <w:t>коммуникативными, необходимыми для учебного со</w:t>
      </w:r>
      <w:r w:rsidRPr="005B24CE">
        <w:rPr>
          <w:szCs w:val="28"/>
        </w:rPr>
        <w:t>трудничества с учителем и сверстниками.</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Итоговая оценка выпускника формируется на основе на</w:t>
      </w:r>
      <w:r w:rsidRPr="005B24CE">
        <w:rPr>
          <w:rFonts w:ascii="Times New Roman" w:hAnsi="Times New Roman"/>
          <w:color w:val="auto"/>
          <w:spacing w:val="2"/>
          <w:sz w:val="28"/>
          <w:szCs w:val="28"/>
        </w:rPr>
        <w:t>копленной оценки, зафиксированной в портфеле достиже</w:t>
      </w:r>
      <w:r w:rsidRPr="005B24CE">
        <w:rPr>
          <w:rFonts w:ascii="Times New Roman" w:hAnsi="Times New Roman"/>
          <w:color w:val="auto"/>
          <w:sz w:val="28"/>
          <w:szCs w:val="28"/>
        </w:rPr>
        <w:t xml:space="preserve">ний, по всем учебным предметам и оценок за выполнение, </w:t>
      </w:r>
      <w:r w:rsidRPr="005B24CE">
        <w:rPr>
          <w:rFonts w:ascii="Times New Roman" w:hAnsi="Times New Roman"/>
          <w:color w:val="auto"/>
          <w:spacing w:val="2"/>
          <w:sz w:val="28"/>
          <w:szCs w:val="28"/>
        </w:rPr>
        <w:t>как минимум, тр</w:t>
      </w:r>
      <w:r w:rsidR="00D30361" w:rsidRPr="005B24CE">
        <w:rPr>
          <w:rFonts w:ascii="Times New Roman" w:hAnsi="Times New Roman"/>
          <w:color w:val="auto"/>
          <w:spacing w:val="2"/>
          <w:sz w:val="28"/>
          <w:szCs w:val="28"/>
        </w:rPr>
        <w:t>е</w:t>
      </w:r>
      <w:r w:rsidRPr="005B24CE">
        <w:rPr>
          <w:rFonts w:ascii="Times New Roman" w:hAnsi="Times New Roman"/>
          <w:color w:val="auto"/>
          <w:spacing w:val="2"/>
          <w:sz w:val="28"/>
          <w:szCs w:val="28"/>
        </w:rPr>
        <w:t xml:space="preserve">х итоговых работ (по русскому </w:t>
      </w:r>
      <w:r w:rsidRPr="005B24CE">
        <w:rPr>
          <w:rFonts w:ascii="Times New Roman" w:hAnsi="Times New Roman"/>
          <w:color w:val="auto"/>
          <w:sz w:val="28"/>
          <w:szCs w:val="28"/>
        </w:rPr>
        <w:t>языку, математике</w:t>
      </w:r>
      <w:r w:rsidR="002D73EB" w:rsidRPr="005B24CE">
        <w:rPr>
          <w:rFonts w:ascii="Times New Roman" w:hAnsi="Times New Roman"/>
          <w:color w:val="auto"/>
          <w:sz w:val="28"/>
          <w:szCs w:val="28"/>
        </w:rPr>
        <w:t>, окружающему миру</w:t>
      </w:r>
      <w:r w:rsidRPr="005B24CE">
        <w:rPr>
          <w:rFonts w:ascii="Times New Roman" w:hAnsi="Times New Roman"/>
          <w:color w:val="auto"/>
          <w:sz w:val="28"/>
          <w:szCs w:val="28"/>
        </w:rPr>
        <w:t>).</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5B24CE">
        <w:rPr>
          <w:rFonts w:ascii="Times New Roman" w:hAnsi="Times New Roman"/>
          <w:color w:val="auto"/>
          <w:spacing w:val="2"/>
          <w:sz w:val="28"/>
          <w:szCs w:val="28"/>
        </w:rPr>
        <w:t xml:space="preserve">мику образовательных достижений обучающихся за период </w:t>
      </w:r>
      <w:r w:rsidRPr="005B24CE">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w:t>
      </w:r>
      <w:r w:rsidR="00B209BB" w:rsidRPr="005B24CE">
        <w:rPr>
          <w:rFonts w:ascii="Times New Roman" w:hAnsi="Times New Roman"/>
          <w:color w:val="auto"/>
          <w:sz w:val="28"/>
          <w:szCs w:val="28"/>
        </w:rPr>
        <w:t xml:space="preserve">темы знаний по русскому языку, </w:t>
      </w:r>
      <w:r w:rsidRPr="005B24CE">
        <w:rPr>
          <w:rFonts w:ascii="Times New Roman" w:hAnsi="Times New Roman"/>
          <w:color w:val="auto"/>
          <w:sz w:val="28"/>
          <w:szCs w:val="28"/>
        </w:rPr>
        <w:t>математике,</w:t>
      </w:r>
      <w:r w:rsidR="002D73EB" w:rsidRPr="005B24CE">
        <w:rPr>
          <w:rFonts w:ascii="Times New Roman" w:hAnsi="Times New Roman"/>
          <w:color w:val="auto"/>
          <w:sz w:val="28"/>
          <w:szCs w:val="28"/>
        </w:rPr>
        <w:t xml:space="preserve"> окружающему миру,</w:t>
      </w:r>
      <w:r w:rsidR="00B209BB" w:rsidRPr="005B24CE">
        <w:rPr>
          <w:rFonts w:ascii="Times New Roman" w:hAnsi="Times New Roman"/>
          <w:color w:val="auto"/>
          <w:sz w:val="28"/>
          <w:szCs w:val="28"/>
        </w:rPr>
        <w:t xml:space="preserve"> </w:t>
      </w:r>
      <w:r w:rsidRPr="005B24CE">
        <w:rPr>
          <w:rFonts w:ascii="Times New Roman" w:hAnsi="Times New Roman"/>
          <w:color w:val="auto"/>
          <w:sz w:val="28"/>
          <w:szCs w:val="28"/>
        </w:rPr>
        <w:t>а также уровень овладения метапредметными действиями.</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 xml:space="preserve">На основании этих оценок по каждому предмету и по </w:t>
      </w:r>
      <w:r w:rsidRPr="005B24CE">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1)</w:t>
      </w:r>
      <w:r w:rsidRPr="005B24CE">
        <w:rPr>
          <w:rFonts w:ascii="Times New Roman" w:hAnsi="Times New Roman"/>
          <w:color w:val="auto"/>
          <w:sz w:val="28"/>
          <w:szCs w:val="28"/>
        </w:rPr>
        <w:t> </w:t>
      </w:r>
      <w:r w:rsidRPr="005B24CE">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5B24CE">
        <w:rPr>
          <w:rFonts w:ascii="Times New Roman" w:hAnsi="Times New Roman"/>
          <w:color w:val="auto"/>
          <w:sz w:val="28"/>
          <w:szCs w:val="28"/>
        </w:rPr>
        <w:t>м</w:t>
      </w:r>
      <w:r w:rsidR="00AD265D" w:rsidRPr="005B24CE">
        <w:rPr>
          <w:rFonts w:ascii="Times New Roman" w:hAnsi="Times New Roman"/>
          <w:color w:val="auto"/>
          <w:sz w:val="28"/>
          <w:szCs w:val="28"/>
        </w:rPr>
        <w:t xml:space="preserve"> </w:t>
      </w:r>
      <w:r w:rsidR="00775DA5" w:rsidRPr="005B24CE">
        <w:rPr>
          <w:rFonts w:ascii="Times New Roman" w:hAnsi="Times New Roman"/>
          <w:color w:val="auto"/>
          <w:sz w:val="28"/>
          <w:szCs w:val="28"/>
        </w:rPr>
        <w:t>уровне</w:t>
      </w:r>
      <w:r w:rsidRPr="005B24CE">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5B24CE">
        <w:rPr>
          <w:rFonts w:ascii="Times New Roman" w:hAnsi="Times New Roman"/>
          <w:color w:val="auto"/>
          <w:spacing w:val="2"/>
          <w:sz w:val="28"/>
          <w:szCs w:val="28"/>
        </w:rPr>
        <w:t>как м</w:t>
      </w:r>
      <w:r w:rsidR="002D73EB" w:rsidRPr="005B24CE">
        <w:rPr>
          <w:rFonts w:ascii="Times New Roman" w:hAnsi="Times New Roman"/>
          <w:color w:val="auto"/>
          <w:spacing w:val="2"/>
          <w:sz w:val="28"/>
          <w:szCs w:val="28"/>
        </w:rPr>
        <w:t xml:space="preserve">инимум, с оценкой </w:t>
      </w:r>
      <w:r w:rsidRPr="005B24CE">
        <w:rPr>
          <w:rFonts w:ascii="Times New Roman" w:hAnsi="Times New Roman"/>
          <w:color w:val="auto"/>
          <w:spacing w:val="2"/>
          <w:sz w:val="28"/>
          <w:szCs w:val="28"/>
        </w:rPr>
        <w:t xml:space="preserve"> «удовлетворитель</w:t>
      </w:r>
      <w:r w:rsidR="002D73EB" w:rsidRPr="005B24CE">
        <w:rPr>
          <w:rFonts w:ascii="Times New Roman" w:hAnsi="Times New Roman"/>
          <w:color w:val="auto"/>
          <w:sz w:val="28"/>
          <w:szCs w:val="28"/>
        </w:rPr>
        <w:t>но»</w:t>
      </w:r>
      <w:r w:rsidRPr="005B24CE">
        <w:rPr>
          <w:rFonts w:ascii="Times New Roman" w:hAnsi="Times New Roman"/>
          <w:color w:val="auto"/>
          <w:sz w:val="28"/>
          <w:szCs w:val="28"/>
        </w:rPr>
        <w:t>, а результаты выполнения итоговых работ свидетельствуют о правильном выполнении не менее 50% заданий базового уровня.</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4"/>
          <w:sz w:val="28"/>
          <w:szCs w:val="28"/>
        </w:rPr>
        <w:lastRenderedPageBreak/>
        <w:t>2)</w:t>
      </w:r>
      <w:r w:rsidRPr="005B24CE">
        <w:rPr>
          <w:rFonts w:ascii="Times New Roman" w:hAnsi="Times New Roman"/>
          <w:color w:val="auto"/>
          <w:spacing w:val="4"/>
          <w:sz w:val="28"/>
          <w:szCs w:val="28"/>
        </w:rPr>
        <w:t> </w:t>
      </w:r>
      <w:r w:rsidRPr="005B24CE">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5B24CE">
        <w:rPr>
          <w:rFonts w:ascii="Times New Roman" w:hAnsi="Times New Roman"/>
          <w:color w:val="auto"/>
          <w:spacing w:val="4"/>
          <w:sz w:val="28"/>
          <w:szCs w:val="28"/>
        </w:rPr>
        <w:t>м</w:t>
      </w:r>
      <w:r w:rsidR="00AD265D" w:rsidRPr="005B24CE">
        <w:rPr>
          <w:rFonts w:ascii="Times New Roman" w:hAnsi="Times New Roman"/>
          <w:color w:val="auto"/>
          <w:spacing w:val="4"/>
          <w:sz w:val="28"/>
          <w:szCs w:val="28"/>
        </w:rPr>
        <w:t xml:space="preserve"> </w:t>
      </w:r>
      <w:r w:rsidR="00775DA5" w:rsidRPr="005B24CE">
        <w:rPr>
          <w:rFonts w:ascii="Times New Roman" w:hAnsi="Times New Roman"/>
          <w:color w:val="auto"/>
          <w:sz w:val="28"/>
          <w:szCs w:val="28"/>
        </w:rPr>
        <w:t>уровне образования</w:t>
      </w:r>
      <w:r w:rsidRPr="005B24CE">
        <w:rPr>
          <w:rFonts w:ascii="Times New Roman" w:hAnsi="Times New Roman"/>
          <w:color w:val="auto"/>
          <w:sz w:val="28"/>
          <w:szCs w:val="28"/>
        </w:rPr>
        <w:t>, на уровне осознанного произвольного овладения учебными действиями.</w:t>
      </w:r>
    </w:p>
    <w:p w:rsidR="00653A76" w:rsidRPr="005B24CE" w:rsidRDefault="00653A76" w:rsidP="00DE75AD">
      <w:pPr>
        <w:pStyle w:val="a3"/>
        <w:spacing w:line="360" w:lineRule="auto"/>
        <w:ind w:firstLine="709"/>
        <w:rPr>
          <w:rFonts w:ascii="Times New Roman" w:hAnsi="Times New Roman"/>
          <w:color w:val="auto"/>
          <w:sz w:val="28"/>
          <w:szCs w:val="28"/>
        </w:rPr>
      </w:pPr>
      <w:proofErr w:type="gramStart"/>
      <w:r w:rsidRPr="005B24CE">
        <w:rPr>
          <w:rFonts w:ascii="Times New Roman" w:hAnsi="Times New Roman"/>
          <w:color w:val="auto"/>
          <w:sz w:val="28"/>
          <w:szCs w:val="28"/>
        </w:rPr>
        <w:t xml:space="preserve">Такой вывод делается, если в материалах накопительной </w:t>
      </w:r>
      <w:r w:rsidRPr="005B24CE">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5B24CE">
        <w:rPr>
          <w:rFonts w:ascii="Times New Roman" w:hAnsi="Times New Roman"/>
          <w:color w:val="auto"/>
          <w:sz w:val="28"/>
          <w:szCs w:val="28"/>
        </w:rPr>
        <w:t>мы, прич</w:t>
      </w:r>
      <w:r w:rsidR="00D30361" w:rsidRPr="005B24CE">
        <w:rPr>
          <w:rFonts w:ascii="Times New Roman" w:hAnsi="Times New Roman"/>
          <w:color w:val="auto"/>
          <w:sz w:val="28"/>
          <w:szCs w:val="28"/>
        </w:rPr>
        <w:t>е</w:t>
      </w:r>
      <w:r w:rsidRPr="005B24CE">
        <w:rPr>
          <w:rFonts w:ascii="Times New Roman" w:hAnsi="Times New Roman"/>
          <w:color w:val="auto"/>
          <w:sz w:val="28"/>
          <w:szCs w:val="28"/>
        </w:rPr>
        <w:t xml:space="preserve">м не менее чем по половине разделов выставлена </w:t>
      </w:r>
      <w:r w:rsidRPr="005B24CE">
        <w:rPr>
          <w:rFonts w:ascii="Times New Roman" w:hAnsi="Times New Roman"/>
          <w:color w:val="auto"/>
          <w:spacing w:val="2"/>
          <w:sz w:val="28"/>
          <w:szCs w:val="28"/>
        </w:rPr>
        <w:t xml:space="preserve">оценка «хорошо» или «отлично», а результаты выполнения </w:t>
      </w:r>
      <w:r w:rsidRPr="005B24CE">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3)</w:t>
      </w:r>
      <w:r w:rsidRPr="005B24CE">
        <w:rPr>
          <w:rFonts w:ascii="Times New Roman" w:hAnsi="Times New Roman"/>
          <w:color w:val="auto"/>
          <w:spacing w:val="2"/>
          <w:sz w:val="28"/>
          <w:szCs w:val="28"/>
        </w:rPr>
        <w:t> </w:t>
      </w:r>
      <w:r w:rsidRPr="005B24CE">
        <w:rPr>
          <w:rFonts w:ascii="Times New Roman" w:hAnsi="Times New Roman"/>
          <w:color w:val="auto"/>
          <w:spacing w:val="2"/>
          <w:sz w:val="28"/>
          <w:szCs w:val="28"/>
        </w:rPr>
        <w:t xml:space="preserve">Выпускник не овладел опорной системой знаний и </w:t>
      </w:r>
      <w:r w:rsidRPr="005B24CE">
        <w:rPr>
          <w:rFonts w:ascii="Times New Roman" w:hAnsi="Times New Roman"/>
          <w:color w:val="auto"/>
          <w:sz w:val="28"/>
          <w:szCs w:val="28"/>
        </w:rPr>
        <w:t>учебными действиями, необходимыми для продолжения образования на следующе</w:t>
      </w:r>
      <w:r w:rsidR="002412B9" w:rsidRPr="005B24CE">
        <w:rPr>
          <w:rFonts w:ascii="Times New Roman" w:hAnsi="Times New Roman"/>
          <w:color w:val="auto"/>
          <w:sz w:val="28"/>
          <w:szCs w:val="28"/>
        </w:rPr>
        <w:t>м</w:t>
      </w:r>
      <w:r w:rsidR="00AD265D" w:rsidRPr="005B24CE">
        <w:rPr>
          <w:rFonts w:ascii="Times New Roman" w:hAnsi="Times New Roman"/>
          <w:color w:val="auto"/>
          <w:sz w:val="28"/>
          <w:szCs w:val="28"/>
        </w:rPr>
        <w:t xml:space="preserve"> </w:t>
      </w:r>
      <w:r w:rsidR="002412B9" w:rsidRPr="005B24CE">
        <w:rPr>
          <w:rFonts w:ascii="Times New Roman" w:hAnsi="Times New Roman"/>
          <w:color w:val="auto"/>
          <w:sz w:val="28"/>
          <w:szCs w:val="28"/>
        </w:rPr>
        <w:t>уровне образования</w:t>
      </w:r>
      <w:r w:rsidRPr="005B24CE">
        <w:rPr>
          <w:rFonts w:ascii="Times New Roman" w:hAnsi="Times New Roman"/>
          <w:color w:val="auto"/>
          <w:sz w:val="28"/>
          <w:szCs w:val="28"/>
        </w:rPr>
        <w:t>.</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5B24CE">
        <w:rPr>
          <w:rFonts w:ascii="Times New Roman" w:hAnsi="Times New Roman"/>
          <w:color w:val="auto"/>
          <w:spacing w:val="-2"/>
          <w:sz w:val="28"/>
          <w:szCs w:val="28"/>
        </w:rPr>
        <w:t xml:space="preserve">результатов по </w:t>
      </w:r>
      <w:r w:rsidRPr="005B24CE">
        <w:rPr>
          <w:rFonts w:ascii="Times New Roman" w:hAnsi="Times New Roman"/>
          <w:b/>
          <w:color w:val="auto"/>
          <w:spacing w:val="-2"/>
          <w:sz w:val="28"/>
          <w:szCs w:val="28"/>
        </w:rPr>
        <w:t>всем</w:t>
      </w:r>
      <w:r w:rsidRPr="005B24CE">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5B24CE">
        <w:rPr>
          <w:rFonts w:ascii="Times New Roman" w:hAnsi="Times New Roman"/>
          <w:color w:val="auto"/>
          <w:sz w:val="28"/>
          <w:szCs w:val="28"/>
        </w:rPr>
        <w:t>вильном выполнении менее 50% заданий базового уровня.</w:t>
      </w:r>
    </w:p>
    <w:p w:rsidR="00653A76" w:rsidRPr="005B24CE" w:rsidRDefault="00653A76" w:rsidP="00DE75AD">
      <w:pPr>
        <w:pStyle w:val="a3"/>
        <w:spacing w:line="360" w:lineRule="auto"/>
        <w:ind w:firstLine="709"/>
        <w:rPr>
          <w:rFonts w:ascii="Times New Roman" w:hAnsi="Times New Roman"/>
          <w:color w:val="auto"/>
          <w:spacing w:val="-2"/>
          <w:sz w:val="28"/>
          <w:szCs w:val="28"/>
        </w:rPr>
      </w:pPr>
      <w:r w:rsidRPr="005B24CE">
        <w:rPr>
          <w:rFonts w:ascii="Times New Roman" w:hAnsi="Times New Roman"/>
          <w:color w:val="auto"/>
          <w:spacing w:val="-4"/>
          <w:sz w:val="28"/>
          <w:szCs w:val="28"/>
        </w:rPr>
        <w:t xml:space="preserve">Педагогический совет </w:t>
      </w:r>
      <w:r w:rsidR="005D66BB" w:rsidRPr="005B24CE">
        <w:rPr>
          <w:rFonts w:ascii="Times New Roman" w:hAnsi="Times New Roman"/>
          <w:color w:val="auto"/>
          <w:spacing w:val="-4"/>
          <w:sz w:val="28"/>
          <w:szCs w:val="28"/>
        </w:rPr>
        <w:t xml:space="preserve"> образовательной </w:t>
      </w:r>
      <w:r w:rsidR="005C5F90" w:rsidRPr="005B24CE">
        <w:rPr>
          <w:rFonts w:ascii="Times New Roman" w:hAnsi="Times New Roman"/>
          <w:color w:val="auto"/>
          <w:spacing w:val="-4"/>
          <w:sz w:val="28"/>
          <w:szCs w:val="28"/>
        </w:rPr>
        <w:t>организации</w:t>
      </w:r>
      <w:r w:rsidR="00AD265D" w:rsidRPr="005B24CE">
        <w:rPr>
          <w:rFonts w:ascii="Times New Roman" w:hAnsi="Times New Roman"/>
          <w:color w:val="auto"/>
          <w:spacing w:val="-4"/>
          <w:sz w:val="28"/>
          <w:szCs w:val="28"/>
        </w:rPr>
        <w:t xml:space="preserve"> </w:t>
      </w:r>
      <w:r w:rsidRPr="005B24CE">
        <w:rPr>
          <w:rFonts w:ascii="Times New Roman" w:hAnsi="Times New Roman"/>
          <w:color w:val="auto"/>
          <w:spacing w:val="-4"/>
          <w:sz w:val="28"/>
          <w:szCs w:val="28"/>
        </w:rPr>
        <w:t>на осно</w:t>
      </w:r>
      <w:r w:rsidRPr="005B24CE">
        <w:rPr>
          <w:rFonts w:ascii="Times New Roman" w:hAnsi="Times New Roman"/>
          <w:color w:val="auto"/>
          <w:sz w:val="28"/>
          <w:szCs w:val="28"/>
        </w:rPr>
        <w:t>ве выводов, сделанных по каждому обучающемуся, рассма</w:t>
      </w:r>
      <w:r w:rsidRPr="005B24CE">
        <w:rPr>
          <w:rFonts w:ascii="Times New Roman" w:hAnsi="Times New Roman"/>
          <w:color w:val="auto"/>
          <w:spacing w:val="2"/>
          <w:sz w:val="28"/>
          <w:szCs w:val="28"/>
        </w:rPr>
        <w:t xml:space="preserve">тривает вопрос об </w:t>
      </w:r>
      <w:r w:rsidRPr="005B24CE">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5B24CE">
        <w:rPr>
          <w:rFonts w:ascii="Times New Roman" w:hAnsi="Times New Roman"/>
          <w:b/>
          <w:bCs/>
          <w:color w:val="auto"/>
          <w:spacing w:val="-2"/>
          <w:sz w:val="28"/>
          <w:szCs w:val="28"/>
        </w:rPr>
        <w:t xml:space="preserve">общего образования и переводе его на </w:t>
      </w:r>
      <w:r w:rsidR="002412B9" w:rsidRPr="005B24CE">
        <w:rPr>
          <w:rFonts w:ascii="Times New Roman" w:hAnsi="Times New Roman"/>
          <w:b/>
          <w:bCs/>
          <w:color w:val="auto"/>
          <w:spacing w:val="-2"/>
          <w:sz w:val="28"/>
          <w:szCs w:val="28"/>
        </w:rPr>
        <w:t xml:space="preserve">следующий уровень </w:t>
      </w:r>
      <w:r w:rsidRPr="005B24CE">
        <w:rPr>
          <w:rFonts w:ascii="Times New Roman" w:hAnsi="Times New Roman"/>
          <w:b/>
          <w:bCs/>
          <w:color w:val="auto"/>
          <w:spacing w:val="-2"/>
          <w:sz w:val="28"/>
          <w:szCs w:val="28"/>
        </w:rPr>
        <w:t>общего образования</w:t>
      </w:r>
      <w:r w:rsidRPr="005B24CE">
        <w:rPr>
          <w:rFonts w:ascii="Times New Roman" w:hAnsi="Times New Roman"/>
          <w:color w:val="auto"/>
          <w:spacing w:val="-2"/>
          <w:sz w:val="28"/>
          <w:szCs w:val="28"/>
        </w:rPr>
        <w:t>.</w:t>
      </w:r>
    </w:p>
    <w:p w:rsidR="00653A76" w:rsidRPr="005B24CE" w:rsidRDefault="00653A76" w:rsidP="00DE75AD">
      <w:pPr>
        <w:pStyle w:val="a3"/>
        <w:spacing w:line="360" w:lineRule="auto"/>
        <w:ind w:firstLine="709"/>
        <w:rPr>
          <w:rFonts w:ascii="Times New Roman" w:hAnsi="Times New Roman"/>
          <w:color w:val="auto"/>
          <w:sz w:val="28"/>
          <w:szCs w:val="28"/>
        </w:rPr>
      </w:pPr>
      <w:proofErr w:type="gramStart"/>
      <w:r w:rsidRPr="005B24CE">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5B24CE">
        <w:rPr>
          <w:rFonts w:ascii="Times New Roman" w:hAnsi="Times New Roman"/>
          <w:color w:val="auto"/>
          <w:spacing w:val="2"/>
          <w:sz w:val="28"/>
          <w:szCs w:val="28"/>
        </w:rPr>
        <w:t xml:space="preserve">планируемых результатов, решение о переводе на </w:t>
      </w:r>
      <w:r w:rsidR="002412B9" w:rsidRPr="005B24CE">
        <w:rPr>
          <w:rFonts w:ascii="Times New Roman" w:hAnsi="Times New Roman"/>
          <w:color w:val="auto"/>
          <w:spacing w:val="2"/>
          <w:sz w:val="28"/>
          <w:szCs w:val="28"/>
        </w:rPr>
        <w:t>следую</w:t>
      </w:r>
      <w:r w:rsidR="002412B9" w:rsidRPr="005B24CE">
        <w:rPr>
          <w:rFonts w:ascii="Times New Roman" w:hAnsi="Times New Roman"/>
          <w:color w:val="auto"/>
          <w:sz w:val="28"/>
          <w:szCs w:val="28"/>
        </w:rPr>
        <w:t xml:space="preserve">щий уровень </w:t>
      </w:r>
      <w:r w:rsidRPr="005B24CE">
        <w:rPr>
          <w:rFonts w:ascii="Times New Roman" w:hAnsi="Times New Roman"/>
          <w:color w:val="auto"/>
          <w:sz w:val="28"/>
          <w:szCs w:val="28"/>
        </w:rPr>
        <w:t xml:space="preserve">общего образования принимается педагогическим советом </w:t>
      </w:r>
      <w:r w:rsidR="00B209BB" w:rsidRPr="005B24CE">
        <w:rPr>
          <w:rFonts w:ascii="Times New Roman" w:hAnsi="Times New Roman"/>
          <w:color w:val="auto"/>
          <w:sz w:val="28"/>
          <w:szCs w:val="28"/>
        </w:rPr>
        <w:t xml:space="preserve">МБОУ «СОШ № 83» </w:t>
      </w:r>
      <w:r w:rsidRPr="005B24CE">
        <w:rPr>
          <w:rFonts w:ascii="Times New Roman" w:hAnsi="Times New Roman"/>
          <w:color w:val="auto"/>
          <w:sz w:val="28"/>
          <w:szCs w:val="28"/>
        </w:rPr>
        <w:t>с уч</w:t>
      </w:r>
      <w:r w:rsidR="00D30361" w:rsidRPr="005B24CE">
        <w:rPr>
          <w:rFonts w:ascii="Times New Roman" w:hAnsi="Times New Roman"/>
          <w:color w:val="auto"/>
          <w:sz w:val="28"/>
          <w:szCs w:val="28"/>
        </w:rPr>
        <w:t>е</w:t>
      </w:r>
      <w:r w:rsidRPr="005B24CE">
        <w:rPr>
          <w:rFonts w:ascii="Times New Roman" w:hAnsi="Times New Roman"/>
          <w:color w:val="auto"/>
          <w:sz w:val="28"/>
          <w:szCs w:val="28"/>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lastRenderedPageBreak/>
        <w:t>Решение</w:t>
      </w:r>
      <w:r w:rsidRPr="005B24CE">
        <w:rPr>
          <w:rFonts w:ascii="Times New Roman" w:hAnsi="Times New Roman"/>
          <w:b/>
          <w:bCs/>
          <w:color w:val="auto"/>
          <w:sz w:val="28"/>
          <w:szCs w:val="28"/>
        </w:rPr>
        <w:t xml:space="preserve"> о переводе</w:t>
      </w:r>
      <w:r w:rsidRPr="005B24CE">
        <w:rPr>
          <w:rFonts w:ascii="Times New Roman" w:hAnsi="Times New Roman"/>
          <w:color w:val="auto"/>
          <w:sz w:val="28"/>
          <w:szCs w:val="28"/>
        </w:rPr>
        <w:t xml:space="preserve"> обучающегося на </w:t>
      </w:r>
      <w:r w:rsidR="002412B9" w:rsidRPr="005B24CE">
        <w:rPr>
          <w:rFonts w:ascii="Times New Roman" w:hAnsi="Times New Roman"/>
          <w:color w:val="auto"/>
          <w:sz w:val="28"/>
          <w:szCs w:val="28"/>
        </w:rPr>
        <w:t xml:space="preserve">следующий уровень </w:t>
      </w:r>
      <w:r w:rsidRPr="005B24CE">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5B24CE">
        <w:rPr>
          <w:rFonts w:ascii="Times New Roman" w:hAnsi="Times New Roman"/>
          <w:b/>
          <w:bCs/>
          <w:color w:val="auto"/>
          <w:sz w:val="28"/>
          <w:szCs w:val="28"/>
        </w:rPr>
        <w:t>характеристики обучающегося</w:t>
      </w:r>
      <w:r w:rsidRPr="005B24CE">
        <w:rPr>
          <w:rFonts w:ascii="Times New Roman" w:hAnsi="Times New Roman"/>
          <w:color w:val="auto"/>
          <w:sz w:val="28"/>
          <w:szCs w:val="28"/>
        </w:rPr>
        <w:t>, в которой:</w:t>
      </w:r>
    </w:p>
    <w:p w:rsidR="00653A76" w:rsidRPr="005B24CE" w:rsidRDefault="00653A76" w:rsidP="00DE75AD">
      <w:pPr>
        <w:pStyle w:val="21"/>
        <w:ind w:firstLine="709"/>
        <w:contextualSpacing w:val="0"/>
        <w:outlineLvl w:val="9"/>
        <w:rPr>
          <w:szCs w:val="28"/>
        </w:rPr>
      </w:pPr>
      <w:bookmarkStart w:id="427" w:name="_Toc512584711"/>
      <w:r w:rsidRPr="005B24CE">
        <w:rPr>
          <w:szCs w:val="28"/>
        </w:rPr>
        <w:t>отмечаются образовательные достижения и положительные качества обучающегося;</w:t>
      </w:r>
      <w:bookmarkEnd w:id="427"/>
    </w:p>
    <w:p w:rsidR="00653A76" w:rsidRPr="005B24CE" w:rsidRDefault="00653A76" w:rsidP="00DE75AD">
      <w:pPr>
        <w:pStyle w:val="21"/>
        <w:ind w:firstLine="709"/>
        <w:contextualSpacing w:val="0"/>
        <w:outlineLvl w:val="9"/>
        <w:rPr>
          <w:szCs w:val="28"/>
        </w:rPr>
      </w:pPr>
      <w:bookmarkStart w:id="428" w:name="_Toc512584712"/>
      <w:r w:rsidRPr="005B24CE">
        <w:rPr>
          <w:szCs w:val="28"/>
        </w:rPr>
        <w:t xml:space="preserve">определяются приоритетные задачи и направления личностного развития с </w:t>
      </w:r>
      <w:proofErr w:type="gramStart"/>
      <w:r w:rsidRPr="005B24CE">
        <w:rPr>
          <w:szCs w:val="28"/>
        </w:rPr>
        <w:t>уч</w:t>
      </w:r>
      <w:r w:rsidR="00D30361" w:rsidRPr="005B24CE">
        <w:rPr>
          <w:szCs w:val="28"/>
        </w:rPr>
        <w:t>е</w:t>
      </w:r>
      <w:r w:rsidRPr="005B24CE">
        <w:rPr>
          <w:szCs w:val="28"/>
        </w:rPr>
        <w:t>том</w:t>
      </w:r>
      <w:proofErr w:type="gramEnd"/>
      <w:r w:rsidRPr="005B24CE">
        <w:rPr>
          <w:szCs w:val="28"/>
        </w:rPr>
        <w:t xml:space="preserve"> как достижений, так и психологических проблем развития реб</w:t>
      </w:r>
      <w:r w:rsidR="00D30361" w:rsidRPr="005B24CE">
        <w:rPr>
          <w:szCs w:val="28"/>
        </w:rPr>
        <w:t>е</w:t>
      </w:r>
      <w:r w:rsidRPr="005B24CE">
        <w:rPr>
          <w:szCs w:val="28"/>
        </w:rPr>
        <w:t>нка;</w:t>
      </w:r>
      <w:bookmarkEnd w:id="428"/>
    </w:p>
    <w:p w:rsidR="00653A76" w:rsidRPr="005B24CE" w:rsidRDefault="00653A76" w:rsidP="00DE75AD">
      <w:pPr>
        <w:pStyle w:val="21"/>
        <w:ind w:firstLine="709"/>
        <w:contextualSpacing w:val="0"/>
        <w:outlineLvl w:val="9"/>
        <w:rPr>
          <w:szCs w:val="28"/>
        </w:rPr>
      </w:pPr>
      <w:bookmarkStart w:id="429" w:name="_Toc512584713"/>
      <w:r w:rsidRPr="005B24CE">
        <w:rPr>
          <w:spacing w:val="-2"/>
          <w:szCs w:val="28"/>
        </w:rPr>
        <w:t>даются психолого</w:t>
      </w:r>
      <w:r w:rsidRPr="005B24CE">
        <w:rPr>
          <w:spacing w:val="-2"/>
          <w:szCs w:val="28"/>
        </w:rPr>
        <w:noBreakHyphen/>
        <w:t>педагогические рекомендации, призван</w:t>
      </w:r>
      <w:r w:rsidRPr="005B24CE">
        <w:rPr>
          <w:szCs w:val="28"/>
        </w:rPr>
        <w:t xml:space="preserve">ные обеспечить успешную реализацию намеченных задач на </w:t>
      </w:r>
      <w:r w:rsidR="002412B9" w:rsidRPr="005B24CE">
        <w:rPr>
          <w:szCs w:val="28"/>
        </w:rPr>
        <w:t xml:space="preserve">следующем уровне </w:t>
      </w:r>
      <w:r w:rsidRPr="005B24CE">
        <w:rPr>
          <w:szCs w:val="28"/>
        </w:rPr>
        <w:t>обучения.</w:t>
      </w:r>
      <w:bookmarkEnd w:id="429"/>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b/>
          <w:bCs/>
          <w:color w:val="auto"/>
          <w:sz w:val="28"/>
          <w:szCs w:val="28"/>
        </w:rPr>
        <w:t>Оценка результатов де</w:t>
      </w:r>
      <w:r w:rsidR="00B364BF" w:rsidRPr="005B24CE">
        <w:rPr>
          <w:rFonts w:ascii="Times New Roman" w:hAnsi="Times New Roman"/>
          <w:b/>
          <w:bCs/>
          <w:color w:val="auto"/>
          <w:sz w:val="28"/>
          <w:szCs w:val="28"/>
        </w:rPr>
        <w:t xml:space="preserve">ятельности </w:t>
      </w:r>
      <w:r w:rsidR="00B74F25" w:rsidRPr="005B24CE">
        <w:rPr>
          <w:rFonts w:ascii="Times New Roman" w:hAnsi="Times New Roman"/>
          <w:b/>
          <w:bCs/>
          <w:color w:val="auto"/>
          <w:sz w:val="28"/>
          <w:szCs w:val="28"/>
        </w:rPr>
        <w:t>образовательной</w:t>
      </w:r>
      <w:r w:rsidR="00BF47CE" w:rsidRPr="005B24CE">
        <w:rPr>
          <w:rFonts w:ascii="Times New Roman" w:hAnsi="Times New Roman"/>
          <w:b/>
          <w:bCs/>
          <w:color w:val="auto"/>
          <w:sz w:val="28"/>
          <w:szCs w:val="28"/>
        </w:rPr>
        <w:t xml:space="preserve"> </w:t>
      </w:r>
      <w:r w:rsidR="00B74F25" w:rsidRPr="005B24CE">
        <w:rPr>
          <w:rFonts w:ascii="Times New Roman" w:hAnsi="Times New Roman"/>
          <w:b/>
          <w:bCs/>
          <w:color w:val="auto"/>
          <w:sz w:val="28"/>
          <w:szCs w:val="28"/>
        </w:rPr>
        <w:t>организации</w:t>
      </w:r>
      <w:r w:rsidR="00BF47CE" w:rsidRPr="005B24CE">
        <w:rPr>
          <w:rFonts w:ascii="Times New Roman" w:hAnsi="Times New Roman"/>
          <w:b/>
          <w:bCs/>
          <w:color w:val="auto"/>
          <w:sz w:val="28"/>
          <w:szCs w:val="28"/>
        </w:rPr>
        <w:t xml:space="preserve"> </w:t>
      </w:r>
      <w:r w:rsidRPr="005B24CE">
        <w:rPr>
          <w:rFonts w:ascii="Times New Roman" w:hAnsi="Times New Roman"/>
          <w:b/>
          <w:bCs/>
          <w:color w:val="auto"/>
          <w:sz w:val="28"/>
          <w:szCs w:val="28"/>
        </w:rPr>
        <w:t>начального общего образования</w:t>
      </w:r>
      <w:r w:rsidR="00BF47CE" w:rsidRPr="005B24CE">
        <w:rPr>
          <w:rFonts w:ascii="Times New Roman" w:hAnsi="Times New Roman"/>
          <w:b/>
          <w:bCs/>
          <w:color w:val="auto"/>
          <w:sz w:val="28"/>
          <w:szCs w:val="28"/>
        </w:rPr>
        <w:t xml:space="preserve"> </w:t>
      </w:r>
      <w:r w:rsidRPr="005B24CE">
        <w:rPr>
          <w:rFonts w:ascii="Times New Roman" w:hAnsi="Times New Roman"/>
          <w:color w:val="auto"/>
          <w:spacing w:val="2"/>
          <w:sz w:val="28"/>
          <w:szCs w:val="28"/>
        </w:rPr>
        <w:t xml:space="preserve">проводится на основе </w:t>
      </w:r>
      <w:proofErr w:type="gramStart"/>
      <w:r w:rsidRPr="005B24CE">
        <w:rPr>
          <w:rFonts w:ascii="Times New Roman" w:hAnsi="Times New Roman"/>
          <w:color w:val="auto"/>
          <w:spacing w:val="2"/>
          <w:sz w:val="28"/>
          <w:szCs w:val="28"/>
        </w:rPr>
        <w:t xml:space="preserve">результатов итоговой оценки достижения планируемых результатов </w:t>
      </w:r>
      <w:r w:rsidRPr="005B24CE">
        <w:rPr>
          <w:rFonts w:ascii="Times New Roman" w:hAnsi="Times New Roman"/>
          <w:color w:val="auto"/>
          <w:sz w:val="28"/>
          <w:szCs w:val="28"/>
        </w:rPr>
        <w:t>освоения основной образовательной программы начального общего образования</w:t>
      </w:r>
      <w:proofErr w:type="gramEnd"/>
      <w:r w:rsidRPr="005B24CE">
        <w:rPr>
          <w:rFonts w:ascii="Times New Roman" w:hAnsi="Times New Roman"/>
          <w:color w:val="auto"/>
          <w:sz w:val="28"/>
          <w:szCs w:val="28"/>
        </w:rPr>
        <w:t xml:space="preserve"> с уч</w:t>
      </w:r>
      <w:r w:rsidR="00D30361" w:rsidRPr="005B24CE">
        <w:rPr>
          <w:rFonts w:ascii="Times New Roman" w:hAnsi="Times New Roman"/>
          <w:color w:val="auto"/>
          <w:sz w:val="28"/>
          <w:szCs w:val="28"/>
        </w:rPr>
        <w:t>е</w:t>
      </w:r>
      <w:r w:rsidRPr="005B24CE">
        <w:rPr>
          <w:rFonts w:ascii="Times New Roman" w:hAnsi="Times New Roman"/>
          <w:color w:val="auto"/>
          <w:sz w:val="28"/>
          <w:szCs w:val="28"/>
        </w:rPr>
        <w:t>том:</w:t>
      </w:r>
    </w:p>
    <w:p w:rsidR="00653A76" w:rsidRPr="005B24CE" w:rsidRDefault="00653A76" w:rsidP="00DE75AD">
      <w:pPr>
        <w:pStyle w:val="21"/>
        <w:ind w:firstLine="709"/>
        <w:contextualSpacing w:val="0"/>
        <w:outlineLvl w:val="9"/>
        <w:rPr>
          <w:szCs w:val="28"/>
        </w:rPr>
      </w:pPr>
      <w:bookmarkStart w:id="430" w:name="_Toc512584714"/>
      <w:r w:rsidRPr="005B24CE">
        <w:rPr>
          <w:szCs w:val="28"/>
        </w:rPr>
        <w:t>результатов мониторинговых исследований разного уровня;</w:t>
      </w:r>
      <w:bookmarkEnd w:id="430"/>
    </w:p>
    <w:p w:rsidR="00653A76" w:rsidRPr="005B24CE" w:rsidRDefault="00653A76" w:rsidP="00DE75AD">
      <w:pPr>
        <w:pStyle w:val="21"/>
        <w:ind w:firstLine="709"/>
        <w:contextualSpacing w:val="0"/>
        <w:outlineLvl w:val="9"/>
        <w:rPr>
          <w:szCs w:val="28"/>
        </w:rPr>
      </w:pPr>
      <w:bookmarkStart w:id="431" w:name="_Toc512584715"/>
      <w:r w:rsidRPr="005B24CE">
        <w:rPr>
          <w:szCs w:val="28"/>
        </w:rPr>
        <w:t>условий реализации основной образовательной программы начального общего образования;</w:t>
      </w:r>
      <w:bookmarkEnd w:id="431"/>
    </w:p>
    <w:p w:rsidR="00653A76" w:rsidRPr="005B24CE" w:rsidRDefault="00653A76" w:rsidP="00DE75AD">
      <w:pPr>
        <w:pStyle w:val="21"/>
        <w:ind w:firstLine="709"/>
        <w:contextualSpacing w:val="0"/>
        <w:outlineLvl w:val="9"/>
        <w:rPr>
          <w:szCs w:val="28"/>
        </w:rPr>
      </w:pPr>
      <w:bookmarkStart w:id="432" w:name="_Toc512584716"/>
      <w:r w:rsidRPr="005B24CE">
        <w:rPr>
          <w:szCs w:val="28"/>
        </w:rPr>
        <w:t>особенностей контингента обучающихся.</w:t>
      </w:r>
      <w:bookmarkEnd w:id="432"/>
    </w:p>
    <w:p w:rsidR="00653A76" w:rsidRPr="005B24CE" w:rsidRDefault="00D375C8"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Н</w:t>
      </w:r>
      <w:r w:rsidR="00653A76" w:rsidRPr="005B24CE">
        <w:rPr>
          <w:rFonts w:ascii="Times New Roman" w:hAnsi="Times New Roman"/>
          <w:color w:val="auto"/>
          <w:sz w:val="28"/>
          <w:szCs w:val="28"/>
        </w:rPr>
        <w:t xml:space="preserve">аиболее целесообразной формой оценки деятельности </w:t>
      </w:r>
      <w:r w:rsidR="005D66BB" w:rsidRPr="005B24CE">
        <w:rPr>
          <w:rFonts w:ascii="Times New Roman" w:hAnsi="Times New Roman"/>
          <w:color w:val="auto"/>
          <w:sz w:val="28"/>
          <w:szCs w:val="28"/>
        </w:rPr>
        <w:t xml:space="preserve"> </w:t>
      </w:r>
      <w:r w:rsidRPr="005B24CE">
        <w:rPr>
          <w:rFonts w:ascii="Times New Roman" w:hAnsi="Times New Roman"/>
          <w:color w:val="auto"/>
          <w:sz w:val="28"/>
          <w:szCs w:val="28"/>
        </w:rPr>
        <w:t>МБОУ «СОШ №</w:t>
      </w:r>
      <w:r w:rsidR="00B708C0">
        <w:rPr>
          <w:rFonts w:ascii="Times New Roman" w:hAnsi="Times New Roman"/>
          <w:color w:val="auto"/>
          <w:sz w:val="28"/>
          <w:szCs w:val="28"/>
        </w:rPr>
        <w:t> </w:t>
      </w:r>
      <w:r w:rsidRPr="005B24CE">
        <w:rPr>
          <w:rFonts w:ascii="Times New Roman" w:hAnsi="Times New Roman"/>
          <w:color w:val="auto"/>
          <w:sz w:val="28"/>
          <w:szCs w:val="28"/>
        </w:rPr>
        <w:t>83»</w:t>
      </w:r>
      <w:r w:rsidR="00653A76" w:rsidRPr="005B24CE">
        <w:rPr>
          <w:rFonts w:ascii="Times New Roman" w:hAnsi="Times New Roman"/>
          <w:color w:val="auto"/>
          <w:sz w:val="28"/>
          <w:szCs w:val="28"/>
        </w:rPr>
        <w:t xml:space="preserve"> является </w:t>
      </w:r>
      <w:r w:rsidR="00653A76" w:rsidRPr="005B24CE">
        <w:rPr>
          <w:rFonts w:ascii="Times New Roman" w:hAnsi="Times New Roman"/>
          <w:b/>
          <w:bCs/>
          <w:iCs/>
          <w:color w:val="auto"/>
          <w:sz w:val="28"/>
          <w:szCs w:val="28"/>
        </w:rPr>
        <w:t xml:space="preserve">регулярный мониторинг результатов выполнения </w:t>
      </w:r>
      <w:r w:rsidR="00653A76" w:rsidRPr="005B24CE">
        <w:rPr>
          <w:rFonts w:ascii="Times New Roman" w:hAnsi="Times New Roman"/>
          <w:b/>
          <w:bCs/>
          <w:iCs/>
          <w:color w:val="auto"/>
          <w:spacing w:val="2"/>
          <w:sz w:val="28"/>
          <w:szCs w:val="28"/>
        </w:rPr>
        <w:t>итоговых работ</w:t>
      </w:r>
      <w:r w:rsidR="00653A76" w:rsidRPr="005B24CE">
        <w:rPr>
          <w:rFonts w:ascii="Times New Roman" w:hAnsi="Times New Roman"/>
          <w:color w:val="auto"/>
          <w:sz w:val="28"/>
          <w:szCs w:val="28"/>
        </w:rPr>
        <w:t>.</w:t>
      </w:r>
    </w:p>
    <w:p w:rsidR="001C6EAE" w:rsidRDefault="001C6EAE" w:rsidP="001C6EAE">
      <w:pPr>
        <w:pStyle w:val="1"/>
      </w:pPr>
      <w:bookmarkStart w:id="433" w:name="_Toc288394075"/>
      <w:bookmarkStart w:id="434" w:name="_Toc288410542"/>
      <w:bookmarkStart w:id="435" w:name="_Toc288410671"/>
      <w:bookmarkStart w:id="436" w:name="_Toc507763681"/>
      <w:bookmarkStart w:id="437" w:name="_Toc512584717"/>
    </w:p>
    <w:p w:rsidR="001C6EAE" w:rsidRDefault="001C6EAE" w:rsidP="001C6EAE"/>
    <w:p w:rsidR="001C6EAE" w:rsidRDefault="001C6EAE" w:rsidP="001C6EAE"/>
    <w:p w:rsidR="001C6EAE" w:rsidRDefault="001C6EAE" w:rsidP="001C6EAE"/>
    <w:p w:rsidR="001C6EAE" w:rsidRDefault="001C6EAE" w:rsidP="001C6EAE"/>
    <w:p w:rsidR="001C6EAE" w:rsidRDefault="001C6EAE" w:rsidP="001C6EAE"/>
    <w:p w:rsidR="001C6EAE" w:rsidRDefault="001C6EAE" w:rsidP="001C6EAE"/>
    <w:p w:rsidR="001C6EAE" w:rsidRDefault="001C6EAE" w:rsidP="001C6EAE"/>
    <w:p w:rsidR="001C6EAE" w:rsidRPr="001C6EAE" w:rsidRDefault="001C6EAE" w:rsidP="001C6EAE"/>
    <w:p w:rsidR="00653A76" w:rsidRPr="001C6EAE" w:rsidRDefault="00653A76" w:rsidP="00D04006">
      <w:pPr>
        <w:pStyle w:val="1"/>
        <w:numPr>
          <w:ilvl w:val="0"/>
          <w:numId w:val="162"/>
        </w:numPr>
      </w:pPr>
      <w:bookmarkStart w:id="438" w:name="_Содержательный_раздел"/>
      <w:bookmarkEnd w:id="438"/>
      <w:r w:rsidRPr="001C6EAE">
        <w:lastRenderedPageBreak/>
        <w:t>Содержательный раздел</w:t>
      </w:r>
      <w:bookmarkEnd w:id="433"/>
      <w:bookmarkEnd w:id="434"/>
      <w:bookmarkEnd w:id="435"/>
      <w:bookmarkEnd w:id="436"/>
      <w:bookmarkEnd w:id="437"/>
    </w:p>
    <w:p w:rsidR="00653A76" w:rsidRPr="005B24CE" w:rsidRDefault="00653A76" w:rsidP="00D04006">
      <w:pPr>
        <w:pStyle w:val="aff0"/>
        <w:numPr>
          <w:ilvl w:val="1"/>
          <w:numId w:val="162"/>
        </w:numPr>
        <w:outlineLvl w:val="9"/>
        <w:rPr>
          <w:szCs w:val="28"/>
        </w:rPr>
      </w:pPr>
      <w:bookmarkStart w:id="439" w:name="_Toc288394076"/>
      <w:bookmarkStart w:id="440" w:name="_Toc288410543"/>
      <w:bookmarkStart w:id="441" w:name="_Toc288410672"/>
      <w:bookmarkStart w:id="442" w:name="_Toc507763682"/>
      <w:bookmarkStart w:id="443" w:name="_Toc512584718"/>
      <w:r w:rsidRPr="005B24CE">
        <w:rPr>
          <w:szCs w:val="28"/>
        </w:rPr>
        <w:t>Программа формирова</w:t>
      </w:r>
      <w:r w:rsidR="00B364BF" w:rsidRPr="005B24CE">
        <w:rPr>
          <w:szCs w:val="28"/>
        </w:rPr>
        <w:t xml:space="preserve">ния у обучающихся универсальных </w:t>
      </w:r>
      <w:r w:rsidRPr="005B24CE">
        <w:rPr>
          <w:szCs w:val="28"/>
        </w:rPr>
        <w:t>учебных действий</w:t>
      </w:r>
      <w:bookmarkEnd w:id="439"/>
      <w:bookmarkEnd w:id="440"/>
      <w:bookmarkEnd w:id="441"/>
      <w:bookmarkEnd w:id="442"/>
      <w:bookmarkEnd w:id="443"/>
      <w:r w:rsidR="008A447F" w:rsidRPr="005B24CE">
        <w:rPr>
          <w:szCs w:val="28"/>
        </w:rPr>
        <w:t xml:space="preserve"> при получении начального общего образования</w:t>
      </w:r>
    </w:p>
    <w:p w:rsidR="00653A76" w:rsidRPr="005B24CE" w:rsidRDefault="00653A76" w:rsidP="00DE75AD">
      <w:pPr>
        <w:pStyle w:val="a3"/>
        <w:spacing w:line="360" w:lineRule="auto"/>
        <w:ind w:firstLine="709"/>
        <w:rPr>
          <w:rFonts w:ascii="Times New Roman" w:hAnsi="Times New Roman"/>
          <w:color w:val="auto"/>
          <w:spacing w:val="-2"/>
          <w:sz w:val="28"/>
          <w:szCs w:val="28"/>
        </w:rPr>
      </w:pPr>
      <w:r w:rsidRPr="005B24CE">
        <w:rPr>
          <w:rFonts w:ascii="Times New Roman" w:hAnsi="Times New Roman"/>
          <w:color w:val="auto"/>
          <w:sz w:val="28"/>
          <w:szCs w:val="28"/>
        </w:rPr>
        <w:t>Программа формирования универсальных учебных дейст</w:t>
      </w:r>
      <w:r w:rsidRPr="005B24CE">
        <w:rPr>
          <w:rFonts w:ascii="Times New Roman" w:hAnsi="Times New Roman"/>
          <w:color w:val="auto"/>
          <w:spacing w:val="2"/>
          <w:sz w:val="28"/>
          <w:szCs w:val="28"/>
        </w:rPr>
        <w:t xml:space="preserve">вий </w:t>
      </w:r>
      <w:r w:rsidR="00264924" w:rsidRPr="005B24CE">
        <w:rPr>
          <w:rFonts w:ascii="Times New Roman" w:hAnsi="Times New Roman"/>
          <w:color w:val="auto"/>
          <w:spacing w:val="2"/>
          <w:sz w:val="28"/>
          <w:szCs w:val="28"/>
        </w:rPr>
        <w:t>на уровне</w:t>
      </w:r>
      <w:r w:rsidRPr="005B24CE">
        <w:rPr>
          <w:rFonts w:ascii="Times New Roman" w:hAnsi="Times New Roman"/>
          <w:color w:val="auto"/>
          <w:spacing w:val="2"/>
          <w:sz w:val="28"/>
          <w:szCs w:val="28"/>
        </w:rPr>
        <w:t xml:space="preserve"> начального общего образования (далее </w:t>
      </w:r>
      <w:r w:rsidR="009E0D54" w:rsidRPr="005B24CE">
        <w:rPr>
          <w:rFonts w:ascii="Times New Roman" w:hAnsi="Times New Roman"/>
          <w:color w:val="auto"/>
          <w:spacing w:val="2"/>
          <w:sz w:val="28"/>
          <w:szCs w:val="28"/>
        </w:rPr>
        <w:t>–</w:t>
      </w:r>
      <w:r w:rsidR="00BF47CE" w:rsidRPr="005B24CE">
        <w:rPr>
          <w:rFonts w:ascii="Times New Roman" w:hAnsi="Times New Roman"/>
          <w:color w:val="auto"/>
          <w:spacing w:val="2"/>
          <w:sz w:val="28"/>
          <w:szCs w:val="28"/>
        </w:rPr>
        <w:t xml:space="preserve"> </w:t>
      </w:r>
      <w:r w:rsidRPr="005B24CE">
        <w:rPr>
          <w:rFonts w:ascii="Times New Roman" w:hAnsi="Times New Roman"/>
          <w:color w:val="auto"/>
          <w:sz w:val="28"/>
          <w:szCs w:val="28"/>
        </w:rPr>
        <w:t xml:space="preserve">программа формирования универсальных учебных действий) </w:t>
      </w:r>
      <w:r w:rsidRPr="005B24CE">
        <w:rPr>
          <w:rFonts w:ascii="Times New Roman" w:hAnsi="Times New Roman"/>
          <w:color w:val="auto"/>
          <w:spacing w:val="-2"/>
          <w:sz w:val="28"/>
          <w:szCs w:val="28"/>
        </w:rPr>
        <w:t xml:space="preserve">конкретизирует требования </w:t>
      </w:r>
      <w:r w:rsidR="00C11324" w:rsidRPr="005B24CE">
        <w:rPr>
          <w:rFonts w:ascii="Times New Roman" w:hAnsi="Times New Roman"/>
          <w:color w:val="auto"/>
          <w:spacing w:val="-2"/>
          <w:sz w:val="28"/>
          <w:szCs w:val="28"/>
        </w:rPr>
        <w:t>ФГОС НОО</w:t>
      </w:r>
      <w:r w:rsidR="00BF47CE" w:rsidRPr="005B24CE">
        <w:rPr>
          <w:rFonts w:ascii="Times New Roman" w:hAnsi="Times New Roman"/>
          <w:color w:val="auto"/>
          <w:spacing w:val="-2"/>
          <w:sz w:val="28"/>
          <w:szCs w:val="28"/>
        </w:rPr>
        <w:t xml:space="preserve"> </w:t>
      </w:r>
      <w:r w:rsidRPr="005B24CE">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5B24CE">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5B24CE">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5B24CE" w:rsidRDefault="007C25ED" w:rsidP="00DE75AD">
      <w:pPr>
        <w:pStyle w:val="a3"/>
        <w:spacing w:line="360" w:lineRule="auto"/>
        <w:ind w:firstLine="709"/>
        <w:rPr>
          <w:rFonts w:ascii="Times New Roman" w:hAnsi="Times New Roman"/>
          <w:color w:val="auto"/>
          <w:sz w:val="28"/>
          <w:szCs w:val="28"/>
        </w:rPr>
      </w:pPr>
      <w:proofErr w:type="gramStart"/>
      <w:r w:rsidRPr="005B24CE">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5B24CE">
        <w:rPr>
          <w:rFonts w:ascii="Times New Roman" w:hAnsi="Times New Roman"/>
          <w:color w:val="auto"/>
          <w:sz w:val="28"/>
          <w:szCs w:val="28"/>
        </w:rPr>
        <w:t>учиться, развития способности к саморазвитию и самосовершенствованию.</w:t>
      </w:r>
      <w:proofErr w:type="gramEnd"/>
      <w:r w:rsidRPr="005B24CE">
        <w:rPr>
          <w:rFonts w:ascii="Times New Roman" w:hAnsi="Times New Roman"/>
          <w:color w:val="auto"/>
          <w:sz w:val="28"/>
          <w:szCs w:val="28"/>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5B24CE" w:rsidRDefault="007C25ED"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5B24CE">
        <w:rPr>
          <w:rFonts w:ascii="Times New Roman" w:hAnsi="Times New Roman"/>
          <w:color w:val="auto"/>
          <w:sz w:val="28"/>
          <w:szCs w:val="28"/>
        </w:rPr>
        <w:t>обучающи</w:t>
      </w:r>
      <w:r w:rsidRPr="005B24CE">
        <w:rPr>
          <w:rFonts w:ascii="Times New Roman" w:hAnsi="Times New Roman"/>
          <w:color w:val="auto"/>
          <w:spacing w:val="2"/>
          <w:sz w:val="28"/>
          <w:szCs w:val="28"/>
        </w:rPr>
        <w:t>мися</w:t>
      </w:r>
      <w:proofErr w:type="gramEnd"/>
      <w:r w:rsidRPr="005B24CE">
        <w:rPr>
          <w:rFonts w:ascii="Times New Roman" w:hAnsi="Times New Roman"/>
          <w:color w:val="auto"/>
          <w:spacing w:val="2"/>
          <w:sz w:val="28"/>
          <w:szCs w:val="28"/>
        </w:rPr>
        <w:t xml:space="preserve"> конкретных предметных знаний, умений и навыков в рамках </w:t>
      </w:r>
      <w:r w:rsidRPr="005B24CE">
        <w:rPr>
          <w:rFonts w:ascii="Times New Roman" w:hAnsi="Times New Roman"/>
          <w:color w:val="auto"/>
          <w:sz w:val="28"/>
          <w:szCs w:val="28"/>
        </w:rPr>
        <w:t xml:space="preserve">отдельных </w:t>
      </w:r>
      <w:r w:rsidRPr="005B24CE">
        <w:rPr>
          <w:rFonts w:ascii="Times New Roman" w:hAnsi="Times New Roman"/>
          <w:color w:val="auto"/>
          <w:spacing w:val="2"/>
          <w:sz w:val="28"/>
          <w:szCs w:val="28"/>
        </w:rPr>
        <w:t>школьных</w:t>
      </w:r>
      <w:r w:rsidRPr="005B24CE">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5B24CE" w:rsidRDefault="007C25ED"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lastRenderedPageBreak/>
        <w:t>Программа формирования универсальных учебных действий для начального общего образования включает:</w:t>
      </w:r>
    </w:p>
    <w:p w:rsidR="007C25ED" w:rsidRPr="005B24CE" w:rsidRDefault="007C25ED" w:rsidP="00D04006">
      <w:pPr>
        <w:pStyle w:val="ad"/>
        <w:numPr>
          <w:ilvl w:val="0"/>
          <w:numId w:val="58"/>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ценностные ориентиры начального общего образования;</w:t>
      </w:r>
    </w:p>
    <w:p w:rsidR="007C25ED" w:rsidRPr="005B24CE" w:rsidRDefault="007C25ED" w:rsidP="00D04006">
      <w:pPr>
        <w:pStyle w:val="ad"/>
        <w:numPr>
          <w:ilvl w:val="0"/>
          <w:numId w:val="58"/>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понятие, функции, состав и характеристики универсальных учебных действий в младшем школьном возрасте;</w:t>
      </w:r>
    </w:p>
    <w:p w:rsidR="003C4FDB" w:rsidRPr="005B24CE" w:rsidRDefault="003C4FDB" w:rsidP="00D04006">
      <w:pPr>
        <w:pStyle w:val="ad"/>
        <w:numPr>
          <w:ilvl w:val="0"/>
          <w:numId w:val="58"/>
        </w:numPr>
        <w:spacing w:line="360" w:lineRule="auto"/>
        <w:ind w:left="0" w:firstLine="709"/>
        <w:rPr>
          <w:rFonts w:ascii="Times New Roman" w:hAnsi="Times New Roman"/>
          <w:color w:val="auto"/>
          <w:sz w:val="28"/>
          <w:szCs w:val="28"/>
        </w:rPr>
      </w:pPr>
      <w:r w:rsidRPr="005B24CE">
        <w:rPr>
          <w:rFonts w:ascii="Times New Roman" w:hAnsi="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7C25ED" w:rsidRPr="005B24CE" w:rsidRDefault="007C25ED" w:rsidP="00D04006">
      <w:pPr>
        <w:pStyle w:val="ad"/>
        <w:numPr>
          <w:ilvl w:val="0"/>
          <w:numId w:val="58"/>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 xml:space="preserve">описание возможностей содержания различных учебных предметов для формирования универсальных учебных действий; </w:t>
      </w:r>
    </w:p>
    <w:p w:rsidR="003C4FDB" w:rsidRPr="005B24CE" w:rsidRDefault="003C4FDB" w:rsidP="00D04006">
      <w:pPr>
        <w:pStyle w:val="ad"/>
        <w:numPr>
          <w:ilvl w:val="0"/>
          <w:numId w:val="58"/>
        </w:numPr>
        <w:spacing w:line="360" w:lineRule="auto"/>
        <w:ind w:left="0" w:firstLine="709"/>
        <w:rPr>
          <w:rFonts w:ascii="Times New Roman" w:hAnsi="Times New Roman"/>
          <w:color w:val="auto"/>
          <w:sz w:val="28"/>
          <w:szCs w:val="28"/>
        </w:rPr>
      </w:pPr>
      <w:proofErr w:type="gramStart"/>
      <w:r w:rsidRPr="005B24CE">
        <w:rPr>
          <w:rFonts w:ascii="Times New Roman" w:hAnsi="Times New Roman"/>
          <w:sz w:val="28"/>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A53BDF" w:rsidRPr="005B24CE" w:rsidRDefault="007C25ED" w:rsidP="00D04006">
      <w:pPr>
        <w:pStyle w:val="ad"/>
        <w:numPr>
          <w:ilvl w:val="0"/>
          <w:numId w:val="58"/>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 xml:space="preserve">описание условий организации образовательной деятельности по освоению </w:t>
      </w:r>
      <w:proofErr w:type="gramStart"/>
      <w:r w:rsidRPr="005B24CE">
        <w:rPr>
          <w:rFonts w:ascii="Times New Roman" w:hAnsi="Times New Roman"/>
          <w:color w:val="auto"/>
          <w:sz w:val="28"/>
          <w:szCs w:val="28"/>
        </w:rPr>
        <w:t>обучающимися</w:t>
      </w:r>
      <w:proofErr w:type="gramEnd"/>
      <w:r w:rsidRPr="005B24CE">
        <w:rPr>
          <w:rFonts w:ascii="Times New Roman" w:hAnsi="Times New Roman"/>
          <w:color w:val="auto"/>
          <w:sz w:val="28"/>
          <w:szCs w:val="28"/>
        </w:rPr>
        <w:t xml:space="preserve"> содержания учебных предметов с целью развития универсальных учебных действий;</w:t>
      </w:r>
    </w:p>
    <w:p w:rsidR="007C25ED" w:rsidRPr="005B24CE" w:rsidRDefault="007C25ED" w:rsidP="00D04006">
      <w:pPr>
        <w:pStyle w:val="ad"/>
        <w:numPr>
          <w:ilvl w:val="0"/>
          <w:numId w:val="58"/>
        </w:numPr>
        <w:spacing w:line="360" w:lineRule="auto"/>
        <w:ind w:left="0" w:firstLine="709"/>
        <w:rPr>
          <w:rFonts w:ascii="Times New Roman" w:hAnsi="Times New Roman"/>
          <w:color w:val="auto"/>
          <w:sz w:val="28"/>
          <w:szCs w:val="28"/>
        </w:rPr>
      </w:pPr>
      <w:r w:rsidRPr="005B24CE">
        <w:rPr>
          <w:rFonts w:ascii="Times New Roman" w:hAnsi="Times New Roman"/>
          <w:color w:val="auto"/>
          <w:spacing w:val="-4"/>
          <w:sz w:val="28"/>
          <w:szCs w:val="28"/>
        </w:rPr>
        <w:t>описание условий, обеспечивающих преемственность про­</w:t>
      </w:r>
      <w:r w:rsidRPr="005B24CE">
        <w:rPr>
          <w:rFonts w:ascii="Times New Roman" w:hAnsi="Times New Roman"/>
          <w:color w:val="auto"/>
          <w:spacing w:val="-4"/>
          <w:sz w:val="28"/>
          <w:szCs w:val="28"/>
        </w:rPr>
        <w:br/>
      </w:r>
      <w:r w:rsidRPr="005B24CE">
        <w:rPr>
          <w:rFonts w:ascii="Times New Roman" w:hAnsi="Times New Roman"/>
          <w:color w:val="auto"/>
          <w:sz w:val="28"/>
          <w:szCs w:val="28"/>
        </w:rPr>
        <w:t xml:space="preserve">граммы формирования у обучающихся универсальных учебных действий при переходе </w:t>
      </w:r>
      <w:proofErr w:type="gramStart"/>
      <w:r w:rsidRPr="005B24CE">
        <w:rPr>
          <w:rFonts w:ascii="Times New Roman" w:hAnsi="Times New Roman"/>
          <w:color w:val="auto"/>
          <w:sz w:val="28"/>
          <w:szCs w:val="28"/>
        </w:rPr>
        <w:t>от</w:t>
      </w:r>
      <w:proofErr w:type="gramEnd"/>
      <w:r w:rsidRPr="005B24CE">
        <w:rPr>
          <w:rFonts w:ascii="Times New Roman" w:hAnsi="Times New Roman"/>
          <w:color w:val="auto"/>
          <w:sz w:val="28"/>
          <w:szCs w:val="28"/>
        </w:rPr>
        <w:t xml:space="preserve"> дошкольного к начальному и от начального к основному общему образованию.</w:t>
      </w:r>
    </w:p>
    <w:p w:rsidR="00A64E13" w:rsidRPr="005B24CE" w:rsidRDefault="00A64E13" w:rsidP="00DE75AD">
      <w:pPr>
        <w:pStyle w:val="21"/>
        <w:numPr>
          <w:ilvl w:val="0"/>
          <w:numId w:val="0"/>
        </w:numPr>
        <w:ind w:firstLine="709"/>
        <w:contextualSpacing w:val="0"/>
        <w:outlineLvl w:val="9"/>
        <w:rPr>
          <w:szCs w:val="28"/>
        </w:rPr>
      </w:pPr>
    </w:p>
    <w:p w:rsidR="00653A76" w:rsidRPr="005B24CE" w:rsidRDefault="00B364BF" w:rsidP="00D04006">
      <w:pPr>
        <w:pStyle w:val="aff0"/>
        <w:numPr>
          <w:ilvl w:val="2"/>
          <w:numId w:val="162"/>
        </w:numPr>
        <w:outlineLvl w:val="9"/>
        <w:rPr>
          <w:szCs w:val="28"/>
        </w:rPr>
      </w:pPr>
      <w:bookmarkStart w:id="444" w:name="_Toc288394077"/>
      <w:bookmarkStart w:id="445" w:name="_Toc288410544"/>
      <w:bookmarkStart w:id="446" w:name="_Toc288410673"/>
      <w:bookmarkStart w:id="447" w:name="_Toc288410738"/>
      <w:bookmarkStart w:id="448" w:name="_Toc294246089"/>
      <w:bookmarkStart w:id="449" w:name="_Toc507763683"/>
      <w:bookmarkStart w:id="450" w:name="_Toc512584719"/>
      <w:r w:rsidRPr="005B24CE">
        <w:rPr>
          <w:szCs w:val="28"/>
        </w:rPr>
        <w:t xml:space="preserve">Ценностные ориентиры </w:t>
      </w:r>
      <w:r w:rsidR="00653A76" w:rsidRPr="005B24CE">
        <w:rPr>
          <w:szCs w:val="28"/>
        </w:rPr>
        <w:t>начального общего образования</w:t>
      </w:r>
      <w:bookmarkEnd w:id="444"/>
      <w:bookmarkEnd w:id="445"/>
      <w:bookmarkEnd w:id="446"/>
      <w:bookmarkEnd w:id="447"/>
      <w:bookmarkEnd w:id="448"/>
      <w:bookmarkEnd w:id="449"/>
      <w:bookmarkEnd w:id="450"/>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5B24CE">
        <w:rPr>
          <w:rFonts w:ascii="Times New Roman" w:hAnsi="Times New Roman"/>
          <w:color w:val="auto"/>
          <w:sz w:val="28"/>
          <w:szCs w:val="28"/>
        </w:rPr>
        <w:t>От признания знаний, умений и навыков как основных итогов образования произош</w:t>
      </w:r>
      <w:r w:rsidR="00D30361" w:rsidRPr="005B24CE">
        <w:rPr>
          <w:rFonts w:ascii="Times New Roman" w:hAnsi="Times New Roman"/>
          <w:color w:val="auto"/>
          <w:sz w:val="28"/>
          <w:szCs w:val="28"/>
        </w:rPr>
        <w:t>е</w:t>
      </w:r>
      <w:r w:rsidRPr="005B24CE">
        <w:rPr>
          <w:rFonts w:ascii="Times New Roman" w:hAnsi="Times New Roman"/>
          <w:color w:val="auto"/>
          <w:sz w:val="28"/>
          <w:szCs w:val="28"/>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 xml:space="preserve">По сути, происходит переход от обучения как преподнесения </w:t>
      </w:r>
      <w:proofErr w:type="gramStart"/>
      <w:r w:rsidRPr="005B24CE">
        <w:rPr>
          <w:rFonts w:ascii="Times New Roman" w:hAnsi="Times New Roman"/>
          <w:color w:val="auto"/>
          <w:sz w:val="28"/>
          <w:szCs w:val="28"/>
        </w:rPr>
        <w:t>учителем</w:t>
      </w:r>
      <w:proofErr w:type="gramEnd"/>
      <w:r w:rsidRPr="005B24CE">
        <w:rPr>
          <w:rFonts w:ascii="Times New Roman" w:hAnsi="Times New Roman"/>
          <w:color w:val="auto"/>
          <w:sz w:val="28"/>
          <w:szCs w:val="28"/>
        </w:rPr>
        <w:t xml:space="preserve"> обучающимся системы знаний к активному решению проблем с целью выработки </w:t>
      </w:r>
      <w:r w:rsidRPr="005B24CE">
        <w:rPr>
          <w:rFonts w:ascii="Times New Roman" w:hAnsi="Times New Roman"/>
          <w:color w:val="auto"/>
          <w:sz w:val="28"/>
          <w:szCs w:val="28"/>
        </w:rPr>
        <w:lastRenderedPageBreak/>
        <w:t>определ</w:t>
      </w:r>
      <w:r w:rsidR="00D30361" w:rsidRPr="005B24CE">
        <w:rPr>
          <w:rFonts w:ascii="Times New Roman" w:hAnsi="Times New Roman"/>
          <w:color w:val="auto"/>
          <w:sz w:val="28"/>
          <w:szCs w:val="28"/>
        </w:rPr>
        <w:t>е</w:t>
      </w:r>
      <w:r w:rsidRPr="005B24CE">
        <w:rPr>
          <w:rFonts w:ascii="Times New Roman" w:hAnsi="Times New Roman"/>
          <w:color w:val="auto"/>
          <w:sz w:val="28"/>
          <w:szCs w:val="28"/>
        </w:rPr>
        <w:t>нных решений; от освоения отдельных учебных предметов к полидисципли</w:t>
      </w:r>
      <w:r w:rsidRPr="005B24CE">
        <w:rPr>
          <w:rFonts w:ascii="Times New Roman" w:hAnsi="Times New Roman"/>
          <w:color w:val="auto"/>
          <w:spacing w:val="4"/>
          <w:sz w:val="28"/>
          <w:szCs w:val="28"/>
        </w:rPr>
        <w:t xml:space="preserve">нарному (межпредметному) изучению сложных жизненных </w:t>
      </w:r>
      <w:r w:rsidRPr="005B24CE">
        <w:rPr>
          <w:rFonts w:ascii="Times New Roman" w:hAnsi="Times New Roman"/>
          <w:color w:val="auto"/>
          <w:spacing w:val="2"/>
          <w:sz w:val="28"/>
          <w:szCs w:val="28"/>
        </w:rPr>
        <w:t xml:space="preserve">ситуаций; к сотрудничеству учителя и обучающихся в ходе </w:t>
      </w:r>
      <w:r w:rsidRPr="005B24CE">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 xml:space="preserve">Ценностные ориентиры начального общего образования </w:t>
      </w:r>
      <w:r w:rsidRPr="005B24CE">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5B24CE" w:rsidRDefault="00653A76" w:rsidP="00D04006">
      <w:pPr>
        <w:pStyle w:val="a3"/>
        <w:numPr>
          <w:ilvl w:val="0"/>
          <w:numId w:val="35"/>
        </w:numPr>
        <w:spacing w:line="360" w:lineRule="auto"/>
        <w:ind w:left="0" w:firstLine="709"/>
        <w:rPr>
          <w:rFonts w:ascii="Times New Roman" w:hAnsi="Times New Roman"/>
          <w:color w:val="auto"/>
          <w:sz w:val="28"/>
          <w:szCs w:val="28"/>
        </w:rPr>
      </w:pPr>
      <w:r w:rsidRPr="005B24CE">
        <w:rPr>
          <w:rFonts w:ascii="Times New Roman" w:hAnsi="Times New Roman"/>
          <w:b/>
          <w:bCs/>
          <w:iCs/>
          <w:color w:val="auto"/>
          <w:spacing w:val="-2"/>
          <w:sz w:val="28"/>
          <w:szCs w:val="28"/>
        </w:rPr>
        <w:t>формирование основ гражданской идентичности лич</w:t>
      </w:r>
      <w:r w:rsidRPr="005B24CE">
        <w:rPr>
          <w:rFonts w:ascii="Times New Roman" w:hAnsi="Times New Roman"/>
          <w:b/>
          <w:bCs/>
          <w:iCs/>
          <w:color w:val="auto"/>
          <w:sz w:val="28"/>
          <w:szCs w:val="28"/>
        </w:rPr>
        <w:t xml:space="preserve">ности </w:t>
      </w:r>
      <w:r w:rsidRPr="005B24CE">
        <w:rPr>
          <w:rFonts w:ascii="Times New Roman" w:hAnsi="Times New Roman"/>
          <w:color w:val="auto"/>
          <w:sz w:val="28"/>
          <w:szCs w:val="28"/>
        </w:rPr>
        <w:t>на основе:</w:t>
      </w:r>
    </w:p>
    <w:p w:rsidR="00A64E13" w:rsidRPr="005B24CE" w:rsidRDefault="00653A76" w:rsidP="00DE75AD">
      <w:pPr>
        <w:pStyle w:val="21"/>
        <w:ind w:firstLine="709"/>
        <w:contextualSpacing w:val="0"/>
        <w:outlineLvl w:val="9"/>
        <w:rPr>
          <w:szCs w:val="28"/>
        </w:rPr>
      </w:pPr>
      <w:bookmarkStart w:id="451" w:name="_Toc512584720"/>
      <w:r w:rsidRPr="005B24CE">
        <w:rPr>
          <w:szCs w:val="28"/>
        </w:rPr>
        <w:t>чувства сопричастности и гордости за свою Родину, народ и историю, осознания ответственности человека за благосостояние общества;</w:t>
      </w:r>
      <w:bookmarkEnd w:id="451"/>
    </w:p>
    <w:p w:rsidR="00653A76" w:rsidRPr="005B24CE" w:rsidRDefault="00653A76" w:rsidP="00DE75AD">
      <w:pPr>
        <w:pStyle w:val="21"/>
        <w:ind w:firstLine="709"/>
        <w:contextualSpacing w:val="0"/>
        <w:outlineLvl w:val="9"/>
        <w:rPr>
          <w:szCs w:val="28"/>
        </w:rPr>
      </w:pPr>
      <w:bookmarkStart w:id="452" w:name="_Toc512584721"/>
      <w:r w:rsidRPr="005B24CE">
        <w:rPr>
          <w:szCs w:val="28"/>
        </w:rPr>
        <w:t>восприятия мира как единого и целостного при разнообразии культур, национальностей, религий; уважения истории и культуры каждого народа;</w:t>
      </w:r>
      <w:bookmarkEnd w:id="452"/>
    </w:p>
    <w:p w:rsidR="00653A76" w:rsidRPr="005B24CE" w:rsidRDefault="00653A76" w:rsidP="00D04006">
      <w:pPr>
        <w:pStyle w:val="a3"/>
        <w:numPr>
          <w:ilvl w:val="0"/>
          <w:numId w:val="35"/>
        </w:numPr>
        <w:spacing w:line="360" w:lineRule="auto"/>
        <w:ind w:left="0" w:firstLine="709"/>
        <w:rPr>
          <w:rFonts w:ascii="Times New Roman" w:hAnsi="Times New Roman"/>
          <w:b/>
          <w:bCs/>
          <w:iCs/>
          <w:color w:val="auto"/>
          <w:sz w:val="28"/>
          <w:szCs w:val="28"/>
        </w:rPr>
      </w:pPr>
      <w:r w:rsidRPr="005B24CE">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5B24CE">
        <w:rPr>
          <w:rFonts w:ascii="Times New Roman" w:hAnsi="Times New Roman"/>
          <w:color w:val="auto"/>
          <w:sz w:val="28"/>
          <w:szCs w:val="28"/>
        </w:rPr>
        <w:t>на основе:</w:t>
      </w:r>
    </w:p>
    <w:p w:rsidR="00653A76" w:rsidRPr="005B24CE" w:rsidRDefault="00653A76" w:rsidP="00DE75AD">
      <w:pPr>
        <w:pStyle w:val="21"/>
        <w:ind w:firstLine="709"/>
        <w:contextualSpacing w:val="0"/>
        <w:outlineLvl w:val="9"/>
        <w:rPr>
          <w:szCs w:val="28"/>
        </w:rPr>
      </w:pPr>
      <w:bookmarkStart w:id="453" w:name="_Toc512584722"/>
      <w:r w:rsidRPr="005B24CE">
        <w:rPr>
          <w:szCs w:val="28"/>
        </w:rPr>
        <w:t>доброжелательности, доверия и внимания к людям, готовности к сотрудничеству и дружбе, оказанию помощи тем, кто в ней нуждается;</w:t>
      </w:r>
      <w:bookmarkEnd w:id="453"/>
    </w:p>
    <w:p w:rsidR="00653A76" w:rsidRPr="005B24CE" w:rsidRDefault="00653A76" w:rsidP="00DE75AD">
      <w:pPr>
        <w:pStyle w:val="21"/>
        <w:ind w:firstLine="709"/>
        <w:contextualSpacing w:val="0"/>
        <w:outlineLvl w:val="9"/>
        <w:rPr>
          <w:szCs w:val="28"/>
        </w:rPr>
      </w:pPr>
      <w:bookmarkStart w:id="454" w:name="_Toc512584723"/>
      <w:r w:rsidRPr="005B24CE">
        <w:rPr>
          <w:szCs w:val="28"/>
        </w:rPr>
        <w:t>уважения к окружающим </w:t>
      </w:r>
      <w:r w:rsidR="00533F42" w:rsidRPr="005B24CE">
        <w:rPr>
          <w:szCs w:val="28"/>
        </w:rPr>
        <w:t xml:space="preserve">– </w:t>
      </w:r>
      <w:r w:rsidRPr="005B24CE">
        <w:rPr>
          <w:szCs w:val="28"/>
        </w:rPr>
        <w:t>умения слушать и слышать партн</w:t>
      </w:r>
      <w:r w:rsidR="00D30361" w:rsidRPr="005B24CE">
        <w:rPr>
          <w:szCs w:val="28"/>
        </w:rPr>
        <w:t>е</w:t>
      </w:r>
      <w:r w:rsidRPr="005B24CE">
        <w:rPr>
          <w:szCs w:val="28"/>
        </w:rPr>
        <w:t>ра, признавать право каждого на собственное мнение и принимать решения с уч</w:t>
      </w:r>
      <w:r w:rsidR="00D30361" w:rsidRPr="005B24CE">
        <w:rPr>
          <w:szCs w:val="28"/>
        </w:rPr>
        <w:t>е</w:t>
      </w:r>
      <w:r w:rsidRPr="005B24CE">
        <w:rPr>
          <w:szCs w:val="28"/>
        </w:rPr>
        <w:t>том позиций всех участников;</w:t>
      </w:r>
      <w:bookmarkEnd w:id="454"/>
    </w:p>
    <w:p w:rsidR="00653A76" w:rsidRPr="005B24CE" w:rsidRDefault="00653A76" w:rsidP="00D04006">
      <w:pPr>
        <w:pStyle w:val="a3"/>
        <w:numPr>
          <w:ilvl w:val="0"/>
          <w:numId w:val="35"/>
        </w:numPr>
        <w:spacing w:line="360" w:lineRule="auto"/>
        <w:ind w:left="0" w:firstLine="709"/>
        <w:rPr>
          <w:rFonts w:ascii="Times New Roman" w:hAnsi="Times New Roman"/>
          <w:color w:val="auto"/>
          <w:spacing w:val="-2"/>
          <w:sz w:val="28"/>
          <w:szCs w:val="28"/>
        </w:rPr>
      </w:pPr>
      <w:r w:rsidRPr="005B24CE">
        <w:rPr>
          <w:rFonts w:ascii="Times New Roman" w:hAnsi="Times New Roman"/>
          <w:b/>
          <w:bCs/>
          <w:iCs/>
          <w:color w:val="auto"/>
          <w:spacing w:val="2"/>
          <w:sz w:val="28"/>
          <w:szCs w:val="28"/>
        </w:rPr>
        <w:t xml:space="preserve">развитие ценностно­смысловой сферы личности </w:t>
      </w:r>
      <w:r w:rsidRPr="005B24CE">
        <w:rPr>
          <w:rFonts w:ascii="Times New Roman" w:hAnsi="Times New Roman"/>
          <w:color w:val="auto"/>
          <w:spacing w:val="2"/>
          <w:sz w:val="28"/>
          <w:szCs w:val="28"/>
        </w:rPr>
        <w:t xml:space="preserve">на </w:t>
      </w:r>
      <w:r w:rsidRPr="005B24CE">
        <w:rPr>
          <w:rFonts w:ascii="Times New Roman" w:hAnsi="Times New Roman"/>
          <w:color w:val="auto"/>
          <w:spacing w:val="-2"/>
          <w:sz w:val="28"/>
          <w:szCs w:val="28"/>
        </w:rPr>
        <w:t>основе общечеловеческих принципов нравственности и гуманизма:</w:t>
      </w:r>
    </w:p>
    <w:p w:rsidR="00653A76" w:rsidRPr="005B24CE" w:rsidRDefault="00653A76" w:rsidP="00DE75AD">
      <w:pPr>
        <w:pStyle w:val="21"/>
        <w:ind w:firstLine="709"/>
        <w:contextualSpacing w:val="0"/>
        <w:outlineLvl w:val="9"/>
        <w:rPr>
          <w:szCs w:val="28"/>
        </w:rPr>
      </w:pPr>
      <w:bookmarkStart w:id="455" w:name="_Toc512584724"/>
      <w:r w:rsidRPr="005B24CE">
        <w:rPr>
          <w:szCs w:val="28"/>
        </w:rPr>
        <w:t xml:space="preserve">принятия и уважения ценностей семьи и </w:t>
      </w:r>
      <w:r w:rsidR="005D66BB" w:rsidRPr="005B24CE">
        <w:rPr>
          <w:szCs w:val="28"/>
        </w:rPr>
        <w:t xml:space="preserve">образовательной </w:t>
      </w:r>
      <w:r w:rsidR="005C5F90" w:rsidRPr="005B24CE">
        <w:rPr>
          <w:szCs w:val="28"/>
        </w:rPr>
        <w:t xml:space="preserve">организации, </w:t>
      </w:r>
      <w:r w:rsidRPr="005B24CE">
        <w:rPr>
          <w:szCs w:val="28"/>
        </w:rPr>
        <w:t>коллектива и общества и стремления следовать им;</w:t>
      </w:r>
      <w:bookmarkEnd w:id="455"/>
    </w:p>
    <w:p w:rsidR="00653A76" w:rsidRPr="005B24CE" w:rsidRDefault="00653A76" w:rsidP="00DE75AD">
      <w:pPr>
        <w:pStyle w:val="21"/>
        <w:ind w:firstLine="709"/>
        <w:contextualSpacing w:val="0"/>
        <w:outlineLvl w:val="9"/>
        <w:rPr>
          <w:szCs w:val="28"/>
        </w:rPr>
      </w:pPr>
      <w:bookmarkStart w:id="456" w:name="_Toc512584725"/>
      <w:r w:rsidRPr="005B24CE">
        <w:rPr>
          <w:szCs w:val="28"/>
        </w:rPr>
        <w:t xml:space="preserve">ориентации в нравственном содержании и </w:t>
      </w:r>
      <w:proofErr w:type="gramStart"/>
      <w:r w:rsidRPr="005B24CE">
        <w:rPr>
          <w:szCs w:val="28"/>
        </w:rPr>
        <w:t>смысле</w:t>
      </w:r>
      <w:proofErr w:type="gramEnd"/>
      <w:r w:rsidRPr="005B24CE">
        <w:rPr>
          <w:szCs w:val="28"/>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bookmarkEnd w:id="456"/>
    </w:p>
    <w:p w:rsidR="00653A76" w:rsidRPr="005B24CE" w:rsidRDefault="00653A76" w:rsidP="00DE75AD">
      <w:pPr>
        <w:pStyle w:val="21"/>
        <w:ind w:firstLine="709"/>
        <w:contextualSpacing w:val="0"/>
        <w:outlineLvl w:val="9"/>
        <w:rPr>
          <w:szCs w:val="28"/>
        </w:rPr>
      </w:pPr>
      <w:bookmarkStart w:id="457" w:name="_Toc512584726"/>
      <w:r w:rsidRPr="005B24CE">
        <w:rPr>
          <w:szCs w:val="28"/>
        </w:rPr>
        <w:lastRenderedPageBreak/>
        <w:t>формирования эстетических чувств и чувства прекрасного через знакомство с национальной, отечественной и мировой художественной культурой;</w:t>
      </w:r>
      <w:bookmarkEnd w:id="457"/>
    </w:p>
    <w:p w:rsidR="00653A76" w:rsidRPr="005B24CE" w:rsidRDefault="00653A76" w:rsidP="00D04006">
      <w:pPr>
        <w:pStyle w:val="a3"/>
        <w:numPr>
          <w:ilvl w:val="0"/>
          <w:numId w:val="35"/>
        </w:numPr>
        <w:spacing w:line="360" w:lineRule="auto"/>
        <w:ind w:left="0" w:firstLine="709"/>
        <w:rPr>
          <w:rFonts w:ascii="Times New Roman" w:hAnsi="Times New Roman"/>
          <w:color w:val="auto"/>
          <w:sz w:val="28"/>
          <w:szCs w:val="28"/>
        </w:rPr>
      </w:pPr>
      <w:r w:rsidRPr="005B24CE">
        <w:rPr>
          <w:rFonts w:ascii="Times New Roman" w:hAnsi="Times New Roman"/>
          <w:b/>
          <w:bCs/>
          <w:iCs/>
          <w:color w:val="auto"/>
          <w:sz w:val="28"/>
          <w:szCs w:val="28"/>
        </w:rPr>
        <w:t xml:space="preserve">развитие умения учиться </w:t>
      </w:r>
      <w:r w:rsidRPr="005B24CE">
        <w:rPr>
          <w:rFonts w:ascii="Times New Roman" w:hAnsi="Times New Roman"/>
          <w:color w:val="auto"/>
          <w:sz w:val="28"/>
          <w:szCs w:val="28"/>
        </w:rPr>
        <w:t>как первого шага к самообразованию и самовоспитанию, а именно:</w:t>
      </w:r>
    </w:p>
    <w:p w:rsidR="00653A76" w:rsidRPr="005B24CE" w:rsidRDefault="00653A76" w:rsidP="00DE75AD">
      <w:pPr>
        <w:pStyle w:val="21"/>
        <w:ind w:firstLine="709"/>
        <w:contextualSpacing w:val="0"/>
        <w:outlineLvl w:val="9"/>
        <w:rPr>
          <w:szCs w:val="28"/>
        </w:rPr>
      </w:pPr>
      <w:bookmarkStart w:id="458" w:name="_Toc512584727"/>
      <w:r w:rsidRPr="005B24CE">
        <w:rPr>
          <w:szCs w:val="28"/>
        </w:rPr>
        <w:t>развитие широких познавательных интересов, инициативы и любознательности, мотивов познания и творчества;</w:t>
      </w:r>
      <w:bookmarkEnd w:id="458"/>
    </w:p>
    <w:p w:rsidR="00653A76" w:rsidRPr="005B24CE" w:rsidRDefault="00653A76" w:rsidP="00DE75AD">
      <w:pPr>
        <w:pStyle w:val="21"/>
        <w:ind w:firstLine="709"/>
        <w:contextualSpacing w:val="0"/>
        <w:outlineLvl w:val="9"/>
        <w:rPr>
          <w:spacing w:val="-2"/>
          <w:szCs w:val="28"/>
        </w:rPr>
      </w:pPr>
      <w:bookmarkStart w:id="459" w:name="_Toc512584728"/>
      <w:r w:rsidRPr="005B24CE">
        <w:rPr>
          <w:spacing w:val="-2"/>
          <w:szCs w:val="28"/>
        </w:rPr>
        <w:t>формирование умения учиться и способности к организации своей деятельности (планированию, контролю, оценке);</w:t>
      </w:r>
      <w:bookmarkEnd w:id="459"/>
    </w:p>
    <w:p w:rsidR="00653A76" w:rsidRPr="005B24CE" w:rsidRDefault="00653A76" w:rsidP="00D04006">
      <w:pPr>
        <w:pStyle w:val="a3"/>
        <w:numPr>
          <w:ilvl w:val="0"/>
          <w:numId w:val="35"/>
        </w:numPr>
        <w:spacing w:line="360" w:lineRule="auto"/>
        <w:ind w:left="0" w:firstLine="709"/>
        <w:rPr>
          <w:rFonts w:ascii="Times New Roman" w:hAnsi="Times New Roman"/>
          <w:color w:val="auto"/>
          <w:spacing w:val="-2"/>
          <w:sz w:val="28"/>
          <w:szCs w:val="28"/>
        </w:rPr>
      </w:pPr>
      <w:r w:rsidRPr="005B24CE">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5B24CE">
        <w:rPr>
          <w:rFonts w:ascii="Times New Roman" w:hAnsi="Times New Roman"/>
          <w:color w:val="auto"/>
          <w:spacing w:val="-2"/>
          <w:sz w:val="28"/>
          <w:szCs w:val="28"/>
        </w:rPr>
        <w:t>как условия е</w:t>
      </w:r>
      <w:r w:rsidR="00D30361" w:rsidRPr="005B24CE">
        <w:rPr>
          <w:rFonts w:ascii="Times New Roman" w:hAnsi="Times New Roman"/>
          <w:color w:val="auto"/>
          <w:spacing w:val="-2"/>
          <w:sz w:val="28"/>
          <w:szCs w:val="28"/>
        </w:rPr>
        <w:t>е</w:t>
      </w:r>
      <w:r w:rsidRPr="005B24CE">
        <w:rPr>
          <w:rFonts w:ascii="Times New Roman" w:hAnsi="Times New Roman"/>
          <w:color w:val="auto"/>
          <w:spacing w:val="-2"/>
          <w:sz w:val="28"/>
          <w:szCs w:val="28"/>
        </w:rPr>
        <w:t xml:space="preserve"> самоактуализации:</w:t>
      </w:r>
    </w:p>
    <w:p w:rsidR="00653A76" w:rsidRPr="005B24CE" w:rsidRDefault="00653A76" w:rsidP="00DE75AD">
      <w:pPr>
        <w:pStyle w:val="21"/>
        <w:ind w:firstLine="709"/>
        <w:contextualSpacing w:val="0"/>
        <w:outlineLvl w:val="9"/>
        <w:rPr>
          <w:szCs w:val="28"/>
        </w:rPr>
      </w:pPr>
      <w:bookmarkStart w:id="460" w:name="_Toc512584729"/>
      <w:r w:rsidRPr="005B24CE">
        <w:rPr>
          <w:szCs w:val="28"/>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bookmarkEnd w:id="460"/>
    </w:p>
    <w:p w:rsidR="00653A76" w:rsidRPr="005B24CE" w:rsidRDefault="00653A76" w:rsidP="00DE75AD">
      <w:pPr>
        <w:pStyle w:val="21"/>
        <w:ind w:firstLine="709"/>
        <w:contextualSpacing w:val="0"/>
        <w:outlineLvl w:val="9"/>
        <w:rPr>
          <w:szCs w:val="28"/>
        </w:rPr>
      </w:pPr>
      <w:bookmarkStart w:id="461" w:name="_Toc512584730"/>
      <w:r w:rsidRPr="005B24CE">
        <w:rPr>
          <w:spacing w:val="2"/>
          <w:szCs w:val="28"/>
        </w:rPr>
        <w:t xml:space="preserve">развитие готовности к самостоятельным поступкам и </w:t>
      </w:r>
      <w:r w:rsidRPr="005B24CE">
        <w:rPr>
          <w:szCs w:val="28"/>
        </w:rPr>
        <w:t>действиям, ответственности за их результаты;</w:t>
      </w:r>
      <w:bookmarkEnd w:id="461"/>
    </w:p>
    <w:p w:rsidR="00653A76" w:rsidRPr="005B24CE" w:rsidRDefault="00653A76" w:rsidP="00DE75AD">
      <w:pPr>
        <w:pStyle w:val="21"/>
        <w:ind w:firstLine="709"/>
        <w:contextualSpacing w:val="0"/>
        <w:outlineLvl w:val="9"/>
        <w:rPr>
          <w:szCs w:val="28"/>
        </w:rPr>
      </w:pPr>
      <w:bookmarkStart w:id="462" w:name="_Toc512584731"/>
      <w:r w:rsidRPr="005B24CE">
        <w:rPr>
          <w:szCs w:val="28"/>
        </w:rPr>
        <w:t>формирование целеустремл</w:t>
      </w:r>
      <w:r w:rsidR="00D30361" w:rsidRPr="005B24CE">
        <w:rPr>
          <w:szCs w:val="28"/>
        </w:rPr>
        <w:t>е</w:t>
      </w:r>
      <w:r w:rsidRPr="005B24CE">
        <w:rPr>
          <w:szCs w:val="28"/>
        </w:rPr>
        <w:t xml:space="preserve">нности и настойчивости в </w:t>
      </w:r>
      <w:r w:rsidRPr="005B24CE">
        <w:rPr>
          <w:spacing w:val="-4"/>
          <w:szCs w:val="28"/>
        </w:rPr>
        <w:t>достижении целей, готовности к преодолению трудностей, жиз</w:t>
      </w:r>
      <w:r w:rsidRPr="005B24CE">
        <w:rPr>
          <w:szCs w:val="28"/>
        </w:rPr>
        <w:t>ненного оптимизма;</w:t>
      </w:r>
      <w:bookmarkEnd w:id="462"/>
    </w:p>
    <w:p w:rsidR="00653A76" w:rsidRPr="005B24CE" w:rsidRDefault="00653A76" w:rsidP="00DE75AD">
      <w:pPr>
        <w:pStyle w:val="21"/>
        <w:ind w:firstLine="709"/>
        <w:contextualSpacing w:val="0"/>
        <w:outlineLvl w:val="9"/>
        <w:rPr>
          <w:szCs w:val="28"/>
        </w:rPr>
      </w:pPr>
      <w:bookmarkStart w:id="463" w:name="_Toc512584732"/>
      <w:r w:rsidRPr="005B24CE">
        <w:rPr>
          <w:szCs w:val="28"/>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bookmarkEnd w:id="463"/>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5B24CE">
        <w:rPr>
          <w:rFonts w:ascii="Times New Roman" w:hAnsi="Times New Roman"/>
          <w:color w:val="auto"/>
          <w:sz w:val="28"/>
          <w:szCs w:val="28"/>
        </w:rPr>
        <w:t>е</w:t>
      </w:r>
      <w:r w:rsidRPr="005B24CE">
        <w:rPr>
          <w:rFonts w:ascii="Times New Roman" w:hAnsi="Times New Roman"/>
          <w:color w:val="auto"/>
          <w:sz w:val="28"/>
          <w:szCs w:val="28"/>
        </w:rPr>
        <w:t xml:space="preserve">нных способов действия </w:t>
      </w:r>
      <w:r w:rsidRPr="005B24CE">
        <w:rPr>
          <w:rFonts w:ascii="Times New Roman" w:hAnsi="Times New Roman"/>
          <w:color w:val="auto"/>
          <w:spacing w:val="2"/>
          <w:sz w:val="28"/>
          <w:szCs w:val="28"/>
        </w:rPr>
        <w:t xml:space="preserve">обеспечивает высокую эффективность решения жизненных </w:t>
      </w:r>
      <w:r w:rsidRPr="005B24CE">
        <w:rPr>
          <w:rFonts w:ascii="Times New Roman" w:hAnsi="Times New Roman"/>
          <w:color w:val="auto"/>
          <w:sz w:val="28"/>
          <w:szCs w:val="28"/>
        </w:rPr>
        <w:t>задач и возможность саморазвития обучающихся.</w:t>
      </w:r>
    </w:p>
    <w:p w:rsidR="00754B1F" w:rsidRPr="005B24CE" w:rsidRDefault="00754B1F" w:rsidP="00DE75AD">
      <w:pPr>
        <w:pStyle w:val="a3"/>
        <w:spacing w:line="360" w:lineRule="auto"/>
        <w:ind w:firstLine="709"/>
        <w:rPr>
          <w:rFonts w:ascii="Times New Roman" w:hAnsi="Times New Roman"/>
          <w:color w:val="auto"/>
          <w:sz w:val="28"/>
          <w:szCs w:val="28"/>
        </w:rPr>
      </w:pPr>
    </w:p>
    <w:p w:rsidR="00653A76" w:rsidRPr="005B24CE" w:rsidRDefault="003175C1" w:rsidP="00D04006">
      <w:pPr>
        <w:pStyle w:val="aff0"/>
        <w:numPr>
          <w:ilvl w:val="2"/>
          <w:numId w:val="162"/>
        </w:numPr>
        <w:outlineLvl w:val="9"/>
        <w:rPr>
          <w:szCs w:val="28"/>
        </w:rPr>
      </w:pPr>
      <w:bookmarkStart w:id="464" w:name="_Toc288394078"/>
      <w:bookmarkStart w:id="465" w:name="_Toc288410545"/>
      <w:bookmarkStart w:id="466" w:name="_Toc288410674"/>
      <w:bookmarkStart w:id="467" w:name="_Toc288410739"/>
      <w:bookmarkStart w:id="468" w:name="_Toc294246090"/>
      <w:bookmarkStart w:id="469" w:name="_Toc507763684"/>
      <w:bookmarkStart w:id="470" w:name="_Toc512584733"/>
      <w:r w:rsidRPr="005B24CE">
        <w:rPr>
          <w:szCs w:val="28"/>
        </w:rPr>
        <w:t>Понятие, функции, состав и х</w:t>
      </w:r>
      <w:r w:rsidR="00B364BF" w:rsidRPr="005B24CE">
        <w:rPr>
          <w:szCs w:val="28"/>
        </w:rPr>
        <w:t xml:space="preserve">арактеристика универсальных </w:t>
      </w:r>
      <w:r w:rsidR="00653A76" w:rsidRPr="005B24CE">
        <w:rPr>
          <w:szCs w:val="28"/>
        </w:rPr>
        <w:t xml:space="preserve">учебных действий </w:t>
      </w:r>
      <w:r w:rsidR="00C27132" w:rsidRPr="005B24CE">
        <w:rPr>
          <w:szCs w:val="28"/>
        </w:rPr>
        <w:t xml:space="preserve">при получении </w:t>
      </w:r>
      <w:r w:rsidR="00653A76" w:rsidRPr="005B24CE">
        <w:rPr>
          <w:szCs w:val="28"/>
        </w:rPr>
        <w:t>начального общего образования</w:t>
      </w:r>
      <w:bookmarkEnd w:id="464"/>
      <w:bookmarkEnd w:id="465"/>
      <w:bookmarkEnd w:id="466"/>
      <w:bookmarkEnd w:id="467"/>
      <w:bookmarkEnd w:id="468"/>
      <w:bookmarkEnd w:id="469"/>
      <w:bookmarkEnd w:id="470"/>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lastRenderedPageBreak/>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5B24CE">
        <w:rPr>
          <w:rFonts w:ascii="Times New Roman" w:hAnsi="Times New Roman"/>
          <w:color w:val="auto"/>
          <w:sz w:val="28"/>
          <w:szCs w:val="28"/>
        </w:rPr>
        <w:t>обучающимися</w:t>
      </w:r>
      <w:proofErr w:type="gramEnd"/>
      <w:r w:rsidRPr="005B24CE">
        <w:rPr>
          <w:rFonts w:ascii="Times New Roman" w:hAnsi="Times New Roman"/>
          <w:color w:val="auto"/>
          <w:sz w:val="28"/>
          <w:szCs w:val="28"/>
        </w:rPr>
        <w:t>, возмож</w:t>
      </w:r>
      <w:r w:rsidRPr="005B24CE">
        <w:rPr>
          <w:rFonts w:ascii="Times New Roman" w:hAnsi="Times New Roman"/>
          <w:color w:val="auto"/>
          <w:spacing w:val="2"/>
          <w:sz w:val="28"/>
          <w:szCs w:val="28"/>
        </w:rPr>
        <w:t xml:space="preserve">ность их самостоятельного движения в изучаемой области, </w:t>
      </w:r>
      <w:r w:rsidRPr="005B24CE">
        <w:rPr>
          <w:rFonts w:ascii="Times New Roman" w:hAnsi="Times New Roman"/>
          <w:color w:val="auto"/>
          <w:sz w:val="28"/>
          <w:szCs w:val="28"/>
        </w:rPr>
        <w:t>существенное повышение их мотивации и интереса к уч</w:t>
      </w:r>
      <w:r w:rsidR="00D30361" w:rsidRPr="005B24CE">
        <w:rPr>
          <w:rFonts w:ascii="Times New Roman" w:hAnsi="Times New Roman"/>
          <w:color w:val="auto"/>
          <w:sz w:val="28"/>
          <w:szCs w:val="28"/>
        </w:rPr>
        <w:t>е</w:t>
      </w:r>
      <w:r w:rsidRPr="005B24CE">
        <w:rPr>
          <w:rFonts w:ascii="Times New Roman" w:hAnsi="Times New Roman"/>
          <w:color w:val="auto"/>
          <w:sz w:val="28"/>
          <w:szCs w:val="28"/>
        </w:rPr>
        <w:t>бе.</w:t>
      </w:r>
    </w:p>
    <w:p w:rsidR="00653A76" w:rsidRPr="005B24CE" w:rsidRDefault="00653A76" w:rsidP="00DE75AD">
      <w:pPr>
        <w:pStyle w:val="a3"/>
        <w:spacing w:line="360" w:lineRule="auto"/>
        <w:ind w:firstLine="709"/>
        <w:rPr>
          <w:rFonts w:ascii="Times New Roman" w:hAnsi="Times New Roman"/>
          <w:color w:val="auto"/>
          <w:spacing w:val="-2"/>
          <w:sz w:val="28"/>
          <w:szCs w:val="28"/>
        </w:rPr>
      </w:pPr>
      <w:r w:rsidRPr="005B24CE">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w:t>
      </w:r>
      <w:r w:rsidR="00533F42" w:rsidRPr="005B24CE">
        <w:rPr>
          <w:rFonts w:ascii="Times New Roman" w:hAnsi="Times New Roman"/>
          <w:sz w:val="28"/>
          <w:szCs w:val="28"/>
        </w:rPr>
        <w:t xml:space="preserve">– </w:t>
      </w:r>
      <w:r w:rsidRPr="005B24CE">
        <w:rPr>
          <w:rFonts w:ascii="Times New Roman" w:hAnsi="Times New Roman"/>
          <w:color w:val="auto"/>
          <w:spacing w:val="-2"/>
          <w:sz w:val="28"/>
          <w:szCs w:val="28"/>
        </w:rPr>
        <w:t xml:space="preserve"> мотивы, особенности целеполагания (учебная цель и задачи), учебные действия, контроль и оцен</w:t>
      </w:r>
      <w:r w:rsidRPr="005B24CE">
        <w:rPr>
          <w:rFonts w:ascii="Times New Roman" w:hAnsi="Times New Roman"/>
          <w:color w:val="auto"/>
          <w:sz w:val="28"/>
          <w:szCs w:val="28"/>
        </w:rPr>
        <w:t>ка, сформированность которых является одной из составля</w:t>
      </w:r>
      <w:r w:rsidRPr="005B24CE">
        <w:rPr>
          <w:rFonts w:ascii="Times New Roman" w:hAnsi="Times New Roman"/>
          <w:color w:val="auto"/>
          <w:spacing w:val="-2"/>
          <w:sz w:val="28"/>
          <w:szCs w:val="28"/>
        </w:rPr>
        <w:t xml:space="preserve">ющих успешности обучения в </w:t>
      </w:r>
      <w:r w:rsidR="005D66BB" w:rsidRPr="005B24CE">
        <w:rPr>
          <w:rFonts w:ascii="Times New Roman" w:hAnsi="Times New Roman"/>
          <w:color w:val="auto"/>
          <w:spacing w:val="-2"/>
          <w:sz w:val="28"/>
          <w:szCs w:val="28"/>
        </w:rPr>
        <w:t>образовательной организации</w:t>
      </w:r>
      <w:r w:rsidRPr="005B24CE">
        <w:rPr>
          <w:rFonts w:ascii="Times New Roman" w:hAnsi="Times New Roman"/>
          <w:color w:val="auto"/>
          <w:spacing w:val="-2"/>
          <w:sz w:val="28"/>
          <w:szCs w:val="28"/>
        </w:rPr>
        <w:t>.</w:t>
      </w:r>
    </w:p>
    <w:p w:rsidR="00653A76" w:rsidRPr="005B24CE" w:rsidRDefault="00653A76" w:rsidP="00DE75AD">
      <w:pPr>
        <w:pStyle w:val="a3"/>
        <w:spacing w:line="360" w:lineRule="auto"/>
        <w:ind w:firstLine="709"/>
        <w:rPr>
          <w:rFonts w:ascii="Times New Roman" w:hAnsi="Times New Roman"/>
          <w:b/>
          <w:bCs/>
          <w:color w:val="auto"/>
          <w:sz w:val="28"/>
          <w:szCs w:val="28"/>
        </w:rPr>
      </w:pPr>
      <w:r w:rsidRPr="005B24CE">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5B24CE">
        <w:rPr>
          <w:rFonts w:ascii="Times New Roman" w:hAnsi="Times New Roman"/>
          <w:color w:val="auto"/>
          <w:spacing w:val="2"/>
          <w:sz w:val="28"/>
          <w:szCs w:val="28"/>
        </w:rPr>
        <w:t xml:space="preserve">степенном переходе от совместной деятельности учителя и </w:t>
      </w:r>
      <w:r w:rsidRPr="005B24CE">
        <w:rPr>
          <w:rFonts w:ascii="Times New Roman" w:hAnsi="Times New Roman"/>
          <w:color w:val="auto"/>
          <w:sz w:val="28"/>
          <w:szCs w:val="28"/>
        </w:rPr>
        <w:t xml:space="preserve">обучающегося </w:t>
      </w:r>
      <w:proofErr w:type="gramStart"/>
      <w:r w:rsidRPr="005B24CE">
        <w:rPr>
          <w:rFonts w:ascii="Times New Roman" w:hAnsi="Times New Roman"/>
          <w:color w:val="auto"/>
          <w:sz w:val="28"/>
          <w:szCs w:val="28"/>
        </w:rPr>
        <w:t>к</w:t>
      </w:r>
      <w:proofErr w:type="gramEnd"/>
      <w:r w:rsidRPr="005B24CE">
        <w:rPr>
          <w:rFonts w:ascii="Times New Roman" w:hAnsi="Times New Roman"/>
          <w:color w:val="auto"/>
          <w:sz w:val="28"/>
          <w:szCs w:val="28"/>
        </w:rPr>
        <w:t xml:space="preserve"> совместно­раздел</w:t>
      </w:r>
      <w:r w:rsidR="00D30361" w:rsidRPr="005B24CE">
        <w:rPr>
          <w:rFonts w:ascii="Times New Roman" w:hAnsi="Times New Roman"/>
          <w:color w:val="auto"/>
          <w:sz w:val="28"/>
          <w:szCs w:val="28"/>
        </w:rPr>
        <w:t>е</w:t>
      </w:r>
      <w:r w:rsidRPr="005B24CE">
        <w:rPr>
          <w:rFonts w:ascii="Times New Roman" w:hAnsi="Times New Roman"/>
          <w:color w:val="auto"/>
          <w:sz w:val="28"/>
          <w:szCs w:val="28"/>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b/>
          <w:bCs/>
          <w:color w:val="auto"/>
          <w:sz w:val="28"/>
          <w:szCs w:val="28"/>
        </w:rPr>
        <w:t>Понятие «универсальные учебные действия»</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В широком значении термин «универсальные учебные дей</w:t>
      </w:r>
      <w:r w:rsidRPr="005B24CE">
        <w:rPr>
          <w:rFonts w:ascii="Times New Roman" w:hAnsi="Times New Roman"/>
          <w:color w:val="auto"/>
          <w:sz w:val="28"/>
          <w:szCs w:val="28"/>
        </w:rPr>
        <w:t>ствия» означает умение учиться, т.е. способность субъекта</w:t>
      </w:r>
      <w:r w:rsidR="00AD265D" w:rsidRPr="005B24CE">
        <w:rPr>
          <w:rFonts w:ascii="Times New Roman" w:hAnsi="Times New Roman"/>
          <w:color w:val="auto"/>
          <w:sz w:val="28"/>
          <w:szCs w:val="28"/>
        </w:rPr>
        <w:t xml:space="preserve"> </w:t>
      </w:r>
      <w:r w:rsidRPr="005B24CE">
        <w:rPr>
          <w:rFonts w:ascii="Times New Roman" w:hAnsi="Times New Roman"/>
          <w:color w:val="auto"/>
          <w:sz w:val="28"/>
          <w:szCs w:val="28"/>
        </w:rPr>
        <w:t>к саморазвитию и самосовершенствованию пут</w:t>
      </w:r>
      <w:r w:rsidR="00D30361" w:rsidRPr="005B24CE">
        <w:rPr>
          <w:rFonts w:ascii="Times New Roman" w:hAnsi="Times New Roman"/>
          <w:color w:val="auto"/>
          <w:sz w:val="28"/>
          <w:szCs w:val="28"/>
        </w:rPr>
        <w:t>е</w:t>
      </w:r>
      <w:r w:rsidRPr="005B24CE">
        <w:rPr>
          <w:rFonts w:ascii="Times New Roman" w:hAnsi="Times New Roman"/>
          <w:color w:val="auto"/>
          <w:sz w:val="28"/>
          <w:szCs w:val="28"/>
        </w:rPr>
        <w:t>м сознательного и активного присвоения нового социального опыта.</w:t>
      </w:r>
    </w:p>
    <w:p w:rsidR="00653A76" w:rsidRPr="005B24CE" w:rsidRDefault="00653A76" w:rsidP="00DE75AD">
      <w:pPr>
        <w:pStyle w:val="a3"/>
        <w:spacing w:line="360" w:lineRule="auto"/>
        <w:ind w:firstLine="709"/>
        <w:rPr>
          <w:rFonts w:ascii="Times New Roman" w:hAnsi="Times New Roman"/>
          <w:b/>
          <w:bCs/>
          <w:color w:val="auto"/>
          <w:spacing w:val="-4"/>
          <w:sz w:val="28"/>
          <w:szCs w:val="28"/>
        </w:rPr>
      </w:pPr>
      <w:r w:rsidRPr="005B24CE">
        <w:rPr>
          <w:rFonts w:ascii="Times New Roman" w:hAnsi="Times New Roman"/>
          <w:color w:val="auto"/>
          <w:sz w:val="28"/>
          <w:szCs w:val="28"/>
        </w:rPr>
        <w:t>Способность обучающегося самостоятельно успешно усва</w:t>
      </w:r>
      <w:r w:rsidRPr="005B24CE">
        <w:rPr>
          <w:rFonts w:ascii="Times New Roman" w:hAnsi="Times New Roman"/>
          <w:color w:val="auto"/>
          <w:spacing w:val="-4"/>
          <w:sz w:val="28"/>
          <w:szCs w:val="28"/>
        </w:rPr>
        <w:t xml:space="preserve">ивать новые знания, формировать умения и компетентности, </w:t>
      </w:r>
      <w:r w:rsidRPr="005B24CE">
        <w:rPr>
          <w:rFonts w:ascii="Times New Roman" w:hAnsi="Times New Roman"/>
          <w:color w:val="auto"/>
          <w:sz w:val="28"/>
          <w:szCs w:val="28"/>
        </w:rPr>
        <w:t>включая самостоятельную организацию это</w:t>
      </w:r>
      <w:r w:rsidR="007E3D6D" w:rsidRPr="005B24CE">
        <w:rPr>
          <w:rFonts w:ascii="Times New Roman" w:hAnsi="Times New Roman"/>
          <w:color w:val="auto"/>
          <w:sz w:val="28"/>
          <w:szCs w:val="28"/>
        </w:rPr>
        <w:t>й</w:t>
      </w:r>
      <w:r w:rsidR="00AD265D" w:rsidRPr="005B24CE">
        <w:rPr>
          <w:rFonts w:ascii="Times New Roman" w:hAnsi="Times New Roman"/>
          <w:color w:val="auto"/>
          <w:sz w:val="28"/>
          <w:szCs w:val="28"/>
        </w:rPr>
        <w:t xml:space="preserve"> </w:t>
      </w:r>
      <w:r w:rsidR="007E3D6D" w:rsidRPr="005B24CE">
        <w:rPr>
          <w:rFonts w:ascii="Times New Roman" w:hAnsi="Times New Roman"/>
          <w:color w:val="auto"/>
          <w:sz w:val="28"/>
          <w:szCs w:val="28"/>
        </w:rPr>
        <w:t>деятельности</w:t>
      </w:r>
      <w:r w:rsidRPr="005B24CE">
        <w:rPr>
          <w:rFonts w:ascii="Times New Roman" w:hAnsi="Times New Roman"/>
          <w:color w:val="auto"/>
          <w:sz w:val="28"/>
          <w:szCs w:val="28"/>
        </w:rPr>
        <w:t>, т.</w:t>
      </w:r>
      <w:r w:rsidRPr="005B24CE">
        <w:rPr>
          <w:rFonts w:ascii="Times New Roman" w:hAnsi="Times New Roman"/>
          <w:color w:val="auto"/>
          <w:sz w:val="28"/>
          <w:szCs w:val="28"/>
        </w:rPr>
        <w:t> </w:t>
      </w:r>
      <w:r w:rsidRPr="005B24CE">
        <w:rPr>
          <w:rFonts w:ascii="Times New Roman" w:hAnsi="Times New Roman"/>
          <w:color w:val="auto"/>
          <w:sz w:val="28"/>
          <w:szCs w:val="28"/>
        </w:rPr>
        <w:t xml:space="preserve">е. </w:t>
      </w:r>
      <w:r w:rsidRPr="005B24CE">
        <w:rPr>
          <w:rFonts w:ascii="Times New Roman" w:hAnsi="Times New Roman"/>
          <w:color w:val="auto"/>
          <w:spacing w:val="-4"/>
          <w:sz w:val="28"/>
          <w:szCs w:val="28"/>
        </w:rPr>
        <w:t xml:space="preserve">умение учиться, обеспечивается тем, что универсальные учебные </w:t>
      </w:r>
      <w:r w:rsidRPr="005B24CE">
        <w:rPr>
          <w:rFonts w:ascii="Times New Roman" w:hAnsi="Times New Roman"/>
          <w:color w:val="auto"/>
          <w:sz w:val="28"/>
          <w:szCs w:val="28"/>
        </w:rPr>
        <w:t>действия как обобщ</w:t>
      </w:r>
      <w:r w:rsidR="00D30361" w:rsidRPr="005B24CE">
        <w:rPr>
          <w:rFonts w:ascii="Times New Roman" w:hAnsi="Times New Roman"/>
          <w:color w:val="auto"/>
          <w:sz w:val="28"/>
          <w:szCs w:val="28"/>
        </w:rPr>
        <w:t>е</w:t>
      </w:r>
      <w:r w:rsidRPr="005B24CE">
        <w:rPr>
          <w:rFonts w:ascii="Times New Roman" w:hAnsi="Times New Roman"/>
          <w:color w:val="auto"/>
          <w:sz w:val="28"/>
          <w:szCs w:val="28"/>
        </w:rPr>
        <w:t xml:space="preserve">нные действия открывают обучающимся </w:t>
      </w:r>
      <w:r w:rsidRPr="005B24CE">
        <w:rPr>
          <w:rFonts w:ascii="Times New Roman" w:hAnsi="Times New Roman"/>
          <w:color w:val="auto"/>
          <w:spacing w:val="-4"/>
          <w:sz w:val="28"/>
          <w:szCs w:val="28"/>
        </w:rPr>
        <w:t xml:space="preserve">возможность широкой </w:t>
      </w:r>
      <w:proofErr w:type="gramStart"/>
      <w:r w:rsidRPr="005B24CE">
        <w:rPr>
          <w:rFonts w:ascii="Times New Roman" w:hAnsi="Times New Roman"/>
          <w:color w:val="auto"/>
          <w:spacing w:val="-4"/>
          <w:sz w:val="28"/>
          <w:szCs w:val="28"/>
        </w:rPr>
        <w:t>ориентации</w:t>
      </w:r>
      <w:proofErr w:type="gramEnd"/>
      <w:r w:rsidRPr="005B24CE">
        <w:rPr>
          <w:rFonts w:ascii="Times New Roman" w:hAnsi="Times New Roman"/>
          <w:color w:val="auto"/>
          <w:spacing w:val="-4"/>
          <w:sz w:val="28"/>
          <w:szCs w:val="28"/>
        </w:rPr>
        <w:t xml:space="preserve"> как в различных предметных областях, так и в строении самой учебной деятельности, включающей осознание е</w:t>
      </w:r>
      <w:r w:rsidR="00D30361" w:rsidRPr="005B24CE">
        <w:rPr>
          <w:rFonts w:ascii="Times New Roman" w:hAnsi="Times New Roman"/>
          <w:color w:val="auto"/>
          <w:spacing w:val="-4"/>
          <w:sz w:val="28"/>
          <w:szCs w:val="28"/>
        </w:rPr>
        <w:t>е</w:t>
      </w:r>
      <w:r w:rsidRPr="005B24CE">
        <w:rPr>
          <w:rFonts w:ascii="Times New Roman" w:hAnsi="Times New Roman"/>
          <w:color w:val="auto"/>
          <w:spacing w:val="-4"/>
          <w:sz w:val="28"/>
          <w:szCs w:val="28"/>
        </w:rPr>
        <w:t xml:space="preserve"> целевой направленности, ценностно­смысловых и операциональных характеристик. Таким образом, </w:t>
      </w:r>
      <w:r w:rsidRPr="005B24CE">
        <w:rPr>
          <w:rFonts w:ascii="Times New Roman" w:hAnsi="Times New Roman"/>
          <w:color w:val="auto"/>
          <w:spacing w:val="-2"/>
          <w:sz w:val="28"/>
          <w:szCs w:val="28"/>
        </w:rPr>
        <w:t>достижение умения учиться предполагает полноценное осво</w:t>
      </w:r>
      <w:r w:rsidRPr="005B24CE">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w:t>
      </w:r>
      <w:r w:rsidRPr="005B24CE">
        <w:rPr>
          <w:rFonts w:ascii="Times New Roman" w:hAnsi="Times New Roman"/>
          <w:color w:val="auto"/>
          <w:spacing w:val="-4"/>
          <w:sz w:val="28"/>
          <w:szCs w:val="28"/>
        </w:rPr>
        <w:lastRenderedPageBreak/>
        <w:t xml:space="preserve">и операции (ориентировка, преобразование материала, контроль и оценка). Умение </w:t>
      </w:r>
      <w:r w:rsidRPr="005B24CE">
        <w:rPr>
          <w:rFonts w:ascii="Times New Roman" w:hAnsi="Times New Roman"/>
          <w:color w:val="auto"/>
          <w:spacing w:val="-2"/>
          <w:sz w:val="28"/>
          <w:szCs w:val="28"/>
        </w:rPr>
        <w:t>учиться </w:t>
      </w:r>
      <w:r w:rsidR="00533F42" w:rsidRPr="005B24CE">
        <w:rPr>
          <w:rFonts w:ascii="Times New Roman" w:hAnsi="Times New Roman"/>
          <w:color w:val="auto"/>
          <w:spacing w:val="-2"/>
          <w:sz w:val="28"/>
          <w:szCs w:val="28"/>
        </w:rPr>
        <w:t xml:space="preserve"> </w:t>
      </w:r>
      <w:r w:rsidR="00533F42" w:rsidRPr="005B24CE">
        <w:rPr>
          <w:rFonts w:ascii="Times New Roman" w:hAnsi="Times New Roman"/>
          <w:sz w:val="28"/>
          <w:szCs w:val="28"/>
        </w:rPr>
        <w:t xml:space="preserve">– </w:t>
      </w:r>
      <w:r w:rsidRPr="005B24CE">
        <w:rPr>
          <w:rFonts w:ascii="Times New Roman" w:hAnsi="Times New Roman"/>
          <w:color w:val="auto"/>
          <w:spacing w:val="-2"/>
          <w:sz w:val="28"/>
          <w:szCs w:val="28"/>
        </w:rPr>
        <w:t xml:space="preserve">существенный фактор повышения эффективности </w:t>
      </w:r>
      <w:r w:rsidRPr="005B24CE">
        <w:rPr>
          <w:rFonts w:ascii="Times New Roman" w:hAnsi="Times New Roman"/>
          <w:color w:val="auto"/>
          <w:sz w:val="28"/>
          <w:szCs w:val="28"/>
        </w:rPr>
        <w:t xml:space="preserve">освоения </w:t>
      </w:r>
      <w:proofErr w:type="gramStart"/>
      <w:r w:rsidRPr="005B24CE">
        <w:rPr>
          <w:rFonts w:ascii="Times New Roman" w:hAnsi="Times New Roman"/>
          <w:color w:val="auto"/>
          <w:sz w:val="28"/>
          <w:szCs w:val="28"/>
        </w:rPr>
        <w:t>обучающимися</w:t>
      </w:r>
      <w:proofErr w:type="gramEnd"/>
      <w:r w:rsidRPr="005B24CE">
        <w:rPr>
          <w:rFonts w:ascii="Times New Roman" w:hAnsi="Times New Roman"/>
          <w:color w:val="auto"/>
          <w:sz w:val="28"/>
          <w:szCs w:val="28"/>
        </w:rPr>
        <w:t xml:space="preserve"> предметных знаний, формирования </w:t>
      </w:r>
      <w:r w:rsidRPr="005B24CE">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b/>
          <w:bCs/>
          <w:color w:val="auto"/>
          <w:sz w:val="28"/>
          <w:szCs w:val="28"/>
        </w:rPr>
        <w:t>Функции универсальных учебных действий:</w:t>
      </w:r>
    </w:p>
    <w:p w:rsidR="00653A76" w:rsidRPr="005B24CE" w:rsidRDefault="00653A76" w:rsidP="00DE75AD">
      <w:pPr>
        <w:pStyle w:val="21"/>
        <w:ind w:firstLine="709"/>
        <w:contextualSpacing w:val="0"/>
        <w:outlineLvl w:val="9"/>
        <w:rPr>
          <w:szCs w:val="28"/>
        </w:rPr>
      </w:pPr>
      <w:bookmarkStart w:id="471" w:name="_Toc512584734"/>
      <w:r w:rsidRPr="005B24CE">
        <w:rPr>
          <w:spacing w:val="2"/>
          <w:szCs w:val="28"/>
        </w:rPr>
        <w:t>обеспечение возможностей обучающегося самостоятель</w:t>
      </w:r>
      <w:r w:rsidRPr="005B24CE">
        <w:rPr>
          <w:szCs w:val="28"/>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bookmarkEnd w:id="471"/>
    </w:p>
    <w:p w:rsidR="00653A76" w:rsidRPr="005B24CE" w:rsidRDefault="00653A76" w:rsidP="00DE75AD">
      <w:pPr>
        <w:pStyle w:val="21"/>
        <w:ind w:firstLine="709"/>
        <w:contextualSpacing w:val="0"/>
        <w:outlineLvl w:val="9"/>
        <w:rPr>
          <w:szCs w:val="28"/>
        </w:rPr>
      </w:pPr>
      <w:bookmarkStart w:id="472" w:name="_Toc512584735"/>
      <w:r w:rsidRPr="005B24CE">
        <w:rPr>
          <w:szCs w:val="28"/>
        </w:rPr>
        <w:t xml:space="preserve">создание условий для гармоничного развития личности </w:t>
      </w:r>
      <w:r w:rsidRPr="005B24CE">
        <w:rPr>
          <w:spacing w:val="2"/>
          <w:szCs w:val="28"/>
        </w:rPr>
        <w:t>и е</w:t>
      </w:r>
      <w:r w:rsidR="00D30361" w:rsidRPr="005B24CE">
        <w:rPr>
          <w:spacing w:val="2"/>
          <w:szCs w:val="28"/>
        </w:rPr>
        <w:t>е</w:t>
      </w:r>
      <w:r w:rsidRPr="005B24CE">
        <w:rPr>
          <w:spacing w:val="2"/>
          <w:szCs w:val="28"/>
        </w:rPr>
        <w:t xml:space="preserve"> самореализации на основе готовности к непрерывному образованию; обеспечение успешного усвоения знаний, </w:t>
      </w:r>
      <w:r w:rsidRPr="005B24CE">
        <w:rPr>
          <w:szCs w:val="28"/>
        </w:rPr>
        <w:t>формирования умений, навыков и компетентностей в любой предметной области.</w:t>
      </w:r>
      <w:bookmarkEnd w:id="472"/>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5B24CE">
        <w:rPr>
          <w:rFonts w:ascii="Times New Roman" w:hAnsi="Times New Roman"/>
          <w:color w:val="auto"/>
          <w:spacing w:val="-2"/>
          <w:sz w:val="28"/>
          <w:szCs w:val="28"/>
        </w:rPr>
        <w:t xml:space="preserve">тер; обеспечивают целостность общекультурного, личностного </w:t>
      </w:r>
      <w:r w:rsidRPr="005B24CE">
        <w:rPr>
          <w:rFonts w:ascii="Times New Roman" w:hAnsi="Times New Roman"/>
          <w:color w:val="auto"/>
          <w:sz w:val="28"/>
          <w:szCs w:val="28"/>
        </w:rPr>
        <w:t>и познавательного ра</w:t>
      </w:r>
      <w:r w:rsidR="00B364BF" w:rsidRPr="005B24CE">
        <w:rPr>
          <w:rFonts w:ascii="Times New Roman" w:hAnsi="Times New Roman"/>
          <w:color w:val="auto"/>
          <w:sz w:val="28"/>
          <w:szCs w:val="28"/>
        </w:rPr>
        <w:t xml:space="preserve">звития и саморазвития личности; </w:t>
      </w:r>
      <w:r w:rsidRPr="005B24CE">
        <w:rPr>
          <w:rFonts w:ascii="Times New Roman" w:hAnsi="Times New Roman"/>
          <w:color w:val="auto"/>
          <w:sz w:val="28"/>
          <w:szCs w:val="28"/>
        </w:rPr>
        <w:t>обес</w:t>
      </w:r>
      <w:r w:rsidRPr="005B24CE">
        <w:rPr>
          <w:rFonts w:ascii="Times New Roman" w:hAnsi="Times New Roman"/>
          <w:color w:val="auto"/>
          <w:spacing w:val="2"/>
          <w:sz w:val="28"/>
          <w:szCs w:val="28"/>
        </w:rPr>
        <w:t xml:space="preserve">печивают преемственность всех </w:t>
      </w:r>
      <w:r w:rsidR="00AD64C6" w:rsidRPr="005B24CE">
        <w:rPr>
          <w:rFonts w:ascii="Times New Roman" w:hAnsi="Times New Roman"/>
          <w:color w:val="auto"/>
          <w:spacing w:val="2"/>
          <w:sz w:val="28"/>
          <w:szCs w:val="28"/>
        </w:rPr>
        <w:t xml:space="preserve">уровней </w:t>
      </w:r>
      <w:r w:rsidRPr="005B24CE">
        <w:rPr>
          <w:rFonts w:ascii="Times New Roman" w:hAnsi="Times New Roman"/>
          <w:color w:val="auto"/>
          <w:spacing w:val="2"/>
          <w:sz w:val="28"/>
          <w:szCs w:val="28"/>
        </w:rPr>
        <w:t>образовательно</w:t>
      </w:r>
      <w:r w:rsidR="007E3D6D" w:rsidRPr="005B24CE">
        <w:rPr>
          <w:rFonts w:ascii="Times New Roman" w:hAnsi="Times New Roman"/>
          <w:color w:val="auto"/>
          <w:spacing w:val="2"/>
          <w:sz w:val="28"/>
          <w:szCs w:val="28"/>
        </w:rPr>
        <w:t>й</w:t>
      </w:r>
      <w:r w:rsidR="00AD265D" w:rsidRPr="005B24CE">
        <w:rPr>
          <w:rFonts w:ascii="Times New Roman" w:hAnsi="Times New Roman"/>
          <w:color w:val="auto"/>
          <w:spacing w:val="2"/>
          <w:sz w:val="28"/>
          <w:szCs w:val="28"/>
        </w:rPr>
        <w:t xml:space="preserve"> </w:t>
      </w:r>
      <w:r w:rsidR="007E3D6D" w:rsidRPr="005B24CE">
        <w:rPr>
          <w:rFonts w:ascii="Times New Roman" w:hAnsi="Times New Roman"/>
          <w:color w:val="auto"/>
          <w:spacing w:val="2"/>
          <w:sz w:val="28"/>
          <w:szCs w:val="28"/>
        </w:rPr>
        <w:t>деятельности</w:t>
      </w:r>
      <w:r w:rsidRPr="005B24CE">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w:t>
      </w:r>
      <w:r w:rsidR="00D30361" w:rsidRPr="005B24CE">
        <w:rPr>
          <w:rFonts w:ascii="Times New Roman" w:hAnsi="Times New Roman"/>
          <w:color w:val="auto"/>
          <w:spacing w:val="2"/>
          <w:sz w:val="28"/>
          <w:szCs w:val="28"/>
        </w:rPr>
        <w:t>е</w:t>
      </w:r>
      <w:r w:rsidRPr="005B24CE">
        <w:rPr>
          <w:rFonts w:ascii="Times New Roman" w:hAnsi="Times New Roman"/>
          <w:color w:val="auto"/>
          <w:spacing w:val="2"/>
          <w:sz w:val="28"/>
          <w:szCs w:val="28"/>
        </w:rPr>
        <w:t xml:space="preserve"> специально­</w:t>
      </w:r>
      <w:r w:rsidRPr="005B24CE">
        <w:rPr>
          <w:rFonts w:ascii="Times New Roman" w:hAnsi="Times New Roman"/>
          <w:color w:val="auto"/>
          <w:sz w:val="28"/>
          <w:szCs w:val="28"/>
        </w:rPr>
        <w:t xml:space="preserve">предметного содержания. </w:t>
      </w:r>
    </w:p>
    <w:p w:rsidR="00653A76" w:rsidRPr="005B24CE" w:rsidRDefault="00653A76" w:rsidP="00DE75AD">
      <w:pPr>
        <w:pStyle w:val="a3"/>
        <w:spacing w:line="360" w:lineRule="auto"/>
        <w:ind w:firstLine="709"/>
        <w:rPr>
          <w:rFonts w:ascii="Times New Roman" w:hAnsi="Times New Roman"/>
          <w:b/>
          <w:bCs/>
          <w:color w:val="auto"/>
          <w:sz w:val="28"/>
          <w:szCs w:val="28"/>
        </w:rPr>
      </w:pPr>
      <w:r w:rsidRPr="005B24CE">
        <w:rPr>
          <w:rFonts w:ascii="Times New Roman" w:hAnsi="Times New Roman"/>
          <w:color w:val="auto"/>
          <w:spacing w:val="2"/>
          <w:sz w:val="28"/>
          <w:szCs w:val="28"/>
        </w:rPr>
        <w:t>Универсальные учебные действия обеспечивают этапы</w:t>
      </w:r>
      <w:r w:rsidR="00AD265D" w:rsidRPr="005B24CE">
        <w:rPr>
          <w:rFonts w:ascii="Times New Roman" w:hAnsi="Times New Roman"/>
          <w:color w:val="auto"/>
          <w:spacing w:val="2"/>
          <w:sz w:val="28"/>
          <w:szCs w:val="28"/>
        </w:rPr>
        <w:t xml:space="preserve"> </w:t>
      </w:r>
      <w:r w:rsidRPr="005B24CE">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b/>
          <w:bCs/>
          <w:color w:val="auto"/>
          <w:sz w:val="28"/>
          <w:szCs w:val="28"/>
        </w:rPr>
        <w:t>Виды универсальных учебных действий</w:t>
      </w:r>
    </w:p>
    <w:p w:rsidR="00653A76" w:rsidRPr="005B24CE" w:rsidRDefault="00653A76" w:rsidP="00DE75AD">
      <w:pPr>
        <w:pStyle w:val="a3"/>
        <w:spacing w:line="360" w:lineRule="auto"/>
        <w:ind w:firstLine="709"/>
        <w:rPr>
          <w:rFonts w:ascii="Times New Roman" w:hAnsi="Times New Roman"/>
          <w:b/>
          <w:bCs/>
          <w:iCs/>
          <w:color w:val="auto"/>
          <w:sz w:val="28"/>
          <w:szCs w:val="28"/>
        </w:rPr>
      </w:pPr>
      <w:r w:rsidRPr="005B24CE">
        <w:rPr>
          <w:rFonts w:ascii="Times New Roman" w:hAnsi="Times New Roman"/>
          <w:color w:val="auto"/>
          <w:spacing w:val="2"/>
          <w:sz w:val="28"/>
          <w:szCs w:val="28"/>
        </w:rPr>
        <w:t>В составе основных видов универсальных учебных дей</w:t>
      </w:r>
      <w:r w:rsidRPr="005B24CE">
        <w:rPr>
          <w:rFonts w:ascii="Times New Roman" w:hAnsi="Times New Roman"/>
          <w:color w:val="auto"/>
          <w:sz w:val="28"/>
          <w:szCs w:val="28"/>
        </w:rPr>
        <w:t>ствий, соответствующих ключевым целям общего образова</w:t>
      </w:r>
      <w:r w:rsidRPr="005B24CE">
        <w:rPr>
          <w:rFonts w:ascii="Times New Roman" w:hAnsi="Times New Roman"/>
          <w:color w:val="auto"/>
          <w:spacing w:val="2"/>
          <w:sz w:val="28"/>
          <w:szCs w:val="28"/>
        </w:rPr>
        <w:t xml:space="preserve">ния, можно выделить </w:t>
      </w:r>
      <w:r w:rsidR="00212A1D" w:rsidRPr="005B24CE">
        <w:rPr>
          <w:rFonts w:ascii="Times New Roman" w:hAnsi="Times New Roman"/>
          <w:color w:val="auto"/>
          <w:spacing w:val="2"/>
          <w:sz w:val="28"/>
          <w:szCs w:val="28"/>
        </w:rPr>
        <w:t xml:space="preserve">следующие </w:t>
      </w:r>
      <w:r w:rsidRPr="005B24CE">
        <w:rPr>
          <w:rFonts w:ascii="Times New Roman" w:hAnsi="Times New Roman"/>
          <w:color w:val="auto"/>
          <w:spacing w:val="2"/>
          <w:sz w:val="28"/>
          <w:szCs w:val="28"/>
        </w:rPr>
        <w:t>блок</w:t>
      </w:r>
      <w:r w:rsidR="00212A1D" w:rsidRPr="005B24CE">
        <w:rPr>
          <w:rFonts w:ascii="Times New Roman" w:hAnsi="Times New Roman"/>
          <w:color w:val="auto"/>
          <w:spacing w:val="2"/>
          <w:sz w:val="28"/>
          <w:szCs w:val="28"/>
        </w:rPr>
        <w:t>и</w:t>
      </w:r>
      <w:r w:rsidRPr="005B24CE">
        <w:rPr>
          <w:rFonts w:ascii="Times New Roman" w:hAnsi="Times New Roman"/>
          <w:color w:val="auto"/>
          <w:spacing w:val="2"/>
          <w:sz w:val="28"/>
          <w:szCs w:val="28"/>
        </w:rPr>
        <w:t xml:space="preserve">: </w:t>
      </w:r>
      <w:r w:rsidRPr="005B24CE">
        <w:rPr>
          <w:rFonts w:ascii="Times New Roman" w:hAnsi="Times New Roman"/>
          <w:b/>
          <w:bCs/>
          <w:iCs/>
          <w:color w:val="auto"/>
          <w:spacing w:val="2"/>
          <w:sz w:val="28"/>
          <w:szCs w:val="28"/>
        </w:rPr>
        <w:t>регуля</w:t>
      </w:r>
      <w:r w:rsidRPr="005B24CE">
        <w:rPr>
          <w:rFonts w:ascii="Times New Roman" w:hAnsi="Times New Roman"/>
          <w:b/>
          <w:bCs/>
          <w:iCs/>
          <w:color w:val="auto"/>
          <w:spacing w:val="4"/>
          <w:sz w:val="28"/>
          <w:szCs w:val="28"/>
        </w:rPr>
        <w:t xml:space="preserve">тивный </w:t>
      </w:r>
      <w:r w:rsidRPr="005B24CE">
        <w:rPr>
          <w:rFonts w:ascii="Times New Roman" w:hAnsi="Times New Roman"/>
          <w:color w:val="auto"/>
          <w:spacing w:val="4"/>
          <w:sz w:val="28"/>
          <w:szCs w:val="28"/>
        </w:rPr>
        <w:t>(</w:t>
      </w:r>
      <w:r w:rsidRPr="005B24CE">
        <w:rPr>
          <w:rFonts w:ascii="Times New Roman" w:hAnsi="Times New Roman"/>
          <w:iCs/>
          <w:color w:val="auto"/>
          <w:spacing w:val="4"/>
          <w:sz w:val="28"/>
          <w:szCs w:val="28"/>
        </w:rPr>
        <w:t>включающий также действия саморегуляции</w:t>
      </w:r>
      <w:r w:rsidRPr="005B24CE">
        <w:rPr>
          <w:rFonts w:ascii="Times New Roman" w:hAnsi="Times New Roman"/>
          <w:color w:val="auto"/>
          <w:spacing w:val="4"/>
          <w:sz w:val="28"/>
          <w:szCs w:val="28"/>
        </w:rPr>
        <w:t xml:space="preserve">), </w:t>
      </w:r>
      <w:r w:rsidRPr="005B24CE">
        <w:rPr>
          <w:rFonts w:ascii="Times New Roman" w:hAnsi="Times New Roman"/>
          <w:b/>
          <w:bCs/>
          <w:iCs/>
          <w:color w:val="auto"/>
          <w:sz w:val="28"/>
          <w:szCs w:val="28"/>
        </w:rPr>
        <w:t xml:space="preserve">познавательный </w:t>
      </w:r>
      <w:r w:rsidRPr="005B24CE">
        <w:rPr>
          <w:rFonts w:ascii="Times New Roman" w:hAnsi="Times New Roman"/>
          <w:color w:val="auto"/>
          <w:sz w:val="28"/>
          <w:szCs w:val="28"/>
        </w:rPr>
        <w:t xml:space="preserve">и </w:t>
      </w:r>
      <w:r w:rsidRPr="005B24CE">
        <w:rPr>
          <w:rFonts w:ascii="Times New Roman" w:hAnsi="Times New Roman"/>
          <w:b/>
          <w:bCs/>
          <w:iCs/>
          <w:color w:val="auto"/>
          <w:sz w:val="28"/>
          <w:szCs w:val="28"/>
        </w:rPr>
        <w:t>коммуникативный</w:t>
      </w:r>
      <w:r w:rsidRPr="005B24CE">
        <w:rPr>
          <w:rFonts w:ascii="Times New Roman" w:hAnsi="Times New Roman"/>
          <w:color w:val="auto"/>
          <w:sz w:val="28"/>
          <w:szCs w:val="28"/>
        </w:rPr>
        <w:t>.</w:t>
      </w:r>
    </w:p>
    <w:p w:rsidR="008C6CAF" w:rsidRPr="005B24CE" w:rsidRDefault="00653A76" w:rsidP="00DE75AD">
      <w:pPr>
        <w:spacing w:line="360" w:lineRule="auto"/>
        <w:ind w:firstLine="709"/>
        <w:jc w:val="both"/>
        <w:rPr>
          <w:sz w:val="28"/>
          <w:szCs w:val="28"/>
        </w:rPr>
      </w:pPr>
      <w:r w:rsidRPr="005B24CE">
        <w:rPr>
          <w:b/>
          <w:bCs/>
          <w:iCs/>
          <w:spacing w:val="4"/>
          <w:sz w:val="28"/>
          <w:szCs w:val="28"/>
        </w:rPr>
        <w:t xml:space="preserve">Личностные </w:t>
      </w:r>
      <w:r w:rsidR="008C6CAF" w:rsidRPr="005B24CE">
        <w:rPr>
          <w:sz w:val="28"/>
          <w:szCs w:val="28"/>
        </w:rPr>
        <w:t>обеспечивают ценностно</w:t>
      </w:r>
      <w:r w:rsidR="00AD265D" w:rsidRPr="005B24CE">
        <w:rPr>
          <w:sz w:val="28"/>
          <w:szCs w:val="28"/>
        </w:rPr>
        <w:t>-</w:t>
      </w:r>
      <w:r w:rsidR="008C6CAF" w:rsidRPr="005B24CE">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5B24CE" w:rsidRDefault="008C6CAF" w:rsidP="00DE75AD">
      <w:pPr>
        <w:spacing w:line="360" w:lineRule="auto"/>
        <w:ind w:firstLine="709"/>
        <w:jc w:val="both"/>
        <w:rPr>
          <w:sz w:val="28"/>
          <w:szCs w:val="28"/>
        </w:rPr>
      </w:pPr>
      <w:r w:rsidRPr="005B24CE">
        <w:rPr>
          <w:sz w:val="28"/>
          <w:szCs w:val="28"/>
        </w:rPr>
        <w:lastRenderedPageBreak/>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sidRPr="005B24CE">
        <w:rPr>
          <w:sz w:val="28"/>
          <w:szCs w:val="28"/>
        </w:rPr>
        <w:t>е</w:t>
      </w:r>
      <w:r w:rsidRPr="005B24CE">
        <w:rPr>
          <w:sz w:val="28"/>
          <w:szCs w:val="28"/>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5B24CE">
        <w:rPr>
          <w:sz w:val="28"/>
          <w:szCs w:val="28"/>
        </w:rPr>
        <w:t>вопросом</w:t>
      </w:r>
      <w:proofErr w:type="gramEnd"/>
      <w:r w:rsidRPr="005B24CE">
        <w:rPr>
          <w:sz w:val="28"/>
          <w:szCs w:val="28"/>
        </w:rPr>
        <w:t xml:space="preserve">: какое значение и </w:t>
      </w:r>
      <w:proofErr w:type="gramStart"/>
      <w:r w:rsidRPr="005B24CE">
        <w:rPr>
          <w:sz w:val="28"/>
          <w:szCs w:val="28"/>
        </w:rPr>
        <w:t>какой</w:t>
      </w:r>
      <w:proofErr w:type="gramEnd"/>
      <w:r w:rsidRPr="005B24CE">
        <w:rPr>
          <w:sz w:val="28"/>
          <w:szCs w:val="28"/>
        </w:rPr>
        <w:t xml:space="preserve"> смысл имеет для меня учение? </w:t>
      </w:r>
      <w:r w:rsidR="00533F42" w:rsidRPr="005B24CE">
        <w:rPr>
          <w:sz w:val="28"/>
          <w:szCs w:val="28"/>
        </w:rPr>
        <w:t xml:space="preserve">– </w:t>
      </w:r>
      <w:r w:rsidRPr="005B24CE">
        <w:rPr>
          <w:sz w:val="28"/>
          <w:szCs w:val="28"/>
        </w:rPr>
        <w:t xml:space="preserve">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5B24CE" w:rsidRDefault="007C25ED" w:rsidP="00DE75AD">
      <w:pPr>
        <w:pStyle w:val="a3"/>
        <w:spacing w:line="360" w:lineRule="auto"/>
        <w:ind w:firstLine="709"/>
        <w:rPr>
          <w:rFonts w:ascii="Times New Roman" w:hAnsi="Times New Roman"/>
          <w:color w:val="auto"/>
          <w:sz w:val="28"/>
          <w:szCs w:val="28"/>
        </w:rPr>
      </w:pPr>
      <w:r w:rsidRPr="005B24CE">
        <w:rPr>
          <w:rFonts w:ascii="Times New Roman" w:hAnsi="Times New Roman"/>
          <w:b/>
          <w:bCs/>
          <w:i/>
          <w:iCs/>
          <w:color w:val="auto"/>
          <w:spacing w:val="2"/>
          <w:sz w:val="28"/>
          <w:szCs w:val="28"/>
        </w:rPr>
        <w:t xml:space="preserve">Регулятивные универсальные учебные действия </w:t>
      </w:r>
      <w:r w:rsidRPr="005B24CE">
        <w:rPr>
          <w:rFonts w:ascii="Times New Roman" w:hAnsi="Times New Roman"/>
          <w:color w:val="auto"/>
          <w:spacing w:val="2"/>
          <w:sz w:val="28"/>
          <w:szCs w:val="28"/>
        </w:rPr>
        <w:t>обе</w:t>
      </w:r>
      <w:r w:rsidRPr="005B24CE">
        <w:rPr>
          <w:rFonts w:ascii="Times New Roman" w:hAnsi="Times New Roman"/>
          <w:color w:val="auto"/>
          <w:spacing w:val="4"/>
          <w:sz w:val="28"/>
          <w:szCs w:val="28"/>
        </w:rPr>
        <w:t xml:space="preserve">спечивают </w:t>
      </w:r>
      <w:proofErr w:type="gramStart"/>
      <w:r w:rsidRPr="005B24CE">
        <w:rPr>
          <w:rFonts w:ascii="Times New Roman" w:hAnsi="Times New Roman"/>
          <w:color w:val="auto"/>
          <w:spacing w:val="4"/>
          <w:sz w:val="28"/>
          <w:szCs w:val="28"/>
        </w:rPr>
        <w:t>обучающимся</w:t>
      </w:r>
      <w:proofErr w:type="gramEnd"/>
      <w:r w:rsidRPr="005B24CE">
        <w:rPr>
          <w:rFonts w:ascii="Times New Roman" w:hAnsi="Times New Roman"/>
          <w:color w:val="auto"/>
          <w:spacing w:val="4"/>
          <w:sz w:val="28"/>
          <w:szCs w:val="28"/>
        </w:rPr>
        <w:t xml:space="preserve"> организацию своей учебной дея</w:t>
      </w:r>
      <w:r w:rsidRPr="005B24CE">
        <w:rPr>
          <w:rFonts w:ascii="Times New Roman" w:hAnsi="Times New Roman"/>
          <w:color w:val="auto"/>
          <w:sz w:val="28"/>
          <w:szCs w:val="28"/>
        </w:rPr>
        <w:t>тельности. К ним относятся:</w:t>
      </w:r>
    </w:p>
    <w:p w:rsidR="007C25ED" w:rsidRPr="005B24CE" w:rsidRDefault="007C25ED" w:rsidP="00D04006">
      <w:pPr>
        <w:pStyle w:val="ad"/>
        <w:numPr>
          <w:ilvl w:val="0"/>
          <w:numId w:val="59"/>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 xml:space="preserve">целеполагание как постановка учебной задачи на основе соотнесения того, что уже известно и усвоено </w:t>
      </w:r>
      <w:proofErr w:type="gramStart"/>
      <w:r w:rsidRPr="005B24CE">
        <w:rPr>
          <w:rFonts w:ascii="Times New Roman" w:hAnsi="Times New Roman"/>
          <w:color w:val="auto"/>
          <w:sz w:val="28"/>
          <w:szCs w:val="28"/>
        </w:rPr>
        <w:t>обучающимися</w:t>
      </w:r>
      <w:proofErr w:type="gramEnd"/>
      <w:r w:rsidRPr="005B24CE">
        <w:rPr>
          <w:rFonts w:ascii="Times New Roman" w:hAnsi="Times New Roman"/>
          <w:color w:val="auto"/>
          <w:sz w:val="28"/>
          <w:szCs w:val="28"/>
        </w:rPr>
        <w:t>, и того, что ещ</w:t>
      </w:r>
      <w:r w:rsidR="00D30361" w:rsidRPr="005B24CE">
        <w:rPr>
          <w:rFonts w:ascii="Times New Roman" w:hAnsi="Times New Roman"/>
          <w:color w:val="auto"/>
          <w:sz w:val="28"/>
          <w:szCs w:val="28"/>
        </w:rPr>
        <w:t>е</w:t>
      </w:r>
      <w:r w:rsidRPr="005B24CE">
        <w:rPr>
          <w:rFonts w:ascii="Times New Roman" w:hAnsi="Times New Roman"/>
          <w:color w:val="auto"/>
          <w:sz w:val="28"/>
          <w:szCs w:val="28"/>
        </w:rPr>
        <w:t xml:space="preserve"> неизвестно;</w:t>
      </w:r>
    </w:p>
    <w:p w:rsidR="007C25ED" w:rsidRPr="005B24CE" w:rsidRDefault="007C25ED" w:rsidP="00D04006">
      <w:pPr>
        <w:pStyle w:val="ad"/>
        <w:numPr>
          <w:ilvl w:val="0"/>
          <w:numId w:val="59"/>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планирование </w:t>
      </w:r>
      <w:r w:rsidR="00533F42" w:rsidRPr="005B24CE">
        <w:rPr>
          <w:rFonts w:ascii="Times New Roman" w:hAnsi="Times New Roman"/>
          <w:sz w:val="28"/>
          <w:szCs w:val="28"/>
        </w:rPr>
        <w:t xml:space="preserve">– </w:t>
      </w:r>
      <w:r w:rsidRPr="005B24CE">
        <w:rPr>
          <w:rFonts w:ascii="Times New Roman" w:hAnsi="Times New Roman"/>
          <w:color w:val="auto"/>
          <w:sz w:val="28"/>
          <w:szCs w:val="28"/>
        </w:rPr>
        <w:t>определение последовательности промежуточных целей с уч</w:t>
      </w:r>
      <w:r w:rsidR="00D30361" w:rsidRPr="005B24CE">
        <w:rPr>
          <w:rFonts w:ascii="Times New Roman" w:hAnsi="Times New Roman"/>
          <w:color w:val="auto"/>
          <w:sz w:val="28"/>
          <w:szCs w:val="28"/>
        </w:rPr>
        <w:t>е</w:t>
      </w:r>
      <w:r w:rsidRPr="005B24CE">
        <w:rPr>
          <w:rFonts w:ascii="Times New Roman" w:hAnsi="Times New Roman"/>
          <w:color w:val="auto"/>
          <w:sz w:val="28"/>
          <w:szCs w:val="28"/>
        </w:rPr>
        <w:t>том конечного результата; составление плана и последовательности действий;</w:t>
      </w:r>
    </w:p>
    <w:p w:rsidR="007C25ED" w:rsidRPr="005B24CE" w:rsidRDefault="007C25ED" w:rsidP="00D04006">
      <w:pPr>
        <w:pStyle w:val="ad"/>
        <w:numPr>
          <w:ilvl w:val="0"/>
          <w:numId w:val="59"/>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прогнозирование </w:t>
      </w:r>
      <w:r w:rsidR="00533F42" w:rsidRPr="005B24CE">
        <w:rPr>
          <w:rFonts w:ascii="Times New Roman" w:hAnsi="Times New Roman"/>
          <w:sz w:val="28"/>
          <w:szCs w:val="28"/>
        </w:rPr>
        <w:t xml:space="preserve">– </w:t>
      </w:r>
      <w:r w:rsidRPr="005B24CE">
        <w:rPr>
          <w:rFonts w:ascii="Times New Roman" w:hAnsi="Times New Roman"/>
          <w:color w:val="auto"/>
          <w:sz w:val="28"/>
          <w:szCs w:val="28"/>
        </w:rPr>
        <w:t>предвосхищение результата и уровня усвоения знаний, его временн</w:t>
      </w:r>
      <w:r w:rsidRPr="005B24CE">
        <w:rPr>
          <w:rFonts w:ascii="Times New Roman" w:hAnsi="Times New Roman"/>
          <w:color w:val="auto"/>
          <w:spacing w:val="-107"/>
          <w:sz w:val="28"/>
          <w:szCs w:val="28"/>
        </w:rPr>
        <w:t>ы</w:t>
      </w:r>
      <w:r w:rsidRPr="005B24CE">
        <w:rPr>
          <w:rFonts w:ascii="Times New Roman" w:hAnsi="Times New Roman"/>
          <w:color w:val="auto"/>
          <w:sz w:val="28"/>
          <w:szCs w:val="28"/>
        </w:rPr>
        <w:t>´х характеристик;</w:t>
      </w:r>
    </w:p>
    <w:p w:rsidR="007C25ED" w:rsidRPr="005B24CE" w:rsidRDefault="007C25ED" w:rsidP="00D04006">
      <w:pPr>
        <w:pStyle w:val="ad"/>
        <w:numPr>
          <w:ilvl w:val="0"/>
          <w:numId w:val="59"/>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5B24CE" w:rsidRDefault="007C25ED" w:rsidP="00D04006">
      <w:pPr>
        <w:pStyle w:val="ad"/>
        <w:numPr>
          <w:ilvl w:val="0"/>
          <w:numId w:val="59"/>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коррекция </w:t>
      </w:r>
      <w:r w:rsidR="00533F42" w:rsidRPr="005B24CE">
        <w:rPr>
          <w:rFonts w:ascii="Times New Roman" w:hAnsi="Times New Roman"/>
          <w:sz w:val="28"/>
          <w:szCs w:val="28"/>
        </w:rPr>
        <w:t xml:space="preserve">– </w:t>
      </w:r>
      <w:r w:rsidRPr="005B24CE">
        <w:rPr>
          <w:rFonts w:ascii="Times New Roman" w:hAnsi="Times New Roman"/>
          <w:color w:val="auto"/>
          <w:sz w:val="28"/>
          <w:szCs w:val="28"/>
        </w:rPr>
        <w:t xml:space="preserve">внесение необходимых дополнений и корректив в </w:t>
      </w:r>
      <w:proofErr w:type="gramStart"/>
      <w:r w:rsidRPr="005B24CE">
        <w:rPr>
          <w:rFonts w:ascii="Times New Roman" w:hAnsi="Times New Roman"/>
          <w:color w:val="auto"/>
          <w:sz w:val="28"/>
          <w:szCs w:val="28"/>
        </w:rPr>
        <w:t>план</w:t>
      </w:r>
      <w:proofErr w:type="gramEnd"/>
      <w:r w:rsidRPr="005B24CE">
        <w:rPr>
          <w:rFonts w:ascii="Times New Roman" w:hAnsi="Times New Roman"/>
          <w:color w:val="auto"/>
          <w:sz w:val="28"/>
          <w:szCs w:val="28"/>
        </w:rPr>
        <w:t xml:space="preserve"> и способ действия в случае расхождения эталона, реального действия и его результата с уч</w:t>
      </w:r>
      <w:r w:rsidR="00D30361" w:rsidRPr="005B24CE">
        <w:rPr>
          <w:rFonts w:ascii="Times New Roman" w:hAnsi="Times New Roman"/>
          <w:color w:val="auto"/>
          <w:sz w:val="28"/>
          <w:szCs w:val="28"/>
        </w:rPr>
        <w:t>е</w:t>
      </w:r>
      <w:r w:rsidRPr="005B24CE">
        <w:rPr>
          <w:rFonts w:ascii="Times New Roman" w:hAnsi="Times New Roman"/>
          <w:color w:val="auto"/>
          <w:sz w:val="28"/>
          <w:szCs w:val="28"/>
        </w:rPr>
        <w:t>том оценки этого результата самим обучающимся, учителем, другими обучающимися;</w:t>
      </w:r>
    </w:p>
    <w:p w:rsidR="007C25ED" w:rsidRPr="005B24CE" w:rsidRDefault="007C25ED" w:rsidP="00D04006">
      <w:pPr>
        <w:pStyle w:val="ad"/>
        <w:numPr>
          <w:ilvl w:val="0"/>
          <w:numId w:val="59"/>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оценка </w:t>
      </w:r>
      <w:r w:rsidR="00533F42" w:rsidRPr="005B24CE">
        <w:rPr>
          <w:rFonts w:ascii="Times New Roman" w:hAnsi="Times New Roman"/>
          <w:sz w:val="28"/>
          <w:szCs w:val="28"/>
        </w:rPr>
        <w:t xml:space="preserve">– </w:t>
      </w:r>
      <w:r w:rsidRPr="005B24CE">
        <w:rPr>
          <w:rFonts w:ascii="Times New Roman" w:hAnsi="Times New Roman"/>
          <w:color w:val="auto"/>
          <w:sz w:val="28"/>
          <w:szCs w:val="28"/>
        </w:rPr>
        <w:t>выделение и осознание обучающимся того, что им уже усвоено и что ему ещ</w:t>
      </w:r>
      <w:r w:rsidR="00D30361" w:rsidRPr="005B24CE">
        <w:rPr>
          <w:rFonts w:ascii="Times New Roman" w:hAnsi="Times New Roman"/>
          <w:color w:val="auto"/>
          <w:sz w:val="28"/>
          <w:szCs w:val="28"/>
        </w:rPr>
        <w:t>е</w:t>
      </w:r>
      <w:r w:rsidRPr="005B24CE">
        <w:rPr>
          <w:rFonts w:ascii="Times New Roman" w:hAnsi="Times New Roman"/>
          <w:color w:val="auto"/>
          <w:sz w:val="28"/>
          <w:szCs w:val="28"/>
        </w:rPr>
        <w:t xml:space="preserve"> нужно </w:t>
      </w:r>
      <w:proofErr w:type="gramStart"/>
      <w:r w:rsidRPr="005B24CE">
        <w:rPr>
          <w:rFonts w:ascii="Times New Roman" w:hAnsi="Times New Roman"/>
          <w:color w:val="auto"/>
          <w:sz w:val="28"/>
          <w:szCs w:val="28"/>
        </w:rPr>
        <w:t>усвоить</w:t>
      </w:r>
      <w:proofErr w:type="gramEnd"/>
      <w:r w:rsidRPr="005B24CE">
        <w:rPr>
          <w:rFonts w:ascii="Times New Roman" w:hAnsi="Times New Roman"/>
          <w:color w:val="auto"/>
          <w:sz w:val="28"/>
          <w:szCs w:val="28"/>
        </w:rPr>
        <w:t>, осознание качества и уровня усвоения; объективная оценка личных результатов работы;</w:t>
      </w:r>
    </w:p>
    <w:p w:rsidR="007C25ED" w:rsidRPr="005B24CE" w:rsidRDefault="007C25ED" w:rsidP="00D04006">
      <w:pPr>
        <w:pStyle w:val="ad"/>
        <w:numPr>
          <w:ilvl w:val="0"/>
          <w:numId w:val="59"/>
        </w:numPr>
        <w:spacing w:line="360" w:lineRule="auto"/>
        <w:ind w:left="0" w:firstLine="709"/>
        <w:rPr>
          <w:rFonts w:ascii="Times New Roman" w:hAnsi="Times New Roman"/>
          <w:color w:val="auto"/>
          <w:sz w:val="28"/>
          <w:szCs w:val="28"/>
        </w:rPr>
      </w:pPr>
      <w:r w:rsidRPr="005B24CE">
        <w:rPr>
          <w:rFonts w:ascii="Times New Roman" w:hAnsi="Times New Roman"/>
          <w:color w:val="auto"/>
          <w:spacing w:val="4"/>
          <w:sz w:val="28"/>
          <w:szCs w:val="28"/>
        </w:rPr>
        <w:lastRenderedPageBreak/>
        <w:t xml:space="preserve">саморегуляция как способность к мобилизации сил и </w:t>
      </w:r>
      <w:r w:rsidRPr="005B24CE">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5B24CE" w:rsidRDefault="007C25ED" w:rsidP="00DE75AD">
      <w:pPr>
        <w:pStyle w:val="a3"/>
        <w:spacing w:line="360" w:lineRule="auto"/>
        <w:ind w:firstLine="709"/>
        <w:rPr>
          <w:rFonts w:ascii="Times New Roman" w:hAnsi="Times New Roman"/>
          <w:i/>
          <w:iCs/>
          <w:color w:val="auto"/>
          <w:sz w:val="28"/>
          <w:szCs w:val="28"/>
        </w:rPr>
      </w:pPr>
      <w:r w:rsidRPr="005B24CE">
        <w:rPr>
          <w:rFonts w:ascii="Times New Roman" w:hAnsi="Times New Roman"/>
          <w:b/>
          <w:bCs/>
          <w:i/>
          <w:iCs/>
          <w:color w:val="auto"/>
          <w:spacing w:val="-4"/>
          <w:sz w:val="28"/>
          <w:szCs w:val="28"/>
        </w:rPr>
        <w:t xml:space="preserve">Познавательные универсальные учебные действия </w:t>
      </w:r>
      <w:r w:rsidRPr="005B24CE">
        <w:rPr>
          <w:rFonts w:ascii="Times New Roman" w:hAnsi="Times New Roman"/>
          <w:color w:val="auto"/>
          <w:spacing w:val="-4"/>
          <w:sz w:val="28"/>
          <w:szCs w:val="28"/>
        </w:rPr>
        <w:t>вклю</w:t>
      </w:r>
      <w:r w:rsidRPr="005B24CE">
        <w:rPr>
          <w:rFonts w:ascii="Times New Roman" w:hAnsi="Times New Roman"/>
          <w:color w:val="auto"/>
          <w:spacing w:val="2"/>
          <w:sz w:val="28"/>
          <w:szCs w:val="28"/>
        </w:rPr>
        <w:t xml:space="preserve">чают: общеучебные, логические учебные действия, а также </w:t>
      </w:r>
      <w:r w:rsidRPr="005B24CE">
        <w:rPr>
          <w:rFonts w:ascii="Times New Roman" w:hAnsi="Times New Roman"/>
          <w:color w:val="auto"/>
          <w:sz w:val="28"/>
          <w:szCs w:val="28"/>
        </w:rPr>
        <w:t>постановку и решение проблемы.</w:t>
      </w:r>
    </w:p>
    <w:p w:rsidR="007C25ED" w:rsidRPr="005B24CE" w:rsidRDefault="007C25ED" w:rsidP="00DE75AD">
      <w:pPr>
        <w:pStyle w:val="a3"/>
        <w:spacing w:line="360" w:lineRule="auto"/>
        <w:ind w:firstLine="709"/>
        <w:rPr>
          <w:rFonts w:ascii="Times New Roman" w:hAnsi="Times New Roman"/>
          <w:color w:val="auto"/>
          <w:sz w:val="28"/>
          <w:szCs w:val="28"/>
        </w:rPr>
      </w:pPr>
      <w:r w:rsidRPr="005B24CE">
        <w:rPr>
          <w:rFonts w:ascii="Times New Roman" w:hAnsi="Times New Roman"/>
          <w:iCs/>
          <w:color w:val="auto"/>
          <w:sz w:val="28"/>
          <w:szCs w:val="28"/>
        </w:rPr>
        <w:t>К</w:t>
      </w:r>
      <w:r w:rsidRPr="005B24CE">
        <w:rPr>
          <w:rFonts w:ascii="Times New Roman" w:hAnsi="Times New Roman"/>
          <w:i/>
          <w:iCs/>
          <w:color w:val="auto"/>
          <w:sz w:val="28"/>
          <w:szCs w:val="28"/>
        </w:rPr>
        <w:t xml:space="preserve"> общеучебным универсальным действиям</w:t>
      </w:r>
      <w:r w:rsidRPr="005B24CE">
        <w:rPr>
          <w:rFonts w:ascii="Times New Roman" w:hAnsi="Times New Roman"/>
          <w:iCs/>
          <w:color w:val="auto"/>
          <w:sz w:val="28"/>
          <w:szCs w:val="28"/>
        </w:rPr>
        <w:t xml:space="preserve"> относятся</w:t>
      </w:r>
      <w:r w:rsidRPr="005B24CE">
        <w:rPr>
          <w:rFonts w:ascii="Times New Roman" w:hAnsi="Times New Roman"/>
          <w:color w:val="auto"/>
          <w:sz w:val="28"/>
          <w:szCs w:val="28"/>
        </w:rPr>
        <w:t>:</w:t>
      </w:r>
    </w:p>
    <w:p w:rsidR="007C25ED" w:rsidRPr="005B24CE" w:rsidRDefault="007C25ED" w:rsidP="00D04006">
      <w:pPr>
        <w:pStyle w:val="ad"/>
        <w:numPr>
          <w:ilvl w:val="0"/>
          <w:numId w:val="60"/>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самостоятельное выделение и формулирование познавательной цели;</w:t>
      </w:r>
    </w:p>
    <w:p w:rsidR="007C25ED" w:rsidRPr="005B24CE" w:rsidRDefault="007C25ED" w:rsidP="00D04006">
      <w:pPr>
        <w:pStyle w:val="ad"/>
        <w:numPr>
          <w:ilvl w:val="0"/>
          <w:numId w:val="60"/>
        </w:numPr>
        <w:spacing w:line="360" w:lineRule="auto"/>
        <w:ind w:left="0" w:firstLine="709"/>
        <w:rPr>
          <w:rFonts w:ascii="Times New Roman" w:hAnsi="Times New Roman"/>
          <w:color w:val="auto"/>
          <w:spacing w:val="-2"/>
          <w:sz w:val="28"/>
          <w:szCs w:val="28"/>
        </w:rPr>
      </w:pPr>
      <w:r w:rsidRPr="005B24CE">
        <w:rPr>
          <w:rFonts w:ascii="Times New Roman" w:hAnsi="Times New Roman"/>
          <w:color w:val="auto"/>
          <w:spacing w:val="-2"/>
          <w:sz w:val="28"/>
          <w:szCs w:val="28"/>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5B24CE" w:rsidRDefault="007C25ED" w:rsidP="00D04006">
      <w:pPr>
        <w:pStyle w:val="ad"/>
        <w:numPr>
          <w:ilvl w:val="0"/>
          <w:numId w:val="60"/>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структурирование знаний;</w:t>
      </w:r>
    </w:p>
    <w:p w:rsidR="007C25ED" w:rsidRPr="005B24CE" w:rsidRDefault="007C25ED" w:rsidP="00D04006">
      <w:pPr>
        <w:pStyle w:val="ad"/>
        <w:numPr>
          <w:ilvl w:val="0"/>
          <w:numId w:val="60"/>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осознанное и произвольное построение речевого высказывания в устной и письменной форме;</w:t>
      </w:r>
    </w:p>
    <w:p w:rsidR="007C25ED" w:rsidRPr="005B24CE" w:rsidRDefault="007C25ED" w:rsidP="00D04006">
      <w:pPr>
        <w:pStyle w:val="ad"/>
        <w:numPr>
          <w:ilvl w:val="0"/>
          <w:numId w:val="60"/>
        </w:numPr>
        <w:spacing w:line="360" w:lineRule="auto"/>
        <w:ind w:left="0" w:firstLine="709"/>
        <w:rPr>
          <w:rFonts w:ascii="Times New Roman" w:hAnsi="Times New Roman"/>
          <w:color w:val="auto"/>
          <w:sz w:val="28"/>
          <w:szCs w:val="28"/>
        </w:rPr>
      </w:pPr>
      <w:r w:rsidRPr="005B24CE">
        <w:rPr>
          <w:rFonts w:ascii="Times New Roman" w:hAnsi="Times New Roman"/>
          <w:color w:val="auto"/>
          <w:spacing w:val="2"/>
          <w:sz w:val="28"/>
          <w:szCs w:val="28"/>
        </w:rPr>
        <w:t>выбор наиболее эффективных способов решения</w:t>
      </w:r>
      <w:r w:rsidRPr="005B24CE">
        <w:rPr>
          <w:rFonts w:ascii="Times New Roman" w:hAnsi="Times New Roman"/>
          <w:color w:val="auto"/>
          <w:spacing w:val="-2"/>
          <w:sz w:val="28"/>
          <w:szCs w:val="28"/>
        </w:rPr>
        <w:t xml:space="preserve"> практических и познавательных</w:t>
      </w:r>
      <w:r w:rsidRPr="005B24CE">
        <w:rPr>
          <w:rFonts w:ascii="Times New Roman" w:hAnsi="Times New Roman"/>
          <w:color w:val="auto"/>
          <w:spacing w:val="2"/>
          <w:sz w:val="28"/>
          <w:szCs w:val="28"/>
        </w:rPr>
        <w:t xml:space="preserve"> задач </w:t>
      </w:r>
      <w:r w:rsidRPr="005B24CE">
        <w:rPr>
          <w:rFonts w:ascii="Times New Roman" w:hAnsi="Times New Roman"/>
          <w:color w:val="auto"/>
          <w:sz w:val="28"/>
          <w:szCs w:val="28"/>
        </w:rPr>
        <w:t>в зависимости от конкретных условий;</w:t>
      </w:r>
    </w:p>
    <w:p w:rsidR="007C25ED" w:rsidRPr="005B24CE" w:rsidRDefault="007C25ED" w:rsidP="00D04006">
      <w:pPr>
        <w:pStyle w:val="ad"/>
        <w:numPr>
          <w:ilvl w:val="0"/>
          <w:numId w:val="60"/>
        </w:numPr>
        <w:spacing w:line="360" w:lineRule="auto"/>
        <w:ind w:left="0" w:firstLine="709"/>
        <w:rPr>
          <w:rFonts w:ascii="Times New Roman" w:hAnsi="Times New Roman"/>
          <w:color w:val="auto"/>
          <w:sz w:val="28"/>
          <w:szCs w:val="28"/>
        </w:rPr>
      </w:pPr>
      <w:r w:rsidRPr="005B24CE">
        <w:rPr>
          <w:rFonts w:ascii="Times New Roman" w:hAnsi="Times New Roman"/>
          <w:color w:val="auto"/>
          <w:spacing w:val="-4"/>
          <w:sz w:val="28"/>
          <w:szCs w:val="28"/>
        </w:rPr>
        <w:t>рефлексия способов и условий действия, контроль и оцен</w:t>
      </w:r>
      <w:r w:rsidRPr="005B24CE">
        <w:rPr>
          <w:rFonts w:ascii="Times New Roman" w:hAnsi="Times New Roman"/>
          <w:color w:val="auto"/>
          <w:sz w:val="28"/>
          <w:szCs w:val="28"/>
        </w:rPr>
        <w:t>ка процесса и результатов деятельности;</w:t>
      </w:r>
    </w:p>
    <w:p w:rsidR="007C25ED" w:rsidRPr="005B24CE" w:rsidRDefault="007C25ED" w:rsidP="00D04006">
      <w:pPr>
        <w:pStyle w:val="ad"/>
        <w:numPr>
          <w:ilvl w:val="0"/>
          <w:numId w:val="60"/>
        </w:numPr>
        <w:spacing w:line="360" w:lineRule="auto"/>
        <w:ind w:left="0" w:firstLine="709"/>
        <w:rPr>
          <w:rFonts w:ascii="Times New Roman" w:hAnsi="Times New Roman"/>
          <w:color w:val="auto"/>
          <w:spacing w:val="-4"/>
          <w:sz w:val="28"/>
          <w:szCs w:val="28"/>
        </w:rPr>
      </w:pPr>
      <w:r w:rsidRPr="005B24CE">
        <w:rPr>
          <w:rFonts w:ascii="Times New Roman" w:hAnsi="Times New Roman"/>
          <w:color w:val="auto"/>
          <w:sz w:val="28"/>
          <w:szCs w:val="28"/>
        </w:rPr>
        <w:t xml:space="preserve">смысловое чтение как осмысление цели чтения и выбор </w:t>
      </w:r>
      <w:r w:rsidRPr="005B24CE">
        <w:rPr>
          <w:rFonts w:ascii="Times New Roman" w:hAnsi="Times New Roman"/>
          <w:color w:val="auto"/>
          <w:spacing w:val="-4"/>
          <w:sz w:val="28"/>
          <w:szCs w:val="28"/>
        </w:rPr>
        <w:t xml:space="preserve">вида чтения в зависимости от цели; извлечение необходимой </w:t>
      </w:r>
      <w:r w:rsidRPr="005B24CE">
        <w:rPr>
          <w:rFonts w:ascii="Times New Roman" w:hAnsi="Times New Roman"/>
          <w:color w:val="auto"/>
          <w:spacing w:val="2"/>
          <w:sz w:val="28"/>
          <w:szCs w:val="28"/>
        </w:rPr>
        <w:t xml:space="preserve">информации из прослушанных текстов различных жанров; </w:t>
      </w:r>
      <w:r w:rsidRPr="005B24CE">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5B24CE" w:rsidRDefault="007C25ED"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 xml:space="preserve">Особую группу общеучебных универсальных действий составляют </w:t>
      </w:r>
      <w:r w:rsidRPr="005B24CE">
        <w:rPr>
          <w:rFonts w:ascii="Times New Roman" w:hAnsi="Times New Roman"/>
          <w:i/>
          <w:iCs/>
          <w:color w:val="auto"/>
          <w:sz w:val="28"/>
          <w:szCs w:val="28"/>
        </w:rPr>
        <w:t>знаково­символические действия</w:t>
      </w:r>
      <w:r w:rsidRPr="005B24CE">
        <w:rPr>
          <w:rFonts w:ascii="Times New Roman" w:hAnsi="Times New Roman"/>
          <w:color w:val="auto"/>
          <w:sz w:val="28"/>
          <w:szCs w:val="28"/>
        </w:rPr>
        <w:t>:</w:t>
      </w:r>
    </w:p>
    <w:p w:rsidR="007C25ED" w:rsidRPr="005B24CE" w:rsidRDefault="007C25ED" w:rsidP="00D04006">
      <w:pPr>
        <w:pStyle w:val="ad"/>
        <w:numPr>
          <w:ilvl w:val="0"/>
          <w:numId w:val="61"/>
        </w:numPr>
        <w:spacing w:line="360" w:lineRule="auto"/>
        <w:ind w:left="0" w:firstLine="709"/>
        <w:rPr>
          <w:rFonts w:ascii="Times New Roman" w:hAnsi="Times New Roman"/>
          <w:color w:val="auto"/>
          <w:sz w:val="28"/>
          <w:szCs w:val="28"/>
        </w:rPr>
      </w:pPr>
      <w:proofErr w:type="gramStart"/>
      <w:r w:rsidRPr="005B24CE">
        <w:rPr>
          <w:rFonts w:ascii="Times New Roman" w:hAnsi="Times New Roman"/>
          <w:color w:val="auto"/>
          <w:sz w:val="28"/>
          <w:szCs w:val="28"/>
        </w:rPr>
        <w:t>моделирование </w:t>
      </w:r>
      <w:r w:rsidR="00533F42" w:rsidRPr="005B24CE">
        <w:rPr>
          <w:rFonts w:ascii="Times New Roman" w:hAnsi="Times New Roman"/>
          <w:sz w:val="28"/>
          <w:szCs w:val="28"/>
        </w:rPr>
        <w:t xml:space="preserve">– </w:t>
      </w:r>
      <w:r w:rsidRPr="005B24CE">
        <w:rPr>
          <w:rFonts w:ascii="Times New Roman" w:hAnsi="Times New Roman"/>
          <w:color w:val="auto"/>
          <w:sz w:val="28"/>
          <w:szCs w:val="28"/>
        </w:rPr>
        <w:t>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7C25ED" w:rsidRPr="005B24CE" w:rsidRDefault="007C25ED" w:rsidP="00D04006">
      <w:pPr>
        <w:pStyle w:val="ad"/>
        <w:numPr>
          <w:ilvl w:val="0"/>
          <w:numId w:val="61"/>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lastRenderedPageBreak/>
        <w:t>преобразование модели с целью выявления общих законов, определяющих данную предметную область.</w:t>
      </w:r>
    </w:p>
    <w:p w:rsidR="007C25ED" w:rsidRPr="005B24CE" w:rsidRDefault="007C25ED" w:rsidP="00DE75AD">
      <w:pPr>
        <w:pStyle w:val="a3"/>
        <w:spacing w:line="360" w:lineRule="auto"/>
        <w:ind w:firstLine="709"/>
        <w:rPr>
          <w:rFonts w:ascii="Times New Roman" w:hAnsi="Times New Roman"/>
          <w:color w:val="auto"/>
          <w:sz w:val="28"/>
          <w:szCs w:val="28"/>
        </w:rPr>
      </w:pPr>
      <w:r w:rsidRPr="005B24CE">
        <w:rPr>
          <w:rFonts w:ascii="Times New Roman" w:hAnsi="Times New Roman"/>
          <w:iCs/>
          <w:color w:val="auto"/>
          <w:sz w:val="28"/>
          <w:szCs w:val="28"/>
        </w:rPr>
        <w:t>К</w:t>
      </w:r>
      <w:r w:rsidRPr="005B24CE">
        <w:rPr>
          <w:rFonts w:ascii="Times New Roman" w:hAnsi="Times New Roman"/>
          <w:i/>
          <w:iCs/>
          <w:color w:val="auto"/>
          <w:sz w:val="28"/>
          <w:szCs w:val="28"/>
        </w:rPr>
        <w:t xml:space="preserve"> логическим универсальным действиям </w:t>
      </w:r>
      <w:r w:rsidRPr="005B24CE">
        <w:rPr>
          <w:rFonts w:ascii="Times New Roman" w:hAnsi="Times New Roman"/>
          <w:iCs/>
          <w:color w:val="auto"/>
          <w:sz w:val="28"/>
          <w:szCs w:val="28"/>
        </w:rPr>
        <w:t>относятся</w:t>
      </w:r>
      <w:r w:rsidRPr="005B24CE">
        <w:rPr>
          <w:rFonts w:ascii="Times New Roman" w:hAnsi="Times New Roman"/>
          <w:color w:val="auto"/>
          <w:sz w:val="28"/>
          <w:szCs w:val="28"/>
        </w:rPr>
        <w:t>:</w:t>
      </w:r>
    </w:p>
    <w:p w:rsidR="007C25ED" w:rsidRPr="005B24CE" w:rsidRDefault="007C25ED" w:rsidP="00D04006">
      <w:pPr>
        <w:pStyle w:val="ad"/>
        <w:numPr>
          <w:ilvl w:val="0"/>
          <w:numId w:val="62"/>
        </w:numPr>
        <w:spacing w:line="360" w:lineRule="auto"/>
        <w:ind w:left="0" w:firstLine="709"/>
        <w:rPr>
          <w:rFonts w:ascii="Times New Roman" w:hAnsi="Times New Roman"/>
          <w:color w:val="auto"/>
          <w:sz w:val="28"/>
          <w:szCs w:val="28"/>
        </w:rPr>
      </w:pPr>
      <w:r w:rsidRPr="005B24CE">
        <w:rPr>
          <w:rFonts w:ascii="Times New Roman" w:hAnsi="Times New Roman"/>
          <w:color w:val="auto"/>
          <w:spacing w:val="2"/>
          <w:sz w:val="28"/>
          <w:szCs w:val="28"/>
        </w:rPr>
        <w:t>анализ объектов с целью выделения признаков (суще</w:t>
      </w:r>
      <w:r w:rsidRPr="005B24CE">
        <w:rPr>
          <w:rFonts w:ascii="Times New Roman" w:hAnsi="Times New Roman"/>
          <w:color w:val="auto"/>
          <w:sz w:val="28"/>
          <w:szCs w:val="28"/>
        </w:rPr>
        <w:t>ственных, несущественных);</w:t>
      </w:r>
    </w:p>
    <w:p w:rsidR="007C25ED" w:rsidRPr="005B24CE" w:rsidRDefault="007C25ED" w:rsidP="00D04006">
      <w:pPr>
        <w:pStyle w:val="ad"/>
        <w:numPr>
          <w:ilvl w:val="0"/>
          <w:numId w:val="62"/>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синтез — составление целого из частей, в том числе са</w:t>
      </w:r>
      <w:r w:rsidRPr="005B24CE">
        <w:rPr>
          <w:rFonts w:ascii="Times New Roman" w:hAnsi="Times New Roman"/>
          <w:color w:val="auto"/>
          <w:spacing w:val="2"/>
          <w:sz w:val="28"/>
          <w:szCs w:val="28"/>
        </w:rPr>
        <w:t xml:space="preserve">мостоятельное достраивание с восполнением недостающих </w:t>
      </w:r>
      <w:r w:rsidRPr="005B24CE">
        <w:rPr>
          <w:rFonts w:ascii="Times New Roman" w:hAnsi="Times New Roman"/>
          <w:color w:val="auto"/>
          <w:sz w:val="28"/>
          <w:szCs w:val="28"/>
        </w:rPr>
        <w:t>компонентов;</w:t>
      </w:r>
    </w:p>
    <w:p w:rsidR="007C25ED" w:rsidRPr="005B24CE" w:rsidRDefault="007C25ED" w:rsidP="00D04006">
      <w:pPr>
        <w:pStyle w:val="ad"/>
        <w:numPr>
          <w:ilvl w:val="0"/>
          <w:numId w:val="62"/>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выбор оснований и критериев для сравнения, сериации, классификации объектов;</w:t>
      </w:r>
    </w:p>
    <w:p w:rsidR="007C25ED" w:rsidRPr="005B24CE" w:rsidRDefault="007C25ED" w:rsidP="00D04006">
      <w:pPr>
        <w:pStyle w:val="ad"/>
        <w:numPr>
          <w:ilvl w:val="0"/>
          <w:numId w:val="62"/>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подведение под понятие, выведение следствий;</w:t>
      </w:r>
    </w:p>
    <w:p w:rsidR="007C25ED" w:rsidRPr="005B24CE" w:rsidRDefault="007C25ED" w:rsidP="00D04006">
      <w:pPr>
        <w:pStyle w:val="ad"/>
        <w:numPr>
          <w:ilvl w:val="0"/>
          <w:numId w:val="62"/>
        </w:numPr>
        <w:spacing w:line="360" w:lineRule="auto"/>
        <w:ind w:left="0" w:firstLine="709"/>
        <w:rPr>
          <w:rFonts w:ascii="Times New Roman" w:hAnsi="Times New Roman"/>
          <w:color w:val="auto"/>
          <w:sz w:val="28"/>
          <w:szCs w:val="28"/>
        </w:rPr>
      </w:pPr>
      <w:r w:rsidRPr="005B24CE">
        <w:rPr>
          <w:rFonts w:ascii="Times New Roman" w:hAnsi="Times New Roman"/>
          <w:color w:val="auto"/>
          <w:spacing w:val="2"/>
          <w:sz w:val="28"/>
          <w:szCs w:val="28"/>
        </w:rPr>
        <w:t>установление причинно­следственных связей, представ</w:t>
      </w:r>
      <w:r w:rsidRPr="005B24CE">
        <w:rPr>
          <w:rFonts w:ascii="Times New Roman" w:hAnsi="Times New Roman"/>
          <w:color w:val="auto"/>
          <w:sz w:val="28"/>
          <w:szCs w:val="28"/>
        </w:rPr>
        <w:t>ление цепочек объектов и явлений;</w:t>
      </w:r>
    </w:p>
    <w:p w:rsidR="007C25ED" w:rsidRPr="005B24CE" w:rsidRDefault="007C25ED" w:rsidP="00D04006">
      <w:pPr>
        <w:pStyle w:val="ad"/>
        <w:numPr>
          <w:ilvl w:val="0"/>
          <w:numId w:val="62"/>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построение логической цепочки рассуждений, анализ истинности утверждений;</w:t>
      </w:r>
    </w:p>
    <w:p w:rsidR="007C25ED" w:rsidRPr="005B24CE" w:rsidRDefault="007C25ED" w:rsidP="00D04006">
      <w:pPr>
        <w:pStyle w:val="ad"/>
        <w:numPr>
          <w:ilvl w:val="0"/>
          <w:numId w:val="62"/>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доказательство;</w:t>
      </w:r>
    </w:p>
    <w:p w:rsidR="007C25ED" w:rsidRPr="005B24CE" w:rsidRDefault="007C25ED" w:rsidP="00D04006">
      <w:pPr>
        <w:pStyle w:val="ad"/>
        <w:numPr>
          <w:ilvl w:val="0"/>
          <w:numId w:val="62"/>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выдвижение гипотез и их обоснование.</w:t>
      </w:r>
    </w:p>
    <w:p w:rsidR="007C25ED" w:rsidRPr="005B24CE" w:rsidRDefault="007C25ED" w:rsidP="00DE75AD">
      <w:pPr>
        <w:pStyle w:val="a3"/>
        <w:spacing w:line="360" w:lineRule="auto"/>
        <w:ind w:firstLine="709"/>
        <w:rPr>
          <w:rFonts w:ascii="Times New Roman" w:hAnsi="Times New Roman"/>
          <w:color w:val="auto"/>
          <w:sz w:val="28"/>
          <w:szCs w:val="28"/>
        </w:rPr>
      </w:pPr>
      <w:r w:rsidRPr="005B24CE">
        <w:rPr>
          <w:rFonts w:ascii="Times New Roman" w:hAnsi="Times New Roman"/>
          <w:iCs/>
          <w:color w:val="auto"/>
          <w:sz w:val="28"/>
          <w:szCs w:val="28"/>
        </w:rPr>
        <w:t xml:space="preserve">К </w:t>
      </w:r>
      <w:r w:rsidRPr="005B24CE">
        <w:rPr>
          <w:rFonts w:ascii="Times New Roman" w:hAnsi="Times New Roman"/>
          <w:i/>
          <w:iCs/>
          <w:color w:val="auto"/>
          <w:sz w:val="28"/>
          <w:szCs w:val="28"/>
        </w:rPr>
        <w:t xml:space="preserve">постановке и решению проблемы </w:t>
      </w:r>
      <w:r w:rsidRPr="005B24CE">
        <w:rPr>
          <w:rFonts w:ascii="Times New Roman" w:hAnsi="Times New Roman"/>
          <w:iCs/>
          <w:color w:val="auto"/>
          <w:sz w:val="28"/>
          <w:szCs w:val="28"/>
        </w:rPr>
        <w:t>относятся</w:t>
      </w:r>
      <w:r w:rsidRPr="005B24CE">
        <w:rPr>
          <w:rFonts w:ascii="Times New Roman" w:hAnsi="Times New Roman"/>
          <w:color w:val="auto"/>
          <w:sz w:val="28"/>
          <w:szCs w:val="28"/>
        </w:rPr>
        <w:t>:</w:t>
      </w:r>
    </w:p>
    <w:p w:rsidR="007C25ED" w:rsidRPr="005B24CE" w:rsidRDefault="007C25ED" w:rsidP="00D04006">
      <w:pPr>
        <w:pStyle w:val="ad"/>
        <w:numPr>
          <w:ilvl w:val="0"/>
          <w:numId w:val="63"/>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формулирование проблемы;</w:t>
      </w:r>
    </w:p>
    <w:p w:rsidR="007C25ED" w:rsidRPr="005B24CE" w:rsidRDefault="007C25ED" w:rsidP="00D04006">
      <w:pPr>
        <w:pStyle w:val="ad"/>
        <w:numPr>
          <w:ilvl w:val="0"/>
          <w:numId w:val="63"/>
        </w:numPr>
        <w:spacing w:line="360" w:lineRule="auto"/>
        <w:ind w:left="0" w:firstLine="709"/>
        <w:rPr>
          <w:rFonts w:ascii="Times New Roman" w:hAnsi="Times New Roman"/>
          <w:color w:val="auto"/>
          <w:sz w:val="28"/>
          <w:szCs w:val="28"/>
        </w:rPr>
      </w:pPr>
      <w:r w:rsidRPr="005B24CE">
        <w:rPr>
          <w:rFonts w:ascii="Times New Roman" w:hAnsi="Times New Roman"/>
          <w:color w:val="auto"/>
          <w:spacing w:val="-4"/>
          <w:sz w:val="28"/>
          <w:szCs w:val="28"/>
        </w:rPr>
        <w:t xml:space="preserve">самостоятельное создание </w:t>
      </w:r>
      <w:r w:rsidRPr="005B24CE">
        <w:rPr>
          <w:rFonts w:ascii="Times New Roman" w:hAnsi="Times New Roman"/>
          <w:color w:val="auto"/>
          <w:sz w:val="28"/>
          <w:szCs w:val="28"/>
        </w:rPr>
        <w:t>алгоритмов (</w:t>
      </w:r>
      <w:r w:rsidRPr="005B24CE">
        <w:rPr>
          <w:rFonts w:ascii="Times New Roman" w:hAnsi="Times New Roman"/>
          <w:color w:val="auto"/>
          <w:spacing w:val="-4"/>
          <w:sz w:val="28"/>
          <w:szCs w:val="28"/>
        </w:rPr>
        <w:t>способов)</w:t>
      </w:r>
      <w:r w:rsidRPr="005B24CE">
        <w:rPr>
          <w:rFonts w:ascii="Times New Roman" w:hAnsi="Times New Roman"/>
          <w:color w:val="auto"/>
          <w:sz w:val="28"/>
          <w:szCs w:val="28"/>
        </w:rPr>
        <w:t xml:space="preserve"> деятельности при решении</w:t>
      </w:r>
      <w:r w:rsidRPr="005B24CE">
        <w:rPr>
          <w:rFonts w:ascii="Times New Roman" w:hAnsi="Times New Roman"/>
          <w:color w:val="auto"/>
          <w:spacing w:val="-4"/>
          <w:sz w:val="28"/>
          <w:szCs w:val="28"/>
        </w:rPr>
        <w:t xml:space="preserve"> проблем твор</w:t>
      </w:r>
      <w:r w:rsidRPr="005B24CE">
        <w:rPr>
          <w:rFonts w:ascii="Times New Roman" w:hAnsi="Times New Roman"/>
          <w:color w:val="auto"/>
          <w:sz w:val="28"/>
          <w:szCs w:val="28"/>
        </w:rPr>
        <w:t>ческого и поискового характера.</w:t>
      </w:r>
    </w:p>
    <w:p w:rsidR="007C25ED" w:rsidRPr="005B24CE" w:rsidRDefault="007C25ED" w:rsidP="00DE75AD">
      <w:pPr>
        <w:pStyle w:val="a3"/>
        <w:spacing w:line="360" w:lineRule="auto"/>
        <w:ind w:firstLine="709"/>
        <w:rPr>
          <w:rFonts w:ascii="Times New Roman" w:hAnsi="Times New Roman"/>
          <w:color w:val="auto"/>
          <w:sz w:val="28"/>
          <w:szCs w:val="28"/>
        </w:rPr>
      </w:pPr>
      <w:r w:rsidRPr="005B24CE">
        <w:rPr>
          <w:rFonts w:ascii="Times New Roman" w:hAnsi="Times New Roman"/>
          <w:b/>
          <w:bCs/>
          <w:i/>
          <w:iCs/>
          <w:color w:val="auto"/>
          <w:spacing w:val="2"/>
          <w:sz w:val="28"/>
          <w:szCs w:val="28"/>
        </w:rPr>
        <w:t xml:space="preserve">Коммуникативные универсальные учебные действия </w:t>
      </w:r>
      <w:r w:rsidRPr="005B24CE">
        <w:rPr>
          <w:rFonts w:ascii="Times New Roman" w:hAnsi="Times New Roman"/>
          <w:color w:val="auto"/>
          <w:spacing w:val="2"/>
          <w:sz w:val="28"/>
          <w:szCs w:val="28"/>
        </w:rPr>
        <w:t>обеспечивают социальную компетентность и уч</w:t>
      </w:r>
      <w:r w:rsidR="00D30361" w:rsidRPr="005B24CE">
        <w:rPr>
          <w:rFonts w:ascii="Times New Roman" w:hAnsi="Times New Roman"/>
          <w:color w:val="auto"/>
          <w:spacing w:val="2"/>
          <w:sz w:val="28"/>
          <w:szCs w:val="28"/>
        </w:rPr>
        <w:t>е</w:t>
      </w:r>
      <w:r w:rsidRPr="005B24CE">
        <w:rPr>
          <w:rFonts w:ascii="Times New Roman" w:hAnsi="Times New Roman"/>
          <w:color w:val="auto"/>
          <w:spacing w:val="2"/>
          <w:sz w:val="28"/>
          <w:szCs w:val="28"/>
        </w:rPr>
        <w:t xml:space="preserve">т позиции </w:t>
      </w:r>
      <w:r w:rsidRPr="005B24CE">
        <w:rPr>
          <w:rFonts w:ascii="Times New Roman" w:hAnsi="Times New Roman"/>
          <w:color w:val="auto"/>
          <w:sz w:val="28"/>
          <w:szCs w:val="28"/>
        </w:rPr>
        <w:t>других людей, партн</w:t>
      </w:r>
      <w:r w:rsidR="00D30361" w:rsidRPr="005B24CE">
        <w:rPr>
          <w:rFonts w:ascii="Times New Roman" w:hAnsi="Times New Roman"/>
          <w:color w:val="auto"/>
          <w:sz w:val="28"/>
          <w:szCs w:val="28"/>
        </w:rPr>
        <w:t>е</w:t>
      </w:r>
      <w:r w:rsidRPr="005B24CE">
        <w:rPr>
          <w:rFonts w:ascii="Times New Roman" w:hAnsi="Times New Roman"/>
          <w:color w:val="auto"/>
          <w:sz w:val="28"/>
          <w:szCs w:val="28"/>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5B24CE">
        <w:rPr>
          <w:rFonts w:ascii="Times New Roman" w:hAnsi="Times New Roman"/>
          <w:color w:val="auto"/>
          <w:spacing w:val="-2"/>
          <w:sz w:val="28"/>
          <w:szCs w:val="28"/>
        </w:rPr>
        <w:t>сверстников и строить продуктивное взаимодействие и со</w:t>
      </w:r>
      <w:r w:rsidRPr="005B24CE">
        <w:rPr>
          <w:rFonts w:ascii="Times New Roman" w:hAnsi="Times New Roman"/>
          <w:color w:val="auto"/>
          <w:sz w:val="28"/>
          <w:szCs w:val="28"/>
        </w:rPr>
        <w:t>трудничество со сверстниками и взрослыми.</w:t>
      </w:r>
    </w:p>
    <w:p w:rsidR="007C25ED" w:rsidRPr="005B24CE" w:rsidRDefault="007C25ED"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К коммуникативным действиям относятся:</w:t>
      </w:r>
    </w:p>
    <w:p w:rsidR="007C25ED" w:rsidRPr="005B24CE" w:rsidRDefault="007C25ED" w:rsidP="00D04006">
      <w:pPr>
        <w:pStyle w:val="ad"/>
        <w:numPr>
          <w:ilvl w:val="0"/>
          <w:numId w:val="64"/>
        </w:numPr>
        <w:spacing w:line="360" w:lineRule="auto"/>
        <w:ind w:left="0" w:firstLine="709"/>
        <w:rPr>
          <w:rFonts w:ascii="Times New Roman" w:hAnsi="Times New Roman"/>
          <w:color w:val="auto"/>
          <w:sz w:val="28"/>
          <w:szCs w:val="28"/>
        </w:rPr>
      </w:pPr>
      <w:r w:rsidRPr="005B24CE">
        <w:rPr>
          <w:rFonts w:ascii="Times New Roman" w:hAnsi="Times New Roman"/>
          <w:color w:val="auto"/>
          <w:spacing w:val="-2"/>
          <w:sz w:val="28"/>
          <w:szCs w:val="28"/>
        </w:rPr>
        <w:t>планирование учебного сотрудничества с учителем и свер</w:t>
      </w:r>
      <w:r w:rsidRPr="005B24CE">
        <w:rPr>
          <w:rFonts w:ascii="Times New Roman" w:hAnsi="Times New Roman"/>
          <w:color w:val="auto"/>
          <w:sz w:val="28"/>
          <w:szCs w:val="28"/>
        </w:rPr>
        <w:t>стниками </w:t>
      </w:r>
      <w:r w:rsidR="00533F42" w:rsidRPr="005B24CE">
        <w:rPr>
          <w:rFonts w:ascii="Times New Roman" w:hAnsi="Times New Roman"/>
          <w:sz w:val="28"/>
          <w:szCs w:val="28"/>
        </w:rPr>
        <w:t xml:space="preserve">– </w:t>
      </w:r>
      <w:r w:rsidRPr="005B24CE">
        <w:rPr>
          <w:rFonts w:ascii="Times New Roman" w:hAnsi="Times New Roman"/>
          <w:color w:val="auto"/>
          <w:sz w:val="28"/>
          <w:szCs w:val="28"/>
        </w:rPr>
        <w:t xml:space="preserve"> определение цели, функций участников, способов взаимодействия;</w:t>
      </w:r>
    </w:p>
    <w:p w:rsidR="007C25ED" w:rsidRPr="005B24CE" w:rsidRDefault="007C25ED" w:rsidP="00D04006">
      <w:pPr>
        <w:pStyle w:val="ad"/>
        <w:numPr>
          <w:ilvl w:val="0"/>
          <w:numId w:val="64"/>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lastRenderedPageBreak/>
        <w:t>постановка вопросов — инициативное сотрудничество в поиске и сборе информации;</w:t>
      </w:r>
    </w:p>
    <w:p w:rsidR="007C25ED" w:rsidRPr="005B24CE" w:rsidRDefault="007C25ED" w:rsidP="00D04006">
      <w:pPr>
        <w:pStyle w:val="ad"/>
        <w:numPr>
          <w:ilvl w:val="0"/>
          <w:numId w:val="64"/>
        </w:numPr>
        <w:spacing w:line="360" w:lineRule="auto"/>
        <w:ind w:left="0" w:firstLine="709"/>
        <w:rPr>
          <w:rFonts w:ascii="Times New Roman" w:hAnsi="Times New Roman"/>
          <w:color w:val="auto"/>
          <w:sz w:val="28"/>
          <w:szCs w:val="28"/>
        </w:rPr>
      </w:pPr>
      <w:r w:rsidRPr="005B24CE">
        <w:rPr>
          <w:rFonts w:ascii="Times New Roman" w:hAnsi="Times New Roman"/>
          <w:color w:val="auto"/>
          <w:spacing w:val="2"/>
          <w:sz w:val="28"/>
          <w:szCs w:val="28"/>
        </w:rPr>
        <w:t xml:space="preserve">разрешение конфликтов — выявление, идентификация </w:t>
      </w:r>
      <w:r w:rsidRPr="005B24CE">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5B24CE" w:rsidRDefault="007C25ED" w:rsidP="00D04006">
      <w:pPr>
        <w:pStyle w:val="ad"/>
        <w:numPr>
          <w:ilvl w:val="0"/>
          <w:numId w:val="64"/>
        </w:numPr>
        <w:spacing w:line="360" w:lineRule="auto"/>
        <w:ind w:left="0" w:firstLine="709"/>
        <w:rPr>
          <w:rFonts w:ascii="Times New Roman" w:hAnsi="Times New Roman"/>
          <w:color w:val="auto"/>
          <w:sz w:val="28"/>
          <w:szCs w:val="28"/>
        </w:rPr>
      </w:pPr>
      <w:r w:rsidRPr="005B24CE">
        <w:rPr>
          <w:rFonts w:ascii="Times New Roman" w:hAnsi="Times New Roman"/>
          <w:color w:val="auto"/>
          <w:spacing w:val="2"/>
          <w:sz w:val="28"/>
          <w:szCs w:val="28"/>
        </w:rPr>
        <w:t>управление поведением партн</w:t>
      </w:r>
      <w:r w:rsidR="00D30361" w:rsidRPr="005B24CE">
        <w:rPr>
          <w:rFonts w:ascii="Times New Roman" w:hAnsi="Times New Roman"/>
          <w:color w:val="auto"/>
          <w:spacing w:val="2"/>
          <w:sz w:val="28"/>
          <w:szCs w:val="28"/>
        </w:rPr>
        <w:t>е</w:t>
      </w:r>
      <w:r w:rsidRPr="005B24CE">
        <w:rPr>
          <w:rFonts w:ascii="Times New Roman" w:hAnsi="Times New Roman"/>
          <w:color w:val="auto"/>
          <w:spacing w:val="2"/>
          <w:sz w:val="28"/>
          <w:szCs w:val="28"/>
        </w:rPr>
        <w:t>ра </w:t>
      </w:r>
      <w:r w:rsidR="00533F42" w:rsidRPr="005B24CE">
        <w:rPr>
          <w:rFonts w:ascii="Times New Roman" w:hAnsi="Times New Roman"/>
          <w:sz w:val="28"/>
          <w:szCs w:val="28"/>
        </w:rPr>
        <w:t xml:space="preserve">– </w:t>
      </w:r>
      <w:r w:rsidRPr="005B24CE">
        <w:rPr>
          <w:rFonts w:ascii="Times New Roman" w:hAnsi="Times New Roman"/>
          <w:color w:val="auto"/>
          <w:spacing w:val="2"/>
          <w:sz w:val="28"/>
          <w:szCs w:val="28"/>
        </w:rPr>
        <w:t>контроль, коррек</w:t>
      </w:r>
      <w:r w:rsidRPr="005B24CE">
        <w:rPr>
          <w:rFonts w:ascii="Times New Roman" w:hAnsi="Times New Roman"/>
          <w:color w:val="auto"/>
          <w:sz w:val="28"/>
          <w:szCs w:val="28"/>
        </w:rPr>
        <w:t>ция, оценка его действий;</w:t>
      </w:r>
    </w:p>
    <w:p w:rsidR="007C25ED" w:rsidRPr="005B24CE" w:rsidRDefault="007C25ED" w:rsidP="00D04006">
      <w:pPr>
        <w:pStyle w:val="ad"/>
        <w:numPr>
          <w:ilvl w:val="0"/>
          <w:numId w:val="64"/>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5B24CE">
        <w:rPr>
          <w:rFonts w:ascii="Times New Roman" w:hAnsi="Times New Roman"/>
          <w:color w:val="auto"/>
          <w:spacing w:val="2"/>
          <w:sz w:val="28"/>
          <w:szCs w:val="28"/>
        </w:rPr>
        <w:t>ми речи в соответствии с грамматическими и синтаксиче</w:t>
      </w:r>
      <w:r w:rsidRPr="005B24CE">
        <w:rPr>
          <w:rFonts w:ascii="Times New Roman" w:hAnsi="Times New Roman"/>
          <w:color w:val="auto"/>
          <w:sz w:val="28"/>
          <w:szCs w:val="28"/>
        </w:rPr>
        <w:t>скими нормами родного языка, современных средств коммуникации.</w:t>
      </w:r>
    </w:p>
    <w:p w:rsidR="007C25ED" w:rsidRPr="005B24CE" w:rsidRDefault="007C25ED"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5B24CE">
        <w:rPr>
          <w:rFonts w:ascii="Times New Roman" w:hAnsi="Times New Roman"/>
          <w:color w:val="auto"/>
          <w:sz w:val="28"/>
          <w:szCs w:val="28"/>
        </w:rPr>
        <w:noBreakHyphen/>
        <w:t>возрастного развития личностной и познавательной сфер реб</w:t>
      </w:r>
      <w:r w:rsidR="00D30361" w:rsidRPr="005B24CE">
        <w:rPr>
          <w:rFonts w:ascii="Times New Roman" w:hAnsi="Times New Roman"/>
          <w:color w:val="auto"/>
          <w:sz w:val="28"/>
          <w:szCs w:val="28"/>
        </w:rPr>
        <w:t>е</w:t>
      </w:r>
      <w:r w:rsidRPr="005B24CE">
        <w:rPr>
          <w:rFonts w:ascii="Times New Roman" w:hAnsi="Times New Roman"/>
          <w:color w:val="auto"/>
          <w:sz w:val="28"/>
          <w:szCs w:val="28"/>
        </w:rPr>
        <w:t>нка. Процесс обучения зада</w:t>
      </w:r>
      <w:r w:rsidR="00D30361" w:rsidRPr="005B24CE">
        <w:rPr>
          <w:rFonts w:ascii="Times New Roman" w:hAnsi="Times New Roman"/>
          <w:color w:val="auto"/>
          <w:sz w:val="28"/>
          <w:szCs w:val="28"/>
        </w:rPr>
        <w:t>е</w:t>
      </w:r>
      <w:r w:rsidRPr="005B24CE">
        <w:rPr>
          <w:rFonts w:ascii="Times New Roman" w:hAnsi="Times New Roman"/>
          <w:color w:val="auto"/>
          <w:sz w:val="28"/>
          <w:szCs w:val="28"/>
        </w:rPr>
        <w:t>т содержание и характери</w:t>
      </w:r>
      <w:r w:rsidRPr="005B24CE">
        <w:rPr>
          <w:rFonts w:ascii="Times New Roman" w:hAnsi="Times New Roman"/>
          <w:color w:val="auto"/>
          <w:spacing w:val="2"/>
          <w:sz w:val="28"/>
          <w:szCs w:val="28"/>
        </w:rPr>
        <w:t>стики учебной деятельности реб</w:t>
      </w:r>
      <w:r w:rsidR="00D30361" w:rsidRPr="005B24CE">
        <w:rPr>
          <w:rFonts w:ascii="Times New Roman" w:hAnsi="Times New Roman"/>
          <w:color w:val="auto"/>
          <w:spacing w:val="2"/>
          <w:sz w:val="28"/>
          <w:szCs w:val="28"/>
        </w:rPr>
        <w:t>е</w:t>
      </w:r>
      <w:r w:rsidRPr="005B24CE">
        <w:rPr>
          <w:rFonts w:ascii="Times New Roman" w:hAnsi="Times New Roman"/>
          <w:color w:val="auto"/>
          <w:spacing w:val="2"/>
          <w:sz w:val="28"/>
          <w:szCs w:val="28"/>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5B24CE">
        <w:rPr>
          <w:rFonts w:ascii="Times New Roman" w:hAnsi="Times New Roman"/>
          <w:color w:val="auto"/>
          <w:sz w:val="28"/>
          <w:szCs w:val="28"/>
        </w:rPr>
        <w:t>«высокой норме») и их свойства.</w:t>
      </w:r>
    </w:p>
    <w:p w:rsidR="007C25ED" w:rsidRPr="005B24CE" w:rsidRDefault="007C25ED"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sidRPr="005B24CE">
        <w:rPr>
          <w:rFonts w:ascii="Times New Roman" w:hAnsi="Times New Roman"/>
          <w:color w:val="auto"/>
          <w:sz w:val="28"/>
          <w:szCs w:val="28"/>
        </w:rPr>
        <w:t>е</w:t>
      </w:r>
      <w:r w:rsidRPr="005B24CE">
        <w:rPr>
          <w:rFonts w:ascii="Times New Roman" w:hAnsi="Times New Roman"/>
          <w:color w:val="auto"/>
          <w:sz w:val="28"/>
          <w:szCs w:val="28"/>
        </w:rPr>
        <w:t>нка регулировать свою деятельность. Из оценок окружающих и в первую очередь оценок близ</w:t>
      </w:r>
      <w:r w:rsidRPr="005B24CE">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5B24CE">
        <w:rPr>
          <w:rFonts w:ascii="Times New Roman" w:hAnsi="Times New Roman"/>
          <w:color w:val="auto"/>
          <w:sz w:val="28"/>
          <w:szCs w:val="28"/>
        </w:rPr>
        <w:t xml:space="preserve">т.е. самооценка и </w:t>
      </w:r>
      <w:proofErr w:type="gramStart"/>
      <w:r w:rsidRPr="005B24CE">
        <w:rPr>
          <w:rFonts w:ascii="Times New Roman" w:hAnsi="Times New Roman"/>
          <w:color w:val="auto"/>
          <w:sz w:val="28"/>
          <w:szCs w:val="28"/>
        </w:rPr>
        <w:t>Я</w:t>
      </w:r>
      <w:r w:rsidRPr="005B24CE">
        <w:rPr>
          <w:rFonts w:ascii="Times New Roman" w:hAnsi="Times New Roman"/>
          <w:color w:val="auto"/>
          <w:sz w:val="28"/>
          <w:szCs w:val="28"/>
        </w:rPr>
        <w:noBreakHyphen/>
        <w:t>концепция</w:t>
      </w:r>
      <w:proofErr w:type="gramEnd"/>
      <w:r w:rsidRPr="005B24CE">
        <w:rPr>
          <w:rFonts w:ascii="Times New Roman" w:hAnsi="Times New Roman"/>
          <w:color w:val="auto"/>
          <w:sz w:val="28"/>
          <w:szCs w:val="28"/>
        </w:rPr>
        <w:t xml:space="preserve"> как результат самоопределения. И</w:t>
      </w:r>
      <w:r w:rsidR="003C4FDB" w:rsidRPr="005B24CE">
        <w:rPr>
          <w:rFonts w:ascii="Times New Roman" w:hAnsi="Times New Roman"/>
          <w:color w:val="auto"/>
          <w:spacing w:val="2"/>
          <w:sz w:val="28"/>
          <w:szCs w:val="28"/>
        </w:rPr>
        <w:t xml:space="preserve">з ситуативно­познавательного и </w:t>
      </w:r>
      <w:r w:rsidRPr="005B24CE">
        <w:rPr>
          <w:rFonts w:ascii="Times New Roman" w:hAnsi="Times New Roman"/>
          <w:color w:val="auto"/>
          <w:spacing w:val="2"/>
          <w:sz w:val="28"/>
          <w:szCs w:val="28"/>
        </w:rPr>
        <w:t>внеситуативно</w:t>
      </w:r>
      <w:r w:rsidR="00161329" w:rsidRPr="005B24CE">
        <w:rPr>
          <w:rFonts w:ascii="Times New Roman" w:hAnsi="Times New Roman"/>
          <w:color w:val="auto"/>
          <w:spacing w:val="2"/>
          <w:sz w:val="28"/>
          <w:szCs w:val="28"/>
        </w:rPr>
        <w:t xml:space="preserve"> </w:t>
      </w:r>
      <w:r w:rsidRPr="005B24CE">
        <w:rPr>
          <w:rFonts w:ascii="Times New Roman" w:hAnsi="Times New Roman"/>
          <w:color w:val="auto"/>
          <w:spacing w:val="2"/>
          <w:sz w:val="28"/>
          <w:szCs w:val="28"/>
        </w:rPr>
        <w:t>­позна</w:t>
      </w:r>
      <w:r w:rsidRPr="005B24CE">
        <w:rPr>
          <w:rFonts w:ascii="Times New Roman" w:hAnsi="Times New Roman"/>
          <w:color w:val="auto"/>
          <w:sz w:val="28"/>
          <w:szCs w:val="28"/>
        </w:rPr>
        <w:t>вательного общения формируются познавательные действия реб</w:t>
      </w:r>
      <w:r w:rsidR="00D30361" w:rsidRPr="005B24CE">
        <w:rPr>
          <w:rFonts w:ascii="Times New Roman" w:hAnsi="Times New Roman"/>
          <w:color w:val="auto"/>
          <w:sz w:val="28"/>
          <w:szCs w:val="28"/>
        </w:rPr>
        <w:t>е</w:t>
      </w:r>
      <w:r w:rsidRPr="005B24CE">
        <w:rPr>
          <w:rFonts w:ascii="Times New Roman" w:hAnsi="Times New Roman"/>
          <w:color w:val="auto"/>
          <w:sz w:val="28"/>
          <w:szCs w:val="28"/>
        </w:rPr>
        <w:t>нка.</w:t>
      </w:r>
    </w:p>
    <w:p w:rsidR="007C25ED" w:rsidRPr="005B24CE" w:rsidRDefault="007C25ED"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lastRenderedPageBreak/>
        <w:t>Содержание, способы общения и коммуникации об</w:t>
      </w:r>
      <w:r w:rsidRPr="005B24CE">
        <w:rPr>
          <w:rFonts w:ascii="Times New Roman" w:hAnsi="Times New Roman"/>
          <w:color w:val="auto"/>
          <w:spacing w:val="-2"/>
          <w:sz w:val="28"/>
          <w:szCs w:val="28"/>
        </w:rPr>
        <w:t>условливают развитие способности реб</w:t>
      </w:r>
      <w:r w:rsidR="00D30361" w:rsidRPr="005B24CE">
        <w:rPr>
          <w:rFonts w:ascii="Times New Roman" w:hAnsi="Times New Roman"/>
          <w:color w:val="auto"/>
          <w:spacing w:val="-2"/>
          <w:sz w:val="28"/>
          <w:szCs w:val="28"/>
        </w:rPr>
        <w:t>е</w:t>
      </w:r>
      <w:r w:rsidRPr="005B24CE">
        <w:rPr>
          <w:rFonts w:ascii="Times New Roman" w:hAnsi="Times New Roman"/>
          <w:color w:val="auto"/>
          <w:spacing w:val="-2"/>
          <w:sz w:val="28"/>
          <w:szCs w:val="28"/>
        </w:rPr>
        <w:t>нка к регуляции пове</w:t>
      </w:r>
      <w:r w:rsidRPr="005B24CE">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5B24CE">
        <w:rPr>
          <w:rFonts w:ascii="Times New Roman" w:hAnsi="Times New Roman"/>
          <w:color w:val="auto"/>
          <w:spacing w:val="2"/>
          <w:sz w:val="28"/>
          <w:szCs w:val="28"/>
        </w:rPr>
        <w:t xml:space="preserve">но поэтому </w:t>
      </w:r>
      <w:r w:rsidRPr="005B24CE">
        <w:rPr>
          <w:rFonts w:ascii="Times New Roman" w:hAnsi="Times New Roman"/>
          <w:color w:val="auto"/>
          <w:sz w:val="28"/>
          <w:szCs w:val="28"/>
        </w:rPr>
        <w:t>становлению коммуникативных универсальных учебных действий</w:t>
      </w:r>
      <w:r w:rsidRPr="005B24CE">
        <w:rPr>
          <w:rFonts w:ascii="Times New Roman" w:hAnsi="Times New Roman"/>
          <w:color w:val="auto"/>
          <w:spacing w:val="2"/>
          <w:sz w:val="28"/>
          <w:szCs w:val="28"/>
        </w:rPr>
        <w:t xml:space="preserve"> в программе развития уни</w:t>
      </w:r>
      <w:r w:rsidRPr="005B24CE">
        <w:rPr>
          <w:rFonts w:ascii="Times New Roman" w:hAnsi="Times New Roman"/>
          <w:color w:val="auto"/>
          <w:sz w:val="28"/>
          <w:szCs w:val="28"/>
        </w:rPr>
        <w:t xml:space="preserve">версальных учебных действий следует уделить </w:t>
      </w:r>
      <w:r w:rsidRPr="005B24CE">
        <w:rPr>
          <w:rFonts w:ascii="Times New Roman" w:hAnsi="Times New Roman"/>
          <w:color w:val="auto"/>
          <w:spacing w:val="2"/>
          <w:sz w:val="28"/>
          <w:szCs w:val="28"/>
        </w:rPr>
        <w:t xml:space="preserve">особое внимание. </w:t>
      </w:r>
    </w:p>
    <w:p w:rsidR="007C25ED" w:rsidRPr="005B24CE" w:rsidRDefault="007C25ED" w:rsidP="00DE75AD">
      <w:pPr>
        <w:pStyle w:val="a3"/>
        <w:spacing w:line="360" w:lineRule="auto"/>
        <w:ind w:firstLine="709"/>
        <w:rPr>
          <w:rFonts w:ascii="Times New Roman" w:hAnsi="Times New Roman"/>
          <w:color w:val="auto"/>
          <w:spacing w:val="2"/>
          <w:sz w:val="28"/>
          <w:szCs w:val="28"/>
        </w:rPr>
      </w:pPr>
      <w:r w:rsidRPr="005B24CE">
        <w:rPr>
          <w:rFonts w:ascii="Times New Roman" w:hAnsi="Times New Roman"/>
          <w:color w:val="auto"/>
          <w:spacing w:val="4"/>
          <w:sz w:val="28"/>
          <w:szCs w:val="28"/>
        </w:rPr>
        <w:t>По мере становления личностных действий реб</w:t>
      </w:r>
      <w:r w:rsidR="00D30361" w:rsidRPr="005B24CE">
        <w:rPr>
          <w:rFonts w:ascii="Times New Roman" w:hAnsi="Times New Roman"/>
          <w:color w:val="auto"/>
          <w:spacing w:val="4"/>
          <w:sz w:val="28"/>
          <w:szCs w:val="28"/>
        </w:rPr>
        <w:t>е</w:t>
      </w:r>
      <w:r w:rsidRPr="005B24CE">
        <w:rPr>
          <w:rFonts w:ascii="Times New Roman" w:hAnsi="Times New Roman"/>
          <w:color w:val="auto"/>
          <w:spacing w:val="4"/>
          <w:sz w:val="28"/>
          <w:szCs w:val="28"/>
        </w:rPr>
        <w:t>нка (смыслообразование и самоопределение, нравственно­эти</w:t>
      </w:r>
      <w:r w:rsidRPr="005B24CE">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5B24CE">
        <w:rPr>
          <w:rFonts w:ascii="Times New Roman" w:hAnsi="Times New Roman"/>
          <w:color w:val="auto"/>
          <w:sz w:val="28"/>
          <w:szCs w:val="28"/>
        </w:rPr>
        <w:t xml:space="preserve">ных и регулятивных) претерпевают значительные изменения. </w:t>
      </w:r>
      <w:r w:rsidRPr="005B24CE">
        <w:rPr>
          <w:rFonts w:ascii="Times New Roman" w:hAnsi="Times New Roman"/>
          <w:color w:val="auto"/>
          <w:spacing w:val="2"/>
          <w:sz w:val="28"/>
          <w:szCs w:val="28"/>
        </w:rPr>
        <w:t>Регуляция общения, кооперации и сотрудничества проектирует определ</w:t>
      </w:r>
      <w:r w:rsidR="00D30361" w:rsidRPr="005B24CE">
        <w:rPr>
          <w:rFonts w:ascii="Times New Roman" w:hAnsi="Times New Roman"/>
          <w:color w:val="auto"/>
          <w:spacing w:val="2"/>
          <w:sz w:val="28"/>
          <w:szCs w:val="28"/>
        </w:rPr>
        <w:t>е</w:t>
      </w:r>
      <w:r w:rsidRPr="005B24CE">
        <w:rPr>
          <w:rFonts w:ascii="Times New Roman" w:hAnsi="Times New Roman"/>
          <w:color w:val="auto"/>
          <w:spacing w:val="2"/>
          <w:sz w:val="28"/>
          <w:szCs w:val="28"/>
        </w:rPr>
        <w:t>нные достижения и результаты реб</w:t>
      </w:r>
      <w:r w:rsidR="00D30361" w:rsidRPr="005B24CE">
        <w:rPr>
          <w:rFonts w:ascii="Times New Roman" w:hAnsi="Times New Roman"/>
          <w:color w:val="auto"/>
          <w:spacing w:val="2"/>
          <w:sz w:val="28"/>
          <w:szCs w:val="28"/>
        </w:rPr>
        <w:t>е</w:t>
      </w:r>
      <w:r w:rsidRPr="005B24CE">
        <w:rPr>
          <w:rFonts w:ascii="Times New Roman" w:hAnsi="Times New Roman"/>
          <w:color w:val="auto"/>
          <w:spacing w:val="2"/>
          <w:sz w:val="28"/>
          <w:szCs w:val="28"/>
        </w:rPr>
        <w:t xml:space="preserve">нка, что вторично приводит к изменению характера его общения и </w:t>
      </w:r>
      <w:proofErr w:type="gramStart"/>
      <w:r w:rsidRPr="005B24CE">
        <w:rPr>
          <w:rFonts w:ascii="Times New Roman" w:hAnsi="Times New Roman"/>
          <w:color w:val="auto"/>
          <w:spacing w:val="2"/>
          <w:sz w:val="28"/>
          <w:szCs w:val="28"/>
        </w:rPr>
        <w:t>Я</w:t>
      </w:r>
      <w:r w:rsidRPr="005B24CE">
        <w:rPr>
          <w:rFonts w:ascii="Times New Roman" w:hAnsi="Times New Roman"/>
          <w:color w:val="auto"/>
          <w:spacing w:val="2"/>
          <w:sz w:val="28"/>
          <w:szCs w:val="28"/>
        </w:rPr>
        <w:noBreakHyphen/>
        <w:t>концепции</w:t>
      </w:r>
      <w:proofErr w:type="gramEnd"/>
      <w:r w:rsidRPr="005B24CE">
        <w:rPr>
          <w:rFonts w:ascii="Times New Roman" w:hAnsi="Times New Roman"/>
          <w:color w:val="auto"/>
          <w:spacing w:val="2"/>
          <w:sz w:val="28"/>
          <w:szCs w:val="28"/>
        </w:rPr>
        <w:t>.</w:t>
      </w:r>
    </w:p>
    <w:p w:rsidR="007C25ED" w:rsidRPr="005B24CE" w:rsidRDefault="007C25ED"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5B24CE">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3C4FDB" w:rsidRPr="005B24CE" w:rsidRDefault="003C4FDB" w:rsidP="00D04006">
      <w:pPr>
        <w:pStyle w:val="aff0"/>
        <w:numPr>
          <w:ilvl w:val="2"/>
          <w:numId w:val="162"/>
        </w:numPr>
        <w:outlineLvl w:val="9"/>
        <w:rPr>
          <w:szCs w:val="28"/>
        </w:rPr>
      </w:pPr>
      <w:bookmarkStart w:id="473" w:name="_Toc288394079"/>
      <w:bookmarkStart w:id="474" w:name="_Toc288410546"/>
      <w:bookmarkStart w:id="475" w:name="_Toc288410675"/>
      <w:bookmarkStart w:id="476" w:name="_Toc288410740"/>
      <w:bookmarkStart w:id="477" w:name="_Toc294246091"/>
      <w:bookmarkStart w:id="478" w:name="_Toc507763685"/>
      <w:bookmarkStart w:id="479" w:name="_Toc512584736"/>
      <w:r w:rsidRPr="005B24CE">
        <w:rPr>
          <w:szCs w:val="28"/>
        </w:rPr>
        <w:t>Типовые задачи формирования личностных, регулитивных, познавательных, коммуникативных универсальных учебных действий</w:t>
      </w:r>
    </w:p>
    <w:p w:rsidR="003C4FDB" w:rsidRPr="005B24CE" w:rsidRDefault="003C4FDB" w:rsidP="00DE75AD">
      <w:pPr>
        <w:spacing w:line="360" w:lineRule="auto"/>
        <w:ind w:firstLine="709"/>
        <w:rPr>
          <w:color w:val="000000"/>
          <w:sz w:val="28"/>
          <w:szCs w:val="28"/>
        </w:rPr>
      </w:pPr>
      <w:r w:rsidRPr="005B24CE">
        <w:rPr>
          <w:bCs/>
          <w:color w:val="000000"/>
          <w:sz w:val="28"/>
          <w:szCs w:val="28"/>
        </w:rPr>
        <w:t>Типовые задачи формирования личностных, регулятивных, познавательных, коммуникативных универсальных учебных действий включают в себя: </w:t>
      </w:r>
    </w:p>
    <w:p w:rsidR="003C4FDB" w:rsidRPr="005B24CE" w:rsidRDefault="003C4FDB" w:rsidP="00DE75AD">
      <w:pPr>
        <w:spacing w:line="360" w:lineRule="auto"/>
        <w:rPr>
          <w:color w:val="000000"/>
          <w:sz w:val="28"/>
          <w:szCs w:val="28"/>
        </w:rPr>
      </w:pPr>
      <w:r w:rsidRPr="005B24CE">
        <w:rPr>
          <w:bCs/>
          <w:color w:val="000000"/>
          <w:sz w:val="28"/>
          <w:szCs w:val="28"/>
        </w:rPr>
        <w:t>Задания для формирования </w:t>
      </w:r>
      <w:r w:rsidRPr="005B24CE">
        <w:rPr>
          <w:bCs/>
          <w:i/>
          <w:iCs/>
          <w:color w:val="000000"/>
          <w:sz w:val="28"/>
          <w:szCs w:val="28"/>
        </w:rPr>
        <w:t>личностных</w:t>
      </w:r>
      <w:r w:rsidRPr="005B24CE">
        <w:rPr>
          <w:bCs/>
          <w:color w:val="000000"/>
          <w:sz w:val="28"/>
          <w:szCs w:val="28"/>
        </w:rPr>
        <w:t> универсальных учебных действий:</w:t>
      </w:r>
    </w:p>
    <w:p w:rsidR="003C4FDB" w:rsidRPr="005B24CE" w:rsidRDefault="003C4FDB" w:rsidP="00D04006">
      <w:pPr>
        <w:pStyle w:val="afff0"/>
        <w:numPr>
          <w:ilvl w:val="0"/>
          <w:numId w:val="114"/>
        </w:numPr>
        <w:spacing w:after="0" w:line="360" w:lineRule="auto"/>
        <w:ind w:left="0"/>
        <w:contextualSpacing w:val="0"/>
        <w:rPr>
          <w:rFonts w:ascii="Times New Roman" w:hAnsi="Times New Roman"/>
          <w:color w:val="000000"/>
          <w:sz w:val="28"/>
          <w:szCs w:val="28"/>
        </w:rPr>
      </w:pPr>
      <w:r w:rsidRPr="005B24CE">
        <w:rPr>
          <w:rFonts w:ascii="Times New Roman" w:hAnsi="Times New Roman"/>
          <w:bCs/>
          <w:color w:val="000000"/>
          <w:sz w:val="28"/>
          <w:szCs w:val="28"/>
        </w:rPr>
        <w:t>участие в проектах;</w:t>
      </w:r>
    </w:p>
    <w:p w:rsidR="003C4FDB" w:rsidRPr="005B24CE" w:rsidRDefault="003C4FDB" w:rsidP="00D04006">
      <w:pPr>
        <w:pStyle w:val="afff0"/>
        <w:numPr>
          <w:ilvl w:val="0"/>
          <w:numId w:val="114"/>
        </w:numPr>
        <w:spacing w:after="0" w:line="360" w:lineRule="auto"/>
        <w:ind w:left="0"/>
        <w:contextualSpacing w:val="0"/>
        <w:rPr>
          <w:rFonts w:ascii="Times New Roman" w:hAnsi="Times New Roman"/>
          <w:color w:val="000000"/>
          <w:sz w:val="28"/>
          <w:szCs w:val="28"/>
        </w:rPr>
      </w:pPr>
      <w:r w:rsidRPr="005B24CE">
        <w:rPr>
          <w:rFonts w:ascii="Times New Roman" w:hAnsi="Times New Roman"/>
          <w:bCs/>
          <w:color w:val="000000"/>
          <w:sz w:val="28"/>
          <w:szCs w:val="28"/>
        </w:rPr>
        <w:t>подведение итогов урока;</w:t>
      </w:r>
    </w:p>
    <w:p w:rsidR="003C4FDB" w:rsidRPr="005B24CE" w:rsidRDefault="003C4FDB" w:rsidP="00D04006">
      <w:pPr>
        <w:pStyle w:val="afff0"/>
        <w:numPr>
          <w:ilvl w:val="0"/>
          <w:numId w:val="114"/>
        </w:numPr>
        <w:spacing w:after="0" w:line="360" w:lineRule="auto"/>
        <w:ind w:left="0"/>
        <w:contextualSpacing w:val="0"/>
        <w:rPr>
          <w:rFonts w:ascii="Times New Roman" w:hAnsi="Times New Roman"/>
          <w:color w:val="000000"/>
          <w:sz w:val="28"/>
          <w:szCs w:val="28"/>
        </w:rPr>
      </w:pPr>
      <w:r w:rsidRPr="005B24CE">
        <w:rPr>
          <w:rFonts w:ascii="Times New Roman" w:hAnsi="Times New Roman"/>
          <w:bCs/>
          <w:color w:val="000000"/>
          <w:sz w:val="28"/>
          <w:szCs w:val="28"/>
        </w:rPr>
        <w:t>творческие задания;</w:t>
      </w:r>
    </w:p>
    <w:p w:rsidR="003C4FDB" w:rsidRPr="005B24CE" w:rsidRDefault="003C4FDB" w:rsidP="00D04006">
      <w:pPr>
        <w:pStyle w:val="afff0"/>
        <w:numPr>
          <w:ilvl w:val="0"/>
          <w:numId w:val="114"/>
        </w:numPr>
        <w:spacing w:after="0" w:line="360" w:lineRule="auto"/>
        <w:ind w:left="0"/>
        <w:contextualSpacing w:val="0"/>
        <w:rPr>
          <w:rFonts w:ascii="Times New Roman" w:hAnsi="Times New Roman"/>
          <w:color w:val="000000"/>
          <w:sz w:val="28"/>
          <w:szCs w:val="28"/>
        </w:rPr>
      </w:pPr>
      <w:r w:rsidRPr="005B24CE">
        <w:rPr>
          <w:rFonts w:ascii="Times New Roman" w:hAnsi="Times New Roman"/>
          <w:bCs/>
          <w:color w:val="000000"/>
          <w:sz w:val="28"/>
          <w:szCs w:val="28"/>
        </w:rPr>
        <w:t>зрительное, моторное, вербальное восприятие музыки;</w:t>
      </w:r>
    </w:p>
    <w:p w:rsidR="003C4FDB" w:rsidRPr="005B24CE" w:rsidRDefault="003C4FDB" w:rsidP="00D04006">
      <w:pPr>
        <w:pStyle w:val="afff0"/>
        <w:numPr>
          <w:ilvl w:val="0"/>
          <w:numId w:val="114"/>
        </w:numPr>
        <w:spacing w:after="0" w:line="360" w:lineRule="auto"/>
        <w:ind w:left="0"/>
        <w:contextualSpacing w:val="0"/>
        <w:rPr>
          <w:rFonts w:ascii="Times New Roman" w:hAnsi="Times New Roman"/>
          <w:color w:val="000000"/>
          <w:sz w:val="28"/>
          <w:szCs w:val="28"/>
        </w:rPr>
      </w:pPr>
      <w:r w:rsidRPr="005B24CE">
        <w:rPr>
          <w:rFonts w:ascii="Times New Roman" w:hAnsi="Times New Roman"/>
          <w:bCs/>
          <w:color w:val="000000"/>
          <w:sz w:val="28"/>
          <w:szCs w:val="28"/>
        </w:rPr>
        <w:t>мысленное воспроизведение картины, ситуации, видеофильма;</w:t>
      </w:r>
    </w:p>
    <w:p w:rsidR="003C4FDB" w:rsidRPr="005B24CE" w:rsidRDefault="003C4FDB" w:rsidP="00D04006">
      <w:pPr>
        <w:pStyle w:val="afff0"/>
        <w:numPr>
          <w:ilvl w:val="0"/>
          <w:numId w:val="114"/>
        </w:numPr>
        <w:spacing w:after="0" w:line="360" w:lineRule="auto"/>
        <w:ind w:left="0"/>
        <w:contextualSpacing w:val="0"/>
        <w:rPr>
          <w:rFonts w:ascii="Times New Roman" w:hAnsi="Times New Roman"/>
          <w:color w:val="000000"/>
          <w:sz w:val="28"/>
          <w:szCs w:val="28"/>
        </w:rPr>
      </w:pPr>
      <w:r w:rsidRPr="005B24CE">
        <w:rPr>
          <w:rFonts w:ascii="Times New Roman" w:hAnsi="Times New Roman"/>
          <w:bCs/>
          <w:color w:val="000000"/>
          <w:sz w:val="28"/>
          <w:szCs w:val="28"/>
        </w:rPr>
        <w:t>самооценка события, происшествия;</w:t>
      </w:r>
    </w:p>
    <w:p w:rsidR="003C4FDB" w:rsidRPr="005B24CE" w:rsidRDefault="003C4FDB" w:rsidP="00D04006">
      <w:pPr>
        <w:pStyle w:val="afff0"/>
        <w:numPr>
          <w:ilvl w:val="0"/>
          <w:numId w:val="114"/>
        </w:numPr>
        <w:spacing w:after="0" w:line="360" w:lineRule="auto"/>
        <w:ind w:left="0"/>
        <w:contextualSpacing w:val="0"/>
        <w:rPr>
          <w:rFonts w:ascii="Times New Roman" w:hAnsi="Times New Roman"/>
          <w:color w:val="000000"/>
          <w:sz w:val="28"/>
          <w:szCs w:val="28"/>
        </w:rPr>
      </w:pPr>
      <w:r w:rsidRPr="005B24CE">
        <w:rPr>
          <w:rFonts w:ascii="Times New Roman" w:hAnsi="Times New Roman"/>
          <w:bCs/>
          <w:color w:val="000000"/>
          <w:sz w:val="28"/>
          <w:szCs w:val="28"/>
        </w:rPr>
        <w:t>дневники достижений;</w:t>
      </w:r>
    </w:p>
    <w:p w:rsidR="003C4FDB" w:rsidRPr="005B24CE" w:rsidRDefault="003C4FDB" w:rsidP="00DE75AD">
      <w:pPr>
        <w:spacing w:line="360" w:lineRule="auto"/>
        <w:rPr>
          <w:color w:val="000000"/>
          <w:sz w:val="28"/>
          <w:szCs w:val="28"/>
        </w:rPr>
      </w:pPr>
      <w:r w:rsidRPr="005B24CE">
        <w:rPr>
          <w:bCs/>
          <w:color w:val="000000"/>
          <w:sz w:val="28"/>
          <w:szCs w:val="28"/>
        </w:rPr>
        <w:lastRenderedPageBreak/>
        <w:t>Задания для диагностики и формирования </w:t>
      </w:r>
      <w:r w:rsidRPr="005B24CE">
        <w:rPr>
          <w:bCs/>
          <w:i/>
          <w:iCs/>
          <w:color w:val="000000"/>
          <w:sz w:val="28"/>
          <w:szCs w:val="28"/>
        </w:rPr>
        <w:t>познавательных</w:t>
      </w:r>
      <w:r w:rsidRPr="005B24CE">
        <w:rPr>
          <w:bCs/>
          <w:color w:val="000000"/>
          <w:sz w:val="28"/>
          <w:szCs w:val="28"/>
        </w:rPr>
        <w:t> универсальных учебных действий:</w:t>
      </w:r>
    </w:p>
    <w:p w:rsidR="003C4FDB" w:rsidRPr="005B24CE" w:rsidRDefault="003C4FDB" w:rsidP="00D04006">
      <w:pPr>
        <w:pStyle w:val="afff0"/>
        <w:numPr>
          <w:ilvl w:val="0"/>
          <w:numId w:val="114"/>
        </w:numPr>
        <w:spacing w:after="0" w:line="360" w:lineRule="auto"/>
        <w:ind w:left="0"/>
        <w:contextualSpacing w:val="0"/>
        <w:rPr>
          <w:rFonts w:ascii="Times New Roman" w:hAnsi="Times New Roman"/>
          <w:color w:val="000000"/>
          <w:sz w:val="28"/>
          <w:szCs w:val="28"/>
        </w:rPr>
      </w:pPr>
      <w:r w:rsidRPr="005B24CE">
        <w:rPr>
          <w:rFonts w:ascii="Times New Roman" w:hAnsi="Times New Roman"/>
          <w:bCs/>
          <w:color w:val="000000"/>
          <w:sz w:val="28"/>
          <w:szCs w:val="28"/>
        </w:rPr>
        <w:t>«найди отличия»;</w:t>
      </w:r>
    </w:p>
    <w:p w:rsidR="003C4FDB" w:rsidRPr="005B24CE" w:rsidRDefault="003C4FDB" w:rsidP="00D04006">
      <w:pPr>
        <w:pStyle w:val="afff0"/>
        <w:numPr>
          <w:ilvl w:val="0"/>
          <w:numId w:val="114"/>
        </w:numPr>
        <w:spacing w:after="0" w:line="360" w:lineRule="auto"/>
        <w:ind w:left="0"/>
        <w:contextualSpacing w:val="0"/>
        <w:rPr>
          <w:rFonts w:ascii="Times New Roman" w:hAnsi="Times New Roman"/>
          <w:color w:val="000000"/>
          <w:sz w:val="28"/>
          <w:szCs w:val="28"/>
        </w:rPr>
      </w:pPr>
      <w:r w:rsidRPr="005B24CE">
        <w:rPr>
          <w:rFonts w:ascii="Times New Roman" w:hAnsi="Times New Roman"/>
          <w:bCs/>
          <w:color w:val="000000"/>
          <w:sz w:val="28"/>
          <w:szCs w:val="28"/>
        </w:rPr>
        <w:t>«на что похоже?»;</w:t>
      </w:r>
    </w:p>
    <w:p w:rsidR="003C4FDB" w:rsidRPr="005B24CE" w:rsidRDefault="003C4FDB" w:rsidP="00D04006">
      <w:pPr>
        <w:pStyle w:val="afff0"/>
        <w:numPr>
          <w:ilvl w:val="0"/>
          <w:numId w:val="114"/>
        </w:numPr>
        <w:spacing w:after="0" w:line="360" w:lineRule="auto"/>
        <w:ind w:left="0"/>
        <w:contextualSpacing w:val="0"/>
        <w:rPr>
          <w:rFonts w:ascii="Times New Roman" w:hAnsi="Times New Roman"/>
          <w:color w:val="000000"/>
          <w:sz w:val="28"/>
          <w:szCs w:val="28"/>
        </w:rPr>
      </w:pPr>
      <w:r w:rsidRPr="005B24CE">
        <w:rPr>
          <w:rFonts w:ascii="Times New Roman" w:hAnsi="Times New Roman"/>
          <w:bCs/>
          <w:color w:val="000000"/>
          <w:sz w:val="28"/>
          <w:szCs w:val="28"/>
        </w:rPr>
        <w:t>поиск лишнего;</w:t>
      </w:r>
    </w:p>
    <w:p w:rsidR="003C4FDB" w:rsidRPr="005B24CE" w:rsidRDefault="003C4FDB" w:rsidP="00D04006">
      <w:pPr>
        <w:pStyle w:val="afff0"/>
        <w:numPr>
          <w:ilvl w:val="0"/>
          <w:numId w:val="114"/>
        </w:numPr>
        <w:spacing w:after="0" w:line="360" w:lineRule="auto"/>
        <w:ind w:left="0"/>
        <w:contextualSpacing w:val="0"/>
        <w:rPr>
          <w:rFonts w:ascii="Times New Roman" w:hAnsi="Times New Roman"/>
          <w:color w:val="000000"/>
          <w:sz w:val="28"/>
          <w:szCs w:val="28"/>
        </w:rPr>
      </w:pPr>
      <w:r w:rsidRPr="005B24CE">
        <w:rPr>
          <w:rFonts w:ascii="Times New Roman" w:hAnsi="Times New Roman"/>
          <w:bCs/>
          <w:color w:val="000000"/>
          <w:sz w:val="28"/>
          <w:szCs w:val="28"/>
        </w:rPr>
        <w:t>«лабиринты»;</w:t>
      </w:r>
    </w:p>
    <w:p w:rsidR="003C4FDB" w:rsidRPr="005B24CE" w:rsidRDefault="003C4FDB" w:rsidP="00D04006">
      <w:pPr>
        <w:pStyle w:val="afff0"/>
        <w:numPr>
          <w:ilvl w:val="0"/>
          <w:numId w:val="114"/>
        </w:numPr>
        <w:spacing w:after="0" w:line="360" w:lineRule="auto"/>
        <w:ind w:left="0"/>
        <w:contextualSpacing w:val="0"/>
        <w:rPr>
          <w:rFonts w:ascii="Times New Roman" w:hAnsi="Times New Roman"/>
          <w:color w:val="000000"/>
          <w:sz w:val="28"/>
          <w:szCs w:val="28"/>
        </w:rPr>
      </w:pPr>
      <w:r w:rsidRPr="005B24CE">
        <w:rPr>
          <w:rFonts w:ascii="Times New Roman" w:hAnsi="Times New Roman"/>
          <w:bCs/>
          <w:color w:val="000000"/>
          <w:sz w:val="28"/>
          <w:szCs w:val="28"/>
        </w:rPr>
        <w:t>упорядочивание;</w:t>
      </w:r>
    </w:p>
    <w:p w:rsidR="003C4FDB" w:rsidRPr="005B24CE" w:rsidRDefault="003C4FDB" w:rsidP="00D04006">
      <w:pPr>
        <w:pStyle w:val="afff0"/>
        <w:numPr>
          <w:ilvl w:val="0"/>
          <w:numId w:val="114"/>
        </w:numPr>
        <w:spacing w:after="0" w:line="360" w:lineRule="auto"/>
        <w:ind w:left="0"/>
        <w:contextualSpacing w:val="0"/>
        <w:rPr>
          <w:rFonts w:ascii="Times New Roman" w:hAnsi="Times New Roman"/>
          <w:color w:val="000000"/>
          <w:sz w:val="28"/>
          <w:szCs w:val="28"/>
        </w:rPr>
      </w:pPr>
      <w:r w:rsidRPr="005B24CE">
        <w:rPr>
          <w:rFonts w:ascii="Times New Roman" w:hAnsi="Times New Roman"/>
          <w:bCs/>
          <w:color w:val="000000"/>
          <w:sz w:val="28"/>
          <w:szCs w:val="28"/>
        </w:rPr>
        <w:t>«цепочки»;</w:t>
      </w:r>
    </w:p>
    <w:p w:rsidR="003C4FDB" w:rsidRPr="005B24CE" w:rsidRDefault="003C4FDB" w:rsidP="00D04006">
      <w:pPr>
        <w:pStyle w:val="afff0"/>
        <w:numPr>
          <w:ilvl w:val="0"/>
          <w:numId w:val="114"/>
        </w:numPr>
        <w:spacing w:after="0" w:line="360" w:lineRule="auto"/>
        <w:ind w:left="0"/>
        <w:contextualSpacing w:val="0"/>
        <w:rPr>
          <w:rFonts w:ascii="Times New Roman" w:hAnsi="Times New Roman"/>
          <w:color w:val="000000"/>
          <w:sz w:val="28"/>
          <w:szCs w:val="28"/>
        </w:rPr>
      </w:pPr>
      <w:r w:rsidRPr="005B24CE">
        <w:rPr>
          <w:rFonts w:ascii="Times New Roman" w:hAnsi="Times New Roman"/>
          <w:bCs/>
          <w:color w:val="000000"/>
          <w:sz w:val="28"/>
          <w:szCs w:val="28"/>
        </w:rPr>
        <w:t>хитроумные решения;</w:t>
      </w:r>
    </w:p>
    <w:p w:rsidR="003C4FDB" w:rsidRPr="005B24CE" w:rsidRDefault="003C4FDB" w:rsidP="00D04006">
      <w:pPr>
        <w:pStyle w:val="afff0"/>
        <w:numPr>
          <w:ilvl w:val="0"/>
          <w:numId w:val="114"/>
        </w:numPr>
        <w:spacing w:after="0" w:line="360" w:lineRule="auto"/>
        <w:ind w:left="0"/>
        <w:contextualSpacing w:val="0"/>
        <w:rPr>
          <w:rFonts w:ascii="Times New Roman" w:hAnsi="Times New Roman"/>
          <w:color w:val="000000"/>
          <w:sz w:val="28"/>
          <w:szCs w:val="28"/>
        </w:rPr>
      </w:pPr>
      <w:r w:rsidRPr="005B24CE">
        <w:rPr>
          <w:rFonts w:ascii="Times New Roman" w:hAnsi="Times New Roman"/>
          <w:bCs/>
          <w:color w:val="000000"/>
          <w:sz w:val="28"/>
          <w:szCs w:val="28"/>
        </w:rPr>
        <w:t>составление схем-опор;</w:t>
      </w:r>
    </w:p>
    <w:p w:rsidR="003C4FDB" w:rsidRPr="005B24CE" w:rsidRDefault="003C4FDB" w:rsidP="00D04006">
      <w:pPr>
        <w:pStyle w:val="afff0"/>
        <w:numPr>
          <w:ilvl w:val="0"/>
          <w:numId w:val="114"/>
        </w:numPr>
        <w:spacing w:after="0" w:line="360" w:lineRule="auto"/>
        <w:ind w:left="0"/>
        <w:contextualSpacing w:val="0"/>
        <w:rPr>
          <w:rFonts w:ascii="Times New Roman" w:hAnsi="Times New Roman"/>
          <w:color w:val="000000"/>
          <w:sz w:val="28"/>
          <w:szCs w:val="28"/>
        </w:rPr>
      </w:pPr>
      <w:r w:rsidRPr="005B24CE">
        <w:rPr>
          <w:rFonts w:ascii="Times New Roman" w:hAnsi="Times New Roman"/>
          <w:bCs/>
          <w:color w:val="000000"/>
          <w:sz w:val="28"/>
          <w:szCs w:val="28"/>
        </w:rPr>
        <w:t>работа с разного вида таблицами;</w:t>
      </w:r>
    </w:p>
    <w:p w:rsidR="003C4FDB" w:rsidRPr="005B24CE" w:rsidRDefault="003C4FDB" w:rsidP="00D04006">
      <w:pPr>
        <w:pStyle w:val="afff0"/>
        <w:numPr>
          <w:ilvl w:val="0"/>
          <w:numId w:val="114"/>
        </w:numPr>
        <w:spacing w:after="0" w:line="360" w:lineRule="auto"/>
        <w:ind w:left="0"/>
        <w:contextualSpacing w:val="0"/>
        <w:rPr>
          <w:rFonts w:ascii="Times New Roman" w:hAnsi="Times New Roman"/>
          <w:color w:val="000000"/>
          <w:sz w:val="28"/>
          <w:szCs w:val="28"/>
        </w:rPr>
      </w:pPr>
      <w:r w:rsidRPr="005B24CE">
        <w:rPr>
          <w:rFonts w:ascii="Times New Roman" w:hAnsi="Times New Roman"/>
          <w:bCs/>
          <w:color w:val="000000"/>
          <w:sz w:val="28"/>
          <w:szCs w:val="28"/>
        </w:rPr>
        <w:t>составление и распознавание диаграмм;</w:t>
      </w:r>
    </w:p>
    <w:p w:rsidR="003C4FDB" w:rsidRPr="005B24CE" w:rsidRDefault="003C4FDB" w:rsidP="00D04006">
      <w:pPr>
        <w:pStyle w:val="afff0"/>
        <w:numPr>
          <w:ilvl w:val="0"/>
          <w:numId w:val="114"/>
        </w:numPr>
        <w:spacing w:after="0" w:line="360" w:lineRule="auto"/>
        <w:ind w:left="0"/>
        <w:contextualSpacing w:val="0"/>
        <w:rPr>
          <w:rFonts w:ascii="Times New Roman" w:hAnsi="Times New Roman"/>
          <w:color w:val="000000"/>
          <w:sz w:val="28"/>
          <w:szCs w:val="28"/>
        </w:rPr>
      </w:pPr>
      <w:r w:rsidRPr="005B24CE">
        <w:rPr>
          <w:rFonts w:ascii="Times New Roman" w:hAnsi="Times New Roman"/>
          <w:bCs/>
          <w:color w:val="000000"/>
          <w:sz w:val="28"/>
          <w:szCs w:val="28"/>
        </w:rPr>
        <w:t>работа со словарями.</w:t>
      </w:r>
    </w:p>
    <w:p w:rsidR="003C4FDB" w:rsidRPr="005B24CE" w:rsidRDefault="003C4FDB" w:rsidP="00DE75AD">
      <w:pPr>
        <w:spacing w:line="360" w:lineRule="auto"/>
        <w:rPr>
          <w:color w:val="000000"/>
          <w:sz w:val="28"/>
          <w:szCs w:val="28"/>
        </w:rPr>
      </w:pPr>
      <w:r w:rsidRPr="005B24CE">
        <w:rPr>
          <w:bCs/>
          <w:color w:val="000000"/>
          <w:sz w:val="28"/>
          <w:szCs w:val="28"/>
        </w:rPr>
        <w:t>Задания для диагностики и формирования </w:t>
      </w:r>
      <w:r w:rsidRPr="005B24CE">
        <w:rPr>
          <w:bCs/>
          <w:i/>
          <w:iCs/>
          <w:color w:val="000000"/>
          <w:sz w:val="28"/>
          <w:szCs w:val="28"/>
        </w:rPr>
        <w:t>регулятивных </w:t>
      </w:r>
      <w:r w:rsidRPr="005B24CE">
        <w:rPr>
          <w:bCs/>
          <w:color w:val="000000"/>
          <w:sz w:val="28"/>
          <w:szCs w:val="28"/>
        </w:rPr>
        <w:t>универсальных учебных действий:</w:t>
      </w:r>
    </w:p>
    <w:p w:rsidR="003C4FDB" w:rsidRPr="005B24CE" w:rsidRDefault="003C4FDB" w:rsidP="00D04006">
      <w:pPr>
        <w:pStyle w:val="afff0"/>
        <w:numPr>
          <w:ilvl w:val="0"/>
          <w:numId w:val="114"/>
        </w:numPr>
        <w:spacing w:after="0" w:line="360" w:lineRule="auto"/>
        <w:ind w:left="0"/>
        <w:contextualSpacing w:val="0"/>
        <w:rPr>
          <w:rFonts w:ascii="Times New Roman" w:hAnsi="Times New Roman"/>
          <w:color w:val="000000"/>
          <w:sz w:val="28"/>
          <w:szCs w:val="28"/>
        </w:rPr>
      </w:pPr>
      <w:r w:rsidRPr="005B24CE">
        <w:rPr>
          <w:rFonts w:ascii="Times New Roman" w:hAnsi="Times New Roman"/>
          <w:bCs/>
          <w:color w:val="000000"/>
          <w:sz w:val="28"/>
          <w:szCs w:val="28"/>
        </w:rPr>
        <w:t>«преднамеренные ошибки»;</w:t>
      </w:r>
    </w:p>
    <w:p w:rsidR="003C4FDB" w:rsidRPr="005B24CE" w:rsidRDefault="003C4FDB" w:rsidP="00D04006">
      <w:pPr>
        <w:pStyle w:val="afff0"/>
        <w:numPr>
          <w:ilvl w:val="0"/>
          <w:numId w:val="114"/>
        </w:numPr>
        <w:spacing w:after="0" w:line="360" w:lineRule="auto"/>
        <w:ind w:left="0"/>
        <w:contextualSpacing w:val="0"/>
        <w:rPr>
          <w:rFonts w:ascii="Times New Roman" w:hAnsi="Times New Roman"/>
          <w:color w:val="000000"/>
          <w:sz w:val="28"/>
          <w:szCs w:val="28"/>
        </w:rPr>
      </w:pPr>
      <w:r w:rsidRPr="005B24CE">
        <w:rPr>
          <w:rFonts w:ascii="Times New Roman" w:hAnsi="Times New Roman"/>
          <w:bCs/>
          <w:color w:val="000000"/>
          <w:sz w:val="28"/>
          <w:szCs w:val="28"/>
        </w:rPr>
        <w:t>поиск информации в предложенных источниках;</w:t>
      </w:r>
    </w:p>
    <w:p w:rsidR="003C4FDB" w:rsidRPr="005B24CE" w:rsidRDefault="003C4FDB" w:rsidP="00D04006">
      <w:pPr>
        <w:pStyle w:val="afff0"/>
        <w:numPr>
          <w:ilvl w:val="0"/>
          <w:numId w:val="114"/>
        </w:numPr>
        <w:spacing w:after="0" w:line="360" w:lineRule="auto"/>
        <w:ind w:left="0"/>
        <w:contextualSpacing w:val="0"/>
        <w:rPr>
          <w:rFonts w:ascii="Times New Roman" w:hAnsi="Times New Roman"/>
          <w:color w:val="000000"/>
          <w:sz w:val="28"/>
          <w:szCs w:val="28"/>
        </w:rPr>
      </w:pPr>
      <w:r w:rsidRPr="005B24CE">
        <w:rPr>
          <w:rFonts w:ascii="Times New Roman" w:hAnsi="Times New Roman"/>
          <w:bCs/>
          <w:color w:val="000000"/>
          <w:sz w:val="28"/>
          <w:szCs w:val="28"/>
        </w:rPr>
        <w:t>взаимоконтроль;</w:t>
      </w:r>
    </w:p>
    <w:p w:rsidR="003C4FDB" w:rsidRPr="005B24CE" w:rsidRDefault="003C4FDB" w:rsidP="00D04006">
      <w:pPr>
        <w:pStyle w:val="afff0"/>
        <w:numPr>
          <w:ilvl w:val="0"/>
          <w:numId w:val="114"/>
        </w:numPr>
        <w:spacing w:after="0" w:line="360" w:lineRule="auto"/>
        <w:ind w:left="0"/>
        <w:contextualSpacing w:val="0"/>
        <w:rPr>
          <w:rFonts w:ascii="Times New Roman" w:hAnsi="Times New Roman"/>
          <w:color w:val="000000"/>
          <w:sz w:val="28"/>
          <w:szCs w:val="28"/>
        </w:rPr>
      </w:pPr>
      <w:r w:rsidRPr="005B24CE">
        <w:rPr>
          <w:rFonts w:ascii="Times New Roman" w:hAnsi="Times New Roman"/>
          <w:bCs/>
          <w:color w:val="000000"/>
          <w:sz w:val="28"/>
          <w:szCs w:val="28"/>
        </w:rPr>
        <w:t>взаимный диктант;</w:t>
      </w:r>
    </w:p>
    <w:p w:rsidR="003C4FDB" w:rsidRPr="005B24CE" w:rsidRDefault="003C4FDB" w:rsidP="00D04006">
      <w:pPr>
        <w:pStyle w:val="afff0"/>
        <w:numPr>
          <w:ilvl w:val="0"/>
          <w:numId w:val="114"/>
        </w:numPr>
        <w:spacing w:after="0" w:line="360" w:lineRule="auto"/>
        <w:ind w:left="0"/>
        <w:contextualSpacing w:val="0"/>
        <w:rPr>
          <w:rFonts w:ascii="Times New Roman" w:hAnsi="Times New Roman"/>
          <w:color w:val="000000"/>
          <w:sz w:val="28"/>
          <w:szCs w:val="28"/>
        </w:rPr>
      </w:pPr>
      <w:r w:rsidRPr="005B24CE">
        <w:rPr>
          <w:rFonts w:ascii="Times New Roman" w:hAnsi="Times New Roman"/>
          <w:bCs/>
          <w:color w:val="000000"/>
          <w:sz w:val="28"/>
          <w:szCs w:val="28"/>
        </w:rPr>
        <w:t>заучивание материала наизусть в классе;</w:t>
      </w:r>
    </w:p>
    <w:p w:rsidR="003C4FDB" w:rsidRPr="005B24CE" w:rsidRDefault="003C4FDB" w:rsidP="00D04006">
      <w:pPr>
        <w:pStyle w:val="afff0"/>
        <w:numPr>
          <w:ilvl w:val="0"/>
          <w:numId w:val="114"/>
        </w:numPr>
        <w:spacing w:after="0" w:line="360" w:lineRule="auto"/>
        <w:ind w:left="0"/>
        <w:contextualSpacing w:val="0"/>
        <w:rPr>
          <w:rFonts w:ascii="Times New Roman" w:hAnsi="Times New Roman"/>
          <w:color w:val="000000"/>
          <w:sz w:val="28"/>
          <w:szCs w:val="28"/>
        </w:rPr>
      </w:pPr>
      <w:r w:rsidRPr="005B24CE">
        <w:rPr>
          <w:rFonts w:ascii="Times New Roman" w:hAnsi="Times New Roman"/>
          <w:bCs/>
          <w:color w:val="000000"/>
          <w:sz w:val="28"/>
          <w:szCs w:val="28"/>
        </w:rPr>
        <w:t>«ищу ошибки»;</w:t>
      </w:r>
    </w:p>
    <w:p w:rsidR="003C4FDB" w:rsidRPr="005B24CE" w:rsidRDefault="003C4FDB" w:rsidP="00D04006">
      <w:pPr>
        <w:pStyle w:val="afff0"/>
        <w:numPr>
          <w:ilvl w:val="0"/>
          <w:numId w:val="114"/>
        </w:numPr>
        <w:spacing w:after="0" w:line="360" w:lineRule="auto"/>
        <w:ind w:left="0"/>
        <w:contextualSpacing w:val="0"/>
        <w:rPr>
          <w:rFonts w:ascii="Times New Roman" w:hAnsi="Times New Roman"/>
          <w:color w:val="000000"/>
          <w:sz w:val="28"/>
          <w:szCs w:val="28"/>
        </w:rPr>
      </w:pPr>
      <w:r w:rsidRPr="005B24CE">
        <w:rPr>
          <w:rFonts w:ascii="Times New Roman" w:hAnsi="Times New Roman"/>
          <w:bCs/>
          <w:color w:val="000000"/>
          <w:sz w:val="28"/>
          <w:szCs w:val="28"/>
        </w:rPr>
        <w:t>контрольный опрос на определенную проблему.</w:t>
      </w:r>
    </w:p>
    <w:p w:rsidR="003C4FDB" w:rsidRPr="005B24CE" w:rsidRDefault="003C4FDB" w:rsidP="00DE75AD">
      <w:pPr>
        <w:spacing w:line="360" w:lineRule="auto"/>
        <w:rPr>
          <w:color w:val="000000"/>
          <w:sz w:val="28"/>
          <w:szCs w:val="28"/>
        </w:rPr>
      </w:pPr>
      <w:r w:rsidRPr="005B24CE">
        <w:rPr>
          <w:bCs/>
          <w:color w:val="000000"/>
          <w:sz w:val="28"/>
          <w:szCs w:val="28"/>
        </w:rPr>
        <w:t>Задания для диагностики и формирования </w:t>
      </w:r>
      <w:r w:rsidRPr="005B24CE">
        <w:rPr>
          <w:bCs/>
          <w:i/>
          <w:iCs/>
          <w:color w:val="000000"/>
          <w:sz w:val="28"/>
          <w:szCs w:val="28"/>
        </w:rPr>
        <w:t>коммуникативных </w:t>
      </w:r>
      <w:r w:rsidRPr="005B24CE">
        <w:rPr>
          <w:bCs/>
          <w:color w:val="000000"/>
          <w:sz w:val="28"/>
          <w:szCs w:val="28"/>
        </w:rPr>
        <w:t>универсальных учебных действий:</w:t>
      </w:r>
    </w:p>
    <w:p w:rsidR="003C4FDB" w:rsidRPr="005B24CE" w:rsidRDefault="003C4FDB" w:rsidP="00D04006">
      <w:pPr>
        <w:pStyle w:val="afff0"/>
        <w:numPr>
          <w:ilvl w:val="0"/>
          <w:numId w:val="114"/>
        </w:numPr>
        <w:spacing w:after="0" w:line="360" w:lineRule="auto"/>
        <w:ind w:left="0"/>
        <w:contextualSpacing w:val="0"/>
        <w:rPr>
          <w:rFonts w:ascii="Times New Roman" w:hAnsi="Times New Roman"/>
          <w:color w:val="000000"/>
          <w:sz w:val="28"/>
          <w:szCs w:val="28"/>
        </w:rPr>
      </w:pPr>
      <w:r w:rsidRPr="005B24CE">
        <w:rPr>
          <w:rFonts w:ascii="Times New Roman" w:hAnsi="Times New Roman"/>
          <w:bCs/>
          <w:color w:val="000000"/>
          <w:sz w:val="28"/>
          <w:szCs w:val="28"/>
        </w:rPr>
        <w:t>составь задание партнеру;</w:t>
      </w:r>
    </w:p>
    <w:p w:rsidR="003C4FDB" w:rsidRPr="005B24CE" w:rsidRDefault="003C4FDB" w:rsidP="00D04006">
      <w:pPr>
        <w:pStyle w:val="afff0"/>
        <w:numPr>
          <w:ilvl w:val="0"/>
          <w:numId w:val="114"/>
        </w:numPr>
        <w:spacing w:after="0" w:line="360" w:lineRule="auto"/>
        <w:ind w:left="0"/>
        <w:contextualSpacing w:val="0"/>
        <w:rPr>
          <w:rFonts w:ascii="Times New Roman" w:hAnsi="Times New Roman"/>
          <w:color w:val="000000"/>
          <w:sz w:val="28"/>
          <w:szCs w:val="28"/>
        </w:rPr>
      </w:pPr>
      <w:r w:rsidRPr="005B24CE">
        <w:rPr>
          <w:rFonts w:ascii="Times New Roman" w:hAnsi="Times New Roman"/>
          <w:bCs/>
          <w:color w:val="000000"/>
          <w:sz w:val="28"/>
          <w:szCs w:val="28"/>
        </w:rPr>
        <w:t>отзыв на работу товарища;</w:t>
      </w:r>
    </w:p>
    <w:p w:rsidR="003C4FDB" w:rsidRPr="005B24CE" w:rsidRDefault="003C4FDB" w:rsidP="00D04006">
      <w:pPr>
        <w:pStyle w:val="afff0"/>
        <w:numPr>
          <w:ilvl w:val="0"/>
          <w:numId w:val="114"/>
        </w:numPr>
        <w:spacing w:after="0" w:line="360" w:lineRule="auto"/>
        <w:ind w:left="0"/>
        <w:contextualSpacing w:val="0"/>
        <w:rPr>
          <w:rFonts w:ascii="Times New Roman" w:hAnsi="Times New Roman"/>
          <w:color w:val="000000"/>
          <w:sz w:val="28"/>
          <w:szCs w:val="28"/>
        </w:rPr>
      </w:pPr>
      <w:r w:rsidRPr="005B24CE">
        <w:rPr>
          <w:rFonts w:ascii="Times New Roman" w:hAnsi="Times New Roman"/>
          <w:bCs/>
          <w:color w:val="000000"/>
          <w:sz w:val="28"/>
          <w:szCs w:val="28"/>
        </w:rPr>
        <w:t>групповая работа по составлению кроссворда;</w:t>
      </w:r>
    </w:p>
    <w:p w:rsidR="003C4FDB" w:rsidRPr="005B24CE" w:rsidRDefault="003C4FDB" w:rsidP="00D04006">
      <w:pPr>
        <w:pStyle w:val="afff0"/>
        <w:numPr>
          <w:ilvl w:val="0"/>
          <w:numId w:val="114"/>
        </w:numPr>
        <w:spacing w:after="0" w:line="360" w:lineRule="auto"/>
        <w:ind w:left="0"/>
        <w:contextualSpacing w:val="0"/>
        <w:rPr>
          <w:rFonts w:ascii="Times New Roman" w:hAnsi="Times New Roman"/>
          <w:color w:val="000000"/>
          <w:sz w:val="28"/>
          <w:szCs w:val="28"/>
        </w:rPr>
      </w:pPr>
      <w:r w:rsidRPr="005B24CE">
        <w:rPr>
          <w:rFonts w:ascii="Times New Roman" w:hAnsi="Times New Roman"/>
          <w:bCs/>
          <w:color w:val="000000"/>
          <w:sz w:val="28"/>
          <w:szCs w:val="28"/>
        </w:rPr>
        <w:t>формулировка вопросов для обратной связи;</w:t>
      </w:r>
    </w:p>
    <w:p w:rsidR="003C4FDB" w:rsidRPr="005B24CE" w:rsidRDefault="003C4FDB" w:rsidP="00D04006">
      <w:pPr>
        <w:pStyle w:val="afff0"/>
        <w:numPr>
          <w:ilvl w:val="0"/>
          <w:numId w:val="114"/>
        </w:numPr>
        <w:spacing w:after="0" w:line="360" w:lineRule="auto"/>
        <w:ind w:left="0"/>
        <w:contextualSpacing w:val="0"/>
        <w:rPr>
          <w:rFonts w:ascii="Times New Roman" w:hAnsi="Times New Roman"/>
          <w:color w:val="000000"/>
          <w:sz w:val="28"/>
          <w:szCs w:val="28"/>
        </w:rPr>
      </w:pPr>
      <w:r w:rsidRPr="005B24CE">
        <w:rPr>
          <w:rFonts w:ascii="Times New Roman" w:hAnsi="Times New Roman"/>
          <w:bCs/>
          <w:color w:val="000000"/>
          <w:sz w:val="28"/>
          <w:szCs w:val="28"/>
        </w:rPr>
        <w:t>«подготовь рассказ…», «опиши устно…», «объясни…» и т. д.</w:t>
      </w:r>
    </w:p>
    <w:p w:rsidR="00653A76" w:rsidRPr="005B24CE" w:rsidRDefault="003175C1" w:rsidP="00D04006">
      <w:pPr>
        <w:pStyle w:val="aff0"/>
        <w:numPr>
          <w:ilvl w:val="2"/>
          <w:numId w:val="162"/>
        </w:numPr>
        <w:outlineLvl w:val="9"/>
        <w:rPr>
          <w:szCs w:val="28"/>
        </w:rPr>
      </w:pPr>
      <w:r w:rsidRPr="005B24CE">
        <w:rPr>
          <w:szCs w:val="28"/>
        </w:rPr>
        <w:lastRenderedPageBreak/>
        <w:t xml:space="preserve">Описание возможностей </w:t>
      </w:r>
      <w:bookmarkEnd w:id="473"/>
      <w:bookmarkEnd w:id="474"/>
      <w:bookmarkEnd w:id="475"/>
      <w:bookmarkEnd w:id="476"/>
      <w:bookmarkEnd w:id="477"/>
      <w:bookmarkEnd w:id="478"/>
      <w:bookmarkEnd w:id="479"/>
      <w:r w:rsidRPr="005B24CE">
        <w:rPr>
          <w:szCs w:val="28"/>
        </w:rPr>
        <w:t>содержания различных учебных предметов для формирования универсальных учебных действий</w:t>
      </w:r>
    </w:p>
    <w:p w:rsidR="00FF7057" w:rsidRPr="005B24CE" w:rsidRDefault="00FF7057"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5B24CE">
        <w:rPr>
          <w:rFonts w:ascii="Times New Roman" w:hAnsi="Times New Roman"/>
          <w:color w:val="auto"/>
          <w:sz w:val="28"/>
          <w:szCs w:val="28"/>
        </w:rPr>
        <w:t xml:space="preserve">ходе изучения </w:t>
      </w:r>
      <w:proofErr w:type="gramStart"/>
      <w:r w:rsidRPr="005B24CE">
        <w:rPr>
          <w:rFonts w:ascii="Times New Roman" w:hAnsi="Times New Roman"/>
          <w:color w:val="auto"/>
          <w:sz w:val="28"/>
          <w:szCs w:val="28"/>
        </w:rPr>
        <w:t>обучающимися</w:t>
      </w:r>
      <w:proofErr w:type="gramEnd"/>
      <w:r w:rsidRPr="005B24CE">
        <w:rPr>
          <w:rFonts w:ascii="Times New Roman" w:hAnsi="Times New Roman"/>
          <w:color w:val="auto"/>
          <w:sz w:val="28"/>
          <w:szCs w:val="28"/>
        </w:rPr>
        <w:t xml:space="preserve"> системы учебных предметов и дисциплин, в </w:t>
      </w:r>
      <w:r w:rsidRPr="005B24CE">
        <w:rPr>
          <w:rFonts w:ascii="Times New Roman" w:hAnsi="Times New Roman"/>
          <w:color w:val="auto"/>
          <w:spacing w:val="2"/>
          <w:sz w:val="28"/>
          <w:szCs w:val="28"/>
        </w:rPr>
        <w:t xml:space="preserve">метапредметной деятельности, организации форм учебного </w:t>
      </w:r>
      <w:r w:rsidRPr="005B24CE">
        <w:rPr>
          <w:rFonts w:ascii="Times New Roman" w:hAnsi="Times New Roman"/>
          <w:color w:val="auto"/>
          <w:sz w:val="28"/>
          <w:szCs w:val="28"/>
        </w:rPr>
        <w:t>сотрудничества и решения важных задач жизнедеятельности обучающихся.</w:t>
      </w:r>
    </w:p>
    <w:p w:rsidR="00FF7057" w:rsidRPr="005B24CE" w:rsidRDefault="00FF7057" w:rsidP="00DE75AD">
      <w:pPr>
        <w:pStyle w:val="a3"/>
        <w:spacing w:line="360" w:lineRule="auto"/>
        <w:ind w:firstLine="709"/>
        <w:rPr>
          <w:rFonts w:ascii="Times New Roman" w:hAnsi="Times New Roman"/>
          <w:color w:val="auto"/>
          <w:spacing w:val="-2"/>
          <w:sz w:val="28"/>
          <w:szCs w:val="28"/>
        </w:rPr>
      </w:pPr>
      <w:r w:rsidRPr="005B24CE">
        <w:rPr>
          <w:rFonts w:ascii="Times New Roman" w:hAnsi="Times New Roman"/>
          <w:color w:val="auto"/>
          <w:spacing w:val="-2"/>
          <w:sz w:val="28"/>
          <w:szCs w:val="28"/>
        </w:rPr>
        <w:t xml:space="preserve">На уровне начального общего образования </w:t>
      </w:r>
      <w:r w:rsidRPr="005B24CE">
        <w:rPr>
          <w:rFonts w:ascii="Times New Roman" w:hAnsi="Times New Roman"/>
          <w:color w:val="auto"/>
          <w:spacing w:val="2"/>
          <w:sz w:val="28"/>
          <w:szCs w:val="28"/>
        </w:rPr>
        <w:t xml:space="preserve">при организации образовательной деятельности </w:t>
      </w:r>
      <w:r w:rsidRPr="005B24CE">
        <w:rPr>
          <w:rFonts w:ascii="Times New Roman" w:hAnsi="Times New Roman"/>
          <w:color w:val="auto"/>
          <w:spacing w:val="-2"/>
          <w:sz w:val="28"/>
          <w:szCs w:val="28"/>
        </w:rPr>
        <w:t xml:space="preserve">особое </w:t>
      </w:r>
      <w:r w:rsidRPr="005B24CE">
        <w:rPr>
          <w:rFonts w:ascii="Times New Roman" w:hAnsi="Times New Roman"/>
          <w:color w:val="auto"/>
          <w:spacing w:val="2"/>
          <w:sz w:val="28"/>
          <w:szCs w:val="28"/>
        </w:rPr>
        <w:t xml:space="preserve">значение </w:t>
      </w:r>
      <w:r w:rsidRPr="005B24CE">
        <w:rPr>
          <w:rFonts w:ascii="Times New Roman" w:hAnsi="Times New Roman"/>
          <w:color w:val="auto"/>
          <w:spacing w:val="-2"/>
          <w:sz w:val="28"/>
          <w:szCs w:val="28"/>
        </w:rPr>
        <w:t xml:space="preserve">имеет </w:t>
      </w:r>
      <w:r w:rsidRPr="005B24CE">
        <w:rPr>
          <w:rFonts w:ascii="Times New Roman" w:hAnsi="Times New Roman"/>
          <w:color w:val="auto"/>
          <w:spacing w:val="2"/>
          <w:sz w:val="28"/>
          <w:szCs w:val="28"/>
        </w:rPr>
        <w:t xml:space="preserve">обеспечение </w:t>
      </w:r>
      <w:r w:rsidRPr="005B24CE">
        <w:rPr>
          <w:rFonts w:ascii="Times New Roman" w:hAnsi="Times New Roman"/>
          <w:color w:val="auto"/>
          <w:spacing w:val="-2"/>
          <w:sz w:val="28"/>
          <w:szCs w:val="28"/>
        </w:rPr>
        <w:t xml:space="preserve">сбалансированного развития у </w:t>
      </w:r>
      <w:proofErr w:type="gramStart"/>
      <w:r w:rsidRPr="005B24CE">
        <w:rPr>
          <w:rFonts w:ascii="Times New Roman" w:hAnsi="Times New Roman"/>
          <w:color w:val="auto"/>
          <w:spacing w:val="-2"/>
          <w:sz w:val="28"/>
          <w:szCs w:val="28"/>
        </w:rPr>
        <w:t>обучающихся</w:t>
      </w:r>
      <w:proofErr w:type="gramEnd"/>
      <w:r w:rsidRPr="005B24CE">
        <w:rPr>
          <w:rFonts w:ascii="Times New Roman" w:hAnsi="Times New Roman"/>
          <w:color w:val="auto"/>
          <w:spacing w:val="-2"/>
          <w:sz w:val="28"/>
          <w:szCs w:val="28"/>
        </w:rPr>
        <w:t xml:space="preserve"> логического, на</w:t>
      </w:r>
      <w:r w:rsidRPr="005B24CE">
        <w:rPr>
          <w:rFonts w:ascii="Times New Roman" w:hAnsi="Times New Roman"/>
          <w:color w:val="auto"/>
          <w:sz w:val="28"/>
          <w:szCs w:val="28"/>
        </w:rPr>
        <w:t>глядно­образного и знаково­символического мышления, ис</w:t>
      </w:r>
      <w:r w:rsidRPr="005B24CE">
        <w:rPr>
          <w:rFonts w:ascii="Times New Roman" w:hAnsi="Times New Roman"/>
          <w:color w:val="auto"/>
          <w:spacing w:val="2"/>
          <w:sz w:val="28"/>
          <w:szCs w:val="28"/>
        </w:rPr>
        <w:t>ключающее риск развития формализма мышления, форми</w:t>
      </w:r>
      <w:r w:rsidRPr="005B24CE">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 xml:space="preserve">Каждый учебный предмет в зависимости от предметного </w:t>
      </w:r>
      <w:r w:rsidRPr="005B24CE">
        <w:rPr>
          <w:rFonts w:ascii="Times New Roman" w:hAnsi="Times New Roman"/>
          <w:color w:val="auto"/>
          <w:spacing w:val="-2"/>
          <w:sz w:val="28"/>
          <w:szCs w:val="28"/>
        </w:rPr>
        <w:t>содержания и релевантных способов организации учебной де</w:t>
      </w:r>
      <w:r w:rsidRPr="005B24CE">
        <w:rPr>
          <w:rFonts w:ascii="Times New Roman" w:hAnsi="Times New Roman"/>
          <w:color w:val="auto"/>
          <w:sz w:val="28"/>
          <w:szCs w:val="28"/>
        </w:rPr>
        <w:t>ятельности обучающихся раскрывает определ</w:t>
      </w:r>
      <w:r w:rsidR="00D30361" w:rsidRPr="005B24CE">
        <w:rPr>
          <w:rFonts w:ascii="Times New Roman" w:hAnsi="Times New Roman"/>
          <w:color w:val="auto"/>
          <w:sz w:val="28"/>
          <w:szCs w:val="28"/>
        </w:rPr>
        <w:t>е</w:t>
      </w:r>
      <w:r w:rsidRPr="005B24CE">
        <w:rPr>
          <w:rFonts w:ascii="Times New Roman" w:hAnsi="Times New Roman"/>
          <w:color w:val="auto"/>
          <w:sz w:val="28"/>
          <w:szCs w:val="28"/>
        </w:rPr>
        <w:t>нные возможности для формирования универсальных учебных действий.</w:t>
      </w:r>
    </w:p>
    <w:p w:rsidR="00653A76" w:rsidRPr="005B24CE" w:rsidRDefault="00653A76" w:rsidP="00DE75AD">
      <w:pPr>
        <w:pStyle w:val="a3"/>
        <w:spacing w:line="360" w:lineRule="auto"/>
        <w:ind w:firstLine="709"/>
        <w:rPr>
          <w:rFonts w:ascii="Times New Roman" w:hAnsi="Times New Roman"/>
          <w:b/>
          <w:bCs/>
          <w:color w:val="auto"/>
          <w:sz w:val="28"/>
          <w:szCs w:val="28"/>
        </w:rPr>
      </w:pPr>
      <w:r w:rsidRPr="005B24CE">
        <w:rPr>
          <w:rFonts w:ascii="Times New Roman" w:hAnsi="Times New Roman"/>
          <w:color w:val="auto"/>
          <w:sz w:val="28"/>
          <w:szCs w:val="28"/>
        </w:rPr>
        <w:t xml:space="preserve">В частности, учебные предметы </w:t>
      </w:r>
      <w:r w:rsidRPr="005B24CE">
        <w:rPr>
          <w:rFonts w:ascii="Times New Roman" w:hAnsi="Times New Roman"/>
          <w:b/>
          <w:bCs/>
          <w:color w:val="auto"/>
          <w:sz w:val="28"/>
          <w:szCs w:val="28"/>
        </w:rPr>
        <w:t xml:space="preserve">«Русский язык», </w:t>
      </w:r>
      <w:r w:rsidRPr="005B24CE">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5B24CE">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5B24CE">
        <w:rPr>
          <w:rFonts w:ascii="Times New Roman" w:hAnsi="Times New Roman"/>
          <w:color w:val="auto"/>
          <w:spacing w:val="2"/>
          <w:sz w:val="28"/>
          <w:szCs w:val="28"/>
        </w:rPr>
        <w:t>витие знаково­символических действий </w:t>
      </w:r>
      <w:r w:rsidR="00C109DA" w:rsidRPr="005B24CE">
        <w:rPr>
          <w:rFonts w:ascii="Times New Roman" w:hAnsi="Times New Roman"/>
          <w:sz w:val="28"/>
          <w:szCs w:val="28"/>
        </w:rPr>
        <w:t xml:space="preserve">– </w:t>
      </w:r>
      <w:r w:rsidRPr="005B24CE">
        <w:rPr>
          <w:rFonts w:ascii="Times New Roman" w:hAnsi="Times New Roman"/>
          <w:color w:val="auto"/>
          <w:spacing w:val="2"/>
          <w:sz w:val="28"/>
          <w:szCs w:val="28"/>
        </w:rPr>
        <w:t>замещения (например, звука буквой), моделирования (например, состава слова пут</w:t>
      </w:r>
      <w:r w:rsidR="00D30361" w:rsidRPr="005B24CE">
        <w:rPr>
          <w:rFonts w:ascii="Times New Roman" w:hAnsi="Times New Roman"/>
          <w:color w:val="auto"/>
          <w:spacing w:val="2"/>
          <w:sz w:val="28"/>
          <w:szCs w:val="28"/>
        </w:rPr>
        <w:t>е</w:t>
      </w:r>
      <w:r w:rsidRPr="005B24CE">
        <w:rPr>
          <w:rFonts w:ascii="Times New Roman" w:hAnsi="Times New Roman"/>
          <w:color w:val="auto"/>
          <w:spacing w:val="2"/>
          <w:sz w:val="28"/>
          <w:szCs w:val="28"/>
        </w:rPr>
        <w:t xml:space="preserve">м составления схемы) и преобразования модели </w:t>
      </w:r>
      <w:r w:rsidRPr="005B24CE">
        <w:rPr>
          <w:rFonts w:ascii="Times New Roman" w:hAnsi="Times New Roman"/>
          <w:color w:val="auto"/>
          <w:sz w:val="28"/>
          <w:szCs w:val="28"/>
        </w:rPr>
        <w:t>(видоизменения слова). Изучение русского и родного языка созда</w:t>
      </w:r>
      <w:r w:rsidR="00D30361" w:rsidRPr="005B24CE">
        <w:rPr>
          <w:rFonts w:ascii="Times New Roman" w:hAnsi="Times New Roman"/>
          <w:color w:val="auto"/>
          <w:sz w:val="28"/>
          <w:szCs w:val="28"/>
        </w:rPr>
        <w:t>е</w:t>
      </w:r>
      <w:r w:rsidRPr="005B24CE">
        <w:rPr>
          <w:rFonts w:ascii="Times New Roman" w:hAnsi="Times New Roman"/>
          <w:color w:val="auto"/>
          <w:sz w:val="28"/>
          <w:szCs w:val="28"/>
        </w:rPr>
        <w:t>т условия для формирования языкового чутья как результата ориентировки реб</w:t>
      </w:r>
      <w:r w:rsidR="00D30361" w:rsidRPr="005B24CE">
        <w:rPr>
          <w:rFonts w:ascii="Times New Roman" w:hAnsi="Times New Roman"/>
          <w:color w:val="auto"/>
          <w:sz w:val="28"/>
          <w:szCs w:val="28"/>
        </w:rPr>
        <w:t>е</w:t>
      </w:r>
      <w:r w:rsidRPr="005B24CE">
        <w:rPr>
          <w:rFonts w:ascii="Times New Roman" w:hAnsi="Times New Roman"/>
          <w:color w:val="auto"/>
          <w:sz w:val="28"/>
          <w:szCs w:val="28"/>
        </w:rPr>
        <w:t xml:space="preserve">нка в грамматической и синтаксической структуре родного </w:t>
      </w:r>
      <w:r w:rsidRPr="005B24CE">
        <w:rPr>
          <w:rFonts w:ascii="Times New Roman" w:hAnsi="Times New Roman"/>
          <w:color w:val="auto"/>
          <w:sz w:val="28"/>
          <w:szCs w:val="28"/>
        </w:rPr>
        <w:lastRenderedPageBreak/>
        <w:t>языка и обеспечивает успешное развитие адекватных возрасту форм и функций речи, включая обобщающую и планирующую функции.</w:t>
      </w:r>
    </w:p>
    <w:p w:rsidR="00653A76" w:rsidRPr="005B24CE" w:rsidRDefault="00FA74A0" w:rsidP="00DE75AD">
      <w:pPr>
        <w:pStyle w:val="a3"/>
        <w:spacing w:line="360" w:lineRule="auto"/>
        <w:ind w:firstLine="709"/>
        <w:rPr>
          <w:rFonts w:ascii="Times New Roman" w:hAnsi="Times New Roman"/>
          <w:color w:val="auto"/>
          <w:sz w:val="28"/>
          <w:szCs w:val="28"/>
        </w:rPr>
      </w:pPr>
      <w:r w:rsidRPr="005B24CE">
        <w:rPr>
          <w:rFonts w:ascii="Times New Roman" w:hAnsi="Times New Roman"/>
          <w:b/>
          <w:bCs/>
          <w:color w:val="auto"/>
          <w:sz w:val="28"/>
          <w:szCs w:val="28"/>
        </w:rPr>
        <w:t>«Литературное чтение»</w:t>
      </w:r>
      <w:r w:rsidR="00653A76" w:rsidRPr="005B24CE">
        <w:rPr>
          <w:rFonts w:ascii="Times New Roman" w:hAnsi="Times New Roman"/>
          <w:b/>
          <w:bCs/>
          <w:color w:val="auto"/>
          <w:spacing w:val="2"/>
          <w:sz w:val="28"/>
          <w:szCs w:val="28"/>
        </w:rPr>
        <w:t>.</w:t>
      </w:r>
      <w:r w:rsidR="00653A76" w:rsidRPr="005B24CE">
        <w:rPr>
          <w:rFonts w:ascii="Times New Roman" w:hAnsi="Times New Roman"/>
          <w:color w:val="auto"/>
          <w:spacing w:val="2"/>
          <w:sz w:val="28"/>
          <w:szCs w:val="28"/>
        </w:rPr>
        <w:t xml:space="preserve"> Требования к результатам изучения учебного </w:t>
      </w:r>
      <w:r w:rsidR="00653A76" w:rsidRPr="005B24CE">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Литературное чтение </w:t>
      </w:r>
      <w:r w:rsidR="00C109DA" w:rsidRPr="005B24CE">
        <w:rPr>
          <w:rFonts w:ascii="Times New Roman" w:hAnsi="Times New Roman"/>
          <w:sz w:val="28"/>
          <w:szCs w:val="28"/>
        </w:rPr>
        <w:t xml:space="preserve">– </w:t>
      </w:r>
      <w:r w:rsidRPr="005B24CE">
        <w:rPr>
          <w:rFonts w:ascii="Times New Roman" w:hAnsi="Times New Roman"/>
          <w:color w:val="auto"/>
          <w:sz w:val="28"/>
          <w:szCs w:val="28"/>
        </w:rPr>
        <w:t xml:space="preserve">осмысленная, творческая духовная </w:t>
      </w:r>
      <w:r w:rsidRPr="005B24CE">
        <w:rPr>
          <w:rFonts w:ascii="Times New Roman" w:hAnsi="Times New Roman"/>
          <w:color w:val="auto"/>
          <w:spacing w:val="2"/>
          <w:sz w:val="28"/>
          <w:szCs w:val="28"/>
        </w:rPr>
        <w:t>деятельность, которая обеспечивает освоение идейно­нрав</w:t>
      </w:r>
      <w:r w:rsidRPr="005B24CE">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5B24CE">
        <w:rPr>
          <w:rFonts w:ascii="Times New Roman" w:hAnsi="Times New Roman"/>
          <w:color w:val="auto"/>
          <w:spacing w:val="2"/>
          <w:sz w:val="28"/>
          <w:szCs w:val="28"/>
        </w:rPr>
        <w:t>художественной литературы является трансляция духовно­</w:t>
      </w:r>
      <w:r w:rsidRPr="005B24CE">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sidRPr="005B24CE">
        <w:rPr>
          <w:rFonts w:ascii="Times New Roman" w:hAnsi="Times New Roman"/>
          <w:color w:val="auto"/>
          <w:sz w:val="28"/>
          <w:szCs w:val="28"/>
        </w:rPr>
        <w:t xml:space="preserve"> </w:t>
      </w:r>
      <w:r w:rsidR="00B364BF" w:rsidRPr="005B24CE">
        <w:rPr>
          <w:rFonts w:ascii="Times New Roman" w:hAnsi="Times New Roman"/>
          <w:color w:val="auto"/>
          <w:spacing w:val="2"/>
          <w:sz w:val="28"/>
          <w:szCs w:val="28"/>
        </w:rPr>
        <w:t>П</w:t>
      </w:r>
      <w:r w:rsidR="00C27132" w:rsidRPr="005B24CE">
        <w:rPr>
          <w:rFonts w:ascii="Times New Roman" w:hAnsi="Times New Roman"/>
          <w:color w:val="auto"/>
          <w:spacing w:val="2"/>
          <w:sz w:val="28"/>
          <w:szCs w:val="28"/>
        </w:rPr>
        <w:t xml:space="preserve">ри получении </w:t>
      </w:r>
      <w:r w:rsidRPr="005B24CE">
        <w:rPr>
          <w:rFonts w:ascii="Times New Roman" w:hAnsi="Times New Roman"/>
          <w:color w:val="auto"/>
          <w:spacing w:val="2"/>
          <w:sz w:val="28"/>
          <w:szCs w:val="28"/>
        </w:rPr>
        <w:t xml:space="preserve"> начального общего образования важным сред</w:t>
      </w:r>
      <w:r w:rsidRPr="005B24CE">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 xml:space="preserve">Учебные </w:t>
      </w:r>
      <w:r w:rsidR="00FA74A0" w:rsidRPr="005B24CE">
        <w:rPr>
          <w:rFonts w:ascii="Times New Roman" w:hAnsi="Times New Roman"/>
          <w:color w:val="auto"/>
          <w:sz w:val="28"/>
          <w:szCs w:val="28"/>
        </w:rPr>
        <w:t>предметы «Литературное чтение» обеспечивае</w:t>
      </w:r>
      <w:r w:rsidRPr="005B24CE">
        <w:rPr>
          <w:rFonts w:ascii="Times New Roman" w:hAnsi="Times New Roman"/>
          <w:color w:val="auto"/>
          <w:sz w:val="28"/>
          <w:szCs w:val="28"/>
        </w:rPr>
        <w:t>т формирование следующих универсальных учебных действий:</w:t>
      </w:r>
    </w:p>
    <w:p w:rsidR="00653A76" w:rsidRPr="005B24CE" w:rsidRDefault="00653A76" w:rsidP="00DE75AD">
      <w:pPr>
        <w:pStyle w:val="21"/>
        <w:ind w:firstLine="709"/>
        <w:contextualSpacing w:val="0"/>
        <w:outlineLvl w:val="9"/>
        <w:rPr>
          <w:szCs w:val="28"/>
        </w:rPr>
      </w:pPr>
      <w:bookmarkStart w:id="480" w:name="_Toc512584737"/>
      <w:r w:rsidRPr="005B24CE">
        <w:rPr>
          <w:szCs w:val="28"/>
        </w:rPr>
        <w:t>смыслообразования через прослеживание судьбы героя и ориентацию обучающегося в системе личностных смыслов;</w:t>
      </w:r>
      <w:bookmarkEnd w:id="480"/>
    </w:p>
    <w:p w:rsidR="00653A76" w:rsidRPr="005B24CE" w:rsidRDefault="00653A76" w:rsidP="00DE75AD">
      <w:pPr>
        <w:pStyle w:val="21"/>
        <w:ind w:firstLine="709"/>
        <w:contextualSpacing w:val="0"/>
        <w:outlineLvl w:val="9"/>
        <w:rPr>
          <w:szCs w:val="28"/>
        </w:rPr>
      </w:pPr>
      <w:bookmarkStart w:id="481" w:name="_Toc512584738"/>
      <w:r w:rsidRPr="005B24CE">
        <w:rPr>
          <w:spacing w:val="2"/>
          <w:szCs w:val="28"/>
        </w:rPr>
        <w:t>самоопределения и самопознания на основе сравнения образа «Я» с героями литературных произведений посред</w:t>
      </w:r>
      <w:r w:rsidRPr="005B24CE">
        <w:rPr>
          <w:szCs w:val="28"/>
        </w:rPr>
        <w:t>ством эмоционально­действенной идентификации;</w:t>
      </w:r>
      <w:bookmarkEnd w:id="481"/>
    </w:p>
    <w:p w:rsidR="00653A76" w:rsidRPr="005B24CE" w:rsidRDefault="00653A76" w:rsidP="00DE75AD">
      <w:pPr>
        <w:pStyle w:val="21"/>
        <w:ind w:firstLine="709"/>
        <w:contextualSpacing w:val="0"/>
        <w:outlineLvl w:val="9"/>
        <w:rPr>
          <w:szCs w:val="28"/>
        </w:rPr>
      </w:pPr>
      <w:bookmarkStart w:id="482" w:name="_Toc512584739"/>
      <w:r w:rsidRPr="005B24CE">
        <w:rPr>
          <w:szCs w:val="28"/>
        </w:rPr>
        <w:t>основ гражданской идентичности пут</w:t>
      </w:r>
      <w:r w:rsidR="00D30361" w:rsidRPr="005B24CE">
        <w:rPr>
          <w:szCs w:val="28"/>
        </w:rPr>
        <w:t>е</w:t>
      </w:r>
      <w:r w:rsidRPr="005B24CE">
        <w:rPr>
          <w:szCs w:val="28"/>
        </w:rPr>
        <w:t>м знакомства с ге</w:t>
      </w:r>
      <w:r w:rsidRPr="005B24CE">
        <w:rPr>
          <w:spacing w:val="2"/>
          <w:szCs w:val="28"/>
        </w:rPr>
        <w:t xml:space="preserve">роическим историческим прошлым своего народа и своей </w:t>
      </w:r>
      <w:r w:rsidRPr="005B24CE">
        <w:rPr>
          <w:szCs w:val="28"/>
        </w:rPr>
        <w:t>страны и переживания гордости и эмоциональной сопричастности подвигам и достижениям е</w:t>
      </w:r>
      <w:r w:rsidR="00D30361" w:rsidRPr="005B24CE">
        <w:rPr>
          <w:szCs w:val="28"/>
        </w:rPr>
        <w:t>е</w:t>
      </w:r>
      <w:r w:rsidRPr="005B24CE">
        <w:rPr>
          <w:szCs w:val="28"/>
        </w:rPr>
        <w:t xml:space="preserve"> граждан;</w:t>
      </w:r>
      <w:bookmarkEnd w:id="482"/>
    </w:p>
    <w:p w:rsidR="00653A76" w:rsidRPr="005B24CE" w:rsidRDefault="00653A76" w:rsidP="00DE75AD">
      <w:pPr>
        <w:pStyle w:val="21"/>
        <w:ind w:firstLine="709"/>
        <w:contextualSpacing w:val="0"/>
        <w:outlineLvl w:val="9"/>
        <w:rPr>
          <w:szCs w:val="28"/>
        </w:rPr>
      </w:pPr>
      <w:bookmarkStart w:id="483" w:name="_Toc512584740"/>
      <w:r w:rsidRPr="005B24CE">
        <w:rPr>
          <w:spacing w:val="-2"/>
          <w:szCs w:val="28"/>
        </w:rPr>
        <w:t>эстетических ценностей и на их основе эстетических кри</w:t>
      </w:r>
      <w:r w:rsidRPr="005B24CE">
        <w:rPr>
          <w:szCs w:val="28"/>
        </w:rPr>
        <w:t>териев;</w:t>
      </w:r>
      <w:bookmarkEnd w:id="483"/>
    </w:p>
    <w:p w:rsidR="00653A76" w:rsidRPr="005B24CE" w:rsidRDefault="00653A76" w:rsidP="00DE75AD">
      <w:pPr>
        <w:pStyle w:val="21"/>
        <w:ind w:firstLine="709"/>
        <w:contextualSpacing w:val="0"/>
        <w:outlineLvl w:val="9"/>
        <w:rPr>
          <w:szCs w:val="28"/>
        </w:rPr>
      </w:pPr>
      <w:bookmarkStart w:id="484" w:name="_Toc512584741"/>
      <w:r w:rsidRPr="005B24CE">
        <w:rPr>
          <w:spacing w:val="2"/>
          <w:szCs w:val="28"/>
        </w:rPr>
        <w:t>нравственно­этического оценивания через выявление</w:t>
      </w:r>
      <w:r w:rsidR="00AD265D" w:rsidRPr="005B24CE">
        <w:rPr>
          <w:spacing w:val="2"/>
          <w:szCs w:val="28"/>
        </w:rPr>
        <w:t xml:space="preserve"> </w:t>
      </w:r>
      <w:r w:rsidRPr="005B24CE">
        <w:rPr>
          <w:spacing w:val="2"/>
          <w:szCs w:val="28"/>
        </w:rPr>
        <w:t xml:space="preserve">морального содержания и нравственного значения действий </w:t>
      </w:r>
      <w:r w:rsidRPr="005B24CE">
        <w:rPr>
          <w:spacing w:val="-2"/>
          <w:szCs w:val="28"/>
        </w:rPr>
        <w:t>пер</w:t>
      </w:r>
      <w:r w:rsidRPr="005B24CE">
        <w:rPr>
          <w:szCs w:val="28"/>
        </w:rPr>
        <w:t>сонажей;</w:t>
      </w:r>
      <w:bookmarkEnd w:id="484"/>
    </w:p>
    <w:p w:rsidR="00653A76" w:rsidRPr="005B24CE" w:rsidRDefault="00653A76" w:rsidP="00DE75AD">
      <w:pPr>
        <w:pStyle w:val="21"/>
        <w:ind w:firstLine="709"/>
        <w:contextualSpacing w:val="0"/>
        <w:outlineLvl w:val="9"/>
        <w:rPr>
          <w:szCs w:val="28"/>
        </w:rPr>
      </w:pPr>
      <w:bookmarkStart w:id="485" w:name="_Toc512584742"/>
      <w:r w:rsidRPr="005B24CE">
        <w:rPr>
          <w:spacing w:val="2"/>
          <w:szCs w:val="28"/>
        </w:rPr>
        <w:lastRenderedPageBreak/>
        <w:t xml:space="preserve">эмоционально­личностной децентрации на основе отождествления себя с героями произведения, соотнесения и </w:t>
      </w:r>
      <w:r w:rsidRPr="005B24CE">
        <w:rPr>
          <w:szCs w:val="28"/>
        </w:rPr>
        <w:t>сопоставления их позиций, взглядов и мнений;</w:t>
      </w:r>
      <w:bookmarkEnd w:id="485"/>
    </w:p>
    <w:p w:rsidR="00653A76" w:rsidRPr="005B24CE" w:rsidRDefault="00653A76" w:rsidP="00DE75AD">
      <w:pPr>
        <w:pStyle w:val="21"/>
        <w:ind w:firstLine="709"/>
        <w:contextualSpacing w:val="0"/>
        <w:outlineLvl w:val="9"/>
        <w:rPr>
          <w:szCs w:val="28"/>
        </w:rPr>
      </w:pPr>
      <w:bookmarkStart w:id="486" w:name="_Toc512584743"/>
      <w:r w:rsidRPr="005B24CE">
        <w:rPr>
          <w:szCs w:val="28"/>
        </w:rPr>
        <w:t>умения понимать контекстную речь на основе воссоздания картины событий и поступков персонажей;</w:t>
      </w:r>
      <w:bookmarkEnd w:id="486"/>
    </w:p>
    <w:p w:rsidR="00653A76" w:rsidRPr="005B24CE" w:rsidRDefault="00653A76" w:rsidP="00DE75AD">
      <w:pPr>
        <w:pStyle w:val="21"/>
        <w:ind w:firstLine="709"/>
        <w:contextualSpacing w:val="0"/>
        <w:outlineLvl w:val="9"/>
        <w:rPr>
          <w:szCs w:val="28"/>
        </w:rPr>
      </w:pPr>
      <w:bookmarkStart w:id="487" w:name="_Toc512584744"/>
      <w:r w:rsidRPr="005B24CE">
        <w:rPr>
          <w:spacing w:val="2"/>
          <w:szCs w:val="28"/>
        </w:rPr>
        <w:t>умения произвольно и выразительно строить контекст</w:t>
      </w:r>
      <w:r w:rsidRPr="005B24CE">
        <w:rPr>
          <w:szCs w:val="28"/>
        </w:rPr>
        <w:t>ную речь с уч</w:t>
      </w:r>
      <w:r w:rsidR="00D30361" w:rsidRPr="005B24CE">
        <w:rPr>
          <w:szCs w:val="28"/>
        </w:rPr>
        <w:t>е</w:t>
      </w:r>
      <w:r w:rsidRPr="005B24CE">
        <w:rPr>
          <w:szCs w:val="28"/>
        </w:rPr>
        <w:t>том целей коммуникации, особенностей слушателя, в том числе используя аудиовизуальные средства;</w:t>
      </w:r>
      <w:bookmarkEnd w:id="487"/>
    </w:p>
    <w:p w:rsidR="00653A76" w:rsidRPr="005B24CE" w:rsidRDefault="00653A76" w:rsidP="00DE75AD">
      <w:pPr>
        <w:pStyle w:val="21"/>
        <w:ind w:firstLine="709"/>
        <w:contextualSpacing w:val="0"/>
        <w:outlineLvl w:val="9"/>
        <w:rPr>
          <w:szCs w:val="28"/>
        </w:rPr>
      </w:pPr>
      <w:bookmarkStart w:id="488" w:name="_Toc512584745"/>
      <w:r w:rsidRPr="005B24CE">
        <w:rPr>
          <w:spacing w:val="2"/>
          <w:szCs w:val="28"/>
        </w:rPr>
        <w:t>умения устанавливать логическую причинно­следствен</w:t>
      </w:r>
      <w:r w:rsidRPr="005B24CE">
        <w:rPr>
          <w:szCs w:val="28"/>
        </w:rPr>
        <w:t>ную последовательность событий и действий героев произведения;</w:t>
      </w:r>
      <w:bookmarkEnd w:id="488"/>
    </w:p>
    <w:p w:rsidR="00653A76" w:rsidRPr="005B24CE" w:rsidRDefault="00653A76" w:rsidP="00DE75AD">
      <w:pPr>
        <w:pStyle w:val="21"/>
        <w:ind w:firstLine="709"/>
        <w:contextualSpacing w:val="0"/>
        <w:outlineLvl w:val="9"/>
        <w:rPr>
          <w:szCs w:val="28"/>
        </w:rPr>
      </w:pPr>
      <w:bookmarkStart w:id="489" w:name="_Toc512584746"/>
      <w:r w:rsidRPr="005B24CE">
        <w:rPr>
          <w:szCs w:val="28"/>
        </w:rPr>
        <w:t>умения строить план с выделением существенной и дополнительной информации.</w:t>
      </w:r>
      <w:bookmarkEnd w:id="489"/>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b/>
          <w:bCs/>
          <w:color w:val="auto"/>
          <w:sz w:val="28"/>
          <w:szCs w:val="28"/>
        </w:rPr>
        <w:t xml:space="preserve">«Иностранный язык» </w:t>
      </w:r>
      <w:proofErr w:type="gramStart"/>
      <w:r w:rsidRPr="005B24CE">
        <w:rPr>
          <w:rFonts w:ascii="Times New Roman" w:hAnsi="Times New Roman"/>
          <w:color w:val="auto"/>
          <w:sz w:val="28"/>
          <w:szCs w:val="28"/>
        </w:rPr>
        <w:t>обеспечивает</w:t>
      </w:r>
      <w:proofErr w:type="gramEnd"/>
      <w:r w:rsidRPr="005B24CE">
        <w:rPr>
          <w:rFonts w:ascii="Times New Roman" w:hAnsi="Times New Roman"/>
          <w:color w:val="auto"/>
          <w:sz w:val="28"/>
          <w:szCs w:val="28"/>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5B24CE" w:rsidRDefault="00653A76" w:rsidP="00DE75AD">
      <w:pPr>
        <w:pStyle w:val="21"/>
        <w:ind w:firstLine="709"/>
        <w:contextualSpacing w:val="0"/>
        <w:outlineLvl w:val="9"/>
        <w:rPr>
          <w:szCs w:val="28"/>
        </w:rPr>
      </w:pPr>
      <w:bookmarkStart w:id="490" w:name="_Toc512584747"/>
      <w:r w:rsidRPr="005B24CE">
        <w:rPr>
          <w:spacing w:val="-2"/>
          <w:szCs w:val="28"/>
        </w:rPr>
        <w:t xml:space="preserve">общему речевому развитию обучающегося на основе </w:t>
      </w:r>
      <w:r w:rsidRPr="005B24CE">
        <w:rPr>
          <w:szCs w:val="28"/>
        </w:rPr>
        <w:t>формирования обобщ</w:t>
      </w:r>
      <w:r w:rsidR="00D30361" w:rsidRPr="005B24CE">
        <w:rPr>
          <w:szCs w:val="28"/>
        </w:rPr>
        <w:t>е</w:t>
      </w:r>
      <w:r w:rsidRPr="005B24CE">
        <w:rPr>
          <w:szCs w:val="28"/>
        </w:rPr>
        <w:t>нных лингвистических структур грамматики и синтаксиса;</w:t>
      </w:r>
      <w:bookmarkEnd w:id="490"/>
    </w:p>
    <w:p w:rsidR="00653A76" w:rsidRPr="005B24CE" w:rsidRDefault="00653A76" w:rsidP="00DE75AD">
      <w:pPr>
        <w:pStyle w:val="21"/>
        <w:ind w:firstLine="709"/>
        <w:contextualSpacing w:val="0"/>
        <w:outlineLvl w:val="9"/>
        <w:rPr>
          <w:szCs w:val="28"/>
        </w:rPr>
      </w:pPr>
      <w:bookmarkStart w:id="491" w:name="_Toc512584748"/>
      <w:r w:rsidRPr="005B24CE">
        <w:rPr>
          <w:spacing w:val="2"/>
          <w:szCs w:val="28"/>
        </w:rPr>
        <w:t>развитию произвольности и осознанности монологиче</w:t>
      </w:r>
      <w:r w:rsidRPr="005B24CE">
        <w:rPr>
          <w:szCs w:val="28"/>
        </w:rPr>
        <w:t>ской и диалогической речи;</w:t>
      </w:r>
      <w:bookmarkEnd w:id="491"/>
    </w:p>
    <w:p w:rsidR="00653A76" w:rsidRPr="005B24CE" w:rsidRDefault="00653A76" w:rsidP="00DE75AD">
      <w:pPr>
        <w:pStyle w:val="21"/>
        <w:ind w:firstLine="709"/>
        <w:contextualSpacing w:val="0"/>
        <w:outlineLvl w:val="9"/>
        <w:rPr>
          <w:szCs w:val="28"/>
        </w:rPr>
      </w:pPr>
      <w:bookmarkStart w:id="492" w:name="_Toc512584749"/>
      <w:r w:rsidRPr="005B24CE">
        <w:rPr>
          <w:szCs w:val="28"/>
        </w:rPr>
        <w:t>развитию письменной речи;</w:t>
      </w:r>
      <w:bookmarkEnd w:id="492"/>
    </w:p>
    <w:p w:rsidR="00653A76" w:rsidRPr="005B24CE" w:rsidRDefault="00653A76" w:rsidP="00DE75AD">
      <w:pPr>
        <w:pStyle w:val="21"/>
        <w:ind w:firstLine="709"/>
        <w:contextualSpacing w:val="0"/>
        <w:outlineLvl w:val="9"/>
        <w:rPr>
          <w:szCs w:val="28"/>
        </w:rPr>
      </w:pPr>
      <w:bookmarkStart w:id="493" w:name="_Toc512584750"/>
      <w:r w:rsidRPr="005B24CE">
        <w:rPr>
          <w:szCs w:val="28"/>
        </w:rPr>
        <w:t>формированию ориентации на партн</w:t>
      </w:r>
      <w:r w:rsidR="00D30361" w:rsidRPr="005B24CE">
        <w:rPr>
          <w:szCs w:val="28"/>
        </w:rPr>
        <w:t>е</w:t>
      </w:r>
      <w:r w:rsidRPr="005B24CE">
        <w:rPr>
          <w:szCs w:val="28"/>
        </w:rPr>
        <w:t>ра, его высказыва</w:t>
      </w:r>
      <w:r w:rsidRPr="005B24CE">
        <w:rPr>
          <w:spacing w:val="2"/>
          <w:szCs w:val="28"/>
        </w:rPr>
        <w:t xml:space="preserve">ния, поведение, эмоциональное состояние и переживания; </w:t>
      </w:r>
      <w:r w:rsidRPr="005B24CE">
        <w:rPr>
          <w:szCs w:val="28"/>
        </w:rPr>
        <w:t>уважения интересов партн</w:t>
      </w:r>
      <w:r w:rsidR="00D30361" w:rsidRPr="005B24CE">
        <w:rPr>
          <w:szCs w:val="28"/>
        </w:rPr>
        <w:t>е</w:t>
      </w:r>
      <w:r w:rsidRPr="005B24CE">
        <w:rPr>
          <w:szCs w:val="28"/>
        </w:rPr>
        <w:t>ра; умения слушать и слышать собеседника, вести диалог, излагать и обосновывать сво</w:t>
      </w:r>
      <w:r w:rsidR="00D30361" w:rsidRPr="005B24CE">
        <w:rPr>
          <w:szCs w:val="28"/>
        </w:rPr>
        <w:t>е</w:t>
      </w:r>
      <w:r w:rsidRPr="005B24CE">
        <w:rPr>
          <w:szCs w:val="28"/>
        </w:rPr>
        <w:t xml:space="preserve"> мнение в понятной для собеседника форме.</w:t>
      </w:r>
      <w:bookmarkEnd w:id="493"/>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5B24CE">
        <w:rPr>
          <w:rFonts w:ascii="Times New Roman" w:hAnsi="Times New Roman"/>
          <w:color w:val="auto"/>
          <w:spacing w:val="2"/>
          <w:sz w:val="28"/>
          <w:szCs w:val="28"/>
        </w:rPr>
        <w:t>е</w:t>
      </w:r>
      <w:r w:rsidRPr="005B24CE">
        <w:rPr>
          <w:rFonts w:ascii="Times New Roman" w:hAnsi="Times New Roman"/>
          <w:color w:val="auto"/>
          <w:spacing w:val="2"/>
          <w:sz w:val="28"/>
          <w:szCs w:val="28"/>
        </w:rPr>
        <w:t xml:space="preserve">т необходимые </w:t>
      </w:r>
      <w:r w:rsidRPr="005B24CE">
        <w:rPr>
          <w:rFonts w:ascii="Times New Roman" w:hAnsi="Times New Roman"/>
          <w:color w:val="auto"/>
          <w:sz w:val="28"/>
          <w:szCs w:val="28"/>
        </w:rPr>
        <w:t>условия для формирования личностных универсальных дей</w:t>
      </w:r>
      <w:r w:rsidRPr="005B24CE">
        <w:rPr>
          <w:rFonts w:ascii="Times New Roman" w:hAnsi="Times New Roman"/>
          <w:color w:val="auto"/>
          <w:spacing w:val="2"/>
          <w:sz w:val="28"/>
          <w:szCs w:val="28"/>
        </w:rPr>
        <w:t>ствий </w:t>
      </w:r>
      <w:r w:rsidR="006833BF" w:rsidRPr="005B24CE">
        <w:rPr>
          <w:rFonts w:ascii="Times New Roman" w:hAnsi="Times New Roman"/>
          <w:color w:val="auto"/>
          <w:spacing w:val="2"/>
          <w:sz w:val="28"/>
          <w:szCs w:val="28"/>
        </w:rPr>
        <w:t xml:space="preserve"> </w:t>
      </w:r>
      <w:r w:rsidR="00C109DA" w:rsidRPr="005B24CE">
        <w:rPr>
          <w:rFonts w:ascii="Times New Roman" w:hAnsi="Times New Roman"/>
          <w:sz w:val="28"/>
          <w:szCs w:val="28"/>
        </w:rPr>
        <w:t xml:space="preserve">– </w:t>
      </w:r>
      <w:r w:rsidRPr="005B24CE">
        <w:rPr>
          <w:rFonts w:ascii="Times New Roman" w:hAnsi="Times New Roman"/>
          <w:color w:val="auto"/>
          <w:spacing w:val="2"/>
          <w:sz w:val="28"/>
          <w:szCs w:val="28"/>
        </w:rPr>
        <w:t>формирования гражданской идентичности лично</w:t>
      </w:r>
      <w:r w:rsidRPr="005B24CE">
        <w:rPr>
          <w:rFonts w:ascii="Times New Roman" w:hAnsi="Times New Roman"/>
          <w:color w:val="auto"/>
          <w:sz w:val="28"/>
          <w:szCs w:val="28"/>
        </w:rPr>
        <w:t>сти, преимущественно в е</w:t>
      </w:r>
      <w:r w:rsidR="00D30361" w:rsidRPr="005B24CE">
        <w:rPr>
          <w:rFonts w:ascii="Times New Roman" w:hAnsi="Times New Roman"/>
          <w:color w:val="auto"/>
          <w:sz w:val="28"/>
          <w:szCs w:val="28"/>
        </w:rPr>
        <w:t>е</w:t>
      </w:r>
      <w:r w:rsidRPr="005B24CE">
        <w:rPr>
          <w:rFonts w:ascii="Times New Roman" w:hAnsi="Times New Roman"/>
          <w:color w:val="auto"/>
          <w:sz w:val="28"/>
          <w:szCs w:val="28"/>
        </w:rPr>
        <w:t xml:space="preserve"> общекультурном компоненте, и доброжелательного </w:t>
      </w:r>
      <w:r w:rsidRPr="005B24CE">
        <w:rPr>
          <w:rFonts w:ascii="Times New Roman" w:hAnsi="Times New Roman"/>
          <w:color w:val="auto"/>
          <w:sz w:val="28"/>
          <w:szCs w:val="28"/>
        </w:rPr>
        <w:lastRenderedPageBreak/>
        <w:t>отношения, уважения и толерантности к другим странам и народам, компетентности в межкультурном диалоге.</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4"/>
          <w:sz w:val="28"/>
          <w:szCs w:val="28"/>
        </w:rPr>
        <w:t>Изучение иностранного языка способствует развитию обще</w:t>
      </w:r>
      <w:r w:rsidRPr="005B24CE">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b/>
          <w:bCs/>
          <w:color w:val="auto"/>
          <w:sz w:val="28"/>
          <w:szCs w:val="28"/>
        </w:rPr>
        <w:t>«Математика и информатика».</w:t>
      </w:r>
      <w:r w:rsidR="006833BF" w:rsidRPr="005B24CE">
        <w:rPr>
          <w:rFonts w:ascii="Times New Roman" w:hAnsi="Times New Roman"/>
          <w:b/>
          <w:bCs/>
          <w:color w:val="auto"/>
          <w:sz w:val="28"/>
          <w:szCs w:val="28"/>
        </w:rPr>
        <w:t xml:space="preserve"> </w:t>
      </w:r>
      <w:r w:rsidR="00BA24FC" w:rsidRPr="005B24CE">
        <w:rPr>
          <w:rFonts w:ascii="Times New Roman" w:hAnsi="Times New Roman"/>
          <w:color w:val="auto"/>
          <w:sz w:val="28"/>
          <w:szCs w:val="28"/>
        </w:rPr>
        <w:t>П</w:t>
      </w:r>
      <w:r w:rsidR="00C27132" w:rsidRPr="005B24CE">
        <w:rPr>
          <w:rFonts w:ascii="Times New Roman" w:hAnsi="Times New Roman"/>
          <w:color w:val="auto"/>
          <w:sz w:val="28"/>
          <w:szCs w:val="28"/>
        </w:rPr>
        <w:t xml:space="preserve">ри получении </w:t>
      </w:r>
      <w:r w:rsidRPr="005B24CE">
        <w:rPr>
          <w:rFonts w:ascii="Times New Roman" w:hAnsi="Times New Roman"/>
          <w:color w:val="auto"/>
          <w:sz w:val="28"/>
          <w:szCs w:val="28"/>
        </w:rPr>
        <w:t xml:space="preserve"> начального </w:t>
      </w:r>
      <w:r w:rsidRPr="005B24CE">
        <w:rPr>
          <w:rFonts w:ascii="Times New Roman" w:hAnsi="Times New Roman"/>
          <w:color w:val="auto"/>
          <w:spacing w:val="2"/>
          <w:sz w:val="28"/>
          <w:szCs w:val="28"/>
        </w:rPr>
        <w:t>общего образования этот учебный предмет является осно</w:t>
      </w:r>
      <w:r w:rsidRPr="005B24CE">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5B24CE">
        <w:rPr>
          <w:rFonts w:ascii="Times New Roman" w:hAnsi="Times New Roman"/>
          <w:color w:val="auto"/>
          <w:sz w:val="28"/>
          <w:szCs w:val="28"/>
        </w:rPr>
        <w:t>дств дл</w:t>
      </w:r>
      <w:proofErr w:type="gramEnd"/>
      <w:r w:rsidRPr="005B24CE">
        <w:rPr>
          <w:rFonts w:ascii="Times New Roman" w:hAnsi="Times New Roman"/>
          <w:color w:val="auto"/>
          <w:sz w:val="28"/>
          <w:szCs w:val="28"/>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5B24CE">
        <w:rPr>
          <w:rFonts w:ascii="Times New Roman" w:hAnsi="Times New Roman"/>
          <w:color w:val="auto"/>
          <w:sz w:val="28"/>
          <w:szCs w:val="28"/>
        </w:rPr>
        <w:t>е</w:t>
      </w:r>
      <w:r w:rsidRPr="005B24CE">
        <w:rPr>
          <w:rFonts w:ascii="Times New Roman" w:hAnsi="Times New Roman"/>
          <w:color w:val="auto"/>
          <w:sz w:val="28"/>
          <w:szCs w:val="28"/>
        </w:rPr>
        <w:t>ма решения задач как универсального учебного действия.</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Формирование моделирования как универсального учебно</w:t>
      </w:r>
      <w:r w:rsidRPr="005B24CE">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5B24CE">
        <w:rPr>
          <w:rFonts w:ascii="Times New Roman" w:hAnsi="Times New Roman"/>
          <w:color w:val="auto"/>
          <w:sz w:val="28"/>
          <w:szCs w:val="28"/>
        </w:rPr>
        <w:t>м уро</w:t>
      </w:r>
      <w:r w:rsidR="00C6263C" w:rsidRPr="005B24CE">
        <w:rPr>
          <w:rFonts w:ascii="Times New Roman" w:hAnsi="Times New Roman"/>
          <w:color w:val="auto"/>
          <w:sz w:val="28"/>
          <w:szCs w:val="28"/>
        </w:rPr>
        <w:t>в</w:t>
      </w:r>
      <w:r w:rsidR="002412B9" w:rsidRPr="005B24CE">
        <w:rPr>
          <w:rFonts w:ascii="Times New Roman" w:hAnsi="Times New Roman"/>
          <w:color w:val="auto"/>
          <w:sz w:val="28"/>
          <w:szCs w:val="28"/>
        </w:rPr>
        <w:t>не</w:t>
      </w:r>
      <w:r w:rsidRPr="005B24CE">
        <w:rPr>
          <w:rFonts w:ascii="Times New Roman" w:hAnsi="Times New Roman"/>
          <w:color w:val="auto"/>
          <w:sz w:val="28"/>
          <w:szCs w:val="28"/>
        </w:rPr>
        <w:t xml:space="preserve"> образования. В процессе обучения </w:t>
      </w:r>
      <w:proofErr w:type="gramStart"/>
      <w:r w:rsidRPr="005B24CE">
        <w:rPr>
          <w:rFonts w:ascii="Times New Roman" w:hAnsi="Times New Roman"/>
          <w:color w:val="auto"/>
          <w:sz w:val="28"/>
          <w:szCs w:val="28"/>
        </w:rPr>
        <w:t>обучающийся</w:t>
      </w:r>
      <w:proofErr w:type="gramEnd"/>
      <w:r w:rsidRPr="005B24CE">
        <w:rPr>
          <w:rFonts w:ascii="Times New Roman" w:hAnsi="Times New Roman"/>
          <w:color w:val="auto"/>
          <w:sz w:val="28"/>
          <w:szCs w:val="28"/>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b/>
          <w:bCs/>
          <w:color w:val="auto"/>
          <w:sz w:val="28"/>
          <w:szCs w:val="28"/>
        </w:rPr>
        <w:t>«Окружающий мир».</w:t>
      </w:r>
      <w:r w:rsidRPr="005B24CE">
        <w:rPr>
          <w:rFonts w:ascii="Times New Roman" w:hAnsi="Times New Roman"/>
          <w:color w:val="auto"/>
          <w:sz w:val="28"/>
          <w:szCs w:val="28"/>
        </w:rPr>
        <w:t xml:space="preserve"> </w:t>
      </w:r>
      <w:proofErr w:type="gramStart"/>
      <w:r w:rsidRPr="005B24CE">
        <w:rPr>
          <w:rFonts w:ascii="Times New Roman" w:hAnsi="Times New Roman"/>
          <w:color w:val="auto"/>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5B24CE">
        <w:rPr>
          <w:rFonts w:ascii="Times New Roman" w:hAnsi="Times New Roman"/>
          <w:color w:val="auto"/>
          <w:spacing w:val="2"/>
          <w:sz w:val="28"/>
          <w:szCs w:val="28"/>
        </w:rPr>
        <w:t xml:space="preserve">другими людьми, государством, осознания своего места в </w:t>
      </w:r>
      <w:r w:rsidRPr="005B24CE">
        <w:rPr>
          <w:rFonts w:ascii="Times New Roman" w:hAnsi="Times New Roman"/>
          <w:color w:val="auto"/>
          <w:sz w:val="28"/>
          <w:szCs w:val="28"/>
        </w:rPr>
        <w:t xml:space="preserve">обществе, </w:t>
      </w:r>
      <w:r w:rsidRPr="005B24CE">
        <w:rPr>
          <w:rFonts w:ascii="Times New Roman" w:hAnsi="Times New Roman"/>
          <w:color w:val="auto"/>
          <w:sz w:val="28"/>
          <w:szCs w:val="28"/>
        </w:rPr>
        <w:lastRenderedPageBreak/>
        <w:t>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5B24CE">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5B24CE" w:rsidRDefault="00653A76" w:rsidP="00DE75AD">
      <w:pPr>
        <w:pStyle w:val="21"/>
        <w:ind w:firstLine="709"/>
        <w:contextualSpacing w:val="0"/>
        <w:outlineLvl w:val="9"/>
        <w:rPr>
          <w:szCs w:val="28"/>
        </w:rPr>
      </w:pPr>
      <w:bookmarkStart w:id="494" w:name="_Toc512584751"/>
      <w:r w:rsidRPr="005B24CE">
        <w:rPr>
          <w:spacing w:val="2"/>
          <w:szCs w:val="28"/>
        </w:rPr>
        <w:t>формирование умения различать государственную сим</w:t>
      </w:r>
      <w:r w:rsidRPr="005B24CE">
        <w:rPr>
          <w:szCs w:val="28"/>
        </w:rPr>
        <w:t xml:space="preserve">волику Российской Федерации и своего региона, описывать достопримечательности столицы и родного края, находить на </w:t>
      </w:r>
      <w:r w:rsidRPr="005B24CE">
        <w:rPr>
          <w:spacing w:val="2"/>
          <w:szCs w:val="28"/>
        </w:rPr>
        <w:t>карте Российскую Федерацию, Москву </w:t>
      </w:r>
      <w:r w:rsidR="00C109DA" w:rsidRPr="005B24CE">
        <w:rPr>
          <w:szCs w:val="28"/>
        </w:rPr>
        <w:t xml:space="preserve">– </w:t>
      </w:r>
      <w:r w:rsidRPr="005B24CE">
        <w:rPr>
          <w:spacing w:val="2"/>
          <w:szCs w:val="28"/>
        </w:rPr>
        <w:t xml:space="preserve"> столицу России, </w:t>
      </w:r>
      <w:r w:rsidRPr="005B24CE">
        <w:rPr>
          <w:szCs w:val="28"/>
        </w:rPr>
        <w:t>свой регион и его столицу; ознакомление с особенностями некоторых зарубежных стран;</w:t>
      </w:r>
      <w:bookmarkEnd w:id="494"/>
    </w:p>
    <w:p w:rsidR="00653A76" w:rsidRPr="005B24CE" w:rsidRDefault="00653A76" w:rsidP="00DE75AD">
      <w:pPr>
        <w:pStyle w:val="21"/>
        <w:ind w:firstLine="709"/>
        <w:contextualSpacing w:val="0"/>
        <w:outlineLvl w:val="9"/>
        <w:rPr>
          <w:szCs w:val="28"/>
        </w:rPr>
      </w:pPr>
      <w:bookmarkStart w:id="495" w:name="_Toc512584752"/>
      <w:r w:rsidRPr="005B24CE">
        <w:rPr>
          <w:spacing w:val="-2"/>
          <w:szCs w:val="28"/>
        </w:rPr>
        <w:t>формирование основ исторической памяти </w:t>
      </w:r>
      <w:r w:rsidR="00C109DA" w:rsidRPr="005B24CE">
        <w:rPr>
          <w:szCs w:val="28"/>
        </w:rPr>
        <w:t xml:space="preserve">– </w:t>
      </w:r>
      <w:r w:rsidRPr="005B24CE">
        <w:rPr>
          <w:spacing w:val="-2"/>
          <w:szCs w:val="28"/>
        </w:rPr>
        <w:t xml:space="preserve">умения различать в историческом времени прошлое, настоящее, будущее; ориентации в основных исторических событиях своего народа </w:t>
      </w:r>
      <w:r w:rsidRPr="005B24CE">
        <w:rPr>
          <w:szCs w:val="28"/>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bookmarkEnd w:id="495"/>
    </w:p>
    <w:p w:rsidR="00653A76" w:rsidRPr="005B24CE" w:rsidRDefault="00653A76" w:rsidP="00DE75AD">
      <w:pPr>
        <w:pStyle w:val="21"/>
        <w:ind w:firstLine="709"/>
        <w:contextualSpacing w:val="0"/>
        <w:outlineLvl w:val="9"/>
        <w:rPr>
          <w:szCs w:val="28"/>
        </w:rPr>
      </w:pPr>
      <w:bookmarkStart w:id="496" w:name="_Toc512584753"/>
      <w:r w:rsidRPr="005B24CE">
        <w:rPr>
          <w:spacing w:val="2"/>
          <w:szCs w:val="28"/>
        </w:rPr>
        <w:t xml:space="preserve">формирование основ экологического сознания, грамотности и культуры учащихся, освоение элементарных норм </w:t>
      </w:r>
      <w:r w:rsidRPr="005B24CE">
        <w:rPr>
          <w:szCs w:val="28"/>
        </w:rPr>
        <w:t>адекватного природосообразного поведения;</w:t>
      </w:r>
      <w:bookmarkEnd w:id="496"/>
    </w:p>
    <w:p w:rsidR="00653A76" w:rsidRPr="005B24CE" w:rsidRDefault="00653A76" w:rsidP="00DE75AD">
      <w:pPr>
        <w:pStyle w:val="21"/>
        <w:ind w:firstLine="709"/>
        <w:contextualSpacing w:val="0"/>
        <w:outlineLvl w:val="9"/>
        <w:rPr>
          <w:szCs w:val="28"/>
        </w:rPr>
      </w:pPr>
      <w:bookmarkStart w:id="497" w:name="_Toc512584754"/>
      <w:r w:rsidRPr="005B24CE">
        <w:rPr>
          <w:szCs w:val="28"/>
        </w:rPr>
        <w:t>развитие морально­этического сознания </w:t>
      </w:r>
      <w:r w:rsidR="00C109DA" w:rsidRPr="005B24CE">
        <w:rPr>
          <w:szCs w:val="28"/>
        </w:rPr>
        <w:t xml:space="preserve">– </w:t>
      </w:r>
      <w:r w:rsidRPr="005B24CE">
        <w:rPr>
          <w:szCs w:val="28"/>
        </w:rPr>
        <w:t>норм и правил взаимоотношений человека с другими людьми, социальными группами и сообществами.</w:t>
      </w:r>
      <w:bookmarkEnd w:id="497"/>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В сфере личностных универсальных учебных действий</w:t>
      </w:r>
      <w:r w:rsidR="00AD265D" w:rsidRPr="005B24CE">
        <w:rPr>
          <w:rFonts w:ascii="Times New Roman" w:hAnsi="Times New Roman"/>
          <w:color w:val="auto"/>
          <w:spacing w:val="2"/>
          <w:sz w:val="28"/>
          <w:szCs w:val="28"/>
        </w:rPr>
        <w:t xml:space="preserve"> </w:t>
      </w:r>
      <w:r w:rsidRPr="005B24CE">
        <w:rPr>
          <w:rFonts w:ascii="Times New Roman" w:hAnsi="Times New Roman"/>
          <w:color w:val="auto"/>
          <w:spacing w:val="2"/>
          <w:sz w:val="28"/>
          <w:szCs w:val="28"/>
        </w:rPr>
        <w:t xml:space="preserve">изучение предмета способствует принятию </w:t>
      </w:r>
      <w:proofErr w:type="gramStart"/>
      <w:r w:rsidRPr="005B24CE">
        <w:rPr>
          <w:rFonts w:ascii="Times New Roman" w:hAnsi="Times New Roman"/>
          <w:color w:val="auto"/>
          <w:spacing w:val="2"/>
          <w:sz w:val="28"/>
          <w:szCs w:val="28"/>
        </w:rPr>
        <w:t>обучающимися</w:t>
      </w:r>
      <w:proofErr w:type="gramEnd"/>
      <w:r w:rsidRPr="005B24CE">
        <w:rPr>
          <w:rFonts w:ascii="Times New Roman" w:hAnsi="Times New Roman"/>
          <w:color w:val="auto"/>
          <w:spacing w:val="2"/>
          <w:sz w:val="28"/>
          <w:szCs w:val="28"/>
        </w:rPr>
        <w:t xml:space="preserve"> </w:t>
      </w:r>
      <w:r w:rsidRPr="005B24CE">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 xml:space="preserve">Изучение данного предмета способствует формированию </w:t>
      </w:r>
      <w:r w:rsidRPr="005B24CE">
        <w:rPr>
          <w:rFonts w:ascii="Times New Roman" w:hAnsi="Times New Roman"/>
          <w:color w:val="auto"/>
          <w:sz w:val="28"/>
          <w:szCs w:val="28"/>
        </w:rPr>
        <w:t>общепознавательных универсальных учебных действий:</w:t>
      </w:r>
    </w:p>
    <w:p w:rsidR="00653A76" w:rsidRPr="005B24CE" w:rsidRDefault="00653A76" w:rsidP="00DE75AD">
      <w:pPr>
        <w:pStyle w:val="21"/>
        <w:ind w:firstLine="709"/>
        <w:contextualSpacing w:val="0"/>
        <w:outlineLvl w:val="9"/>
        <w:rPr>
          <w:szCs w:val="28"/>
        </w:rPr>
      </w:pPr>
      <w:bookmarkStart w:id="498" w:name="_Toc512584755"/>
      <w:r w:rsidRPr="005B24CE">
        <w:rPr>
          <w:szCs w:val="28"/>
        </w:rPr>
        <w:t>овладению начальными формами исследовательской деятельности, включая умение поиска и работы с информацией;</w:t>
      </w:r>
      <w:bookmarkEnd w:id="498"/>
    </w:p>
    <w:p w:rsidR="00653A76" w:rsidRPr="005B24CE" w:rsidRDefault="00653A76" w:rsidP="00DE75AD">
      <w:pPr>
        <w:pStyle w:val="21"/>
        <w:ind w:firstLine="709"/>
        <w:contextualSpacing w:val="0"/>
        <w:outlineLvl w:val="9"/>
        <w:rPr>
          <w:szCs w:val="28"/>
        </w:rPr>
      </w:pPr>
      <w:bookmarkStart w:id="499" w:name="_Toc512584756"/>
      <w:r w:rsidRPr="005B24CE">
        <w:rPr>
          <w:spacing w:val="2"/>
          <w:szCs w:val="28"/>
        </w:rPr>
        <w:lastRenderedPageBreak/>
        <w:t xml:space="preserve">формированию действий замещения и моделирования (использование готовых моделей для объяснения явлений </w:t>
      </w:r>
      <w:r w:rsidRPr="005B24CE">
        <w:rPr>
          <w:szCs w:val="28"/>
        </w:rPr>
        <w:t>или выявления свойств объектов и создания моделей);</w:t>
      </w:r>
      <w:bookmarkEnd w:id="499"/>
    </w:p>
    <w:p w:rsidR="00653A76" w:rsidRPr="005B24CE" w:rsidRDefault="00653A76" w:rsidP="00DE75AD">
      <w:pPr>
        <w:pStyle w:val="21"/>
        <w:ind w:firstLine="709"/>
        <w:contextualSpacing w:val="0"/>
        <w:outlineLvl w:val="9"/>
        <w:rPr>
          <w:szCs w:val="28"/>
        </w:rPr>
      </w:pPr>
      <w:bookmarkStart w:id="500" w:name="_Toc512584757"/>
      <w:r w:rsidRPr="005B24CE">
        <w:rPr>
          <w:szCs w:val="28"/>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bookmarkEnd w:id="500"/>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b/>
          <w:bCs/>
          <w:color w:val="auto"/>
          <w:sz w:val="28"/>
          <w:szCs w:val="28"/>
        </w:rPr>
        <w:t>«Изобразительное искусство».</w:t>
      </w:r>
      <w:r w:rsidRPr="005B24CE">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Моделирующий характер изобразительной деятельности созда</w:t>
      </w:r>
      <w:r w:rsidR="00D30361" w:rsidRPr="005B24CE">
        <w:rPr>
          <w:rFonts w:ascii="Times New Roman" w:hAnsi="Times New Roman"/>
          <w:color w:val="auto"/>
          <w:spacing w:val="2"/>
          <w:sz w:val="28"/>
          <w:szCs w:val="28"/>
        </w:rPr>
        <w:t>е</w:t>
      </w:r>
      <w:r w:rsidRPr="005B24CE">
        <w:rPr>
          <w:rFonts w:ascii="Times New Roman" w:hAnsi="Times New Roman"/>
          <w:color w:val="auto"/>
          <w:spacing w:val="2"/>
          <w:sz w:val="28"/>
          <w:szCs w:val="28"/>
        </w:rPr>
        <w:t xml:space="preserve">т условия для формирования общеучебных действий, </w:t>
      </w:r>
      <w:r w:rsidRPr="005B24CE">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5B24CE">
        <w:rPr>
          <w:rFonts w:ascii="Times New Roman" w:hAnsi="Times New Roman"/>
          <w:color w:val="auto"/>
          <w:spacing w:val="2"/>
          <w:sz w:val="28"/>
          <w:szCs w:val="28"/>
        </w:rPr>
        <w:t>учающихся. Такое моделирование является основой разви</w:t>
      </w:r>
      <w:r w:rsidRPr="005B24CE">
        <w:rPr>
          <w:rFonts w:ascii="Times New Roman" w:hAnsi="Times New Roman"/>
          <w:color w:val="auto"/>
          <w:sz w:val="28"/>
          <w:szCs w:val="28"/>
        </w:rPr>
        <w:t>тия познания реб</w:t>
      </w:r>
      <w:r w:rsidR="00D30361" w:rsidRPr="005B24CE">
        <w:rPr>
          <w:rFonts w:ascii="Times New Roman" w:hAnsi="Times New Roman"/>
          <w:color w:val="auto"/>
          <w:sz w:val="28"/>
          <w:szCs w:val="28"/>
        </w:rPr>
        <w:t>е</w:t>
      </w:r>
      <w:r w:rsidRPr="005B24CE">
        <w:rPr>
          <w:rFonts w:ascii="Times New Roman" w:hAnsi="Times New Roman"/>
          <w:color w:val="auto"/>
          <w:sz w:val="28"/>
          <w:szCs w:val="28"/>
        </w:rPr>
        <w:t xml:space="preserve">нком мира и способствует формированию </w:t>
      </w:r>
      <w:r w:rsidRPr="005B24CE">
        <w:rPr>
          <w:rFonts w:ascii="Times New Roman" w:hAnsi="Times New Roman"/>
          <w:color w:val="auto"/>
          <w:spacing w:val="-2"/>
          <w:sz w:val="28"/>
          <w:szCs w:val="28"/>
        </w:rPr>
        <w:t xml:space="preserve">логических операций сравнения, установления тождества и </w:t>
      </w:r>
      <w:r w:rsidRPr="005B24CE">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5B24CE">
        <w:rPr>
          <w:rFonts w:ascii="Times New Roman" w:hAnsi="Times New Roman"/>
          <w:color w:val="auto"/>
          <w:spacing w:val="2"/>
          <w:sz w:val="28"/>
          <w:szCs w:val="28"/>
        </w:rPr>
        <w:t>ям </w:t>
      </w:r>
      <w:r w:rsidR="00C109DA" w:rsidRPr="005B24CE">
        <w:rPr>
          <w:rFonts w:ascii="Times New Roman" w:hAnsi="Times New Roman"/>
          <w:sz w:val="28"/>
          <w:szCs w:val="28"/>
        </w:rPr>
        <w:t xml:space="preserve">– </w:t>
      </w:r>
      <w:r w:rsidRPr="005B24CE">
        <w:rPr>
          <w:rFonts w:ascii="Times New Roman" w:hAnsi="Times New Roman"/>
          <w:color w:val="auto"/>
          <w:spacing w:val="2"/>
          <w:sz w:val="28"/>
          <w:szCs w:val="28"/>
        </w:rPr>
        <w:t xml:space="preserve">целеполаганию как формированию замысла, планированию и организации действий в соответствии с целью, </w:t>
      </w:r>
      <w:r w:rsidRPr="005B24CE">
        <w:rPr>
          <w:rFonts w:ascii="Times New Roman" w:hAnsi="Times New Roman"/>
          <w:color w:val="auto"/>
          <w:sz w:val="28"/>
          <w:szCs w:val="28"/>
        </w:rPr>
        <w:t xml:space="preserve">умению контролировать соответствие выполняемых действий </w:t>
      </w:r>
      <w:r w:rsidRPr="005B24CE">
        <w:rPr>
          <w:rFonts w:ascii="Times New Roman" w:hAnsi="Times New Roman"/>
          <w:color w:val="auto"/>
          <w:spacing w:val="2"/>
          <w:sz w:val="28"/>
          <w:szCs w:val="28"/>
        </w:rPr>
        <w:t xml:space="preserve">способу, внесению коррективов на основе предвосхищения </w:t>
      </w:r>
      <w:r w:rsidRPr="005B24CE">
        <w:rPr>
          <w:rFonts w:ascii="Times New Roman" w:hAnsi="Times New Roman"/>
          <w:color w:val="auto"/>
          <w:sz w:val="28"/>
          <w:szCs w:val="28"/>
        </w:rPr>
        <w:t>будущего результата и его соответствия замыслу.</w:t>
      </w:r>
    </w:p>
    <w:p w:rsidR="00653A76" w:rsidRPr="005B24CE" w:rsidRDefault="00653A76" w:rsidP="00DE75AD">
      <w:pPr>
        <w:pStyle w:val="a3"/>
        <w:spacing w:line="360" w:lineRule="auto"/>
        <w:ind w:firstLine="709"/>
        <w:rPr>
          <w:rFonts w:ascii="Times New Roman" w:hAnsi="Times New Roman"/>
          <w:b/>
          <w:bCs/>
          <w:color w:val="auto"/>
          <w:sz w:val="28"/>
          <w:szCs w:val="28"/>
        </w:rPr>
      </w:pPr>
      <w:r w:rsidRPr="005B24CE">
        <w:rPr>
          <w:rFonts w:ascii="Times New Roman" w:hAnsi="Times New Roman"/>
          <w:color w:val="auto"/>
          <w:spacing w:val="2"/>
          <w:sz w:val="28"/>
          <w:szCs w:val="28"/>
        </w:rPr>
        <w:t>В сфере личностных действий приобщение к мировой</w:t>
      </w:r>
      <w:r w:rsidR="006833BF" w:rsidRPr="005B24CE">
        <w:rPr>
          <w:rFonts w:ascii="Times New Roman" w:hAnsi="Times New Roman"/>
          <w:color w:val="auto"/>
          <w:spacing w:val="2"/>
          <w:sz w:val="28"/>
          <w:szCs w:val="28"/>
        </w:rPr>
        <w:t xml:space="preserve"> </w:t>
      </w:r>
      <w:r w:rsidRPr="005B24CE">
        <w:rPr>
          <w:rFonts w:ascii="Times New Roman" w:hAnsi="Times New Roman"/>
          <w:color w:val="auto"/>
          <w:spacing w:val="2"/>
          <w:sz w:val="28"/>
          <w:szCs w:val="28"/>
        </w:rPr>
        <w:t>и отечественной культуре и освоение сокровищницы изо</w:t>
      </w:r>
      <w:r w:rsidRPr="005B24CE">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5B24CE">
        <w:rPr>
          <w:rFonts w:ascii="Times New Roman" w:hAnsi="Times New Roman"/>
          <w:color w:val="auto"/>
          <w:spacing w:val="2"/>
          <w:sz w:val="28"/>
          <w:szCs w:val="28"/>
        </w:rPr>
        <w:t>данской идентичности личности, толерантности, эстетиче</w:t>
      </w:r>
      <w:r w:rsidRPr="005B24CE">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5B24CE" w:rsidRDefault="00653A76" w:rsidP="00DE75AD">
      <w:pPr>
        <w:spacing w:line="360" w:lineRule="auto"/>
        <w:ind w:firstLine="709"/>
        <w:jc w:val="both"/>
        <w:rPr>
          <w:sz w:val="28"/>
          <w:szCs w:val="28"/>
          <w:lang w:eastAsia="en-US"/>
        </w:rPr>
      </w:pPr>
      <w:r w:rsidRPr="005B24CE">
        <w:rPr>
          <w:b/>
          <w:bCs/>
          <w:spacing w:val="-2"/>
          <w:sz w:val="28"/>
          <w:szCs w:val="28"/>
        </w:rPr>
        <w:t>«Музыка».</w:t>
      </w:r>
      <w:r w:rsidR="006833BF" w:rsidRPr="005B24CE">
        <w:rPr>
          <w:b/>
          <w:bCs/>
          <w:spacing w:val="-2"/>
          <w:sz w:val="28"/>
          <w:szCs w:val="28"/>
        </w:rPr>
        <w:t xml:space="preserve"> </w:t>
      </w:r>
      <w:r w:rsidR="00BF0EAD" w:rsidRPr="005B24CE">
        <w:rPr>
          <w:sz w:val="28"/>
          <w:szCs w:val="28"/>
          <w:lang w:eastAsia="en-US"/>
        </w:rPr>
        <w:t xml:space="preserve">Достижение личностных, метапредметных и предметных результатов освоения программы </w:t>
      </w:r>
      <w:proofErr w:type="gramStart"/>
      <w:r w:rsidR="00BF0EAD" w:rsidRPr="005B24CE">
        <w:rPr>
          <w:sz w:val="28"/>
          <w:szCs w:val="28"/>
          <w:lang w:eastAsia="en-US"/>
        </w:rPr>
        <w:t>обучающимися</w:t>
      </w:r>
      <w:proofErr w:type="gramEnd"/>
      <w:r w:rsidR="00BF0EAD" w:rsidRPr="005B24CE">
        <w:rPr>
          <w:sz w:val="28"/>
          <w:szCs w:val="28"/>
          <w:lang w:eastAsia="en-US"/>
        </w:rPr>
        <w:t xml:space="preserve"> происходит в процессе активного </w:t>
      </w:r>
      <w:r w:rsidR="00BF0EAD" w:rsidRPr="005B24CE">
        <w:rPr>
          <w:sz w:val="28"/>
          <w:szCs w:val="28"/>
          <w:lang w:eastAsia="en-US"/>
        </w:rPr>
        <w:lastRenderedPageBreak/>
        <w:t>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5B24CE" w:rsidRDefault="00BF0EAD" w:rsidP="00DE75AD">
      <w:pPr>
        <w:tabs>
          <w:tab w:val="left" w:pos="955"/>
        </w:tabs>
        <w:autoSpaceDE w:val="0"/>
        <w:autoSpaceDN w:val="0"/>
        <w:adjustRightInd w:val="0"/>
        <w:spacing w:line="360" w:lineRule="auto"/>
        <w:ind w:firstLine="709"/>
        <w:jc w:val="both"/>
        <w:rPr>
          <w:sz w:val="28"/>
          <w:szCs w:val="28"/>
        </w:rPr>
      </w:pPr>
      <w:r w:rsidRPr="005B24CE">
        <w:rPr>
          <w:b/>
          <w:sz w:val="28"/>
          <w:szCs w:val="28"/>
        </w:rPr>
        <w:t>Личностные результаты</w:t>
      </w:r>
      <w:r w:rsidR="00AD265D" w:rsidRPr="005B24CE">
        <w:rPr>
          <w:b/>
          <w:sz w:val="28"/>
          <w:szCs w:val="28"/>
        </w:rPr>
        <w:t xml:space="preserve"> </w:t>
      </w:r>
      <w:r w:rsidRPr="005B24CE">
        <w:rPr>
          <w:sz w:val="28"/>
          <w:szCs w:val="28"/>
        </w:rPr>
        <w:t>освоения программы должны отражать:</w:t>
      </w:r>
    </w:p>
    <w:p w:rsidR="00BF0EAD" w:rsidRPr="005B24CE" w:rsidRDefault="00BF0EAD" w:rsidP="00D04006">
      <w:pPr>
        <w:pStyle w:val="afff0"/>
        <w:widowControl w:val="0"/>
        <w:numPr>
          <w:ilvl w:val="0"/>
          <w:numId w:val="65"/>
        </w:numPr>
        <w:tabs>
          <w:tab w:val="left" w:pos="955"/>
        </w:tabs>
        <w:autoSpaceDE w:val="0"/>
        <w:autoSpaceDN w:val="0"/>
        <w:adjustRightInd w:val="0"/>
        <w:spacing w:after="0"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5B24CE" w:rsidRDefault="00BF0EAD" w:rsidP="00D04006">
      <w:pPr>
        <w:pStyle w:val="afff0"/>
        <w:widowControl w:val="0"/>
        <w:numPr>
          <w:ilvl w:val="0"/>
          <w:numId w:val="65"/>
        </w:numPr>
        <w:tabs>
          <w:tab w:val="left" w:pos="955"/>
        </w:tabs>
        <w:autoSpaceDE w:val="0"/>
        <w:autoSpaceDN w:val="0"/>
        <w:adjustRightInd w:val="0"/>
        <w:spacing w:after="0"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формирование целостного, социально ориентированного взгляда на мир в его органичном единстве и разнообразии культур;</w:t>
      </w:r>
    </w:p>
    <w:p w:rsidR="00BF0EAD" w:rsidRPr="005B24CE" w:rsidRDefault="00BF0EAD" w:rsidP="00D04006">
      <w:pPr>
        <w:pStyle w:val="afff0"/>
        <w:widowControl w:val="0"/>
        <w:numPr>
          <w:ilvl w:val="0"/>
          <w:numId w:val="65"/>
        </w:numPr>
        <w:tabs>
          <w:tab w:val="left" w:pos="955"/>
        </w:tabs>
        <w:autoSpaceDE w:val="0"/>
        <w:autoSpaceDN w:val="0"/>
        <w:adjustRightInd w:val="0"/>
        <w:spacing w:after="0"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формирование уважительного отношения к культуре других народов;</w:t>
      </w:r>
    </w:p>
    <w:p w:rsidR="00BF0EAD" w:rsidRPr="005B24CE" w:rsidRDefault="00BF0EAD" w:rsidP="00D04006">
      <w:pPr>
        <w:pStyle w:val="afff0"/>
        <w:widowControl w:val="0"/>
        <w:numPr>
          <w:ilvl w:val="0"/>
          <w:numId w:val="65"/>
        </w:numPr>
        <w:tabs>
          <w:tab w:val="left" w:pos="955"/>
        </w:tabs>
        <w:autoSpaceDE w:val="0"/>
        <w:autoSpaceDN w:val="0"/>
        <w:adjustRightInd w:val="0"/>
        <w:spacing w:after="0"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формирование эстетических потребностей, ценностей и чувств;</w:t>
      </w:r>
    </w:p>
    <w:p w:rsidR="00BF0EAD" w:rsidRPr="005B24CE" w:rsidRDefault="00BF0EAD" w:rsidP="00D04006">
      <w:pPr>
        <w:pStyle w:val="afff0"/>
        <w:widowControl w:val="0"/>
        <w:numPr>
          <w:ilvl w:val="0"/>
          <w:numId w:val="65"/>
        </w:numPr>
        <w:tabs>
          <w:tab w:val="left" w:pos="955"/>
        </w:tabs>
        <w:autoSpaceDE w:val="0"/>
        <w:autoSpaceDN w:val="0"/>
        <w:adjustRightInd w:val="0"/>
        <w:spacing w:after="0"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5B24CE" w:rsidRDefault="00BF0EAD" w:rsidP="00D04006">
      <w:pPr>
        <w:pStyle w:val="afff0"/>
        <w:widowControl w:val="0"/>
        <w:numPr>
          <w:ilvl w:val="0"/>
          <w:numId w:val="65"/>
        </w:numPr>
        <w:tabs>
          <w:tab w:val="left" w:pos="955"/>
        </w:tabs>
        <w:autoSpaceDE w:val="0"/>
        <w:autoSpaceDN w:val="0"/>
        <w:adjustRightInd w:val="0"/>
        <w:spacing w:after="0"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5B24CE" w:rsidRDefault="00BF0EAD" w:rsidP="00D04006">
      <w:pPr>
        <w:pStyle w:val="afff0"/>
        <w:widowControl w:val="0"/>
        <w:numPr>
          <w:ilvl w:val="0"/>
          <w:numId w:val="65"/>
        </w:numPr>
        <w:tabs>
          <w:tab w:val="left" w:pos="955"/>
        </w:tabs>
        <w:autoSpaceDE w:val="0"/>
        <w:autoSpaceDN w:val="0"/>
        <w:adjustRightInd w:val="0"/>
        <w:spacing w:after="0"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 xml:space="preserve">развитие навыков сотрудничества </w:t>
      </w:r>
      <w:proofErr w:type="gramStart"/>
      <w:r w:rsidRPr="005B24CE">
        <w:rPr>
          <w:rFonts w:ascii="Times New Roman" w:hAnsi="Times New Roman"/>
          <w:sz w:val="28"/>
          <w:szCs w:val="28"/>
        </w:rPr>
        <w:t>со</w:t>
      </w:r>
      <w:proofErr w:type="gramEnd"/>
      <w:r w:rsidRPr="005B24CE">
        <w:rPr>
          <w:rFonts w:ascii="Times New Roman" w:hAnsi="Times New Roman"/>
          <w:sz w:val="28"/>
          <w:szCs w:val="28"/>
        </w:rPr>
        <w:t xml:space="preserve"> взрослыми и сверстниками в разных социальных ситуациях;</w:t>
      </w:r>
    </w:p>
    <w:p w:rsidR="00BF0EAD" w:rsidRPr="005B24CE" w:rsidRDefault="00BF0EAD" w:rsidP="00D04006">
      <w:pPr>
        <w:pStyle w:val="afff0"/>
        <w:numPr>
          <w:ilvl w:val="0"/>
          <w:numId w:val="65"/>
        </w:numPr>
        <w:tabs>
          <w:tab w:val="left" w:pos="955"/>
        </w:tabs>
        <w:autoSpaceDE w:val="0"/>
        <w:autoSpaceDN w:val="0"/>
        <w:adjustRightInd w:val="0"/>
        <w:spacing w:after="0"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 xml:space="preserve">формирование установки на наличие мотивации к бережному отношению к культурным и духовным ценностям. </w:t>
      </w:r>
    </w:p>
    <w:p w:rsidR="00BF0EAD" w:rsidRPr="005B24CE" w:rsidRDefault="00BF0EAD" w:rsidP="00DE75AD">
      <w:pPr>
        <w:tabs>
          <w:tab w:val="left" w:pos="955"/>
        </w:tabs>
        <w:autoSpaceDE w:val="0"/>
        <w:autoSpaceDN w:val="0"/>
        <w:adjustRightInd w:val="0"/>
        <w:spacing w:line="360" w:lineRule="auto"/>
        <w:ind w:firstLine="709"/>
        <w:jc w:val="both"/>
        <w:rPr>
          <w:sz w:val="28"/>
          <w:szCs w:val="28"/>
        </w:rPr>
      </w:pPr>
      <w:proofErr w:type="gramStart"/>
      <w:r w:rsidRPr="005B24CE">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5B24CE">
        <w:rPr>
          <w:sz w:val="28"/>
          <w:szCs w:val="28"/>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w:t>
      </w:r>
      <w:r w:rsidRPr="005B24CE">
        <w:rPr>
          <w:sz w:val="28"/>
          <w:szCs w:val="28"/>
        </w:rPr>
        <w:lastRenderedPageBreak/>
        <w:t xml:space="preserve">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5B24CE" w:rsidRDefault="00BF0EAD" w:rsidP="00DE75AD">
      <w:pPr>
        <w:spacing w:line="360" w:lineRule="auto"/>
        <w:ind w:firstLine="709"/>
        <w:jc w:val="both"/>
        <w:rPr>
          <w:sz w:val="28"/>
          <w:szCs w:val="28"/>
          <w:lang w:eastAsia="en-US"/>
        </w:rPr>
      </w:pPr>
      <w:r w:rsidRPr="005B24CE">
        <w:rPr>
          <w:sz w:val="28"/>
          <w:szCs w:val="28"/>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5B24CE" w:rsidRDefault="00BF0EAD" w:rsidP="00DE75AD">
      <w:pPr>
        <w:spacing w:line="360" w:lineRule="auto"/>
        <w:ind w:firstLine="709"/>
        <w:jc w:val="both"/>
        <w:rPr>
          <w:sz w:val="28"/>
          <w:szCs w:val="28"/>
          <w:lang w:eastAsia="en-US"/>
        </w:rPr>
      </w:pPr>
      <w:r w:rsidRPr="005B24CE">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5B24CE">
        <w:rPr>
          <w:sz w:val="28"/>
          <w:szCs w:val="28"/>
          <w:lang w:eastAsia="en-US"/>
        </w:rPr>
        <w:t>домашнего</w:t>
      </w:r>
      <w:proofErr w:type="gramEnd"/>
      <w:r w:rsidRPr="005B24CE">
        <w:rPr>
          <w:sz w:val="28"/>
          <w:szCs w:val="28"/>
          <w:lang w:eastAsia="en-US"/>
        </w:rPr>
        <w:t xml:space="preserve"> музицирования, совместной музыкальной деятельности с друзьями, родителями. </w:t>
      </w:r>
    </w:p>
    <w:p w:rsidR="00BF0EAD" w:rsidRPr="005B24CE" w:rsidRDefault="00BF0EAD" w:rsidP="00DE75AD">
      <w:pPr>
        <w:widowControl w:val="0"/>
        <w:suppressLineNumbers/>
        <w:suppressAutoHyphens/>
        <w:autoSpaceDN w:val="0"/>
        <w:spacing w:line="360" w:lineRule="auto"/>
        <w:ind w:firstLine="709"/>
        <w:jc w:val="both"/>
        <w:rPr>
          <w:rFonts w:eastAsia="Calibri"/>
          <w:kern w:val="3"/>
          <w:sz w:val="28"/>
          <w:szCs w:val="28"/>
          <w:lang w:eastAsia="zh-CN" w:bidi="hi-IN"/>
        </w:rPr>
      </w:pPr>
      <w:r w:rsidRPr="005B24CE">
        <w:rPr>
          <w:rFonts w:eastAsia="Calibri"/>
          <w:b/>
          <w:kern w:val="3"/>
          <w:sz w:val="28"/>
          <w:szCs w:val="28"/>
          <w:lang w:eastAsia="zh-CN" w:bidi="hi-IN"/>
        </w:rPr>
        <w:t>Метапредметные результаты</w:t>
      </w:r>
      <w:r w:rsidR="00B73DA2" w:rsidRPr="005B24CE">
        <w:rPr>
          <w:rFonts w:eastAsia="Calibri"/>
          <w:b/>
          <w:kern w:val="3"/>
          <w:sz w:val="28"/>
          <w:szCs w:val="28"/>
          <w:lang w:eastAsia="zh-CN" w:bidi="hi-IN"/>
        </w:rPr>
        <w:t xml:space="preserve"> </w:t>
      </w:r>
      <w:r w:rsidRPr="005B24CE">
        <w:rPr>
          <w:rFonts w:eastAsia="Calibri"/>
          <w:kern w:val="3"/>
          <w:sz w:val="28"/>
          <w:szCs w:val="28"/>
          <w:lang w:eastAsia="zh-CN" w:bidi="hi-IN"/>
        </w:rPr>
        <w:t>освоения программы должны отражать:</w:t>
      </w:r>
    </w:p>
    <w:p w:rsidR="00BF0EAD" w:rsidRPr="005B24CE" w:rsidRDefault="00BF0EAD" w:rsidP="00D04006">
      <w:pPr>
        <w:pStyle w:val="afff0"/>
        <w:numPr>
          <w:ilvl w:val="0"/>
          <w:numId w:val="66"/>
        </w:numPr>
        <w:autoSpaceDE w:val="0"/>
        <w:autoSpaceDN w:val="0"/>
        <w:adjustRightInd w:val="0"/>
        <w:spacing w:after="0"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5B24CE" w:rsidRDefault="00BF0EAD" w:rsidP="00D04006">
      <w:pPr>
        <w:pStyle w:val="afff0"/>
        <w:numPr>
          <w:ilvl w:val="0"/>
          <w:numId w:val="66"/>
        </w:numPr>
        <w:autoSpaceDE w:val="0"/>
        <w:autoSpaceDN w:val="0"/>
        <w:adjustRightInd w:val="0"/>
        <w:spacing w:after="0"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5B24CE" w:rsidRDefault="00BF0EAD" w:rsidP="00D04006">
      <w:pPr>
        <w:pStyle w:val="afff0"/>
        <w:numPr>
          <w:ilvl w:val="0"/>
          <w:numId w:val="66"/>
        </w:numPr>
        <w:autoSpaceDE w:val="0"/>
        <w:autoSpaceDN w:val="0"/>
        <w:adjustRightInd w:val="0"/>
        <w:spacing w:after="0"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ее </w:t>
      </w:r>
      <w:r w:rsidRPr="005B24CE">
        <w:rPr>
          <w:rFonts w:ascii="Times New Roman" w:hAnsi="Times New Roman"/>
          <w:sz w:val="28"/>
          <w:szCs w:val="28"/>
        </w:rPr>
        <w:lastRenderedPageBreak/>
        <w:t>реализации; определять наиболее эффективные способы достижения результата в различных видах музыкальной деятельности;</w:t>
      </w:r>
    </w:p>
    <w:p w:rsidR="00BF0EAD" w:rsidRPr="005B24CE" w:rsidRDefault="00BF0EAD" w:rsidP="00D04006">
      <w:pPr>
        <w:pStyle w:val="afff0"/>
        <w:numPr>
          <w:ilvl w:val="0"/>
          <w:numId w:val="66"/>
        </w:numPr>
        <w:autoSpaceDE w:val="0"/>
        <w:autoSpaceDN w:val="0"/>
        <w:adjustRightInd w:val="0"/>
        <w:spacing w:after="0"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5B24CE" w:rsidRDefault="00BF0EAD" w:rsidP="00D04006">
      <w:pPr>
        <w:pStyle w:val="afff0"/>
        <w:numPr>
          <w:ilvl w:val="0"/>
          <w:numId w:val="66"/>
        </w:numPr>
        <w:autoSpaceDE w:val="0"/>
        <w:autoSpaceDN w:val="0"/>
        <w:adjustRightInd w:val="0"/>
        <w:spacing w:after="0"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использование знаково-символических сре</w:t>
      </w:r>
      <w:proofErr w:type="gramStart"/>
      <w:r w:rsidRPr="005B24CE">
        <w:rPr>
          <w:rFonts w:ascii="Times New Roman" w:hAnsi="Times New Roman"/>
          <w:sz w:val="28"/>
          <w:szCs w:val="28"/>
        </w:rPr>
        <w:t>дств пр</w:t>
      </w:r>
      <w:proofErr w:type="gramEnd"/>
      <w:r w:rsidRPr="005B24CE">
        <w:rPr>
          <w:rFonts w:ascii="Times New Roman" w:hAnsi="Times New Roman"/>
          <w:sz w:val="28"/>
          <w:szCs w:val="28"/>
        </w:rPr>
        <w:t>едставления информации в процессе освоения средств музыкальной выразительности, основ музыкальной грамоты;</w:t>
      </w:r>
    </w:p>
    <w:p w:rsidR="00BF0EAD" w:rsidRPr="005B24CE" w:rsidRDefault="00BF0EAD" w:rsidP="00D04006">
      <w:pPr>
        <w:pStyle w:val="afff0"/>
        <w:numPr>
          <w:ilvl w:val="0"/>
          <w:numId w:val="66"/>
        </w:numPr>
        <w:autoSpaceDE w:val="0"/>
        <w:autoSpaceDN w:val="0"/>
        <w:adjustRightInd w:val="0"/>
        <w:spacing w:after="0"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5B24CE">
        <w:rPr>
          <w:rFonts w:ascii="Times New Roman" w:hAnsi="Times New Roman"/>
          <w:sz w:val="28"/>
          <w:szCs w:val="28"/>
        </w:rPr>
        <w:t>о-</w:t>
      </w:r>
      <w:proofErr w:type="gramEnd"/>
      <w:r w:rsidRPr="005B24CE">
        <w:rPr>
          <w:rFonts w:ascii="Times New Roman" w:hAnsi="Times New Roman"/>
          <w:sz w:val="28"/>
          <w:szCs w:val="28"/>
        </w:rPr>
        <w:t xml:space="preserve"> и графическим сопровождением; </w:t>
      </w:r>
    </w:p>
    <w:p w:rsidR="00BF0EAD" w:rsidRPr="005B24CE" w:rsidRDefault="00BF0EAD" w:rsidP="00D04006">
      <w:pPr>
        <w:pStyle w:val="afff0"/>
        <w:numPr>
          <w:ilvl w:val="0"/>
          <w:numId w:val="66"/>
        </w:numPr>
        <w:autoSpaceDE w:val="0"/>
        <w:autoSpaceDN w:val="0"/>
        <w:adjustRightInd w:val="0"/>
        <w:spacing w:after="0"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5B24CE" w:rsidRDefault="00BF0EAD" w:rsidP="00D04006">
      <w:pPr>
        <w:pStyle w:val="afff0"/>
        <w:numPr>
          <w:ilvl w:val="0"/>
          <w:numId w:val="66"/>
        </w:numPr>
        <w:autoSpaceDE w:val="0"/>
        <w:autoSpaceDN w:val="0"/>
        <w:adjustRightInd w:val="0"/>
        <w:spacing w:after="0"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готовность к учебному сотрудничеству (общение, взаимодействие) со сверстниками при решении различных музыкально-творческих задач;</w:t>
      </w:r>
    </w:p>
    <w:p w:rsidR="00BF0EAD" w:rsidRPr="005B24CE" w:rsidRDefault="00BF0EAD" w:rsidP="00D04006">
      <w:pPr>
        <w:pStyle w:val="afff0"/>
        <w:numPr>
          <w:ilvl w:val="0"/>
          <w:numId w:val="66"/>
        </w:numPr>
        <w:autoSpaceDE w:val="0"/>
        <w:autoSpaceDN w:val="0"/>
        <w:adjustRightInd w:val="0"/>
        <w:spacing w:after="0"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овладение базовыми предметными и межпредметными понятиями в процессе освоения учебного предмета «Музыка»;</w:t>
      </w:r>
    </w:p>
    <w:p w:rsidR="00BF0EAD" w:rsidRPr="005B24CE" w:rsidRDefault="00BF0EAD" w:rsidP="00D04006">
      <w:pPr>
        <w:pStyle w:val="afff0"/>
        <w:numPr>
          <w:ilvl w:val="0"/>
          <w:numId w:val="66"/>
        </w:numPr>
        <w:autoSpaceDE w:val="0"/>
        <w:autoSpaceDN w:val="0"/>
        <w:adjustRightInd w:val="0"/>
        <w:spacing w:after="0"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5B24CE">
        <w:rPr>
          <w:rFonts w:ascii="Times New Roman" w:hAnsi="Times New Roman"/>
          <w:sz w:val="28"/>
          <w:szCs w:val="28"/>
        </w:rPr>
        <w:t>о-</w:t>
      </w:r>
      <w:proofErr w:type="gramEnd"/>
      <w:r w:rsidRPr="005B24CE">
        <w:rPr>
          <w:rFonts w:ascii="Times New Roman" w:hAnsi="Times New Roman"/>
          <w:sz w:val="28"/>
          <w:szCs w:val="28"/>
        </w:rPr>
        <w:t xml:space="preserve"> и графическим сопровождением; соблюдать нормы информационной избирательности, этики и этикета;</w:t>
      </w:r>
    </w:p>
    <w:p w:rsidR="00BF0EAD" w:rsidRPr="005B24CE" w:rsidRDefault="00BF0EAD" w:rsidP="00D04006">
      <w:pPr>
        <w:pStyle w:val="afff0"/>
        <w:numPr>
          <w:ilvl w:val="0"/>
          <w:numId w:val="66"/>
        </w:numPr>
        <w:autoSpaceDE w:val="0"/>
        <w:autoSpaceDN w:val="0"/>
        <w:adjustRightInd w:val="0"/>
        <w:spacing w:after="0"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lastRenderedPageBreak/>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5B24CE" w:rsidRDefault="00BF0EAD" w:rsidP="00D04006">
      <w:pPr>
        <w:pStyle w:val="afff0"/>
        <w:numPr>
          <w:ilvl w:val="0"/>
          <w:numId w:val="66"/>
        </w:numPr>
        <w:autoSpaceDE w:val="0"/>
        <w:autoSpaceDN w:val="0"/>
        <w:adjustRightInd w:val="0"/>
        <w:spacing w:after="0"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5B24CE" w:rsidRDefault="00BF0EAD" w:rsidP="00D04006">
      <w:pPr>
        <w:pStyle w:val="afff0"/>
        <w:numPr>
          <w:ilvl w:val="0"/>
          <w:numId w:val="66"/>
        </w:numPr>
        <w:autoSpaceDE w:val="0"/>
        <w:autoSpaceDN w:val="0"/>
        <w:adjustRightInd w:val="0"/>
        <w:spacing w:after="0"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5B24CE" w:rsidRDefault="00BF0EAD" w:rsidP="00D04006">
      <w:pPr>
        <w:pStyle w:val="afff0"/>
        <w:numPr>
          <w:ilvl w:val="0"/>
          <w:numId w:val="66"/>
        </w:numPr>
        <w:autoSpaceDE w:val="0"/>
        <w:autoSpaceDN w:val="0"/>
        <w:adjustRightInd w:val="0"/>
        <w:spacing w:after="0" w:line="360" w:lineRule="auto"/>
        <w:ind w:left="0" w:firstLine="709"/>
        <w:contextualSpacing w:val="0"/>
        <w:jc w:val="both"/>
        <w:rPr>
          <w:rFonts w:ascii="Times New Roman" w:hAnsi="Times New Roman"/>
          <w:i/>
          <w:sz w:val="28"/>
          <w:szCs w:val="28"/>
        </w:rPr>
      </w:pPr>
      <w:r w:rsidRPr="005B24CE">
        <w:rPr>
          <w:rFonts w:ascii="Times New Roman" w:hAnsi="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5B24CE" w:rsidRDefault="00BF0EAD" w:rsidP="00DE75AD">
      <w:pPr>
        <w:pStyle w:val="a3"/>
        <w:spacing w:line="360" w:lineRule="auto"/>
        <w:ind w:firstLine="709"/>
        <w:rPr>
          <w:rFonts w:ascii="Times New Roman" w:hAnsi="Times New Roman"/>
          <w:color w:val="auto"/>
          <w:spacing w:val="-2"/>
          <w:sz w:val="28"/>
          <w:szCs w:val="28"/>
        </w:rPr>
      </w:pPr>
      <w:r w:rsidRPr="005B24CE">
        <w:rPr>
          <w:rFonts w:ascii="Times New Roman" w:hAnsi="Times New Roman"/>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b/>
          <w:bCs/>
          <w:color w:val="auto"/>
          <w:spacing w:val="2"/>
          <w:sz w:val="28"/>
          <w:szCs w:val="28"/>
        </w:rPr>
        <w:t>«Технология».</w:t>
      </w:r>
      <w:r w:rsidRPr="005B24CE">
        <w:rPr>
          <w:rFonts w:ascii="Times New Roman" w:hAnsi="Times New Roman"/>
          <w:color w:val="auto"/>
          <w:spacing w:val="2"/>
          <w:sz w:val="28"/>
          <w:szCs w:val="28"/>
        </w:rPr>
        <w:t xml:space="preserve"> </w:t>
      </w:r>
      <w:proofErr w:type="gramStart"/>
      <w:r w:rsidRPr="005B24CE">
        <w:rPr>
          <w:rFonts w:ascii="Times New Roman" w:hAnsi="Times New Roman"/>
          <w:color w:val="auto"/>
          <w:spacing w:val="2"/>
          <w:sz w:val="28"/>
          <w:szCs w:val="28"/>
        </w:rPr>
        <w:t xml:space="preserve">Специфика этого предмета и его значимость для формирования универсальных учебных действий </w:t>
      </w:r>
      <w:r w:rsidRPr="005B24CE">
        <w:rPr>
          <w:rFonts w:ascii="Times New Roman" w:hAnsi="Times New Roman"/>
          <w:color w:val="auto"/>
          <w:sz w:val="28"/>
          <w:szCs w:val="28"/>
        </w:rPr>
        <w:t>обусловлены:</w:t>
      </w:r>
      <w:proofErr w:type="gramEnd"/>
    </w:p>
    <w:p w:rsidR="00653A76" w:rsidRPr="005B24CE" w:rsidRDefault="00653A76" w:rsidP="00DE75AD">
      <w:pPr>
        <w:pStyle w:val="21"/>
        <w:ind w:firstLine="709"/>
        <w:contextualSpacing w:val="0"/>
        <w:outlineLvl w:val="9"/>
        <w:rPr>
          <w:szCs w:val="28"/>
        </w:rPr>
      </w:pPr>
      <w:bookmarkStart w:id="501" w:name="_Toc512584758"/>
      <w:r w:rsidRPr="005B24CE">
        <w:rPr>
          <w:szCs w:val="28"/>
        </w:rPr>
        <w:t>ключевой ролью предметно­преобразовательной деятель</w:t>
      </w:r>
      <w:r w:rsidRPr="005B24CE">
        <w:rPr>
          <w:spacing w:val="2"/>
          <w:szCs w:val="28"/>
        </w:rPr>
        <w:t xml:space="preserve">ности как основы формирования системы универсальных </w:t>
      </w:r>
      <w:r w:rsidRPr="005B24CE">
        <w:rPr>
          <w:szCs w:val="28"/>
        </w:rPr>
        <w:t>учебных действий;</w:t>
      </w:r>
      <w:bookmarkEnd w:id="501"/>
    </w:p>
    <w:p w:rsidR="00653A76" w:rsidRPr="005B24CE" w:rsidRDefault="00653A76" w:rsidP="00DE75AD">
      <w:pPr>
        <w:pStyle w:val="21"/>
        <w:ind w:firstLine="709"/>
        <w:contextualSpacing w:val="0"/>
        <w:outlineLvl w:val="9"/>
        <w:rPr>
          <w:szCs w:val="28"/>
        </w:rPr>
      </w:pPr>
      <w:bookmarkStart w:id="502" w:name="_Toc512584759"/>
      <w:r w:rsidRPr="005B24CE">
        <w:rPr>
          <w:spacing w:val="2"/>
          <w:szCs w:val="28"/>
        </w:rPr>
        <w:t>значением универсальных учебных действий моделиро</w:t>
      </w:r>
      <w:r w:rsidRPr="005B24CE">
        <w:rPr>
          <w:szCs w:val="28"/>
        </w:rPr>
        <w:t xml:space="preserve">вания и планирования, которые являются непосредственным предметом усвоения в ходе выполнения различных заданий </w:t>
      </w:r>
      <w:r w:rsidRPr="005B24CE">
        <w:rPr>
          <w:spacing w:val="2"/>
          <w:szCs w:val="28"/>
        </w:rPr>
        <w:t>по курсу (так, в ходе решения задач на конструирование</w:t>
      </w:r>
      <w:r w:rsidR="00303171" w:rsidRPr="005B24CE">
        <w:rPr>
          <w:spacing w:val="2"/>
          <w:szCs w:val="28"/>
        </w:rPr>
        <w:t xml:space="preserve"> </w:t>
      </w:r>
      <w:r w:rsidRPr="005B24CE">
        <w:rPr>
          <w:spacing w:val="2"/>
          <w:szCs w:val="28"/>
        </w:rPr>
        <w:t xml:space="preserve">обучающиеся учатся использовать схемы, карты и </w:t>
      </w:r>
      <w:r w:rsidRPr="005B24CE">
        <w:rPr>
          <w:spacing w:val="2"/>
          <w:szCs w:val="28"/>
        </w:rPr>
        <w:lastRenderedPageBreak/>
        <w:t>модели</w:t>
      </w:r>
      <w:proofErr w:type="gramStart"/>
      <w:r w:rsidRPr="005B24CE">
        <w:rPr>
          <w:spacing w:val="2"/>
          <w:szCs w:val="28"/>
        </w:rPr>
        <w:t>,</w:t>
      </w:r>
      <w:r w:rsidRPr="005B24CE">
        <w:rPr>
          <w:spacing w:val="-2"/>
          <w:szCs w:val="28"/>
        </w:rPr>
        <w:t>з</w:t>
      </w:r>
      <w:proofErr w:type="gramEnd"/>
      <w:r w:rsidRPr="005B24CE">
        <w:rPr>
          <w:spacing w:val="-2"/>
          <w:szCs w:val="28"/>
        </w:rPr>
        <w:t>адающие полную ориентировочную основу выполнения пред</w:t>
      </w:r>
      <w:r w:rsidRPr="005B24CE">
        <w:rPr>
          <w:spacing w:val="2"/>
          <w:szCs w:val="28"/>
        </w:rPr>
        <w:t xml:space="preserve">ложенных заданий и позволяющие выделять необходимую </w:t>
      </w:r>
      <w:r w:rsidRPr="005B24CE">
        <w:rPr>
          <w:szCs w:val="28"/>
        </w:rPr>
        <w:t>систему ориентиров);</w:t>
      </w:r>
      <w:bookmarkEnd w:id="502"/>
    </w:p>
    <w:p w:rsidR="00653A76" w:rsidRPr="005B24CE" w:rsidRDefault="00653A76" w:rsidP="00DE75AD">
      <w:pPr>
        <w:pStyle w:val="21"/>
        <w:ind w:firstLine="709"/>
        <w:contextualSpacing w:val="0"/>
        <w:outlineLvl w:val="9"/>
        <w:rPr>
          <w:szCs w:val="28"/>
        </w:rPr>
      </w:pPr>
      <w:bookmarkStart w:id="503" w:name="_Toc512584760"/>
      <w:r w:rsidRPr="005B24CE">
        <w:rPr>
          <w:szCs w:val="28"/>
        </w:rPr>
        <w:t>специальной организацией процесса планомерно­поэтап</w:t>
      </w:r>
      <w:r w:rsidRPr="005B24CE">
        <w:rPr>
          <w:spacing w:val="2"/>
          <w:szCs w:val="28"/>
        </w:rPr>
        <w:t xml:space="preserve">ной отработки предметно­преобразовательной деятельности </w:t>
      </w:r>
      <w:r w:rsidRPr="005B24CE">
        <w:rPr>
          <w:szCs w:val="28"/>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bookmarkEnd w:id="503"/>
    </w:p>
    <w:p w:rsidR="00653A76" w:rsidRPr="005B24CE" w:rsidRDefault="00653A76" w:rsidP="00DE75AD">
      <w:pPr>
        <w:pStyle w:val="21"/>
        <w:ind w:firstLine="709"/>
        <w:contextualSpacing w:val="0"/>
        <w:outlineLvl w:val="9"/>
        <w:rPr>
          <w:szCs w:val="28"/>
        </w:rPr>
      </w:pPr>
      <w:bookmarkStart w:id="504" w:name="_Toc512584761"/>
      <w:r w:rsidRPr="005B24CE">
        <w:rPr>
          <w:spacing w:val="2"/>
          <w:szCs w:val="28"/>
        </w:rPr>
        <w:t xml:space="preserve">широким использованием форм группового сотрудничества и проектных форм работы для реализации учебных </w:t>
      </w:r>
      <w:r w:rsidRPr="005B24CE">
        <w:rPr>
          <w:szCs w:val="28"/>
        </w:rPr>
        <w:t>целей курса;</w:t>
      </w:r>
      <w:bookmarkEnd w:id="504"/>
    </w:p>
    <w:p w:rsidR="00653A76" w:rsidRPr="005B24CE" w:rsidRDefault="00653A76" w:rsidP="00DE75AD">
      <w:pPr>
        <w:pStyle w:val="21"/>
        <w:ind w:firstLine="709"/>
        <w:contextualSpacing w:val="0"/>
        <w:outlineLvl w:val="9"/>
        <w:rPr>
          <w:szCs w:val="28"/>
        </w:rPr>
      </w:pPr>
      <w:bookmarkStart w:id="505" w:name="_Toc512584762"/>
      <w:r w:rsidRPr="005B24CE">
        <w:rPr>
          <w:szCs w:val="28"/>
        </w:rPr>
        <w:t>формированием первоначальных элементов ИКТ­компетентности обучающихся.</w:t>
      </w:r>
      <w:bookmarkEnd w:id="505"/>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Изучение технологии обеспечивает реализацию следующих целей:</w:t>
      </w:r>
    </w:p>
    <w:p w:rsidR="00653A76" w:rsidRPr="005B24CE" w:rsidRDefault="00653A76" w:rsidP="00DE75AD">
      <w:pPr>
        <w:pStyle w:val="21"/>
        <w:ind w:firstLine="709"/>
        <w:contextualSpacing w:val="0"/>
        <w:outlineLvl w:val="9"/>
        <w:rPr>
          <w:szCs w:val="28"/>
        </w:rPr>
      </w:pPr>
      <w:bookmarkStart w:id="506" w:name="_Toc512584763"/>
      <w:r w:rsidRPr="005B24CE">
        <w:rPr>
          <w:szCs w:val="28"/>
        </w:rPr>
        <w:t>формирование картины мира материальной и духовной культуры как продукта творческой предметно­преобразующей деятельности человека;</w:t>
      </w:r>
      <w:bookmarkEnd w:id="506"/>
    </w:p>
    <w:p w:rsidR="00653A76" w:rsidRPr="005B24CE" w:rsidRDefault="00653A76" w:rsidP="00DE75AD">
      <w:pPr>
        <w:pStyle w:val="21"/>
        <w:ind w:firstLine="709"/>
        <w:contextualSpacing w:val="0"/>
        <w:outlineLvl w:val="9"/>
        <w:rPr>
          <w:szCs w:val="28"/>
        </w:rPr>
      </w:pPr>
      <w:bookmarkStart w:id="507" w:name="_Toc512584764"/>
      <w:r w:rsidRPr="005B24CE">
        <w:rPr>
          <w:spacing w:val="2"/>
          <w:szCs w:val="28"/>
        </w:rPr>
        <w:t xml:space="preserve">развитие знаково­символического и пространственного </w:t>
      </w:r>
      <w:r w:rsidRPr="005B24CE">
        <w:rPr>
          <w:szCs w:val="28"/>
        </w:rPr>
        <w:t xml:space="preserve">мышления, творческого и репродуктивного воображения на </w:t>
      </w:r>
      <w:r w:rsidRPr="005B24CE">
        <w:rPr>
          <w:spacing w:val="2"/>
          <w:szCs w:val="28"/>
        </w:rPr>
        <w:t>основе развития способности обучающегося к моделирова</w:t>
      </w:r>
      <w:r w:rsidRPr="005B24CE">
        <w:rPr>
          <w:szCs w:val="28"/>
        </w:rPr>
        <w:t>нию и отображению объекта и процесса его преобразования в форме моделей (рисунков, планов, схем, чертежей);</w:t>
      </w:r>
      <w:bookmarkEnd w:id="507"/>
    </w:p>
    <w:p w:rsidR="00653A76" w:rsidRPr="005B24CE" w:rsidRDefault="00653A76" w:rsidP="00DE75AD">
      <w:pPr>
        <w:pStyle w:val="21"/>
        <w:ind w:firstLine="709"/>
        <w:contextualSpacing w:val="0"/>
        <w:outlineLvl w:val="9"/>
        <w:rPr>
          <w:szCs w:val="28"/>
        </w:rPr>
      </w:pPr>
      <w:bookmarkStart w:id="508" w:name="_Toc512584765"/>
      <w:r w:rsidRPr="005B24CE">
        <w:rPr>
          <w:spacing w:val="-2"/>
          <w:szCs w:val="28"/>
        </w:rPr>
        <w:t xml:space="preserve">развитие регулятивных действий, включая целеполагание; </w:t>
      </w:r>
      <w:r w:rsidRPr="005B24CE">
        <w:rPr>
          <w:spacing w:val="2"/>
          <w:szCs w:val="28"/>
        </w:rPr>
        <w:t>планирование (умение составлять план действий и приме</w:t>
      </w:r>
      <w:r w:rsidRPr="005B24CE">
        <w:rPr>
          <w:szCs w:val="28"/>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bookmarkEnd w:id="508"/>
    </w:p>
    <w:p w:rsidR="00653A76" w:rsidRPr="005B24CE" w:rsidRDefault="00653A76" w:rsidP="00DE75AD">
      <w:pPr>
        <w:pStyle w:val="21"/>
        <w:ind w:firstLine="709"/>
        <w:contextualSpacing w:val="0"/>
        <w:outlineLvl w:val="9"/>
        <w:rPr>
          <w:szCs w:val="28"/>
        </w:rPr>
      </w:pPr>
      <w:bookmarkStart w:id="509" w:name="_Toc512584766"/>
      <w:r w:rsidRPr="005B24CE">
        <w:rPr>
          <w:szCs w:val="28"/>
        </w:rPr>
        <w:t>формирование внутреннего плана на основе поэтапной отработки предметно­преобразующих действий;</w:t>
      </w:r>
      <w:bookmarkEnd w:id="509"/>
    </w:p>
    <w:p w:rsidR="00653A76" w:rsidRPr="005B24CE" w:rsidRDefault="00653A76" w:rsidP="00DE75AD">
      <w:pPr>
        <w:pStyle w:val="21"/>
        <w:ind w:firstLine="709"/>
        <w:contextualSpacing w:val="0"/>
        <w:outlineLvl w:val="9"/>
        <w:rPr>
          <w:szCs w:val="28"/>
        </w:rPr>
      </w:pPr>
      <w:bookmarkStart w:id="510" w:name="_Toc512584767"/>
      <w:r w:rsidRPr="005B24CE">
        <w:rPr>
          <w:szCs w:val="28"/>
        </w:rPr>
        <w:t>развитие планирующей и регулирующей функций речи;</w:t>
      </w:r>
      <w:bookmarkEnd w:id="510"/>
    </w:p>
    <w:p w:rsidR="00653A76" w:rsidRPr="005B24CE" w:rsidRDefault="00653A76" w:rsidP="00DE75AD">
      <w:pPr>
        <w:pStyle w:val="21"/>
        <w:ind w:firstLine="709"/>
        <w:contextualSpacing w:val="0"/>
        <w:outlineLvl w:val="9"/>
        <w:rPr>
          <w:szCs w:val="28"/>
        </w:rPr>
      </w:pPr>
      <w:bookmarkStart w:id="511" w:name="_Toc512584768"/>
      <w:r w:rsidRPr="005B24CE">
        <w:rPr>
          <w:szCs w:val="28"/>
        </w:rPr>
        <w:t xml:space="preserve">развитие коммуникативной компетентности </w:t>
      </w:r>
      <w:proofErr w:type="gramStart"/>
      <w:r w:rsidRPr="005B24CE">
        <w:rPr>
          <w:szCs w:val="28"/>
        </w:rPr>
        <w:t>обучающихся</w:t>
      </w:r>
      <w:proofErr w:type="gramEnd"/>
      <w:r w:rsidRPr="005B24CE">
        <w:rPr>
          <w:szCs w:val="28"/>
        </w:rPr>
        <w:t xml:space="preserve"> на основе организации совместно­продуктивной деятельности;</w:t>
      </w:r>
      <w:bookmarkEnd w:id="511"/>
    </w:p>
    <w:p w:rsidR="00653A76" w:rsidRPr="005B24CE" w:rsidRDefault="00653A76" w:rsidP="00DE75AD">
      <w:pPr>
        <w:pStyle w:val="21"/>
        <w:ind w:firstLine="709"/>
        <w:contextualSpacing w:val="0"/>
        <w:outlineLvl w:val="9"/>
        <w:rPr>
          <w:szCs w:val="28"/>
        </w:rPr>
      </w:pPr>
      <w:bookmarkStart w:id="512" w:name="_Toc512584769"/>
      <w:r w:rsidRPr="005B24CE">
        <w:rPr>
          <w:spacing w:val="2"/>
          <w:szCs w:val="28"/>
        </w:rPr>
        <w:t>развитие эстетических представлений и критериев на основе изобразительной и художественной конструктивной</w:t>
      </w:r>
      <w:r w:rsidRPr="005B24CE">
        <w:rPr>
          <w:szCs w:val="28"/>
        </w:rPr>
        <w:t xml:space="preserve"> деятельности;</w:t>
      </w:r>
      <w:bookmarkEnd w:id="512"/>
    </w:p>
    <w:p w:rsidR="00653A76" w:rsidRPr="005B24CE" w:rsidRDefault="00653A76" w:rsidP="00DE75AD">
      <w:pPr>
        <w:pStyle w:val="21"/>
        <w:ind w:firstLine="709"/>
        <w:contextualSpacing w:val="0"/>
        <w:outlineLvl w:val="9"/>
        <w:rPr>
          <w:szCs w:val="28"/>
        </w:rPr>
      </w:pPr>
      <w:bookmarkStart w:id="513" w:name="_Toc512584770"/>
      <w:r w:rsidRPr="005B24CE">
        <w:rPr>
          <w:szCs w:val="28"/>
        </w:rPr>
        <w:lastRenderedPageBreak/>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bookmarkEnd w:id="513"/>
    </w:p>
    <w:p w:rsidR="00653A76" w:rsidRPr="005B24CE" w:rsidRDefault="00653A76" w:rsidP="00DE75AD">
      <w:pPr>
        <w:pStyle w:val="21"/>
        <w:ind w:firstLine="709"/>
        <w:contextualSpacing w:val="0"/>
        <w:outlineLvl w:val="9"/>
        <w:rPr>
          <w:szCs w:val="28"/>
        </w:rPr>
      </w:pPr>
      <w:bookmarkStart w:id="514" w:name="_Toc512584771"/>
      <w:r w:rsidRPr="005B24CE">
        <w:rPr>
          <w:szCs w:val="28"/>
        </w:rPr>
        <w:t xml:space="preserve">ознакомление обучающихся с миром профессий и их социальным значением, историей их возникновения и развития </w:t>
      </w:r>
      <w:r w:rsidRPr="005B24CE">
        <w:rPr>
          <w:spacing w:val="2"/>
          <w:szCs w:val="28"/>
        </w:rPr>
        <w:t>как первая ступень формирования готовности к предвари</w:t>
      </w:r>
      <w:r w:rsidRPr="005B24CE">
        <w:rPr>
          <w:szCs w:val="28"/>
        </w:rPr>
        <w:t>тельному профессиональному самоопределению;</w:t>
      </w:r>
      <w:bookmarkEnd w:id="514"/>
    </w:p>
    <w:p w:rsidR="00653A76" w:rsidRPr="005B24CE" w:rsidRDefault="00653A76" w:rsidP="00DE75AD">
      <w:pPr>
        <w:pStyle w:val="21"/>
        <w:ind w:firstLine="709"/>
        <w:contextualSpacing w:val="0"/>
        <w:outlineLvl w:val="9"/>
        <w:rPr>
          <w:b/>
          <w:bCs/>
          <w:szCs w:val="28"/>
        </w:rPr>
      </w:pPr>
      <w:bookmarkStart w:id="515" w:name="_Toc512584772"/>
      <w:r w:rsidRPr="005B24CE">
        <w:rPr>
          <w:spacing w:val="-2"/>
          <w:szCs w:val="28"/>
        </w:rPr>
        <w:t>формирование ИКТ­компетентности обучающихся, вклю</w:t>
      </w:r>
      <w:r w:rsidRPr="005B24CE">
        <w:rPr>
          <w:szCs w:val="28"/>
        </w:rPr>
        <w:t>чая ознакомление с правилами жизни людей в мире инфор</w:t>
      </w:r>
      <w:r w:rsidRPr="005B24CE">
        <w:rPr>
          <w:spacing w:val="2"/>
          <w:szCs w:val="28"/>
        </w:rPr>
        <w:t>мации: избирательность в потреблении информации, ува</w:t>
      </w:r>
      <w:r w:rsidRPr="005B24CE">
        <w:rPr>
          <w:szCs w:val="28"/>
        </w:rPr>
        <w:t>жение к личной информации другого человека, к процессу познания учения, к состоянию неполного знания и другим аспектам.</w:t>
      </w:r>
      <w:bookmarkEnd w:id="515"/>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b/>
          <w:bCs/>
          <w:color w:val="auto"/>
          <w:sz w:val="28"/>
          <w:szCs w:val="28"/>
        </w:rPr>
        <w:t>«Физическая культура».</w:t>
      </w:r>
      <w:r w:rsidRPr="005B24CE">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5B24CE" w:rsidRDefault="00653A76" w:rsidP="00DE75AD">
      <w:pPr>
        <w:pStyle w:val="21"/>
        <w:ind w:firstLine="709"/>
        <w:contextualSpacing w:val="0"/>
        <w:outlineLvl w:val="9"/>
        <w:rPr>
          <w:szCs w:val="28"/>
        </w:rPr>
      </w:pPr>
      <w:bookmarkStart w:id="516" w:name="_Toc512584773"/>
      <w:r w:rsidRPr="005B24CE">
        <w:rPr>
          <w:szCs w:val="28"/>
        </w:rPr>
        <w:t>основ общекультурной и российской гражданской идентичности как чувства гордости за достижения в мировом и отечественном спорте;</w:t>
      </w:r>
      <w:bookmarkEnd w:id="516"/>
    </w:p>
    <w:p w:rsidR="00653A76" w:rsidRPr="005B24CE" w:rsidRDefault="00653A76" w:rsidP="00DE75AD">
      <w:pPr>
        <w:pStyle w:val="21"/>
        <w:ind w:firstLine="709"/>
        <w:contextualSpacing w:val="0"/>
        <w:outlineLvl w:val="9"/>
        <w:rPr>
          <w:szCs w:val="28"/>
        </w:rPr>
      </w:pPr>
      <w:bookmarkStart w:id="517" w:name="_Toc512584774"/>
      <w:r w:rsidRPr="005B24CE">
        <w:rPr>
          <w:szCs w:val="28"/>
        </w:rPr>
        <w:t>освоение моральных норм помощи тем, кто в ней нуждается, готовности принять на себя ответственность;</w:t>
      </w:r>
      <w:bookmarkEnd w:id="517"/>
    </w:p>
    <w:p w:rsidR="00653A76" w:rsidRPr="005B24CE" w:rsidRDefault="00653A76" w:rsidP="00DE75AD">
      <w:pPr>
        <w:pStyle w:val="21"/>
        <w:ind w:firstLine="709"/>
        <w:contextualSpacing w:val="0"/>
        <w:outlineLvl w:val="9"/>
        <w:rPr>
          <w:szCs w:val="28"/>
        </w:rPr>
      </w:pPr>
      <w:bookmarkStart w:id="518" w:name="_Toc512584775"/>
      <w:r w:rsidRPr="005B24CE">
        <w:rPr>
          <w:spacing w:val="2"/>
          <w:szCs w:val="28"/>
        </w:rPr>
        <w:t>развитие мотивации достижения и готовности к преодолению трудностей на основе конструктивных стратегий</w:t>
      </w:r>
      <w:r w:rsidRPr="005B24CE">
        <w:rPr>
          <w:spacing w:val="2"/>
          <w:szCs w:val="28"/>
        </w:rPr>
        <w:br/>
      </w:r>
      <w:r w:rsidR="006833BF" w:rsidRPr="005B24CE">
        <w:rPr>
          <w:szCs w:val="28"/>
        </w:rPr>
        <w:t xml:space="preserve"> </w:t>
      </w:r>
      <w:r w:rsidRPr="005B24CE">
        <w:rPr>
          <w:szCs w:val="28"/>
        </w:rPr>
        <w:t>совладания и умения мобилизовать свои личностные и физические ресурсы, стрессоустойчивости;</w:t>
      </w:r>
      <w:bookmarkEnd w:id="518"/>
    </w:p>
    <w:p w:rsidR="00653A76" w:rsidRPr="005B24CE" w:rsidRDefault="00653A76" w:rsidP="00DE75AD">
      <w:pPr>
        <w:pStyle w:val="21"/>
        <w:ind w:firstLine="709"/>
        <w:contextualSpacing w:val="0"/>
        <w:outlineLvl w:val="9"/>
        <w:rPr>
          <w:szCs w:val="28"/>
        </w:rPr>
      </w:pPr>
      <w:bookmarkStart w:id="519" w:name="_Toc512584776"/>
      <w:r w:rsidRPr="005B24CE">
        <w:rPr>
          <w:szCs w:val="28"/>
        </w:rPr>
        <w:t>освоение правил здорового и безопасного образа жизни.</w:t>
      </w:r>
      <w:bookmarkEnd w:id="519"/>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«Физическая культура» как учебный предмет способствует:</w:t>
      </w:r>
    </w:p>
    <w:p w:rsidR="00653A76" w:rsidRPr="005B24CE" w:rsidRDefault="00653A76" w:rsidP="00DE75AD">
      <w:pPr>
        <w:pStyle w:val="21"/>
        <w:ind w:firstLine="709"/>
        <w:contextualSpacing w:val="0"/>
        <w:outlineLvl w:val="9"/>
        <w:rPr>
          <w:szCs w:val="28"/>
        </w:rPr>
      </w:pPr>
      <w:bookmarkStart w:id="520" w:name="_Toc512584777"/>
      <w:r w:rsidRPr="005B24CE">
        <w:rPr>
          <w:szCs w:val="28"/>
        </w:rPr>
        <w:t>в области регулятивных действий развитию умений пла</w:t>
      </w:r>
      <w:r w:rsidRPr="005B24CE">
        <w:rPr>
          <w:spacing w:val="2"/>
          <w:szCs w:val="28"/>
        </w:rPr>
        <w:t xml:space="preserve">нировать, регулировать, контролировать и оценивать свои </w:t>
      </w:r>
      <w:r w:rsidRPr="005B24CE">
        <w:rPr>
          <w:szCs w:val="28"/>
        </w:rPr>
        <w:t>действия;</w:t>
      </w:r>
      <w:bookmarkEnd w:id="520"/>
    </w:p>
    <w:p w:rsidR="00653A76" w:rsidRPr="005B24CE" w:rsidRDefault="00653A76" w:rsidP="00DE75AD">
      <w:pPr>
        <w:pStyle w:val="21"/>
        <w:ind w:firstLine="709"/>
        <w:contextualSpacing w:val="0"/>
        <w:outlineLvl w:val="9"/>
        <w:rPr>
          <w:szCs w:val="28"/>
        </w:rPr>
      </w:pPr>
      <w:bookmarkStart w:id="521" w:name="_Toc512584778"/>
      <w:r w:rsidRPr="005B24CE">
        <w:rPr>
          <w:szCs w:val="28"/>
        </w:rPr>
        <w:t>в области коммуникативных действий развитию взаимодействия, ориентации на партн</w:t>
      </w:r>
      <w:r w:rsidR="00D30361" w:rsidRPr="005B24CE">
        <w:rPr>
          <w:szCs w:val="28"/>
        </w:rPr>
        <w:t>е</w:t>
      </w:r>
      <w:r w:rsidRPr="005B24CE">
        <w:rPr>
          <w:szCs w:val="28"/>
        </w:rPr>
        <w:t>ра, сотрудничеству и кооперации (в командных видах спорта — формированию умений планировать общую цель и пути е</w:t>
      </w:r>
      <w:r w:rsidR="00D30361" w:rsidRPr="005B24CE">
        <w:rPr>
          <w:szCs w:val="28"/>
        </w:rPr>
        <w:t>е</w:t>
      </w:r>
      <w:r w:rsidRPr="005B24CE">
        <w:rPr>
          <w:szCs w:val="28"/>
        </w:rPr>
        <w:t xml:space="preserve"> достижения; договариваться в отношении целей и способов действия, распреде</w:t>
      </w:r>
      <w:r w:rsidRPr="005B24CE">
        <w:rPr>
          <w:spacing w:val="2"/>
          <w:szCs w:val="28"/>
        </w:rPr>
        <w:t xml:space="preserve">ления функций и ролей в совместной деятельности; конструктивно разрешать конфликты; </w:t>
      </w:r>
      <w:r w:rsidRPr="005B24CE">
        <w:rPr>
          <w:spacing w:val="2"/>
          <w:szCs w:val="28"/>
        </w:rPr>
        <w:lastRenderedPageBreak/>
        <w:t xml:space="preserve">осуществлять взаимный </w:t>
      </w:r>
      <w:r w:rsidRPr="005B24CE">
        <w:rPr>
          <w:szCs w:val="28"/>
        </w:rPr>
        <w:t>контроль; адекватно оценивать собственное поведение и поведение партн</w:t>
      </w:r>
      <w:r w:rsidR="00D30361" w:rsidRPr="005B24CE">
        <w:rPr>
          <w:szCs w:val="28"/>
        </w:rPr>
        <w:t>е</w:t>
      </w:r>
      <w:r w:rsidRPr="005B24CE">
        <w:rPr>
          <w:szCs w:val="28"/>
        </w:rPr>
        <w:t>ра и вносить необходимые коррективы в интересах достижения общего результата).</w:t>
      </w:r>
      <w:bookmarkEnd w:id="521"/>
    </w:p>
    <w:p w:rsidR="00FF7057" w:rsidRPr="005B24CE" w:rsidRDefault="00FF7057" w:rsidP="00D04006">
      <w:pPr>
        <w:pStyle w:val="aff0"/>
        <w:numPr>
          <w:ilvl w:val="2"/>
          <w:numId w:val="162"/>
        </w:numPr>
        <w:outlineLvl w:val="9"/>
        <w:rPr>
          <w:szCs w:val="28"/>
        </w:rPr>
      </w:pPr>
      <w:bookmarkStart w:id="522" w:name="_Toc294246092"/>
      <w:bookmarkStart w:id="523" w:name="_Toc507763686"/>
      <w:bookmarkStart w:id="524" w:name="_Toc512584779"/>
      <w:bookmarkStart w:id="525" w:name="_Toc288394080"/>
      <w:bookmarkStart w:id="526" w:name="_Toc288410547"/>
      <w:bookmarkStart w:id="527" w:name="_Toc288410676"/>
      <w:bookmarkStart w:id="528" w:name="_Toc288410741"/>
      <w:proofErr w:type="gramStart"/>
      <w:r w:rsidRPr="005B24CE">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522"/>
      <w:bookmarkEnd w:id="523"/>
      <w:bookmarkEnd w:id="524"/>
      <w:proofErr w:type="gramEnd"/>
    </w:p>
    <w:p w:rsidR="00FF7057" w:rsidRPr="005B24CE" w:rsidRDefault="00FF7057" w:rsidP="00DE75AD">
      <w:pPr>
        <w:tabs>
          <w:tab w:val="left" w:pos="709"/>
        </w:tabs>
        <w:spacing w:line="360" w:lineRule="auto"/>
        <w:ind w:firstLine="709"/>
        <w:jc w:val="both"/>
        <w:rPr>
          <w:sz w:val="28"/>
          <w:szCs w:val="28"/>
          <w:shd w:val="clear" w:color="auto" w:fill="FFFFFF"/>
        </w:rPr>
      </w:pPr>
      <w:proofErr w:type="gramStart"/>
      <w:r w:rsidRPr="005B24CE">
        <w:rPr>
          <w:sz w:val="28"/>
          <w:szCs w:val="28"/>
          <w:shd w:val="clear" w:color="auto" w:fill="FFFFFF"/>
        </w:rPr>
        <w:t>Учебно-исследовательская</w:t>
      </w:r>
      <w:proofErr w:type="gramEnd"/>
      <w:r w:rsidRPr="005B24CE">
        <w:rPr>
          <w:sz w:val="28"/>
          <w:szCs w:val="28"/>
          <w:shd w:val="clear" w:color="auto" w:fill="FFFFFF"/>
        </w:rPr>
        <w:t xml:space="preserve"> и проектная деятельности обучающихся направлена на развитие метапредметных умений.</w:t>
      </w:r>
    </w:p>
    <w:p w:rsidR="00FF7057" w:rsidRPr="005B24CE" w:rsidRDefault="00FF7057" w:rsidP="00DE75AD">
      <w:pPr>
        <w:tabs>
          <w:tab w:val="left" w:pos="709"/>
        </w:tabs>
        <w:spacing w:line="360" w:lineRule="auto"/>
        <w:ind w:firstLine="709"/>
        <w:jc w:val="both"/>
        <w:rPr>
          <w:sz w:val="28"/>
          <w:szCs w:val="28"/>
          <w:shd w:val="clear" w:color="auto" w:fill="FFFFFF"/>
        </w:rPr>
      </w:pPr>
      <w:r w:rsidRPr="005B24CE">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5B24CE" w:rsidRDefault="00FF7057" w:rsidP="00DE75AD">
      <w:pPr>
        <w:tabs>
          <w:tab w:val="left" w:pos="709"/>
        </w:tabs>
        <w:spacing w:line="360" w:lineRule="auto"/>
        <w:ind w:firstLine="709"/>
        <w:jc w:val="both"/>
        <w:rPr>
          <w:sz w:val="28"/>
          <w:szCs w:val="28"/>
          <w:shd w:val="clear" w:color="auto" w:fill="FFFFFF"/>
        </w:rPr>
      </w:pPr>
      <w:r w:rsidRPr="005B24CE">
        <w:rPr>
          <w:sz w:val="28"/>
          <w:szCs w:val="28"/>
          <w:shd w:val="clear" w:color="auto" w:fill="FFFFFF"/>
        </w:rPr>
        <w:t>В ходе освоения учебно-исследовательской и проектной деятельности учащийся начальной школы</w:t>
      </w:r>
      <w:r w:rsidRPr="005B24CE">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5B24CE" w:rsidRDefault="00FF7057" w:rsidP="00DE75AD">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5B24CE">
        <w:rPr>
          <w:rFonts w:ascii="Times New Roman" w:eastAsia="Calibri" w:hAnsi="Times New Roman"/>
          <w:spacing w:val="0"/>
        </w:rPr>
        <w:t xml:space="preserve">Основными задачами </w:t>
      </w:r>
      <w:r w:rsidRPr="005B24CE">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5B24CE">
        <w:rPr>
          <w:rFonts w:ascii="Times New Roman" w:eastAsia="Calibri" w:hAnsi="Times New Roman"/>
          <w:spacing w:val="0"/>
        </w:rPr>
        <w:t xml:space="preserve">наблюдать, измерять, сравнивать, моделировать, генерировать гипотезы, </w:t>
      </w:r>
      <w:r w:rsidRPr="005B24CE">
        <w:rPr>
          <w:rFonts w:ascii="Times New Roman" w:eastAsia="Calibri" w:hAnsi="Times New Roman"/>
          <w:spacing w:val="0"/>
        </w:rPr>
        <w:lastRenderedPageBreak/>
        <w:t xml:space="preserve">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5B24CE" w:rsidRDefault="00FF7057" w:rsidP="00DE75AD">
      <w:pPr>
        <w:shd w:val="clear" w:color="auto" w:fill="FFFFFF"/>
        <w:tabs>
          <w:tab w:val="left" w:pos="709"/>
        </w:tabs>
        <w:spacing w:line="360" w:lineRule="auto"/>
        <w:ind w:firstLine="709"/>
        <w:jc w:val="both"/>
        <w:rPr>
          <w:rFonts w:eastAsia="Calibri"/>
          <w:sz w:val="28"/>
          <w:szCs w:val="28"/>
        </w:rPr>
      </w:pPr>
      <w:r w:rsidRPr="005B24CE">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5B24CE" w:rsidRDefault="00FF7057" w:rsidP="00DE75AD">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5B24CE">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5B24CE">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5B24CE" w:rsidRDefault="00FF7057" w:rsidP="00DE75AD">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5B24CE">
        <w:rPr>
          <w:rFonts w:ascii="Times New Roman" w:eastAsia="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5B24CE" w:rsidRDefault="00FF7057" w:rsidP="00DE75AD">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5B24CE">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5B24CE" w:rsidRDefault="00FF7057" w:rsidP="00DE75AD">
      <w:pPr>
        <w:shd w:val="clear" w:color="auto" w:fill="FFFFFF"/>
        <w:tabs>
          <w:tab w:val="left" w:pos="709"/>
        </w:tabs>
        <w:spacing w:line="360" w:lineRule="auto"/>
        <w:ind w:firstLine="709"/>
        <w:jc w:val="both"/>
        <w:rPr>
          <w:sz w:val="28"/>
          <w:szCs w:val="28"/>
        </w:rPr>
      </w:pPr>
      <w:r w:rsidRPr="005B24CE">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w:t>
      </w:r>
      <w:r w:rsidRPr="005B24CE">
        <w:rPr>
          <w:rFonts w:eastAsia="Calibri"/>
          <w:sz w:val="28"/>
          <w:szCs w:val="28"/>
        </w:rPr>
        <w:lastRenderedPageBreak/>
        <w:t xml:space="preserve">процессуальной основы для проведения исследований и реализации проектов при изучении учебных предметов. </w:t>
      </w:r>
      <w:proofErr w:type="gramStart"/>
      <w:r w:rsidRPr="005B24CE">
        <w:rPr>
          <w:sz w:val="28"/>
          <w:szCs w:val="28"/>
        </w:rPr>
        <w:t>В качестве результата следует также включить готовность слушать и слышать собеседника,</w:t>
      </w:r>
      <w:r w:rsidR="00303171" w:rsidRPr="005B24CE">
        <w:rPr>
          <w:sz w:val="28"/>
          <w:szCs w:val="28"/>
        </w:rPr>
        <w:t xml:space="preserve"> </w:t>
      </w:r>
      <w:r w:rsidRPr="005B24CE">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5B24CE">
        <w:rPr>
          <w:sz w:val="28"/>
          <w:szCs w:val="28"/>
        </w:rPr>
        <w:t xml:space="preserve"> отвечать за свои действия и их последствия.</w:t>
      </w:r>
    </w:p>
    <w:p w:rsidR="001F3F1E" w:rsidRPr="005B24CE" w:rsidRDefault="001F3F1E" w:rsidP="00DE75AD">
      <w:pPr>
        <w:shd w:val="clear" w:color="auto" w:fill="FFFFFF"/>
        <w:tabs>
          <w:tab w:val="left" w:pos="709"/>
        </w:tabs>
        <w:spacing w:line="360" w:lineRule="auto"/>
        <w:ind w:firstLine="709"/>
        <w:jc w:val="both"/>
        <w:rPr>
          <w:sz w:val="28"/>
          <w:szCs w:val="28"/>
        </w:rPr>
      </w:pPr>
    </w:p>
    <w:p w:rsidR="00653A76" w:rsidRPr="005B24CE" w:rsidRDefault="00161329" w:rsidP="00D04006">
      <w:pPr>
        <w:pStyle w:val="aff0"/>
        <w:numPr>
          <w:ilvl w:val="2"/>
          <w:numId w:val="162"/>
        </w:numPr>
        <w:outlineLvl w:val="9"/>
        <w:rPr>
          <w:szCs w:val="28"/>
        </w:rPr>
      </w:pPr>
      <w:bookmarkStart w:id="529" w:name="_Toc294246093"/>
      <w:bookmarkStart w:id="530" w:name="_Toc507763687"/>
      <w:bookmarkStart w:id="531" w:name="_Toc512584780"/>
      <w:bookmarkEnd w:id="525"/>
      <w:bookmarkEnd w:id="526"/>
      <w:bookmarkEnd w:id="527"/>
      <w:bookmarkEnd w:id="528"/>
      <w:r w:rsidRPr="005B24CE">
        <w:rPr>
          <w:szCs w:val="28"/>
        </w:rPr>
        <w:t>Описание условий, обеспечивающих</w:t>
      </w:r>
      <w:r w:rsidR="001F3F1E" w:rsidRPr="005B24CE">
        <w:rPr>
          <w:szCs w:val="28"/>
        </w:rPr>
        <w:t xml:space="preserve"> развитие универсальных учебных действий </w:t>
      </w:r>
      <w:proofErr w:type="gramStart"/>
      <w:r w:rsidR="001F3F1E" w:rsidRPr="005B24CE">
        <w:rPr>
          <w:szCs w:val="28"/>
        </w:rPr>
        <w:t>у</w:t>
      </w:r>
      <w:proofErr w:type="gramEnd"/>
      <w:r w:rsidR="001F3F1E" w:rsidRPr="005B24CE">
        <w:rPr>
          <w:szCs w:val="28"/>
        </w:rPr>
        <w:t xml:space="preserve"> обучающихся</w:t>
      </w:r>
      <w:bookmarkEnd w:id="529"/>
      <w:bookmarkEnd w:id="530"/>
      <w:bookmarkEnd w:id="531"/>
    </w:p>
    <w:p w:rsidR="001F3F1E" w:rsidRPr="005B24CE" w:rsidRDefault="001F3F1E" w:rsidP="00DE75AD">
      <w:pPr>
        <w:tabs>
          <w:tab w:val="left" w:pos="709"/>
        </w:tabs>
        <w:spacing w:line="360" w:lineRule="auto"/>
        <w:ind w:firstLine="709"/>
        <w:jc w:val="both"/>
        <w:rPr>
          <w:sz w:val="28"/>
          <w:szCs w:val="28"/>
        </w:rPr>
      </w:pPr>
      <w:r w:rsidRPr="005B24CE">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5B24CE" w:rsidRDefault="001F3F1E" w:rsidP="00D04006">
      <w:pPr>
        <w:pStyle w:val="afff0"/>
        <w:numPr>
          <w:ilvl w:val="0"/>
          <w:numId w:val="67"/>
        </w:numPr>
        <w:tabs>
          <w:tab w:val="left" w:pos="709"/>
        </w:tabs>
        <w:spacing w:after="0" w:line="360" w:lineRule="auto"/>
        <w:ind w:left="0" w:firstLine="709"/>
        <w:contextualSpacing w:val="0"/>
        <w:jc w:val="both"/>
        <w:rPr>
          <w:rFonts w:ascii="Times New Roman" w:hAnsi="Times New Roman"/>
          <w:sz w:val="28"/>
          <w:szCs w:val="28"/>
        </w:rPr>
      </w:pPr>
      <w:proofErr w:type="gramStart"/>
      <w:r w:rsidRPr="005B24CE">
        <w:rPr>
          <w:rFonts w:ascii="Times New Roman" w:hAnsi="Times New Roman"/>
          <w:sz w:val="28"/>
          <w:szCs w:val="28"/>
        </w:rPr>
        <w:t>использовании  учебников</w:t>
      </w:r>
      <w:r w:rsidR="00303171" w:rsidRPr="005B24CE">
        <w:rPr>
          <w:rFonts w:ascii="Times New Roman" w:hAnsi="Times New Roman"/>
          <w:sz w:val="28"/>
          <w:szCs w:val="28"/>
        </w:rPr>
        <w:t xml:space="preserve"> </w:t>
      </w:r>
      <w:r w:rsidRPr="005B24CE">
        <w:rPr>
          <w:rFonts w:ascii="Times New Roman" w:hAnsi="Times New Roman"/>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1F3F1E" w:rsidRPr="005B24CE" w:rsidRDefault="001F3F1E" w:rsidP="00D04006">
      <w:pPr>
        <w:pStyle w:val="afff0"/>
        <w:numPr>
          <w:ilvl w:val="0"/>
          <w:numId w:val="67"/>
        </w:numPr>
        <w:tabs>
          <w:tab w:val="left" w:pos="709"/>
        </w:tabs>
        <w:spacing w:after="0" w:line="360" w:lineRule="auto"/>
        <w:ind w:left="0" w:firstLine="709"/>
        <w:contextualSpacing w:val="0"/>
        <w:jc w:val="both"/>
        <w:rPr>
          <w:rFonts w:ascii="Times New Roman" w:hAnsi="Times New Roman"/>
          <w:sz w:val="28"/>
          <w:szCs w:val="28"/>
        </w:rPr>
      </w:pPr>
      <w:proofErr w:type="gramStart"/>
      <w:r w:rsidRPr="005B24CE">
        <w:rPr>
          <w:rFonts w:ascii="Times New Roman" w:hAnsi="Times New Roman"/>
          <w:sz w:val="28"/>
          <w:szCs w:val="28"/>
        </w:rPr>
        <w:t>соблюдении</w:t>
      </w:r>
      <w:proofErr w:type="gramEnd"/>
      <w:r w:rsidRPr="005B24CE">
        <w:rPr>
          <w:rFonts w:ascii="Times New Roman" w:hAnsi="Times New Roman"/>
          <w:sz w:val="28"/>
          <w:szCs w:val="28"/>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5B24CE">
        <w:rPr>
          <w:rFonts w:ascii="Times New Roman" w:hAnsi="Times New Roman"/>
          <w:sz w:val="28"/>
          <w:szCs w:val="28"/>
        </w:rPr>
        <w:t>е</w:t>
      </w:r>
      <w:r w:rsidRPr="005B24CE">
        <w:rPr>
          <w:rFonts w:ascii="Times New Roman" w:hAnsi="Times New Roman"/>
          <w:sz w:val="28"/>
          <w:szCs w:val="28"/>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5B24CE" w:rsidRDefault="001F3F1E" w:rsidP="00D04006">
      <w:pPr>
        <w:pStyle w:val="afff0"/>
        <w:numPr>
          <w:ilvl w:val="0"/>
          <w:numId w:val="67"/>
        </w:numPr>
        <w:tabs>
          <w:tab w:val="left" w:pos="709"/>
        </w:tabs>
        <w:spacing w:after="0" w:line="360" w:lineRule="auto"/>
        <w:ind w:left="0" w:firstLine="709"/>
        <w:contextualSpacing w:val="0"/>
        <w:jc w:val="both"/>
        <w:rPr>
          <w:rFonts w:ascii="Times New Roman" w:hAnsi="Times New Roman"/>
          <w:sz w:val="28"/>
          <w:szCs w:val="28"/>
        </w:rPr>
      </w:pPr>
      <w:proofErr w:type="gramStart"/>
      <w:r w:rsidRPr="005B24CE">
        <w:rPr>
          <w:rFonts w:ascii="Times New Roman" w:hAnsi="Times New Roman"/>
          <w:sz w:val="28"/>
          <w:szCs w:val="28"/>
        </w:rPr>
        <w:t>осуществлении</w:t>
      </w:r>
      <w:proofErr w:type="gramEnd"/>
      <w:r w:rsidRPr="005B24CE">
        <w:rPr>
          <w:rFonts w:ascii="Times New Roman" w:hAnsi="Times New Roman"/>
          <w:sz w:val="28"/>
          <w:szCs w:val="28"/>
        </w:rPr>
        <w:t xml:space="preserve"> целесообразного выбора организационно-деятельностных форм работы обуча</w:t>
      </w:r>
      <w:r w:rsidR="00303171" w:rsidRPr="005B24CE">
        <w:rPr>
          <w:rFonts w:ascii="Times New Roman" w:hAnsi="Times New Roman"/>
          <w:sz w:val="28"/>
          <w:szCs w:val="28"/>
        </w:rPr>
        <w:t>ю</w:t>
      </w:r>
      <w:r w:rsidRPr="005B24CE">
        <w:rPr>
          <w:rFonts w:ascii="Times New Roman" w:hAnsi="Times New Roman"/>
          <w:sz w:val="28"/>
          <w:szCs w:val="28"/>
        </w:rPr>
        <w:t>щихся на уроке (учебном занятии) – индивидуальной, групповой (парной) работы, общеклассной дискуссии;</w:t>
      </w:r>
    </w:p>
    <w:p w:rsidR="001F3F1E" w:rsidRPr="005B24CE" w:rsidRDefault="001F3F1E" w:rsidP="00D04006">
      <w:pPr>
        <w:pStyle w:val="afff0"/>
        <w:numPr>
          <w:ilvl w:val="0"/>
          <w:numId w:val="67"/>
        </w:numPr>
        <w:tabs>
          <w:tab w:val="left" w:pos="709"/>
        </w:tabs>
        <w:spacing w:after="0"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lastRenderedPageBreak/>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5B24CE" w:rsidRDefault="001F3F1E" w:rsidP="00D04006">
      <w:pPr>
        <w:pStyle w:val="afff0"/>
        <w:numPr>
          <w:ilvl w:val="0"/>
          <w:numId w:val="67"/>
        </w:numPr>
        <w:tabs>
          <w:tab w:val="left" w:pos="709"/>
        </w:tabs>
        <w:spacing w:after="0"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эффективного использования средств ИКТ.</w:t>
      </w:r>
    </w:p>
    <w:p w:rsidR="001F3F1E" w:rsidRPr="005B24CE" w:rsidRDefault="001F3F1E" w:rsidP="00DE75AD">
      <w:pPr>
        <w:tabs>
          <w:tab w:val="left" w:pos="709"/>
        </w:tabs>
        <w:spacing w:line="360" w:lineRule="auto"/>
        <w:ind w:firstLine="709"/>
        <w:jc w:val="both"/>
        <w:rPr>
          <w:sz w:val="28"/>
          <w:szCs w:val="28"/>
        </w:rPr>
      </w:pPr>
      <w:r w:rsidRPr="005B24CE">
        <w:rPr>
          <w:sz w:val="28"/>
          <w:szCs w:val="28"/>
        </w:rPr>
        <w:t xml:space="preserve">Учитывая определенную специфику </w:t>
      </w:r>
      <w:proofErr w:type="gramStart"/>
      <w:r w:rsidRPr="005B24CE">
        <w:rPr>
          <w:sz w:val="28"/>
          <w:szCs w:val="28"/>
        </w:rPr>
        <w:t>использования</w:t>
      </w:r>
      <w:proofErr w:type="gramEnd"/>
      <w:r w:rsidRPr="005B24CE">
        <w:rPr>
          <w:sz w:val="28"/>
          <w:szCs w:val="28"/>
        </w:rP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5B24CE" w:rsidRDefault="001F3F1E" w:rsidP="00DE75AD">
      <w:pPr>
        <w:pStyle w:val="a3"/>
        <w:tabs>
          <w:tab w:val="left" w:pos="709"/>
        </w:tabs>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 xml:space="preserve">В условиях интенсификации процессов информатизации </w:t>
      </w:r>
      <w:r w:rsidRPr="005B24CE">
        <w:rPr>
          <w:rFonts w:ascii="Times New Roman" w:hAnsi="Times New Roman"/>
          <w:color w:val="auto"/>
          <w:sz w:val="28"/>
          <w:szCs w:val="28"/>
        </w:rPr>
        <w:t xml:space="preserve">общества и образования при формировании универсальных </w:t>
      </w:r>
      <w:r w:rsidRPr="005B24CE">
        <w:rPr>
          <w:rFonts w:ascii="Times New Roman" w:hAnsi="Times New Roman"/>
          <w:color w:val="auto"/>
          <w:spacing w:val="-2"/>
          <w:sz w:val="28"/>
          <w:szCs w:val="28"/>
        </w:rPr>
        <w:t>учебных действий наряду с предметными  методиками целе</w:t>
      </w:r>
      <w:r w:rsidRPr="005B24CE">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5B24CE">
        <w:rPr>
          <w:rFonts w:ascii="Times New Roman" w:hAnsi="Times New Roman"/>
          <w:color w:val="auto"/>
          <w:spacing w:val="2"/>
          <w:sz w:val="28"/>
          <w:szCs w:val="28"/>
        </w:rPr>
        <w:t xml:space="preserve">среды. Ориентировка младших школьников в </w:t>
      </w:r>
      <w:r w:rsidRPr="005B24CE">
        <w:rPr>
          <w:rFonts w:ascii="Times New Roman" w:hAnsi="Times New Roman"/>
          <w:color w:val="auto"/>
          <w:sz w:val="28"/>
          <w:szCs w:val="28"/>
        </w:rPr>
        <w:t>ИКТ и формирова</w:t>
      </w:r>
      <w:r w:rsidRPr="005B24CE">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5B24CE">
        <w:rPr>
          <w:rFonts w:ascii="Times New Roman" w:hAnsi="Times New Roman"/>
          <w:color w:val="auto"/>
          <w:sz w:val="28"/>
          <w:szCs w:val="28"/>
        </w:rPr>
        <w:t>рования уни</w:t>
      </w:r>
      <w:r w:rsidRPr="005B24CE">
        <w:rPr>
          <w:rFonts w:ascii="Times New Roman" w:hAnsi="Times New Roman"/>
          <w:color w:val="auto"/>
          <w:spacing w:val="2"/>
          <w:sz w:val="28"/>
          <w:szCs w:val="28"/>
        </w:rPr>
        <w:t>версальных учебных действий обучающихся в рамках</w:t>
      </w:r>
      <w:r w:rsidRPr="005B24CE">
        <w:rPr>
          <w:rFonts w:ascii="Times New Roman" w:hAnsi="Times New Roman"/>
          <w:color w:val="auto"/>
          <w:sz w:val="28"/>
          <w:szCs w:val="28"/>
        </w:rPr>
        <w:t xml:space="preserve"> начального общего образования. </w:t>
      </w:r>
    </w:p>
    <w:p w:rsidR="001F3F1E" w:rsidRPr="005B24CE" w:rsidRDefault="001F3F1E" w:rsidP="00DE75AD">
      <w:pPr>
        <w:pStyle w:val="a3"/>
        <w:tabs>
          <w:tab w:val="left" w:pos="709"/>
        </w:tabs>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ИКТ также могут (и должны) широко применять</w:t>
      </w:r>
      <w:r w:rsidRPr="005B24CE">
        <w:rPr>
          <w:rFonts w:ascii="Times New Roman" w:hAnsi="Times New Roman"/>
          <w:color w:val="auto"/>
          <w:spacing w:val="2"/>
          <w:sz w:val="28"/>
          <w:szCs w:val="28"/>
        </w:rPr>
        <w:t xml:space="preserve">ся при оценке сформированности универсальных учебных </w:t>
      </w:r>
      <w:r w:rsidRPr="005B24CE">
        <w:rPr>
          <w:rFonts w:ascii="Times New Roman" w:hAnsi="Times New Roman"/>
          <w:color w:val="auto"/>
          <w:sz w:val="28"/>
          <w:szCs w:val="28"/>
        </w:rPr>
        <w:t xml:space="preserve">действий. Для их формирования исключительную важность </w:t>
      </w:r>
      <w:r w:rsidRPr="005B24CE">
        <w:rPr>
          <w:rFonts w:ascii="Times New Roman" w:hAnsi="Times New Roman"/>
          <w:color w:val="auto"/>
          <w:spacing w:val="2"/>
          <w:sz w:val="28"/>
          <w:szCs w:val="28"/>
        </w:rPr>
        <w:t>имеет использование информационно­образовательной сре</w:t>
      </w:r>
      <w:r w:rsidRPr="005B24CE">
        <w:rPr>
          <w:rFonts w:ascii="Times New Roman" w:hAnsi="Times New Roman"/>
          <w:color w:val="auto"/>
          <w:sz w:val="28"/>
          <w:szCs w:val="28"/>
        </w:rPr>
        <w:t>ды, в которой планируют и фиксируют свою деятельность, е</w:t>
      </w:r>
      <w:r w:rsidR="00D30361" w:rsidRPr="005B24CE">
        <w:rPr>
          <w:rFonts w:ascii="Times New Roman" w:hAnsi="Times New Roman"/>
          <w:color w:val="auto"/>
          <w:sz w:val="28"/>
          <w:szCs w:val="28"/>
        </w:rPr>
        <w:t>е</w:t>
      </w:r>
      <w:r w:rsidRPr="005B24CE">
        <w:rPr>
          <w:rFonts w:ascii="Times New Roman" w:hAnsi="Times New Roman"/>
          <w:color w:val="auto"/>
          <w:sz w:val="28"/>
          <w:szCs w:val="28"/>
        </w:rPr>
        <w:t xml:space="preserve"> результаты учителя и обучающиеся.</w:t>
      </w:r>
    </w:p>
    <w:p w:rsidR="001F3F1E" w:rsidRPr="005B24CE" w:rsidRDefault="001F3F1E" w:rsidP="00DE75AD">
      <w:pPr>
        <w:pStyle w:val="a3"/>
        <w:tabs>
          <w:tab w:val="left" w:pos="709"/>
        </w:tabs>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В рамках ИКТ­компетентности выделяется учебная ИКТ­компе</w:t>
      </w:r>
      <w:r w:rsidRPr="005B24CE">
        <w:rPr>
          <w:rFonts w:ascii="Times New Roman" w:hAnsi="Times New Roman"/>
          <w:color w:val="auto"/>
          <w:sz w:val="28"/>
          <w:szCs w:val="28"/>
        </w:rPr>
        <w:t xml:space="preserve">тентность </w:t>
      </w:r>
      <w:r w:rsidR="00C109DA" w:rsidRPr="005B24CE">
        <w:rPr>
          <w:rFonts w:ascii="Times New Roman" w:hAnsi="Times New Roman"/>
          <w:sz w:val="28"/>
          <w:szCs w:val="28"/>
        </w:rPr>
        <w:t xml:space="preserve">– </w:t>
      </w:r>
      <w:r w:rsidRPr="005B24CE">
        <w:rPr>
          <w:rFonts w:ascii="Times New Roman" w:hAnsi="Times New Roman"/>
          <w:color w:val="auto"/>
          <w:sz w:val="28"/>
          <w:szCs w:val="28"/>
        </w:rPr>
        <w:t xml:space="preserve"> способность решать учебные задачи с исполь</w:t>
      </w:r>
      <w:r w:rsidRPr="005B24CE">
        <w:rPr>
          <w:rFonts w:ascii="Times New Roman" w:hAnsi="Times New Roman"/>
          <w:color w:val="auto"/>
          <w:spacing w:val="2"/>
          <w:sz w:val="28"/>
          <w:szCs w:val="28"/>
        </w:rPr>
        <w:t xml:space="preserve">зованием общедоступных в начальной школе инструментов </w:t>
      </w:r>
      <w:r w:rsidRPr="005B24CE">
        <w:rPr>
          <w:rFonts w:ascii="Times New Roman" w:hAnsi="Times New Roman"/>
          <w:color w:val="auto"/>
          <w:sz w:val="28"/>
          <w:szCs w:val="28"/>
        </w:rPr>
        <w:t>ИКТ и источников информации в соответствии с возрастны</w:t>
      </w:r>
      <w:r w:rsidRPr="005B24CE">
        <w:rPr>
          <w:rFonts w:ascii="Times New Roman" w:hAnsi="Times New Roman"/>
          <w:color w:val="auto"/>
          <w:spacing w:val="2"/>
          <w:sz w:val="28"/>
          <w:szCs w:val="28"/>
        </w:rPr>
        <w:t xml:space="preserve">ми потребностями и возможностями младшего школьника. </w:t>
      </w:r>
      <w:r w:rsidRPr="005B24CE">
        <w:rPr>
          <w:rFonts w:ascii="Times New Roman" w:hAnsi="Times New Roman"/>
          <w:color w:val="auto"/>
          <w:sz w:val="28"/>
          <w:szCs w:val="28"/>
        </w:rPr>
        <w:t xml:space="preserve">Решение задачи формирования ИКТ­компетентности должно </w:t>
      </w:r>
      <w:r w:rsidRPr="005B24CE">
        <w:rPr>
          <w:rFonts w:ascii="Times New Roman" w:hAnsi="Times New Roman"/>
          <w:color w:val="auto"/>
          <w:spacing w:val="-2"/>
          <w:sz w:val="28"/>
          <w:szCs w:val="28"/>
        </w:rPr>
        <w:t>проходить не только на занятиях по отдельным учебным пред</w:t>
      </w:r>
      <w:r w:rsidRPr="005B24CE">
        <w:rPr>
          <w:rFonts w:ascii="Times New Roman" w:hAnsi="Times New Roman"/>
          <w:color w:val="auto"/>
          <w:spacing w:val="2"/>
          <w:sz w:val="28"/>
          <w:szCs w:val="28"/>
        </w:rPr>
        <w:t xml:space="preserve">метам (где формируется предметная ИКТ­компетентность), </w:t>
      </w:r>
      <w:r w:rsidRPr="005B24CE">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5B24CE" w:rsidRDefault="001F3F1E" w:rsidP="00DE75AD">
      <w:pPr>
        <w:pStyle w:val="a3"/>
        <w:tabs>
          <w:tab w:val="left" w:pos="709"/>
        </w:tabs>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lastRenderedPageBreak/>
        <w:t xml:space="preserve">При освоении личностных действий на основе указанной программы </w:t>
      </w:r>
      <w:proofErr w:type="gramStart"/>
      <w:r w:rsidRPr="005B24CE">
        <w:rPr>
          <w:rFonts w:ascii="Times New Roman" w:hAnsi="Times New Roman"/>
          <w:color w:val="auto"/>
          <w:sz w:val="28"/>
          <w:szCs w:val="28"/>
        </w:rPr>
        <w:t>у</w:t>
      </w:r>
      <w:proofErr w:type="gramEnd"/>
      <w:r w:rsidRPr="005B24CE">
        <w:rPr>
          <w:rFonts w:ascii="Times New Roman" w:hAnsi="Times New Roman"/>
          <w:color w:val="auto"/>
          <w:sz w:val="28"/>
          <w:szCs w:val="28"/>
        </w:rPr>
        <w:t xml:space="preserve"> обучающихся формируются:</w:t>
      </w:r>
    </w:p>
    <w:p w:rsidR="001F3F1E" w:rsidRPr="005B24CE" w:rsidRDefault="001F3F1E" w:rsidP="00D04006">
      <w:pPr>
        <w:pStyle w:val="ad"/>
        <w:numPr>
          <w:ilvl w:val="0"/>
          <w:numId w:val="68"/>
        </w:numPr>
        <w:tabs>
          <w:tab w:val="left" w:pos="709"/>
        </w:tabs>
        <w:spacing w:line="360" w:lineRule="auto"/>
        <w:ind w:left="0" w:firstLine="709"/>
        <w:rPr>
          <w:rFonts w:ascii="Times New Roman" w:hAnsi="Times New Roman"/>
          <w:color w:val="auto"/>
          <w:sz w:val="28"/>
          <w:szCs w:val="28"/>
        </w:rPr>
      </w:pPr>
      <w:r w:rsidRPr="005B24CE">
        <w:rPr>
          <w:rFonts w:ascii="Times New Roman" w:hAnsi="Times New Roman"/>
          <w:color w:val="auto"/>
          <w:spacing w:val="-2"/>
          <w:sz w:val="28"/>
          <w:szCs w:val="28"/>
        </w:rPr>
        <w:t xml:space="preserve">критическое отношение к информации и избирательность </w:t>
      </w:r>
      <w:r w:rsidRPr="005B24CE">
        <w:rPr>
          <w:rFonts w:ascii="Times New Roman" w:hAnsi="Times New Roman"/>
          <w:color w:val="auto"/>
          <w:sz w:val="28"/>
          <w:szCs w:val="28"/>
        </w:rPr>
        <w:t>е</w:t>
      </w:r>
      <w:r w:rsidR="00D30361" w:rsidRPr="005B24CE">
        <w:rPr>
          <w:rFonts w:ascii="Times New Roman" w:hAnsi="Times New Roman"/>
          <w:color w:val="auto"/>
          <w:sz w:val="28"/>
          <w:szCs w:val="28"/>
        </w:rPr>
        <w:t>е</w:t>
      </w:r>
      <w:r w:rsidRPr="005B24CE">
        <w:rPr>
          <w:rFonts w:ascii="Times New Roman" w:hAnsi="Times New Roman"/>
          <w:color w:val="auto"/>
          <w:sz w:val="28"/>
          <w:szCs w:val="28"/>
        </w:rPr>
        <w:t xml:space="preserve"> восприятия;</w:t>
      </w:r>
    </w:p>
    <w:p w:rsidR="001F3F1E" w:rsidRPr="005B24CE" w:rsidRDefault="001F3F1E" w:rsidP="00D04006">
      <w:pPr>
        <w:pStyle w:val="ad"/>
        <w:numPr>
          <w:ilvl w:val="0"/>
          <w:numId w:val="68"/>
        </w:numPr>
        <w:tabs>
          <w:tab w:val="left" w:pos="709"/>
        </w:tabs>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уважение к информации о частной жизни и информационным результатам деятельности других людей;</w:t>
      </w:r>
    </w:p>
    <w:p w:rsidR="001F3F1E" w:rsidRPr="005B24CE" w:rsidRDefault="001F3F1E" w:rsidP="00D04006">
      <w:pPr>
        <w:pStyle w:val="ad"/>
        <w:numPr>
          <w:ilvl w:val="0"/>
          <w:numId w:val="68"/>
        </w:numPr>
        <w:tabs>
          <w:tab w:val="left" w:pos="709"/>
        </w:tabs>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основы правовой культуры в области использования информации.</w:t>
      </w:r>
    </w:p>
    <w:p w:rsidR="001F3F1E" w:rsidRPr="005B24CE" w:rsidRDefault="001F3F1E" w:rsidP="00DE75AD">
      <w:pPr>
        <w:pStyle w:val="a3"/>
        <w:tabs>
          <w:tab w:val="left" w:pos="709"/>
        </w:tabs>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При освоении регулятивных универсальных учебных действий обеспечиваются:</w:t>
      </w:r>
    </w:p>
    <w:p w:rsidR="001F3F1E" w:rsidRPr="005B24CE" w:rsidRDefault="001F3F1E" w:rsidP="00D04006">
      <w:pPr>
        <w:pStyle w:val="ad"/>
        <w:numPr>
          <w:ilvl w:val="0"/>
          <w:numId w:val="69"/>
        </w:numPr>
        <w:tabs>
          <w:tab w:val="left" w:pos="709"/>
        </w:tabs>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оценка условий, алгоритмов и результатов действий, выполняемых в информационной среде;</w:t>
      </w:r>
    </w:p>
    <w:p w:rsidR="001F3F1E" w:rsidRPr="005B24CE" w:rsidRDefault="001F3F1E" w:rsidP="00D04006">
      <w:pPr>
        <w:pStyle w:val="ad"/>
        <w:numPr>
          <w:ilvl w:val="0"/>
          <w:numId w:val="69"/>
        </w:numPr>
        <w:tabs>
          <w:tab w:val="left" w:pos="709"/>
        </w:tabs>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использование результатов действия, размещ</w:t>
      </w:r>
      <w:r w:rsidR="00D30361" w:rsidRPr="005B24CE">
        <w:rPr>
          <w:rFonts w:ascii="Times New Roman" w:hAnsi="Times New Roman"/>
          <w:color w:val="auto"/>
          <w:sz w:val="28"/>
          <w:szCs w:val="28"/>
        </w:rPr>
        <w:t>е</w:t>
      </w:r>
      <w:r w:rsidRPr="005B24CE">
        <w:rPr>
          <w:rFonts w:ascii="Times New Roman" w:hAnsi="Times New Roman"/>
          <w:color w:val="auto"/>
          <w:sz w:val="28"/>
          <w:szCs w:val="28"/>
        </w:rPr>
        <w:t>нных в информационной среде, для оценки и коррекции выполненного действия;</w:t>
      </w:r>
    </w:p>
    <w:p w:rsidR="001F3F1E" w:rsidRPr="005B24CE" w:rsidRDefault="001F3F1E" w:rsidP="00D04006">
      <w:pPr>
        <w:pStyle w:val="ad"/>
        <w:numPr>
          <w:ilvl w:val="0"/>
          <w:numId w:val="69"/>
        </w:numPr>
        <w:tabs>
          <w:tab w:val="left" w:pos="709"/>
        </w:tabs>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 xml:space="preserve">создание </w:t>
      </w:r>
      <w:proofErr w:type="gramStart"/>
      <w:r w:rsidRPr="005B24CE">
        <w:rPr>
          <w:rFonts w:ascii="Times New Roman" w:hAnsi="Times New Roman"/>
          <w:color w:val="auto"/>
          <w:sz w:val="28"/>
          <w:szCs w:val="28"/>
        </w:rPr>
        <w:t>цифрового</w:t>
      </w:r>
      <w:proofErr w:type="gramEnd"/>
      <w:r w:rsidRPr="005B24CE">
        <w:rPr>
          <w:rFonts w:ascii="Times New Roman" w:hAnsi="Times New Roman"/>
          <w:color w:val="auto"/>
          <w:sz w:val="28"/>
          <w:szCs w:val="28"/>
        </w:rPr>
        <w:t xml:space="preserve"> портфолио учебных достижений обучающегося.</w:t>
      </w:r>
    </w:p>
    <w:p w:rsidR="001F3F1E" w:rsidRPr="005B24CE" w:rsidRDefault="001F3F1E" w:rsidP="00DE75AD">
      <w:pPr>
        <w:pStyle w:val="a3"/>
        <w:tabs>
          <w:tab w:val="left" w:pos="709"/>
        </w:tabs>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 xml:space="preserve">При освоении познавательных универсальных учебных </w:t>
      </w:r>
      <w:r w:rsidRPr="005B24CE">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5B24CE" w:rsidRDefault="001F3F1E" w:rsidP="00D04006">
      <w:pPr>
        <w:pStyle w:val="ad"/>
        <w:numPr>
          <w:ilvl w:val="0"/>
          <w:numId w:val="70"/>
        </w:numPr>
        <w:tabs>
          <w:tab w:val="left" w:pos="709"/>
        </w:tabs>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поиск информации;</w:t>
      </w:r>
    </w:p>
    <w:p w:rsidR="001F3F1E" w:rsidRPr="005B24CE" w:rsidRDefault="001F3F1E" w:rsidP="00D04006">
      <w:pPr>
        <w:pStyle w:val="ad"/>
        <w:numPr>
          <w:ilvl w:val="0"/>
          <w:numId w:val="70"/>
        </w:numPr>
        <w:tabs>
          <w:tab w:val="left" w:pos="709"/>
        </w:tabs>
        <w:spacing w:line="360" w:lineRule="auto"/>
        <w:ind w:left="0" w:firstLine="709"/>
        <w:rPr>
          <w:rFonts w:ascii="Times New Roman" w:hAnsi="Times New Roman"/>
          <w:color w:val="auto"/>
          <w:sz w:val="28"/>
          <w:szCs w:val="28"/>
        </w:rPr>
      </w:pPr>
      <w:r w:rsidRPr="005B24CE">
        <w:rPr>
          <w:rFonts w:ascii="Times New Roman" w:hAnsi="Times New Roman"/>
          <w:color w:val="auto"/>
          <w:spacing w:val="2"/>
          <w:sz w:val="28"/>
          <w:szCs w:val="28"/>
        </w:rPr>
        <w:t xml:space="preserve">фиксация (запись) информации с помощью различных </w:t>
      </w:r>
      <w:r w:rsidRPr="005B24CE">
        <w:rPr>
          <w:rFonts w:ascii="Times New Roman" w:hAnsi="Times New Roman"/>
          <w:color w:val="auto"/>
          <w:sz w:val="28"/>
          <w:szCs w:val="28"/>
        </w:rPr>
        <w:t>технических средств;</w:t>
      </w:r>
    </w:p>
    <w:p w:rsidR="001F3F1E" w:rsidRPr="005B24CE" w:rsidRDefault="001F3F1E" w:rsidP="00D04006">
      <w:pPr>
        <w:pStyle w:val="ad"/>
        <w:numPr>
          <w:ilvl w:val="0"/>
          <w:numId w:val="70"/>
        </w:numPr>
        <w:tabs>
          <w:tab w:val="left" w:pos="709"/>
        </w:tabs>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структурирование информации, е</w:t>
      </w:r>
      <w:r w:rsidR="00D30361" w:rsidRPr="005B24CE">
        <w:rPr>
          <w:rFonts w:ascii="Times New Roman" w:hAnsi="Times New Roman"/>
          <w:color w:val="auto"/>
          <w:sz w:val="28"/>
          <w:szCs w:val="28"/>
        </w:rPr>
        <w:t>е</w:t>
      </w:r>
      <w:r w:rsidRPr="005B24CE">
        <w:rPr>
          <w:rFonts w:ascii="Times New Roman" w:hAnsi="Times New Roman"/>
          <w:color w:val="auto"/>
          <w:sz w:val="28"/>
          <w:szCs w:val="28"/>
        </w:rPr>
        <w:t xml:space="preserve"> организация и представление в виде диаграмм, картосхем, линий времени и</w:t>
      </w:r>
      <w:r w:rsidRPr="005B24CE">
        <w:rPr>
          <w:rFonts w:ascii="Times New Roman" w:hAnsi="Times New Roman"/>
          <w:color w:val="auto"/>
          <w:sz w:val="28"/>
          <w:szCs w:val="28"/>
        </w:rPr>
        <w:t> </w:t>
      </w:r>
      <w:r w:rsidRPr="005B24CE">
        <w:rPr>
          <w:rFonts w:ascii="Times New Roman" w:hAnsi="Times New Roman"/>
          <w:color w:val="auto"/>
          <w:sz w:val="28"/>
          <w:szCs w:val="28"/>
        </w:rPr>
        <w:t>пр.;</w:t>
      </w:r>
    </w:p>
    <w:p w:rsidR="001F3F1E" w:rsidRPr="005B24CE" w:rsidRDefault="001F3F1E" w:rsidP="00D04006">
      <w:pPr>
        <w:pStyle w:val="ad"/>
        <w:numPr>
          <w:ilvl w:val="0"/>
          <w:numId w:val="70"/>
        </w:numPr>
        <w:tabs>
          <w:tab w:val="left" w:pos="709"/>
        </w:tabs>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 xml:space="preserve">создание </w:t>
      </w:r>
      <w:proofErr w:type="gramStart"/>
      <w:r w:rsidRPr="005B24CE">
        <w:rPr>
          <w:rFonts w:ascii="Times New Roman" w:hAnsi="Times New Roman"/>
          <w:color w:val="auto"/>
          <w:sz w:val="28"/>
          <w:szCs w:val="28"/>
        </w:rPr>
        <w:t>простых</w:t>
      </w:r>
      <w:proofErr w:type="gramEnd"/>
      <w:r w:rsidRPr="005B24CE">
        <w:rPr>
          <w:rFonts w:ascii="Times New Roman" w:hAnsi="Times New Roman"/>
          <w:color w:val="auto"/>
          <w:sz w:val="28"/>
          <w:szCs w:val="28"/>
        </w:rPr>
        <w:t xml:space="preserve"> гипермедиасообщений;</w:t>
      </w:r>
    </w:p>
    <w:p w:rsidR="001F3F1E" w:rsidRPr="005B24CE" w:rsidRDefault="001F3F1E" w:rsidP="00D04006">
      <w:pPr>
        <w:pStyle w:val="ad"/>
        <w:numPr>
          <w:ilvl w:val="0"/>
          <w:numId w:val="70"/>
        </w:numPr>
        <w:tabs>
          <w:tab w:val="left" w:pos="709"/>
        </w:tabs>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построение простейших моделей объектов и процессов.</w:t>
      </w:r>
    </w:p>
    <w:p w:rsidR="001F3F1E" w:rsidRPr="005B24CE" w:rsidRDefault="001F3F1E" w:rsidP="00DE75AD">
      <w:pPr>
        <w:pStyle w:val="a3"/>
        <w:tabs>
          <w:tab w:val="left" w:pos="709"/>
        </w:tabs>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 xml:space="preserve">ИКТ является важным инструментом для формирования </w:t>
      </w:r>
      <w:r w:rsidRPr="005B24CE">
        <w:rPr>
          <w:rFonts w:ascii="Times New Roman" w:hAnsi="Times New Roman"/>
          <w:color w:val="auto"/>
          <w:spacing w:val="-2"/>
          <w:sz w:val="28"/>
          <w:szCs w:val="28"/>
        </w:rPr>
        <w:t>коммуникативных универсальных учебных действий. Для это</w:t>
      </w:r>
      <w:r w:rsidRPr="005B24CE">
        <w:rPr>
          <w:rFonts w:ascii="Times New Roman" w:hAnsi="Times New Roman"/>
          <w:color w:val="auto"/>
          <w:sz w:val="28"/>
          <w:szCs w:val="28"/>
        </w:rPr>
        <w:t>го используются:</w:t>
      </w:r>
    </w:p>
    <w:p w:rsidR="001F3F1E" w:rsidRPr="005B24CE" w:rsidRDefault="001F3F1E" w:rsidP="00D04006">
      <w:pPr>
        <w:pStyle w:val="ad"/>
        <w:numPr>
          <w:ilvl w:val="0"/>
          <w:numId w:val="71"/>
        </w:numPr>
        <w:tabs>
          <w:tab w:val="left" w:pos="709"/>
        </w:tabs>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обмен гипермедиасообщениями;</w:t>
      </w:r>
    </w:p>
    <w:p w:rsidR="001F3F1E" w:rsidRPr="005B24CE" w:rsidRDefault="001F3F1E" w:rsidP="00D04006">
      <w:pPr>
        <w:pStyle w:val="ad"/>
        <w:numPr>
          <w:ilvl w:val="0"/>
          <w:numId w:val="71"/>
        </w:numPr>
        <w:tabs>
          <w:tab w:val="left" w:pos="709"/>
        </w:tabs>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выступление с аудиовизуальной поддержкой;</w:t>
      </w:r>
    </w:p>
    <w:p w:rsidR="001F3F1E" w:rsidRPr="005B24CE" w:rsidRDefault="001F3F1E" w:rsidP="00D04006">
      <w:pPr>
        <w:pStyle w:val="ad"/>
        <w:numPr>
          <w:ilvl w:val="0"/>
          <w:numId w:val="71"/>
        </w:numPr>
        <w:tabs>
          <w:tab w:val="left" w:pos="709"/>
        </w:tabs>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фиксация хода коллективной/личной коммуникации;</w:t>
      </w:r>
    </w:p>
    <w:p w:rsidR="001F3F1E" w:rsidRPr="005B24CE" w:rsidRDefault="001F3F1E" w:rsidP="00D04006">
      <w:pPr>
        <w:pStyle w:val="ad"/>
        <w:numPr>
          <w:ilvl w:val="0"/>
          <w:numId w:val="71"/>
        </w:numPr>
        <w:tabs>
          <w:tab w:val="left" w:pos="709"/>
        </w:tabs>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общение в цифровой среде (электронная почта, чат, видеоконференция, форум, блог).</w:t>
      </w:r>
    </w:p>
    <w:p w:rsidR="001F3F1E" w:rsidRPr="005B24CE" w:rsidRDefault="001F3F1E" w:rsidP="00DE75AD">
      <w:pPr>
        <w:pStyle w:val="a3"/>
        <w:tabs>
          <w:tab w:val="left" w:pos="709"/>
        </w:tabs>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lastRenderedPageBreak/>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5B24CE">
        <w:rPr>
          <w:rFonts w:ascii="Times New Roman" w:hAnsi="Times New Roman"/>
          <w:color w:val="auto"/>
          <w:sz w:val="28"/>
          <w:szCs w:val="28"/>
        </w:rPr>
        <w:t xml:space="preserve">Включение задачи формирования ИКТ­компетентности в программу </w:t>
      </w:r>
      <w:r w:rsidRPr="005B24CE">
        <w:rPr>
          <w:rFonts w:ascii="Times New Roman" w:hAnsi="Times New Roman"/>
          <w:color w:val="auto"/>
          <w:spacing w:val="2"/>
          <w:sz w:val="28"/>
          <w:szCs w:val="28"/>
        </w:rPr>
        <w:t xml:space="preserve">формирования универсальных учебных действий позволяет </w:t>
      </w:r>
      <w:r w:rsidRPr="005B24CE">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5B24CE">
        <w:rPr>
          <w:rFonts w:ascii="Times New Roman" w:hAnsi="Times New Roman"/>
          <w:color w:val="auto"/>
          <w:sz w:val="28"/>
          <w:szCs w:val="28"/>
        </w:rPr>
        <w:t>е</w:t>
      </w:r>
      <w:r w:rsidRPr="005B24CE">
        <w:rPr>
          <w:rFonts w:ascii="Times New Roman" w:hAnsi="Times New Roman"/>
          <w:color w:val="auto"/>
          <w:sz w:val="28"/>
          <w:szCs w:val="28"/>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5B24CE">
        <w:rPr>
          <w:rFonts w:ascii="Times New Roman" w:hAnsi="Times New Roman"/>
          <w:color w:val="auto"/>
          <w:sz w:val="28"/>
          <w:szCs w:val="28"/>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5B24CE" w:rsidRDefault="001F3F1E" w:rsidP="00DE75AD">
      <w:pPr>
        <w:pStyle w:val="a3"/>
        <w:spacing w:line="360" w:lineRule="auto"/>
        <w:ind w:firstLine="0"/>
        <w:rPr>
          <w:rFonts w:ascii="Times New Roman" w:hAnsi="Times New Roman"/>
          <w:color w:val="auto"/>
          <w:sz w:val="28"/>
          <w:szCs w:val="28"/>
        </w:rPr>
      </w:pPr>
    </w:p>
    <w:p w:rsidR="00FF7057" w:rsidRPr="005B24CE" w:rsidRDefault="00161329" w:rsidP="00D04006">
      <w:pPr>
        <w:pStyle w:val="aff0"/>
        <w:numPr>
          <w:ilvl w:val="2"/>
          <w:numId w:val="162"/>
        </w:numPr>
        <w:outlineLvl w:val="9"/>
        <w:rPr>
          <w:szCs w:val="28"/>
        </w:rPr>
      </w:pPr>
      <w:bookmarkStart w:id="532" w:name="_Toc294246094"/>
      <w:bookmarkStart w:id="533" w:name="_Toc507763688"/>
      <w:bookmarkStart w:id="534" w:name="_Toc512584781"/>
      <w:r w:rsidRPr="005B24CE">
        <w:rPr>
          <w:spacing w:val="-4"/>
          <w:szCs w:val="28"/>
        </w:rPr>
        <w:t>Описание условий, обеспечивающих</w:t>
      </w:r>
      <w:r w:rsidR="00FF7057" w:rsidRPr="005B24CE">
        <w:rPr>
          <w:spacing w:val="-4"/>
          <w:szCs w:val="28"/>
        </w:rPr>
        <w:t xml:space="preserve"> преемственность про</w:t>
      </w:r>
      <w:r w:rsidR="00FF7057" w:rsidRPr="005B24CE">
        <w:rPr>
          <w:szCs w:val="28"/>
        </w:rPr>
        <w:t xml:space="preserve">граммы формирования у обучающихся универсальных учебных действий при переходе </w:t>
      </w:r>
      <w:proofErr w:type="gramStart"/>
      <w:r w:rsidR="00FF7057" w:rsidRPr="005B24CE">
        <w:rPr>
          <w:szCs w:val="28"/>
        </w:rPr>
        <w:t>от</w:t>
      </w:r>
      <w:proofErr w:type="gramEnd"/>
      <w:r w:rsidR="00FF7057" w:rsidRPr="005B24CE">
        <w:rPr>
          <w:szCs w:val="28"/>
        </w:rPr>
        <w:t xml:space="preserve"> дошкольного к начальному и от начального к основному общему образованию</w:t>
      </w:r>
      <w:bookmarkEnd w:id="532"/>
      <w:bookmarkEnd w:id="533"/>
      <w:bookmarkEnd w:id="534"/>
    </w:p>
    <w:p w:rsidR="00FF7057" w:rsidRPr="005B24CE" w:rsidRDefault="00FF7057" w:rsidP="00DE75AD">
      <w:pPr>
        <w:pStyle w:val="a3"/>
        <w:spacing w:line="360" w:lineRule="auto"/>
        <w:ind w:firstLine="709"/>
        <w:rPr>
          <w:rFonts w:ascii="Times New Roman" w:hAnsi="Times New Roman"/>
          <w:color w:val="auto"/>
          <w:sz w:val="28"/>
          <w:szCs w:val="28"/>
        </w:rPr>
      </w:pPr>
      <w:proofErr w:type="gramStart"/>
      <w:r w:rsidRPr="005B24CE">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5B24CE">
        <w:rPr>
          <w:rFonts w:ascii="Times New Roman" w:hAnsi="Times New Roman"/>
          <w:color w:val="auto"/>
          <w:sz w:val="28"/>
          <w:szCs w:val="28"/>
        </w:rPr>
        <w:t>организации, осуществляющей образовательную деятельность</w:t>
      </w:r>
      <w:r w:rsidRPr="005B24CE">
        <w:rPr>
          <w:rFonts w:ascii="Times New Roman" w:hAnsi="Times New Roman"/>
          <w:color w:val="auto"/>
          <w:spacing w:val="2"/>
          <w:sz w:val="28"/>
          <w:szCs w:val="28"/>
        </w:rPr>
        <w:t xml:space="preserve"> на уровне дошкольного образования,</w:t>
      </w:r>
      <w:r w:rsidR="00303171" w:rsidRPr="005B24CE">
        <w:rPr>
          <w:rFonts w:ascii="Times New Roman" w:hAnsi="Times New Roman"/>
          <w:color w:val="auto"/>
          <w:spacing w:val="2"/>
          <w:sz w:val="28"/>
          <w:szCs w:val="28"/>
        </w:rPr>
        <w:t xml:space="preserve"> </w:t>
      </w:r>
      <w:r w:rsidRPr="005B24CE">
        <w:rPr>
          <w:rFonts w:ascii="Times New Roman" w:hAnsi="Times New Roman"/>
          <w:color w:val="auto"/>
          <w:spacing w:val="2"/>
          <w:sz w:val="28"/>
          <w:szCs w:val="28"/>
        </w:rPr>
        <w:t xml:space="preserve">в </w:t>
      </w:r>
      <w:r w:rsidRPr="005B24CE">
        <w:rPr>
          <w:rFonts w:ascii="Times New Roman" w:hAnsi="Times New Roman"/>
          <w:color w:val="auto"/>
          <w:sz w:val="28"/>
          <w:szCs w:val="28"/>
        </w:rPr>
        <w:t>организацию, осуществляющую образовательную деятельность</w:t>
      </w:r>
      <w:r w:rsidRPr="005B24CE">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5B24CE">
        <w:rPr>
          <w:rFonts w:ascii="Times New Roman" w:hAnsi="Times New Roman"/>
          <w:color w:val="auto"/>
          <w:spacing w:val="2"/>
          <w:sz w:val="28"/>
          <w:szCs w:val="28"/>
        </w:rPr>
        <w:t xml:space="preserve"> </w:t>
      </w:r>
      <w:proofErr w:type="gramStart"/>
      <w:r w:rsidRPr="005B24CE">
        <w:rPr>
          <w:rFonts w:ascii="Times New Roman" w:hAnsi="Times New Roman"/>
          <w:color w:val="auto"/>
          <w:spacing w:val="2"/>
          <w:sz w:val="28"/>
          <w:szCs w:val="28"/>
        </w:rPr>
        <w:t xml:space="preserve">При этом, несмотря </w:t>
      </w:r>
      <w:r w:rsidRPr="005B24CE">
        <w:rPr>
          <w:rFonts w:ascii="Times New Roman" w:hAnsi="Times New Roman"/>
          <w:color w:val="auto"/>
          <w:spacing w:val="-2"/>
          <w:sz w:val="28"/>
          <w:szCs w:val="28"/>
        </w:rPr>
        <w:t>на огромные возрастно­психологические различия между обу</w:t>
      </w:r>
      <w:r w:rsidRPr="005B24CE">
        <w:rPr>
          <w:rFonts w:ascii="Times New Roman" w:hAnsi="Times New Roman"/>
          <w:color w:val="auto"/>
          <w:sz w:val="28"/>
          <w:szCs w:val="28"/>
        </w:rPr>
        <w:t>чающимися, переживаемые ими трудности переходных периодов имеют много общего.</w:t>
      </w:r>
      <w:proofErr w:type="gramEnd"/>
    </w:p>
    <w:p w:rsidR="00FF7057" w:rsidRPr="005B24CE" w:rsidRDefault="00FF7057"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Наиболее остро проблема преемственности стоит в двух ключевых точках </w:t>
      </w:r>
      <w:r w:rsidR="007C42BF" w:rsidRPr="005B24CE">
        <w:rPr>
          <w:rFonts w:ascii="Times New Roman" w:hAnsi="Times New Roman"/>
          <w:sz w:val="28"/>
          <w:szCs w:val="28"/>
        </w:rPr>
        <w:t xml:space="preserve">– </w:t>
      </w:r>
      <w:r w:rsidRPr="005B24CE">
        <w:rPr>
          <w:rFonts w:ascii="Times New Roman" w:hAnsi="Times New Roman"/>
          <w:color w:val="auto"/>
          <w:spacing w:val="2"/>
          <w:sz w:val="28"/>
          <w:szCs w:val="28"/>
        </w:rPr>
        <w:t>в момент поступления детей в школу</w:t>
      </w:r>
      <w:r w:rsidRPr="005B24CE">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5B24CE" w:rsidRDefault="00FF7057" w:rsidP="00DE75AD">
      <w:pPr>
        <w:pStyle w:val="a3"/>
        <w:spacing w:line="360" w:lineRule="auto"/>
        <w:ind w:firstLine="709"/>
        <w:rPr>
          <w:rFonts w:ascii="Times New Roman" w:hAnsi="Times New Roman"/>
          <w:i/>
          <w:iCs/>
          <w:color w:val="auto"/>
          <w:sz w:val="28"/>
          <w:szCs w:val="28"/>
        </w:rPr>
      </w:pPr>
      <w:r w:rsidRPr="005B24CE">
        <w:rPr>
          <w:rFonts w:ascii="Times New Roman" w:hAnsi="Times New Roman"/>
          <w:color w:val="auto"/>
          <w:sz w:val="28"/>
          <w:szCs w:val="28"/>
        </w:rPr>
        <w:lastRenderedPageBreak/>
        <w:t xml:space="preserve">Исследования </w:t>
      </w:r>
      <w:r w:rsidRPr="005B24CE">
        <w:rPr>
          <w:rFonts w:ascii="Times New Roman" w:hAnsi="Times New Roman"/>
          <w:b/>
          <w:bCs/>
          <w:i/>
          <w:iCs/>
          <w:color w:val="auto"/>
          <w:sz w:val="28"/>
          <w:szCs w:val="28"/>
        </w:rPr>
        <w:t xml:space="preserve">готовности детей к обучению в школе </w:t>
      </w:r>
      <w:r w:rsidRPr="005B24CE">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5B24CE" w:rsidRDefault="00FF7057" w:rsidP="00DE75AD">
      <w:pPr>
        <w:pStyle w:val="a3"/>
        <w:spacing w:line="360" w:lineRule="auto"/>
        <w:ind w:firstLine="709"/>
        <w:rPr>
          <w:rFonts w:ascii="Times New Roman" w:hAnsi="Times New Roman"/>
          <w:i/>
          <w:iCs/>
          <w:color w:val="auto"/>
          <w:sz w:val="28"/>
          <w:szCs w:val="28"/>
        </w:rPr>
      </w:pPr>
      <w:r w:rsidRPr="005B24CE">
        <w:rPr>
          <w:rFonts w:ascii="Times New Roman" w:hAnsi="Times New Roman"/>
          <w:i/>
          <w:iCs/>
          <w:color w:val="auto"/>
          <w:spacing w:val="-4"/>
          <w:sz w:val="28"/>
          <w:szCs w:val="28"/>
        </w:rPr>
        <w:t xml:space="preserve">Физическая готовность </w:t>
      </w:r>
      <w:r w:rsidRPr="005B24CE">
        <w:rPr>
          <w:rFonts w:ascii="Times New Roman" w:hAnsi="Times New Roman"/>
          <w:color w:val="auto"/>
          <w:spacing w:val="-4"/>
          <w:sz w:val="28"/>
          <w:szCs w:val="28"/>
        </w:rPr>
        <w:t>определяется состоянием здоровья,</w:t>
      </w:r>
      <w:r w:rsidRPr="005B24CE">
        <w:rPr>
          <w:rFonts w:ascii="Times New Roman" w:hAnsi="Times New Roman"/>
          <w:color w:val="auto"/>
          <w:spacing w:val="-4"/>
          <w:sz w:val="28"/>
          <w:szCs w:val="28"/>
        </w:rPr>
        <w:br/>
      </w:r>
      <w:r w:rsidRPr="005B24CE">
        <w:rPr>
          <w:rFonts w:ascii="Times New Roman" w:hAnsi="Times New Roman"/>
          <w:color w:val="auto"/>
          <w:spacing w:val="2"/>
          <w:sz w:val="28"/>
          <w:szCs w:val="28"/>
        </w:rPr>
        <w:t>уровнем морфофункциональной зрелости организма реб</w:t>
      </w:r>
      <w:r w:rsidR="00D30361" w:rsidRPr="005B24CE">
        <w:rPr>
          <w:rFonts w:ascii="Times New Roman" w:hAnsi="Times New Roman"/>
          <w:color w:val="auto"/>
          <w:spacing w:val="2"/>
          <w:sz w:val="28"/>
          <w:szCs w:val="28"/>
        </w:rPr>
        <w:t>е</w:t>
      </w:r>
      <w:r w:rsidRPr="005B24CE">
        <w:rPr>
          <w:rFonts w:ascii="Times New Roman" w:hAnsi="Times New Roman"/>
          <w:color w:val="auto"/>
          <w:spacing w:val="2"/>
          <w:sz w:val="28"/>
          <w:szCs w:val="28"/>
        </w:rPr>
        <w:t>н</w:t>
      </w:r>
      <w:r w:rsidRPr="005B24CE">
        <w:rPr>
          <w:rFonts w:ascii="Times New Roman" w:hAnsi="Times New Roman"/>
          <w:color w:val="auto"/>
          <w:sz w:val="28"/>
          <w:szCs w:val="28"/>
        </w:rPr>
        <w:t xml:space="preserve">ка, в том числе развитием двигательных навыков и качеств </w:t>
      </w:r>
      <w:r w:rsidRPr="005B24CE">
        <w:rPr>
          <w:rFonts w:ascii="Times New Roman" w:hAnsi="Times New Roman"/>
          <w:color w:val="auto"/>
          <w:spacing w:val="2"/>
          <w:sz w:val="28"/>
          <w:szCs w:val="28"/>
        </w:rPr>
        <w:t xml:space="preserve">(тонкая моторная координация), физической и умственной </w:t>
      </w:r>
      <w:r w:rsidRPr="005B24CE">
        <w:rPr>
          <w:rFonts w:ascii="Times New Roman" w:hAnsi="Times New Roman"/>
          <w:color w:val="auto"/>
          <w:sz w:val="28"/>
          <w:szCs w:val="28"/>
        </w:rPr>
        <w:t>работоспособности.</w:t>
      </w:r>
    </w:p>
    <w:p w:rsidR="00FF7057" w:rsidRPr="005B24CE" w:rsidRDefault="00FF7057" w:rsidP="00DE75AD">
      <w:pPr>
        <w:pStyle w:val="a3"/>
        <w:spacing w:line="360" w:lineRule="auto"/>
        <w:ind w:firstLine="709"/>
        <w:rPr>
          <w:rFonts w:ascii="Times New Roman" w:hAnsi="Times New Roman"/>
          <w:color w:val="auto"/>
          <w:sz w:val="28"/>
          <w:szCs w:val="28"/>
        </w:rPr>
      </w:pPr>
      <w:proofErr w:type="gramStart"/>
      <w:r w:rsidRPr="005B24CE">
        <w:rPr>
          <w:rFonts w:ascii="Times New Roman" w:hAnsi="Times New Roman"/>
          <w:i/>
          <w:iCs/>
          <w:color w:val="auto"/>
          <w:sz w:val="28"/>
          <w:szCs w:val="28"/>
        </w:rPr>
        <w:t xml:space="preserve">Психологическая готовность </w:t>
      </w:r>
      <w:r w:rsidRPr="005B24CE">
        <w:rPr>
          <w:rFonts w:ascii="Times New Roman" w:hAnsi="Times New Roman"/>
          <w:color w:val="auto"/>
          <w:sz w:val="28"/>
          <w:szCs w:val="28"/>
        </w:rPr>
        <w:t>к школе </w:t>
      </w:r>
      <w:r w:rsidR="007C42BF" w:rsidRPr="005B24CE">
        <w:rPr>
          <w:rFonts w:ascii="Times New Roman" w:hAnsi="Times New Roman"/>
          <w:sz w:val="28"/>
          <w:szCs w:val="28"/>
        </w:rPr>
        <w:t xml:space="preserve">– </w:t>
      </w:r>
      <w:r w:rsidRPr="005B24CE">
        <w:rPr>
          <w:rFonts w:ascii="Times New Roman" w:hAnsi="Times New Roman"/>
          <w:color w:val="auto"/>
          <w:sz w:val="28"/>
          <w:szCs w:val="28"/>
        </w:rPr>
        <w:t>сложная системная характеристика психического развития реб</w:t>
      </w:r>
      <w:r w:rsidR="00D30361" w:rsidRPr="005B24CE">
        <w:rPr>
          <w:rFonts w:ascii="Times New Roman" w:hAnsi="Times New Roman"/>
          <w:color w:val="auto"/>
          <w:sz w:val="28"/>
          <w:szCs w:val="28"/>
        </w:rPr>
        <w:t>е</w:t>
      </w:r>
      <w:r w:rsidRPr="005B24CE">
        <w:rPr>
          <w:rFonts w:ascii="Times New Roman" w:hAnsi="Times New Roman"/>
          <w:color w:val="auto"/>
          <w:sz w:val="28"/>
          <w:szCs w:val="28"/>
        </w:rPr>
        <w:t>нка 6</w:t>
      </w:r>
      <w:r w:rsidR="007C42BF" w:rsidRPr="005B24CE">
        <w:rPr>
          <w:rFonts w:ascii="Times New Roman" w:hAnsi="Times New Roman"/>
          <w:color w:val="auto"/>
          <w:sz w:val="28"/>
          <w:szCs w:val="28"/>
        </w:rPr>
        <w:t>-</w:t>
      </w:r>
      <w:r w:rsidRPr="005B24CE">
        <w:rPr>
          <w:rFonts w:ascii="Times New Roman" w:hAnsi="Times New Roman"/>
          <w:color w:val="auto"/>
          <w:sz w:val="28"/>
          <w:szCs w:val="28"/>
        </w:rPr>
        <w:t>7 лет, которая предполагает сформированность психологических способностей и свойств, обеспечивающих принятие реб</w:t>
      </w:r>
      <w:r w:rsidR="00D30361" w:rsidRPr="005B24CE">
        <w:rPr>
          <w:rFonts w:ascii="Times New Roman" w:hAnsi="Times New Roman"/>
          <w:color w:val="auto"/>
          <w:sz w:val="28"/>
          <w:szCs w:val="28"/>
        </w:rPr>
        <w:t>е</w:t>
      </w:r>
      <w:r w:rsidRPr="005B24CE">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5B24CE">
        <w:rPr>
          <w:rFonts w:ascii="Times New Roman" w:hAnsi="Times New Roman"/>
          <w:color w:val="auto"/>
          <w:sz w:val="28"/>
          <w:szCs w:val="28"/>
        </w:rPr>
        <w:t>е</w:t>
      </w:r>
      <w:r w:rsidRPr="005B24CE">
        <w:rPr>
          <w:rFonts w:ascii="Times New Roman" w:hAnsi="Times New Roman"/>
          <w:color w:val="auto"/>
          <w:sz w:val="28"/>
          <w:szCs w:val="28"/>
        </w:rPr>
        <w:t xml:space="preserve"> самостоятельному осуществлению; усвоение системы научных понятий;</w:t>
      </w:r>
      <w:proofErr w:type="gramEnd"/>
      <w:r w:rsidRPr="005B24CE">
        <w:rPr>
          <w:rFonts w:ascii="Times New Roman" w:hAnsi="Times New Roman"/>
          <w:color w:val="auto"/>
          <w:sz w:val="28"/>
          <w:szCs w:val="28"/>
        </w:rPr>
        <w:t xml:space="preserve"> освоение реб</w:t>
      </w:r>
      <w:r w:rsidR="00D30361" w:rsidRPr="005B24CE">
        <w:rPr>
          <w:rFonts w:ascii="Times New Roman" w:hAnsi="Times New Roman"/>
          <w:color w:val="auto"/>
          <w:sz w:val="28"/>
          <w:szCs w:val="28"/>
        </w:rPr>
        <w:t>е</w:t>
      </w:r>
      <w:r w:rsidRPr="005B24CE">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FF7057" w:rsidRPr="005B24CE" w:rsidRDefault="00FF7057"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 xml:space="preserve">Психологическая готовность к школе имеет следующую </w:t>
      </w:r>
      <w:r w:rsidRPr="005B24CE">
        <w:rPr>
          <w:rFonts w:ascii="Times New Roman" w:hAnsi="Times New Roman"/>
          <w:color w:val="auto"/>
          <w:spacing w:val="-2"/>
          <w:sz w:val="28"/>
          <w:szCs w:val="28"/>
        </w:rPr>
        <w:t>структуру: личностная готовность, умственная зрелость и про</w:t>
      </w:r>
      <w:r w:rsidRPr="005B24CE">
        <w:rPr>
          <w:rFonts w:ascii="Times New Roman" w:hAnsi="Times New Roman"/>
          <w:color w:val="auto"/>
          <w:sz w:val="28"/>
          <w:szCs w:val="28"/>
        </w:rPr>
        <w:t>извольность регуляции поведения и деятельности.</w:t>
      </w:r>
    </w:p>
    <w:p w:rsidR="00FF7057" w:rsidRPr="005B24CE" w:rsidRDefault="00FF7057"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Личностная готовность включает мотивационную готов</w:t>
      </w:r>
      <w:r w:rsidRPr="005B24CE">
        <w:rPr>
          <w:rFonts w:ascii="Times New Roman" w:hAnsi="Times New Roman"/>
          <w:color w:val="auto"/>
          <w:spacing w:val="-4"/>
          <w:sz w:val="28"/>
          <w:szCs w:val="28"/>
        </w:rPr>
        <w:t>ность, коммуникативную готовность, сформированность Я­кон</w:t>
      </w:r>
      <w:r w:rsidRPr="005B24CE">
        <w:rPr>
          <w:rFonts w:ascii="Times New Roman" w:hAnsi="Times New Roman"/>
          <w:color w:val="auto"/>
          <w:sz w:val="28"/>
          <w:szCs w:val="28"/>
        </w:rPr>
        <w:t>цепции и самооценки, эмоциональную зрелость. Мотиваци</w:t>
      </w:r>
      <w:r w:rsidRPr="005B24CE">
        <w:rPr>
          <w:rFonts w:ascii="Times New Roman" w:hAnsi="Times New Roman"/>
          <w:color w:val="auto"/>
          <w:spacing w:val="-2"/>
          <w:sz w:val="28"/>
          <w:szCs w:val="28"/>
        </w:rPr>
        <w:t xml:space="preserve">онная готовность предполагает сформированность социальных </w:t>
      </w:r>
      <w:r w:rsidRPr="005B24CE">
        <w:rPr>
          <w:rFonts w:ascii="Times New Roman" w:hAnsi="Times New Roman"/>
          <w:color w:val="auto"/>
          <w:sz w:val="28"/>
          <w:szCs w:val="28"/>
        </w:rPr>
        <w:t>мотивов (стремление к социально значимому статусу, потреб</w:t>
      </w:r>
      <w:r w:rsidRPr="005B24CE">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5B24CE">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w:t>
      </w:r>
      <w:r w:rsidR="007C42BF" w:rsidRPr="005B24CE">
        <w:rPr>
          <w:rFonts w:ascii="Times New Roman" w:hAnsi="Times New Roman"/>
          <w:sz w:val="28"/>
          <w:szCs w:val="28"/>
        </w:rPr>
        <w:t xml:space="preserve">– </w:t>
      </w:r>
      <w:r w:rsidRPr="005B24CE">
        <w:rPr>
          <w:rFonts w:ascii="Times New Roman" w:hAnsi="Times New Roman"/>
          <w:color w:val="auto"/>
          <w:sz w:val="28"/>
          <w:szCs w:val="28"/>
        </w:rPr>
        <w:t>развитие любознательности и умственной активности.</w:t>
      </w:r>
    </w:p>
    <w:p w:rsidR="00FF7057" w:rsidRPr="005B24CE" w:rsidRDefault="00FF7057"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 xml:space="preserve">Мотивационная готовность характеризуется первичным </w:t>
      </w:r>
      <w:r w:rsidRPr="005B24CE">
        <w:rPr>
          <w:rFonts w:ascii="Times New Roman" w:hAnsi="Times New Roman"/>
          <w:color w:val="auto"/>
          <w:sz w:val="28"/>
          <w:szCs w:val="28"/>
        </w:rPr>
        <w:t>соподчинением мотивов с доминированием учебно­познава</w:t>
      </w:r>
      <w:r w:rsidRPr="005B24CE">
        <w:rPr>
          <w:rFonts w:ascii="Times New Roman" w:hAnsi="Times New Roman"/>
          <w:color w:val="auto"/>
          <w:spacing w:val="2"/>
          <w:sz w:val="28"/>
          <w:szCs w:val="28"/>
        </w:rPr>
        <w:t xml:space="preserve">тельных мотивов. Коммуникативная готовность выступает </w:t>
      </w:r>
      <w:r w:rsidRPr="005B24CE">
        <w:rPr>
          <w:rFonts w:ascii="Times New Roman" w:hAnsi="Times New Roman"/>
          <w:color w:val="auto"/>
          <w:sz w:val="28"/>
          <w:szCs w:val="28"/>
        </w:rPr>
        <w:t>как готовность реб</w:t>
      </w:r>
      <w:r w:rsidR="00D30361" w:rsidRPr="005B24CE">
        <w:rPr>
          <w:rFonts w:ascii="Times New Roman" w:hAnsi="Times New Roman"/>
          <w:color w:val="auto"/>
          <w:sz w:val="28"/>
          <w:szCs w:val="28"/>
        </w:rPr>
        <w:t>е</w:t>
      </w:r>
      <w:r w:rsidRPr="005B24CE">
        <w:rPr>
          <w:rFonts w:ascii="Times New Roman" w:hAnsi="Times New Roman"/>
          <w:color w:val="auto"/>
          <w:sz w:val="28"/>
          <w:szCs w:val="28"/>
        </w:rPr>
        <w:t xml:space="preserve">нка к произвольному общению с </w:t>
      </w:r>
      <w:r w:rsidRPr="005B24CE">
        <w:rPr>
          <w:rFonts w:ascii="Times New Roman" w:hAnsi="Times New Roman"/>
          <w:color w:val="auto"/>
          <w:sz w:val="28"/>
          <w:szCs w:val="28"/>
        </w:rPr>
        <w:lastRenderedPageBreak/>
        <w:t>учителем и сверстниками в контексте поставленной учебной зада</w:t>
      </w:r>
      <w:r w:rsidRPr="005B24CE">
        <w:rPr>
          <w:rFonts w:ascii="Times New Roman" w:hAnsi="Times New Roman"/>
          <w:color w:val="auto"/>
          <w:spacing w:val="2"/>
          <w:sz w:val="28"/>
          <w:szCs w:val="28"/>
        </w:rPr>
        <w:t xml:space="preserve">чи и учебного содержания. Коммуникативная готовность </w:t>
      </w:r>
      <w:r w:rsidRPr="005B24CE">
        <w:rPr>
          <w:rFonts w:ascii="Times New Roman" w:hAnsi="Times New Roman"/>
          <w:color w:val="auto"/>
          <w:sz w:val="28"/>
          <w:szCs w:val="28"/>
        </w:rPr>
        <w:t>созда</w:t>
      </w:r>
      <w:r w:rsidR="00D30361" w:rsidRPr="005B24CE">
        <w:rPr>
          <w:rFonts w:ascii="Times New Roman" w:hAnsi="Times New Roman"/>
          <w:color w:val="auto"/>
          <w:sz w:val="28"/>
          <w:szCs w:val="28"/>
        </w:rPr>
        <w:t>е</w:t>
      </w:r>
      <w:r w:rsidRPr="005B24CE">
        <w:rPr>
          <w:rFonts w:ascii="Times New Roman" w:hAnsi="Times New Roman"/>
          <w:color w:val="auto"/>
          <w:sz w:val="28"/>
          <w:szCs w:val="28"/>
        </w:rPr>
        <w:t>т возможности для продуктивного сотрудничества реб</w:t>
      </w:r>
      <w:r w:rsidR="00D30361" w:rsidRPr="005B24CE">
        <w:rPr>
          <w:rFonts w:ascii="Times New Roman" w:hAnsi="Times New Roman"/>
          <w:color w:val="auto"/>
          <w:sz w:val="28"/>
          <w:szCs w:val="28"/>
        </w:rPr>
        <w:t>е</w:t>
      </w:r>
      <w:r w:rsidRPr="005B24CE">
        <w:rPr>
          <w:rFonts w:ascii="Times New Roman" w:hAnsi="Times New Roman"/>
          <w:color w:val="auto"/>
          <w:sz w:val="28"/>
          <w:szCs w:val="28"/>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sidRPr="005B24CE">
        <w:rPr>
          <w:rFonts w:ascii="Times New Roman" w:hAnsi="Times New Roman"/>
          <w:color w:val="auto"/>
          <w:sz w:val="28"/>
          <w:szCs w:val="28"/>
        </w:rPr>
        <w:t>е</w:t>
      </w:r>
      <w:r w:rsidRPr="005B24CE">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5B24CE">
        <w:rPr>
          <w:rFonts w:ascii="Times New Roman" w:hAnsi="Times New Roman"/>
          <w:color w:val="auto"/>
          <w:spacing w:val="2"/>
          <w:sz w:val="28"/>
          <w:szCs w:val="28"/>
        </w:rPr>
        <w:t xml:space="preserve">(личное сознание), характера отношения к нему взрослых, </w:t>
      </w:r>
      <w:r w:rsidRPr="005B24CE">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sidR="00D30361" w:rsidRPr="005B24CE">
        <w:rPr>
          <w:rFonts w:ascii="Times New Roman" w:hAnsi="Times New Roman"/>
          <w:color w:val="auto"/>
          <w:sz w:val="28"/>
          <w:szCs w:val="28"/>
        </w:rPr>
        <w:t>е</w:t>
      </w:r>
      <w:r w:rsidRPr="005B24CE">
        <w:rPr>
          <w:rFonts w:ascii="Times New Roman" w:hAnsi="Times New Roman"/>
          <w:color w:val="auto"/>
          <w:sz w:val="28"/>
          <w:szCs w:val="28"/>
        </w:rPr>
        <w:t>нком социальных норм проявления чувств и в способности регулировать сво</w:t>
      </w:r>
      <w:r w:rsidR="00D30361" w:rsidRPr="005B24CE">
        <w:rPr>
          <w:rFonts w:ascii="Times New Roman" w:hAnsi="Times New Roman"/>
          <w:color w:val="auto"/>
          <w:sz w:val="28"/>
          <w:szCs w:val="28"/>
        </w:rPr>
        <w:t>е</w:t>
      </w:r>
      <w:r w:rsidRPr="005B24CE">
        <w:rPr>
          <w:rFonts w:ascii="Times New Roman" w:hAnsi="Times New Roman"/>
          <w:color w:val="auto"/>
          <w:sz w:val="28"/>
          <w:szCs w:val="28"/>
        </w:rPr>
        <w:t xml:space="preserve"> поведение на ос</w:t>
      </w:r>
      <w:r w:rsidRPr="005B24CE">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5B24CE">
        <w:rPr>
          <w:rFonts w:ascii="Times New Roman" w:hAnsi="Times New Roman"/>
          <w:color w:val="auto"/>
          <w:sz w:val="28"/>
          <w:szCs w:val="28"/>
        </w:rPr>
        <w:t>чению является сформированность высших чувств — нрав</w:t>
      </w:r>
      <w:r w:rsidRPr="005B24CE">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5B24CE">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w:t>
      </w:r>
      <w:r w:rsidR="00D30361" w:rsidRPr="005B24CE">
        <w:rPr>
          <w:rFonts w:ascii="Times New Roman" w:hAnsi="Times New Roman"/>
          <w:color w:val="auto"/>
          <w:sz w:val="28"/>
          <w:szCs w:val="28"/>
        </w:rPr>
        <w:t>е</w:t>
      </w:r>
      <w:r w:rsidRPr="005B24CE">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rsidR="00FF7057" w:rsidRPr="005B24CE" w:rsidRDefault="00FF7057" w:rsidP="00DE75AD">
      <w:pPr>
        <w:pStyle w:val="a3"/>
        <w:spacing w:line="360" w:lineRule="auto"/>
        <w:ind w:firstLine="709"/>
        <w:rPr>
          <w:rFonts w:ascii="Times New Roman" w:hAnsi="Times New Roman"/>
          <w:color w:val="auto"/>
          <w:spacing w:val="-2"/>
          <w:sz w:val="28"/>
          <w:szCs w:val="28"/>
        </w:rPr>
      </w:pPr>
      <w:r w:rsidRPr="005B24CE">
        <w:rPr>
          <w:rFonts w:ascii="Times New Roman" w:hAnsi="Times New Roman"/>
          <w:color w:val="auto"/>
          <w:spacing w:val="-2"/>
          <w:sz w:val="28"/>
          <w:szCs w:val="28"/>
        </w:rPr>
        <w:t xml:space="preserve">Умственную зрелость составляет интеллектуальная, речевая </w:t>
      </w:r>
      <w:r w:rsidRPr="005B24CE">
        <w:rPr>
          <w:rFonts w:ascii="Times New Roman" w:hAnsi="Times New Roman"/>
          <w:color w:val="auto"/>
          <w:spacing w:val="2"/>
          <w:sz w:val="28"/>
          <w:szCs w:val="28"/>
        </w:rPr>
        <w:t>готовность и сформированность восприятия, памяти, вни</w:t>
      </w:r>
      <w:r w:rsidRPr="005B24CE">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sidR="00D30361" w:rsidRPr="005B24CE">
        <w:rPr>
          <w:rFonts w:ascii="Times New Roman" w:hAnsi="Times New Roman"/>
          <w:color w:val="auto"/>
          <w:sz w:val="28"/>
          <w:szCs w:val="28"/>
        </w:rPr>
        <w:t>е</w:t>
      </w:r>
      <w:r w:rsidRPr="005B24CE">
        <w:rPr>
          <w:rFonts w:ascii="Times New Roman" w:hAnsi="Times New Roman"/>
          <w:color w:val="auto"/>
          <w:sz w:val="28"/>
          <w:szCs w:val="28"/>
        </w:rPr>
        <w:t>нка в отношении мира (децентрацию), переход к понятийному интел</w:t>
      </w:r>
      <w:r w:rsidRPr="005B24CE">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5B24CE">
        <w:rPr>
          <w:rFonts w:ascii="Times New Roman" w:hAnsi="Times New Roman"/>
          <w:color w:val="auto"/>
          <w:spacing w:val="-2"/>
          <w:sz w:val="28"/>
          <w:szCs w:val="28"/>
        </w:rPr>
        <w:t>е</w:t>
      </w:r>
      <w:r w:rsidRPr="005B24CE">
        <w:rPr>
          <w:rFonts w:ascii="Times New Roman" w:hAnsi="Times New Roman"/>
          <w:color w:val="auto"/>
          <w:spacing w:val="-2"/>
          <w:sz w:val="28"/>
          <w:szCs w:val="28"/>
        </w:rPr>
        <w:t xml:space="preserve">нный набор знаний, </w:t>
      </w:r>
      <w:r w:rsidRPr="005B24CE">
        <w:rPr>
          <w:rFonts w:ascii="Times New Roman" w:hAnsi="Times New Roman"/>
          <w:color w:val="auto"/>
          <w:spacing w:val="2"/>
          <w:sz w:val="28"/>
          <w:szCs w:val="28"/>
        </w:rPr>
        <w:t xml:space="preserve">представлений и умений. Речевая готовность предполагает </w:t>
      </w:r>
      <w:r w:rsidRPr="005B24CE">
        <w:rPr>
          <w:rFonts w:ascii="Times New Roman" w:hAnsi="Times New Roman"/>
          <w:color w:val="auto"/>
          <w:sz w:val="28"/>
          <w:szCs w:val="28"/>
        </w:rPr>
        <w:t>сформированность фонематической, лексической, граммати</w:t>
      </w:r>
      <w:r w:rsidRPr="005B24CE">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sidRPr="005B24CE">
        <w:rPr>
          <w:rFonts w:ascii="Times New Roman" w:hAnsi="Times New Roman"/>
          <w:color w:val="auto"/>
          <w:spacing w:val="-2"/>
          <w:sz w:val="28"/>
          <w:szCs w:val="28"/>
        </w:rPr>
        <w:t>е</w:t>
      </w:r>
      <w:r w:rsidRPr="005B24CE">
        <w:rPr>
          <w:rFonts w:ascii="Times New Roman" w:hAnsi="Times New Roman"/>
          <w:color w:val="auto"/>
          <w:spacing w:val="-2"/>
          <w:sz w:val="28"/>
          <w:szCs w:val="28"/>
        </w:rPr>
        <w:t xml:space="preserve">нка в отношении речевой действительности и выделение слова как </w:t>
      </w:r>
      <w:r w:rsidRPr="005B24CE">
        <w:rPr>
          <w:rFonts w:ascii="Times New Roman" w:hAnsi="Times New Roman"/>
          <w:color w:val="auto"/>
          <w:spacing w:val="2"/>
          <w:sz w:val="28"/>
          <w:szCs w:val="28"/>
        </w:rPr>
        <w:t>е</w:t>
      </w:r>
      <w:r w:rsidR="00D30361" w:rsidRPr="005B24CE">
        <w:rPr>
          <w:rFonts w:ascii="Times New Roman" w:hAnsi="Times New Roman"/>
          <w:color w:val="auto"/>
          <w:spacing w:val="2"/>
          <w:sz w:val="28"/>
          <w:szCs w:val="28"/>
        </w:rPr>
        <w:t>е</w:t>
      </w:r>
      <w:r w:rsidRPr="005B24CE">
        <w:rPr>
          <w:rFonts w:ascii="Times New Roman" w:hAnsi="Times New Roman"/>
          <w:color w:val="auto"/>
          <w:spacing w:val="2"/>
          <w:sz w:val="28"/>
          <w:szCs w:val="28"/>
        </w:rPr>
        <w:t xml:space="preserve"> единицы. Восприятие характеризуется вс</w:t>
      </w:r>
      <w:r w:rsidR="00D30361" w:rsidRPr="005B24CE">
        <w:rPr>
          <w:rFonts w:ascii="Times New Roman" w:hAnsi="Times New Roman"/>
          <w:color w:val="auto"/>
          <w:spacing w:val="2"/>
          <w:sz w:val="28"/>
          <w:szCs w:val="28"/>
        </w:rPr>
        <w:t>е</w:t>
      </w:r>
      <w:r w:rsidRPr="005B24CE">
        <w:rPr>
          <w:rFonts w:ascii="Times New Roman" w:hAnsi="Times New Roman"/>
          <w:color w:val="auto"/>
          <w:spacing w:val="2"/>
          <w:sz w:val="28"/>
          <w:szCs w:val="28"/>
        </w:rPr>
        <w:t xml:space="preserve"> большей осо</w:t>
      </w:r>
      <w:r w:rsidRPr="005B24CE">
        <w:rPr>
          <w:rFonts w:ascii="Times New Roman" w:hAnsi="Times New Roman"/>
          <w:color w:val="auto"/>
          <w:sz w:val="28"/>
          <w:szCs w:val="28"/>
        </w:rPr>
        <w:t>з</w:t>
      </w:r>
      <w:r w:rsidRPr="005B24CE">
        <w:rPr>
          <w:rFonts w:ascii="Times New Roman" w:hAnsi="Times New Roman"/>
          <w:color w:val="auto"/>
          <w:spacing w:val="-2"/>
          <w:sz w:val="28"/>
          <w:szCs w:val="28"/>
        </w:rPr>
        <w:t>нанностью, опирается на использование системы обществен</w:t>
      </w:r>
      <w:r w:rsidRPr="005B24CE">
        <w:rPr>
          <w:rFonts w:ascii="Times New Roman" w:hAnsi="Times New Roman"/>
          <w:color w:val="auto"/>
          <w:spacing w:val="2"/>
          <w:sz w:val="28"/>
          <w:szCs w:val="28"/>
        </w:rPr>
        <w:t xml:space="preserve">ных сенсорных эталонов и соответствующих </w:t>
      </w:r>
      <w:r w:rsidRPr="005B24CE">
        <w:rPr>
          <w:rFonts w:ascii="Times New Roman" w:hAnsi="Times New Roman"/>
          <w:color w:val="auto"/>
          <w:spacing w:val="2"/>
          <w:sz w:val="28"/>
          <w:szCs w:val="28"/>
        </w:rPr>
        <w:lastRenderedPageBreak/>
        <w:t xml:space="preserve">перцептивных </w:t>
      </w:r>
      <w:r w:rsidRPr="005B24CE">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5B24CE">
        <w:rPr>
          <w:rFonts w:ascii="Times New Roman" w:hAnsi="Times New Roman"/>
          <w:color w:val="auto"/>
          <w:spacing w:val="-2"/>
          <w:sz w:val="28"/>
          <w:szCs w:val="28"/>
        </w:rPr>
        <w:t>е</w:t>
      </w:r>
      <w:r w:rsidRPr="005B24CE">
        <w:rPr>
          <w:rFonts w:ascii="Times New Roman" w:hAnsi="Times New Roman"/>
          <w:color w:val="auto"/>
          <w:spacing w:val="-2"/>
          <w:sz w:val="28"/>
          <w:szCs w:val="28"/>
        </w:rPr>
        <w:t>ма и устойчивости внимания.</w:t>
      </w:r>
    </w:p>
    <w:p w:rsidR="00FF7057" w:rsidRPr="005B24CE" w:rsidRDefault="00FF7057"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sidR="00D30361" w:rsidRPr="005B24CE">
        <w:rPr>
          <w:rFonts w:ascii="Times New Roman" w:hAnsi="Times New Roman"/>
          <w:color w:val="auto"/>
          <w:spacing w:val="2"/>
          <w:sz w:val="28"/>
          <w:szCs w:val="28"/>
        </w:rPr>
        <w:t>е</w:t>
      </w:r>
      <w:r w:rsidRPr="005B24CE">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5B24CE">
        <w:rPr>
          <w:rFonts w:ascii="Times New Roman" w:hAnsi="Times New Roman"/>
          <w:color w:val="auto"/>
          <w:sz w:val="28"/>
          <w:szCs w:val="28"/>
        </w:rPr>
        <w:t>тивов, целеполагании и сохранении цели, способности при</w:t>
      </w:r>
      <w:r w:rsidRPr="005B24CE">
        <w:rPr>
          <w:rFonts w:ascii="Times New Roman" w:hAnsi="Times New Roman"/>
          <w:color w:val="auto"/>
          <w:spacing w:val="2"/>
          <w:sz w:val="28"/>
          <w:szCs w:val="28"/>
        </w:rPr>
        <w:t>лагать волевое усилие для е</w:t>
      </w:r>
      <w:r w:rsidR="00D30361" w:rsidRPr="005B24CE">
        <w:rPr>
          <w:rFonts w:ascii="Times New Roman" w:hAnsi="Times New Roman"/>
          <w:color w:val="auto"/>
          <w:spacing w:val="2"/>
          <w:sz w:val="28"/>
          <w:szCs w:val="28"/>
        </w:rPr>
        <w:t>е</w:t>
      </w:r>
      <w:r w:rsidRPr="005B24CE">
        <w:rPr>
          <w:rFonts w:ascii="Times New Roman" w:hAnsi="Times New Roman"/>
          <w:color w:val="auto"/>
          <w:spacing w:val="2"/>
          <w:sz w:val="28"/>
          <w:szCs w:val="28"/>
        </w:rPr>
        <w:t xml:space="preserve"> достижения. Произвольность </w:t>
      </w:r>
      <w:proofErr w:type="gramStart"/>
      <w:r w:rsidRPr="005B24CE">
        <w:rPr>
          <w:rFonts w:ascii="Times New Roman" w:hAnsi="Times New Roman"/>
          <w:color w:val="auto"/>
          <w:sz w:val="28"/>
          <w:szCs w:val="28"/>
        </w:rPr>
        <w:t>выступает</w:t>
      </w:r>
      <w:proofErr w:type="gramEnd"/>
      <w:r w:rsidRPr="005B24CE">
        <w:rPr>
          <w:rFonts w:ascii="Times New Roman" w:hAnsi="Times New Roman"/>
          <w:color w:val="auto"/>
          <w:sz w:val="28"/>
          <w:szCs w:val="28"/>
        </w:rPr>
        <w:t xml:space="preserve"> как умение строить сво</w:t>
      </w:r>
      <w:r w:rsidR="00D30361" w:rsidRPr="005B24CE">
        <w:rPr>
          <w:rFonts w:ascii="Times New Roman" w:hAnsi="Times New Roman"/>
          <w:color w:val="auto"/>
          <w:sz w:val="28"/>
          <w:szCs w:val="28"/>
        </w:rPr>
        <w:t>е</w:t>
      </w:r>
      <w:r w:rsidRPr="005B24CE">
        <w:rPr>
          <w:rFonts w:ascii="Times New Roman" w:hAnsi="Times New Roman"/>
          <w:color w:val="auto"/>
          <w:sz w:val="28"/>
          <w:szCs w:val="28"/>
        </w:rPr>
        <w:t xml:space="preserve"> поведение и деятельность </w:t>
      </w:r>
      <w:r w:rsidRPr="005B24CE">
        <w:rPr>
          <w:rFonts w:ascii="Times New Roman" w:hAnsi="Times New Roman"/>
          <w:color w:val="auto"/>
          <w:spacing w:val="2"/>
          <w:sz w:val="28"/>
          <w:szCs w:val="28"/>
        </w:rPr>
        <w:t xml:space="preserve">в соответствии с предлагаемыми образцами и правилами, </w:t>
      </w:r>
      <w:r w:rsidRPr="005B24CE">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5B24CE" w:rsidRDefault="00FF7057"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5B24CE">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5B24CE">
        <w:rPr>
          <w:rFonts w:ascii="Times New Roman" w:hAnsi="Times New Roman"/>
          <w:color w:val="auto"/>
          <w:sz w:val="28"/>
          <w:szCs w:val="28"/>
        </w:rPr>
        <w:t> </w:t>
      </w:r>
      <w:r w:rsidRPr="005B24CE">
        <w:rPr>
          <w:rFonts w:ascii="Times New Roman" w:hAnsi="Times New Roman"/>
          <w:color w:val="auto"/>
          <w:sz w:val="28"/>
          <w:szCs w:val="28"/>
        </w:rPr>
        <w:t>пр.</w:t>
      </w:r>
    </w:p>
    <w:p w:rsidR="00FF7057" w:rsidRPr="005B24CE" w:rsidRDefault="00FF7057"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 xml:space="preserve">Не меньшее значение имеет проблема психологической </w:t>
      </w:r>
      <w:r w:rsidRPr="005B24CE">
        <w:rPr>
          <w:rFonts w:ascii="Times New Roman" w:hAnsi="Times New Roman"/>
          <w:color w:val="auto"/>
          <w:sz w:val="28"/>
          <w:szCs w:val="28"/>
        </w:rPr>
        <w:t>подготовки обучающихся к переходу на уровень основного общего образования с уч</w:t>
      </w:r>
      <w:r w:rsidR="00D30361" w:rsidRPr="005B24CE">
        <w:rPr>
          <w:rFonts w:ascii="Times New Roman" w:hAnsi="Times New Roman"/>
          <w:color w:val="auto"/>
          <w:sz w:val="28"/>
          <w:szCs w:val="28"/>
        </w:rPr>
        <w:t>е</w:t>
      </w:r>
      <w:r w:rsidRPr="005B24CE">
        <w:rPr>
          <w:rFonts w:ascii="Times New Roman" w:hAnsi="Times New Roman"/>
          <w:color w:val="auto"/>
          <w:sz w:val="28"/>
          <w:szCs w:val="28"/>
        </w:rPr>
        <w:t>том возможного возникновения определ</w:t>
      </w:r>
      <w:r w:rsidR="00D30361" w:rsidRPr="005B24CE">
        <w:rPr>
          <w:rFonts w:ascii="Times New Roman" w:hAnsi="Times New Roman"/>
          <w:color w:val="auto"/>
          <w:sz w:val="28"/>
          <w:szCs w:val="28"/>
        </w:rPr>
        <w:t>е</w:t>
      </w:r>
      <w:r w:rsidRPr="005B24CE">
        <w:rPr>
          <w:rFonts w:ascii="Times New Roman" w:hAnsi="Times New Roman"/>
          <w:color w:val="auto"/>
          <w:sz w:val="28"/>
          <w:szCs w:val="28"/>
        </w:rPr>
        <w:t xml:space="preserve">нных трудностей такого перехода — ухудшение успеваемости и дисциплины, рост негативного отношения к </w:t>
      </w:r>
      <w:r w:rsidRPr="005B24CE">
        <w:rPr>
          <w:rFonts w:ascii="Times New Roman" w:hAnsi="Times New Roman"/>
          <w:color w:val="auto"/>
          <w:spacing w:val="2"/>
          <w:sz w:val="28"/>
          <w:szCs w:val="28"/>
        </w:rPr>
        <w:t>учению, возрастание эмоциональной нестабильности, нару</w:t>
      </w:r>
      <w:r w:rsidRPr="005B24CE">
        <w:rPr>
          <w:rFonts w:ascii="Times New Roman" w:hAnsi="Times New Roman"/>
          <w:color w:val="auto"/>
          <w:sz w:val="28"/>
          <w:szCs w:val="28"/>
        </w:rPr>
        <w:t>шения поведения, которые обусловлены:</w:t>
      </w:r>
    </w:p>
    <w:p w:rsidR="00FF7057" w:rsidRPr="005B24CE" w:rsidRDefault="00FF7057" w:rsidP="00D04006">
      <w:pPr>
        <w:pStyle w:val="ad"/>
        <w:numPr>
          <w:ilvl w:val="0"/>
          <w:numId w:val="46"/>
        </w:numPr>
        <w:tabs>
          <w:tab w:val="left" w:pos="993"/>
        </w:tabs>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 xml:space="preserve">необходимостью адаптации </w:t>
      </w:r>
      <w:proofErr w:type="gramStart"/>
      <w:r w:rsidRPr="005B24CE">
        <w:rPr>
          <w:rFonts w:ascii="Times New Roman" w:hAnsi="Times New Roman"/>
          <w:color w:val="auto"/>
          <w:sz w:val="28"/>
          <w:szCs w:val="28"/>
        </w:rPr>
        <w:t>обучающихся</w:t>
      </w:r>
      <w:proofErr w:type="gramEnd"/>
      <w:r w:rsidRPr="005B24CE">
        <w:rPr>
          <w:rFonts w:ascii="Times New Roman" w:hAnsi="Times New Roman"/>
          <w:color w:val="auto"/>
          <w:sz w:val="28"/>
          <w:szCs w:val="28"/>
        </w:rPr>
        <w:t xml:space="preserve"> к новой орга</w:t>
      </w:r>
      <w:r w:rsidRPr="005B24CE">
        <w:rPr>
          <w:rFonts w:ascii="Times New Roman" w:hAnsi="Times New Roman"/>
          <w:color w:val="auto"/>
          <w:spacing w:val="2"/>
          <w:sz w:val="28"/>
          <w:szCs w:val="28"/>
        </w:rPr>
        <w:t>низации процесса и содержания обучения (предметная си</w:t>
      </w:r>
      <w:r w:rsidRPr="005B24CE">
        <w:rPr>
          <w:rFonts w:ascii="Times New Roman" w:hAnsi="Times New Roman"/>
          <w:color w:val="auto"/>
          <w:sz w:val="28"/>
          <w:szCs w:val="28"/>
        </w:rPr>
        <w:t>стема, разные преподаватели и</w:t>
      </w:r>
      <w:r w:rsidRPr="005B24CE">
        <w:rPr>
          <w:rFonts w:ascii="Times New Roman" w:hAnsi="Times New Roman"/>
          <w:color w:val="auto"/>
          <w:sz w:val="28"/>
          <w:szCs w:val="28"/>
        </w:rPr>
        <w:t> </w:t>
      </w:r>
      <w:r w:rsidRPr="005B24CE">
        <w:rPr>
          <w:rFonts w:ascii="Times New Roman" w:hAnsi="Times New Roman"/>
          <w:color w:val="auto"/>
          <w:sz w:val="28"/>
          <w:szCs w:val="28"/>
        </w:rPr>
        <w:t>т.</w:t>
      </w:r>
      <w:r w:rsidRPr="005B24CE">
        <w:rPr>
          <w:rFonts w:ascii="Times New Roman" w:hAnsi="Times New Roman"/>
          <w:color w:val="auto"/>
          <w:sz w:val="28"/>
          <w:szCs w:val="28"/>
        </w:rPr>
        <w:t> </w:t>
      </w:r>
      <w:r w:rsidRPr="005B24CE">
        <w:rPr>
          <w:rFonts w:ascii="Times New Roman" w:hAnsi="Times New Roman"/>
          <w:color w:val="auto"/>
          <w:sz w:val="28"/>
          <w:szCs w:val="28"/>
        </w:rPr>
        <w:t>д.);</w:t>
      </w:r>
    </w:p>
    <w:p w:rsidR="00FF7057" w:rsidRPr="005B24CE" w:rsidRDefault="00FF7057" w:rsidP="00D04006">
      <w:pPr>
        <w:pStyle w:val="ad"/>
        <w:numPr>
          <w:ilvl w:val="0"/>
          <w:numId w:val="46"/>
        </w:numPr>
        <w:tabs>
          <w:tab w:val="left" w:pos="993"/>
        </w:tabs>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5B24CE">
        <w:rPr>
          <w:rFonts w:ascii="Times New Roman" w:hAnsi="Times New Roman"/>
          <w:color w:val="auto"/>
          <w:spacing w:val="2"/>
          <w:sz w:val="28"/>
          <w:szCs w:val="28"/>
        </w:rPr>
        <w:t xml:space="preserve">(переориентацией подростков на деятельность общения со </w:t>
      </w:r>
      <w:r w:rsidRPr="005B24CE">
        <w:rPr>
          <w:rFonts w:ascii="Times New Roman" w:hAnsi="Times New Roman"/>
          <w:color w:val="auto"/>
          <w:sz w:val="28"/>
          <w:szCs w:val="28"/>
        </w:rPr>
        <w:t>сверстниками при сохранении значимости учебной деятельности);</w:t>
      </w:r>
    </w:p>
    <w:p w:rsidR="00FF7057" w:rsidRPr="005B24CE" w:rsidRDefault="00FF7057" w:rsidP="00D04006">
      <w:pPr>
        <w:pStyle w:val="ad"/>
        <w:numPr>
          <w:ilvl w:val="0"/>
          <w:numId w:val="46"/>
        </w:numPr>
        <w:tabs>
          <w:tab w:val="left" w:pos="993"/>
        </w:tabs>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5B24CE">
        <w:rPr>
          <w:rFonts w:ascii="Times New Roman" w:hAnsi="Times New Roman"/>
          <w:color w:val="auto"/>
          <w:spacing w:val="2"/>
          <w:sz w:val="28"/>
          <w:szCs w:val="28"/>
        </w:rPr>
        <w:t xml:space="preserve">образом с уровнем сформированности </w:t>
      </w:r>
      <w:r w:rsidRPr="005B24CE">
        <w:rPr>
          <w:rFonts w:ascii="Times New Roman" w:hAnsi="Times New Roman"/>
          <w:color w:val="auto"/>
          <w:spacing w:val="2"/>
          <w:sz w:val="28"/>
          <w:szCs w:val="28"/>
        </w:rPr>
        <w:lastRenderedPageBreak/>
        <w:t>структурных компонентов учебной деятельности (мотивы, учебные действия,</w:t>
      </w:r>
      <w:r w:rsidRPr="005B24CE">
        <w:rPr>
          <w:rFonts w:ascii="Times New Roman" w:hAnsi="Times New Roman"/>
          <w:color w:val="auto"/>
          <w:sz w:val="28"/>
          <w:szCs w:val="28"/>
        </w:rPr>
        <w:t xml:space="preserve"> контроль, оценка);</w:t>
      </w:r>
    </w:p>
    <w:p w:rsidR="00FF7057" w:rsidRPr="005B24CE" w:rsidRDefault="00FF7057" w:rsidP="00D04006">
      <w:pPr>
        <w:pStyle w:val="ad"/>
        <w:numPr>
          <w:ilvl w:val="0"/>
          <w:numId w:val="46"/>
        </w:numPr>
        <w:tabs>
          <w:tab w:val="left" w:pos="993"/>
        </w:tabs>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Default="00FF7057" w:rsidP="00DE75AD">
      <w:pPr>
        <w:pStyle w:val="a3"/>
        <w:spacing w:line="360" w:lineRule="auto"/>
        <w:ind w:firstLine="454"/>
        <w:rPr>
          <w:rFonts w:ascii="Times New Roman" w:hAnsi="Times New Roman"/>
          <w:color w:val="auto"/>
          <w:spacing w:val="2"/>
          <w:sz w:val="28"/>
          <w:szCs w:val="28"/>
        </w:rPr>
      </w:pPr>
      <w:r w:rsidRPr="005B24CE">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5B24CE">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5B24CE">
        <w:rPr>
          <w:rFonts w:ascii="Times New Roman" w:hAnsi="Times New Roman"/>
          <w:color w:val="auto"/>
          <w:sz w:val="28"/>
          <w:szCs w:val="28"/>
        </w:rPr>
        <w:t>ский приоритет непрерывного образования </w:t>
      </w:r>
      <w:r w:rsidR="007C42BF" w:rsidRPr="005B24CE">
        <w:rPr>
          <w:rFonts w:ascii="Times New Roman" w:hAnsi="Times New Roman"/>
          <w:sz w:val="28"/>
          <w:szCs w:val="28"/>
        </w:rPr>
        <w:t xml:space="preserve">– </w:t>
      </w:r>
      <w:r w:rsidRPr="005B24CE">
        <w:rPr>
          <w:rFonts w:ascii="Times New Roman" w:hAnsi="Times New Roman"/>
          <w:color w:val="auto"/>
          <w:sz w:val="28"/>
          <w:szCs w:val="28"/>
        </w:rPr>
        <w:t xml:space="preserve">формирование </w:t>
      </w:r>
      <w:proofErr w:type="gramStart"/>
      <w:r w:rsidRPr="005B24CE">
        <w:rPr>
          <w:rFonts w:ascii="Times New Roman" w:hAnsi="Times New Roman"/>
          <w:color w:val="auto"/>
          <w:sz w:val="28"/>
          <w:szCs w:val="28"/>
        </w:rPr>
        <w:t>умения</w:t>
      </w:r>
      <w:proofErr w:type="gramEnd"/>
      <w:r w:rsidRPr="005B24CE">
        <w:rPr>
          <w:rFonts w:ascii="Times New Roman" w:hAnsi="Times New Roman"/>
          <w:color w:val="auto"/>
          <w:sz w:val="28"/>
          <w:szCs w:val="28"/>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5B24CE">
        <w:rPr>
          <w:rFonts w:ascii="Times New Roman" w:hAnsi="Times New Roman"/>
          <w:color w:val="auto"/>
          <w:spacing w:val="2"/>
          <w:sz w:val="28"/>
          <w:szCs w:val="28"/>
        </w:rPr>
        <w:t>.</w:t>
      </w:r>
    </w:p>
    <w:p w:rsidR="00837C0D" w:rsidRPr="005B24CE" w:rsidRDefault="00837C0D" w:rsidP="00DE75AD">
      <w:pPr>
        <w:pStyle w:val="a3"/>
        <w:spacing w:line="360" w:lineRule="auto"/>
        <w:ind w:firstLine="454"/>
        <w:rPr>
          <w:rFonts w:ascii="Times New Roman" w:hAnsi="Times New Roman"/>
          <w:color w:val="auto"/>
          <w:sz w:val="28"/>
          <w:szCs w:val="28"/>
        </w:rPr>
      </w:pPr>
    </w:p>
    <w:p w:rsidR="001F3F1E" w:rsidRPr="00837C0D" w:rsidRDefault="001F3F1E" w:rsidP="00D04006">
      <w:pPr>
        <w:pStyle w:val="afff0"/>
        <w:numPr>
          <w:ilvl w:val="2"/>
          <w:numId w:val="162"/>
        </w:numPr>
        <w:autoSpaceDE w:val="0"/>
        <w:autoSpaceDN w:val="0"/>
        <w:adjustRightInd w:val="0"/>
        <w:spacing w:line="360" w:lineRule="auto"/>
        <w:rPr>
          <w:sz w:val="28"/>
          <w:szCs w:val="28"/>
        </w:rPr>
      </w:pPr>
      <w:r w:rsidRPr="00837C0D">
        <w:rPr>
          <w:rFonts w:ascii="Times New Roman" w:hAnsi="Times New Roman"/>
          <w:b/>
          <w:sz w:val="28"/>
          <w:szCs w:val="28"/>
        </w:rPr>
        <w:t xml:space="preserve">Методика и инструментарий оценки успешности освоения и применения </w:t>
      </w:r>
      <w:proofErr w:type="gramStart"/>
      <w:r w:rsidRPr="00837C0D">
        <w:rPr>
          <w:rFonts w:ascii="Times New Roman" w:hAnsi="Times New Roman"/>
          <w:b/>
          <w:sz w:val="28"/>
          <w:szCs w:val="28"/>
        </w:rPr>
        <w:t>обучающимися</w:t>
      </w:r>
      <w:proofErr w:type="gramEnd"/>
      <w:r w:rsidRPr="00837C0D">
        <w:rPr>
          <w:rFonts w:ascii="Times New Roman" w:hAnsi="Times New Roman"/>
          <w:b/>
          <w:sz w:val="28"/>
          <w:szCs w:val="28"/>
        </w:rPr>
        <w:t xml:space="preserve"> универсальных учебных действий</w:t>
      </w:r>
      <w:r w:rsidR="00D75092">
        <w:rPr>
          <w:sz w:val="28"/>
          <w:szCs w:val="28"/>
        </w:rPr>
        <w:t xml:space="preserve"> </w:t>
      </w:r>
    </w:p>
    <w:p w:rsidR="001F3F1E" w:rsidRPr="005B24CE" w:rsidRDefault="001F3F1E" w:rsidP="00DE75AD">
      <w:pPr>
        <w:pStyle w:val="aff2"/>
        <w:widowControl w:val="0"/>
        <w:tabs>
          <w:tab w:val="left" w:pos="567"/>
        </w:tabs>
        <w:spacing w:before="0" w:beforeAutospacing="0" w:after="0" w:line="360" w:lineRule="auto"/>
        <w:ind w:firstLine="709"/>
        <w:jc w:val="both"/>
        <w:rPr>
          <w:sz w:val="28"/>
          <w:szCs w:val="28"/>
        </w:rPr>
      </w:pPr>
      <w:r w:rsidRPr="005B24CE">
        <w:rPr>
          <w:sz w:val="28"/>
          <w:szCs w:val="28"/>
        </w:rPr>
        <w:t>Система оцен</w:t>
      </w:r>
      <w:r w:rsidR="00AE1BCC" w:rsidRPr="005B24CE">
        <w:rPr>
          <w:sz w:val="28"/>
          <w:szCs w:val="28"/>
        </w:rPr>
        <w:t>ки в сфере УУД включает</w:t>
      </w:r>
      <w:r w:rsidRPr="005B24CE">
        <w:rPr>
          <w:sz w:val="28"/>
          <w:szCs w:val="28"/>
        </w:rPr>
        <w:t xml:space="preserve"> в себя следующие принципы и характеристики:</w:t>
      </w:r>
    </w:p>
    <w:p w:rsidR="001F3F1E" w:rsidRPr="005B24CE" w:rsidRDefault="001F3F1E" w:rsidP="00D04006">
      <w:pPr>
        <w:pStyle w:val="aff2"/>
        <w:widowControl w:val="0"/>
        <w:numPr>
          <w:ilvl w:val="0"/>
          <w:numId w:val="72"/>
        </w:numPr>
        <w:tabs>
          <w:tab w:val="left" w:pos="567"/>
        </w:tabs>
        <w:spacing w:before="0" w:beforeAutospacing="0" w:after="0" w:line="360" w:lineRule="auto"/>
        <w:ind w:left="0" w:firstLine="709"/>
        <w:jc w:val="both"/>
        <w:textAlignment w:val="baseline"/>
        <w:rPr>
          <w:sz w:val="28"/>
          <w:szCs w:val="28"/>
        </w:rPr>
      </w:pPr>
      <w:r w:rsidRPr="005B24CE">
        <w:rPr>
          <w:sz w:val="28"/>
          <w:szCs w:val="28"/>
        </w:rPr>
        <w:t>систематичность сбора и анализа информации;</w:t>
      </w:r>
    </w:p>
    <w:p w:rsidR="001F3F1E" w:rsidRPr="005B24CE" w:rsidRDefault="001F3F1E" w:rsidP="00D04006">
      <w:pPr>
        <w:pStyle w:val="aff2"/>
        <w:widowControl w:val="0"/>
        <w:numPr>
          <w:ilvl w:val="0"/>
          <w:numId w:val="72"/>
        </w:numPr>
        <w:tabs>
          <w:tab w:val="left" w:pos="567"/>
        </w:tabs>
        <w:spacing w:before="0" w:beforeAutospacing="0" w:after="0" w:line="360" w:lineRule="auto"/>
        <w:ind w:left="0" w:firstLine="709"/>
        <w:jc w:val="both"/>
        <w:textAlignment w:val="baseline"/>
        <w:rPr>
          <w:sz w:val="28"/>
          <w:szCs w:val="28"/>
        </w:rPr>
      </w:pPr>
      <w:r w:rsidRPr="005B24CE">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5B24CE" w:rsidRDefault="001F3F1E" w:rsidP="00D04006">
      <w:pPr>
        <w:pStyle w:val="aff2"/>
        <w:widowControl w:val="0"/>
        <w:numPr>
          <w:ilvl w:val="0"/>
          <w:numId w:val="72"/>
        </w:numPr>
        <w:tabs>
          <w:tab w:val="left" w:pos="567"/>
        </w:tabs>
        <w:spacing w:before="0" w:beforeAutospacing="0" w:after="0" w:line="360" w:lineRule="auto"/>
        <w:ind w:left="0" w:firstLine="709"/>
        <w:jc w:val="both"/>
        <w:textAlignment w:val="baseline"/>
        <w:rPr>
          <w:sz w:val="28"/>
          <w:szCs w:val="28"/>
        </w:rPr>
      </w:pPr>
      <w:r w:rsidRPr="005B24CE">
        <w:rPr>
          <w:sz w:val="28"/>
          <w:szCs w:val="28"/>
        </w:rPr>
        <w:t>доступность и прозрачность данных о результатах оценивания для всех участников образовательной деятельности.</w:t>
      </w:r>
    </w:p>
    <w:p w:rsidR="001F3F1E" w:rsidRPr="005B24CE" w:rsidRDefault="001F3F1E" w:rsidP="00DE75AD">
      <w:pPr>
        <w:pStyle w:val="aff2"/>
        <w:widowControl w:val="0"/>
        <w:tabs>
          <w:tab w:val="left" w:pos="567"/>
        </w:tabs>
        <w:spacing w:before="0" w:beforeAutospacing="0" w:after="0" w:line="360" w:lineRule="auto"/>
        <w:ind w:firstLine="709"/>
        <w:jc w:val="both"/>
        <w:rPr>
          <w:sz w:val="28"/>
          <w:szCs w:val="28"/>
        </w:rPr>
      </w:pPr>
      <w:r w:rsidRPr="005B24CE">
        <w:rPr>
          <w:sz w:val="28"/>
          <w:szCs w:val="28"/>
        </w:rPr>
        <w:t>Оценка деятельн</w:t>
      </w:r>
      <w:r w:rsidR="00AE1BCC" w:rsidRPr="005B24CE">
        <w:rPr>
          <w:sz w:val="28"/>
          <w:szCs w:val="28"/>
        </w:rPr>
        <w:t>ости МБОУ «СОШ № 83»</w:t>
      </w:r>
      <w:r w:rsidRPr="005B24CE">
        <w:rPr>
          <w:sz w:val="28"/>
          <w:szCs w:val="28"/>
        </w:rPr>
        <w:t xml:space="preserve"> по формированию и развитию УУД у учащих</w:t>
      </w:r>
      <w:r w:rsidR="00AE1BCC" w:rsidRPr="005B24CE">
        <w:rPr>
          <w:sz w:val="28"/>
          <w:szCs w:val="28"/>
        </w:rPr>
        <w:t>ся учитывает</w:t>
      </w:r>
      <w:r w:rsidRPr="005B24CE">
        <w:rPr>
          <w:sz w:val="28"/>
          <w:szCs w:val="28"/>
        </w:rPr>
        <w:t xml:space="preserve"> работу по обеспечению кадровых, методических, материально-технических условий.</w:t>
      </w:r>
    </w:p>
    <w:p w:rsidR="001F3F1E" w:rsidRPr="005B24CE" w:rsidRDefault="001F3F1E" w:rsidP="00DE75AD">
      <w:pPr>
        <w:pStyle w:val="aff2"/>
        <w:widowControl w:val="0"/>
        <w:tabs>
          <w:tab w:val="left" w:pos="567"/>
        </w:tabs>
        <w:spacing w:before="0" w:beforeAutospacing="0" w:after="0" w:line="360" w:lineRule="auto"/>
        <w:ind w:firstLine="709"/>
        <w:jc w:val="both"/>
        <w:rPr>
          <w:sz w:val="28"/>
          <w:szCs w:val="28"/>
        </w:rPr>
      </w:pPr>
      <w:r w:rsidRPr="005B24CE">
        <w:rPr>
          <w:sz w:val="28"/>
          <w:szCs w:val="28"/>
        </w:rPr>
        <w:t xml:space="preserve">В процессе реализации мониторинга успешности освоения и </w:t>
      </w:r>
      <w:r w:rsidR="00AE1BCC" w:rsidRPr="005B24CE">
        <w:rPr>
          <w:sz w:val="28"/>
          <w:szCs w:val="28"/>
        </w:rPr>
        <w:t>применения УУД учитываются</w:t>
      </w:r>
      <w:r w:rsidRPr="005B24CE">
        <w:rPr>
          <w:sz w:val="28"/>
          <w:szCs w:val="28"/>
        </w:rPr>
        <w:t xml:space="preserve"> следующие этапы освоения УУД:</w:t>
      </w:r>
    </w:p>
    <w:p w:rsidR="001F3F1E" w:rsidRPr="005B24CE" w:rsidRDefault="001F3F1E" w:rsidP="00D04006">
      <w:pPr>
        <w:pStyle w:val="aff2"/>
        <w:widowControl w:val="0"/>
        <w:numPr>
          <w:ilvl w:val="0"/>
          <w:numId w:val="73"/>
        </w:numPr>
        <w:tabs>
          <w:tab w:val="clear" w:pos="720"/>
          <w:tab w:val="left" w:pos="567"/>
          <w:tab w:val="left" w:pos="993"/>
        </w:tabs>
        <w:spacing w:before="0" w:beforeAutospacing="0" w:after="0" w:line="360" w:lineRule="auto"/>
        <w:ind w:left="0" w:firstLine="709"/>
        <w:jc w:val="both"/>
        <w:textAlignment w:val="baseline"/>
        <w:rPr>
          <w:sz w:val="28"/>
          <w:szCs w:val="28"/>
        </w:rPr>
      </w:pPr>
      <w:r w:rsidRPr="005B24CE">
        <w:rPr>
          <w:sz w:val="28"/>
          <w:szCs w:val="28"/>
        </w:rPr>
        <w:t xml:space="preserve">универсальное учебное действие не сформировано (школьник может </w:t>
      </w:r>
      <w:r w:rsidRPr="005B24CE">
        <w:rPr>
          <w:sz w:val="28"/>
          <w:szCs w:val="28"/>
        </w:rPr>
        <w:lastRenderedPageBreak/>
        <w:t>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5B24CE" w:rsidRDefault="001F3F1E" w:rsidP="00D04006">
      <w:pPr>
        <w:pStyle w:val="aff2"/>
        <w:widowControl w:val="0"/>
        <w:numPr>
          <w:ilvl w:val="0"/>
          <w:numId w:val="73"/>
        </w:numPr>
        <w:tabs>
          <w:tab w:val="clear" w:pos="720"/>
          <w:tab w:val="left" w:pos="567"/>
          <w:tab w:val="left" w:pos="993"/>
        </w:tabs>
        <w:spacing w:before="0" w:beforeAutospacing="0" w:after="0" w:line="360" w:lineRule="auto"/>
        <w:ind w:left="0" w:firstLine="709"/>
        <w:jc w:val="both"/>
        <w:textAlignment w:val="baseline"/>
        <w:rPr>
          <w:sz w:val="28"/>
          <w:szCs w:val="28"/>
        </w:rPr>
      </w:pPr>
      <w:r w:rsidRPr="005B24CE">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5B24CE" w:rsidRDefault="001F3F1E" w:rsidP="00D04006">
      <w:pPr>
        <w:pStyle w:val="aff2"/>
        <w:widowControl w:val="0"/>
        <w:numPr>
          <w:ilvl w:val="0"/>
          <w:numId w:val="73"/>
        </w:numPr>
        <w:tabs>
          <w:tab w:val="clear" w:pos="720"/>
          <w:tab w:val="left" w:pos="567"/>
          <w:tab w:val="left" w:pos="993"/>
        </w:tabs>
        <w:spacing w:before="0" w:beforeAutospacing="0" w:after="0" w:line="360" w:lineRule="auto"/>
        <w:ind w:left="0" w:firstLine="709"/>
        <w:jc w:val="both"/>
        <w:textAlignment w:val="baseline"/>
        <w:rPr>
          <w:sz w:val="28"/>
          <w:szCs w:val="28"/>
        </w:rPr>
      </w:pPr>
      <w:r w:rsidRPr="005B24CE">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5B24CE" w:rsidRDefault="001F3F1E" w:rsidP="00D04006">
      <w:pPr>
        <w:pStyle w:val="aff2"/>
        <w:widowControl w:val="0"/>
        <w:numPr>
          <w:ilvl w:val="0"/>
          <w:numId w:val="73"/>
        </w:numPr>
        <w:tabs>
          <w:tab w:val="clear" w:pos="720"/>
          <w:tab w:val="left" w:pos="567"/>
          <w:tab w:val="left" w:pos="993"/>
        </w:tabs>
        <w:spacing w:before="0" w:beforeAutospacing="0" w:after="0" w:line="360" w:lineRule="auto"/>
        <w:ind w:left="0" w:firstLine="709"/>
        <w:jc w:val="both"/>
        <w:textAlignment w:val="baseline"/>
        <w:rPr>
          <w:sz w:val="28"/>
          <w:szCs w:val="28"/>
        </w:rPr>
      </w:pPr>
      <w:r w:rsidRPr="005B24CE">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5B24CE" w:rsidRDefault="001F3F1E" w:rsidP="00D04006">
      <w:pPr>
        <w:pStyle w:val="aff2"/>
        <w:widowControl w:val="0"/>
        <w:numPr>
          <w:ilvl w:val="0"/>
          <w:numId w:val="73"/>
        </w:numPr>
        <w:tabs>
          <w:tab w:val="clear" w:pos="720"/>
          <w:tab w:val="left" w:pos="567"/>
          <w:tab w:val="left" w:pos="993"/>
        </w:tabs>
        <w:spacing w:before="0" w:beforeAutospacing="0" w:after="0" w:line="360" w:lineRule="auto"/>
        <w:ind w:left="0" w:firstLine="709"/>
        <w:jc w:val="both"/>
        <w:textAlignment w:val="baseline"/>
        <w:rPr>
          <w:sz w:val="28"/>
          <w:szCs w:val="28"/>
        </w:rPr>
      </w:pPr>
      <w:r w:rsidRPr="005B24CE">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5B24CE" w:rsidRDefault="001F3F1E" w:rsidP="00D04006">
      <w:pPr>
        <w:pStyle w:val="aff2"/>
        <w:widowControl w:val="0"/>
        <w:numPr>
          <w:ilvl w:val="0"/>
          <w:numId w:val="73"/>
        </w:numPr>
        <w:tabs>
          <w:tab w:val="clear" w:pos="720"/>
          <w:tab w:val="left" w:pos="567"/>
          <w:tab w:val="left" w:pos="993"/>
        </w:tabs>
        <w:spacing w:before="0" w:beforeAutospacing="0" w:after="0" w:line="360" w:lineRule="auto"/>
        <w:ind w:left="0" w:firstLine="709"/>
        <w:jc w:val="both"/>
        <w:textAlignment w:val="baseline"/>
        <w:rPr>
          <w:sz w:val="28"/>
          <w:szCs w:val="28"/>
        </w:rPr>
      </w:pPr>
      <w:r w:rsidRPr="005B24CE">
        <w:rPr>
          <w:sz w:val="28"/>
          <w:szCs w:val="28"/>
        </w:rPr>
        <w:t>обобщение учебных действий на основе выявления общих принципов.</w:t>
      </w:r>
    </w:p>
    <w:p w:rsidR="001F3F1E" w:rsidRPr="005B24CE" w:rsidRDefault="00AE1BCC" w:rsidP="00DE75AD">
      <w:pPr>
        <w:pStyle w:val="aff2"/>
        <w:widowControl w:val="0"/>
        <w:tabs>
          <w:tab w:val="left" w:pos="567"/>
        </w:tabs>
        <w:spacing w:before="0" w:beforeAutospacing="0" w:after="0" w:line="360" w:lineRule="auto"/>
        <w:ind w:firstLine="709"/>
        <w:jc w:val="both"/>
        <w:rPr>
          <w:sz w:val="28"/>
          <w:szCs w:val="28"/>
        </w:rPr>
      </w:pPr>
      <w:r w:rsidRPr="005B24CE">
        <w:rPr>
          <w:sz w:val="28"/>
          <w:szCs w:val="28"/>
        </w:rPr>
        <w:t>В МБОУ «СОШ № 83» используется следующая система оценки УУД</w:t>
      </w:r>
      <w:r w:rsidR="001F3F1E" w:rsidRPr="005B24CE">
        <w:rPr>
          <w:sz w:val="28"/>
          <w:szCs w:val="28"/>
        </w:rPr>
        <w:t>:</w:t>
      </w:r>
    </w:p>
    <w:p w:rsidR="001F3F1E" w:rsidRPr="005B24CE" w:rsidRDefault="00AE1BCC" w:rsidP="00D04006">
      <w:pPr>
        <w:pStyle w:val="aff2"/>
        <w:widowControl w:val="0"/>
        <w:numPr>
          <w:ilvl w:val="0"/>
          <w:numId w:val="74"/>
        </w:numPr>
        <w:tabs>
          <w:tab w:val="clear" w:pos="720"/>
          <w:tab w:val="left" w:pos="567"/>
          <w:tab w:val="left" w:pos="993"/>
        </w:tabs>
        <w:spacing w:before="0" w:beforeAutospacing="0" w:after="0" w:line="360" w:lineRule="auto"/>
        <w:ind w:left="0" w:firstLine="709"/>
        <w:jc w:val="both"/>
        <w:textAlignment w:val="baseline"/>
        <w:rPr>
          <w:sz w:val="28"/>
          <w:szCs w:val="28"/>
        </w:rPr>
      </w:pPr>
      <w:proofErr w:type="gramStart"/>
      <w:r w:rsidRPr="005B24CE">
        <w:rPr>
          <w:sz w:val="28"/>
          <w:szCs w:val="28"/>
        </w:rPr>
        <w:t>уровневая</w:t>
      </w:r>
      <w:proofErr w:type="gramEnd"/>
      <w:r w:rsidR="001F3F1E" w:rsidRPr="005B24CE">
        <w:rPr>
          <w:sz w:val="28"/>
          <w:szCs w:val="28"/>
        </w:rPr>
        <w:t xml:space="preserve"> (определяются уровни владения универсальными учебными действиями);</w:t>
      </w:r>
    </w:p>
    <w:p w:rsidR="001F3F1E" w:rsidRPr="005B24CE" w:rsidRDefault="00AE1BCC" w:rsidP="00D04006">
      <w:pPr>
        <w:pStyle w:val="aff2"/>
        <w:widowControl w:val="0"/>
        <w:numPr>
          <w:ilvl w:val="0"/>
          <w:numId w:val="74"/>
        </w:numPr>
        <w:tabs>
          <w:tab w:val="clear" w:pos="720"/>
          <w:tab w:val="left" w:pos="567"/>
          <w:tab w:val="left" w:pos="993"/>
        </w:tabs>
        <w:spacing w:before="0" w:beforeAutospacing="0" w:after="0" w:line="360" w:lineRule="auto"/>
        <w:ind w:left="0" w:firstLine="709"/>
        <w:jc w:val="both"/>
        <w:textAlignment w:val="baseline"/>
        <w:rPr>
          <w:sz w:val="28"/>
          <w:szCs w:val="28"/>
        </w:rPr>
      </w:pPr>
      <w:r w:rsidRPr="005B24CE">
        <w:rPr>
          <w:sz w:val="28"/>
          <w:szCs w:val="28"/>
        </w:rPr>
        <w:t>позиционная</w:t>
      </w:r>
      <w:r w:rsidR="001F3F1E" w:rsidRPr="005B24CE">
        <w:rPr>
          <w:sz w:val="28"/>
          <w:szCs w:val="28"/>
        </w:rPr>
        <w:t xml:space="preserve">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5B24CE" w:rsidRDefault="00AE1BCC" w:rsidP="00DE75AD">
      <w:pPr>
        <w:pStyle w:val="aff2"/>
        <w:widowControl w:val="0"/>
        <w:tabs>
          <w:tab w:val="left" w:pos="567"/>
        </w:tabs>
        <w:spacing w:before="0" w:beforeAutospacing="0" w:after="0" w:line="360" w:lineRule="auto"/>
        <w:ind w:firstLine="709"/>
        <w:jc w:val="both"/>
        <w:rPr>
          <w:sz w:val="28"/>
          <w:szCs w:val="28"/>
        </w:rPr>
      </w:pPr>
      <w:r w:rsidRPr="005B24CE">
        <w:rPr>
          <w:sz w:val="28"/>
          <w:szCs w:val="28"/>
        </w:rPr>
        <w:t>П</w:t>
      </w:r>
      <w:r w:rsidR="001F3F1E" w:rsidRPr="005B24CE">
        <w:rPr>
          <w:sz w:val="28"/>
          <w:szCs w:val="28"/>
        </w:rPr>
        <w:t xml:space="preserve">ри оценивании развития УУД </w:t>
      </w:r>
      <w:r w:rsidRPr="005B24CE">
        <w:rPr>
          <w:sz w:val="28"/>
          <w:szCs w:val="28"/>
        </w:rPr>
        <w:t>пятибалльная шкала не применяется, а используются технологии</w:t>
      </w:r>
      <w:r w:rsidR="001F3F1E" w:rsidRPr="005B24CE">
        <w:rPr>
          <w:sz w:val="28"/>
          <w:szCs w:val="28"/>
        </w:rPr>
        <w:t xml:space="preserve"> формирующего (развивающего оценивания), в том числе бинарное, критериальное, экспертное оценивание, текст самооценки. </w:t>
      </w:r>
    </w:p>
    <w:p w:rsidR="00FF7057" w:rsidRDefault="00FF7057" w:rsidP="00DE75AD">
      <w:pPr>
        <w:pStyle w:val="a3"/>
        <w:spacing w:line="360" w:lineRule="auto"/>
        <w:ind w:firstLine="454"/>
        <w:rPr>
          <w:rFonts w:ascii="Times New Roman" w:hAnsi="Times New Roman"/>
          <w:b/>
          <w:bCs/>
          <w:color w:val="auto"/>
          <w:sz w:val="28"/>
          <w:szCs w:val="28"/>
        </w:rPr>
      </w:pPr>
    </w:p>
    <w:p w:rsidR="00D75092" w:rsidRPr="005B24CE" w:rsidRDefault="00D75092" w:rsidP="00DE75AD">
      <w:pPr>
        <w:pStyle w:val="a3"/>
        <w:spacing w:line="360" w:lineRule="auto"/>
        <w:ind w:firstLine="454"/>
        <w:rPr>
          <w:rFonts w:ascii="Times New Roman" w:hAnsi="Times New Roman"/>
          <w:b/>
          <w:bCs/>
          <w:color w:val="auto"/>
          <w:sz w:val="28"/>
          <w:szCs w:val="28"/>
        </w:rPr>
      </w:pPr>
    </w:p>
    <w:p w:rsidR="00653A76" w:rsidRPr="005B24CE" w:rsidRDefault="00312574" w:rsidP="00D04006">
      <w:pPr>
        <w:pStyle w:val="aff0"/>
        <w:numPr>
          <w:ilvl w:val="1"/>
          <w:numId w:val="162"/>
        </w:numPr>
        <w:outlineLvl w:val="9"/>
        <w:rPr>
          <w:szCs w:val="28"/>
        </w:rPr>
      </w:pPr>
      <w:bookmarkStart w:id="535" w:name="_Toc288394082"/>
      <w:bookmarkStart w:id="536" w:name="_Toc288410549"/>
      <w:bookmarkStart w:id="537" w:name="_Toc288410678"/>
      <w:bookmarkStart w:id="538" w:name="_Toc507763689"/>
      <w:bookmarkStart w:id="539" w:name="_Toc512584782"/>
      <w:r w:rsidRPr="005B24CE">
        <w:rPr>
          <w:szCs w:val="28"/>
        </w:rPr>
        <w:lastRenderedPageBreak/>
        <w:t xml:space="preserve">Программы </w:t>
      </w:r>
      <w:r w:rsidR="00653A76" w:rsidRPr="005B24CE">
        <w:rPr>
          <w:szCs w:val="28"/>
        </w:rPr>
        <w:t>отдельных учебных предметов, курсов</w:t>
      </w:r>
      <w:bookmarkEnd w:id="535"/>
      <w:bookmarkEnd w:id="536"/>
      <w:bookmarkEnd w:id="537"/>
      <w:bookmarkEnd w:id="538"/>
      <w:bookmarkEnd w:id="539"/>
    </w:p>
    <w:p w:rsidR="00653A76" w:rsidRPr="005B24CE" w:rsidRDefault="00653A76" w:rsidP="00D04006">
      <w:pPr>
        <w:pStyle w:val="aff0"/>
        <w:numPr>
          <w:ilvl w:val="2"/>
          <w:numId w:val="162"/>
        </w:numPr>
        <w:outlineLvl w:val="9"/>
        <w:rPr>
          <w:szCs w:val="28"/>
        </w:rPr>
      </w:pPr>
      <w:bookmarkStart w:id="540" w:name="_Toc288394083"/>
      <w:bookmarkStart w:id="541" w:name="_Toc288410550"/>
      <w:bookmarkStart w:id="542" w:name="_Toc288410679"/>
      <w:bookmarkStart w:id="543" w:name="_Toc507763690"/>
      <w:bookmarkStart w:id="544" w:name="_Toc512584783"/>
      <w:r w:rsidRPr="005B24CE">
        <w:rPr>
          <w:szCs w:val="28"/>
        </w:rPr>
        <w:t>Общие положения</w:t>
      </w:r>
      <w:bookmarkEnd w:id="540"/>
      <w:bookmarkEnd w:id="541"/>
      <w:bookmarkEnd w:id="542"/>
      <w:bookmarkEnd w:id="543"/>
      <w:bookmarkEnd w:id="544"/>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Начальная школа </w:t>
      </w:r>
      <w:r w:rsidR="00954C32" w:rsidRPr="005B24CE">
        <w:rPr>
          <w:rFonts w:ascii="Times New Roman" w:hAnsi="Times New Roman"/>
          <w:sz w:val="28"/>
          <w:szCs w:val="28"/>
        </w:rPr>
        <w:t xml:space="preserve">– </w:t>
      </w:r>
      <w:r w:rsidRPr="005B24CE">
        <w:rPr>
          <w:rFonts w:ascii="Times New Roman" w:hAnsi="Times New Roman"/>
          <w:color w:val="auto"/>
          <w:sz w:val="28"/>
          <w:szCs w:val="28"/>
        </w:rPr>
        <w:t xml:space="preserve">самоценный, принципиально новый </w:t>
      </w:r>
      <w:r w:rsidRPr="005B24CE">
        <w:rPr>
          <w:rFonts w:ascii="Times New Roman" w:hAnsi="Times New Roman"/>
          <w:color w:val="auto"/>
          <w:spacing w:val="2"/>
          <w:sz w:val="28"/>
          <w:szCs w:val="28"/>
        </w:rPr>
        <w:t>этап в жизни реб</w:t>
      </w:r>
      <w:r w:rsidR="00D30361" w:rsidRPr="005B24CE">
        <w:rPr>
          <w:rFonts w:ascii="Times New Roman" w:hAnsi="Times New Roman"/>
          <w:color w:val="auto"/>
          <w:spacing w:val="2"/>
          <w:sz w:val="28"/>
          <w:szCs w:val="28"/>
        </w:rPr>
        <w:t>е</w:t>
      </w:r>
      <w:r w:rsidRPr="005B24CE">
        <w:rPr>
          <w:rFonts w:ascii="Times New Roman" w:hAnsi="Times New Roman"/>
          <w:color w:val="auto"/>
          <w:spacing w:val="2"/>
          <w:sz w:val="28"/>
          <w:szCs w:val="28"/>
        </w:rPr>
        <w:t>нка: начинается систематическое обуче</w:t>
      </w:r>
      <w:r w:rsidRPr="005B24CE">
        <w:rPr>
          <w:rFonts w:ascii="Times New Roman" w:hAnsi="Times New Roman"/>
          <w:color w:val="auto"/>
          <w:sz w:val="28"/>
          <w:szCs w:val="28"/>
        </w:rPr>
        <w:t>ние в образовательном учреждении, расширяется сфера взаимодействия реб</w:t>
      </w:r>
      <w:r w:rsidR="00D30361" w:rsidRPr="005B24CE">
        <w:rPr>
          <w:rFonts w:ascii="Times New Roman" w:hAnsi="Times New Roman"/>
          <w:color w:val="auto"/>
          <w:sz w:val="28"/>
          <w:szCs w:val="28"/>
        </w:rPr>
        <w:t>е</w:t>
      </w:r>
      <w:r w:rsidRPr="005B24CE">
        <w:rPr>
          <w:rFonts w:ascii="Times New Roman" w:hAnsi="Times New Roman"/>
          <w:color w:val="auto"/>
          <w:sz w:val="28"/>
          <w:szCs w:val="28"/>
        </w:rPr>
        <w:t>нка с окружающим миром, изменяется социальный статус и увеличивается потребность в самовыражении.</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5B24CE">
        <w:rPr>
          <w:rFonts w:ascii="Times New Roman" w:hAnsi="Times New Roman"/>
          <w:color w:val="auto"/>
          <w:sz w:val="28"/>
          <w:szCs w:val="28"/>
        </w:rPr>
        <w:t xml:space="preserve">общее </w:t>
      </w:r>
      <w:r w:rsidRPr="005B24CE">
        <w:rPr>
          <w:rFonts w:ascii="Times New Roman" w:hAnsi="Times New Roman"/>
          <w:color w:val="auto"/>
          <w:sz w:val="28"/>
          <w:szCs w:val="28"/>
        </w:rPr>
        <w:t>образование призвано решать свою главную задачу </w:t>
      </w:r>
      <w:r w:rsidR="00954C32" w:rsidRPr="005B24CE">
        <w:rPr>
          <w:rFonts w:ascii="Times New Roman" w:hAnsi="Times New Roman"/>
          <w:sz w:val="28"/>
          <w:szCs w:val="28"/>
        </w:rPr>
        <w:t xml:space="preserve">– </w:t>
      </w:r>
      <w:r w:rsidRPr="005B24CE">
        <w:rPr>
          <w:rFonts w:ascii="Times New Roman" w:hAnsi="Times New Roman"/>
          <w:color w:val="auto"/>
          <w:sz w:val="28"/>
          <w:szCs w:val="28"/>
        </w:rPr>
        <w:t xml:space="preserve"> закладывать основу формирования учебной деятельности реб</w:t>
      </w:r>
      <w:r w:rsidR="00D30361" w:rsidRPr="005B24CE">
        <w:rPr>
          <w:rFonts w:ascii="Times New Roman" w:hAnsi="Times New Roman"/>
          <w:color w:val="auto"/>
          <w:sz w:val="28"/>
          <w:szCs w:val="28"/>
        </w:rPr>
        <w:t>е</w:t>
      </w:r>
      <w:r w:rsidRPr="005B24CE">
        <w:rPr>
          <w:rFonts w:ascii="Times New Roman" w:hAnsi="Times New Roman"/>
          <w:color w:val="auto"/>
          <w:sz w:val="28"/>
          <w:szCs w:val="28"/>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 xml:space="preserve">Особенностью содержания современного </w:t>
      </w:r>
      <w:r w:rsidR="005D66BB" w:rsidRPr="005B24CE">
        <w:rPr>
          <w:rFonts w:ascii="Times New Roman" w:hAnsi="Times New Roman"/>
          <w:color w:val="auto"/>
          <w:sz w:val="28"/>
          <w:szCs w:val="28"/>
        </w:rPr>
        <w:t xml:space="preserve">начального общего </w:t>
      </w:r>
      <w:r w:rsidRPr="005B24CE">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sidRPr="005B24CE">
        <w:rPr>
          <w:rFonts w:ascii="Times New Roman" w:hAnsi="Times New Roman"/>
          <w:color w:val="auto"/>
          <w:sz w:val="28"/>
          <w:szCs w:val="28"/>
        </w:rPr>
        <w:t xml:space="preserve"> </w:t>
      </w:r>
      <w:r w:rsidRPr="005B24CE">
        <w:rPr>
          <w:rFonts w:ascii="Times New Roman" w:hAnsi="Times New Roman"/>
          <w:color w:val="auto"/>
          <w:spacing w:val="-2"/>
          <w:sz w:val="28"/>
          <w:szCs w:val="28"/>
        </w:rPr>
        <w:t>деятельности, а также при формировании ИКТ­компетентнос</w:t>
      </w:r>
      <w:r w:rsidRPr="005B24CE">
        <w:rPr>
          <w:rFonts w:ascii="Times New Roman" w:hAnsi="Times New Roman"/>
          <w:color w:val="auto"/>
          <w:sz w:val="28"/>
          <w:szCs w:val="28"/>
        </w:rPr>
        <w:t>ти обучающихся.</w:t>
      </w:r>
    </w:p>
    <w:p w:rsidR="00653A76" w:rsidRPr="005B24CE" w:rsidRDefault="00653A76" w:rsidP="00DE75AD">
      <w:pPr>
        <w:pStyle w:val="a3"/>
        <w:spacing w:line="360" w:lineRule="auto"/>
        <w:ind w:firstLine="709"/>
        <w:rPr>
          <w:rFonts w:ascii="Times New Roman" w:hAnsi="Times New Roman"/>
          <w:color w:val="auto"/>
          <w:spacing w:val="2"/>
          <w:sz w:val="28"/>
          <w:szCs w:val="28"/>
        </w:rPr>
      </w:pPr>
      <w:r w:rsidRPr="005B24CE">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5B24CE">
        <w:rPr>
          <w:rFonts w:ascii="Times New Roman" w:hAnsi="Times New Roman"/>
          <w:color w:val="auto"/>
          <w:spacing w:val="2"/>
          <w:sz w:val="28"/>
          <w:szCs w:val="28"/>
        </w:rPr>
        <w:t>бов деятельности, которые явля</w:t>
      </w:r>
      <w:r w:rsidRPr="005B24CE">
        <w:rPr>
          <w:rFonts w:ascii="Times New Roman" w:hAnsi="Times New Roman"/>
          <w:color w:val="auto"/>
          <w:spacing w:val="2"/>
          <w:sz w:val="28"/>
          <w:szCs w:val="28"/>
        </w:rPr>
        <w:t>ются надпредметными, т.е.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5B24CE">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5B24CE">
        <w:rPr>
          <w:rFonts w:ascii="Times New Roman" w:hAnsi="Times New Roman"/>
          <w:color w:val="auto"/>
          <w:sz w:val="28"/>
          <w:szCs w:val="28"/>
        </w:rPr>
        <w:lastRenderedPageBreak/>
        <w:t xml:space="preserve">определило необходимость выделить в программах содержание не только знаний, но и видов деятельности, </w:t>
      </w:r>
      <w:r w:rsidRPr="005B24CE">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5B24CE">
        <w:rPr>
          <w:rFonts w:ascii="Times New Roman" w:hAnsi="Times New Roman"/>
          <w:color w:val="auto"/>
          <w:sz w:val="28"/>
          <w:szCs w:val="28"/>
        </w:rPr>
        <w:t>примерных программ да</w:t>
      </w:r>
      <w:r w:rsidR="00D30361" w:rsidRPr="005B24CE">
        <w:rPr>
          <w:rFonts w:ascii="Times New Roman" w:hAnsi="Times New Roman"/>
          <w:color w:val="auto"/>
          <w:sz w:val="28"/>
          <w:szCs w:val="28"/>
        </w:rPr>
        <w:t>е</w:t>
      </w:r>
      <w:r w:rsidRPr="005B24CE">
        <w:rPr>
          <w:rFonts w:ascii="Times New Roman" w:hAnsi="Times New Roman"/>
          <w:color w:val="auto"/>
          <w:sz w:val="28"/>
          <w:szCs w:val="28"/>
        </w:rPr>
        <w:t>т основание для утверждения гума</w:t>
      </w:r>
      <w:r w:rsidRPr="005B24CE">
        <w:rPr>
          <w:rFonts w:ascii="Times New Roman" w:hAnsi="Times New Roman"/>
          <w:color w:val="auto"/>
          <w:spacing w:val="2"/>
          <w:sz w:val="28"/>
          <w:szCs w:val="28"/>
        </w:rPr>
        <w:t xml:space="preserve">нистической, личностно ориентированной направленности </w:t>
      </w:r>
      <w:r w:rsidR="00E40BB6" w:rsidRPr="005B24CE">
        <w:rPr>
          <w:rFonts w:ascii="Times New Roman" w:hAnsi="Times New Roman"/>
          <w:color w:val="auto"/>
          <w:sz w:val="28"/>
          <w:szCs w:val="28"/>
        </w:rPr>
        <w:t xml:space="preserve"> образовательной деятельности </w:t>
      </w:r>
      <w:r w:rsidRPr="005B24CE">
        <w:rPr>
          <w:rFonts w:ascii="Times New Roman" w:hAnsi="Times New Roman"/>
          <w:color w:val="auto"/>
          <w:sz w:val="28"/>
          <w:szCs w:val="28"/>
        </w:rPr>
        <w:t>младших школьников.</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 xml:space="preserve">Важным условием развития детской любознательности, </w:t>
      </w:r>
      <w:r w:rsidRPr="005B24CE">
        <w:rPr>
          <w:rFonts w:ascii="Times New Roman" w:hAnsi="Times New Roman"/>
          <w:color w:val="auto"/>
          <w:sz w:val="28"/>
          <w:szCs w:val="28"/>
        </w:rPr>
        <w:t xml:space="preserve">потребности самостоятельного познания окружающего мира, </w:t>
      </w:r>
      <w:r w:rsidRPr="005B24CE">
        <w:rPr>
          <w:rFonts w:ascii="Times New Roman" w:hAnsi="Times New Roman"/>
          <w:color w:val="auto"/>
          <w:spacing w:val="2"/>
          <w:sz w:val="28"/>
          <w:szCs w:val="28"/>
        </w:rPr>
        <w:t xml:space="preserve">познавательной активности и инициативности в начальной </w:t>
      </w:r>
      <w:r w:rsidRPr="005B24CE">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5B24CE">
        <w:rPr>
          <w:rFonts w:ascii="Times New Roman" w:hAnsi="Times New Roman"/>
          <w:color w:val="auto"/>
          <w:sz w:val="28"/>
          <w:szCs w:val="28"/>
        </w:rPr>
        <w:t> </w:t>
      </w:r>
      <w:r w:rsidRPr="005B24CE">
        <w:rPr>
          <w:rFonts w:ascii="Times New Roman" w:hAnsi="Times New Roman"/>
          <w:color w:val="auto"/>
          <w:sz w:val="28"/>
          <w:szCs w:val="28"/>
        </w:rPr>
        <w:t>пр. Младшему школьнику должны быть созданы условия для развития рефлексии </w:t>
      </w:r>
      <w:r w:rsidR="00954C32" w:rsidRPr="005B24CE">
        <w:rPr>
          <w:rFonts w:ascii="Times New Roman" w:hAnsi="Times New Roman"/>
          <w:sz w:val="28"/>
          <w:szCs w:val="28"/>
        </w:rPr>
        <w:t xml:space="preserve">– </w:t>
      </w:r>
      <w:r w:rsidRPr="005B24CE">
        <w:rPr>
          <w:rFonts w:ascii="Times New Roman" w:hAnsi="Times New Roman"/>
          <w:color w:val="auto"/>
          <w:sz w:val="28"/>
          <w:szCs w:val="28"/>
        </w:rPr>
        <w:t>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sidRPr="005B24CE">
        <w:rPr>
          <w:rFonts w:ascii="Times New Roman" w:hAnsi="Times New Roman"/>
          <w:color w:val="auto"/>
          <w:sz w:val="28"/>
          <w:szCs w:val="28"/>
        </w:rPr>
        <w:t>е</w:t>
      </w:r>
      <w:r w:rsidRPr="005B24CE">
        <w:rPr>
          <w:rFonts w:ascii="Times New Roman" w:hAnsi="Times New Roman"/>
          <w:color w:val="auto"/>
          <w:sz w:val="28"/>
          <w:szCs w:val="28"/>
        </w:rPr>
        <w:t xml:space="preserve"> знание и незнание и</w:t>
      </w:r>
      <w:r w:rsidRPr="005B24CE">
        <w:rPr>
          <w:rFonts w:ascii="Times New Roman" w:hAnsi="Times New Roman"/>
          <w:color w:val="auto"/>
          <w:sz w:val="28"/>
          <w:szCs w:val="28"/>
        </w:rPr>
        <w:t> </w:t>
      </w:r>
      <w:r w:rsidRPr="005B24CE">
        <w:rPr>
          <w:rFonts w:ascii="Times New Roman" w:hAnsi="Times New Roman"/>
          <w:color w:val="auto"/>
          <w:sz w:val="28"/>
          <w:szCs w:val="28"/>
        </w:rPr>
        <w:t>др. Способность к рефлексии </w:t>
      </w:r>
      <w:r w:rsidR="00954C32" w:rsidRPr="005B24CE">
        <w:rPr>
          <w:rFonts w:ascii="Times New Roman" w:hAnsi="Times New Roman"/>
          <w:sz w:val="28"/>
          <w:szCs w:val="28"/>
        </w:rPr>
        <w:t xml:space="preserve">– </w:t>
      </w:r>
      <w:r w:rsidRPr="005B24CE">
        <w:rPr>
          <w:rFonts w:ascii="Times New Roman" w:hAnsi="Times New Roman"/>
          <w:color w:val="auto"/>
          <w:sz w:val="28"/>
          <w:szCs w:val="28"/>
        </w:rPr>
        <w:t xml:space="preserve"> важнейшее качество, определяющее социальную роль реб</w:t>
      </w:r>
      <w:r w:rsidR="00D30361" w:rsidRPr="005B24CE">
        <w:rPr>
          <w:rFonts w:ascii="Times New Roman" w:hAnsi="Times New Roman"/>
          <w:color w:val="auto"/>
          <w:sz w:val="28"/>
          <w:szCs w:val="28"/>
        </w:rPr>
        <w:t>е</w:t>
      </w:r>
      <w:r w:rsidRPr="005B24CE">
        <w:rPr>
          <w:rFonts w:ascii="Times New Roman" w:hAnsi="Times New Roman"/>
          <w:color w:val="auto"/>
          <w:sz w:val="28"/>
          <w:szCs w:val="28"/>
        </w:rPr>
        <w:t>нка как ученика, школьника, направленность на саморазвитие.</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Начальн</w:t>
      </w:r>
      <w:r w:rsidR="005D66BB" w:rsidRPr="005B24CE">
        <w:rPr>
          <w:rFonts w:ascii="Times New Roman" w:hAnsi="Times New Roman"/>
          <w:color w:val="auto"/>
          <w:sz w:val="28"/>
          <w:szCs w:val="28"/>
        </w:rPr>
        <w:t>ое</w:t>
      </w:r>
      <w:r w:rsidR="00CB0302" w:rsidRPr="005B24CE">
        <w:rPr>
          <w:rFonts w:ascii="Times New Roman" w:hAnsi="Times New Roman"/>
          <w:color w:val="auto"/>
          <w:sz w:val="28"/>
          <w:szCs w:val="28"/>
        </w:rPr>
        <w:t xml:space="preserve"> </w:t>
      </w:r>
      <w:r w:rsidR="005D66BB" w:rsidRPr="005B24CE">
        <w:rPr>
          <w:rFonts w:ascii="Times New Roman" w:hAnsi="Times New Roman"/>
          <w:color w:val="auto"/>
          <w:sz w:val="28"/>
          <w:szCs w:val="28"/>
        </w:rPr>
        <w:t xml:space="preserve">общее образование </w:t>
      </w:r>
      <w:r w:rsidRPr="005B24CE">
        <w:rPr>
          <w:rFonts w:ascii="Times New Roman" w:hAnsi="Times New Roman"/>
          <w:color w:val="auto"/>
          <w:sz w:val="28"/>
          <w:szCs w:val="28"/>
        </w:rPr>
        <w:t>вносит вклад в социально­личностное развитие реб</w:t>
      </w:r>
      <w:r w:rsidR="00D30361" w:rsidRPr="005B24CE">
        <w:rPr>
          <w:rFonts w:ascii="Times New Roman" w:hAnsi="Times New Roman"/>
          <w:color w:val="auto"/>
          <w:sz w:val="28"/>
          <w:szCs w:val="28"/>
        </w:rPr>
        <w:t>е</w:t>
      </w:r>
      <w:r w:rsidRPr="005B24CE">
        <w:rPr>
          <w:rFonts w:ascii="Times New Roman" w:hAnsi="Times New Roman"/>
          <w:color w:val="auto"/>
          <w:sz w:val="28"/>
          <w:szCs w:val="28"/>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sidRPr="005B24CE">
        <w:rPr>
          <w:rFonts w:ascii="Times New Roman" w:hAnsi="Times New Roman"/>
          <w:color w:val="auto"/>
          <w:sz w:val="28"/>
          <w:szCs w:val="28"/>
        </w:rPr>
        <w:t>е</w:t>
      </w:r>
      <w:r w:rsidRPr="005B24CE">
        <w:rPr>
          <w:rFonts w:ascii="Times New Roman" w:hAnsi="Times New Roman"/>
          <w:color w:val="auto"/>
          <w:sz w:val="28"/>
          <w:szCs w:val="28"/>
        </w:rPr>
        <w:t>нка. Оставаясь достаточно оптимистической и высокой, она становится вс</w:t>
      </w:r>
      <w:r w:rsidR="00D30361" w:rsidRPr="005B24CE">
        <w:rPr>
          <w:rFonts w:ascii="Times New Roman" w:hAnsi="Times New Roman"/>
          <w:color w:val="auto"/>
          <w:sz w:val="28"/>
          <w:szCs w:val="28"/>
        </w:rPr>
        <w:t>е</w:t>
      </w:r>
      <w:r w:rsidRPr="005B24CE">
        <w:rPr>
          <w:rFonts w:ascii="Times New Roman" w:hAnsi="Times New Roman"/>
          <w:color w:val="auto"/>
          <w:sz w:val="28"/>
          <w:szCs w:val="28"/>
        </w:rPr>
        <w:t xml:space="preserve"> более объективной и самокритичной.</w:t>
      </w:r>
    </w:p>
    <w:p w:rsidR="00653A76" w:rsidRPr="005B24CE" w:rsidRDefault="00F72C3C"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П</w:t>
      </w:r>
      <w:r w:rsidR="00653A76" w:rsidRPr="005B24CE">
        <w:rPr>
          <w:rFonts w:ascii="Times New Roman" w:hAnsi="Times New Roman"/>
          <w:color w:val="auto"/>
          <w:sz w:val="28"/>
          <w:szCs w:val="28"/>
        </w:rPr>
        <w:t xml:space="preserve">рограммы по учебным предметам начальной школы </w:t>
      </w:r>
      <w:r w:rsidR="00A1473B" w:rsidRPr="005B24CE">
        <w:rPr>
          <w:rFonts w:ascii="Times New Roman" w:hAnsi="Times New Roman"/>
          <w:color w:val="auto"/>
          <w:sz w:val="28"/>
          <w:szCs w:val="28"/>
        </w:rPr>
        <w:t xml:space="preserve">МБОУ «СОШ №83» </w:t>
      </w:r>
      <w:r w:rsidR="00653A76" w:rsidRPr="005B24CE">
        <w:rPr>
          <w:rFonts w:ascii="Times New Roman" w:hAnsi="Times New Roman"/>
          <w:color w:val="auto"/>
          <w:sz w:val="28"/>
          <w:szCs w:val="28"/>
        </w:rPr>
        <w:t xml:space="preserve">разработаны в соответствии с требованиями к результатам (личностным, метапредметным, предметным) освоения </w:t>
      </w:r>
      <w:r w:rsidR="00653A76" w:rsidRPr="005B24CE">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00653A76" w:rsidRPr="005B24CE">
        <w:rPr>
          <w:rFonts w:ascii="Times New Roman" w:hAnsi="Times New Roman"/>
          <w:color w:val="auto"/>
          <w:sz w:val="28"/>
          <w:szCs w:val="28"/>
        </w:rPr>
        <w:t>ного стандарта начального общего образования.</w:t>
      </w:r>
    </w:p>
    <w:p w:rsidR="00653A76" w:rsidRPr="005B24CE" w:rsidRDefault="003606FD"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П</w:t>
      </w:r>
      <w:r w:rsidR="00653A76" w:rsidRPr="005B24CE">
        <w:rPr>
          <w:rFonts w:ascii="Times New Roman" w:hAnsi="Times New Roman"/>
          <w:color w:val="auto"/>
          <w:sz w:val="28"/>
          <w:szCs w:val="28"/>
        </w:rPr>
        <w:t>рограммы включают следующие разделы:</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1)</w:t>
      </w:r>
      <w:r w:rsidRPr="005B24CE">
        <w:rPr>
          <w:rFonts w:ascii="Times New Roman" w:hAnsi="Times New Roman"/>
          <w:color w:val="auto"/>
          <w:spacing w:val="2"/>
          <w:sz w:val="28"/>
          <w:szCs w:val="28"/>
        </w:rPr>
        <w:t> </w:t>
      </w:r>
      <w:r w:rsidRPr="005B24CE">
        <w:rPr>
          <w:rFonts w:ascii="Times New Roman" w:hAnsi="Times New Roman"/>
          <w:color w:val="auto"/>
          <w:spacing w:val="2"/>
          <w:sz w:val="28"/>
          <w:szCs w:val="28"/>
        </w:rPr>
        <w:t xml:space="preserve">пояснительную записку, в которой конкретизируются </w:t>
      </w:r>
      <w:r w:rsidRPr="005B24CE">
        <w:rPr>
          <w:rFonts w:ascii="Times New Roman" w:hAnsi="Times New Roman"/>
          <w:color w:val="auto"/>
          <w:sz w:val="28"/>
          <w:szCs w:val="28"/>
        </w:rPr>
        <w:t>общие цели начального о</w:t>
      </w:r>
      <w:r w:rsidR="00312574" w:rsidRPr="005B24CE">
        <w:rPr>
          <w:rFonts w:ascii="Times New Roman" w:hAnsi="Times New Roman"/>
          <w:color w:val="auto"/>
          <w:sz w:val="28"/>
          <w:szCs w:val="28"/>
        </w:rPr>
        <w:t>бщего образования с уч</w:t>
      </w:r>
      <w:r w:rsidR="00D30361" w:rsidRPr="005B24CE">
        <w:rPr>
          <w:rFonts w:ascii="Times New Roman" w:hAnsi="Times New Roman"/>
          <w:color w:val="auto"/>
          <w:sz w:val="28"/>
          <w:szCs w:val="28"/>
        </w:rPr>
        <w:t>е</w:t>
      </w:r>
      <w:r w:rsidR="00312574" w:rsidRPr="005B24CE">
        <w:rPr>
          <w:rFonts w:ascii="Times New Roman" w:hAnsi="Times New Roman"/>
          <w:color w:val="auto"/>
          <w:sz w:val="28"/>
          <w:szCs w:val="28"/>
        </w:rPr>
        <w:t>том спе</w:t>
      </w:r>
      <w:r w:rsidRPr="005B24CE">
        <w:rPr>
          <w:rFonts w:ascii="Times New Roman" w:hAnsi="Times New Roman"/>
          <w:color w:val="auto"/>
          <w:sz w:val="28"/>
          <w:szCs w:val="28"/>
        </w:rPr>
        <w:t>цифики учебного предмета, курса;</w:t>
      </w:r>
    </w:p>
    <w:p w:rsidR="00653A76" w:rsidRPr="005B24CE" w:rsidRDefault="00AA6CBB"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lastRenderedPageBreak/>
        <w:t>2</w:t>
      </w:r>
      <w:r w:rsidR="00653A76" w:rsidRPr="005B24CE">
        <w:rPr>
          <w:rFonts w:ascii="Times New Roman" w:hAnsi="Times New Roman"/>
          <w:color w:val="auto"/>
          <w:sz w:val="28"/>
          <w:szCs w:val="28"/>
        </w:rPr>
        <w:t>)</w:t>
      </w:r>
      <w:r w:rsidR="00653A76" w:rsidRPr="005B24CE">
        <w:rPr>
          <w:rFonts w:ascii="Times New Roman" w:hAnsi="Times New Roman"/>
          <w:color w:val="auto"/>
          <w:sz w:val="28"/>
          <w:szCs w:val="28"/>
        </w:rPr>
        <w:t> </w:t>
      </w:r>
      <w:r w:rsidR="00653A76" w:rsidRPr="005B24CE">
        <w:rPr>
          <w:rFonts w:ascii="Times New Roman" w:hAnsi="Times New Roman"/>
          <w:color w:val="auto"/>
          <w:sz w:val="28"/>
          <w:szCs w:val="28"/>
        </w:rPr>
        <w:t>содержание учебного предмета, курса;</w:t>
      </w:r>
    </w:p>
    <w:p w:rsidR="00653A76" w:rsidRPr="005B24CE" w:rsidRDefault="00AA6CBB"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3</w:t>
      </w:r>
      <w:r w:rsidR="00653A76" w:rsidRPr="005B24CE">
        <w:rPr>
          <w:rFonts w:ascii="Times New Roman" w:hAnsi="Times New Roman"/>
          <w:color w:val="auto"/>
          <w:spacing w:val="2"/>
          <w:sz w:val="28"/>
          <w:szCs w:val="28"/>
        </w:rPr>
        <w:t>)</w:t>
      </w:r>
      <w:r w:rsidR="00653A76" w:rsidRPr="005B24CE">
        <w:rPr>
          <w:rFonts w:ascii="Times New Roman" w:hAnsi="Times New Roman"/>
          <w:color w:val="auto"/>
          <w:spacing w:val="2"/>
          <w:sz w:val="28"/>
          <w:szCs w:val="28"/>
        </w:rPr>
        <w:t> </w:t>
      </w:r>
      <w:r w:rsidR="00653A76" w:rsidRPr="005B24CE">
        <w:rPr>
          <w:rFonts w:ascii="Times New Roman" w:hAnsi="Times New Roman"/>
          <w:color w:val="auto"/>
          <w:spacing w:val="2"/>
          <w:sz w:val="28"/>
          <w:szCs w:val="28"/>
        </w:rPr>
        <w:t xml:space="preserve">тематическое планирование с определением основных </w:t>
      </w:r>
      <w:r w:rsidR="00653A76" w:rsidRPr="005B24CE">
        <w:rPr>
          <w:rFonts w:ascii="Times New Roman" w:hAnsi="Times New Roman"/>
          <w:color w:val="auto"/>
          <w:sz w:val="28"/>
          <w:szCs w:val="28"/>
        </w:rPr>
        <w:t>видов у</w:t>
      </w:r>
      <w:r w:rsidRPr="005B24CE">
        <w:rPr>
          <w:rFonts w:ascii="Times New Roman" w:hAnsi="Times New Roman"/>
          <w:color w:val="auto"/>
          <w:sz w:val="28"/>
          <w:szCs w:val="28"/>
        </w:rPr>
        <w:t>чебной деятельности обучающихся.</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 xml:space="preserve">В данном разделе </w:t>
      </w:r>
      <w:r w:rsidRPr="005B24CE">
        <w:rPr>
          <w:rFonts w:ascii="Times New Roman" w:hAnsi="Times New Roman"/>
          <w:color w:val="auto"/>
          <w:sz w:val="28"/>
          <w:szCs w:val="28"/>
        </w:rPr>
        <w:t>приводится</w:t>
      </w:r>
      <w:r w:rsidR="00CB0302" w:rsidRPr="005B24CE">
        <w:rPr>
          <w:rFonts w:ascii="Times New Roman" w:hAnsi="Times New Roman"/>
          <w:color w:val="auto"/>
          <w:sz w:val="28"/>
          <w:szCs w:val="28"/>
        </w:rPr>
        <w:t xml:space="preserve"> </w:t>
      </w:r>
      <w:r w:rsidRPr="005B24CE">
        <w:rPr>
          <w:rFonts w:ascii="Times New Roman" w:hAnsi="Times New Roman"/>
          <w:color w:val="auto"/>
          <w:sz w:val="28"/>
          <w:szCs w:val="28"/>
        </w:rPr>
        <w:t xml:space="preserve">основное содержание курсов по всем обязательным предметам </w:t>
      </w:r>
      <w:r w:rsidR="00C27132" w:rsidRPr="005B24CE">
        <w:rPr>
          <w:rFonts w:ascii="Times New Roman" w:hAnsi="Times New Roman"/>
          <w:color w:val="auto"/>
          <w:sz w:val="28"/>
          <w:szCs w:val="28"/>
        </w:rPr>
        <w:t xml:space="preserve">при получении </w:t>
      </w:r>
      <w:r w:rsidRPr="005B24CE">
        <w:rPr>
          <w:rFonts w:ascii="Times New Roman" w:hAnsi="Times New Roman"/>
          <w:color w:val="auto"/>
          <w:sz w:val="28"/>
          <w:szCs w:val="28"/>
        </w:rPr>
        <w:t xml:space="preserve"> начального общего образования, которое в полном объ</w:t>
      </w:r>
      <w:r w:rsidR="00D30361" w:rsidRPr="005B24CE">
        <w:rPr>
          <w:rFonts w:ascii="Times New Roman" w:hAnsi="Times New Roman"/>
          <w:color w:val="auto"/>
          <w:sz w:val="28"/>
          <w:szCs w:val="28"/>
        </w:rPr>
        <w:t>е</w:t>
      </w:r>
      <w:r w:rsidRPr="005B24CE">
        <w:rPr>
          <w:rFonts w:ascii="Times New Roman" w:hAnsi="Times New Roman"/>
          <w:color w:val="auto"/>
          <w:sz w:val="28"/>
          <w:szCs w:val="28"/>
        </w:rPr>
        <w:t>ме отражено в соответствующих разделах рабочих программ учебных пред</w:t>
      </w:r>
      <w:r w:rsidRPr="005B24CE">
        <w:rPr>
          <w:rFonts w:ascii="Times New Roman" w:hAnsi="Times New Roman"/>
          <w:color w:val="auto"/>
          <w:spacing w:val="2"/>
          <w:sz w:val="28"/>
          <w:szCs w:val="28"/>
        </w:rPr>
        <w:t xml:space="preserve">метов. Остальные разделы программ учебных </w:t>
      </w:r>
      <w:r w:rsidRPr="005B24CE">
        <w:rPr>
          <w:rFonts w:ascii="Times New Roman" w:hAnsi="Times New Roman"/>
          <w:color w:val="auto"/>
          <w:sz w:val="28"/>
          <w:szCs w:val="28"/>
        </w:rPr>
        <w:t>предметов формируются с уч</w:t>
      </w:r>
      <w:r w:rsidR="00D30361" w:rsidRPr="005B24CE">
        <w:rPr>
          <w:rFonts w:ascii="Times New Roman" w:hAnsi="Times New Roman"/>
          <w:color w:val="auto"/>
          <w:sz w:val="28"/>
          <w:szCs w:val="28"/>
        </w:rPr>
        <w:t>е</w:t>
      </w:r>
      <w:r w:rsidR="00AC4F2C" w:rsidRPr="005B24CE">
        <w:rPr>
          <w:rFonts w:ascii="Times New Roman" w:hAnsi="Times New Roman"/>
          <w:color w:val="auto"/>
          <w:sz w:val="28"/>
          <w:szCs w:val="28"/>
        </w:rPr>
        <w:t xml:space="preserve">том региональных </w:t>
      </w:r>
      <w:r w:rsidRPr="005B24CE">
        <w:rPr>
          <w:rFonts w:ascii="Times New Roman" w:hAnsi="Times New Roman"/>
          <w:color w:val="auto"/>
          <w:sz w:val="28"/>
          <w:szCs w:val="28"/>
        </w:rPr>
        <w:t>особенностей, состава класса, а также выбранного комплекта учебников.</w:t>
      </w:r>
      <w:r w:rsidR="00A1473B" w:rsidRPr="005B24CE">
        <w:rPr>
          <w:rFonts w:ascii="Times New Roman" w:hAnsi="Times New Roman"/>
          <w:color w:val="auto"/>
          <w:sz w:val="28"/>
          <w:szCs w:val="28"/>
        </w:rPr>
        <w:t xml:space="preserve"> В МБОУ «СОШ №83» обучение ведется по </w:t>
      </w:r>
      <w:r w:rsidR="00A97F39" w:rsidRPr="005B24CE">
        <w:rPr>
          <w:rFonts w:ascii="Times New Roman" w:hAnsi="Times New Roman"/>
          <w:color w:val="auto"/>
          <w:sz w:val="28"/>
          <w:szCs w:val="28"/>
        </w:rPr>
        <w:t xml:space="preserve"> УМК «Школа России», представленной </w:t>
      </w:r>
      <w:r w:rsidR="00A1473B" w:rsidRPr="005B24CE">
        <w:rPr>
          <w:rFonts w:ascii="Times New Roman" w:hAnsi="Times New Roman"/>
          <w:color w:val="auto"/>
          <w:sz w:val="28"/>
          <w:szCs w:val="28"/>
        </w:rPr>
        <w:t>следующим</w:t>
      </w:r>
      <w:r w:rsidR="00A97F39" w:rsidRPr="005B24CE">
        <w:rPr>
          <w:rFonts w:ascii="Times New Roman" w:hAnsi="Times New Roman"/>
          <w:color w:val="auto"/>
          <w:sz w:val="28"/>
          <w:szCs w:val="28"/>
        </w:rPr>
        <w:t>и</w:t>
      </w:r>
      <w:r w:rsidR="00A1473B" w:rsidRPr="005B24CE">
        <w:rPr>
          <w:rFonts w:ascii="Times New Roman" w:hAnsi="Times New Roman"/>
          <w:color w:val="auto"/>
          <w:sz w:val="28"/>
          <w:szCs w:val="28"/>
        </w:rPr>
        <w:t xml:space="preserve"> учебникам</w:t>
      </w:r>
      <w:r w:rsidR="00A97F39" w:rsidRPr="005B24CE">
        <w:rPr>
          <w:rFonts w:ascii="Times New Roman" w:hAnsi="Times New Roman"/>
          <w:color w:val="auto"/>
          <w:sz w:val="28"/>
          <w:szCs w:val="28"/>
        </w:rPr>
        <w:t>и</w:t>
      </w:r>
      <w:r w:rsidR="00A1473B" w:rsidRPr="005B24CE">
        <w:rPr>
          <w:rFonts w:ascii="Times New Roman" w:hAnsi="Times New Roman"/>
          <w:color w:val="auto"/>
          <w:sz w:val="28"/>
          <w:szCs w:val="28"/>
        </w:rPr>
        <w:t>:</w:t>
      </w:r>
    </w:p>
    <w:tbl>
      <w:tblPr>
        <w:tblStyle w:val="afff2"/>
        <w:tblW w:w="10206" w:type="dxa"/>
        <w:jc w:val="center"/>
        <w:tblLayout w:type="fixed"/>
        <w:tblLook w:val="04A0" w:firstRow="1" w:lastRow="0" w:firstColumn="1" w:lastColumn="0" w:noHBand="0" w:noVBand="1"/>
      </w:tblPr>
      <w:tblGrid>
        <w:gridCol w:w="573"/>
        <w:gridCol w:w="66"/>
        <w:gridCol w:w="5245"/>
        <w:gridCol w:w="4322"/>
      </w:tblGrid>
      <w:tr w:rsidR="00997594" w:rsidRPr="005B24CE" w:rsidTr="00D75092">
        <w:trPr>
          <w:cantSplit/>
          <w:trHeight w:val="1134"/>
          <w:jc w:val="center"/>
        </w:trPr>
        <w:tc>
          <w:tcPr>
            <w:tcW w:w="573" w:type="dxa"/>
            <w:textDirection w:val="btLr"/>
            <w:vAlign w:val="center"/>
          </w:tcPr>
          <w:p w:rsidR="00997594" w:rsidRPr="005B24CE" w:rsidRDefault="00997594" w:rsidP="00D75092">
            <w:pPr>
              <w:jc w:val="center"/>
              <w:rPr>
                <w:rFonts w:ascii="Times New Roman" w:hAnsi="Times New Roman"/>
                <w:b/>
                <w:sz w:val="28"/>
                <w:szCs w:val="28"/>
              </w:rPr>
            </w:pPr>
            <w:r w:rsidRPr="005B24CE">
              <w:rPr>
                <w:rFonts w:ascii="Times New Roman" w:hAnsi="Times New Roman"/>
                <w:b/>
                <w:sz w:val="28"/>
                <w:szCs w:val="28"/>
              </w:rPr>
              <w:t>Класс</w:t>
            </w:r>
          </w:p>
        </w:tc>
        <w:tc>
          <w:tcPr>
            <w:tcW w:w="5311" w:type="dxa"/>
            <w:gridSpan w:val="2"/>
            <w:vAlign w:val="center"/>
          </w:tcPr>
          <w:p w:rsidR="00997594" w:rsidRPr="005B24CE" w:rsidRDefault="00997594" w:rsidP="00D75092">
            <w:pPr>
              <w:jc w:val="center"/>
              <w:rPr>
                <w:rFonts w:ascii="Times New Roman" w:hAnsi="Times New Roman"/>
                <w:b/>
                <w:sz w:val="28"/>
                <w:szCs w:val="28"/>
              </w:rPr>
            </w:pPr>
            <w:r w:rsidRPr="005B24CE">
              <w:rPr>
                <w:rFonts w:ascii="Times New Roman" w:hAnsi="Times New Roman"/>
                <w:b/>
                <w:sz w:val="28"/>
                <w:szCs w:val="28"/>
              </w:rPr>
              <w:t>Название учебника</w:t>
            </w:r>
          </w:p>
        </w:tc>
        <w:tc>
          <w:tcPr>
            <w:tcW w:w="4322" w:type="dxa"/>
            <w:vAlign w:val="center"/>
          </w:tcPr>
          <w:p w:rsidR="00997594" w:rsidRPr="005B24CE" w:rsidRDefault="00997594" w:rsidP="00D75092">
            <w:pPr>
              <w:jc w:val="center"/>
              <w:rPr>
                <w:rFonts w:ascii="Times New Roman" w:hAnsi="Times New Roman"/>
                <w:b/>
                <w:sz w:val="28"/>
                <w:szCs w:val="28"/>
              </w:rPr>
            </w:pPr>
            <w:r w:rsidRPr="005B24CE">
              <w:rPr>
                <w:rFonts w:ascii="Times New Roman" w:hAnsi="Times New Roman"/>
                <w:b/>
                <w:sz w:val="28"/>
                <w:szCs w:val="28"/>
              </w:rPr>
              <w:t>Авторы</w:t>
            </w:r>
          </w:p>
        </w:tc>
      </w:tr>
      <w:tr w:rsidR="00A1473B" w:rsidRPr="005B24CE" w:rsidTr="00D75092">
        <w:trPr>
          <w:trHeight w:val="293"/>
          <w:jc w:val="center"/>
        </w:trPr>
        <w:tc>
          <w:tcPr>
            <w:tcW w:w="10206" w:type="dxa"/>
            <w:gridSpan w:val="4"/>
          </w:tcPr>
          <w:p w:rsidR="00A1473B" w:rsidRPr="005B24CE" w:rsidRDefault="00A1473B" w:rsidP="00D75092">
            <w:pPr>
              <w:rPr>
                <w:rFonts w:ascii="Times New Roman" w:hAnsi="Times New Roman"/>
                <w:b/>
                <w:i/>
                <w:sz w:val="28"/>
                <w:szCs w:val="28"/>
              </w:rPr>
            </w:pPr>
            <w:r w:rsidRPr="005B24CE">
              <w:rPr>
                <w:rFonts w:ascii="Times New Roman" w:hAnsi="Times New Roman"/>
                <w:b/>
                <w:i/>
                <w:sz w:val="28"/>
                <w:szCs w:val="28"/>
              </w:rPr>
              <w:t>Математика</w:t>
            </w:r>
          </w:p>
        </w:tc>
      </w:tr>
      <w:tr w:rsidR="00997594" w:rsidRPr="005B24CE" w:rsidTr="00D75092">
        <w:trPr>
          <w:trHeight w:val="255"/>
          <w:jc w:val="center"/>
        </w:trPr>
        <w:tc>
          <w:tcPr>
            <w:tcW w:w="573"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1</w:t>
            </w:r>
          </w:p>
        </w:tc>
        <w:tc>
          <w:tcPr>
            <w:tcW w:w="5311" w:type="dxa"/>
            <w:gridSpan w:val="2"/>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«Математика»</w:t>
            </w:r>
          </w:p>
        </w:tc>
        <w:tc>
          <w:tcPr>
            <w:tcW w:w="4322"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М.И.Моро</w:t>
            </w:r>
          </w:p>
        </w:tc>
      </w:tr>
      <w:tr w:rsidR="00997594" w:rsidRPr="005B24CE" w:rsidTr="00D75092">
        <w:trPr>
          <w:trHeight w:val="293"/>
          <w:jc w:val="center"/>
        </w:trPr>
        <w:tc>
          <w:tcPr>
            <w:tcW w:w="573"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2</w:t>
            </w:r>
          </w:p>
        </w:tc>
        <w:tc>
          <w:tcPr>
            <w:tcW w:w="5311" w:type="dxa"/>
            <w:gridSpan w:val="2"/>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«Математика»</w:t>
            </w:r>
          </w:p>
        </w:tc>
        <w:tc>
          <w:tcPr>
            <w:tcW w:w="4322"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М.И.Моро</w:t>
            </w:r>
          </w:p>
        </w:tc>
      </w:tr>
      <w:tr w:rsidR="00997594" w:rsidRPr="005B24CE" w:rsidTr="00D75092">
        <w:trPr>
          <w:trHeight w:val="293"/>
          <w:jc w:val="center"/>
        </w:trPr>
        <w:tc>
          <w:tcPr>
            <w:tcW w:w="573"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3</w:t>
            </w:r>
          </w:p>
        </w:tc>
        <w:tc>
          <w:tcPr>
            <w:tcW w:w="5311" w:type="dxa"/>
            <w:gridSpan w:val="2"/>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«Математика»</w:t>
            </w:r>
          </w:p>
        </w:tc>
        <w:tc>
          <w:tcPr>
            <w:tcW w:w="4322"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М.И.Моро</w:t>
            </w:r>
          </w:p>
        </w:tc>
      </w:tr>
      <w:tr w:rsidR="00997594" w:rsidRPr="005B24CE" w:rsidTr="00D75092">
        <w:trPr>
          <w:trHeight w:val="284"/>
          <w:jc w:val="center"/>
        </w:trPr>
        <w:tc>
          <w:tcPr>
            <w:tcW w:w="573"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4</w:t>
            </w:r>
          </w:p>
        </w:tc>
        <w:tc>
          <w:tcPr>
            <w:tcW w:w="5311" w:type="dxa"/>
            <w:gridSpan w:val="2"/>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«Математика»</w:t>
            </w:r>
          </w:p>
        </w:tc>
        <w:tc>
          <w:tcPr>
            <w:tcW w:w="4322"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М.И.Моро</w:t>
            </w:r>
          </w:p>
        </w:tc>
      </w:tr>
      <w:tr w:rsidR="00A1473B" w:rsidRPr="005B24CE" w:rsidTr="00D75092">
        <w:trPr>
          <w:trHeight w:val="293"/>
          <w:jc w:val="center"/>
        </w:trPr>
        <w:tc>
          <w:tcPr>
            <w:tcW w:w="10206" w:type="dxa"/>
            <w:gridSpan w:val="4"/>
          </w:tcPr>
          <w:p w:rsidR="00A1473B" w:rsidRPr="005B24CE" w:rsidRDefault="00A1473B" w:rsidP="00D75092">
            <w:pPr>
              <w:rPr>
                <w:rFonts w:ascii="Times New Roman" w:hAnsi="Times New Roman"/>
                <w:b/>
                <w:i/>
                <w:sz w:val="28"/>
                <w:szCs w:val="28"/>
              </w:rPr>
            </w:pPr>
            <w:r w:rsidRPr="005B24CE">
              <w:rPr>
                <w:rFonts w:ascii="Times New Roman" w:hAnsi="Times New Roman"/>
                <w:b/>
                <w:i/>
                <w:sz w:val="28"/>
                <w:szCs w:val="28"/>
              </w:rPr>
              <w:t>Литературное чтение</w:t>
            </w:r>
          </w:p>
        </w:tc>
      </w:tr>
      <w:tr w:rsidR="00997594" w:rsidRPr="005B24CE" w:rsidTr="00D75092">
        <w:trPr>
          <w:trHeight w:val="293"/>
          <w:jc w:val="center"/>
        </w:trPr>
        <w:tc>
          <w:tcPr>
            <w:tcW w:w="573" w:type="dxa"/>
            <w:vMerge w:val="restart"/>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1</w:t>
            </w:r>
          </w:p>
        </w:tc>
        <w:tc>
          <w:tcPr>
            <w:tcW w:w="5311" w:type="dxa"/>
            <w:gridSpan w:val="2"/>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«Азбука»</w:t>
            </w:r>
          </w:p>
        </w:tc>
        <w:tc>
          <w:tcPr>
            <w:tcW w:w="4322"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В.Г.Горецкий</w:t>
            </w:r>
          </w:p>
        </w:tc>
      </w:tr>
      <w:tr w:rsidR="00997594" w:rsidRPr="005B24CE" w:rsidTr="00D75092">
        <w:trPr>
          <w:trHeight w:val="293"/>
          <w:jc w:val="center"/>
        </w:trPr>
        <w:tc>
          <w:tcPr>
            <w:tcW w:w="573" w:type="dxa"/>
            <w:vMerge/>
          </w:tcPr>
          <w:p w:rsidR="00997594" w:rsidRPr="005B24CE" w:rsidRDefault="00997594" w:rsidP="00D75092">
            <w:pPr>
              <w:rPr>
                <w:rFonts w:ascii="Times New Roman" w:hAnsi="Times New Roman"/>
                <w:sz w:val="28"/>
                <w:szCs w:val="28"/>
              </w:rPr>
            </w:pPr>
          </w:p>
        </w:tc>
        <w:tc>
          <w:tcPr>
            <w:tcW w:w="5311" w:type="dxa"/>
            <w:gridSpan w:val="2"/>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«Литературное чтение»</w:t>
            </w:r>
          </w:p>
        </w:tc>
        <w:tc>
          <w:tcPr>
            <w:tcW w:w="4322"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Л.Ф.Климанова</w:t>
            </w:r>
          </w:p>
        </w:tc>
      </w:tr>
      <w:tr w:rsidR="00997594" w:rsidRPr="005B24CE" w:rsidTr="00D75092">
        <w:trPr>
          <w:trHeight w:val="293"/>
          <w:jc w:val="center"/>
        </w:trPr>
        <w:tc>
          <w:tcPr>
            <w:tcW w:w="573"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2</w:t>
            </w:r>
          </w:p>
        </w:tc>
        <w:tc>
          <w:tcPr>
            <w:tcW w:w="5311" w:type="dxa"/>
            <w:gridSpan w:val="2"/>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«Литературное чтение»</w:t>
            </w:r>
          </w:p>
        </w:tc>
        <w:tc>
          <w:tcPr>
            <w:tcW w:w="4322"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Л.Ф.Климанова</w:t>
            </w:r>
          </w:p>
        </w:tc>
      </w:tr>
      <w:tr w:rsidR="00997594" w:rsidRPr="005B24CE" w:rsidTr="00D75092">
        <w:trPr>
          <w:trHeight w:val="293"/>
          <w:jc w:val="center"/>
        </w:trPr>
        <w:tc>
          <w:tcPr>
            <w:tcW w:w="573"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3</w:t>
            </w:r>
          </w:p>
        </w:tc>
        <w:tc>
          <w:tcPr>
            <w:tcW w:w="5311" w:type="dxa"/>
            <w:gridSpan w:val="2"/>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«Литературное чтение»</w:t>
            </w:r>
          </w:p>
        </w:tc>
        <w:tc>
          <w:tcPr>
            <w:tcW w:w="4322"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Л.Ф.Климанова</w:t>
            </w:r>
          </w:p>
        </w:tc>
      </w:tr>
      <w:tr w:rsidR="00997594" w:rsidRPr="005B24CE" w:rsidTr="00D75092">
        <w:trPr>
          <w:trHeight w:val="293"/>
          <w:jc w:val="center"/>
        </w:trPr>
        <w:tc>
          <w:tcPr>
            <w:tcW w:w="573"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4</w:t>
            </w:r>
          </w:p>
        </w:tc>
        <w:tc>
          <w:tcPr>
            <w:tcW w:w="5311" w:type="dxa"/>
            <w:gridSpan w:val="2"/>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«Литературное чтение»</w:t>
            </w:r>
          </w:p>
        </w:tc>
        <w:tc>
          <w:tcPr>
            <w:tcW w:w="4322"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Л.Ф.Климанова</w:t>
            </w:r>
          </w:p>
        </w:tc>
      </w:tr>
      <w:tr w:rsidR="00A1473B" w:rsidRPr="005B24CE" w:rsidTr="00D75092">
        <w:trPr>
          <w:trHeight w:val="293"/>
          <w:jc w:val="center"/>
        </w:trPr>
        <w:tc>
          <w:tcPr>
            <w:tcW w:w="10206" w:type="dxa"/>
            <w:gridSpan w:val="4"/>
          </w:tcPr>
          <w:p w:rsidR="00A1473B" w:rsidRPr="005B24CE" w:rsidRDefault="00A1473B" w:rsidP="00D75092">
            <w:pPr>
              <w:rPr>
                <w:rFonts w:ascii="Times New Roman" w:hAnsi="Times New Roman"/>
                <w:b/>
                <w:i/>
                <w:sz w:val="28"/>
                <w:szCs w:val="28"/>
              </w:rPr>
            </w:pPr>
            <w:r w:rsidRPr="005B24CE">
              <w:rPr>
                <w:rFonts w:ascii="Times New Roman" w:hAnsi="Times New Roman"/>
                <w:b/>
                <w:i/>
                <w:sz w:val="28"/>
                <w:szCs w:val="28"/>
              </w:rPr>
              <w:t>Русский язык</w:t>
            </w:r>
          </w:p>
        </w:tc>
      </w:tr>
      <w:tr w:rsidR="00997594" w:rsidRPr="005B24CE" w:rsidTr="00D75092">
        <w:trPr>
          <w:trHeight w:val="293"/>
          <w:jc w:val="center"/>
        </w:trPr>
        <w:tc>
          <w:tcPr>
            <w:tcW w:w="573"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1</w:t>
            </w:r>
          </w:p>
        </w:tc>
        <w:tc>
          <w:tcPr>
            <w:tcW w:w="5311" w:type="dxa"/>
            <w:gridSpan w:val="2"/>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«Русский язык»</w:t>
            </w:r>
          </w:p>
        </w:tc>
        <w:tc>
          <w:tcPr>
            <w:tcW w:w="4322"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В.П.Канакина</w:t>
            </w:r>
          </w:p>
        </w:tc>
      </w:tr>
      <w:tr w:rsidR="00997594" w:rsidRPr="005B24CE" w:rsidTr="00D75092">
        <w:trPr>
          <w:trHeight w:val="293"/>
          <w:jc w:val="center"/>
        </w:trPr>
        <w:tc>
          <w:tcPr>
            <w:tcW w:w="573"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2</w:t>
            </w:r>
          </w:p>
        </w:tc>
        <w:tc>
          <w:tcPr>
            <w:tcW w:w="5311" w:type="dxa"/>
            <w:gridSpan w:val="2"/>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«Русский язык»</w:t>
            </w:r>
          </w:p>
        </w:tc>
        <w:tc>
          <w:tcPr>
            <w:tcW w:w="4322"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В.П.Канакина</w:t>
            </w:r>
          </w:p>
        </w:tc>
      </w:tr>
      <w:tr w:rsidR="00997594" w:rsidRPr="005B24CE" w:rsidTr="00D75092">
        <w:trPr>
          <w:trHeight w:val="293"/>
          <w:jc w:val="center"/>
        </w:trPr>
        <w:tc>
          <w:tcPr>
            <w:tcW w:w="573"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3</w:t>
            </w:r>
          </w:p>
        </w:tc>
        <w:tc>
          <w:tcPr>
            <w:tcW w:w="5311" w:type="dxa"/>
            <w:gridSpan w:val="2"/>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«Русский язык»</w:t>
            </w:r>
          </w:p>
        </w:tc>
        <w:tc>
          <w:tcPr>
            <w:tcW w:w="4322"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В.П.Канакина</w:t>
            </w:r>
          </w:p>
        </w:tc>
      </w:tr>
      <w:tr w:rsidR="00997594" w:rsidRPr="005B24CE" w:rsidTr="00D75092">
        <w:trPr>
          <w:trHeight w:val="293"/>
          <w:jc w:val="center"/>
        </w:trPr>
        <w:tc>
          <w:tcPr>
            <w:tcW w:w="573"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4</w:t>
            </w:r>
          </w:p>
        </w:tc>
        <w:tc>
          <w:tcPr>
            <w:tcW w:w="5311" w:type="dxa"/>
            <w:gridSpan w:val="2"/>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«Русский язык»</w:t>
            </w:r>
          </w:p>
        </w:tc>
        <w:tc>
          <w:tcPr>
            <w:tcW w:w="4322"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В.П.Канакина</w:t>
            </w:r>
          </w:p>
        </w:tc>
      </w:tr>
      <w:tr w:rsidR="00A1473B" w:rsidRPr="005B24CE" w:rsidTr="00D75092">
        <w:trPr>
          <w:trHeight w:val="293"/>
          <w:jc w:val="center"/>
        </w:trPr>
        <w:tc>
          <w:tcPr>
            <w:tcW w:w="10206" w:type="dxa"/>
            <w:gridSpan w:val="4"/>
          </w:tcPr>
          <w:p w:rsidR="00A1473B" w:rsidRPr="005B24CE" w:rsidRDefault="00A1473B" w:rsidP="00D75092">
            <w:pPr>
              <w:rPr>
                <w:rFonts w:ascii="Times New Roman" w:hAnsi="Times New Roman"/>
                <w:b/>
                <w:i/>
                <w:sz w:val="28"/>
                <w:szCs w:val="28"/>
              </w:rPr>
            </w:pPr>
            <w:r w:rsidRPr="005B24CE">
              <w:rPr>
                <w:rFonts w:ascii="Times New Roman" w:hAnsi="Times New Roman"/>
                <w:b/>
                <w:i/>
                <w:sz w:val="28"/>
                <w:szCs w:val="28"/>
              </w:rPr>
              <w:t>Окружающий мир</w:t>
            </w:r>
          </w:p>
        </w:tc>
      </w:tr>
      <w:tr w:rsidR="00997594" w:rsidRPr="005B24CE" w:rsidTr="00D75092">
        <w:trPr>
          <w:trHeight w:val="293"/>
          <w:jc w:val="center"/>
        </w:trPr>
        <w:tc>
          <w:tcPr>
            <w:tcW w:w="573"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1</w:t>
            </w:r>
          </w:p>
        </w:tc>
        <w:tc>
          <w:tcPr>
            <w:tcW w:w="5311" w:type="dxa"/>
            <w:gridSpan w:val="2"/>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«Окружающий мир»</w:t>
            </w:r>
          </w:p>
        </w:tc>
        <w:tc>
          <w:tcPr>
            <w:tcW w:w="4322"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А.А.Плешаков</w:t>
            </w:r>
          </w:p>
        </w:tc>
      </w:tr>
      <w:tr w:rsidR="00997594" w:rsidRPr="005B24CE" w:rsidTr="00D75092">
        <w:trPr>
          <w:trHeight w:val="293"/>
          <w:jc w:val="center"/>
        </w:trPr>
        <w:tc>
          <w:tcPr>
            <w:tcW w:w="573"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2</w:t>
            </w:r>
          </w:p>
        </w:tc>
        <w:tc>
          <w:tcPr>
            <w:tcW w:w="5311" w:type="dxa"/>
            <w:gridSpan w:val="2"/>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«Окружающий мир»</w:t>
            </w:r>
          </w:p>
        </w:tc>
        <w:tc>
          <w:tcPr>
            <w:tcW w:w="4322"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А.А.Плешаков</w:t>
            </w:r>
          </w:p>
        </w:tc>
      </w:tr>
      <w:tr w:rsidR="00997594" w:rsidRPr="005B24CE" w:rsidTr="00D75092">
        <w:trPr>
          <w:trHeight w:val="293"/>
          <w:jc w:val="center"/>
        </w:trPr>
        <w:tc>
          <w:tcPr>
            <w:tcW w:w="573"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3</w:t>
            </w:r>
          </w:p>
        </w:tc>
        <w:tc>
          <w:tcPr>
            <w:tcW w:w="5311" w:type="dxa"/>
            <w:gridSpan w:val="2"/>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«Окружающий мир»</w:t>
            </w:r>
          </w:p>
        </w:tc>
        <w:tc>
          <w:tcPr>
            <w:tcW w:w="4322"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А.А.Плешаков</w:t>
            </w:r>
          </w:p>
        </w:tc>
      </w:tr>
      <w:tr w:rsidR="00997594" w:rsidRPr="005B24CE" w:rsidTr="00D75092">
        <w:trPr>
          <w:trHeight w:val="293"/>
          <w:jc w:val="center"/>
        </w:trPr>
        <w:tc>
          <w:tcPr>
            <w:tcW w:w="573"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4</w:t>
            </w:r>
          </w:p>
        </w:tc>
        <w:tc>
          <w:tcPr>
            <w:tcW w:w="5311" w:type="dxa"/>
            <w:gridSpan w:val="2"/>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«Окружающий мир»</w:t>
            </w:r>
          </w:p>
        </w:tc>
        <w:tc>
          <w:tcPr>
            <w:tcW w:w="4322"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А.А.Плешаков</w:t>
            </w:r>
          </w:p>
        </w:tc>
      </w:tr>
      <w:tr w:rsidR="00A1473B" w:rsidRPr="005B24CE" w:rsidTr="00D75092">
        <w:trPr>
          <w:trHeight w:val="293"/>
          <w:jc w:val="center"/>
        </w:trPr>
        <w:tc>
          <w:tcPr>
            <w:tcW w:w="10206" w:type="dxa"/>
            <w:gridSpan w:val="4"/>
          </w:tcPr>
          <w:p w:rsidR="00A1473B" w:rsidRPr="005B24CE" w:rsidRDefault="00A1473B" w:rsidP="00D75092">
            <w:pPr>
              <w:rPr>
                <w:rFonts w:ascii="Times New Roman" w:hAnsi="Times New Roman"/>
                <w:b/>
                <w:i/>
                <w:sz w:val="28"/>
                <w:szCs w:val="28"/>
              </w:rPr>
            </w:pPr>
            <w:r w:rsidRPr="005B24CE">
              <w:rPr>
                <w:rFonts w:ascii="Times New Roman" w:hAnsi="Times New Roman"/>
                <w:b/>
                <w:i/>
                <w:sz w:val="28"/>
                <w:szCs w:val="28"/>
              </w:rPr>
              <w:t>Технология</w:t>
            </w:r>
          </w:p>
        </w:tc>
      </w:tr>
      <w:tr w:rsidR="00997594" w:rsidRPr="005B24CE" w:rsidTr="00D75092">
        <w:trPr>
          <w:trHeight w:val="293"/>
          <w:jc w:val="center"/>
        </w:trPr>
        <w:tc>
          <w:tcPr>
            <w:tcW w:w="573"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1</w:t>
            </w:r>
          </w:p>
        </w:tc>
        <w:tc>
          <w:tcPr>
            <w:tcW w:w="5311" w:type="dxa"/>
            <w:gridSpan w:val="2"/>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«Технология»</w:t>
            </w:r>
          </w:p>
        </w:tc>
        <w:tc>
          <w:tcPr>
            <w:tcW w:w="4322"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 xml:space="preserve">под ред. В.Д.Симоненко </w:t>
            </w:r>
          </w:p>
        </w:tc>
      </w:tr>
      <w:tr w:rsidR="00997594" w:rsidRPr="005B24CE" w:rsidTr="00D75092">
        <w:trPr>
          <w:trHeight w:val="293"/>
          <w:jc w:val="center"/>
        </w:trPr>
        <w:tc>
          <w:tcPr>
            <w:tcW w:w="573"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2</w:t>
            </w:r>
          </w:p>
        </w:tc>
        <w:tc>
          <w:tcPr>
            <w:tcW w:w="5311" w:type="dxa"/>
            <w:gridSpan w:val="2"/>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«Технология»</w:t>
            </w:r>
          </w:p>
        </w:tc>
        <w:tc>
          <w:tcPr>
            <w:tcW w:w="4322"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 xml:space="preserve">под ред. В.Д.Симоненко </w:t>
            </w:r>
          </w:p>
        </w:tc>
      </w:tr>
      <w:tr w:rsidR="00997594" w:rsidRPr="005B24CE" w:rsidTr="00D75092">
        <w:trPr>
          <w:trHeight w:val="293"/>
          <w:jc w:val="center"/>
        </w:trPr>
        <w:tc>
          <w:tcPr>
            <w:tcW w:w="573"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3</w:t>
            </w:r>
          </w:p>
        </w:tc>
        <w:tc>
          <w:tcPr>
            <w:tcW w:w="5311" w:type="dxa"/>
            <w:gridSpan w:val="2"/>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«Технология»</w:t>
            </w:r>
          </w:p>
        </w:tc>
        <w:tc>
          <w:tcPr>
            <w:tcW w:w="4322"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 xml:space="preserve">под ред. В.Д.Симоненко </w:t>
            </w:r>
          </w:p>
        </w:tc>
      </w:tr>
      <w:tr w:rsidR="00997594" w:rsidRPr="005B24CE" w:rsidTr="00D75092">
        <w:trPr>
          <w:trHeight w:val="293"/>
          <w:jc w:val="center"/>
        </w:trPr>
        <w:tc>
          <w:tcPr>
            <w:tcW w:w="573"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lastRenderedPageBreak/>
              <w:t>4</w:t>
            </w:r>
          </w:p>
        </w:tc>
        <w:tc>
          <w:tcPr>
            <w:tcW w:w="5311" w:type="dxa"/>
            <w:gridSpan w:val="2"/>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«Технология»</w:t>
            </w:r>
          </w:p>
        </w:tc>
        <w:tc>
          <w:tcPr>
            <w:tcW w:w="4322"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 xml:space="preserve">под ред. В.Д.Симоненко </w:t>
            </w:r>
          </w:p>
        </w:tc>
      </w:tr>
      <w:tr w:rsidR="00A1473B" w:rsidRPr="005B24CE" w:rsidTr="00D75092">
        <w:trPr>
          <w:trHeight w:val="293"/>
          <w:jc w:val="center"/>
        </w:trPr>
        <w:tc>
          <w:tcPr>
            <w:tcW w:w="10206" w:type="dxa"/>
            <w:gridSpan w:val="4"/>
          </w:tcPr>
          <w:p w:rsidR="00A1473B" w:rsidRPr="005B24CE" w:rsidRDefault="00A1473B" w:rsidP="00D75092">
            <w:pPr>
              <w:rPr>
                <w:rFonts w:ascii="Times New Roman" w:hAnsi="Times New Roman"/>
                <w:b/>
                <w:i/>
                <w:sz w:val="28"/>
                <w:szCs w:val="28"/>
              </w:rPr>
            </w:pPr>
            <w:r w:rsidRPr="005B24CE">
              <w:rPr>
                <w:rFonts w:ascii="Times New Roman" w:hAnsi="Times New Roman"/>
                <w:b/>
                <w:i/>
                <w:sz w:val="28"/>
                <w:szCs w:val="28"/>
              </w:rPr>
              <w:t>Английский язык</w:t>
            </w:r>
          </w:p>
        </w:tc>
      </w:tr>
      <w:tr w:rsidR="00997594" w:rsidRPr="005B24CE" w:rsidTr="00D75092">
        <w:trPr>
          <w:trHeight w:val="293"/>
          <w:jc w:val="center"/>
        </w:trPr>
        <w:tc>
          <w:tcPr>
            <w:tcW w:w="573" w:type="dxa"/>
          </w:tcPr>
          <w:p w:rsidR="00997594" w:rsidRPr="00BA353C" w:rsidRDefault="00997594" w:rsidP="00D75092">
            <w:pPr>
              <w:rPr>
                <w:rFonts w:ascii="Times New Roman" w:hAnsi="Times New Roman"/>
                <w:sz w:val="28"/>
                <w:szCs w:val="28"/>
              </w:rPr>
            </w:pPr>
            <w:r w:rsidRPr="00BA353C">
              <w:rPr>
                <w:rFonts w:ascii="Times New Roman" w:hAnsi="Times New Roman"/>
                <w:sz w:val="28"/>
                <w:szCs w:val="28"/>
              </w:rPr>
              <w:t>2</w:t>
            </w:r>
          </w:p>
        </w:tc>
        <w:tc>
          <w:tcPr>
            <w:tcW w:w="5311" w:type="dxa"/>
            <w:gridSpan w:val="2"/>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 xml:space="preserve">Английский язык. В 2х частях </w:t>
            </w:r>
          </w:p>
        </w:tc>
        <w:tc>
          <w:tcPr>
            <w:tcW w:w="4322" w:type="dxa"/>
          </w:tcPr>
          <w:p w:rsidR="00997594" w:rsidRPr="005B24CE" w:rsidRDefault="00E057D4" w:rsidP="00D75092">
            <w:pPr>
              <w:rPr>
                <w:rFonts w:ascii="Times New Roman" w:hAnsi="Times New Roman"/>
                <w:sz w:val="28"/>
                <w:szCs w:val="28"/>
              </w:rPr>
            </w:pPr>
            <w:r w:rsidRPr="005B24CE">
              <w:rPr>
                <w:rFonts w:ascii="Times New Roman" w:hAnsi="Times New Roman"/>
                <w:sz w:val="28"/>
                <w:szCs w:val="28"/>
              </w:rPr>
              <w:t>Афанасьева О.В.</w:t>
            </w:r>
            <w:r w:rsidR="00090181" w:rsidRPr="005B24CE">
              <w:rPr>
                <w:rFonts w:ascii="Times New Roman" w:hAnsi="Times New Roman"/>
                <w:sz w:val="28"/>
                <w:szCs w:val="28"/>
              </w:rPr>
              <w:t>, Михеева И.В.</w:t>
            </w:r>
          </w:p>
        </w:tc>
      </w:tr>
      <w:tr w:rsidR="00BA353C" w:rsidRPr="005B24CE" w:rsidTr="00D75092">
        <w:trPr>
          <w:trHeight w:val="293"/>
          <w:jc w:val="center"/>
        </w:trPr>
        <w:tc>
          <w:tcPr>
            <w:tcW w:w="573" w:type="dxa"/>
          </w:tcPr>
          <w:p w:rsidR="00BA353C" w:rsidRPr="00BA353C" w:rsidRDefault="00BA353C" w:rsidP="00D75092">
            <w:pPr>
              <w:rPr>
                <w:rFonts w:ascii="Times New Roman" w:hAnsi="Times New Roman"/>
                <w:sz w:val="28"/>
                <w:szCs w:val="28"/>
              </w:rPr>
            </w:pPr>
            <w:r w:rsidRPr="00BA353C">
              <w:rPr>
                <w:rFonts w:ascii="Times New Roman" w:hAnsi="Times New Roman"/>
                <w:sz w:val="28"/>
                <w:szCs w:val="28"/>
              </w:rPr>
              <w:t>3</w:t>
            </w:r>
          </w:p>
        </w:tc>
        <w:tc>
          <w:tcPr>
            <w:tcW w:w="5311" w:type="dxa"/>
            <w:gridSpan w:val="2"/>
          </w:tcPr>
          <w:p w:rsidR="00BA353C" w:rsidRPr="005B24CE" w:rsidRDefault="00BA353C" w:rsidP="00D75092">
            <w:pPr>
              <w:rPr>
                <w:sz w:val="28"/>
                <w:szCs w:val="28"/>
              </w:rPr>
            </w:pPr>
            <w:r w:rsidRPr="005B24CE">
              <w:rPr>
                <w:rFonts w:ascii="Times New Roman" w:hAnsi="Times New Roman"/>
                <w:sz w:val="28"/>
                <w:szCs w:val="28"/>
              </w:rPr>
              <w:t>Английский язык</w:t>
            </w:r>
          </w:p>
        </w:tc>
        <w:tc>
          <w:tcPr>
            <w:tcW w:w="4322" w:type="dxa"/>
          </w:tcPr>
          <w:p w:rsidR="00BA353C" w:rsidRPr="005B24CE" w:rsidRDefault="00BA353C" w:rsidP="00D75092">
            <w:pPr>
              <w:rPr>
                <w:sz w:val="28"/>
                <w:szCs w:val="28"/>
              </w:rPr>
            </w:pPr>
          </w:p>
        </w:tc>
      </w:tr>
      <w:tr w:rsidR="00BA353C" w:rsidRPr="005B24CE" w:rsidTr="00D75092">
        <w:trPr>
          <w:trHeight w:val="293"/>
          <w:jc w:val="center"/>
        </w:trPr>
        <w:tc>
          <w:tcPr>
            <w:tcW w:w="573" w:type="dxa"/>
          </w:tcPr>
          <w:p w:rsidR="00BA353C" w:rsidRPr="00BA353C" w:rsidRDefault="00BA353C" w:rsidP="00D75092">
            <w:pPr>
              <w:rPr>
                <w:rFonts w:ascii="Times New Roman" w:hAnsi="Times New Roman"/>
                <w:sz w:val="28"/>
                <w:szCs w:val="28"/>
              </w:rPr>
            </w:pPr>
            <w:r w:rsidRPr="00BA353C">
              <w:rPr>
                <w:rFonts w:ascii="Times New Roman" w:hAnsi="Times New Roman"/>
                <w:sz w:val="28"/>
                <w:szCs w:val="28"/>
              </w:rPr>
              <w:t>4</w:t>
            </w:r>
          </w:p>
        </w:tc>
        <w:tc>
          <w:tcPr>
            <w:tcW w:w="5311" w:type="dxa"/>
            <w:gridSpan w:val="2"/>
          </w:tcPr>
          <w:p w:rsidR="00BA353C" w:rsidRPr="005B24CE" w:rsidRDefault="00BA353C" w:rsidP="00D75092">
            <w:pPr>
              <w:rPr>
                <w:sz w:val="28"/>
                <w:szCs w:val="28"/>
              </w:rPr>
            </w:pPr>
            <w:r w:rsidRPr="005B24CE">
              <w:rPr>
                <w:rFonts w:ascii="Times New Roman" w:hAnsi="Times New Roman"/>
                <w:sz w:val="28"/>
                <w:szCs w:val="28"/>
              </w:rPr>
              <w:t>Английский язык</w:t>
            </w:r>
          </w:p>
        </w:tc>
        <w:tc>
          <w:tcPr>
            <w:tcW w:w="4322" w:type="dxa"/>
          </w:tcPr>
          <w:p w:rsidR="00BA353C" w:rsidRPr="005B24CE" w:rsidRDefault="00BA353C" w:rsidP="00D75092">
            <w:pPr>
              <w:rPr>
                <w:sz w:val="28"/>
                <w:szCs w:val="28"/>
              </w:rPr>
            </w:pPr>
          </w:p>
        </w:tc>
      </w:tr>
      <w:tr w:rsidR="00A1473B" w:rsidRPr="005B24CE" w:rsidTr="00D75092">
        <w:trPr>
          <w:trHeight w:val="293"/>
          <w:jc w:val="center"/>
        </w:trPr>
        <w:tc>
          <w:tcPr>
            <w:tcW w:w="10206" w:type="dxa"/>
            <w:gridSpan w:val="4"/>
          </w:tcPr>
          <w:p w:rsidR="00A1473B" w:rsidRPr="005B24CE" w:rsidRDefault="00A1473B" w:rsidP="00D75092">
            <w:pPr>
              <w:rPr>
                <w:rFonts w:ascii="Times New Roman" w:hAnsi="Times New Roman"/>
                <w:b/>
                <w:i/>
                <w:sz w:val="28"/>
                <w:szCs w:val="28"/>
              </w:rPr>
            </w:pPr>
            <w:r w:rsidRPr="005B24CE">
              <w:rPr>
                <w:rFonts w:ascii="Times New Roman" w:hAnsi="Times New Roman"/>
                <w:b/>
                <w:i/>
                <w:sz w:val="28"/>
                <w:szCs w:val="28"/>
              </w:rPr>
              <w:t>Изобразительное искусство</w:t>
            </w:r>
          </w:p>
        </w:tc>
      </w:tr>
      <w:tr w:rsidR="00997594" w:rsidRPr="005B24CE" w:rsidTr="00D75092">
        <w:trPr>
          <w:trHeight w:val="293"/>
          <w:jc w:val="center"/>
        </w:trPr>
        <w:tc>
          <w:tcPr>
            <w:tcW w:w="573"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1</w:t>
            </w:r>
          </w:p>
        </w:tc>
        <w:tc>
          <w:tcPr>
            <w:tcW w:w="5311" w:type="dxa"/>
            <w:gridSpan w:val="2"/>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«Изобразительное искусство»</w:t>
            </w:r>
          </w:p>
        </w:tc>
        <w:tc>
          <w:tcPr>
            <w:tcW w:w="4322"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Э.И.Кубышкина</w:t>
            </w:r>
          </w:p>
        </w:tc>
      </w:tr>
      <w:tr w:rsidR="00997594" w:rsidRPr="005B24CE" w:rsidTr="00D75092">
        <w:trPr>
          <w:trHeight w:val="293"/>
          <w:jc w:val="center"/>
        </w:trPr>
        <w:tc>
          <w:tcPr>
            <w:tcW w:w="573"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2</w:t>
            </w:r>
          </w:p>
        </w:tc>
        <w:tc>
          <w:tcPr>
            <w:tcW w:w="5311" w:type="dxa"/>
            <w:gridSpan w:val="2"/>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«Изобразительное искусство»</w:t>
            </w:r>
          </w:p>
        </w:tc>
        <w:tc>
          <w:tcPr>
            <w:tcW w:w="4322"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Э.И.Кубышкина</w:t>
            </w:r>
          </w:p>
        </w:tc>
      </w:tr>
      <w:tr w:rsidR="00997594" w:rsidRPr="005B24CE" w:rsidTr="00D75092">
        <w:trPr>
          <w:trHeight w:val="293"/>
          <w:jc w:val="center"/>
        </w:trPr>
        <w:tc>
          <w:tcPr>
            <w:tcW w:w="573"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3</w:t>
            </w:r>
          </w:p>
        </w:tc>
        <w:tc>
          <w:tcPr>
            <w:tcW w:w="5311" w:type="dxa"/>
            <w:gridSpan w:val="2"/>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«Изобразительное искусство»</w:t>
            </w:r>
          </w:p>
        </w:tc>
        <w:tc>
          <w:tcPr>
            <w:tcW w:w="4322"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Э.И.Кубышкина</w:t>
            </w:r>
          </w:p>
        </w:tc>
      </w:tr>
      <w:tr w:rsidR="00997594" w:rsidRPr="005B24CE" w:rsidTr="00D75092">
        <w:trPr>
          <w:trHeight w:val="293"/>
          <w:jc w:val="center"/>
        </w:trPr>
        <w:tc>
          <w:tcPr>
            <w:tcW w:w="573"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4</w:t>
            </w:r>
          </w:p>
        </w:tc>
        <w:tc>
          <w:tcPr>
            <w:tcW w:w="5311" w:type="dxa"/>
            <w:gridSpan w:val="2"/>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«Изобразительное искусство»</w:t>
            </w:r>
          </w:p>
        </w:tc>
        <w:tc>
          <w:tcPr>
            <w:tcW w:w="4322"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Э.И.Кубышкина</w:t>
            </w:r>
          </w:p>
        </w:tc>
      </w:tr>
      <w:tr w:rsidR="00A1473B" w:rsidRPr="005B24CE" w:rsidTr="00D75092">
        <w:trPr>
          <w:trHeight w:val="293"/>
          <w:jc w:val="center"/>
        </w:trPr>
        <w:tc>
          <w:tcPr>
            <w:tcW w:w="10206" w:type="dxa"/>
            <w:gridSpan w:val="4"/>
          </w:tcPr>
          <w:p w:rsidR="00A1473B" w:rsidRPr="005B24CE" w:rsidRDefault="00A1473B" w:rsidP="00D75092">
            <w:pPr>
              <w:rPr>
                <w:rFonts w:ascii="Times New Roman" w:hAnsi="Times New Roman"/>
                <w:b/>
                <w:i/>
                <w:sz w:val="28"/>
                <w:szCs w:val="28"/>
              </w:rPr>
            </w:pPr>
            <w:r w:rsidRPr="005B24CE">
              <w:rPr>
                <w:rFonts w:ascii="Times New Roman" w:hAnsi="Times New Roman"/>
                <w:b/>
                <w:i/>
                <w:sz w:val="28"/>
                <w:szCs w:val="28"/>
              </w:rPr>
              <w:t>Музыка</w:t>
            </w:r>
          </w:p>
        </w:tc>
      </w:tr>
      <w:tr w:rsidR="00997594" w:rsidRPr="005B24CE" w:rsidTr="00D75092">
        <w:trPr>
          <w:trHeight w:val="293"/>
          <w:jc w:val="center"/>
        </w:trPr>
        <w:tc>
          <w:tcPr>
            <w:tcW w:w="573"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1</w:t>
            </w:r>
          </w:p>
        </w:tc>
        <w:tc>
          <w:tcPr>
            <w:tcW w:w="5311" w:type="dxa"/>
            <w:gridSpan w:val="2"/>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«Музыка»</w:t>
            </w:r>
          </w:p>
        </w:tc>
        <w:tc>
          <w:tcPr>
            <w:tcW w:w="4322"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В.О.Усачева, Л.В.Школяр</w:t>
            </w:r>
          </w:p>
        </w:tc>
      </w:tr>
      <w:tr w:rsidR="00997594" w:rsidRPr="005B24CE" w:rsidTr="00D75092">
        <w:trPr>
          <w:trHeight w:val="293"/>
          <w:jc w:val="center"/>
        </w:trPr>
        <w:tc>
          <w:tcPr>
            <w:tcW w:w="573"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2</w:t>
            </w:r>
          </w:p>
        </w:tc>
        <w:tc>
          <w:tcPr>
            <w:tcW w:w="5311" w:type="dxa"/>
            <w:gridSpan w:val="2"/>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«Музыка»</w:t>
            </w:r>
          </w:p>
        </w:tc>
        <w:tc>
          <w:tcPr>
            <w:tcW w:w="4322"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В.О.Усачева, Л.В.Школяр</w:t>
            </w:r>
          </w:p>
        </w:tc>
      </w:tr>
      <w:tr w:rsidR="00997594" w:rsidRPr="005B24CE" w:rsidTr="00D75092">
        <w:trPr>
          <w:trHeight w:val="293"/>
          <w:jc w:val="center"/>
        </w:trPr>
        <w:tc>
          <w:tcPr>
            <w:tcW w:w="573"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3</w:t>
            </w:r>
          </w:p>
        </w:tc>
        <w:tc>
          <w:tcPr>
            <w:tcW w:w="5311" w:type="dxa"/>
            <w:gridSpan w:val="2"/>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«Музыка»</w:t>
            </w:r>
          </w:p>
        </w:tc>
        <w:tc>
          <w:tcPr>
            <w:tcW w:w="4322"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В.О.Усачева, Л.В.Школяр</w:t>
            </w:r>
          </w:p>
        </w:tc>
      </w:tr>
      <w:tr w:rsidR="00997594" w:rsidRPr="005B24CE" w:rsidTr="00D75092">
        <w:trPr>
          <w:trHeight w:val="293"/>
          <w:jc w:val="center"/>
        </w:trPr>
        <w:tc>
          <w:tcPr>
            <w:tcW w:w="573"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4</w:t>
            </w:r>
          </w:p>
        </w:tc>
        <w:tc>
          <w:tcPr>
            <w:tcW w:w="5311" w:type="dxa"/>
            <w:gridSpan w:val="2"/>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«Музыка»</w:t>
            </w:r>
          </w:p>
        </w:tc>
        <w:tc>
          <w:tcPr>
            <w:tcW w:w="4322"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В.О.Усачева, Л.В.Школяр</w:t>
            </w:r>
          </w:p>
        </w:tc>
      </w:tr>
      <w:tr w:rsidR="00A1473B" w:rsidRPr="005B24CE" w:rsidTr="00D75092">
        <w:trPr>
          <w:trHeight w:val="293"/>
          <w:jc w:val="center"/>
        </w:trPr>
        <w:tc>
          <w:tcPr>
            <w:tcW w:w="10206" w:type="dxa"/>
            <w:gridSpan w:val="4"/>
          </w:tcPr>
          <w:p w:rsidR="00A1473B" w:rsidRPr="005B24CE" w:rsidRDefault="00A1473B" w:rsidP="00D75092">
            <w:pPr>
              <w:rPr>
                <w:rFonts w:ascii="Times New Roman" w:hAnsi="Times New Roman"/>
                <w:b/>
                <w:i/>
                <w:sz w:val="28"/>
                <w:szCs w:val="28"/>
              </w:rPr>
            </w:pPr>
            <w:r w:rsidRPr="005B24CE">
              <w:rPr>
                <w:rFonts w:ascii="Times New Roman" w:hAnsi="Times New Roman"/>
                <w:b/>
                <w:i/>
                <w:sz w:val="28"/>
                <w:szCs w:val="28"/>
              </w:rPr>
              <w:t>Физическая культура</w:t>
            </w:r>
          </w:p>
        </w:tc>
      </w:tr>
      <w:tr w:rsidR="00997594" w:rsidRPr="005B24CE" w:rsidTr="00BA353C">
        <w:trPr>
          <w:trHeight w:val="293"/>
          <w:jc w:val="center"/>
        </w:trPr>
        <w:tc>
          <w:tcPr>
            <w:tcW w:w="639" w:type="dxa"/>
            <w:gridSpan w:val="2"/>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1</w:t>
            </w:r>
          </w:p>
        </w:tc>
        <w:tc>
          <w:tcPr>
            <w:tcW w:w="5245"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«Физическая культура 1-4»</w:t>
            </w:r>
          </w:p>
        </w:tc>
        <w:tc>
          <w:tcPr>
            <w:tcW w:w="4322"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В.И.Лях</w:t>
            </w:r>
          </w:p>
        </w:tc>
      </w:tr>
      <w:tr w:rsidR="00997594" w:rsidRPr="005B24CE" w:rsidTr="00BA353C">
        <w:trPr>
          <w:trHeight w:val="293"/>
          <w:jc w:val="center"/>
        </w:trPr>
        <w:tc>
          <w:tcPr>
            <w:tcW w:w="639" w:type="dxa"/>
            <w:gridSpan w:val="2"/>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2</w:t>
            </w:r>
          </w:p>
        </w:tc>
        <w:tc>
          <w:tcPr>
            <w:tcW w:w="5245"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«Физическая культура 1-4»</w:t>
            </w:r>
          </w:p>
        </w:tc>
        <w:tc>
          <w:tcPr>
            <w:tcW w:w="4322"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В.И.Лях</w:t>
            </w:r>
          </w:p>
        </w:tc>
      </w:tr>
      <w:tr w:rsidR="00997594" w:rsidRPr="005B24CE" w:rsidTr="00BA353C">
        <w:trPr>
          <w:trHeight w:val="293"/>
          <w:jc w:val="center"/>
        </w:trPr>
        <w:tc>
          <w:tcPr>
            <w:tcW w:w="639" w:type="dxa"/>
            <w:gridSpan w:val="2"/>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3</w:t>
            </w:r>
          </w:p>
        </w:tc>
        <w:tc>
          <w:tcPr>
            <w:tcW w:w="5245"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«Физическая культура 1-4»</w:t>
            </w:r>
          </w:p>
        </w:tc>
        <w:tc>
          <w:tcPr>
            <w:tcW w:w="4322"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В.И.Лях</w:t>
            </w:r>
          </w:p>
        </w:tc>
      </w:tr>
      <w:tr w:rsidR="00997594" w:rsidRPr="005B24CE" w:rsidTr="00BA353C">
        <w:trPr>
          <w:trHeight w:val="293"/>
          <w:jc w:val="center"/>
        </w:trPr>
        <w:tc>
          <w:tcPr>
            <w:tcW w:w="639" w:type="dxa"/>
            <w:gridSpan w:val="2"/>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4</w:t>
            </w:r>
          </w:p>
        </w:tc>
        <w:tc>
          <w:tcPr>
            <w:tcW w:w="5245"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«Физическая культура 1-4»</w:t>
            </w:r>
          </w:p>
        </w:tc>
        <w:tc>
          <w:tcPr>
            <w:tcW w:w="4322"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В.И.Лях</w:t>
            </w:r>
          </w:p>
        </w:tc>
      </w:tr>
      <w:tr w:rsidR="00A1473B" w:rsidRPr="005B24CE" w:rsidTr="00D75092">
        <w:trPr>
          <w:trHeight w:val="293"/>
          <w:jc w:val="center"/>
        </w:trPr>
        <w:tc>
          <w:tcPr>
            <w:tcW w:w="10206" w:type="dxa"/>
            <w:gridSpan w:val="4"/>
          </w:tcPr>
          <w:p w:rsidR="00A1473B" w:rsidRPr="005B24CE" w:rsidRDefault="00A1473B" w:rsidP="00D75092">
            <w:pPr>
              <w:rPr>
                <w:rFonts w:ascii="Times New Roman" w:hAnsi="Times New Roman"/>
                <w:b/>
                <w:i/>
                <w:sz w:val="28"/>
                <w:szCs w:val="28"/>
              </w:rPr>
            </w:pPr>
            <w:r w:rsidRPr="005B24CE">
              <w:rPr>
                <w:rFonts w:ascii="Times New Roman" w:hAnsi="Times New Roman"/>
                <w:b/>
                <w:i/>
                <w:sz w:val="28"/>
                <w:szCs w:val="28"/>
              </w:rPr>
              <w:t>ОРКиСЭ</w:t>
            </w:r>
          </w:p>
        </w:tc>
      </w:tr>
      <w:tr w:rsidR="00997594" w:rsidRPr="005B24CE" w:rsidTr="00BA353C">
        <w:trPr>
          <w:trHeight w:val="293"/>
          <w:jc w:val="center"/>
        </w:trPr>
        <w:tc>
          <w:tcPr>
            <w:tcW w:w="639" w:type="dxa"/>
            <w:gridSpan w:val="2"/>
          </w:tcPr>
          <w:p w:rsidR="00997594" w:rsidRPr="005B24CE" w:rsidRDefault="00E057D4" w:rsidP="00D75092">
            <w:pPr>
              <w:rPr>
                <w:rFonts w:ascii="Times New Roman" w:hAnsi="Times New Roman"/>
                <w:sz w:val="28"/>
                <w:szCs w:val="28"/>
              </w:rPr>
            </w:pPr>
            <w:r w:rsidRPr="005B24CE">
              <w:rPr>
                <w:rFonts w:ascii="Times New Roman" w:hAnsi="Times New Roman"/>
                <w:sz w:val="28"/>
                <w:szCs w:val="28"/>
              </w:rPr>
              <w:t>1</w:t>
            </w:r>
          </w:p>
        </w:tc>
        <w:tc>
          <w:tcPr>
            <w:tcW w:w="5245"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«Основы религиозных культур и светской этики»</w:t>
            </w:r>
          </w:p>
        </w:tc>
        <w:tc>
          <w:tcPr>
            <w:tcW w:w="4322" w:type="dxa"/>
          </w:tcPr>
          <w:p w:rsidR="00997594" w:rsidRPr="005B24CE" w:rsidRDefault="00997594" w:rsidP="00D75092">
            <w:pPr>
              <w:rPr>
                <w:rFonts w:ascii="Times New Roman" w:hAnsi="Times New Roman"/>
                <w:sz w:val="28"/>
                <w:szCs w:val="28"/>
              </w:rPr>
            </w:pPr>
            <w:r w:rsidRPr="005B24CE">
              <w:rPr>
                <w:rFonts w:ascii="Times New Roman" w:hAnsi="Times New Roman"/>
                <w:sz w:val="28"/>
                <w:szCs w:val="28"/>
              </w:rPr>
              <w:t>А.И.Шемшурина</w:t>
            </w:r>
          </w:p>
        </w:tc>
      </w:tr>
      <w:tr w:rsidR="00E057D4" w:rsidRPr="005B24CE" w:rsidTr="00BA353C">
        <w:trPr>
          <w:trHeight w:val="293"/>
          <w:jc w:val="center"/>
        </w:trPr>
        <w:tc>
          <w:tcPr>
            <w:tcW w:w="639" w:type="dxa"/>
            <w:gridSpan w:val="2"/>
          </w:tcPr>
          <w:p w:rsidR="00E057D4" w:rsidRPr="005B24CE" w:rsidRDefault="00E057D4" w:rsidP="00D75092">
            <w:pPr>
              <w:rPr>
                <w:rFonts w:ascii="Times New Roman" w:hAnsi="Times New Roman"/>
                <w:sz w:val="28"/>
                <w:szCs w:val="28"/>
              </w:rPr>
            </w:pPr>
            <w:r w:rsidRPr="005B24CE">
              <w:rPr>
                <w:rFonts w:ascii="Times New Roman" w:hAnsi="Times New Roman"/>
                <w:sz w:val="28"/>
                <w:szCs w:val="28"/>
              </w:rPr>
              <w:t>2</w:t>
            </w:r>
          </w:p>
        </w:tc>
        <w:tc>
          <w:tcPr>
            <w:tcW w:w="5245" w:type="dxa"/>
          </w:tcPr>
          <w:p w:rsidR="00E057D4" w:rsidRPr="005B24CE" w:rsidRDefault="00E057D4" w:rsidP="00D75092">
            <w:pPr>
              <w:rPr>
                <w:rFonts w:ascii="Times New Roman" w:hAnsi="Times New Roman"/>
                <w:sz w:val="28"/>
                <w:szCs w:val="28"/>
              </w:rPr>
            </w:pPr>
            <w:r w:rsidRPr="005B24CE">
              <w:rPr>
                <w:rFonts w:ascii="Times New Roman" w:hAnsi="Times New Roman"/>
                <w:sz w:val="28"/>
                <w:szCs w:val="28"/>
              </w:rPr>
              <w:t>«Основы православной культуры»</w:t>
            </w:r>
          </w:p>
        </w:tc>
        <w:tc>
          <w:tcPr>
            <w:tcW w:w="4322" w:type="dxa"/>
          </w:tcPr>
          <w:p w:rsidR="00E057D4" w:rsidRPr="005B24CE" w:rsidRDefault="00E057D4" w:rsidP="00D75092">
            <w:pPr>
              <w:rPr>
                <w:rFonts w:ascii="Times New Roman" w:hAnsi="Times New Roman"/>
                <w:sz w:val="28"/>
                <w:szCs w:val="28"/>
              </w:rPr>
            </w:pPr>
          </w:p>
        </w:tc>
      </w:tr>
    </w:tbl>
    <w:p w:rsidR="00A1473B" w:rsidRPr="005B24CE" w:rsidRDefault="00A1473B" w:rsidP="00DE75AD">
      <w:pPr>
        <w:pStyle w:val="a3"/>
        <w:spacing w:line="360" w:lineRule="auto"/>
        <w:ind w:firstLine="709"/>
        <w:rPr>
          <w:rFonts w:ascii="Times New Roman" w:hAnsi="Times New Roman"/>
          <w:color w:val="auto"/>
          <w:sz w:val="28"/>
          <w:szCs w:val="28"/>
        </w:rPr>
      </w:pPr>
    </w:p>
    <w:p w:rsidR="00E057D4" w:rsidRPr="005B24CE" w:rsidRDefault="00653A76" w:rsidP="00D04006">
      <w:pPr>
        <w:pStyle w:val="aff0"/>
        <w:numPr>
          <w:ilvl w:val="2"/>
          <w:numId w:val="162"/>
        </w:numPr>
        <w:outlineLvl w:val="9"/>
        <w:rPr>
          <w:szCs w:val="28"/>
        </w:rPr>
      </w:pPr>
      <w:bookmarkStart w:id="545" w:name="_Toc288394084"/>
      <w:bookmarkStart w:id="546" w:name="_Toc288410551"/>
      <w:bookmarkStart w:id="547" w:name="_Toc288410680"/>
      <w:bookmarkStart w:id="548" w:name="_Toc507763691"/>
      <w:bookmarkStart w:id="549" w:name="_Toc512584784"/>
      <w:r w:rsidRPr="005B24CE">
        <w:rPr>
          <w:szCs w:val="28"/>
        </w:rPr>
        <w:t>Основное содержание учебных предмет</w:t>
      </w:r>
      <w:bookmarkStart w:id="550" w:name="_Toc288394085"/>
      <w:bookmarkStart w:id="551" w:name="_Toc288410552"/>
      <w:bookmarkStart w:id="552" w:name="_Toc288410681"/>
      <w:bookmarkStart w:id="553" w:name="_Toc507763692"/>
      <w:bookmarkStart w:id="554" w:name="_Toc512584785"/>
      <w:bookmarkEnd w:id="545"/>
      <w:bookmarkEnd w:id="546"/>
      <w:bookmarkEnd w:id="547"/>
      <w:bookmarkEnd w:id="548"/>
      <w:bookmarkEnd w:id="549"/>
      <w:r w:rsidR="00E057D4" w:rsidRPr="005B24CE">
        <w:rPr>
          <w:szCs w:val="28"/>
        </w:rPr>
        <w:t>ов</w:t>
      </w:r>
      <w:r w:rsidR="00780378">
        <w:rPr>
          <w:szCs w:val="28"/>
        </w:rPr>
        <w:t xml:space="preserve"> (ССЫЛКИ)</w:t>
      </w:r>
    </w:p>
    <w:p w:rsidR="00E057D4" w:rsidRPr="00780378" w:rsidRDefault="00653A76" w:rsidP="00D04006">
      <w:pPr>
        <w:pStyle w:val="aff0"/>
        <w:numPr>
          <w:ilvl w:val="0"/>
          <w:numId w:val="115"/>
        </w:numPr>
        <w:ind w:left="0" w:firstLine="709"/>
        <w:outlineLvl w:val="9"/>
        <w:rPr>
          <w:b w:val="0"/>
          <w:szCs w:val="28"/>
          <w:u w:val="single"/>
        </w:rPr>
      </w:pPr>
      <w:r w:rsidRPr="00780378">
        <w:rPr>
          <w:b w:val="0"/>
          <w:szCs w:val="28"/>
          <w:u w:val="single"/>
        </w:rPr>
        <w:t>Русский язык</w:t>
      </w:r>
      <w:bookmarkStart w:id="555" w:name="_Toc288394086"/>
      <w:bookmarkStart w:id="556" w:name="_Toc288410553"/>
      <w:bookmarkStart w:id="557" w:name="_Toc288410682"/>
      <w:bookmarkStart w:id="558" w:name="_Toc507763693"/>
      <w:bookmarkStart w:id="559" w:name="_Toc512584786"/>
      <w:bookmarkEnd w:id="550"/>
      <w:bookmarkEnd w:id="551"/>
      <w:bookmarkEnd w:id="552"/>
      <w:bookmarkEnd w:id="553"/>
      <w:bookmarkEnd w:id="554"/>
    </w:p>
    <w:p w:rsidR="00E057D4" w:rsidRPr="00780378" w:rsidRDefault="00653A76" w:rsidP="00D04006">
      <w:pPr>
        <w:pStyle w:val="aff0"/>
        <w:numPr>
          <w:ilvl w:val="0"/>
          <w:numId w:val="115"/>
        </w:numPr>
        <w:ind w:left="0" w:firstLine="709"/>
        <w:outlineLvl w:val="9"/>
        <w:rPr>
          <w:b w:val="0"/>
          <w:szCs w:val="28"/>
          <w:u w:val="single"/>
        </w:rPr>
      </w:pPr>
      <w:r w:rsidRPr="00780378">
        <w:rPr>
          <w:b w:val="0"/>
          <w:szCs w:val="28"/>
          <w:u w:val="single"/>
        </w:rPr>
        <w:t>Литературное чтение</w:t>
      </w:r>
      <w:bookmarkStart w:id="560" w:name="_Toc288394087"/>
      <w:bookmarkStart w:id="561" w:name="_Toc288410554"/>
      <w:bookmarkStart w:id="562" w:name="_Toc288410683"/>
      <w:bookmarkStart w:id="563" w:name="_Toc507763694"/>
      <w:bookmarkStart w:id="564" w:name="_Toc512584787"/>
      <w:bookmarkEnd w:id="555"/>
      <w:bookmarkEnd w:id="556"/>
      <w:bookmarkEnd w:id="557"/>
      <w:bookmarkEnd w:id="558"/>
      <w:bookmarkEnd w:id="559"/>
    </w:p>
    <w:p w:rsidR="00E057D4" w:rsidRPr="00780378" w:rsidRDefault="00653A76" w:rsidP="00D04006">
      <w:pPr>
        <w:pStyle w:val="aff0"/>
        <w:numPr>
          <w:ilvl w:val="0"/>
          <w:numId w:val="115"/>
        </w:numPr>
        <w:ind w:left="0" w:firstLine="709"/>
        <w:outlineLvl w:val="9"/>
        <w:rPr>
          <w:b w:val="0"/>
          <w:szCs w:val="28"/>
          <w:u w:val="single"/>
        </w:rPr>
      </w:pPr>
      <w:r w:rsidRPr="00780378">
        <w:rPr>
          <w:b w:val="0"/>
          <w:szCs w:val="28"/>
          <w:u w:val="single"/>
        </w:rPr>
        <w:t>Иностранный</w:t>
      </w:r>
      <w:r w:rsidR="00A97F39" w:rsidRPr="00780378">
        <w:rPr>
          <w:b w:val="0"/>
          <w:szCs w:val="28"/>
          <w:u w:val="single"/>
        </w:rPr>
        <w:t xml:space="preserve"> (английский)</w:t>
      </w:r>
      <w:r w:rsidRPr="00780378">
        <w:rPr>
          <w:b w:val="0"/>
          <w:szCs w:val="28"/>
          <w:u w:val="single"/>
        </w:rPr>
        <w:t xml:space="preserve"> язык</w:t>
      </w:r>
      <w:bookmarkStart w:id="565" w:name="_Toc288394088"/>
      <w:bookmarkStart w:id="566" w:name="_Toc288410555"/>
      <w:bookmarkStart w:id="567" w:name="_Toc288410684"/>
      <w:bookmarkStart w:id="568" w:name="_Toc507763695"/>
      <w:bookmarkStart w:id="569" w:name="_Toc512584810"/>
      <w:bookmarkEnd w:id="560"/>
      <w:bookmarkEnd w:id="561"/>
      <w:bookmarkEnd w:id="562"/>
      <w:bookmarkEnd w:id="563"/>
      <w:bookmarkEnd w:id="564"/>
    </w:p>
    <w:p w:rsidR="00E057D4" w:rsidRPr="00780378" w:rsidRDefault="00653A76" w:rsidP="00D04006">
      <w:pPr>
        <w:pStyle w:val="aff0"/>
        <w:numPr>
          <w:ilvl w:val="0"/>
          <w:numId w:val="115"/>
        </w:numPr>
        <w:ind w:left="0" w:firstLine="709"/>
        <w:outlineLvl w:val="9"/>
        <w:rPr>
          <w:b w:val="0"/>
          <w:szCs w:val="28"/>
          <w:u w:val="single"/>
        </w:rPr>
      </w:pPr>
      <w:r w:rsidRPr="00780378">
        <w:rPr>
          <w:b w:val="0"/>
          <w:szCs w:val="28"/>
          <w:u w:val="single"/>
        </w:rPr>
        <w:t>Математика и информатика</w:t>
      </w:r>
      <w:bookmarkStart w:id="570" w:name="_Toc288394089"/>
      <w:bookmarkStart w:id="571" w:name="_Toc288410556"/>
      <w:bookmarkStart w:id="572" w:name="_Toc288410685"/>
      <w:bookmarkStart w:id="573" w:name="_Toc507763696"/>
      <w:bookmarkStart w:id="574" w:name="_Toc512584811"/>
      <w:bookmarkEnd w:id="565"/>
      <w:bookmarkEnd w:id="566"/>
      <w:bookmarkEnd w:id="567"/>
      <w:bookmarkEnd w:id="568"/>
      <w:bookmarkEnd w:id="569"/>
    </w:p>
    <w:p w:rsidR="00E057D4" w:rsidRPr="00780378" w:rsidRDefault="00653A76" w:rsidP="00D04006">
      <w:pPr>
        <w:pStyle w:val="aff0"/>
        <w:numPr>
          <w:ilvl w:val="0"/>
          <w:numId w:val="115"/>
        </w:numPr>
        <w:ind w:left="0" w:firstLine="709"/>
        <w:outlineLvl w:val="9"/>
        <w:rPr>
          <w:b w:val="0"/>
          <w:szCs w:val="28"/>
          <w:u w:val="single"/>
        </w:rPr>
      </w:pPr>
      <w:r w:rsidRPr="00780378">
        <w:rPr>
          <w:b w:val="0"/>
          <w:szCs w:val="28"/>
          <w:u w:val="single"/>
        </w:rPr>
        <w:t>Окружающий мир</w:t>
      </w:r>
      <w:bookmarkStart w:id="575" w:name="_Toc288394090"/>
      <w:bookmarkStart w:id="576" w:name="_Toc288410557"/>
      <w:bookmarkStart w:id="577" w:name="_Toc288410686"/>
      <w:bookmarkStart w:id="578" w:name="_Toc507763697"/>
      <w:bookmarkStart w:id="579" w:name="_Toc512584812"/>
      <w:bookmarkEnd w:id="570"/>
      <w:bookmarkEnd w:id="571"/>
      <w:bookmarkEnd w:id="572"/>
      <w:bookmarkEnd w:id="573"/>
      <w:bookmarkEnd w:id="574"/>
    </w:p>
    <w:p w:rsidR="00653A76" w:rsidRPr="00780378" w:rsidRDefault="00653A76" w:rsidP="00D04006">
      <w:pPr>
        <w:pStyle w:val="aff0"/>
        <w:numPr>
          <w:ilvl w:val="0"/>
          <w:numId w:val="115"/>
        </w:numPr>
        <w:ind w:left="0" w:firstLine="709"/>
        <w:outlineLvl w:val="9"/>
        <w:rPr>
          <w:b w:val="0"/>
          <w:szCs w:val="28"/>
        </w:rPr>
      </w:pPr>
      <w:r w:rsidRPr="00780378">
        <w:rPr>
          <w:b w:val="0"/>
          <w:szCs w:val="28"/>
          <w:u w:val="single"/>
        </w:rPr>
        <w:t xml:space="preserve">Основы </w:t>
      </w:r>
      <w:bookmarkEnd w:id="575"/>
      <w:bookmarkEnd w:id="576"/>
      <w:bookmarkEnd w:id="577"/>
      <w:r w:rsidR="00092A93" w:rsidRPr="00780378">
        <w:rPr>
          <w:b w:val="0"/>
          <w:szCs w:val="28"/>
          <w:u w:val="single"/>
        </w:rPr>
        <w:t>религиозных культур и светской этики</w:t>
      </w:r>
      <w:bookmarkEnd w:id="578"/>
      <w:bookmarkEnd w:id="579"/>
    </w:p>
    <w:p w:rsidR="00F17F7A" w:rsidRPr="00780378" w:rsidRDefault="00F17F7A" w:rsidP="00DE75AD">
      <w:pPr>
        <w:spacing w:line="360" w:lineRule="auto"/>
        <w:ind w:firstLine="709"/>
        <w:jc w:val="both"/>
        <w:rPr>
          <w:sz w:val="28"/>
          <w:szCs w:val="28"/>
        </w:rPr>
      </w:pPr>
      <w:r w:rsidRPr="00780378">
        <w:rPr>
          <w:sz w:val="28"/>
          <w:szCs w:val="28"/>
        </w:rPr>
        <w:t>Основное содержание предметной области</w:t>
      </w:r>
    </w:p>
    <w:p w:rsidR="00F17F7A" w:rsidRPr="005B24CE" w:rsidRDefault="00F17F7A" w:rsidP="00DE75AD">
      <w:pPr>
        <w:spacing w:line="360" w:lineRule="auto"/>
        <w:ind w:firstLine="709"/>
        <w:jc w:val="both"/>
        <w:rPr>
          <w:sz w:val="28"/>
          <w:szCs w:val="28"/>
        </w:rPr>
      </w:pPr>
      <w:r w:rsidRPr="00780378">
        <w:rPr>
          <w:sz w:val="28"/>
          <w:szCs w:val="28"/>
        </w:rPr>
        <w:t>Предметная область «Основы религиозных культур</w:t>
      </w:r>
      <w:r w:rsidRPr="005B24CE">
        <w:rPr>
          <w:sz w:val="28"/>
          <w:szCs w:val="28"/>
        </w:rPr>
        <w:t xml:space="preserve"> и светской этики» представляет собой единый компле</w:t>
      </w:r>
      <w:proofErr w:type="gramStart"/>
      <w:r w:rsidRPr="005B24CE">
        <w:rPr>
          <w:sz w:val="28"/>
          <w:szCs w:val="28"/>
        </w:rPr>
        <w:t>кс стр</w:t>
      </w:r>
      <w:proofErr w:type="gramEnd"/>
      <w:r w:rsidRPr="005B24CE">
        <w:rPr>
          <w:sz w:val="28"/>
          <w:szCs w:val="28"/>
        </w:rPr>
        <w:t xml:space="preserve">уктурно и содержательно связанных друг с другом учебных модулей, </w:t>
      </w:r>
      <w:r w:rsidR="00C44CE7" w:rsidRPr="005B24CE">
        <w:rPr>
          <w:sz w:val="28"/>
          <w:szCs w:val="28"/>
        </w:rPr>
        <w:t>в МБОУ «СОШ № 83»</w:t>
      </w:r>
      <w:r w:rsidRPr="005B24CE">
        <w:rPr>
          <w:sz w:val="28"/>
          <w:szCs w:val="28"/>
        </w:rPr>
        <w:t xml:space="preserve"> изучается по выбору родителей (законных представителей) обучающихся</w:t>
      </w:r>
      <w:r w:rsidR="00C44CE7" w:rsidRPr="005B24CE">
        <w:rPr>
          <w:sz w:val="28"/>
          <w:szCs w:val="28"/>
        </w:rPr>
        <w:t xml:space="preserve"> </w:t>
      </w:r>
      <w:r w:rsidRPr="005B24CE">
        <w:rPr>
          <w:sz w:val="28"/>
          <w:szCs w:val="28"/>
        </w:rPr>
        <w:t>«Основы светской этики».</w:t>
      </w:r>
    </w:p>
    <w:p w:rsidR="00E057D4" w:rsidRPr="005B24CE" w:rsidRDefault="00653A76" w:rsidP="00D04006">
      <w:pPr>
        <w:pStyle w:val="aff0"/>
        <w:numPr>
          <w:ilvl w:val="0"/>
          <w:numId w:val="116"/>
        </w:numPr>
        <w:ind w:left="0" w:firstLine="709"/>
        <w:outlineLvl w:val="9"/>
        <w:rPr>
          <w:szCs w:val="28"/>
        </w:rPr>
      </w:pPr>
      <w:bookmarkStart w:id="580" w:name="_Toc288394091"/>
      <w:bookmarkStart w:id="581" w:name="_Toc288410558"/>
      <w:bookmarkStart w:id="582" w:name="_Toc288410687"/>
      <w:bookmarkStart w:id="583" w:name="_Toc507763698"/>
      <w:bookmarkStart w:id="584" w:name="_Toc512584813"/>
      <w:r w:rsidRPr="005B24CE">
        <w:rPr>
          <w:szCs w:val="28"/>
        </w:rPr>
        <w:lastRenderedPageBreak/>
        <w:t>Изобразительное искусство</w:t>
      </w:r>
      <w:bookmarkStart w:id="585" w:name="_Toc288394092"/>
      <w:bookmarkStart w:id="586" w:name="_Toc288410559"/>
      <w:bookmarkStart w:id="587" w:name="_Toc288410688"/>
      <w:bookmarkStart w:id="588" w:name="_Toc507763699"/>
      <w:bookmarkStart w:id="589" w:name="_Toc512584814"/>
      <w:bookmarkEnd w:id="580"/>
      <w:bookmarkEnd w:id="581"/>
      <w:bookmarkEnd w:id="582"/>
      <w:bookmarkEnd w:id="583"/>
      <w:bookmarkEnd w:id="584"/>
    </w:p>
    <w:p w:rsidR="00E057D4" w:rsidRPr="005B24CE" w:rsidRDefault="00653A76" w:rsidP="00D04006">
      <w:pPr>
        <w:pStyle w:val="aff0"/>
        <w:numPr>
          <w:ilvl w:val="0"/>
          <w:numId w:val="116"/>
        </w:numPr>
        <w:ind w:left="0" w:firstLine="709"/>
        <w:outlineLvl w:val="9"/>
        <w:rPr>
          <w:szCs w:val="28"/>
        </w:rPr>
      </w:pPr>
      <w:r w:rsidRPr="005B24CE">
        <w:rPr>
          <w:szCs w:val="28"/>
        </w:rPr>
        <w:t>Музыка</w:t>
      </w:r>
      <w:bookmarkStart w:id="590" w:name="_Toc288394093"/>
      <w:bookmarkStart w:id="591" w:name="_Toc288410560"/>
      <w:bookmarkStart w:id="592" w:name="_Toc288410689"/>
      <w:bookmarkStart w:id="593" w:name="_Toc507763700"/>
      <w:bookmarkStart w:id="594" w:name="_Toc512584815"/>
      <w:bookmarkEnd w:id="585"/>
      <w:bookmarkEnd w:id="586"/>
      <w:bookmarkEnd w:id="587"/>
      <w:bookmarkEnd w:id="588"/>
      <w:bookmarkEnd w:id="589"/>
    </w:p>
    <w:p w:rsidR="00E057D4" w:rsidRPr="005B24CE" w:rsidRDefault="00653A76" w:rsidP="00D04006">
      <w:pPr>
        <w:pStyle w:val="aff0"/>
        <w:numPr>
          <w:ilvl w:val="0"/>
          <w:numId w:val="116"/>
        </w:numPr>
        <w:ind w:left="0" w:firstLine="709"/>
        <w:outlineLvl w:val="9"/>
        <w:rPr>
          <w:szCs w:val="28"/>
        </w:rPr>
      </w:pPr>
      <w:r w:rsidRPr="005B24CE">
        <w:rPr>
          <w:szCs w:val="28"/>
        </w:rPr>
        <w:t>Технология</w:t>
      </w:r>
      <w:bookmarkStart w:id="595" w:name="_Toc288394094"/>
      <w:bookmarkStart w:id="596" w:name="_Toc288410561"/>
      <w:bookmarkStart w:id="597" w:name="_Toc288410690"/>
      <w:bookmarkStart w:id="598" w:name="_Toc507763701"/>
      <w:bookmarkStart w:id="599" w:name="_Toc512584816"/>
      <w:bookmarkEnd w:id="590"/>
      <w:bookmarkEnd w:id="591"/>
      <w:bookmarkEnd w:id="592"/>
      <w:bookmarkEnd w:id="593"/>
      <w:bookmarkEnd w:id="594"/>
    </w:p>
    <w:p w:rsidR="00653A76" w:rsidRPr="005B24CE" w:rsidRDefault="00653A76" w:rsidP="00D04006">
      <w:pPr>
        <w:pStyle w:val="aff0"/>
        <w:numPr>
          <w:ilvl w:val="0"/>
          <w:numId w:val="116"/>
        </w:numPr>
        <w:ind w:left="0" w:firstLine="709"/>
        <w:outlineLvl w:val="9"/>
        <w:rPr>
          <w:szCs w:val="28"/>
        </w:rPr>
      </w:pPr>
      <w:r w:rsidRPr="005B24CE">
        <w:rPr>
          <w:szCs w:val="28"/>
        </w:rPr>
        <w:t>Физическая культура</w:t>
      </w:r>
      <w:bookmarkEnd w:id="595"/>
      <w:bookmarkEnd w:id="596"/>
      <w:bookmarkEnd w:id="597"/>
      <w:bookmarkEnd w:id="598"/>
      <w:bookmarkEnd w:id="599"/>
    </w:p>
    <w:p w:rsidR="00E057D4" w:rsidRPr="005B24CE" w:rsidRDefault="00E057D4" w:rsidP="00D04006">
      <w:pPr>
        <w:pStyle w:val="aff0"/>
        <w:numPr>
          <w:ilvl w:val="2"/>
          <w:numId w:val="162"/>
        </w:numPr>
        <w:outlineLvl w:val="9"/>
        <w:rPr>
          <w:szCs w:val="28"/>
        </w:rPr>
      </w:pPr>
      <w:bookmarkStart w:id="600" w:name="_Toc507763702"/>
      <w:bookmarkStart w:id="601" w:name="_Toc512584817"/>
      <w:r w:rsidRPr="005B24CE">
        <w:rPr>
          <w:szCs w:val="28"/>
        </w:rPr>
        <w:t>Основное содержание курсов внеурочной деятельности</w:t>
      </w:r>
    </w:p>
    <w:p w:rsidR="008B2E24" w:rsidRPr="005B24CE" w:rsidRDefault="008B2E24" w:rsidP="00DE75AD">
      <w:pPr>
        <w:pStyle w:val="a3"/>
        <w:spacing w:line="360" w:lineRule="auto"/>
        <w:ind w:firstLine="709"/>
        <w:rPr>
          <w:rFonts w:ascii="Times New Roman" w:hAnsi="Times New Roman"/>
          <w:color w:val="auto"/>
          <w:sz w:val="28"/>
          <w:szCs w:val="28"/>
        </w:rPr>
      </w:pPr>
      <w:r w:rsidRPr="005B24CE">
        <w:rPr>
          <w:rFonts w:ascii="Times New Roman" w:hAnsi="Times New Roman"/>
          <w:sz w:val="28"/>
          <w:szCs w:val="28"/>
        </w:rPr>
        <w:t xml:space="preserve">  </w:t>
      </w:r>
      <w:proofErr w:type="gramStart"/>
      <w:r w:rsidRPr="005B24CE">
        <w:rPr>
          <w:rFonts w:ascii="Times New Roman" w:hAnsi="Times New Roman"/>
          <w:color w:val="auto"/>
          <w:sz w:val="28"/>
          <w:szCs w:val="28"/>
        </w:rPr>
        <w:t>Под внеурочной деятельностью понимается образователь</w:t>
      </w:r>
      <w:r w:rsidRPr="005B24CE">
        <w:rPr>
          <w:rFonts w:ascii="Times New Roman" w:hAnsi="Times New Roman"/>
          <w:color w:val="auto"/>
          <w:spacing w:val="-4"/>
          <w:sz w:val="28"/>
          <w:szCs w:val="28"/>
        </w:rPr>
        <w:t>ная деятельность, осуществляемая в формах, отличных от уроч</w:t>
      </w:r>
      <w:r w:rsidRPr="005B24CE">
        <w:rPr>
          <w:rFonts w:ascii="Times New Roman" w:hAnsi="Times New Roman"/>
          <w:color w:val="auto"/>
          <w:spacing w:val="-2"/>
          <w:sz w:val="28"/>
          <w:szCs w:val="28"/>
        </w:rPr>
        <w:t xml:space="preserve">ной, и направленная на достижение планируемых результатов </w:t>
      </w:r>
      <w:r w:rsidRPr="005B24CE">
        <w:rPr>
          <w:rFonts w:ascii="Times New Roman" w:hAnsi="Times New Roman"/>
          <w:color w:val="auto"/>
          <w:sz w:val="28"/>
          <w:szCs w:val="28"/>
        </w:rPr>
        <w:t>освоения основной образовательной программы начального общего образования.</w:t>
      </w:r>
      <w:proofErr w:type="gramEnd"/>
    </w:p>
    <w:p w:rsidR="008B2E24" w:rsidRPr="005B24CE" w:rsidRDefault="008B2E24" w:rsidP="00DE75AD">
      <w:pPr>
        <w:pStyle w:val="a3"/>
        <w:spacing w:line="360" w:lineRule="auto"/>
        <w:ind w:firstLine="709"/>
        <w:rPr>
          <w:rFonts w:ascii="Times New Roman" w:hAnsi="Times New Roman"/>
          <w:color w:val="auto"/>
          <w:sz w:val="28"/>
          <w:szCs w:val="28"/>
        </w:rPr>
      </w:pPr>
      <w:r w:rsidRPr="005B24CE">
        <w:rPr>
          <w:rFonts w:ascii="Times New Roman" w:hAnsi="Times New Roman"/>
          <w:b/>
          <w:bCs/>
          <w:color w:val="auto"/>
          <w:sz w:val="28"/>
          <w:szCs w:val="28"/>
        </w:rPr>
        <w:t>Цели организации внеурочной деятельности</w:t>
      </w:r>
      <w:r w:rsidRPr="005B24CE">
        <w:rPr>
          <w:rFonts w:ascii="Times New Roman" w:hAnsi="Times New Roman"/>
          <w:color w:val="auto"/>
          <w:sz w:val="28"/>
          <w:szCs w:val="28"/>
        </w:rPr>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8B2E24" w:rsidRPr="005B24CE" w:rsidRDefault="008B2E24" w:rsidP="00DE75AD">
      <w:pPr>
        <w:pStyle w:val="a3"/>
        <w:spacing w:line="360" w:lineRule="auto"/>
        <w:ind w:firstLine="709"/>
        <w:rPr>
          <w:rFonts w:ascii="Times New Roman" w:hAnsi="Times New Roman"/>
          <w:color w:val="auto"/>
          <w:spacing w:val="-4"/>
          <w:sz w:val="28"/>
          <w:szCs w:val="28"/>
        </w:rPr>
      </w:pPr>
      <w:r w:rsidRPr="005B24CE">
        <w:rPr>
          <w:rFonts w:ascii="Times New Roman" w:hAnsi="Times New Roman"/>
          <w:color w:val="auto"/>
          <w:spacing w:val="2"/>
          <w:sz w:val="28"/>
          <w:szCs w:val="28"/>
        </w:rPr>
        <w:t xml:space="preserve">Внеурочная деятельность в МБОУ «СОШ №83» организуется по </w:t>
      </w:r>
      <w:r w:rsidRPr="005B24CE">
        <w:rPr>
          <w:rFonts w:ascii="Times New Roman" w:hAnsi="Times New Roman"/>
          <w:i/>
          <w:color w:val="auto"/>
          <w:spacing w:val="2"/>
          <w:sz w:val="28"/>
          <w:szCs w:val="28"/>
          <w:u w:val="single"/>
        </w:rPr>
        <w:t xml:space="preserve">направлениям </w:t>
      </w:r>
      <w:r w:rsidRPr="005B24CE">
        <w:rPr>
          <w:rFonts w:ascii="Times New Roman" w:hAnsi="Times New Roman"/>
          <w:i/>
          <w:color w:val="auto"/>
          <w:spacing w:val="-4"/>
          <w:sz w:val="28"/>
          <w:szCs w:val="28"/>
          <w:u w:val="single"/>
        </w:rPr>
        <w:t>развития личности</w:t>
      </w:r>
      <w:r w:rsidR="00F93DF7" w:rsidRPr="005B24CE">
        <w:rPr>
          <w:rFonts w:ascii="Times New Roman" w:hAnsi="Times New Roman"/>
          <w:color w:val="auto"/>
          <w:spacing w:val="-4"/>
          <w:sz w:val="28"/>
          <w:szCs w:val="28"/>
        </w:rPr>
        <w:t xml:space="preserve"> и представлена следующими </w:t>
      </w:r>
      <w:r w:rsidR="00F93DF7" w:rsidRPr="00780378">
        <w:rPr>
          <w:rFonts w:ascii="Times New Roman" w:hAnsi="Times New Roman"/>
          <w:color w:val="auto"/>
          <w:spacing w:val="-4"/>
          <w:sz w:val="28"/>
          <w:szCs w:val="28"/>
        </w:rPr>
        <w:t>курсами:</w:t>
      </w:r>
    </w:p>
    <w:p w:rsidR="008B2E24" w:rsidRPr="005B24CE" w:rsidRDefault="00F93DF7" w:rsidP="00DE75AD">
      <w:pPr>
        <w:pStyle w:val="a3"/>
        <w:spacing w:line="360" w:lineRule="auto"/>
        <w:ind w:firstLine="0"/>
        <w:rPr>
          <w:rFonts w:ascii="Times New Roman" w:hAnsi="Times New Roman"/>
          <w:i/>
          <w:color w:val="auto"/>
          <w:spacing w:val="2"/>
          <w:sz w:val="28"/>
          <w:szCs w:val="28"/>
          <w:u w:val="single"/>
        </w:rPr>
      </w:pPr>
      <w:r w:rsidRPr="005B24CE">
        <w:rPr>
          <w:rFonts w:ascii="Times New Roman" w:hAnsi="Times New Roman"/>
          <w:i/>
          <w:color w:val="auto"/>
          <w:spacing w:val="2"/>
          <w:sz w:val="28"/>
          <w:szCs w:val="28"/>
          <w:u w:val="single"/>
        </w:rPr>
        <w:t>Общеинтеллектуальное</w:t>
      </w:r>
    </w:p>
    <w:p w:rsidR="00F93DF7" w:rsidRPr="00780378" w:rsidRDefault="00F93DF7" w:rsidP="00D04006">
      <w:pPr>
        <w:pStyle w:val="a3"/>
        <w:numPr>
          <w:ilvl w:val="0"/>
          <w:numId w:val="117"/>
        </w:numPr>
        <w:spacing w:line="360" w:lineRule="auto"/>
        <w:ind w:left="0" w:firstLine="709"/>
        <w:rPr>
          <w:rFonts w:ascii="Times New Roman" w:hAnsi="Times New Roman"/>
          <w:color w:val="auto"/>
          <w:spacing w:val="2"/>
          <w:sz w:val="28"/>
          <w:szCs w:val="28"/>
        </w:rPr>
      </w:pPr>
      <w:r w:rsidRPr="00780378">
        <w:rPr>
          <w:rFonts w:ascii="Times New Roman" w:hAnsi="Times New Roman"/>
          <w:sz w:val="28"/>
          <w:szCs w:val="28"/>
        </w:rPr>
        <w:t>Занимательная математика</w:t>
      </w:r>
    </w:p>
    <w:p w:rsidR="00F93DF7" w:rsidRPr="00780378" w:rsidRDefault="00F93DF7" w:rsidP="00D04006">
      <w:pPr>
        <w:pStyle w:val="a3"/>
        <w:numPr>
          <w:ilvl w:val="0"/>
          <w:numId w:val="117"/>
        </w:numPr>
        <w:spacing w:line="360" w:lineRule="auto"/>
        <w:ind w:left="0" w:firstLine="709"/>
        <w:rPr>
          <w:rFonts w:ascii="Times New Roman" w:hAnsi="Times New Roman"/>
          <w:color w:val="auto"/>
          <w:spacing w:val="2"/>
          <w:sz w:val="28"/>
          <w:szCs w:val="28"/>
        </w:rPr>
      </w:pPr>
      <w:r w:rsidRPr="00780378">
        <w:rPr>
          <w:rFonts w:ascii="Times New Roman" w:hAnsi="Times New Roman"/>
          <w:sz w:val="28"/>
          <w:szCs w:val="28"/>
        </w:rPr>
        <w:t>Математика и конструирование</w:t>
      </w:r>
    </w:p>
    <w:p w:rsidR="00F93DF7" w:rsidRPr="00780378" w:rsidRDefault="00F93DF7" w:rsidP="00D04006">
      <w:pPr>
        <w:pStyle w:val="a3"/>
        <w:numPr>
          <w:ilvl w:val="0"/>
          <w:numId w:val="117"/>
        </w:numPr>
        <w:spacing w:line="360" w:lineRule="auto"/>
        <w:ind w:left="0" w:firstLine="709"/>
        <w:rPr>
          <w:rFonts w:ascii="Times New Roman" w:hAnsi="Times New Roman"/>
          <w:color w:val="auto"/>
          <w:spacing w:val="2"/>
          <w:sz w:val="28"/>
          <w:szCs w:val="28"/>
        </w:rPr>
      </w:pPr>
      <w:r w:rsidRPr="00780378">
        <w:rPr>
          <w:rFonts w:ascii="Times New Roman" w:hAnsi="Times New Roman"/>
          <w:sz w:val="28"/>
          <w:szCs w:val="28"/>
        </w:rPr>
        <w:t>Математическая шкатулка</w:t>
      </w:r>
    </w:p>
    <w:p w:rsidR="00F93DF7" w:rsidRPr="00780378" w:rsidRDefault="00F93DF7" w:rsidP="00D04006">
      <w:pPr>
        <w:pStyle w:val="a3"/>
        <w:numPr>
          <w:ilvl w:val="0"/>
          <w:numId w:val="117"/>
        </w:numPr>
        <w:spacing w:line="360" w:lineRule="auto"/>
        <w:ind w:left="0" w:firstLine="709"/>
        <w:rPr>
          <w:rFonts w:ascii="Times New Roman" w:hAnsi="Times New Roman"/>
          <w:color w:val="auto"/>
          <w:spacing w:val="2"/>
          <w:sz w:val="28"/>
          <w:szCs w:val="28"/>
        </w:rPr>
      </w:pPr>
      <w:r w:rsidRPr="00780378">
        <w:rPr>
          <w:rFonts w:ascii="Times New Roman" w:hAnsi="Times New Roman"/>
          <w:sz w:val="28"/>
          <w:szCs w:val="28"/>
        </w:rPr>
        <w:t>Наглядная геометрия</w:t>
      </w:r>
    </w:p>
    <w:p w:rsidR="00F93DF7" w:rsidRPr="00780378" w:rsidRDefault="00F93DF7" w:rsidP="00D04006">
      <w:pPr>
        <w:pStyle w:val="a3"/>
        <w:numPr>
          <w:ilvl w:val="0"/>
          <w:numId w:val="117"/>
        </w:numPr>
        <w:spacing w:line="360" w:lineRule="auto"/>
        <w:ind w:left="0" w:firstLine="709"/>
        <w:rPr>
          <w:rFonts w:ascii="Times New Roman" w:hAnsi="Times New Roman"/>
          <w:color w:val="auto"/>
          <w:spacing w:val="2"/>
          <w:sz w:val="28"/>
          <w:szCs w:val="28"/>
        </w:rPr>
      </w:pPr>
      <w:r w:rsidRPr="00780378">
        <w:rPr>
          <w:rFonts w:ascii="Times New Roman" w:hAnsi="Times New Roman"/>
          <w:sz w:val="28"/>
          <w:szCs w:val="28"/>
        </w:rPr>
        <w:t>Занимательный русский язык</w:t>
      </w:r>
    </w:p>
    <w:p w:rsidR="00F93DF7" w:rsidRPr="00780378" w:rsidRDefault="00F93DF7" w:rsidP="00D04006">
      <w:pPr>
        <w:pStyle w:val="a3"/>
        <w:numPr>
          <w:ilvl w:val="0"/>
          <w:numId w:val="117"/>
        </w:numPr>
        <w:spacing w:line="360" w:lineRule="auto"/>
        <w:ind w:left="0" w:firstLine="709"/>
        <w:rPr>
          <w:rFonts w:ascii="Times New Roman" w:hAnsi="Times New Roman"/>
          <w:color w:val="auto"/>
          <w:spacing w:val="2"/>
          <w:sz w:val="28"/>
          <w:szCs w:val="28"/>
        </w:rPr>
      </w:pPr>
      <w:r w:rsidRPr="00780378">
        <w:rPr>
          <w:rFonts w:ascii="Times New Roman" w:hAnsi="Times New Roman"/>
          <w:sz w:val="28"/>
          <w:szCs w:val="28"/>
        </w:rPr>
        <w:t>Развитие речи</w:t>
      </w:r>
    </w:p>
    <w:p w:rsidR="00F93DF7" w:rsidRPr="00780378" w:rsidRDefault="00F93DF7" w:rsidP="00D04006">
      <w:pPr>
        <w:pStyle w:val="a3"/>
        <w:numPr>
          <w:ilvl w:val="0"/>
          <w:numId w:val="117"/>
        </w:numPr>
        <w:spacing w:line="360" w:lineRule="auto"/>
        <w:ind w:left="0" w:firstLine="709"/>
        <w:rPr>
          <w:rFonts w:ascii="Times New Roman" w:hAnsi="Times New Roman"/>
          <w:color w:val="auto"/>
          <w:spacing w:val="2"/>
          <w:sz w:val="28"/>
          <w:szCs w:val="28"/>
        </w:rPr>
      </w:pPr>
      <w:r w:rsidRPr="00780378">
        <w:rPr>
          <w:rFonts w:ascii="Times New Roman" w:hAnsi="Times New Roman"/>
          <w:sz w:val="28"/>
          <w:szCs w:val="28"/>
        </w:rPr>
        <w:t>Родное слово</w:t>
      </w:r>
    </w:p>
    <w:p w:rsidR="00F93DF7" w:rsidRPr="00780378" w:rsidRDefault="00F93DF7" w:rsidP="00D04006">
      <w:pPr>
        <w:pStyle w:val="a3"/>
        <w:numPr>
          <w:ilvl w:val="0"/>
          <w:numId w:val="117"/>
        </w:numPr>
        <w:spacing w:line="360" w:lineRule="auto"/>
        <w:ind w:left="0" w:firstLine="709"/>
        <w:rPr>
          <w:rFonts w:ascii="Times New Roman" w:hAnsi="Times New Roman"/>
          <w:color w:val="auto"/>
          <w:spacing w:val="2"/>
          <w:sz w:val="28"/>
          <w:szCs w:val="28"/>
        </w:rPr>
      </w:pPr>
      <w:r w:rsidRPr="00780378">
        <w:rPr>
          <w:rFonts w:ascii="Times New Roman" w:hAnsi="Times New Roman"/>
          <w:sz w:val="28"/>
          <w:szCs w:val="28"/>
        </w:rPr>
        <w:t>Мастерская слова</w:t>
      </w:r>
    </w:p>
    <w:p w:rsidR="00F93DF7" w:rsidRPr="00780378" w:rsidRDefault="00F93DF7" w:rsidP="00D04006">
      <w:pPr>
        <w:pStyle w:val="a3"/>
        <w:numPr>
          <w:ilvl w:val="0"/>
          <w:numId w:val="117"/>
        </w:numPr>
        <w:spacing w:line="360" w:lineRule="auto"/>
        <w:ind w:left="0" w:firstLine="709"/>
        <w:rPr>
          <w:rFonts w:ascii="Times New Roman" w:hAnsi="Times New Roman"/>
          <w:color w:val="auto"/>
          <w:spacing w:val="2"/>
          <w:sz w:val="28"/>
          <w:szCs w:val="28"/>
        </w:rPr>
      </w:pPr>
      <w:r w:rsidRPr="00780378">
        <w:rPr>
          <w:rFonts w:ascii="Times New Roman" w:hAnsi="Times New Roman"/>
          <w:sz w:val="28"/>
          <w:szCs w:val="28"/>
        </w:rPr>
        <w:t>Путешествие в страну английского языка</w:t>
      </w:r>
    </w:p>
    <w:p w:rsidR="00F93DF7" w:rsidRPr="00780378" w:rsidRDefault="00F93DF7" w:rsidP="00D04006">
      <w:pPr>
        <w:pStyle w:val="a3"/>
        <w:numPr>
          <w:ilvl w:val="0"/>
          <w:numId w:val="117"/>
        </w:numPr>
        <w:spacing w:line="360" w:lineRule="auto"/>
        <w:ind w:left="0" w:firstLine="709"/>
        <w:rPr>
          <w:rFonts w:ascii="Times New Roman" w:hAnsi="Times New Roman"/>
          <w:color w:val="auto"/>
          <w:spacing w:val="2"/>
          <w:sz w:val="28"/>
          <w:szCs w:val="28"/>
        </w:rPr>
      </w:pPr>
      <w:r w:rsidRPr="00780378">
        <w:rPr>
          <w:rFonts w:ascii="Times New Roman" w:hAnsi="Times New Roman"/>
          <w:sz w:val="28"/>
          <w:szCs w:val="28"/>
        </w:rPr>
        <w:t>Английский язык</w:t>
      </w:r>
    </w:p>
    <w:p w:rsidR="00F93DF7" w:rsidRPr="00780378" w:rsidRDefault="00F93DF7" w:rsidP="00D04006">
      <w:pPr>
        <w:pStyle w:val="a3"/>
        <w:numPr>
          <w:ilvl w:val="0"/>
          <w:numId w:val="117"/>
        </w:numPr>
        <w:spacing w:line="360" w:lineRule="auto"/>
        <w:ind w:left="0" w:firstLine="709"/>
        <w:rPr>
          <w:rFonts w:ascii="Times New Roman" w:hAnsi="Times New Roman"/>
          <w:color w:val="auto"/>
          <w:spacing w:val="2"/>
          <w:sz w:val="28"/>
          <w:szCs w:val="28"/>
        </w:rPr>
      </w:pPr>
      <w:r w:rsidRPr="00780378">
        <w:rPr>
          <w:rFonts w:ascii="Times New Roman" w:hAnsi="Times New Roman"/>
          <w:sz w:val="28"/>
          <w:szCs w:val="28"/>
        </w:rPr>
        <w:t>36 занятий для будущих отличников</w:t>
      </w:r>
    </w:p>
    <w:p w:rsidR="00F93DF7" w:rsidRPr="00780378" w:rsidRDefault="00F93DF7" w:rsidP="00D04006">
      <w:pPr>
        <w:pStyle w:val="a3"/>
        <w:numPr>
          <w:ilvl w:val="0"/>
          <w:numId w:val="117"/>
        </w:numPr>
        <w:spacing w:line="360" w:lineRule="auto"/>
        <w:ind w:left="0" w:firstLine="709"/>
        <w:rPr>
          <w:rFonts w:ascii="Times New Roman" w:hAnsi="Times New Roman"/>
          <w:color w:val="auto"/>
          <w:spacing w:val="2"/>
          <w:sz w:val="28"/>
          <w:szCs w:val="28"/>
        </w:rPr>
      </w:pPr>
      <w:r w:rsidRPr="00780378">
        <w:rPr>
          <w:rFonts w:ascii="Times New Roman" w:hAnsi="Times New Roman"/>
          <w:sz w:val="28"/>
          <w:szCs w:val="28"/>
        </w:rPr>
        <w:t>Гимнастика для ума</w:t>
      </w:r>
    </w:p>
    <w:p w:rsidR="00F93DF7" w:rsidRPr="00780378" w:rsidRDefault="00F93DF7" w:rsidP="00D04006">
      <w:pPr>
        <w:pStyle w:val="a3"/>
        <w:numPr>
          <w:ilvl w:val="0"/>
          <w:numId w:val="117"/>
        </w:numPr>
        <w:spacing w:line="360" w:lineRule="auto"/>
        <w:ind w:left="0" w:firstLine="709"/>
        <w:rPr>
          <w:rFonts w:ascii="Times New Roman" w:hAnsi="Times New Roman"/>
          <w:color w:val="auto"/>
          <w:spacing w:val="2"/>
          <w:sz w:val="28"/>
          <w:szCs w:val="28"/>
        </w:rPr>
      </w:pPr>
      <w:r w:rsidRPr="00780378">
        <w:rPr>
          <w:rFonts w:ascii="Times New Roman" w:hAnsi="Times New Roman"/>
          <w:sz w:val="28"/>
          <w:szCs w:val="28"/>
        </w:rPr>
        <w:t>Умники и умницы</w:t>
      </w:r>
    </w:p>
    <w:p w:rsidR="00F93DF7" w:rsidRPr="00780378" w:rsidRDefault="00F93DF7" w:rsidP="00D04006">
      <w:pPr>
        <w:pStyle w:val="a3"/>
        <w:numPr>
          <w:ilvl w:val="0"/>
          <w:numId w:val="117"/>
        </w:numPr>
        <w:spacing w:line="360" w:lineRule="auto"/>
        <w:ind w:left="0" w:firstLine="709"/>
        <w:rPr>
          <w:rFonts w:ascii="Times New Roman" w:hAnsi="Times New Roman"/>
          <w:color w:val="auto"/>
          <w:spacing w:val="2"/>
          <w:sz w:val="28"/>
          <w:szCs w:val="28"/>
        </w:rPr>
      </w:pPr>
      <w:r w:rsidRPr="00780378">
        <w:rPr>
          <w:rFonts w:ascii="Times New Roman" w:hAnsi="Times New Roman"/>
          <w:sz w:val="28"/>
          <w:szCs w:val="28"/>
        </w:rPr>
        <w:lastRenderedPageBreak/>
        <w:t>Робототехника</w:t>
      </w:r>
    </w:p>
    <w:p w:rsidR="008B2E24" w:rsidRPr="005B24CE" w:rsidRDefault="003A7D6A" w:rsidP="00DE75AD">
      <w:pPr>
        <w:pStyle w:val="a3"/>
        <w:spacing w:line="360" w:lineRule="auto"/>
        <w:ind w:firstLine="709"/>
        <w:rPr>
          <w:rFonts w:ascii="Times New Roman" w:hAnsi="Times New Roman"/>
          <w:i/>
          <w:color w:val="auto"/>
          <w:spacing w:val="-4"/>
          <w:sz w:val="28"/>
          <w:szCs w:val="28"/>
          <w:u w:val="single"/>
        </w:rPr>
      </w:pPr>
      <w:r w:rsidRPr="005B24CE">
        <w:rPr>
          <w:rFonts w:ascii="Times New Roman" w:hAnsi="Times New Roman"/>
          <w:i/>
          <w:color w:val="auto"/>
          <w:spacing w:val="-4"/>
          <w:sz w:val="28"/>
          <w:szCs w:val="28"/>
          <w:u w:val="single"/>
        </w:rPr>
        <w:t xml:space="preserve"> </w:t>
      </w:r>
      <w:r w:rsidR="00F93DF7" w:rsidRPr="005B24CE">
        <w:rPr>
          <w:rFonts w:ascii="Times New Roman" w:hAnsi="Times New Roman"/>
          <w:i/>
          <w:color w:val="auto"/>
          <w:spacing w:val="-4"/>
          <w:sz w:val="28"/>
          <w:szCs w:val="28"/>
          <w:u w:val="single"/>
        </w:rPr>
        <w:t>Спортивно­оздоровительное</w:t>
      </w:r>
    </w:p>
    <w:p w:rsidR="00F93DF7" w:rsidRPr="00780378" w:rsidRDefault="003A7D6A" w:rsidP="00D04006">
      <w:pPr>
        <w:pStyle w:val="a3"/>
        <w:numPr>
          <w:ilvl w:val="0"/>
          <w:numId w:val="118"/>
        </w:numPr>
        <w:spacing w:line="360" w:lineRule="auto"/>
        <w:ind w:left="0" w:firstLine="709"/>
        <w:rPr>
          <w:rFonts w:ascii="Times New Roman" w:hAnsi="Times New Roman"/>
          <w:color w:val="auto"/>
          <w:spacing w:val="2"/>
          <w:sz w:val="28"/>
          <w:szCs w:val="28"/>
        </w:rPr>
      </w:pPr>
      <w:r w:rsidRPr="00780378">
        <w:rPr>
          <w:rFonts w:ascii="Times New Roman" w:hAnsi="Times New Roman"/>
          <w:sz w:val="28"/>
          <w:szCs w:val="28"/>
        </w:rPr>
        <w:t>ГТО-шник</w:t>
      </w:r>
    </w:p>
    <w:p w:rsidR="003A7D6A" w:rsidRPr="00780378" w:rsidRDefault="003A7D6A" w:rsidP="00D04006">
      <w:pPr>
        <w:pStyle w:val="a3"/>
        <w:numPr>
          <w:ilvl w:val="0"/>
          <w:numId w:val="118"/>
        </w:numPr>
        <w:spacing w:line="360" w:lineRule="auto"/>
        <w:ind w:left="0" w:firstLine="709"/>
        <w:rPr>
          <w:rFonts w:ascii="Times New Roman" w:hAnsi="Times New Roman"/>
          <w:color w:val="auto"/>
          <w:spacing w:val="2"/>
          <w:sz w:val="28"/>
          <w:szCs w:val="28"/>
        </w:rPr>
      </w:pPr>
      <w:r w:rsidRPr="00780378">
        <w:rPr>
          <w:rFonts w:ascii="Times New Roman" w:hAnsi="Times New Roman"/>
          <w:sz w:val="28"/>
          <w:szCs w:val="28"/>
        </w:rPr>
        <w:t>Шахматы</w:t>
      </w:r>
    </w:p>
    <w:p w:rsidR="008B2E24" w:rsidRPr="00780378" w:rsidRDefault="003A7D6A" w:rsidP="00780378">
      <w:pPr>
        <w:pStyle w:val="a3"/>
        <w:spacing w:line="360" w:lineRule="auto"/>
        <w:ind w:firstLine="709"/>
        <w:rPr>
          <w:rFonts w:ascii="Times New Roman" w:hAnsi="Times New Roman"/>
          <w:i/>
          <w:color w:val="auto"/>
          <w:spacing w:val="2"/>
          <w:sz w:val="28"/>
          <w:szCs w:val="28"/>
          <w:u w:val="single"/>
        </w:rPr>
      </w:pPr>
      <w:r w:rsidRPr="00780378">
        <w:rPr>
          <w:rFonts w:ascii="Times New Roman" w:hAnsi="Times New Roman"/>
          <w:i/>
          <w:color w:val="auto"/>
          <w:spacing w:val="-4"/>
          <w:sz w:val="28"/>
          <w:szCs w:val="28"/>
          <w:u w:val="single"/>
        </w:rPr>
        <w:t>Д</w:t>
      </w:r>
      <w:r w:rsidR="008B2E24" w:rsidRPr="00780378">
        <w:rPr>
          <w:rFonts w:ascii="Times New Roman" w:hAnsi="Times New Roman"/>
          <w:i/>
          <w:color w:val="auto"/>
          <w:spacing w:val="-4"/>
          <w:sz w:val="28"/>
          <w:szCs w:val="28"/>
          <w:u w:val="single"/>
        </w:rPr>
        <w:t>уховно­нрав</w:t>
      </w:r>
      <w:r w:rsidRPr="00780378">
        <w:rPr>
          <w:rFonts w:ascii="Times New Roman" w:hAnsi="Times New Roman"/>
          <w:i/>
          <w:color w:val="auto"/>
          <w:spacing w:val="2"/>
          <w:sz w:val="28"/>
          <w:szCs w:val="28"/>
          <w:u w:val="single"/>
        </w:rPr>
        <w:t>ственное</w:t>
      </w:r>
    </w:p>
    <w:p w:rsidR="003A7D6A" w:rsidRPr="00780378" w:rsidRDefault="003A7D6A" w:rsidP="00D04006">
      <w:pPr>
        <w:pStyle w:val="a3"/>
        <w:numPr>
          <w:ilvl w:val="0"/>
          <w:numId w:val="119"/>
        </w:numPr>
        <w:spacing w:line="360" w:lineRule="auto"/>
        <w:ind w:left="0" w:firstLine="709"/>
        <w:rPr>
          <w:rFonts w:ascii="Times New Roman" w:hAnsi="Times New Roman"/>
          <w:color w:val="auto"/>
          <w:spacing w:val="2"/>
          <w:sz w:val="28"/>
          <w:szCs w:val="28"/>
        </w:rPr>
      </w:pPr>
      <w:r w:rsidRPr="00780378">
        <w:rPr>
          <w:rFonts w:ascii="Times New Roman" w:hAnsi="Times New Roman"/>
          <w:sz w:val="28"/>
          <w:szCs w:val="28"/>
        </w:rPr>
        <w:t>Культурное наследие Сибири</w:t>
      </w:r>
    </w:p>
    <w:p w:rsidR="003A7D6A" w:rsidRPr="00780378" w:rsidRDefault="003A7D6A" w:rsidP="00D04006">
      <w:pPr>
        <w:pStyle w:val="a3"/>
        <w:numPr>
          <w:ilvl w:val="0"/>
          <w:numId w:val="119"/>
        </w:numPr>
        <w:spacing w:line="360" w:lineRule="auto"/>
        <w:ind w:left="0" w:firstLine="709"/>
        <w:rPr>
          <w:rFonts w:ascii="Times New Roman" w:hAnsi="Times New Roman"/>
          <w:color w:val="auto"/>
          <w:spacing w:val="2"/>
          <w:sz w:val="28"/>
          <w:szCs w:val="28"/>
        </w:rPr>
      </w:pPr>
      <w:r w:rsidRPr="00780378">
        <w:rPr>
          <w:rFonts w:ascii="Times New Roman" w:hAnsi="Times New Roman"/>
          <w:sz w:val="28"/>
          <w:szCs w:val="28"/>
        </w:rPr>
        <w:t>Веселая нотка</w:t>
      </w:r>
    </w:p>
    <w:p w:rsidR="003A7D6A" w:rsidRPr="00780378" w:rsidRDefault="003A7D6A" w:rsidP="00D04006">
      <w:pPr>
        <w:pStyle w:val="a3"/>
        <w:numPr>
          <w:ilvl w:val="0"/>
          <w:numId w:val="119"/>
        </w:numPr>
        <w:spacing w:line="360" w:lineRule="auto"/>
        <w:ind w:left="0" w:firstLine="709"/>
        <w:rPr>
          <w:rFonts w:ascii="Times New Roman" w:hAnsi="Times New Roman"/>
          <w:color w:val="auto"/>
          <w:spacing w:val="2"/>
          <w:sz w:val="28"/>
          <w:szCs w:val="28"/>
        </w:rPr>
      </w:pPr>
      <w:r w:rsidRPr="00780378">
        <w:rPr>
          <w:rFonts w:ascii="Times New Roman" w:hAnsi="Times New Roman"/>
          <w:sz w:val="28"/>
          <w:szCs w:val="28"/>
        </w:rPr>
        <w:t>Мир вокруг меня</w:t>
      </w:r>
    </w:p>
    <w:p w:rsidR="003A7D6A" w:rsidRPr="00780378" w:rsidRDefault="003A7D6A" w:rsidP="00D04006">
      <w:pPr>
        <w:pStyle w:val="a3"/>
        <w:numPr>
          <w:ilvl w:val="0"/>
          <w:numId w:val="119"/>
        </w:numPr>
        <w:spacing w:line="360" w:lineRule="auto"/>
        <w:ind w:left="0" w:firstLine="709"/>
        <w:rPr>
          <w:rFonts w:ascii="Times New Roman" w:hAnsi="Times New Roman"/>
          <w:color w:val="auto"/>
          <w:spacing w:val="2"/>
          <w:sz w:val="28"/>
          <w:szCs w:val="28"/>
        </w:rPr>
      </w:pPr>
      <w:r w:rsidRPr="00780378">
        <w:rPr>
          <w:rFonts w:ascii="Times New Roman" w:hAnsi="Times New Roman"/>
          <w:sz w:val="28"/>
          <w:szCs w:val="28"/>
        </w:rPr>
        <w:t>Земля наш общий дом</w:t>
      </w:r>
    </w:p>
    <w:p w:rsidR="003A7D6A" w:rsidRPr="00780378" w:rsidRDefault="003A7D6A" w:rsidP="00D04006">
      <w:pPr>
        <w:pStyle w:val="a3"/>
        <w:numPr>
          <w:ilvl w:val="0"/>
          <w:numId w:val="119"/>
        </w:numPr>
        <w:spacing w:line="360" w:lineRule="auto"/>
        <w:ind w:left="0" w:firstLine="709"/>
        <w:rPr>
          <w:rFonts w:ascii="Times New Roman" w:hAnsi="Times New Roman"/>
          <w:color w:val="auto"/>
          <w:spacing w:val="2"/>
          <w:sz w:val="28"/>
          <w:szCs w:val="28"/>
        </w:rPr>
      </w:pPr>
      <w:r w:rsidRPr="00780378">
        <w:rPr>
          <w:rFonts w:ascii="Times New Roman" w:hAnsi="Times New Roman"/>
          <w:sz w:val="28"/>
          <w:szCs w:val="28"/>
        </w:rPr>
        <w:t>Мы славяне</w:t>
      </w:r>
    </w:p>
    <w:p w:rsidR="008B2E24" w:rsidRPr="00780378" w:rsidRDefault="003A7D6A" w:rsidP="00780378">
      <w:pPr>
        <w:pStyle w:val="a3"/>
        <w:spacing w:line="360" w:lineRule="auto"/>
        <w:ind w:firstLine="709"/>
        <w:rPr>
          <w:rFonts w:ascii="Times New Roman" w:hAnsi="Times New Roman"/>
          <w:i/>
          <w:color w:val="auto"/>
          <w:spacing w:val="2"/>
          <w:sz w:val="28"/>
          <w:szCs w:val="28"/>
          <w:u w:val="single"/>
        </w:rPr>
      </w:pPr>
      <w:r w:rsidRPr="00780378">
        <w:rPr>
          <w:rFonts w:ascii="Times New Roman" w:hAnsi="Times New Roman"/>
          <w:i/>
          <w:color w:val="auto"/>
          <w:spacing w:val="2"/>
          <w:sz w:val="28"/>
          <w:szCs w:val="28"/>
          <w:u w:val="single"/>
        </w:rPr>
        <w:t>С</w:t>
      </w:r>
      <w:r w:rsidR="008B2E24" w:rsidRPr="00780378">
        <w:rPr>
          <w:rFonts w:ascii="Times New Roman" w:hAnsi="Times New Roman"/>
          <w:i/>
          <w:color w:val="auto"/>
          <w:spacing w:val="2"/>
          <w:sz w:val="28"/>
          <w:szCs w:val="28"/>
          <w:u w:val="single"/>
        </w:rPr>
        <w:t>оциально</w:t>
      </w:r>
      <w:r w:rsidRPr="00780378">
        <w:rPr>
          <w:rFonts w:ascii="Times New Roman" w:hAnsi="Times New Roman"/>
          <w:i/>
          <w:color w:val="auto"/>
          <w:spacing w:val="2"/>
          <w:sz w:val="28"/>
          <w:szCs w:val="28"/>
          <w:u w:val="single"/>
        </w:rPr>
        <w:t>е</w:t>
      </w:r>
    </w:p>
    <w:p w:rsidR="003A7D6A" w:rsidRPr="00780378" w:rsidRDefault="003A7D6A" w:rsidP="00D04006">
      <w:pPr>
        <w:pStyle w:val="a3"/>
        <w:numPr>
          <w:ilvl w:val="0"/>
          <w:numId w:val="120"/>
        </w:numPr>
        <w:spacing w:line="360" w:lineRule="auto"/>
        <w:ind w:left="0" w:firstLine="709"/>
        <w:rPr>
          <w:rFonts w:ascii="Times New Roman" w:hAnsi="Times New Roman"/>
          <w:color w:val="auto"/>
          <w:spacing w:val="2"/>
          <w:sz w:val="28"/>
          <w:szCs w:val="28"/>
        </w:rPr>
      </w:pPr>
      <w:r w:rsidRPr="00780378">
        <w:rPr>
          <w:rFonts w:ascii="Times New Roman" w:hAnsi="Times New Roman"/>
          <w:sz w:val="28"/>
          <w:szCs w:val="28"/>
        </w:rPr>
        <w:t>Юный эколог</w:t>
      </w:r>
    </w:p>
    <w:p w:rsidR="003A7D6A" w:rsidRPr="00780378" w:rsidRDefault="003A7D6A" w:rsidP="00D04006">
      <w:pPr>
        <w:pStyle w:val="a3"/>
        <w:numPr>
          <w:ilvl w:val="0"/>
          <w:numId w:val="120"/>
        </w:numPr>
        <w:spacing w:line="360" w:lineRule="auto"/>
        <w:ind w:left="0" w:firstLine="709"/>
        <w:rPr>
          <w:rFonts w:ascii="Times New Roman" w:hAnsi="Times New Roman"/>
          <w:color w:val="auto"/>
          <w:spacing w:val="2"/>
          <w:sz w:val="28"/>
          <w:szCs w:val="28"/>
        </w:rPr>
      </w:pPr>
      <w:r w:rsidRPr="00780378">
        <w:rPr>
          <w:rFonts w:ascii="Times New Roman" w:hAnsi="Times New Roman"/>
          <w:sz w:val="28"/>
          <w:szCs w:val="28"/>
        </w:rPr>
        <w:t>Логоритмика</w:t>
      </w:r>
    </w:p>
    <w:p w:rsidR="003A7D6A" w:rsidRPr="00780378" w:rsidRDefault="003A7D6A" w:rsidP="00D04006">
      <w:pPr>
        <w:pStyle w:val="a3"/>
        <w:numPr>
          <w:ilvl w:val="0"/>
          <w:numId w:val="120"/>
        </w:numPr>
        <w:spacing w:line="360" w:lineRule="auto"/>
        <w:ind w:left="0" w:firstLine="709"/>
        <w:rPr>
          <w:rFonts w:ascii="Times New Roman" w:hAnsi="Times New Roman"/>
          <w:color w:val="auto"/>
          <w:spacing w:val="2"/>
          <w:sz w:val="28"/>
          <w:szCs w:val="28"/>
        </w:rPr>
      </w:pPr>
      <w:r w:rsidRPr="00780378">
        <w:rPr>
          <w:rFonts w:ascii="Times New Roman" w:hAnsi="Times New Roman"/>
          <w:sz w:val="28"/>
          <w:szCs w:val="28"/>
        </w:rPr>
        <w:t>Психокоррекционное занятие</w:t>
      </w:r>
    </w:p>
    <w:p w:rsidR="003A7D6A" w:rsidRPr="00780378" w:rsidRDefault="003A7D6A" w:rsidP="00D04006">
      <w:pPr>
        <w:pStyle w:val="a3"/>
        <w:numPr>
          <w:ilvl w:val="0"/>
          <w:numId w:val="120"/>
        </w:numPr>
        <w:spacing w:line="360" w:lineRule="auto"/>
        <w:ind w:left="0" w:firstLine="709"/>
        <w:rPr>
          <w:rFonts w:ascii="Times New Roman" w:hAnsi="Times New Roman"/>
          <w:color w:val="auto"/>
          <w:spacing w:val="2"/>
          <w:sz w:val="28"/>
          <w:szCs w:val="28"/>
        </w:rPr>
      </w:pPr>
      <w:r w:rsidRPr="00780378">
        <w:rPr>
          <w:rFonts w:ascii="Times New Roman" w:hAnsi="Times New Roman"/>
          <w:sz w:val="28"/>
          <w:szCs w:val="28"/>
        </w:rPr>
        <w:t>Финансовая грамотность</w:t>
      </w:r>
    </w:p>
    <w:p w:rsidR="008B2E24" w:rsidRPr="00780378" w:rsidRDefault="003A7D6A" w:rsidP="00780378">
      <w:pPr>
        <w:pStyle w:val="a3"/>
        <w:spacing w:line="360" w:lineRule="auto"/>
        <w:ind w:firstLine="709"/>
        <w:rPr>
          <w:rFonts w:ascii="Times New Roman" w:hAnsi="Times New Roman"/>
          <w:i/>
          <w:color w:val="auto"/>
          <w:sz w:val="28"/>
          <w:szCs w:val="28"/>
          <w:u w:val="single"/>
        </w:rPr>
      </w:pPr>
      <w:r w:rsidRPr="00780378">
        <w:rPr>
          <w:rFonts w:ascii="Times New Roman" w:hAnsi="Times New Roman"/>
          <w:i/>
          <w:color w:val="auto"/>
          <w:spacing w:val="2"/>
          <w:sz w:val="28"/>
          <w:szCs w:val="28"/>
          <w:u w:val="single"/>
        </w:rPr>
        <w:t>О</w:t>
      </w:r>
      <w:r w:rsidR="008B2E24" w:rsidRPr="00780378">
        <w:rPr>
          <w:rFonts w:ascii="Times New Roman" w:hAnsi="Times New Roman"/>
          <w:i/>
          <w:color w:val="auto"/>
          <w:spacing w:val="2"/>
          <w:sz w:val="28"/>
          <w:szCs w:val="28"/>
          <w:u w:val="single"/>
        </w:rPr>
        <w:t>бщекультур</w:t>
      </w:r>
      <w:r w:rsidRPr="00780378">
        <w:rPr>
          <w:rFonts w:ascii="Times New Roman" w:hAnsi="Times New Roman"/>
          <w:i/>
          <w:color w:val="auto"/>
          <w:sz w:val="28"/>
          <w:szCs w:val="28"/>
          <w:u w:val="single"/>
        </w:rPr>
        <w:t>ное</w:t>
      </w:r>
    </w:p>
    <w:p w:rsidR="003A7D6A" w:rsidRPr="00780378" w:rsidRDefault="003A7D6A" w:rsidP="00D04006">
      <w:pPr>
        <w:pStyle w:val="a3"/>
        <w:numPr>
          <w:ilvl w:val="0"/>
          <w:numId w:val="121"/>
        </w:numPr>
        <w:spacing w:line="360" w:lineRule="auto"/>
        <w:ind w:left="0" w:firstLine="709"/>
        <w:rPr>
          <w:rFonts w:ascii="Times New Roman" w:hAnsi="Times New Roman"/>
          <w:color w:val="auto"/>
          <w:sz w:val="28"/>
          <w:szCs w:val="28"/>
        </w:rPr>
      </w:pPr>
      <w:r w:rsidRPr="00780378">
        <w:rPr>
          <w:rFonts w:ascii="Times New Roman" w:hAnsi="Times New Roman"/>
          <w:sz w:val="28"/>
          <w:szCs w:val="28"/>
        </w:rPr>
        <w:t>Театральная мастерская</w:t>
      </w:r>
    </w:p>
    <w:p w:rsidR="003A7D6A" w:rsidRPr="00780378" w:rsidRDefault="003A7D6A" w:rsidP="00D04006">
      <w:pPr>
        <w:pStyle w:val="a3"/>
        <w:numPr>
          <w:ilvl w:val="0"/>
          <w:numId w:val="121"/>
        </w:numPr>
        <w:spacing w:line="360" w:lineRule="auto"/>
        <w:ind w:left="0" w:firstLine="709"/>
        <w:rPr>
          <w:rFonts w:ascii="Times New Roman" w:hAnsi="Times New Roman"/>
          <w:color w:val="auto"/>
          <w:sz w:val="28"/>
          <w:szCs w:val="28"/>
        </w:rPr>
      </w:pPr>
      <w:r w:rsidRPr="00780378">
        <w:rPr>
          <w:rFonts w:ascii="Times New Roman" w:hAnsi="Times New Roman"/>
          <w:sz w:val="28"/>
          <w:szCs w:val="28"/>
        </w:rPr>
        <w:t>Волшебная кисточка</w:t>
      </w:r>
    </w:p>
    <w:p w:rsidR="003A7D6A" w:rsidRPr="00780378" w:rsidRDefault="003A7D6A" w:rsidP="00D04006">
      <w:pPr>
        <w:pStyle w:val="a3"/>
        <w:numPr>
          <w:ilvl w:val="0"/>
          <w:numId w:val="121"/>
        </w:numPr>
        <w:spacing w:line="360" w:lineRule="auto"/>
        <w:ind w:left="0" w:firstLine="709"/>
        <w:rPr>
          <w:rFonts w:ascii="Times New Roman" w:hAnsi="Times New Roman"/>
          <w:color w:val="auto"/>
          <w:sz w:val="28"/>
          <w:szCs w:val="28"/>
        </w:rPr>
      </w:pPr>
      <w:r w:rsidRPr="00780378">
        <w:rPr>
          <w:rFonts w:ascii="Times New Roman" w:hAnsi="Times New Roman"/>
          <w:sz w:val="28"/>
          <w:szCs w:val="28"/>
        </w:rPr>
        <w:t>Волшебные пальчики</w:t>
      </w:r>
    </w:p>
    <w:p w:rsidR="003A7D6A" w:rsidRPr="00780378" w:rsidRDefault="003A7D6A" w:rsidP="00D04006">
      <w:pPr>
        <w:pStyle w:val="a3"/>
        <w:numPr>
          <w:ilvl w:val="0"/>
          <w:numId w:val="121"/>
        </w:numPr>
        <w:spacing w:line="360" w:lineRule="auto"/>
        <w:ind w:left="0" w:firstLine="709"/>
        <w:rPr>
          <w:rFonts w:ascii="Times New Roman" w:hAnsi="Times New Roman"/>
          <w:color w:val="auto"/>
          <w:sz w:val="28"/>
          <w:szCs w:val="28"/>
        </w:rPr>
      </w:pPr>
      <w:r w:rsidRPr="00780378">
        <w:rPr>
          <w:rFonts w:ascii="Times New Roman" w:hAnsi="Times New Roman"/>
          <w:sz w:val="28"/>
          <w:szCs w:val="28"/>
        </w:rPr>
        <w:t>Школа развития речи</w:t>
      </w:r>
    </w:p>
    <w:p w:rsidR="003A7D6A" w:rsidRPr="00780378" w:rsidRDefault="003A7D6A" w:rsidP="00D04006">
      <w:pPr>
        <w:pStyle w:val="a3"/>
        <w:numPr>
          <w:ilvl w:val="0"/>
          <w:numId w:val="121"/>
        </w:numPr>
        <w:spacing w:line="360" w:lineRule="auto"/>
        <w:ind w:left="0" w:firstLine="709"/>
        <w:rPr>
          <w:rFonts w:ascii="Times New Roman" w:hAnsi="Times New Roman"/>
          <w:color w:val="auto"/>
          <w:sz w:val="28"/>
          <w:szCs w:val="28"/>
        </w:rPr>
      </w:pPr>
      <w:r w:rsidRPr="00780378">
        <w:rPr>
          <w:rFonts w:ascii="Times New Roman" w:hAnsi="Times New Roman"/>
          <w:sz w:val="28"/>
          <w:szCs w:val="28"/>
        </w:rPr>
        <w:t>Умелые ручки</w:t>
      </w:r>
    </w:p>
    <w:p w:rsidR="003A7D6A" w:rsidRPr="00780378" w:rsidRDefault="003A7D6A" w:rsidP="00DE75AD">
      <w:pPr>
        <w:pStyle w:val="a3"/>
        <w:spacing w:line="360" w:lineRule="auto"/>
        <w:ind w:firstLine="0"/>
        <w:rPr>
          <w:rFonts w:ascii="Times New Roman" w:hAnsi="Times New Roman"/>
          <w:i/>
          <w:color w:val="auto"/>
          <w:sz w:val="28"/>
          <w:szCs w:val="28"/>
          <w:u w:val="single"/>
          <w:lang w:val="en-US"/>
        </w:rPr>
      </w:pPr>
    </w:p>
    <w:p w:rsidR="008B2E24" w:rsidRPr="005B24CE" w:rsidRDefault="008B2E24" w:rsidP="00DE75AD">
      <w:pPr>
        <w:pStyle w:val="ConsPlusNormal"/>
        <w:widowControl/>
        <w:spacing w:line="360" w:lineRule="auto"/>
        <w:ind w:firstLine="709"/>
        <w:jc w:val="both"/>
        <w:textAlignment w:val="center"/>
        <w:rPr>
          <w:rFonts w:ascii="Times New Roman" w:hAnsi="Times New Roman" w:cs="Times New Roman"/>
          <w:bCs/>
          <w:spacing w:val="2"/>
          <w:sz w:val="28"/>
          <w:szCs w:val="28"/>
        </w:rPr>
      </w:pPr>
      <w:r w:rsidRPr="005B24CE">
        <w:rPr>
          <w:rFonts w:ascii="Times New Roman" w:hAnsi="Times New Roman" w:cs="Times New Roman"/>
          <w:bCs/>
          <w:spacing w:val="2"/>
          <w:sz w:val="28"/>
          <w:szCs w:val="28"/>
        </w:rPr>
        <w:t>В МБОУ «СОШ №83» предусмотрены различные</w:t>
      </w:r>
      <w:r w:rsidRPr="005B24CE">
        <w:rPr>
          <w:rFonts w:ascii="Times New Roman" w:hAnsi="Times New Roman" w:cs="Times New Roman"/>
          <w:b/>
          <w:bCs/>
          <w:spacing w:val="2"/>
          <w:sz w:val="28"/>
          <w:szCs w:val="28"/>
        </w:rPr>
        <w:t xml:space="preserve"> формы </w:t>
      </w:r>
      <w:r w:rsidRPr="005B24CE">
        <w:rPr>
          <w:rFonts w:ascii="Times New Roman" w:hAnsi="Times New Roman" w:cs="Times New Roman"/>
          <w:bCs/>
          <w:spacing w:val="2"/>
          <w:sz w:val="28"/>
          <w:szCs w:val="28"/>
        </w:rPr>
        <w:t xml:space="preserve">организации внеурочной деятельности такие как: </w:t>
      </w:r>
    </w:p>
    <w:p w:rsidR="008B2E24" w:rsidRPr="005B24CE" w:rsidRDefault="008B2E24" w:rsidP="00D04006">
      <w:pPr>
        <w:pStyle w:val="ConsPlusNormal"/>
        <w:widowControl/>
        <w:numPr>
          <w:ilvl w:val="0"/>
          <w:numId w:val="92"/>
        </w:numPr>
        <w:spacing w:line="360" w:lineRule="auto"/>
        <w:ind w:left="0" w:firstLine="709"/>
        <w:jc w:val="both"/>
        <w:textAlignment w:val="center"/>
        <w:rPr>
          <w:rFonts w:ascii="Times New Roman" w:hAnsi="Times New Roman" w:cs="Times New Roman"/>
          <w:sz w:val="28"/>
          <w:szCs w:val="28"/>
        </w:rPr>
      </w:pPr>
      <w:r w:rsidRPr="005B24CE">
        <w:rPr>
          <w:rFonts w:ascii="Times New Roman" w:hAnsi="Times New Roman" w:cs="Times New Roman"/>
          <w:sz w:val="28"/>
          <w:szCs w:val="28"/>
        </w:rPr>
        <w:t xml:space="preserve">художественные, </w:t>
      </w:r>
    </w:p>
    <w:p w:rsidR="008B2E24" w:rsidRPr="005B24CE" w:rsidRDefault="008B2E24" w:rsidP="00D04006">
      <w:pPr>
        <w:pStyle w:val="ConsPlusNormal"/>
        <w:widowControl/>
        <w:numPr>
          <w:ilvl w:val="0"/>
          <w:numId w:val="92"/>
        </w:numPr>
        <w:spacing w:line="360" w:lineRule="auto"/>
        <w:ind w:left="0" w:firstLine="709"/>
        <w:jc w:val="both"/>
        <w:textAlignment w:val="center"/>
        <w:rPr>
          <w:rFonts w:ascii="Times New Roman" w:hAnsi="Times New Roman" w:cs="Times New Roman"/>
          <w:sz w:val="28"/>
          <w:szCs w:val="28"/>
        </w:rPr>
      </w:pPr>
      <w:r w:rsidRPr="005B24CE">
        <w:rPr>
          <w:rFonts w:ascii="Times New Roman" w:hAnsi="Times New Roman" w:cs="Times New Roman"/>
          <w:sz w:val="28"/>
          <w:szCs w:val="28"/>
        </w:rPr>
        <w:t xml:space="preserve">культурологические, </w:t>
      </w:r>
    </w:p>
    <w:p w:rsidR="008B2E24" w:rsidRPr="005B24CE" w:rsidRDefault="008B2E24" w:rsidP="00D04006">
      <w:pPr>
        <w:pStyle w:val="ConsPlusNormal"/>
        <w:widowControl/>
        <w:numPr>
          <w:ilvl w:val="0"/>
          <w:numId w:val="92"/>
        </w:numPr>
        <w:spacing w:line="360" w:lineRule="auto"/>
        <w:ind w:left="0" w:firstLine="709"/>
        <w:jc w:val="both"/>
        <w:textAlignment w:val="center"/>
        <w:rPr>
          <w:rFonts w:ascii="Times New Roman" w:hAnsi="Times New Roman" w:cs="Times New Roman"/>
          <w:sz w:val="28"/>
          <w:szCs w:val="28"/>
        </w:rPr>
      </w:pPr>
      <w:r w:rsidRPr="005B24CE">
        <w:rPr>
          <w:rFonts w:ascii="Times New Roman" w:hAnsi="Times New Roman" w:cs="Times New Roman"/>
          <w:sz w:val="28"/>
          <w:szCs w:val="28"/>
        </w:rPr>
        <w:t xml:space="preserve">филологические, </w:t>
      </w:r>
    </w:p>
    <w:p w:rsidR="008B2E24" w:rsidRPr="005B24CE" w:rsidRDefault="008B2E24" w:rsidP="00D04006">
      <w:pPr>
        <w:pStyle w:val="ConsPlusNormal"/>
        <w:widowControl/>
        <w:numPr>
          <w:ilvl w:val="0"/>
          <w:numId w:val="92"/>
        </w:numPr>
        <w:spacing w:line="360" w:lineRule="auto"/>
        <w:ind w:left="0" w:firstLine="709"/>
        <w:jc w:val="both"/>
        <w:textAlignment w:val="center"/>
        <w:rPr>
          <w:rFonts w:ascii="Times New Roman" w:hAnsi="Times New Roman" w:cs="Times New Roman"/>
          <w:sz w:val="28"/>
          <w:szCs w:val="28"/>
        </w:rPr>
      </w:pPr>
      <w:r w:rsidRPr="005B24CE">
        <w:rPr>
          <w:rFonts w:ascii="Times New Roman" w:hAnsi="Times New Roman" w:cs="Times New Roman"/>
          <w:sz w:val="28"/>
          <w:szCs w:val="28"/>
        </w:rPr>
        <w:t xml:space="preserve">хоровые студии, </w:t>
      </w:r>
    </w:p>
    <w:p w:rsidR="008B2E24" w:rsidRPr="005B24CE" w:rsidRDefault="008B2E24" w:rsidP="00D04006">
      <w:pPr>
        <w:pStyle w:val="ConsPlusNormal"/>
        <w:widowControl/>
        <w:numPr>
          <w:ilvl w:val="0"/>
          <w:numId w:val="92"/>
        </w:numPr>
        <w:spacing w:line="360" w:lineRule="auto"/>
        <w:ind w:left="0" w:firstLine="709"/>
        <w:jc w:val="both"/>
        <w:textAlignment w:val="center"/>
        <w:rPr>
          <w:rFonts w:ascii="Times New Roman" w:hAnsi="Times New Roman" w:cs="Times New Roman"/>
          <w:sz w:val="28"/>
          <w:szCs w:val="28"/>
        </w:rPr>
      </w:pPr>
      <w:r w:rsidRPr="005B24CE">
        <w:rPr>
          <w:rFonts w:ascii="Times New Roman" w:hAnsi="Times New Roman" w:cs="Times New Roman"/>
          <w:sz w:val="28"/>
          <w:szCs w:val="28"/>
        </w:rPr>
        <w:t xml:space="preserve">сетевые сообщества, </w:t>
      </w:r>
    </w:p>
    <w:p w:rsidR="008B2E24" w:rsidRPr="005B24CE" w:rsidRDefault="008B2E24" w:rsidP="00D04006">
      <w:pPr>
        <w:pStyle w:val="ConsPlusNormal"/>
        <w:widowControl/>
        <w:numPr>
          <w:ilvl w:val="0"/>
          <w:numId w:val="92"/>
        </w:numPr>
        <w:spacing w:line="360" w:lineRule="auto"/>
        <w:ind w:left="0" w:firstLine="709"/>
        <w:jc w:val="both"/>
        <w:textAlignment w:val="center"/>
        <w:rPr>
          <w:rFonts w:ascii="Times New Roman" w:hAnsi="Times New Roman" w:cs="Times New Roman"/>
          <w:sz w:val="28"/>
          <w:szCs w:val="28"/>
        </w:rPr>
      </w:pPr>
      <w:r w:rsidRPr="005B24CE">
        <w:rPr>
          <w:rFonts w:ascii="Times New Roman" w:hAnsi="Times New Roman" w:cs="Times New Roman"/>
          <w:sz w:val="28"/>
          <w:szCs w:val="28"/>
        </w:rPr>
        <w:t xml:space="preserve">школьные спортивные клубы и секции, </w:t>
      </w:r>
    </w:p>
    <w:p w:rsidR="008B2E24" w:rsidRPr="005B24CE" w:rsidRDefault="008B2E24" w:rsidP="00D04006">
      <w:pPr>
        <w:pStyle w:val="ConsPlusNormal"/>
        <w:widowControl/>
        <w:numPr>
          <w:ilvl w:val="0"/>
          <w:numId w:val="92"/>
        </w:numPr>
        <w:spacing w:line="360" w:lineRule="auto"/>
        <w:ind w:left="0" w:firstLine="709"/>
        <w:jc w:val="both"/>
        <w:textAlignment w:val="center"/>
        <w:rPr>
          <w:rFonts w:ascii="Times New Roman" w:hAnsi="Times New Roman" w:cs="Times New Roman"/>
          <w:sz w:val="28"/>
          <w:szCs w:val="28"/>
        </w:rPr>
      </w:pPr>
      <w:r w:rsidRPr="005B24CE">
        <w:rPr>
          <w:rFonts w:ascii="Times New Roman" w:hAnsi="Times New Roman" w:cs="Times New Roman"/>
          <w:sz w:val="28"/>
          <w:szCs w:val="28"/>
        </w:rPr>
        <w:lastRenderedPageBreak/>
        <w:t xml:space="preserve">конференции и олимпиады, </w:t>
      </w:r>
    </w:p>
    <w:p w:rsidR="008B2E24" w:rsidRPr="005B24CE" w:rsidRDefault="008B2E24" w:rsidP="00D04006">
      <w:pPr>
        <w:pStyle w:val="ConsPlusNormal"/>
        <w:widowControl/>
        <w:numPr>
          <w:ilvl w:val="0"/>
          <w:numId w:val="92"/>
        </w:numPr>
        <w:spacing w:line="360" w:lineRule="auto"/>
        <w:ind w:left="0" w:firstLine="709"/>
        <w:jc w:val="both"/>
        <w:textAlignment w:val="center"/>
        <w:rPr>
          <w:rFonts w:ascii="Times New Roman" w:hAnsi="Times New Roman" w:cs="Times New Roman"/>
          <w:sz w:val="28"/>
          <w:szCs w:val="28"/>
        </w:rPr>
      </w:pPr>
      <w:r w:rsidRPr="005B24CE">
        <w:rPr>
          <w:rFonts w:ascii="Times New Roman" w:hAnsi="Times New Roman" w:cs="Times New Roman"/>
          <w:sz w:val="28"/>
          <w:szCs w:val="28"/>
        </w:rPr>
        <w:t xml:space="preserve">военно-патриотические объединения, </w:t>
      </w:r>
    </w:p>
    <w:p w:rsidR="008B2E24" w:rsidRPr="005B24CE" w:rsidRDefault="008B2E24" w:rsidP="00D04006">
      <w:pPr>
        <w:pStyle w:val="ConsPlusNormal"/>
        <w:widowControl/>
        <w:numPr>
          <w:ilvl w:val="0"/>
          <w:numId w:val="92"/>
        </w:numPr>
        <w:spacing w:line="360" w:lineRule="auto"/>
        <w:ind w:left="0" w:firstLine="709"/>
        <w:jc w:val="both"/>
        <w:textAlignment w:val="center"/>
        <w:rPr>
          <w:rFonts w:ascii="Times New Roman" w:hAnsi="Times New Roman" w:cs="Times New Roman"/>
          <w:sz w:val="28"/>
          <w:szCs w:val="28"/>
        </w:rPr>
      </w:pPr>
      <w:r w:rsidRPr="005B24CE">
        <w:rPr>
          <w:rFonts w:ascii="Times New Roman" w:hAnsi="Times New Roman" w:cs="Times New Roman"/>
          <w:sz w:val="28"/>
          <w:szCs w:val="28"/>
        </w:rPr>
        <w:t xml:space="preserve">поисковые и научные исследования </w:t>
      </w:r>
    </w:p>
    <w:p w:rsidR="008B2E24" w:rsidRPr="005B24CE" w:rsidRDefault="008B2E24" w:rsidP="00DE75AD">
      <w:pPr>
        <w:pStyle w:val="ConsPlusNormal"/>
        <w:widowControl/>
        <w:spacing w:line="360" w:lineRule="auto"/>
        <w:ind w:firstLine="709"/>
        <w:jc w:val="both"/>
        <w:textAlignment w:val="center"/>
        <w:rPr>
          <w:rFonts w:ascii="Times New Roman" w:hAnsi="Times New Roman" w:cs="Times New Roman"/>
          <w:sz w:val="28"/>
          <w:szCs w:val="28"/>
        </w:rPr>
      </w:pPr>
      <w:r w:rsidRPr="005B24CE">
        <w:rPr>
          <w:rFonts w:ascii="Times New Roman" w:hAnsi="Times New Roman" w:cs="Times New Roman"/>
          <w:sz w:val="28"/>
          <w:szCs w:val="28"/>
        </w:rPr>
        <w:t>и другие формы на добровольной основе в соответствии с выбором участников образовательных отношений.</w:t>
      </w:r>
    </w:p>
    <w:p w:rsidR="00F93DF7" w:rsidRPr="005B24CE" w:rsidRDefault="00F93DF7" w:rsidP="00DE75AD">
      <w:pPr>
        <w:spacing w:line="360" w:lineRule="auto"/>
        <w:rPr>
          <w:sz w:val="28"/>
          <w:szCs w:val="28"/>
        </w:rPr>
      </w:pPr>
    </w:p>
    <w:p w:rsidR="000F42A9" w:rsidRPr="005B24CE" w:rsidRDefault="000F42A9" w:rsidP="00D04006">
      <w:pPr>
        <w:pStyle w:val="aff0"/>
        <w:numPr>
          <w:ilvl w:val="1"/>
          <w:numId w:val="162"/>
        </w:numPr>
        <w:outlineLvl w:val="9"/>
        <w:rPr>
          <w:szCs w:val="28"/>
        </w:rPr>
      </w:pPr>
      <w:r w:rsidRPr="005B24CE">
        <w:rPr>
          <w:szCs w:val="28"/>
        </w:rPr>
        <w:t xml:space="preserve">Программа духовно-нравственного воспитания, развития </w:t>
      </w:r>
      <w:proofErr w:type="gramStart"/>
      <w:r w:rsidRPr="005B24CE">
        <w:rPr>
          <w:szCs w:val="28"/>
        </w:rPr>
        <w:t>обучающихся</w:t>
      </w:r>
      <w:proofErr w:type="gramEnd"/>
      <w:r w:rsidRPr="005B24CE">
        <w:rPr>
          <w:szCs w:val="28"/>
        </w:rPr>
        <w:t xml:space="preserve"> при получении начального общего образования</w:t>
      </w:r>
      <w:bookmarkEnd w:id="600"/>
      <w:bookmarkEnd w:id="601"/>
    </w:p>
    <w:p w:rsidR="00137446" w:rsidRPr="005B24CE" w:rsidRDefault="00AC348B" w:rsidP="00DE75AD">
      <w:pPr>
        <w:pStyle w:val="aff2"/>
        <w:suppressAutoHyphens/>
        <w:autoSpaceDE w:val="0"/>
        <w:autoSpaceDN w:val="0"/>
        <w:adjustRightInd w:val="0"/>
        <w:spacing w:before="0" w:beforeAutospacing="0" w:after="0" w:line="360" w:lineRule="auto"/>
        <w:jc w:val="both"/>
        <w:rPr>
          <w:rStyle w:val="afff6"/>
          <w:sz w:val="28"/>
          <w:szCs w:val="28"/>
        </w:rPr>
      </w:pPr>
      <w:r w:rsidRPr="005B24CE">
        <w:rPr>
          <w:sz w:val="28"/>
          <w:szCs w:val="28"/>
        </w:rPr>
        <w:tab/>
      </w:r>
      <w:r w:rsidR="007D594A" w:rsidRPr="005B24CE">
        <w:rPr>
          <w:rStyle w:val="afff6"/>
          <w:sz w:val="28"/>
          <w:szCs w:val="28"/>
        </w:rPr>
        <w:t xml:space="preserve">       </w:t>
      </w:r>
      <w:proofErr w:type="gramStart"/>
      <w:r w:rsidR="00E51380" w:rsidRPr="005B24CE">
        <w:rPr>
          <w:sz w:val="28"/>
          <w:szCs w:val="28"/>
          <w:shd w:val="clear" w:color="auto" w:fill="FFFFFF"/>
        </w:rPr>
        <w:t>Программа духовно-нравственного развития, воспитания обучающихся при получении начального общего образования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r w:rsidR="00E51380" w:rsidRPr="005B24CE">
        <w:rPr>
          <w:rStyle w:val="afff6"/>
          <w:sz w:val="28"/>
          <w:szCs w:val="28"/>
        </w:rPr>
        <w:t xml:space="preserve"> </w:t>
      </w:r>
      <w:proofErr w:type="gramEnd"/>
    </w:p>
    <w:p w:rsidR="007D594A" w:rsidRPr="005B24CE" w:rsidRDefault="00137446" w:rsidP="00DE75AD">
      <w:pPr>
        <w:pStyle w:val="aff2"/>
        <w:suppressAutoHyphens/>
        <w:autoSpaceDE w:val="0"/>
        <w:autoSpaceDN w:val="0"/>
        <w:adjustRightInd w:val="0"/>
        <w:spacing w:before="0" w:beforeAutospacing="0" w:after="0" w:line="360" w:lineRule="auto"/>
        <w:jc w:val="both"/>
        <w:rPr>
          <w:rStyle w:val="afff6"/>
          <w:b/>
          <w:i w:val="0"/>
          <w:sz w:val="28"/>
          <w:szCs w:val="28"/>
        </w:rPr>
      </w:pPr>
      <w:r w:rsidRPr="005B24CE">
        <w:rPr>
          <w:rStyle w:val="afff6"/>
          <w:sz w:val="28"/>
          <w:szCs w:val="28"/>
        </w:rPr>
        <w:t xml:space="preserve">       </w:t>
      </w:r>
      <w:r w:rsidR="007D594A" w:rsidRPr="005B24CE">
        <w:rPr>
          <w:rStyle w:val="afff6"/>
          <w:i w:val="0"/>
          <w:sz w:val="28"/>
          <w:szCs w:val="28"/>
        </w:rPr>
        <w:t>Программа духовно-нравственного развития и воспитания обучающихся (далее ДНРВ) МБОУ «СОШ №83» разработана в соответствии с требованиями Закона РФ «Об образовании», Концепцией духовно-нравственного развития и воспитания российских школьников, Федеральным государственным образовательным стандартом начального общего образования, Примерной программой ДНРВ.</w:t>
      </w:r>
    </w:p>
    <w:p w:rsidR="007D594A" w:rsidRPr="005B24CE" w:rsidRDefault="007D594A" w:rsidP="00DE75AD">
      <w:pPr>
        <w:spacing w:line="360" w:lineRule="auto"/>
        <w:jc w:val="both"/>
        <w:rPr>
          <w:sz w:val="28"/>
          <w:szCs w:val="28"/>
        </w:rPr>
      </w:pPr>
      <w:r w:rsidRPr="005B24CE">
        <w:rPr>
          <w:sz w:val="28"/>
          <w:szCs w:val="28"/>
        </w:rPr>
        <w:t xml:space="preserve">       </w:t>
      </w:r>
      <w:proofErr w:type="gramStart"/>
      <w:r w:rsidRPr="005B24CE">
        <w:rPr>
          <w:sz w:val="28"/>
          <w:szCs w:val="28"/>
        </w:rPr>
        <w:t>Программа духовно-нравственного развития и воспитания обучающихся позволяет расширить спектр образования, так как направлена на организацию  нравственного уклада школьной жизни, включающего вос</w:t>
      </w:r>
      <w:r w:rsidR="00137446" w:rsidRPr="005B24CE">
        <w:rPr>
          <w:sz w:val="28"/>
          <w:szCs w:val="28"/>
        </w:rPr>
        <w:t>питательную, учебную, внеурочную</w:t>
      </w:r>
      <w:r w:rsidRPr="005B24CE">
        <w:rPr>
          <w:sz w:val="28"/>
          <w:szCs w:val="28"/>
        </w:rPr>
        <w:t>, социально значимую деятельность обучающихся, основанную на системе духовных идеалов, ценностей, моральных приоритетов, реализуемых в совместной социально-педагогической деятельности школы, семьи и других субъектов общественной жизни – ДОУ, театров, музеев, библиотек и т.д.</w:t>
      </w:r>
      <w:proofErr w:type="gramEnd"/>
    </w:p>
    <w:p w:rsidR="007D594A" w:rsidRPr="005B24CE" w:rsidRDefault="007D594A" w:rsidP="00DE75AD">
      <w:pPr>
        <w:spacing w:line="360" w:lineRule="auto"/>
        <w:ind w:firstLine="708"/>
        <w:jc w:val="both"/>
        <w:rPr>
          <w:sz w:val="28"/>
          <w:szCs w:val="28"/>
        </w:rPr>
      </w:pPr>
      <w:r w:rsidRPr="005B24CE">
        <w:rPr>
          <w:sz w:val="28"/>
          <w:szCs w:val="28"/>
        </w:rPr>
        <w:t xml:space="preserve">В современной педагогике живут идеи самоценности детства, сотрудничества, педагогической поддержки, самоопределения и самоактуализации личности, а также динамичности, эмпатии и толерантности. Следовательно, встает задача создания каждому ребенку условий для свободного выбора форм и способов самореализации при освоении общечеловеческих ценностей. Необходимо, чтобы </w:t>
      </w:r>
      <w:r w:rsidRPr="005B24CE">
        <w:rPr>
          <w:sz w:val="28"/>
          <w:szCs w:val="28"/>
        </w:rPr>
        <w:lastRenderedPageBreak/>
        <w:t>воспитательная среда была как можно более разнообразной, вариативной. Именно эту задачу решают различные разделы и направления программы</w:t>
      </w:r>
      <w:r w:rsidRPr="005B24CE">
        <w:rPr>
          <w:rStyle w:val="afff6"/>
          <w:sz w:val="28"/>
          <w:szCs w:val="28"/>
        </w:rPr>
        <w:t xml:space="preserve"> ДНРВ</w:t>
      </w:r>
      <w:r w:rsidRPr="005B24CE">
        <w:rPr>
          <w:sz w:val="28"/>
          <w:szCs w:val="28"/>
        </w:rPr>
        <w:t xml:space="preserve">.  </w:t>
      </w:r>
    </w:p>
    <w:p w:rsidR="007D594A" w:rsidRPr="005B24CE" w:rsidRDefault="007D594A" w:rsidP="00DE75AD">
      <w:pPr>
        <w:spacing w:line="360" w:lineRule="auto"/>
        <w:jc w:val="both"/>
        <w:rPr>
          <w:sz w:val="28"/>
          <w:szCs w:val="28"/>
        </w:rPr>
      </w:pPr>
      <w:r w:rsidRPr="005B24CE">
        <w:rPr>
          <w:sz w:val="28"/>
          <w:szCs w:val="28"/>
        </w:rPr>
        <w:t xml:space="preserve">          Программа духовно-нравственного развития и воспитания реализуется по следующим направлениям:  </w:t>
      </w:r>
    </w:p>
    <w:p w:rsidR="007D594A" w:rsidRPr="005B24CE" w:rsidRDefault="007D594A" w:rsidP="00D04006">
      <w:pPr>
        <w:pStyle w:val="15"/>
        <w:numPr>
          <w:ilvl w:val="0"/>
          <w:numId w:val="108"/>
        </w:numPr>
        <w:suppressAutoHyphens/>
        <w:autoSpaceDE w:val="0"/>
        <w:autoSpaceDN w:val="0"/>
        <w:adjustRightInd w:val="0"/>
        <w:spacing w:line="360" w:lineRule="auto"/>
        <w:ind w:left="0" w:firstLine="567"/>
        <w:jc w:val="both"/>
        <w:rPr>
          <w:sz w:val="28"/>
          <w:szCs w:val="28"/>
        </w:rPr>
      </w:pPr>
      <w:r w:rsidRPr="005B24CE">
        <w:rPr>
          <w:sz w:val="28"/>
          <w:szCs w:val="28"/>
        </w:rPr>
        <w:t>воспитание гражданственности, патриотизма, уважения к правам, свободам и обязанностям человека;</w:t>
      </w:r>
    </w:p>
    <w:p w:rsidR="007D594A" w:rsidRPr="005B24CE" w:rsidRDefault="007D594A" w:rsidP="00D04006">
      <w:pPr>
        <w:pStyle w:val="15"/>
        <w:numPr>
          <w:ilvl w:val="0"/>
          <w:numId w:val="108"/>
        </w:numPr>
        <w:suppressAutoHyphens/>
        <w:autoSpaceDE w:val="0"/>
        <w:autoSpaceDN w:val="0"/>
        <w:adjustRightInd w:val="0"/>
        <w:spacing w:line="360" w:lineRule="auto"/>
        <w:ind w:left="0" w:firstLine="567"/>
        <w:jc w:val="both"/>
        <w:rPr>
          <w:sz w:val="28"/>
          <w:szCs w:val="28"/>
        </w:rPr>
      </w:pPr>
      <w:r w:rsidRPr="005B24CE">
        <w:rPr>
          <w:sz w:val="28"/>
          <w:szCs w:val="28"/>
        </w:rPr>
        <w:t>воспитание нравственных чувств и этического сознания;</w:t>
      </w:r>
    </w:p>
    <w:p w:rsidR="007D594A" w:rsidRPr="005B24CE" w:rsidRDefault="007D594A" w:rsidP="00D04006">
      <w:pPr>
        <w:pStyle w:val="15"/>
        <w:numPr>
          <w:ilvl w:val="0"/>
          <w:numId w:val="108"/>
        </w:numPr>
        <w:suppressAutoHyphens/>
        <w:autoSpaceDE w:val="0"/>
        <w:autoSpaceDN w:val="0"/>
        <w:adjustRightInd w:val="0"/>
        <w:spacing w:line="360" w:lineRule="auto"/>
        <w:ind w:left="0" w:firstLine="567"/>
        <w:jc w:val="both"/>
        <w:rPr>
          <w:sz w:val="28"/>
          <w:szCs w:val="28"/>
        </w:rPr>
      </w:pPr>
      <w:r w:rsidRPr="005B24CE">
        <w:rPr>
          <w:sz w:val="28"/>
          <w:szCs w:val="28"/>
        </w:rPr>
        <w:t>воспитание трудолюбия, творческого отношения к учению, труду, жизни;</w:t>
      </w:r>
    </w:p>
    <w:p w:rsidR="007D594A" w:rsidRPr="005B24CE" w:rsidRDefault="007D594A" w:rsidP="00D04006">
      <w:pPr>
        <w:pStyle w:val="15"/>
        <w:numPr>
          <w:ilvl w:val="0"/>
          <w:numId w:val="108"/>
        </w:numPr>
        <w:suppressAutoHyphens/>
        <w:autoSpaceDE w:val="0"/>
        <w:autoSpaceDN w:val="0"/>
        <w:adjustRightInd w:val="0"/>
        <w:spacing w:line="360" w:lineRule="auto"/>
        <w:ind w:left="0" w:firstLine="567"/>
        <w:jc w:val="both"/>
        <w:rPr>
          <w:sz w:val="28"/>
          <w:szCs w:val="28"/>
        </w:rPr>
      </w:pPr>
      <w:r w:rsidRPr="005B24CE">
        <w:rPr>
          <w:iCs/>
          <w:color w:val="000000"/>
          <w:sz w:val="28"/>
          <w:szCs w:val="28"/>
        </w:rPr>
        <w:t>формирование ценностного отношения к здоровью и здоровому образу жизни;</w:t>
      </w:r>
    </w:p>
    <w:p w:rsidR="007D594A" w:rsidRPr="005B24CE" w:rsidRDefault="007D594A" w:rsidP="00D04006">
      <w:pPr>
        <w:pStyle w:val="15"/>
        <w:numPr>
          <w:ilvl w:val="0"/>
          <w:numId w:val="108"/>
        </w:numPr>
        <w:suppressAutoHyphens/>
        <w:autoSpaceDE w:val="0"/>
        <w:autoSpaceDN w:val="0"/>
        <w:adjustRightInd w:val="0"/>
        <w:spacing w:line="360" w:lineRule="auto"/>
        <w:ind w:left="0" w:firstLine="567"/>
        <w:jc w:val="both"/>
        <w:rPr>
          <w:sz w:val="28"/>
          <w:szCs w:val="28"/>
        </w:rPr>
      </w:pPr>
      <w:r w:rsidRPr="005B24CE">
        <w:rPr>
          <w:sz w:val="28"/>
          <w:szCs w:val="28"/>
        </w:rPr>
        <w:t>воспитание ценностного отношения к природе, окружающей среде;</w:t>
      </w:r>
    </w:p>
    <w:p w:rsidR="007D594A" w:rsidRPr="005B24CE" w:rsidRDefault="007D594A" w:rsidP="00D04006">
      <w:pPr>
        <w:pStyle w:val="15"/>
        <w:numPr>
          <w:ilvl w:val="0"/>
          <w:numId w:val="108"/>
        </w:numPr>
        <w:suppressAutoHyphens/>
        <w:spacing w:line="360" w:lineRule="auto"/>
        <w:ind w:left="0" w:firstLine="567"/>
        <w:jc w:val="both"/>
        <w:rPr>
          <w:sz w:val="28"/>
          <w:szCs w:val="28"/>
        </w:rPr>
      </w:pPr>
      <w:r w:rsidRPr="005B24CE">
        <w:rPr>
          <w:sz w:val="28"/>
          <w:szCs w:val="28"/>
        </w:rPr>
        <w:t xml:space="preserve">воспитание ценностного отношения к </w:t>
      </w:r>
      <w:proofErr w:type="gramStart"/>
      <w:r w:rsidRPr="005B24CE">
        <w:rPr>
          <w:sz w:val="28"/>
          <w:szCs w:val="28"/>
        </w:rPr>
        <w:t>прекрасному</w:t>
      </w:r>
      <w:proofErr w:type="gramEnd"/>
      <w:r w:rsidRPr="005B24CE">
        <w:rPr>
          <w:sz w:val="28"/>
          <w:szCs w:val="28"/>
        </w:rPr>
        <w:t>, формирование представлений об эстетических идеалах и ценностях.</w:t>
      </w:r>
    </w:p>
    <w:p w:rsidR="007D594A" w:rsidRPr="008173D8" w:rsidRDefault="007D594A" w:rsidP="00DE75AD">
      <w:pPr>
        <w:spacing w:line="360" w:lineRule="auto"/>
        <w:jc w:val="both"/>
        <w:rPr>
          <w:i/>
          <w:sz w:val="28"/>
          <w:szCs w:val="28"/>
        </w:rPr>
      </w:pPr>
      <w:r w:rsidRPr="005B24CE">
        <w:rPr>
          <w:sz w:val="28"/>
          <w:szCs w:val="28"/>
        </w:rPr>
        <w:t xml:space="preserve">        Данная программа является документом, определяющим воспитательную  </w:t>
      </w:r>
      <w:r w:rsidRPr="008173D8">
        <w:rPr>
          <w:sz w:val="28"/>
          <w:szCs w:val="28"/>
        </w:rPr>
        <w:t>деятельность начальной школы</w:t>
      </w:r>
      <w:r w:rsidRPr="008173D8">
        <w:rPr>
          <w:rStyle w:val="afff6"/>
          <w:sz w:val="28"/>
          <w:szCs w:val="28"/>
        </w:rPr>
        <w:t xml:space="preserve"> </w:t>
      </w:r>
      <w:r w:rsidRPr="008173D8">
        <w:rPr>
          <w:rStyle w:val="afff6"/>
          <w:i w:val="0"/>
          <w:sz w:val="28"/>
          <w:szCs w:val="28"/>
        </w:rPr>
        <w:t>МБОУ «СОШ №83»</w:t>
      </w:r>
      <w:r w:rsidRPr="008173D8">
        <w:rPr>
          <w:i/>
          <w:sz w:val="28"/>
          <w:szCs w:val="28"/>
        </w:rPr>
        <w:t xml:space="preserve">. </w:t>
      </w:r>
    </w:p>
    <w:p w:rsidR="007D594A" w:rsidRDefault="007D594A" w:rsidP="00D04006">
      <w:pPr>
        <w:pStyle w:val="Zag1"/>
        <w:numPr>
          <w:ilvl w:val="2"/>
          <w:numId w:val="162"/>
        </w:numPr>
        <w:spacing w:after="0" w:line="360" w:lineRule="auto"/>
        <w:jc w:val="left"/>
        <w:rPr>
          <w:color w:val="auto"/>
          <w:szCs w:val="28"/>
          <w:lang w:val="ru-RU"/>
        </w:rPr>
      </w:pPr>
      <w:r w:rsidRPr="005B24CE">
        <w:rPr>
          <w:color w:val="auto"/>
          <w:szCs w:val="28"/>
          <w:lang w:val="ru-RU"/>
        </w:rPr>
        <w:t xml:space="preserve">Цель и задачи духовно-нравственного развития, воспитания и социализации </w:t>
      </w:r>
      <w:proofErr w:type="gramStart"/>
      <w:r w:rsidRPr="005B24CE">
        <w:rPr>
          <w:color w:val="auto"/>
          <w:szCs w:val="28"/>
          <w:lang w:val="ru-RU"/>
        </w:rPr>
        <w:t>обучающихся</w:t>
      </w:r>
      <w:proofErr w:type="gramEnd"/>
    </w:p>
    <w:p w:rsidR="007D594A" w:rsidRPr="005B24CE" w:rsidRDefault="007D594A"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 xml:space="preserve">Целью духовно-нравственного развития, воспитания и </w:t>
      </w:r>
      <w:proofErr w:type="gramStart"/>
      <w:r w:rsidRPr="005B24CE">
        <w:rPr>
          <w:rFonts w:ascii="Times New Roman" w:hAnsi="Times New Roman"/>
          <w:color w:val="auto"/>
          <w:sz w:val="28"/>
          <w:szCs w:val="28"/>
        </w:rPr>
        <w:t>социализации</w:t>
      </w:r>
      <w:proofErr w:type="gramEnd"/>
      <w:r w:rsidRPr="005B24CE">
        <w:rPr>
          <w:rFonts w:ascii="Times New Roman" w:hAnsi="Times New Roman"/>
          <w:color w:val="auto"/>
          <w:sz w:val="28"/>
          <w:szCs w:val="28"/>
        </w:rPr>
        <w:t xml:space="preserve"> обу</w:t>
      </w:r>
      <w:r w:rsidRPr="005B24CE">
        <w:rPr>
          <w:rFonts w:ascii="Times New Roman" w:hAnsi="Times New Roman"/>
          <w:color w:val="auto"/>
          <w:spacing w:val="-2"/>
          <w:sz w:val="28"/>
          <w:szCs w:val="28"/>
        </w:rPr>
        <w:t>чающихся на уровне начального общего образования являет</w:t>
      </w:r>
      <w:r w:rsidRPr="005B24CE">
        <w:rPr>
          <w:rFonts w:ascii="Times New Roman" w:hAnsi="Times New Roman"/>
          <w:color w:val="auto"/>
          <w:sz w:val="28"/>
          <w:szCs w:val="28"/>
        </w:rPr>
        <w:t>ся социально ­ педагогическая поддержка становления и развития высоконравственного, творческого, компетентного граж</w:t>
      </w:r>
      <w:r w:rsidRPr="005B24CE">
        <w:rPr>
          <w:rFonts w:ascii="Times New Roman" w:hAnsi="Times New Roman"/>
          <w:color w:val="auto"/>
          <w:spacing w:val="2"/>
          <w:sz w:val="28"/>
          <w:szCs w:val="28"/>
        </w:rPr>
        <w:t xml:space="preserve">данина России, принимающего судьбу Отечества как </w:t>
      </w:r>
      <w:r w:rsidRPr="005B24CE">
        <w:rPr>
          <w:rFonts w:ascii="Times New Roman" w:hAnsi="Times New Roman"/>
          <w:color w:val="auto"/>
          <w:sz w:val="28"/>
          <w:szCs w:val="28"/>
        </w:rPr>
        <w:t>свою личную, осознающего ответственность за настоящее и буду</w:t>
      </w:r>
      <w:r w:rsidRPr="005B24CE">
        <w:rPr>
          <w:rFonts w:ascii="Times New Roman" w:hAnsi="Times New Roman"/>
          <w:color w:val="auto"/>
          <w:spacing w:val="2"/>
          <w:sz w:val="28"/>
          <w:szCs w:val="28"/>
        </w:rPr>
        <w:t xml:space="preserve">щее своей страны, укорененного в духовных и культурных </w:t>
      </w:r>
      <w:r w:rsidRPr="005B24CE">
        <w:rPr>
          <w:rFonts w:ascii="Times New Roman" w:hAnsi="Times New Roman"/>
          <w:color w:val="auto"/>
          <w:sz w:val="28"/>
          <w:szCs w:val="28"/>
        </w:rPr>
        <w:t>традициях многонационального народа Российской Федерации.</w:t>
      </w:r>
    </w:p>
    <w:p w:rsidR="007D594A" w:rsidRPr="005B24CE" w:rsidRDefault="007D594A" w:rsidP="00DE75AD">
      <w:pPr>
        <w:pStyle w:val="a3"/>
        <w:spacing w:line="360" w:lineRule="auto"/>
        <w:ind w:firstLine="709"/>
        <w:rPr>
          <w:rFonts w:ascii="Times New Roman" w:hAnsi="Times New Roman"/>
          <w:i/>
          <w:iCs/>
          <w:color w:val="auto"/>
          <w:sz w:val="28"/>
          <w:szCs w:val="28"/>
        </w:rPr>
      </w:pPr>
      <w:r w:rsidRPr="005B24CE">
        <w:rPr>
          <w:rFonts w:ascii="Times New Roman" w:hAnsi="Times New Roman"/>
          <w:color w:val="auto"/>
          <w:sz w:val="28"/>
          <w:szCs w:val="28"/>
        </w:rPr>
        <w:t xml:space="preserve">Задачи духовно ­ нравственного развития, воспитания и </w:t>
      </w:r>
      <w:proofErr w:type="gramStart"/>
      <w:r w:rsidRPr="005B24CE">
        <w:rPr>
          <w:rFonts w:ascii="Times New Roman" w:hAnsi="Times New Roman"/>
          <w:color w:val="auto"/>
          <w:sz w:val="28"/>
          <w:szCs w:val="28"/>
        </w:rPr>
        <w:t>социализации</w:t>
      </w:r>
      <w:proofErr w:type="gramEnd"/>
      <w:r w:rsidRPr="005B24CE">
        <w:rPr>
          <w:rFonts w:ascii="Times New Roman" w:hAnsi="Times New Roman"/>
          <w:color w:val="auto"/>
          <w:sz w:val="28"/>
          <w:szCs w:val="28"/>
        </w:rPr>
        <w:t xml:space="preserve"> обучающихся на уровне начального общего образования:</w:t>
      </w:r>
    </w:p>
    <w:p w:rsidR="007D594A" w:rsidRPr="005B24CE" w:rsidRDefault="007D594A" w:rsidP="00DE75AD">
      <w:pPr>
        <w:pStyle w:val="a3"/>
        <w:spacing w:line="360" w:lineRule="auto"/>
        <w:ind w:firstLine="709"/>
        <w:rPr>
          <w:rFonts w:ascii="Times New Roman" w:hAnsi="Times New Roman"/>
          <w:b/>
          <w:color w:val="auto"/>
          <w:sz w:val="28"/>
          <w:szCs w:val="28"/>
        </w:rPr>
      </w:pPr>
      <w:r w:rsidRPr="005B24CE">
        <w:rPr>
          <w:rFonts w:ascii="Times New Roman" w:hAnsi="Times New Roman"/>
          <w:b/>
          <w:iCs/>
          <w:color w:val="auto"/>
          <w:sz w:val="28"/>
          <w:szCs w:val="28"/>
        </w:rPr>
        <w:t>В области формирования нравственной культуры:</w:t>
      </w:r>
    </w:p>
    <w:p w:rsidR="007D594A" w:rsidRPr="005B24CE" w:rsidRDefault="007D594A" w:rsidP="00D04006">
      <w:pPr>
        <w:pStyle w:val="ad"/>
        <w:numPr>
          <w:ilvl w:val="0"/>
          <w:numId w:val="75"/>
        </w:numPr>
        <w:spacing w:line="360" w:lineRule="auto"/>
        <w:ind w:left="0" w:firstLine="709"/>
        <w:rPr>
          <w:rFonts w:ascii="Times New Roman" w:hAnsi="Times New Roman"/>
          <w:color w:val="auto"/>
          <w:spacing w:val="2"/>
          <w:sz w:val="28"/>
          <w:szCs w:val="28"/>
        </w:rPr>
      </w:pPr>
      <w:r w:rsidRPr="005B24CE">
        <w:rPr>
          <w:rFonts w:ascii="Times New Roman" w:hAnsi="Times New Roman"/>
          <w:color w:val="auto"/>
          <w:sz w:val="28"/>
          <w:szCs w:val="28"/>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w:t>
      </w:r>
      <w:r w:rsidRPr="005B24CE">
        <w:rPr>
          <w:rFonts w:ascii="Times New Roman" w:hAnsi="Times New Roman"/>
          <w:color w:val="auto"/>
          <w:sz w:val="28"/>
          <w:szCs w:val="28"/>
        </w:rPr>
        <w:lastRenderedPageBreak/>
        <w:t>норм, традиционных для народов России, российского общества, не</w:t>
      </w:r>
      <w:r w:rsidRPr="005B24CE">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7D594A" w:rsidRPr="005B24CE" w:rsidRDefault="007D594A" w:rsidP="00D04006">
      <w:pPr>
        <w:pStyle w:val="ad"/>
        <w:numPr>
          <w:ilvl w:val="0"/>
          <w:numId w:val="75"/>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D594A" w:rsidRPr="005B24CE" w:rsidRDefault="007D594A" w:rsidP="00D04006">
      <w:pPr>
        <w:pStyle w:val="ad"/>
        <w:numPr>
          <w:ilvl w:val="0"/>
          <w:numId w:val="75"/>
        </w:numPr>
        <w:spacing w:line="360" w:lineRule="auto"/>
        <w:ind w:left="0" w:firstLine="709"/>
        <w:rPr>
          <w:rFonts w:ascii="Times New Roman" w:hAnsi="Times New Roman"/>
          <w:color w:val="auto"/>
          <w:sz w:val="28"/>
          <w:szCs w:val="28"/>
        </w:rPr>
      </w:pPr>
      <w:r w:rsidRPr="005B24CE">
        <w:rPr>
          <w:rFonts w:ascii="Times New Roman" w:hAnsi="Times New Roman"/>
          <w:color w:val="auto"/>
          <w:spacing w:val="2"/>
          <w:sz w:val="28"/>
          <w:szCs w:val="28"/>
        </w:rPr>
        <w:t>формирование основ нравственного самосознания лич</w:t>
      </w:r>
      <w:r w:rsidRPr="005B24CE">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D594A" w:rsidRPr="005B24CE" w:rsidRDefault="007D594A" w:rsidP="00D04006">
      <w:pPr>
        <w:pStyle w:val="ad"/>
        <w:numPr>
          <w:ilvl w:val="0"/>
          <w:numId w:val="75"/>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формирование нравственного смысла учения;</w:t>
      </w:r>
    </w:p>
    <w:p w:rsidR="007D594A" w:rsidRPr="005B24CE" w:rsidRDefault="007D594A" w:rsidP="00D04006">
      <w:pPr>
        <w:pStyle w:val="ad"/>
        <w:numPr>
          <w:ilvl w:val="0"/>
          <w:numId w:val="75"/>
        </w:numPr>
        <w:spacing w:line="360" w:lineRule="auto"/>
        <w:ind w:left="0" w:firstLine="709"/>
        <w:rPr>
          <w:rFonts w:ascii="Times New Roman" w:hAnsi="Times New Roman"/>
          <w:color w:val="auto"/>
          <w:sz w:val="28"/>
          <w:szCs w:val="28"/>
        </w:rPr>
      </w:pPr>
      <w:proofErr w:type="gramStart"/>
      <w:r w:rsidRPr="005B24CE">
        <w:rPr>
          <w:rFonts w:ascii="Times New Roman" w:hAnsi="Times New Roman"/>
          <w:color w:val="auto"/>
          <w:sz w:val="28"/>
          <w:szCs w:val="28"/>
        </w:rPr>
        <w:t>формирование основ морали – осознанной обучающим</w:t>
      </w:r>
      <w:r w:rsidRPr="005B24CE">
        <w:rPr>
          <w:rFonts w:ascii="Times New Roman" w:hAnsi="Times New Roman"/>
          <w:color w:val="auto"/>
          <w:spacing w:val="2"/>
          <w:sz w:val="28"/>
          <w:szCs w:val="28"/>
        </w:rPr>
        <w:t>ся необходимости определенного поведения, обусловленно</w:t>
      </w:r>
      <w:r w:rsidRPr="005B24CE">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7D594A" w:rsidRPr="005B24CE" w:rsidRDefault="007D594A" w:rsidP="00D04006">
      <w:pPr>
        <w:pStyle w:val="ad"/>
        <w:numPr>
          <w:ilvl w:val="0"/>
          <w:numId w:val="75"/>
        </w:numPr>
        <w:spacing w:line="360" w:lineRule="auto"/>
        <w:ind w:left="0" w:firstLine="709"/>
        <w:rPr>
          <w:rFonts w:ascii="Times New Roman" w:hAnsi="Times New Roman"/>
          <w:color w:val="auto"/>
          <w:sz w:val="28"/>
          <w:szCs w:val="28"/>
        </w:rPr>
      </w:pPr>
      <w:proofErr w:type="gramStart"/>
      <w:r w:rsidRPr="005B24CE">
        <w:rPr>
          <w:rFonts w:ascii="Times New Roman" w:hAnsi="Times New Roman"/>
          <w:color w:val="auto"/>
          <w:spacing w:val="2"/>
          <w:sz w:val="28"/>
          <w:szCs w:val="28"/>
        </w:rPr>
        <w:t>принятие обучающимся нравственных ценно</w:t>
      </w:r>
      <w:r w:rsidRPr="005B24CE">
        <w:rPr>
          <w:rFonts w:ascii="Times New Roman" w:hAnsi="Times New Roman"/>
          <w:color w:val="auto"/>
          <w:sz w:val="28"/>
          <w:szCs w:val="28"/>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7D594A" w:rsidRPr="005B24CE" w:rsidRDefault="007D594A" w:rsidP="00D04006">
      <w:pPr>
        <w:pStyle w:val="ad"/>
        <w:numPr>
          <w:ilvl w:val="0"/>
          <w:numId w:val="75"/>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формирование эстетических потребностей, ценностей и чувств;</w:t>
      </w:r>
    </w:p>
    <w:p w:rsidR="007D594A" w:rsidRPr="005B24CE" w:rsidRDefault="007D594A" w:rsidP="00D04006">
      <w:pPr>
        <w:pStyle w:val="ad"/>
        <w:numPr>
          <w:ilvl w:val="0"/>
          <w:numId w:val="75"/>
        </w:numPr>
        <w:spacing w:line="360" w:lineRule="auto"/>
        <w:ind w:left="0" w:firstLine="709"/>
        <w:rPr>
          <w:rFonts w:ascii="Times New Roman" w:hAnsi="Times New Roman"/>
          <w:color w:val="auto"/>
          <w:spacing w:val="2"/>
          <w:sz w:val="28"/>
          <w:szCs w:val="28"/>
        </w:rPr>
      </w:pPr>
      <w:r w:rsidRPr="005B24CE">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7D594A" w:rsidRPr="005B24CE" w:rsidRDefault="007D594A" w:rsidP="00D04006">
      <w:pPr>
        <w:pStyle w:val="ad"/>
        <w:numPr>
          <w:ilvl w:val="0"/>
          <w:numId w:val="75"/>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D594A" w:rsidRPr="005B24CE" w:rsidRDefault="007D594A" w:rsidP="00D04006">
      <w:pPr>
        <w:pStyle w:val="ad"/>
        <w:numPr>
          <w:ilvl w:val="0"/>
          <w:numId w:val="75"/>
        </w:numPr>
        <w:spacing w:line="360" w:lineRule="auto"/>
        <w:ind w:left="0" w:firstLine="709"/>
        <w:rPr>
          <w:rFonts w:ascii="Times New Roman" w:hAnsi="Times New Roman"/>
          <w:i/>
          <w:iCs/>
          <w:color w:val="auto"/>
          <w:sz w:val="28"/>
          <w:szCs w:val="28"/>
        </w:rPr>
      </w:pPr>
      <w:r w:rsidRPr="005B24CE">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7D594A" w:rsidRPr="005B24CE" w:rsidRDefault="007D594A" w:rsidP="00DE75AD">
      <w:pPr>
        <w:pStyle w:val="a3"/>
        <w:spacing w:line="360" w:lineRule="auto"/>
        <w:ind w:firstLine="709"/>
        <w:rPr>
          <w:rFonts w:ascii="Times New Roman" w:hAnsi="Times New Roman"/>
          <w:b/>
          <w:color w:val="auto"/>
          <w:sz w:val="28"/>
          <w:szCs w:val="28"/>
        </w:rPr>
      </w:pPr>
      <w:r w:rsidRPr="005B24CE">
        <w:rPr>
          <w:rFonts w:ascii="Times New Roman" w:hAnsi="Times New Roman"/>
          <w:b/>
          <w:iCs/>
          <w:color w:val="auto"/>
          <w:sz w:val="28"/>
          <w:szCs w:val="28"/>
        </w:rPr>
        <w:t>В области формирования социальной культуры:</w:t>
      </w:r>
    </w:p>
    <w:p w:rsidR="007D594A" w:rsidRPr="005B24CE" w:rsidRDefault="007D594A" w:rsidP="00D04006">
      <w:pPr>
        <w:pStyle w:val="ad"/>
        <w:numPr>
          <w:ilvl w:val="0"/>
          <w:numId w:val="76"/>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lastRenderedPageBreak/>
        <w:t>формирование основ российской культурной и гражданской идентичности (самобытности);</w:t>
      </w:r>
    </w:p>
    <w:p w:rsidR="007D594A" w:rsidRPr="005B24CE" w:rsidRDefault="007D594A" w:rsidP="00D04006">
      <w:pPr>
        <w:pStyle w:val="ad"/>
        <w:numPr>
          <w:ilvl w:val="0"/>
          <w:numId w:val="76"/>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пробуждение веры в Россию, в свой народ, чувства личной ответственности за Отечество;</w:t>
      </w:r>
    </w:p>
    <w:p w:rsidR="007D594A" w:rsidRPr="005B24CE" w:rsidRDefault="007D594A" w:rsidP="00D04006">
      <w:pPr>
        <w:pStyle w:val="ad"/>
        <w:numPr>
          <w:ilvl w:val="0"/>
          <w:numId w:val="76"/>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воспитание ценностного отношения к своему национальному языку и культуре;</w:t>
      </w:r>
    </w:p>
    <w:p w:rsidR="007D594A" w:rsidRPr="005B24CE" w:rsidRDefault="007D594A" w:rsidP="00D04006">
      <w:pPr>
        <w:pStyle w:val="ad"/>
        <w:numPr>
          <w:ilvl w:val="0"/>
          <w:numId w:val="76"/>
        </w:numPr>
        <w:spacing w:line="360" w:lineRule="auto"/>
        <w:ind w:left="0" w:firstLine="709"/>
        <w:rPr>
          <w:rFonts w:ascii="Times New Roman" w:hAnsi="Times New Roman"/>
          <w:color w:val="auto"/>
          <w:spacing w:val="-2"/>
          <w:sz w:val="28"/>
          <w:szCs w:val="28"/>
        </w:rPr>
      </w:pPr>
      <w:r w:rsidRPr="005B24CE">
        <w:rPr>
          <w:rFonts w:ascii="Times New Roman" w:hAnsi="Times New Roman"/>
          <w:color w:val="auto"/>
          <w:spacing w:val="-2"/>
          <w:sz w:val="28"/>
          <w:szCs w:val="28"/>
        </w:rPr>
        <w:t>формирование патриотизма и гражданской солидарности;</w:t>
      </w:r>
    </w:p>
    <w:p w:rsidR="007D594A" w:rsidRPr="005B24CE" w:rsidRDefault="007D594A" w:rsidP="00D04006">
      <w:pPr>
        <w:pStyle w:val="ad"/>
        <w:numPr>
          <w:ilvl w:val="0"/>
          <w:numId w:val="76"/>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7D594A" w:rsidRPr="005B24CE" w:rsidRDefault="007D594A" w:rsidP="00D04006">
      <w:pPr>
        <w:pStyle w:val="ad"/>
        <w:numPr>
          <w:ilvl w:val="0"/>
          <w:numId w:val="76"/>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7D594A" w:rsidRPr="005B24CE" w:rsidRDefault="007D594A" w:rsidP="00D04006">
      <w:pPr>
        <w:pStyle w:val="ad"/>
        <w:numPr>
          <w:ilvl w:val="0"/>
          <w:numId w:val="76"/>
        </w:numPr>
        <w:spacing w:line="360" w:lineRule="auto"/>
        <w:ind w:left="0" w:firstLine="709"/>
        <w:rPr>
          <w:rFonts w:ascii="Times New Roman" w:hAnsi="Times New Roman"/>
          <w:color w:val="auto"/>
          <w:sz w:val="28"/>
          <w:szCs w:val="28"/>
        </w:rPr>
      </w:pPr>
      <w:r w:rsidRPr="005B24CE">
        <w:rPr>
          <w:rFonts w:ascii="Times New Roman" w:hAnsi="Times New Roman"/>
          <w:color w:val="auto"/>
          <w:spacing w:val="-4"/>
          <w:sz w:val="28"/>
          <w:szCs w:val="28"/>
        </w:rPr>
        <w:t>становление гражданских качеств личности на основе демократических ценност</w:t>
      </w:r>
      <w:r w:rsidRPr="005B24CE">
        <w:rPr>
          <w:rFonts w:ascii="Times New Roman" w:hAnsi="Times New Roman"/>
          <w:color w:val="auto"/>
          <w:sz w:val="28"/>
          <w:szCs w:val="28"/>
        </w:rPr>
        <w:t>ных ориентаций;</w:t>
      </w:r>
    </w:p>
    <w:p w:rsidR="007D594A" w:rsidRPr="005B24CE" w:rsidRDefault="007D594A" w:rsidP="00D04006">
      <w:pPr>
        <w:pStyle w:val="ad"/>
        <w:numPr>
          <w:ilvl w:val="0"/>
          <w:numId w:val="76"/>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D594A" w:rsidRPr="005B24CE" w:rsidRDefault="007D594A" w:rsidP="00D04006">
      <w:pPr>
        <w:pStyle w:val="ad"/>
        <w:numPr>
          <w:ilvl w:val="0"/>
          <w:numId w:val="76"/>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7D594A" w:rsidRPr="005B24CE" w:rsidRDefault="007D594A" w:rsidP="00DE75AD">
      <w:pPr>
        <w:pStyle w:val="a3"/>
        <w:spacing w:line="360" w:lineRule="auto"/>
        <w:ind w:firstLine="709"/>
        <w:rPr>
          <w:rFonts w:ascii="Times New Roman" w:hAnsi="Times New Roman"/>
          <w:b/>
          <w:color w:val="auto"/>
          <w:sz w:val="28"/>
          <w:szCs w:val="28"/>
        </w:rPr>
      </w:pPr>
      <w:r w:rsidRPr="005B24CE">
        <w:rPr>
          <w:rFonts w:ascii="Times New Roman" w:hAnsi="Times New Roman"/>
          <w:b/>
          <w:iCs/>
          <w:color w:val="auto"/>
          <w:sz w:val="28"/>
          <w:szCs w:val="28"/>
        </w:rPr>
        <w:t>В области формирования семейной культуры:</w:t>
      </w:r>
    </w:p>
    <w:p w:rsidR="007D594A" w:rsidRPr="005B24CE" w:rsidRDefault="007D594A" w:rsidP="00D04006">
      <w:pPr>
        <w:pStyle w:val="ad"/>
        <w:numPr>
          <w:ilvl w:val="0"/>
          <w:numId w:val="77"/>
        </w:numPr>
        <w:spacing w:line="360" w:lineRule="auto"/>
        <w:ind w:left="0" w:firstLine="709"/>
        <w:rPr>
          <w:rFonts w:ascii="Times New Roman" w:hAnsi="Times New Roman"/>
          <w:color w:val="auto"/>
          <w:sz w:val="28"/>
          <w:szCs w:val="28"/>
        </w:rPr>
      </w:pPr>
      <w:r w:rsidRPr="005B24CE">
        <w:rPr>
          <w:rFonts w:ascii="Times New Roman" w:hAnsi="Times New Roman"/>
          <w:color w:val="auto"/>
          <w:spacing w:val="2"/>
          <w:sz w:val="28"/>
          <w:szCs w:val="28"/>
        </w:rPr>
        <w:t>формирование отношения к семье как основе россий</w:t>
      </w:r>
      <w:r w:rsidRPr="005B24CE">
        <w:rPr>
          <w:rFonts w:ascii="Times New Roman" w:hAnsi="Times New Roman"/>
          <w:color w:val="auto"/>
          <w:sz w:val="28"/>
          <w:szCs w:val="28"/>
        </w:rPr>
        <w:t>ского общества;</w:t>
      </w:r>
    </w:p>
    <w:p w:rsidR="007D594A" w:rsidRPr="005B24CE" w:rsidRDefault="007D594A" w:rsidP="00D04006">
      <w:pPr>
        <w:pStyle w:val="ad"/>
        <w:numPr>
          <w:ilvl w:val="0"/>
          <w:numId w:val="77"/>
        </w:numPr>
        <w:spacing w:line="360" w:lineRule="auto"/>
        <w:ind w:left="0" w:firstLine="709"/>
        <w:rPr>
          <w:rFonts w:ascii="Times New Roman" w:hAnsi="Times New Roman"/>
          <w:color w:val="auto"/>
          <w:sz w:val="28"/>
          <w:szCs w:val="28"/>
        </w:rPr>
      </w:pPr>
      <w:r w:rsidRPr="005B24CE">
        <w:rPr>
          <w:rFonts w:ascii="Times New Roman" w:hAnsi="Times New Roman"/>
          <w:color w:val="auto"/>
          <w:spacing w:val="-2"/>
          <w:sz w:val="28"/>
          <w:szCs w:val="28"/>
        </w:rPr>
        <w:t xml:space="preserve">формирование у обучающегося уважительного отношения </w:t>
      </w:r>
      <w:r w:rsidRPr="005B24CE">
        <w:rPr>
          <w:rFonts w:ascii="Times New Roman" w:hAnsi="Times New Roman"/>
          <w:color w:val="auto"/>
          <w:spacing w:val="2"/>
          <w:sz w:val="28"/>
          <w:szCs w:val="28"/>
        </w:rPr>
        <w:t>к родителям, осознанного, заботливого отношения к стар</w:t>
      </w:r>
      <w:r w:rsidRPr="005B24CE">
        <w:rPr>
          <w:rFonts w:ascii="Times New Roman" w:hAnsi="Times New Roman"/>
          <w:color w:val="auto"/>
          <w:sz w:val="28"/>
          <w:szCs w:val="28"/>
        </w:rPr>
        <w:t>шим и младшим;</w:t>
      </w:r>
    </w:p>
    <w:p w:rsidR="007D594A" w:rsidRPr="005B24CE" w:rsidRDefault="007D594A" w:rsidP="00D04006">
      <w:pPr>
        <w:pStyle w:val="ad"/>
        <w:numPr>
          <w:ilvl w:val="0"/>
          <w:numId w:val="77"/>
        </w:numPr>
        <w:spacing w:line="360" w:lineRule="auto"/>
        <w:ind w:left="0" w:firstLine="709"/>
        <w:rPr>
          <w:rFonts w:ascii="Times New Roman" w:hAnsi="Times New Roman"/>
          <w:color w:val="auto"/>
          <w:sz w:val="28"/>
          <w:szCs w:val="28"/>
        </w:rPr>
      </w:pPr>
      <w:r w:rsidRPr="005B24CE">
        <w:rPr>
          <w:rFonts w:ascii="Times New Roman" w:hAnsi="Times New Roman"/>
          <w:color w:val="auto"/>
          <w:spacing w:val="-2"/>
          <w:sz w:val="28"/>
          <w:szCs w:val="28"/>
        </w:rPr>
        <w:t xml:space="preserve">формирование представления о традиционных семейных ценностях народов России, </w:t>
      </w:r>
      <w:r w:rsidRPr="005B24CE">
        <w:rPr>
          <w:rFonts w:ascii="Times New Roman" w:hAnsi="Times New Roman"/>
          <w:color w:val="auto"/>
          <w:sz w:val="28"/>
          <w:szCs w:val="28"/>
        </w:rPr>
        <w:t>семейных ролях и уважения к ним;</w:t>
      </w:r>
    </w:p>
    <w:p w:rsidR="007D594A" w:rsidRPr="005B24CE" w:rsidRDefault="007D594A" w:rsidP="00D04006">
      <w:pPr>
        <w:pStyle w:val="ad"/>
        <w:numPr>
          <w:ilvl w:val="0"/>
          <w:numId w:val="77"/>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 xml:space="preserve">знакомство </w:t>
      </w:r>
      <w:proofErr w:type="gramStart"/>
      <w:r w:rsidRPr="005B24CE">
        <w:rPr>
          <w:rFonts w:ascii="Times New Roman" w:hAnsi="Times New Roman"/>
          <w:color w:val="auto"/>
          <w:sz w:val="28"/>
          <w:szCs w:val="28"/>
        </w:rPr>
        <w:t>обучающегося</w:t>
      </w:r>
      <w:proofErr w:type="gramEnd"/>
      <w:r w:rsidRPr="005B24CE">
        <w:rPr>
          <w:rFonts w:ascii="Times New Roman" w:hAnsi="Times New Roman"/>
          <w:color w:val="auto"/>
          <w:sz w:val="28"/>
          <w:szCs w:val="28"/>
        </w:rPr>
        <w:t xml:space="preserve"> с культурно­историческими и этническими традициями российской семьи.</w:t>
      </w:r>
    </w:p>
    <w:p w:rsidR="007D594A" w:rsidRPr="005B24CE" w:rsidRDefault="007D594A"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Образовательная организация может конкретизировать об</w:t>
      </w:r>
      <w:r w:rsidRPr="005B24CE">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B24CE">
        <w:rPr>
          <w:rFonts w:ascii="Times New Roman" w:hAnsi="Times New Roman"/>
          <w:color w:val="auto"/>
          <w:sz w:val="28"/>
          <w:szCs w:val="28"/>
        </w:rPr>
        <w:t xml:space="preserve">обучающихся с </w:t>
      </w:r>
      <w:r w:rsidRPr="005B24CE">
        <w:rPr>
          <w:rFonts w:ascii="Times New Roman" w:hAnsi="Times New Roman"/>
          <w:color w:val="auto"/>
          <w:sz w:val="28"/>
          <w:szCs w:val="28"/>
        </w:rPr>
        <w:lastRenderedPageBreak/>
        <w:t>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7D594A" w:rsidRPr="005B24CE" w:rsidRDefault="007D594A" w:rsidP="00D04006">
      <w:pPr>
        <w:pStyle w:val="a3"/>
        <w:numPr>
          <w:ilvl w:val="2"/>
          <w:numId w:val="162"/>
        </w:numPr>
        <w:spacing w:line="360" w:lineRule="auto"/>
        <w:jc w:val="left"/>
        <w:rPr>
          <w:rFonts w:ascii="Times New Roman" w:hAnsi="Times New Roman"/>
          <w:b/>
          <w:color w:val="auto"/>
          <w:sz w:val="28"/>
          <w:szCs w:val="28"/>
        </w:rPr>
      </w:pPr>
      <w:r w:rsidRPr="005B24CE">
        <w:rPr>
          <w:rFonts w:ascii="Times New Roman" w:hAnsi="Times New Roman"/>
          <w:b/>
          <w:color w:val="auto"/>
          <w:sz w:val="28"/>
          <w:szCs w:val="28"/>
        </w:rPr>
        <w:t xml:space="preserve">Основные направления и ценностные основы </w:t>
      </w:r>
    </w:p>
    <w:p w:rsidR="007D594A" w:rsidRPr="005B24CE" w:rsidRDefault="007D594A" w:rsidP="00DE75AD">
      <w:pPr>
        <w:pStyle w:val="a3"/>
        <w:spacing w:line="360" w:lineRule="auto"/>
        <w:ind w:firstLine="0"/>
        <w:jc w:val="left"/>
        <w:rPr>
          <w:rFonts w:ascii="Times New Roman" w:hAnsi="Times New Roman"/>
          <w:b/>
          <w:color w:val="auto"/>
          <w:sz w:val="28"/>
          <w:szCs w:val="28"/>
        </w:rPr>
      </w:pPr>
      <w:r w:rsidRPr="005B24CE">
        <w:rPr>
          <w:rFonts w:ascii="Times New Roman" w:hAnsi="Times New Roman"/>
          <w:b/>
          <w:color w:val="auto"/>
          <w:sz w:val="28"/>
          <w:szCs w:val="28"/>
        </w:rPr>
        <w:t xml:space="preserve">духовно-нравственного развития, воспитания и социализации </w:t>
      </w:r>
      <w:proofErr w:type="gramStart"/>
      <w:r w:rsidRPr="005B24CE">
        <w:rPr>
          <w:rFonts w:ascii="Times New Roman" w:hAnsi="Times New Roman"/>
          <w:b/>
          <w:color w:val="auto"/>
          <w:sz w:val="28"/>
          <w:szCs w:val="28"/>
        </w:rPr>
        <w:t>обучающихся</w:t>
      </w:r>
      <w:proofErr w:type="gramEnd"/>
    </w:p>
    <w:p w:rsidR="007D594A" w:rsidRPr="005B24CE" w:rsidRDefault="007D594A" w:rsidP="00DE75AD">
      <w:pPr>
        <w:pStyle w:val="a3"/>
        <w:spacing w:line="360" w:lineRule="auto"/>
        <w:ind w:firstLine="709"/>
        <w:rPr>
          <w:rFonts w:ascii="Times New Roman" w:hAnsi="Times New Roman"/>
          <w:color w:val="auto"/>
          <w:sz w:val="28"/>
          <w:szCs w:val="28"/>
        </w:rPr>
      </w:pPr>
      <w:proofErr w:type="gramStart"/>
      <w:r w:rsidRPr="005B24CE">
        <w:rPr>
          <w:rFonts w:ascii="Times New Roman" w:hAnsi="Times New Roman"/>
          <w:color w:val="auto"/>
          <w:sz w:val="28"/>
          <w:szCs w:val="28"/>
        </w:rPr>
        <w:t xml:space="preserve">Общие задачи духовно-нравственного развития, воспитания и социализации обучающихся классифицированы по направлениям, каждое из которых, будучи тесно связанным с другими, раскрывает одну из </w:t>
      </w:r>
      <w:r w:rsidRPr="005B24CE">
        <w:rPr>
          <w:rFonts w:ascii="Times New Roman" w:hAnsi="Times New Roman"/>
          <w:color w:val="auto"/>
          <w:spacing w:val="2"/>
          <w:sz w:val="28"/>
          <w:szCs w:val="28"/>
        </w:rPr>
        <w:t>существенных сторон духовно-нравственного развития лич</w:t>
      </w:r>
      <w:r w:rsidRPr="005B24CE">
        <w:rPr>
          <w:rFonts w:ascii="Times New Roman" w:hAnsi="Times New Roman"/>
          <w:color w:val="auto"/>
          <w:sz w:val="28"/>
          <w:szCs w:val="28"/>
        </w:rPr>
        <w:t>ности гражданина России.</w:t>
      </w:r>
      <w:proofErr w:type="gramEnd"/>
    </w:p>
    <w:p w:rsidR="007D594A" w:rsidRPr="005B24CE" w:rsidRDefault="007D594A"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обеспечивает усвоение их </w:t>
      </w:r>
      <w:proofErr w:type="gramStart"/>
      <w:r w:rsidRPr="005B24CE">
        <w:rPr>
          <w:rFonts w:ascii="Times New Roman" w:hAnsi="Times New Roman"/>
          <w:color w:val="auto"/>
          <w:sz w:val="28"/>
          <w:szCs w:val="28"/>
        </w:rPr>
        <w:t>обучающимися</w:t>
      </w:r>
      <w:proofErr w:type="gramEnd"/>
      <w:r w:rsidRPr="005B24CE">
        <w:rPr>
          <w:rFonts w:ascii="Times New Roman" w:hAnsi="Times New Roman"/>
          <w:color w:val="auto"/>
          <w:sz w:val="28"/>
          <w:szCs w:val="28"/>
        </w:rPr>
        <w:t>.</w:t>
      </w:r>
    </w:p>
    <w:p w:rsidR="007D594A" w:rsidRPr="005B24CE" w:rsidRDefault="007D594A" w:rsidP="00DE75AD">
      <w:pPr>
        <w:pStyle w:val="a3"/>
        <w:spacing w:line="360" w:lineRule="auto"/>
        <w:ind w:firstLine="709"/>
        <w:rPr>
          <w:rFonts w:ascii="Times New Roman" w:hAnsi="Times New Roman"/>
          <w:b/>
          <w:color w:val="auto"/>
          <w:spacing w:val="2"/>
          <w:sz w:val="28"/>
          <w:szCs w:val="28"/>
        </w:rPr>
      </w:pPr>
      <w:r w:rsidRPr="005B24CE">
        <w:rPr>
          <w:rFonts w:ascii="Times New Roman" w:hAnsi="Times New Roman"/>
          <w:b/>
          <w:color w:val="auto"/>
          <w:sz w:val="28"/>
          <w:szCs w:val="28"/>
        </w:rPr>
        <w:t xml:space="preserve"> </w:t>
      </w:r>
      <w:r w:rsidRPr="005B24CE">
        <w:rPr>
          <w:rFonts w:ascii="Times New Roman" w:hAnsi="Times New Roman"/>
          <w:b/>
          <w:color w:val="auto"/>
          <w:spacing w:val="2"/>
          <w:sz w:val="28"/>
          <w:szCs w:val="28"/>
        </w:rPr>
        <w:t>1. Гражданско-патриотическое воспитание</w:t>
      </w:r>
    </w:p>
    <w:p w:rsidR="007D594A" w:rsidRPr="005B24CE" w:rsidRDefault="007D594A" w:rsidP="00DE75AD">
      <w:pPr>
        <w:pStyle w:val="a3"/>
        <w:spacing w:line="360" w:lineRule="auto"/>
        <w:ind w:firstLine="709"/>
        <w:rPr>
          <w:rFonts w:ascii="Times New Roman" w:hAnsi="Times New Roman"/>
          <w:i/>
          <w:iCs/>
          <w:color w:val="auto"/>
          <w:sz w:val="28"/>
          <w:szCs w:val="28"/>
        </w:rPr>
      </w:pPr>
      <w:r w:rsidRPr="005B24CE">
        <w:rPr>
          <w:rFonts w:ascii="Times New Roman" w:hAnsi="Times New Roman"/>
          <w:color w:val="auto"/>
          <w:sz w:val="28"/>
          <w:szCs w:val="28"/>
        </w:rPr>
        <w:t xml:space="preserve">Ценности: </w:t>
      </w:r>
      <w:r w:rsidRPr="005B24CE">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5B24CE">
        <w:rPr>
          <w:rFonts w:ascii="Times New Roman" w:hAnsi="Times New Roman"/>
          <w:iCs/>
          <w:color w:val="auto"/>
          <w:spacing w:val="-2"/>
          <w:sz w:val="28"/>
          <w:szCs w:val="28"/>
        </w:rPr>
        <w:t>общество; закон и правопорядок; сво</w:t>
      </w:r>
      <w:r w:rsidRPr="005B24CE">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5B24CE">
        <w:rPr>
          <w:rFonts w:ascii="Times New Roman" w:hAnsi="Times New Roman"/>
          <w:i/>
          <w:iCs/>
          <w:color w:val="auto"/>
          <w:sz w:val="28"/>
          <w:szCs w:val="28"/>
        </w:rPr>
        <w:t>.</w:t>
      </w:r>
    </w:p>
    <w:p w:rsidR="007D594A" w:rsidRPr="005B24CE" w:rsidRDefault="007D594A" w:rsidP="00DE75AD">
      <w:pPr>
        <w:pStyle w:val="ad"/>
        <w:spacing w:line="360" w:lineRule="auto"/>
        <w:ind w:firstLine="709"/>
        <w:rPr>
          <w:rFonts w:ascii="Times New Roman" w:hAnsi="Times New Roman"/>
          <w:b/>
          <w:color w:val="auto"/>
          <w:spacing w:val="2"/>
          <w:sz w:val="28"/>
          <w:szCs w:val="28"/>
        </w:rPr>
      </w:pPr>
      <w:r w:rsidRPr="005B24CE">
        <w:rPr>
          <w:rFonts w:ascii="Times New Roman" w:hAnsi="Times New Roman"/>
          <w:b/>
          <w:color w:val="auto"/>
          <w:spacing w:val="2"/>
          <w:sz w:val="28"/>
          <w:szCs w:val="28"/>
        </w:rPr>
        <w:t>2. Нравственное и духовное воспитание</w:t>
      </w:r>
    </w:p>
    <w:p w:rsidR="007D594A" w:rsidRPr="005B24CE" w:rsidRDefault="007D594A" w:rsidP="00DE75AD">
      <w:pPr>
        <w:pStyle w:val="a3"/>
        <w:spacing w:line="360" w:lineRule="auto"/>
        <w:ind w:firstLine="709"/>
        <w:rPr>
          <w:rFonts w:ascii="Times New Roman" w:hAnsi="Times New Roman"/>
          <w:color w:val="auto"/>
          <w:sz w:val="28"/>
          <w:szCs w:val="28"/>
        </w:rPr>
      </w:pPr>
      <w:proofErr w:type="gramStart"/>
      <w:r w:rsidRPr="005B24CE">
        <w:rPr>
          <w:rFonts w:ascii="Times New Roman" w:hAnsi="Times New Roman"/>
          <w:color w:val="auto"/>
          <w:sz w:val="28"/>
          <w:szCs w:val="28"/>
        </w:rPr>
        <w:t xml:space="preserve">Ценности: </w:t>
      </w:r>
      <w:r w:rsidRPr="005B24CE">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7D594A" w:rsidRPr="005B24CE" w:rsidRDefault="007D594A" w:rsidP="00DE75AD">
      <w:pPr>
        <w:pStyle w:val="ad"/>
        <w:spacing w:line="360" w:lineRule="auto"/>
        <w:ind w:firstLine="709"/>
        <w:rPr>
          <w:rFonts w:ascii="Times New Roman" w:hAnsi="Times New Roman"/>
          <w:b/>
          <w:color w:val="auto"/>
          <w:spacing w:val="2"/>
          <w:sz w:val="28"/>
          <w:szCs w:val="28"/>
        </w:rPr>
      </w:pPr>
      <w:r w:rsidRPr="005B24CE">
        <w:rPr>
          <w:rFonts w:ascii="Times New Roman" w:hAnsi="Times New Roman"/>
          <w:b/>
          <w:color w:val="auto"/>
          <w:spacing w:val="2"/>
          <w:sz w:val="28"/>
          <w:szCs w:val="28"/>
        </w:rPr>
        <w:t>3. Воспитание положительного отношения к труду и творчеству</w:t>
      </w:r>
    </w:p>
    <w:p w:rsidR="007D594A" w:rsidRPr="005B24CE" w:rsidRDefault="007D594A" w:rsidP="00DE75AD">
      <w:pPr>
        <w:pStyle w:val="a3"/>
        <w:spacing w:line="360" w:lineRule="auto"/>
        <w:ind w:firstLine="709"/>
        <w:rPr>
          <w:rFonts w:ascii="Times New Roman" w:hAnsi="Times New Roman"/>
          <w:iCs/>
          <w:color w:val="auto"/>
          <w:sz w:val="28"/>
          <w:szCs w:val="28"/>
        </w:rPr>
      </w:pPr>
      <w:r w:rsidRPr="005B24CE">
        <w:rPr>
          <w:rFonts w:ascii="Times New Roman" w:hAnsi="Times New Roman"/>
          <w:color w:val="auto"/>
          <w:sz w:val="28"/>
          <w:szCs w:val="28"/>
        </w:rPr>
        <w:t xml:space="preserve">Ценности: </w:t>
      </w:r>
      <w:r w:rsidRPr="005B24CE">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7D594A" w:rsidRPr="005B24CE" w:rsidRDefault="007D594A" w:rsidP="00DE75AD">
      <w:pPr>
        <w:pStyle w:val="ad"/>
        <w:spacing w:line="360" w:lineRule="auto"/>
        <w:ind w:firstLine="709"/>
        <w:rPr>
          <w:rFonts w:ascii="Times New Roman" w:hAnsi="Times New Roman"/>
          <w:b/>
          <w:color w:val="auto"/>
          <w:spacing w:val="2"/>
          <w:sz w:val="28"/>
          <w:szCs w:val="28"/>
        </w:rPr>
      </w:pPr>
      <w:r w:rsidRPr="005B24CE">
        <w:rPr>
          <w:rFonts w:ascii="Times New Roman" w:hAnsi="Times New Roman"/>
          <w:b/>
          <w:color w:val="auto"/>
          <w:spacing w:val="2"/>
          <w:sz w:val="28"/>
          <w:szCs w:val="28"/>
        </w:rPr>
        <w:t>4. Здоровьесберегающее воспитание</w:t>
      </w:r>
    </w:p>
    <w:p w:rsidR="007D594A" w:rsidRPr="005B24CE" w:rsidRDefault="007D594A" w:rsidP="00DE75AD">
      <w:pPr>
        <w:pStyle w:val="ad"/>
        <w:spacing w:line="360" w:lineRule="auto"/>
        <w:ind w:firstLine="709"/>
        <w:rPr>
          <w:rFonts w:ascii="Times New Roman" w:hAnsi="Times New Roman"/>
          <w:i/>
          <w:color w:val="auto"/>
          <w:spacing w:val="2"/>
          <w:sz w:val="28"/>
          <w:szCs w:val="28"/>
        </w:rPr>
      </w:pPr>
      <w:r w:rsidRPr="005B24CE">
        <w:rPr>
          <w:rFonts w:ascii="Times New Roman" w:hAnsi="Times New Roman"/>
          <w:color w:val="auto"/>
          <w:sz w:val="28"/>
          <w:szCs w:val="28"/>
        </w:rPr>
        <w:lastRenderedPageBreak/>
        <w:t>Ценности: здоровье физическое, духовное и нравственное, здоровый образ жизни, здоровьесберегающие технологии, физическая культура и спорт</w:t>
      </w:r>
    </w:p>
    <w:p w:rsidR="007D594A" w:rsidRPr="005B24CE" w:rsidRDefault="007D594A" w:rsidP="00DE75AD">
      <w:pPr>
        <w:pStyle w:val="ad"/>
        <w:spacing w:line="360" w:lineRule="auto"/>
        <w:ind w:firstLine="709"/>
        <w:rPr>
          <w:rFonts w:ascii="Times New Roman" w:hAnsi="Times New Roman"/>
          <w:b/>
          <w:color w:val="auto"/>
          <w:spacing w:val="2"/>
          <w:sz w:val="28"/>
          <w:szCs w:val="28"/>
        </w:rPr>
      </w:pPr>
      <w:r w:rsidRPr="005B24CE">
        <w:rPr>
          <w:rFonts w:ascii="Times New Roman" w:hAnsi="Times New Roman"/>
          <w:b/>
          <w:color w:val="auto"/>
          <w:spacing w:val="2"/>
          <w:sz w:val="28"/>
          <w:szCs w:val="28"/>
        </w:rPr>
        <w:t xml:space="preserve"> 5. Культуротворческое и эстетическое воспитание</w:t>
      </w:r>
    </w:p>
    <w:p w:rsidR="007D594A" w:rsidRPr="005B24CE" w:rsidRDefault="007D594A"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 xml:space="preserve">Ценности: </w:t>
      </w:r>
      <w:r w:rsidRPr="005B24CE">
        <w:rPr>
          <w:rFonts w:ascii="Times New Roman" w:hAnsi="Times New Roman"/>
          <w:iCs/>
          <w:color w:val="auto"/>
          <w:sz w:val="28"/>
          <w:szCs w:val="28"/>
        </w:rPr>
        <w:t xml:space="preserve">красота; гармония; </w:t>
      </w:r>
      <w:r w:rsidRPr="005B24CE">
        <w:rPr>
          <w:rFonts w:ascii="Times New Roman" w:hAnsi="Times New Roman"/>
          <w:iCs/>
          <w:color w:val="auto"/>
          <w:spacing w:val="-3"/>
          <w:sz w:val="28"/>
          <w:szCs w:val="28"/>
        </w:rPr>
        <w:t>эстетическое развитие, самовыражение в творчестве и ис</w:t>
      </w:r>
      <w:r w:rsidRPr="005B24CE">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7D594A" w:rsidRPr="005B24CE" w:rsidRDefault="007D594A" w:rsidP="00DE75AD">
      <w:pPr>
        <w:pStyle w:val="ad"/>
        <w:spacing w:line="360" w:lineRule="auto"/>
        <w:ind w:firstLine="709"/>
        <w:rPr>
          <w:rFonts w:ascii="Times New Roman" w:hAnsi="Times New Roman"/>
          <w:b/>
          <w:color w:val="auto"/>
          <w:spacing w:val="2"/>
          <w:sz w:val="28"/>
          <w:szCs w:val="28"/>
        </w:rPr>
      </w:pPr>
      <w:r w:rsidRPr="005B24CE">
        <w:rPr>
          <w:rFonts w:ascii="Times New Roman" w:hAnsi="Times New Roman"/>
          <w:b/>
          <w:color w:val="auto"/>
          <w:spacing w:val="2"/>
          <w:sz w:val="28"/>
          <w:szCs w:val="28"/>
        </w:rPr>
        <w:t>6. Экологическое воспитание</w:t>
      </w:r>
    </w:p>
    <w:p w:rsidR="007D594A" w:rsidRPr="005B24CE" w:rsidRDefault="007D594A" w:rsidP="00DE75AD">
      <w:pPr>
        <w:pStyle w:val="ad"/>
        <w:widowControl w:val="0"/>
        <w:spacing w:line="360" w:lineRule="auto"/>
        <w:ind w:firstLine="709"/>
        <w:rPr>
          <w:rFonts w:ascii="Times New Roman" w:hAnsi="Times New Roman"/>
          <w:i/>
          <w:iCs/>
          <w:color w:val="auto"/>
          <w:sz w:val="28"/>
          <w:szCs w:val="28"/>
        </w:rPr>
      </w:pPr>
      <w:proofErr w:type="gramStart"/>
      <w:r w:rsidRPr="005B24CE">
        <w:rPr>
          <w:rFonts w:ascii="Times New Roman" w:hAnsi="Times New Roman"/>
          <w:color w:val="auto"/>
          <w:spacing w:val="2"/>
          <w:sz w:val="28"/>
          <w:szCs w:val="28"/>
        </w:rPr>
        <w:t xml:space="preserve">Ценности: </w:t>
      </w:r>
      <w:r w:rsidRPr="005B24CE">
        <w:rPr>
          <w:rFonts w:ascii="Times New Roman" w:hAnsi="Times New Roman"/>
          <w:iCs/>
          <w:color w:val="auto"/>
          <w:spacing w:val="2"/>
          <w:sz w:val="28"/>
          <w:szCs w:val="28"/>
        </w:rPr>
        <w:t xml:space="preserve">родная земля; заповедная природа; планета </w:t>
      </w:r>
      <w:r w:rsidRPr="005B24CE">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7D594A" w:rsidRDefault="007D594A"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Все направления духовно-нравственного развития, воспи</w:t>
      </w:r>
      <w:r w:rsidRPr="005B24CE">
        <w:rPr>
          <w:rFonts w:ascii="Times New Roman" w:hAnsi="Times New Roman"/>
          <w:color w:val="auto"/>
          <w:sz w:val="28"/>
          <w:szCs w:val="28"/>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7D594A" w:rsidRPr="005B24CE" w:rsidRDefault="007D594A" w:rsidP="00D04006">
      <w:pPr>
        <w:pStyle w:val="a3"/>
        <w:numPr>
          <w:ilvl w:val="2"/>
          <w:numId w:val="162"/>
        </w:numPr>
        <w:spacing w:line="360" w:lineRule="auto"/>
        <w:jc w:val="left"/>
        <w:rPr>
          <w:rFonts w:ascii="Times New Roman" w:hAnsi="Times New Roman"/>
          <w:b/>
          <w:color w:val="auto"/>
          <w:sz w:val="28"/>
          <w:szCs w:val="28"/>
        </w:rPr>
      </w:pPr>
      <w:r w:rsidRPr="005B24CE">
        <w:rPr>
          <w:rFonts w:ascii="Times New Roman" w:hAnsi="Times New Roman"/>
          <w:b/>
          <w:color w:val="auto"/>
          <w:sz w:val="28"/>
          <w:szCs w:val="28"/>
        </w:rPr>
        <w:t xml:space="preserve">Основное содержание духовно-нравственного развития, воспитания и социализации </w:t>
      </w:r>
      <w:proofErr w:type="gramStart"/>
      <w:r w:rsidRPr="005B24CE">
        <w:rPr>
          <w:rFonts w:ascii="Times New Roman" w:hAnsi="Times New Roman"/>
          <w:b/>
          <w:color w:val="auto"/>
          <w:sz w:val="28"/>
          <w:szCs w:val="28"/>
        </w:rPr>
        <w:t>обучающихся</w:t>
      </w:r>
      <w:proofErr w:type="gramEnd"/>
    </w:p>
    <w:p w:rsidR="007D594A" w:rsidRPr="005B24CE" w:rsidRDefault="007D594A" w:rsidP="00DE75AD">
      <w:pPr>
        <w:pStyle w:val="ad"/>
        <w:spacing w:line="360" w:lineRule="auto"/>
        <w:ind w:firstLine="0"/>
        <w:rPr>
          <w:rFonts w:ascii="Times New Roman" w:hAnsi="Times New Roman"/>
          <w:b/>
          <w:color w:val="auto"/>
          <w:spacing w:val="2"/>
          <w:sz w:val="28"/>
          <w:szCs w:val="28"/>
        </w:rPr>
      </w:pPr>
      <w:r w:rsidRPr="005B24CE">
        <w:rPr>
          <w:rFonts w:ascii="Times New Roman" w:hAnsi="Times New Roman"/>
          <w:b/>
          <w:color w:val="auto"/>
          <w:spacing w:val="2"/>
          <w:sz w:val="28"/>
          <w:szCs w:val="28"/>
        </w:rPr>
        <w:t>Гражданско-патриотическое воспитание:</w:t>
      </w:r>
    </w:p>
    <w:p w:rsidR="007D594A" w:rsidRPr="005B24CE" w:rsidRDefault="007D594A" w:rsidP="00D04006">
      <w:pPr>
        <w:pStyle w:val="ad"/>
        <w:numPr>
          <w:ilvl w:val="0"/>
          <w:numId w:val="78"/>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7D594A" w:rsidRPr="005B24CE" w:rsidRDefault="007D594A" w:rsidP="00D04006">
      <w:pPr>
        <w:pStyle w:val="ad"/>
        <w:numPr>
          <w:ilvl w:val="0"/>
          <w:numId w:val="78"/>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7D594A" w:rsidRPr="005B24CE" w:rsidRDefault="007D594A" w:rsidP="00D04006">
      <w:pPr>
        <w:pStyle w:val="ad"/>
        <w:numPr>
          <w:ilvl w:val="0"/>
          <w:numId w:val="78"/>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 xml:space="preserve">элементарные представления о политическом устройстве </w:t>
      </w:r>
      <w:r w:rsidRPr="005B24CE">
        <w:rPr>
          <w:rFonts w:ascii="Times New Roman" w:hAnsi="Times New Roman"/>
          <w:color w:val="auto"/>
          <w:spacing w:val="2"/>
          <w:sz w:val="28"/>
          <w:szCs w:val="28"/>
        </w:rPr>
        <w:t xml:space="preserve">Российского государства, его институтах, их роли в жизни </w:t>
      </w:r>
      <w:r w:rsidRPr="005B24CE">
        <w:rPr>
          <w:rFonts w:ascii="Times New Roman" w:hAnsi="Times New Roman"/>
          <w:color w:val="auto"/>
          <w:sz w:val="28"/>
          <w:szCs w:val="28"/>
        </w:rPr>
        <w:t>общества, важнейших законах государства;</w:t>
      </w:r>
    </w:p>
    <w:p w:rsidR="007D594A" w:rsidRPr="005B24CE" w:rsidRDefault="007D594A" w:rsidP="00D04006">
      <w:pPr>
        <w:pStyle w:val="ad"/>
        <w:numPr>
          <w:ilvl w:val="0"/>
          <w:numId w:val="78"/>
        </w:numPr>
        <w:spacing w:line="360" w:lineRule="auto"/>
        <w:ind w:left="0" w:firstLine="709"/>
        <w:rPr>
          <w:rFonts w:ascii="Times New Roman" w:hAnsi="Times New Roman"/>
          <w:color w:val="auto"/>
          <w:sz w:val="28"/>
          <w:szCs w:val="28"/>
        </w:rPr>
      </w:pPr>
      <w:r w:rsidRPr="005B24CE">
        <w:rPr>
          <w:rFonts w:ascii="Times New Roman" w:hAnsi="Times New Roman"/>
          <w:color w:val="auto"/>
          <w:spacing w:val="2"/>
          <w:sz w:val="28"/>
          <w:szCs w:val="28"/>
        </w:rPr>
        <w:t>представления о символах государства – Флаге, Гербе России, о флаге и гербе Томской области</w:t>
      </w:r>
      <w:r w:rsidRPr="005B24CE">
        <w:rPr>
          <w:rFonts w:ascii="Times New Roman" w:hAnsi="Times New Roman"/>
          <w:color w:val="auto"/>
          <w:sz w:val="28"/>
          <w:szCs w:val="28"/>
        </w:rPr>
        <w:t>;</w:t>
      </w:r>
    </w:p>
    <w:p w:rsidR="007D594A" w:rsidRPr="005B24CE" w:rsidRDefault="007D594A" w:rsidP="00D04006">
      <w:pPr>
        <w:pStyle w:val="ad"/>
        <w:numPr>
          <w:ilvl w:val="0"/>
          <w:numId w:val="78"/>
        </w:numPr>
        <w:spacing w:line="360" w:lineRule="auto"/>
        <w:ind w:left="0" w:firstLine="709"/>
        <w:rPr>
          <w:rFonts w:ascii="Times New Roman" w:hAnsi="Times New Roman"/>
          <w:color w:val="auto"/>
          <w:sz w:val="28"/>
          <w:szCs w:val="28"/>
        </w:rPr>
      </w:pPr>
      <w:r w:rsidRPr="005B24CE">
        <w:rPr>
          <w:rFonts w:ascii="Times New Roman" w:hAnsi="Times New Roman"/>
          <w:color w:val="auto"/>
          <w:spacing w:val="2"/>
          <w:sz w:val="28"/>
          <w:szCs w:val="28"/>
        </w:rPr>
        <w:t xml:space="preserve">интерес к государственным праздникам и важнейшим </w:t>
      </w:r>
      <w:r w:rsidRPr="005B24CE">
        <w:rPr>
          <w:rFonts w:ascii="Times New Roman" w:hAnsi="Times New Roman"/>
          <w:color w:val="auto"/>
          <w:sz w:val="28"/>
          <w:szCs w:val="28"/>
        </w:rPr>
        <w:t>событиям в жизни России и своего края - Томской области;</w:t>
      </w:r>
    </w:p>
    <w:p w:rsidR="007D594A" w:rsidRPr="005B24CE" w:rsidRDefault="007D594A" w:rsidP="00D04006">
      <w:pPr>
        <w:pStyle w:val="ad"/>
        <w:numPr>
          <w:ilvl w:val="0"/>
          <w:numId w:val="78"/>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7D594A" w:rsidRPr="005B24CE" w:rsidRDefault="007D594A" w:rsidP="00D04006">
      <w:pPr>
        <w:pStyle w:val="ad"/>
        <w:numPr>
          <w:ilvl w:val="0"/>
          <w:numId w:val="78"/>
        </w:numPr>
        <w:spacing w:line="360" w:lineRule="auto"/>
        <w:ind w:left="0" w:firstLine="709"/>
        <w:rPr>
          <w:rFonts w:ascii="Times New Roman" w:hAnsi="Times New Roman"/>
          <w:color w:val="auto"/>
          <w:sz w:val="28"/>
          <w:szCs w:val="28"/>
        </w:rPr>
      </w:pPr>
      <w:r w:rsidRPr="005B24CE">
        <w:rPr>
          <w:rFonts w:ascii="Times New Roman" w:hAnsi="Times New Roman"/>
          <w:color w:val="auto"/>
          <w:spacing w:val="2"/>
          <w:sz w:val="28"/>
          <w:szCs w:val="28"/>
        </w:rPr>
        <w:lastRenderedPageBreak/>
        <w:t xml:space="preserve">ценностное отношение к своему национальному языку </w:t>
      </w:r>
      <w:r w:rsidRPr="005B24CE">
        <w:rPr>
          <w:rFonts w:ascii="Times New Roman" w:hAnsi="Times New Roman"/>
          <w:color w:val="auto"/>
          <w:sz w:val="28"/>
          <w:szCs w:val="28"/>
        </w:rPr>
        <w:t>и культуре;</w:t>
      </w:r>
    </w:p>
    <w:p w:rsidR="007D594A" w:rsidRPr="005B24CE" w:rsidRDefault="007D594A" w:rsidP="00D04006">
      <w:pPr>
        <w:pStyle w:val="ad"/>
        <w:numPr>
          <w:ilvl w:val="0"/>
          <w:numId w:val="78"/>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7D594A" w:rsidRPr="005B24CE" w:rsidRDefault="007D594A" w:rsidP="00D04006">
      <w:pPr>
        <w:pStyle w:val="ad"/>
        <w:numPr>
          <w:ilvl w:val="0"/>
          <w:numId w:val="78"/>
        </w:numPr>
        <w:spacing w:line="360" w:lineRule="auto"/>
        <w:ind w:left="0" w:firstLine="709"/>
        <w:rPr>
          <w:rFonts w:ascii="Times New Roman" w:hAnsi="Times New Roman"/>
          <w:color w:val="auto"/>
          <w:sz w:val="28"/>
          <w:szCs w:val="28"/>
        </w:rPr>
      </w:pPr>
      <w:r w:rsidRPr="005B24CE">
        <w:rPr>
          <w:rFonts w:ascii="Times New Roman" w:hAnsi="Times New Roman"/>
          <w:color w:val="auto"/>
          <w:spacing w:val="2"/>
          <w:sz w:val="28"/>
          <w:szCs w:val="28"/>
        </w:rPr>
        <w:t xml:space="preserve">первоначальные представления о национальных героях и </w:t>
      </w:r>
      <w:r w:rsidRPr="005B24CE">
        <w:rPr>
          <w:rFonts w:ascii="Times New Roman" w:hAnsi="Times New Roman"/>
          <w:color w:val="auto"/>
          <w:sz w:val="28"/>
          <w:szCs w:val="28"/>
        </w:rPr>
        <w:t>важнейших событиях истории Росс</w:t>
      </w:r>
      <w:proofErr w:type="gramStart"/>
      <w:r w:rsidRPr="005B24CE">
        <w:rPr>
          <w:rFonts w:ascii="Times New Roman" w:hAnsi="Times New Roman"/>
          <w:color w:val="auto"/>
          <w:sz w:val="28"/>
          <w:szCs w:val="28"/>
        </w:rPr>
        <w:t>ии и ее</w:t>
      </w:r>
      <w:proofErr w:type="gramEnd"/>
      <w:r w:rsidRPr="005B24CE">
        <w:rPr>
          <w:rFonts w:ascii="Times New Roman" w:hAnsi="Times New Roman"/>
          <w:color w:val="auto"/>
          <w:sz w:val="28"/>
          <w:szCs w:val="28"/>
        </w:rPr>
        <w:t xml:space="preserve"> народов;</w:t>
      </w:r>
    </w:p>
    <w:p w:rsidR="007D594A" w:rsidRPr="005B24CE" w:rsidRDefault="007D594A" w:rsidP="00D04006">
      <w:pPr>
        <w:pStyle w:val="ad"/>
        <w:numPr>
          <w:ilvl w:val="0"/>
          <w:numId w:val="78"/>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7D594A" w:rsidRPr="005B24CE" w:rsidRDefault="007D594A" w:rsidP="00DE75AD">
      <w:pPr>
        <w:pStyle w:val="ad"/>
        <w:spacing w:line="360" w:lineRule="auto"/>
        <w:ind w:firstLine="0"/>
        <w:jc w:val="left"/>
        <w:rPr>
          <w:rFonts w:ascii="Times New Roman" w:hAnsi="Times New Roman"/>
          <w:b/>
          <w:color w:val="auto"/>
          <w:spacing w:val="2"/>
          <w:sz w:val="28"/>
          <w:szCs w:val="28"/>
        </w:rPr>
      </w:pPr>
      <w:r w:rsidRPr="005B24CE">
        <w:rPr>
          <w:rFonts w:ascii="Times New Roman" w:hAnsi="Times New Roman"/>
          <w:b/>
          <w:color w:val="auto"/>
          <w:spacing w:val="2"/>
          <w:sz w:val="28"/>
          <w:szCs w:val="28"/>
        </w:rPr>
        <w:t>Нравственное и духовное воспитание:</w:t>
      </w:r>
    </w:p>
    <w:p w:rsidR="007D594A" w:rsidRPr="005B24CE" w:rsidRDefault="007D594A" w:rsidP="00D04006">
      <w:pPr>
        <w:pStyle w:val="ad"/>
        <w:numPr>
          <w:ilvl w:val="0"/>
          <w:numId w:val="79"/>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7D594A" w:rsidRPr="005B24CE" w:rsidRDefault="007D594A" w:rsidP="00D04006">
      <w:pPr>
        <w:pStyle w:val="ad"/>
        <w:numPr>
          <w:ilvl w:val="0"/>
          <w:numId w:val="79"/>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7D594A" w:rsidRPr="005B24CE" w:rsidRDefault="007D594A" w:rsidP="00D04006">
      <w:pPr>
        <w:pStyle w:val="ad"/>
        <w:numPr>
          <w:ilvl w:val="0"/>
          <w:numId w:val="79"/>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первоначальные представления о духовных ценностях народов России;</w:t>
      </w:r>
    </w:p>
    <w:p w:rsidR="007D594A" w:rsidRPr="005B24CE" w:rsidRDefault="007D594A" w:rsidP="00D04006">
      <w:pPr>
        <w:pStyle w:val="ad"/>
        <w:numPr>
          <w:ilvl w:val="0"/>
          <w:numId w:val="79"/>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7D594A" w:rsidRPr="005B24CE" w:rsidRDefault="007D594A" w:rsidP="00D04006">
      <w:pPr>
        <w:pStyle w:val="ad"/>
        <w:numPr>
          <w:ilvl w:val="0"/>
          <w:numId w:val="79"/>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7D594A" w:rsidRPr="005B24CE" w:rsidRDefault="007D594A" w:rsidP="00D04006">
      <w:pPr>
        <w:pStyle w:val="ad"/>
        <w:numPr>
          <w:ilvl w:val="0"/>
          <w:numId w:val="79"/>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7D594A" w:rsidRPr="005B24CE" w:rsidRDefault="007D594A" w:rsidP="00D04006">
      <w:pPr>
        <w:pStyle w:val="ad"/>
        <w:numPr>
          <w:ilvl w:val="0"/>
          <w:numId w:val="79"/>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7D594A" w:rsidRPr="005B24CE" w:rsidRDefault="007D594A" w:rsidP="00D04006">
      <w:pPr>
        <w:pStyle w:val="ad"/>
        <w:numPr>
          <w:ilvl w:val="0"/>
          <w:numId w:val="79"/>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бережное, гуманное отношение ко всему живому;</w:t>
      </w:r>
    </w:p>
    <w:p w:rsidR="007D594A" w:rsidRPr="005B24CE" w:rsidRDefault="007D594A" w:rsidP="00D04006">
      <w:pPr>
        <w:pStyle w:val="ad"/>
        <w:numPr>
          <w:ilvl w:val="0"/>
          <w:numId w:val="79"/>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7D594A" w:rsidRPr="005B24CE" w:rsidRDefault="007D594A" w:rsidP="00D04006">
      <w:pPr>
        <w:pStyle w:val="ad"/>
        <w:numPr>
          <w:ilvl w:val="0"/>
          <w:numId w:val="79"/>
        </w:numPr>
        <w:spacing w:line="360" w:lineRule="auto"/>
        <w:ind w:left="0" w:firstLine="709"/>
        <w:rPr>
          <w:rFonts w:ascii="Times New Roman" w:hAnsi="Times New Roman"/>
          <w:color w:val="auto"/>
          <w:spacing w:val="-2"/>
          <w:sz w:val="28"/>
          <w:szCs w:val="28"/>
        </w:rPr>
      </w:pPr>
      <w:r w:rsidRPr="005B24CE">
        <w:rPr>
          <w:rFonts w:ascii="Times New Roman" w:hAnsi="Times New Roman"/>
          <w:color w:val="auto"/>
          <w:spacing w:val="-2"/>
          <w:sz w:val="28"/>
          <w:szCs w:val="28"/>
        </w:rPr>
        <w:lastRenderedPageBreak/>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D594A" w:rsidRPr="005B24CE" w:rsidRDefault="007D594A" w:rsidP="00DE75AD">
      <w:pPr>
        <w:pStyle w:val="ad"/>
        <w:spacing w:line="360" w:lineRule="auto"/>
        <w:ind w:firstLine="709"/>
        <w:rPr>
          <w:rFonts w:ascii="Times New Roman" w:hAnsi="Times New Roman"/>
          <w:b/>
          <w:color w:val="auto"/>
          <w:spacing w:val="2"/>
          <w:sz w:val="28"/>
          <w:szCs w:val="28"/>
        </w:rPr>
      </w:pPr>
      <w:r w:rsidRPr="005B24CE">
        <w:rPr>
          <w:rFonts w:ascii="Times New Roman" w:hAnsi="Times New Roman"/>
          <w:b/>
          <w:color w:val="auto"/>
          <w:spacing w:val="2"/>
          <w:sz w:val="28"/>
          <w:szCs w:val="28"/>
        </w:rPr>
        <w:t>Воспитание положительного отношения к труду и творчеству:</w:t>
      </w:r>
    </w:p>
    <w:p w:rsidR="007D594A" w:rsidRPr="005B24CE" w:rsidRDefault="007D594A" w:rsidP="00D04006">
      <w:pPr>
        <w:pStyle w:val="ad"/>
        <w:numPr>
          <w:ilvl w:val="0"/>
          <w:numId w:val="80"/>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7D594A" w:rsidRPr="005B24CE" w:rsidRDefault="007D594A" w:rsidP="00D04006">
      <w:pPr>
        <w:pStyle w:val="ad"/>
        <w:numPr>
          <w:ilvl w:val="0"/>
          <w:numId w:val="80"/>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уважение к труду и творчеству старших и сверстников;</w:t>
      </w:r>
    </w:p>
    <w:p w:rsidR="007D594A" w:rsidRPr="005B24CE" w:rsidRDefault="007D594A" w:rsidP="00D04006">
      <w:pPr>
        <w:pStyle w:val="ad"/>
        <w:numPr>
          <w:ilvl w:val="0"/>
          <w:numId w:val="80"/>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элементарные представления об основных профессиях;</w:t>
      </w:r>
    </w:p>
    <w:p w:rsidR="007D594A" w:rsidRPr="005B24CE" w:rsidRDefault="007D594A" w:rsidP="00D04006">
      <w:pPr>
        <w:pStyle w:val="ad"/>
        <w:numPr>
          <w:ilvl w:val="0"/>
          <w:numId w:val="80"/>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ценностное отношение к учебе как виду творческой деятельности;</w:t>
      </w:r>
    </w:p>
    <w:p w:rsidR="007D594A" w:rsidRPr="005B24CE" w:rsidRDefault="007D594A" w:rsidP="00D04006">
      <w:pPr>
        <w:pStyle w:val="ad"/>
        <w:numPr>
          <w:ilvl w:val="0"/>
          <w:numId w:val="80"/>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элементарные представления о современной экономике;</w:t>
      </w:r>
    </w:p>
    <w:p w:rsidR="007D594A" w:rsidRPr="005B24CE" w:rsidRDefault="007D594A" w:rsidP="00D04006">
      <w:pPr>
        <w:pStyle w:val="ad"/>
        <w:numPr>
          <w:ilvl w:val="0"/>
          <w:numId w:val="80"/>
        </w:numPr>
        <w:spacing w:line="360" w:lineRule="auto"/>
        <w:ind w:left="0" w:firstLine="709"/>
        <w:rPr>
          <w:rFonts w:ascii="Times New Roman" w:hAnsi="Times New Roman"/>
          <w:color w:val="auto"/>
          <w:sz w:val="28"/>
          <w:szCs w:val="28"/>
        </w:rPr>
      </w:pPr>
      <w:r w:rsidRPr="005B24CE">
        <w:rPr>
          <w:rFonts w:ascii="Times New Roman" w:hAnsi="Times New Roman"/>
          <w:color w:val="auto"/>
          <w:spacing w:val="2"/>
          <w:sz w:val="28"/>
          <w:szCs w:val="28"/>
        </w:rPr>
        <w:t xml:space="preserve">первоначальные навыки коллективной работы, в том </w:t>
      </w:r>
      <w:r w:rsidRPr="005B24CE">
        <w:rPr>
          <w:rFonts w:ascii="Times New Roman" w:hAnsi="Times New Roman"/>
          <w:color w:val="auto"/>
          <w:sz w:val="28"/>
          <w:szCs w:val="28"/>
        </w:rPr>
        <w:t>числе при разработке и реализации учебных и учебно­трудовых проектов;</w:t>
      </w:r>
    </w:p>
    <w:p w:rsidR="007D594A" w:rsidRPr="005B24CE" w:rsidRDefault="007D594A" w:rsidP="00D04006">
      <w:pPr>
        <w:pStyle w:val="ad"/>
        <w:numPr>
          <w:ilvl w:val="0"/>
          <w:numId w:val="80"/>
        </w:numPr>
        <w:spacing w:line="360" w:lineRule="auto"/>
        <w:ind w:left="0" w:firstLine="709"/>
        <w:rPr>
          <w:rFonts w:ascii="Times New Roman" w:hAnsi="Times New Roman"/>
          <w:color w:val="auto"/>
          <w:sz w:val="28"/>
          <w:szCs w:val="28"/>
        </w:rPr>
      </w:pPr>
      <w:r w:rsidRPr="005B24CE">
        <w:rPr>
          <w:rFonts w:ascii="Times New Roman" w:hAnsi="Times New Roman"/>
          <w:color w:val="auto"/>
          <w:spacing w:val="-2"/>
          <w:sz w:val="28"/>
          <w:szCs w:val="28"/>
        </w:rPr>
        <w:t>умение проявлять дисциплинированность, последователь</w:t>
      </w:r>
      <w:r w:rsidRPr="005B24CE">
        <w:rPr>
          <w:rFonts w:ascii="Times New Roman" w:hAnsi="Times New Roman"/>
          <w:color w:val="auto"/>
          <w:sz w:val="28"/>
          <w:szCs w:val="28"/>
        </w:rPr>
        <w:t>ность и настойчивость в выполнении учебных и учебно­трудовых заданий;</w:t>
      </w:r>
    </w:p>
    <w:p w:rsidR="007D594A" w:rsidRPr="005B24CE" w:rsidRDefault="007D594A" w:rsidP="00D04006">
      <w:pPr>
        <w:pStyle w:val="ad"/>
        <w:numPr>
          <w:ilvl w:val="0"/>
          <w:numId w:val="80"/>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умение соблюдать порядок на рабочем месте;</w:t>
      </w:r>
    </w:p>
    <w:p w:rsidR="007D594A" w:rsidRPr="005B24CE" w:rsidRDefault="007D594A" w:rsidP="00D04006">
      <w:pPr>
        <w:pStyle w:val="ad"/>
        <w:numPr>
          <w:ilvl w:val="0"/>
          <w:numId w:val="80"/>
        </w:numPr>
        <w:spacing w:line="360" w:lineRule="auto"/>
        <w:ind w:left="0" w:firstLine="709"/>
        <w:rPr>
          <w:rFonts w:ascii="Times New Roman" w:hAnsi="Times New Roman"/>
          <w:color w:val="auto"/>
          <w:sz w:val="28"/>
          <w:szCs w:val="28"/>
        </w:rPr>
      </w:pPr>
      <w:r w:rsidRPr="005B24CE">
        <w:rPr>
          <w:rFonts w:ascii="Times New Roman" w:hAnsi="Times New Roman"/>
          <w:color w:val="auto"/>
          <w:spacing w:val="2"/>
          <w:sz w:val="28"/>
          <w:szCs w:val="28"/>
        </w:rPr>
        <w:t xml:space="preserve">бережное отношение к результатам своего труда, труда </w:t>
      </w:r>
      <w:r w:rsidRPr="005B24CE">
        <w:rPr>
          <w:rFonts w:ascii="Times New Roman" w:hAnsi="Times New Roman"/>
          <w:color w:val="auto"/>
          <w:sz w:val="28"/>
          <w:szCs w:val="28"/>
        </w:rPr>
        <w:t>других людей, к школьному имуществу, учебникам, личным вещам;</w:t>
      </w:r>
    </w:p>
    <w:p w:rsidR="007D594A" w:rsidRPr="005B24CE" w:rsidRDefault="007D594A" w:rsidP="00D04006">
      <w:pPr>
        <w:pStyle w:val="ad"/>
        <w:numPr>
          <w:ilvl w:val="0"/>
          <w:numId w:val="80"/>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7D594A" w:rsidRPr="005B24CE" w:rsidRDefault="007D594A" w:rsidP="00DE75AD">
      <w:pPr>
        <w:pStyle w:val="ad"/>
        <w:spacing w:line="360" w:lineRule="auto"/>
        <w:ind w:firstLine="709"/>
        <w:rPr>
          <w:rFonts w:ascii="Times New Roman" w:hAnsi="Times New Roman"/>
          <w:b/>
          <w:color w:val="auto"/>
          <w:spacing w:val="2"/>
          <w:sz w:val="28"/>
          <w:szCs w:val="28"/>
        </w:rPr>
      </w:pPr>
      <w:r w:rsidRPr="005B24CE">
        <w:rPr>
          <w:rFonts w:ascii="Times New Roman" w:hAnsi="Times New Roman"/>
          <w:b/>
          <w:color w:val="auto"/>
          <w:spacing w:val="2"/>
          <w:sz w:val="28"/>
          <w:szCs w:val="28"/>
        </w:rPr>
        <w:t>Культуротворческое и эстетическое воспитание:</w:t>
      </w:r>
    </w:p>
    <w:p w:rsidR="007D594A" w:rsidRPr="005B24CE" w:rsidRDefault="007D594A" w:rsidP="00D04006">
      <w:pPr>
        <w:pStyle w:val="ad"/>
        <w:numPr>
          <w:ilvl w:val="0"/>
          <w:numId w:val="81"/>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 xml:space="preserve">первоначальные представления об эстетических идеалах и ценностях; </w:t>
      </w:r>
    </w:p>
    <w:p w:rsidR="007D594A" w:rsidRPr="005B24CE" w:rsidRDefault="007D594A" w:rsidP="00D04006">
      <w:pPr>
        <w:pStyle w:val="ad"/>
        <w:numPr>
          <w:ilvl w:val="0"/>
          <w:numId w:val="81"/>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7D594A" w:rsidRPr="005B24CE" w:rsidRDefault="007D594A" w:rsidP="00D04006">
      <w:pPr>
        <w:pStyle w:val="ad"/>
        <w:numPr>
          <w:ilvl w:val="0"/>
          <w:numId w:val="81"/>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проявление и развитие индивидуальных творческих способностей;</w:t>
      </w:r>
    </w:p>
    <w:p w:rsidR="007D594A" w:rsidRPr="005B24CE" w:rsidRDefault="007D594A" w:rsidP="00D04006">
      <w:pPr>
        <w:pStyle w:val="ad"/>
        <w:numPr>
          <w:ilvl w:val="0"/>
          <w:numId w:val="81"/>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способность формулировать собственные эстетические предпочтения;</w:t>
      </w:r>
    </w:p>
    <w:p w:rsidR="007D594A" w:rsidRPr="005B24CE" w:rsidRDefault="007D594A" w:rsidP="00D04006">
      <w:pPr>
        <w:pStyle w:val="ad"/>
        <w:numPr>
          <w:ilvl w:val="0"/>
          <w:numId w:val="81"/>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представления о душевной и физической красоте человека;</w:t>
      </w:r>
    </w:p>
    <w:p w:rsidR="007D594A" w:rsidRPr="005B24CE" w:rsidRDefault="007D594A" w:rsidP="00D04006">
      <w:pPr>
        <w:pStyle w:val="ad"/>
        <w:numPr>
          <w:ilvl w:val="0"/>
          <w:numId w:val="81"/>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7D594A" w:rsidRPr="005B24CE" w:rsidRDefault="007D594A" w:rsidP="00D04006">
      <w:pPr>
        <w:pStyle w:val="ad"/>
        <w:numPr>
          <w:ilvl w:val="0"/>
          <w:numId w:val="81"/>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lastRenderedPageBreak/>
        <w:t>начальные представления об искусстве народов России;</w:t>
      </w:r>
    </w:p>
    <w:p w:rsidR="007D594A" w:rsidRPr="005B24CE" w:rsidRDefault="007D594A" w:rsidP="00D04006">
      <w:pPr>
        <w:pStyle w:val="ad"/>
        <w:numPr>
          <w:ilvl w:val="0"/>
          <w:numId w:val="81"/>
        </w:numPr>
        <w:spacing w:line="360" w:lineRule="auto"/>
        <w:ind w:left="0" w:firstLine="709"/>
        <w:rPr>
          <w:rFonts w:ascii="Times New Roman" w:hAnsi="Times New Roman"/>
          <w:color w:val="auto"/>
          <w:sz w:val="28"/>
          <w:szCs w:val="28"/>
        </w:rPr>
      </w:pPr>
      <w:r w:rsidRPr="005B24CE">
        <w:rPr>
          <w:rFonts w:ascii="Times New Roman" w:hAnsi="Times New Roman"/>
          <w:color w:val="auto"/>
          <w:spacing w:val="2"/>
          <w:sz w:val="28"/>
          <w:szCs w:val="28"/>
        </w:rPr>
        <w:t xml:space="preserve">интерес к чтению, произведениям искусства, детским </w:t>
      </w:r>
      <w:r w:rsidRPr="005B24CE">
        <w:rPr>
          <w:rFonts w:ascii="Times New Roman" w:hAnsi="Times New Roman"/>
          <w:color w:val="auto"/>
          <w:sz w:val="28"/>
          <w:szCs w:val="28"/>
        </w:rPr>
        <w:t>спектаклям, концертам, выставкам, музыке;</w:t>
      </w:r>
    </w:p>
    <w:p w:rsidR="007D594A" w:rsidRPr="005B24CE" w:rsidRDefault="007D594A" w:rsidP="00D04006">
      <w:pPr>
        <w:pStyle w:val="ad"/>
        <w:numPr>
          <w:ilvl w:val="0"/>
          <w:numId w:val="81"/>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интерес к занятиям художественным творчеством;</w:t>
      </w:r>
    </w:p>
    <w:p w:rsidR="007D594A" w:rsidRPr="005B24CE" w:rsidRDefault="007D594A" w:rsidP="00D04006">
      <w:pPr>
        <w:pStyle w:val="ad"/>
        <w:numPr>
          <w:ilvl w:val="0"/>
          <w:numId w:val="81"/>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стремление к опрятному внешнему виду;</w:t>
      </w:r>
    </w:p>
    <w:p w:rsidR="007D594A" w:rsidRPr="005B24CE" w:rsidRDefault="007D594A" w:rsidP="00D04006">
      <w:pPr>
        <w:pStyle w:val="ad"/>
        <w:numPr>
          <w:ilvl w:val="0"/>
          <w:numId w:val="81"/>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отрицательное отношение к некрасивым поступкам и неряшливости.</w:t>
      </w:r>
    </w:p>
    <w:p w:rsidR="007D594A" w:rsidRPr="005B24CE" w:rsidRDefault="007D594A" w:rsidP="00DE75AD">
      <w:pPr>
        <w:pStyle w:val="ad"/>
        <w:widowControl w:val="0"/>
        <w:spacing w:line="360" w:lineRule="auto"/>
        <w:ind w:firstLine="709"/>
        <w:rPr>
          <w:rFonts w:ascii="Times New Roman" w:hAnsi="Times New Roman"/>
          <w:b/>
          <w:color w:val="auto"/>
          <w:spacing w:val="2"/>
          <w:sz w:val="28"/>
          <w:szCs w:val="28"/>
        </w:rPr>
      </w:pPr>
      <w:r w:rsidRPr="005B24CE">
        <w:rPr>
          <w:rFonts w:ascii="Times New Roman" w:hAnsi="Times New Roman"/>
          <w:b/>
          <w:color w:val="auto"/>
          <w:spacing w:val="2"/>
          <w:sz w:val="28"/>
          <w:szCs w:val="28"/>
        </w:rPr>
        <w:t>Экологическое воспитание:</w:t>
      </w:r>
    </w:p>
    <w:p w:rsidR="007D594A" w:rsidRPr="005B24CE" w:rsidRDefault="007D594A" w:rsidP="00D04006">
      <w:pPr>
        <w:pStyle w:val="ad"/>
        <w:widowControl w:val="0"/>
        <w:numPr>
          <w:ilvl w:val="0"/>
          <w:numId w:val="82"/>
        </w:numPr>
        <w:spacing w:line="360" w:lineRule="auto"/>
        <w:ind w:left="0" w:firstLine="709"/>
        <w:rPr>
          <w:rFonts w:ascii="Times New Roman" w:hAnsi="Times New Roman"/>
          <w:color w:val="auto"/>
          <w:sz w:val="28"/>
          <w:szCs w:val="28"/>
        </w:rPr>
      </w:pPr>
      <w:r w:rsidRPr="005B24CE">
        <w:rPr>
          <w:rFonts w:ascii="Times New Roman" w:hAnsi="Times New Roman"/>
          <w:color w:val="auto"/>
          <w:spacing w:val="2"/>
          <w:sz w:val="28"/>
          <w:szCs w:val="28"/>
        </w:rPr>
        <w:t xml:space="preserve">развитие интереса к природе, природным явлениям и </w:t>
      </w:r>
      <w:r w:rsidRPr="005B24CE">
        <w:rPr>
          <w:rFonts w:ascii="Times New Roman" w:hAnsi="Times New Roman"/>
          <w:color w:val="auto"/>
          <w:sz w:val="28"/>
          <w:szCs w:val="28"/>
        </w:rPr>
        <w:t>формам жизни, понимание активной роли человека в природе;</w:t>
      </w:r>
    </w:p>
    <w:p w:rsidR="007D594A" w:rsidRPr="005B24CE" w:rsidRDefault="007D594A" w:rsidP="00D04006">
      <w:pPr>
        <w:pStyle w:val="ad"/>
        <w:numPr>
          <w:ilvl w:val="0"/>
          <w:numId w:val="82"/>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ценностное отношение к природе и всем формам жизни;</w:t>
      </w:r>
    </w:p>
    <w:p w:rsidR="007D594A" w:rsidRPr="005B24CE" w:rsidRDefault="007D594A" w:rsidP="00D04006">
      <w:pPr>
        <w:pStyle w:val="ad"/>
        <w:numPr>
          <w:ilvl w:val="0"/>
          <w:numId w:val="82"/>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элементарный опыт природоохранительной деятельности;</w:t>
      </w:r>
    </w:p>
    <w:p w:rsidR="007D594A" w:rsidRPr="005B24CE" w:rsidRDefault="007D594A" w:rsidP="00D04006">
      <w:pPr>
        <w:pStyle w:val="ad"/>
        <w:numPr>
          <w:ilvl w:val="0"/>
          <w:numId w:val="82"/>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бережное отношение к растениям и животным;</w:t>
      </w:r>
    </w:p>
    <w:p w:rsidR="007D594A" w:rsidRPr="005B24CE" w:rsidRDefault="007D594A" w:rsidP="00D04006">
      <w:pPr>
        <w:pStyle w:val="ad"/>
        <w:numPr>
          <w:ilvl w:val="0"/>
          <w:numId w:val="82"/>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понимание взаимосвязи здоровья человека и экологической культуры;</w:t>
      </w:r>
    </w:p>
    <w:p w:rsidR="007D594A" w:rsidRPr="005B24CE" w:rsidRDefault="007D594A" w:rsidP="00D04006">
      <w:pPr>
        <w:pStyle w:val="ad"/>
        <w:numPr>
          <w:ilvl w:val="0"/>
          <w:numId w:val="82"/>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7D594A" w:rsidRPr="005B24CE" w:rsidRDefault="007D594A" w:rsidP="00D04006">
      <w:pPr>
        <w:pStyle w:val="ad"/>
        <w:numPr>
          <w:ilvl w:val="0"/>
          <w:numId w:val="82"/>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элементарные знания законодательства в области защиты окружающей среды.</w:t>
      </w:r>
    </w:p>
    <w:p w:rsidR="007D594A" w:rsidRPr="005B24CE" w:rsidRDefault="007D594A" w:rsidP="00D04006">
      <w:pPr>
        <w:pStyle w:val="ad"/>
        <w:numPr>
          <w:ilvl w:val="2"/>
          <w:numId w:val="162"/>
        </w:numPr>
        <w:spacing w:line="360" w:lineRule="auto"/>
        <w:rPr>
          <w:rFonts w:ascii="Times New Roman" w:hAnsi="Times New Roman"/>
          <w:b/>
          <w:color w:val="auto"/>
          <w:sz w:val="28"/>
          <w:szCs w:val="28"/>
        </w:rPr>
      </w:pPr>
      <w:r w:rsidRPr="005B24CE">
        <w:rPr>
          <w:rFonts w:ascii="Times New Roman" w:hAnsi="Times New Roman"/>
          <w:b/>
          <w:color w:val="auto"/>
          <w:sz w:val="28"/>
          <w:szCs w:val="28"/>
        </w:rPr>
        <w:t xml:space="preserve">Виды деятельности и формы занятий с </w:t>
      </w:r>
      <w:proofErr w:type="gramStart"/>
      <w:r w:rsidRPr="005B24CE">
        <w:rPr>
          <w:rFonts w:ascii="Times New Roman" w:hAnsi="Times New Roman"/>
          <w:b/>
          <w:color w:val="auto"/>
          <w:sz w:val="28"/>
          <w:szCs w:val="28"/>
        </w:rPr>
        <w:t>обучающимися</w:t>
      </w:r>
      <w:proofErr w:type="gramEnd"/>
    </w:p>
    <w:p w:rsidR="007D594A" w:rsidRPr="005B24CE" w:rsidRDefault="007D594A" w:rsidP="00DE75AD">
      <w:pPr>
        <w:pStyle w:val="ad"/>
        <w:spacing w:line="360" w:lineRule="auto"/>
        <w:ind w:firstLine="709"/>
        <w:rPr>
          <w:rFonts w:ascii="Times New Roman" w:hAnsi="Times New Roman"/>
          <w:b/>
          <w:color w:val="auto"/>
          <w:spacing w:val="2"/>
          <w:sz w:val="28"/>
          <w:szCs w:val="28"/>
        </w:rPr>
      </w:pPr>
      <w:r w:rsidRPr="005B24CE">
        <w:rPr>
          <w:rFonts w:ascii="Times New Roman" w:hAnsi="Times New Roman"/>
          <w:b/>
          <w:color w:val="auto"/>
          <w:spacing w:val="2"/>
          <w:sz w:val="28"/>
          <w:szCs w:val="28"/>
        </w:rPr>
        <w:t>Гражданско-патриотическое воспитание:</w:t>
      </w: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801"/>
        <w:gridCol w:w="1989"/>
        <w:gridCol w:w="2485"/>
        <w:gridCol w:w="2053"/>
      </w:tblGrid>
      <w:tr w:rsidR="007D594A" w:rsidRPr="00002D16" w:rsidTr="00002D16">
        <w:trPr>
          <w:jc w:val="center"/>
        </w:trPr>
        <w:tc>
          <w:tcPr>
            <w:tcW w:w="1951"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pPr>
              <w:rPr>
                <w:b/>
              </w:rPr>
            </w:pPr>
            <w:r w:rsidRPr="00002D16">
              <w:rPr>
                <w:b/>
              </w:rPr>
              <w:t>Задача</w:t>
            </w:r>
          </w:p>
        </w:tc>
        <w:tc>
          <w:tcPr>
            <w:tcW w:w="8328" w:type="dxa"/>
            <w:gridSpan w:val="4"/>
            <w:tcBorders>
              <w:top w:val="single" w:sz="4" w:space="0" w:color="auto"/>
              <w:left w:val="single" w:sz="4" w:space="0" w:color="auto"/>
              <w:bottom w:val="single" w:sz="4" w:space="0" w:color="auto"/>
              <w:right w:val="single" w:sz="4" w:space="0" w:color="auto"/>
            </w:tcBorders>
            <w:hideMark/>
          </w:tcPr>
          <w:p w:rsidR="007D594A" w:rsidRPr="00002D16" w:rsidRDefault="007D594A" w:rsidP="00002D16">
            <w:pPr>
              <w:rPr>
                <w:b/>
                <w:i/>
              </w:rPr>
            </w:pPr>
            <w:r w:rsidRPr="00002D16">
              <w:rPr>
                <w:b/>
                <w:i/>
              </w:rPr>
              <w:t>1. Формирование первоначальных представлений о Конституции Российской Федерации, ознакомление с государственной символикой — Гербом, Флагом Российской Федерации, государственными символами Томской области.</w:t>
            </w:r>
          </w:p>
        </w:tc>
      </w:tr>
      <w:tr w:rsidR="007D594A" w:rsidRPr="00002D16" w:rsidTr="00002D16">
        <w:trPr>
          <w:jc w:val="center"/>
        </w:trPr>
        <w:tc>
          <w:tcPr>
            <w:tcW w:w="1951" w:type="dxa"/>
            <w:vMerge w:val="restart"/>
            <w:tcBorders>
              <w:top w:val="single" w:sz="4" w:space="0" w:color="auto"/>
              <w:left w:val="single" w:sz="4" w:space="0" w:color="auto"/>
              <w:bottom w:val="single" w:sz="4" w:space="0" w:color="auto"/>
              <w:right w:val="single" w:sz="4" w:space="0" w:color="auto"/>
            </w:tcBorders>
            <w:hideMark/>
          </w:tcPr>
          <w:p w:rsidR="007D594A" w:rsidRPr="00002D16" w:rsidRDefault="007D594A" w:rsidP="00002D16">
            <w:pPr>
              <w:rPr>
                <w:b/>
              </w:rPr>
            </w:pPr>
            <w:r w:rsidRPr="00002D16">
              <w:rPr>
                <w:b/>
              </w:rPr>
              <w:t>Виды деятельности и формы организации внеурочной и внешкольной работы с младшими школьниками</w:t>
            </w:r>
          </w:p>
        </w:tc>
        <w:tc>
          <w:tcPr>
            <w:tcW w:w="8328" w:type="dxa"/>
            <w:gridSpan w:val="4"/>
            <w:tcBorders>
              <w:top w:val="single" w:sz="4" w:space="0" w:color="auto"/>
              <w:left w:val="single" w:sz="4" w:space="0" w:color="auto"/>
              <w:bottom w:val="single" w:sz="4" w:space="0" w:color="auto"/>
              <w:right w:val="single" w:sz="4" w:space="0" w:color="auto"/>
            </w:tcBorders>
            <w:hideMark/>
          </w:tcPr>
          <w:p w:rsidR="007D594A" w:rsidRPr="00002D16" w:rsidRDefault="007D594A" w:rsidP="00002D16">
            <w:pPr>
              <w:rPr>
                <w:b/>
              </w:rPr>
            </w:pPr>
            <w:r w:rsidRPr="00002D16">
              <w:rPr>
                <w:b/>
              </w:rPr>
              <w:t>Тематика занятий</w:t>
            </w:r>
          </w:p>
        </w:tc>
      </w:tr>
      <w:tr w:rsidR="007D594A" w:rsidRPr="00002D16" w:rsidTr="00002D16">
        <w:trPr>
          <w:jc w:val="center"/>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7D594A" w:rsidRPr="00002D16" w:rsidRDefault="007D594A" w:rsidP="00002D16">
            <w:pPr>
              <w:rPr>
                <w:b/>
              </w:rPr>
            </w:pPr>
          </w:p>
        </w:tc>
        <w:tc>
          <w:tcPr>
            <w:tcW w:w="1801"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pPr>
              <w:rPr>
                <w:b/>
              </w:rPr>
            </w:pPr>
            <w:r w:rsidRPr="00002D16">
              <w:rPr>
                <w:b/>
              </w:rPr>
              <w:t>1 класс</w:t>
            </w:r>
          </w:p>
        </w:tc>
        <w:tc>
          <w:tcPr>
            <w:tcW w:w="1989"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pPr>
              <w:rPr>
                <w:b/>
              </w:rPr>
            </w:pPr>
            <w:r w:rsidRPr="00002D16">
              <w:rPr>
                <w:b/>
              </w:rPr>
              <w:t>2 класс</w:t>
            </w:r>
          </w:p>
        </w:tc>
        <w:tc>
          <w:tcPr>
            <w:tcW w:w="2485"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pPr>
              <w:rPr>
                <w:b/>
              </w:rPr>
            </w:pPr>
            <w:r w:rsidRPr="00002D16">
              <w:rPr>
                <w:b/>
              </w:rPr>
              <w:t>3 класс</w:t>
            </w:r>
          </w:p>
        </w:tc>
        <w:tc>
          <w:tcPr>
            <w:tcW w:w="2053"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pPr>
              <w:rPr>
                <w:b/>
              </w:rPr>
            </w:pPr>
            <w:r w:rsidRPr="00002D16">
              <w:rPr>
                <w:b/>
              </w:rPr>
              <w:t>4 класс</w:t>
            </w:r>
          </w:p>
        </w:tc>
      </w:tr>
      <w:tr w:rsidR="007D594A" w:rsidRPr="00002D16" w:rsidTr="00002D16">
        <w:trPr>
          <w:jc w:val="center"/>
        </w:trPr>
        <w:tc>
          <w:tcPr>
            <w:tcW w:w="1951"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t>1</w:t>
            </w:r>
          </w:p>
        </w:tc>
        <w:tc>
          <w:tcPr>
            <w:tcW w:w="1801"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t>2</w:t>
            </w:r>
          </w:p>
        </w:tc>
        <w:tc>
          <w:tcPr>
            <w:tcW w:w="1989"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t>3</w:t>
            </w:r>
          </w:p>
        </w:tc>
        <w:tc>
          <w:tcPr>
            <w:tcW w:w="2485"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t>4</w:t>
            </w:r>
          </w:p>
        </w:tc>
        <w:tc>
          <w:tcPr>
            <w:tcW w:w="2053"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t>5</w:t>
            </w:r>
          </w:p>
        </w:tc>
      </w:tr>
      <w:tr w:rsidR="007D594A" w:rsidRPr="00002D16" w:rsidTr="00002D16">
        <w:trPr>
          <w:jc w:val="center"/>
        </w:trPr>
        <w:tc>
          <w:tcPr>
            <w:tcW w:w="1951"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t xml:space="preserve">Познавательные беседы, </w:t>
            </w:r>
            <w:r w:rsidRPr="00002D16">
              <w:lastRenderedPageBreak/>
              <w:t>классные часы</w:t>
            </w:r>
          </w:p>
        </w:tc>
        <w:tc>
          <w:tcPr>
            <w:tcW w:w="1801"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lastRenderedPageBreak/>
              <w:t xml:space="preserve">«Опознавательные знаки </w:t>
            </w:r>
            <w:r w:rsidRPr="00002D16">
              <w:lastRenderedPageBreak/>
              <w:t>мест, где мы живем и учимся» (сентябрь);</w:t>
            </w:r>
          </w:p>
          <w:p w:rsidR="007D594A" w:rsidRPr="00002D16" w:rsidRDefault="007D594A" w:rsidP="00002D16">
            <w:r w:rsidRPr="00002D16">
              <w:t>«Символы нашего города, области» (декабрь);</w:t>
            </w:r>
          </w:p>
          <w:p w:rsidR="007D594A" w:rsidRPr="00002D16" w:rsidRDefault="007D594A" w:rsidP="00002D16">
            <w:r w:rsidRPr="00002D16">
              <w:t>«Государственные символы Российской Федераци</w:t>
            </w:r>
            <w:proofErr w:type="gramStart"/>
            <w:r w:rsidRPr="00002D16">
              <w:t>и-</w:t>
            </w:r>
            <w:proofErr w:type="gramEnd"/>
            <w:r w:rsidRPr="00002D16">
              <w:t xml:space="preserve"> моей Родины» (февраль)</w:t>
            </w:r>
          </w:p>
        </w:tc>
        <w:tc>
          <w:tcPr>
            <w:tcW w:w="1989"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lastRenderedPageBreak/>
              <w:t xml:space="preserve">«Государственный герб </w:t>
            </w:r>
            <w:r w:rsidRPr="00002D16">
              <w:lastRenderedPageBreak/>
              <w:t>Российской Федерации»</w:t>
            </w:r>
          </w:p>
        </w:tc>
        <w:tc>
          <w:tcPr>
            <w:tcW w:w="2485"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lastRenderedPageBreak/>
              <w:t>«Символы российских городов»;</w:t>
            </w:r>
          </w:p>
          <w:p w:rsidR="007D594A" w:rsidRPr="00002D16" w:rsidRDefault="007D594A" w:rsidP="00002D16">
            <w:r w:rsidRPr="00002D16">
              <w:lastRenderedPageBreak/>
              <w:t>«Государственные символы Российской Федерации»;</w:t>
            </w:r>
          </w:p>
          <w:p w:rsidR="007D594A" w:rsidRPr="00002D16" w:rsidRDefault="007D594A" w:rsidP="00002D16">
            <w:r w:rsidRPr="00002D16">
              <w:t>«Государственный флаг Российской Федерации»</w:t>
            </w:r>
          </w:p>
        </w:tc>
        <w:tc>
          <w:tcPr>
            <w:tcW w:w="2053" w:type="dxa"/>
            <w:tcBorders>
              <w:top w:val="single" w:sz="4" w:space="0" w:color="auto"/>
              <w:left w:val="single" w:sz="4" w:space="0" w:color="auto"/>
              <w:bottom w:val="single" w:sz="4" w:space="0" w:color="auto"/>
              <w:right w:val="single" w:sz="4" w:space="0" w:color="auto"/>
            </w:tcBorders>
          </w:tcPr>
          <w:p w:rsidR="007D594A" w:rsidRPr="00002D16" w:rsidRDefault="007D594A" w:rsidP="00002D16">
            <w:r w:rsidRPr="00002D16">
              <w:lastRenderedPageBreak/>
              <w:t>«Моя Родина-Россия»;</w:t>
            </w:r>
          </w:p>
          <w:p w:rsidR="007D594A" w:rsidRPr="00002D16" w:rsidRDefault="007D594A" w:rsidP="00002D16">
            <w:r w:rsidRPr="00002D16">
              <w:lastRenderedPageBreak/>
              <w:t>«Символы президентской власти»;</w:t>
            </w:r>
          </w:p>
          <w:p w:rsidR="007D594A" w:rsidRPr="00002D16" w:rsidRDefault="007D594A" w:rsidP="00002D16">
            <w:r w:rsidRPr="00002D16">
              <w:t>«Гражданин и обыватель»;</w:t>
            </w:r>
          </w:p>
          <w:p w:rsidR="007D594A" w:rsidRPr="00002D16" w:rsidRDefault="007D594A" w:rsidP="00002D16"/>
        </w:tc>
      </w:tr>
      <w:tr w:rsidR="007D594A" w:rsidRPr="00002D16" w:rsidTr="00002D16">
        <w:trPr>
          <w:jc w:val="center"/>
        </w:trPr>
        <w:tc>
          <w:tcPr>
            <w:tcW w:w="1951"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lastRenderedPageBreak/>
              <w:t xml:space="preserve">Проектная деятельность </w:t>
            </w:r>
          </w:p>
        </w:tc>
        <w:tc>
          <w:tcPr>
            <w:tcW w:w="1801"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t>-</w:t>
            </w:r>
          </w:p>
        </w:tc>
        <w:tc>
          <w:tcPr>
            <w:tcW w:w="1989"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rPr>
                <w:i/>
              </w:rPr>
              <w:t>Коллективный проект</w:t>
            </w:r>
            <w:r w:rsidRPr="00002D16">
              <w:t xml:space="preserve"> «Герб нашего класса» </w:t>
            </w:r>
          </w:p>
        </w:tc>
        <w:tc>
          <w:tcPr>
            <w:tcW w:w="2485"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rPr>
                <w:i/>
              </w:rPr>
              <w:t>Исследовательский проект</w:t>
            </w:r>
            <w:r w:rsidRPr="00002D16">
              <w:t xml:space="preserve"> «Флаг России на географической карте и его история»</w:t>
            </w:r>
          </w:p>
        </w:tc>
        <w:tc>
          <w:tcPr>
            <w:tcW w:w="2053"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rPr>
                <w:i/>
              </w:rPr>
              <w:t>Исследовательские проекты</w:t>
            </w:r>
            <w:r w:rsidRPr="00002D16">
              <w:t xml:space="preserve"> «История Российского герба»; «История появления гимна России»;</w:t>
            </w:r>
          </w:p>
          <w:p w:rsidR="007D594A" w:rsidRPr="00002D16" w:rsidRDefault="007D594A" w:rsidP="00002D16">
            <w:r w:rsidRPr="00002D16">
              <w:t>Творческий проектный конкурс «Гимн нашего класса»</w:t>
            </w:r>
          </w:p>
        </w:tc>
      </w:tr>
      <w:tr w:rsidR="007D594A" w:rsidRPr="00002D16" w:rsidTr="00002D16">
        <w:trPr>
          <w:jc w:val="center"/>
        </w:trPr>
        <w:tc>
          <w:tcPr>
            <w:tcW w:w="1951"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t xml:space="preserve">Туристско </w:t>
            </w:r>
            <w:proofErr w:type="gramStart"/>
            <w:r w:rsidRPr="00002D16">
              <w:t>–к</w:t>
            </w:r>
            <w:proofErr w:type="gramEnd"/>
            <w:r w:rsidRPr="00002D16">
              <w:t>раеведческая деятельность; экскурсии, путешествия, походы</w:t>
            </w:r>
          </w:p>
        </w:tc>
        <w:tc>
          <w:tcPr>
            <w:tcW w:w="8328" w:type="dxa"/>
            <w:gridSpan w:val="4"/>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t>Экскурсии (темы по выбору) в школьный музей, музеи города, области, страны. Заочное путешествие «Москва - столица нашей Родины»; образовательная экскурсия «Государственные награды Российской Федерации»; ознакомительные экскурсии к мемориалам и памятникам родного края.</w:t>
            </w:r>
          </w:p>
        </w:tc>
      </w:tr>
      <w:tr w:rsidR="007D594A" w:rsidRPr="00002D16" w:rsidTr="00002D16">
        <w:trPr>
          <w:jc w:val="center"/>
        </w:trPr>
        <w:tc>
          <w:tcPr>
            <w:tcW w:w="1951"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t>Творческая деятельность: конкурсы, выставки, фестивали</w:t>
            </w:r>
          </w:p>
        </w:tc>
        <w:tc>
          <w:tcPr>
            <w:tcW w:w="8328" w:type="dxa"/>
            <w:gridSpan w:val="4"/>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t xml:space="preserve">Конкурсы рисунков «Школьная (классная) символика», «Семейная символика», др. </w:t>
            </w:r>
          </w:p>
        </w:tc>
      </w:tr>
      <w:tr w:rsidR="007D594A" w:rsidRPr="00002D16" w:rsidTr="00002D16">
        <w:trPr>
          <w:jc w:val="center"/>
        </w:trPr>
        <w:tc>
          <w:tcPr>
            <w:tcW w:w="1951"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t>Проблемн</w:t>
            </w:r>
            <w:proofErr w:type="gramStart"/>
            <w:r w:rsidRPr="00002D16">
              <w:t>о-</w:t>
            </w:r>
            <w:proofErr w:type="gramEnd"/>
            <w:r w:rsidRPr="00002D16">
              <w:t xml:space="preserve"> ценностное общение </w:t>
            </w:r>
          </w:p>
        </w:tc>
        <w:tc>
          <w:tcPr>
            <w:tcW w:w="8328" w:type="dxa"/>
            <w:gridSpan w:val="4"/>
            <w:tcBorders>
              <w:top w:val="single" w:sz="4" w:space="0" w:color="auto"/>
              <w:left w:val="single" w:sz="4" w:space="0" w:color="auto"/>
              <w:bottom w:val="single" w:sz="4" w:space="0" w:color="auto"/>
              <w:right w:val="single" w:sz="4" w:space="0" w:color="auto"/>
            </w:tcBorders>
            <w:hideMark/>
          </w:tcPr>
          <w:p w:rsidR="007D594A" w:rsidRPr="00002D16" w:rsidRDefault="007D594A" w:rsidP="00002D16">
            <w:proofErr w:type="gramStart"/>
            <w:r w:rsidRPr="00002D16">
              <w:t>Встречи с интересными людьми, депутатами городской и государственной Думы и т.д.)</w:t>
            </w:r>
            <w:proofErr w:type="gramEnd"/>
          </w:p>
        </w:tc>
      </w:tr>
      <w:tr w:rsidR="007D594A" w:rsidRPr="00002D16" w:rsidTr="00002D16">
        <w:trPr>
          <w:jc w:val="center"/>
        </w:trPr>
        <w:tc>
          <w:tcPr>
            <w:tcW w:w="1951"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rPr>
                <w:b/>
              </w:rPr>
              <w:t xml:space="preserve">Задачи  </w:t>
            </w:r>
          </w:p>
        </w:tc>
        <w:tc>
          <w:tcPr>
            <w:tcW w:w="8328" w:type="dxa"/>
            <w:gridSpan w:val="4"/>
            <w:tcBorders>
              <w:top w:val="single" w:sz="4" w:space="0" w:color="auto"/>
              <w:left w:val="single" w:sz="4" w:space="0" w:color="auto"/>
              <w:bottom w:val="single" w:sz="4" w:space="0" w:color="auto"/>
              <w:right w:val="single" w:sz="4" w:space="0" w:color="auto"/>
            </w:tcBorders>
            <w:hideMark/>
          </w:tcPr>
          <w:p w:rsidR="007D594A" w:rsidRPr="00002D16" w:rsidRDefault="007D594A" w:rsidP="00002D16">
            <w:pPr>
              <w:rPr>
                <w:b/>
                <w:i/>
              </w:rPr>
            </w:pPr>
            <w:r w:rsidRPr="00002D16">
              <w:rPr>
                <w:b/>
                <w:i/>
              </w:rPr>
              <w:t>2. Формировать представления о важнейших законах нашей страны, о правах и обязанностях гражданина России.</w:t>
            </w:r>
          </w:p>
          <w:p w:rsidR="007D594A" w:rsidRPr="00002D16" w:rsidRDefault="007D594A" w:rsidP="00002D16">
            <w:pPr>
              <w:rPr>
                <w:b/>
                <w:i/>
              </w:rPr>
            </w:pPr>
            <w:r w:rsidRPr="00002D16">
              <w:rPr>
                <w:b/>
                <w:i/>
              </w:rPr>
              <w:t>3.Формировать представления о правилах поведения в школе, дома, на улице, в городе,  на природе.</w:t>
            </w:r>
          </w:p>
          <w:p w:rsidR="007D594A" w:rsidRPr="00002D16" w:rsidRDefault="007D594A" w:rsidP="00002D16">
            <w:pPr>
              <w:rPr>
                <w:b/>
                <w:i/>
              </w:rPr>
            </w:pPr>
            <w:r w:rsidRPr="00002D16">
              <w:rPr>
                <w:b/>
                <w:i/>
              </w:rPr>
              <w:t>4.Стимулировать проявление отрицательного отношения к нарушениям порядка в классе, дома, на улице, к невыполнению человеком своих обязанностей.</w:t>
            </w:r>
          </w:p>
          <w:p w:rsidR="007D594A" w:rsidRPr="00002D16" w:rsidRDefault="007D594A" w:rsidP="00002D16">
            <w:r w:rsidRPr="00002D16">
              <w:rPr>
                <w:b/>
                <w:i/>
              </w:rPr>
              <w:t>5.Формировать умение отвечать за свои поступки.</w:t>
            </w:r>
          </w:p>
        </w:tc>
      </w:tr>
      <w:tr w:rsidR="007D594A" w:rsidRPr="00002D16" w:rsidTr="00002D16">
        <w:trPr>
          <w:trHeight w:val="243"/>
          <w:jc w:val="center"/>
        </w:trPr>
        <w:tc>
          <w:tcPr>
            <w:tcW w:w="1951" w:type="dxa"/>
            <w:vMerge w:val="restart"/>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rPr>
                <w:b/>
              </w:rPr>
              <w:t xml:space="preserve">Виды деятельности и формы организации внеурочной и </w:t>
            </w:r>
            <w:r w:rsidRPr="00002D16">
              <w:rPr>
                <w:b/>
              </w:rPr>
              <w:lastRenderedPageBreak/>
              <w:t>внешкольной работы с младшими школьниками</w:t>
            </w:r>
          </w:p>
        </w:tc>
        <w:tc>
          <w:tcPr>
            <w:tcW w:w="8328" w:type="dxa"/>
            <w:gridSpan w:val="4"/>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rPr>
                <w:b/>
              </w:rPr>
              <w:lastRenderedPageBreak/>
              <w:t>Тематика занятий</w:t>
            </w:r>
          </w:p>
        </w:tc>
      </w:tr>
      <w:tr w:rsidR="007D594A" w:rsidRPr="00002D16" w:rsidTr="00002D16">
        <w:trPr>
          <w:jc w:val="center"/>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7D594A" w:rsidRPr="00002D16" w:rsidRDefault="007D594A" w:rsidP="00002D16"/>
        </w:tc>
        <w:tc>
          <w:tcPr>
            <w:tcW w:w="1801"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pPr>
              <w:rPr>
                <w:b/>
              </w:rPr>
            </w:pPr>
            <w:r w:rsidRPr="00002D16">
              <w:rPr>
                <w:b/>
              </w:rPr>
              <w:t>1 класс</w:t>
            </w:r>
          </w:p>
        </w:tc>
        <w:tc>
          <w:tcPr>
            <w:tcW w:w="1989"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pPr>
              <w:rPr>
                <w:b/>
              </w:rPr>
            </w:pPr>
            <w:r w:rsidRPr="00002D16">
              <w:rPr>
                <w:b/>
              </w:rPr>
              <w:t>2 класс</w:t>
            </w:r>
          </w:p>
        </w:tc>
        <w:tc>
          <w:tcPr>
            <w:tcW w:w="2485"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pPr>
              <w:rPr>
                <w:b/>
              </w:rPr>
            </w:pPr>
            <w:r w:rsidRPr="00002D16">
              <w:rPr>
                <w:b/>
              </w:rPr>
              <w:t>3 класс</w:t>
            </w:r>
          </w:p>
        </w:tc>
        <w:tc>
          <w:tcPr>
            <w:tcW w:w="2053"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pPr>
              <w:rPr>
                <w:b/>
              </w:rPr>
            </w:pPr>
            <w:r w:rsidRPr="00002D16">
              <w:rPr>
                <w:b/>
              </w:rPr>
              <w:t>4 класс</w:t>
            </w:r>
          </w:p>
        </w:tc>
      </w:tr>
      <w:tr w:rsidR="007D594A" w:rsidRPr="00002D16" w:rsidTr="00002D16">
        <w:trPr>
          <w:jc w:val="center"/>
        </w:trPr>
        <w:tc>
          <w:tcPr>
            <w:tcW w:w="1951"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lastRenderedPageBreak/>
              <w:t>1</w:t>
            </w:r>
          </w:p>
        </w:tc>
        <w:tc>
          <w:tcPr>
            <w:tcW w:w="1801"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t>2</w:t>
            </w:r>
          </w:p>
        </w:tc>
        <w:tc>
          <w:tcPr>
            <w:tcW w:w="1989"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t>3</w:t>
            </w:r>
          </w:p>
        </w:tc>
        <w:tc>
          <w:tcPr>
            <w:tcW w:w="2485"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t>4</w:t>
            </w:r>
          </w:p>
        </w:tc>
        <w:tc>
          <w:tcPr>
            <w:tcW w:w="2053"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t>5</w:t>
            </w:r>
          </w:p>
        </w:tc>
      </w:tr>
      <w:tr w:rsidR="007D594A" w:rsidRPr="00002D16" w:rsidTr="00002D16">
        <w:trPr>
          <w:jc w:val="center"/>
        </w:trPr>
        <w:tc>
          <w:tcPr>
            <w:tcW w:w="1951" w:type="dxa"/>
            <w:vMerge w:val="restart"/>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t>Познавательные беседы, классные часы</w:t>
            </w:r>
          </w:p>
        </w:tc>
        <w:tc>
          <w:tcPr>
            <w:tcW w:w="1801"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t>«Права и обязанности детей в школе»; «Главный Закон РФ», «Закон РФ «Об образовании», «Опасности на пути от школы до дома»,</w:t>
            </w:r>
          </w:p>
          <w:p w:rsidR="007D594A" w:rsidRPr="00002D16" w:rsidRDefault="007D594A" w:rsidP="00002D16">
            <w:r w:rsidRPr="00002D16">
              <w:t>«Как вести себя в школе»,</w:t>
            </w:r>
          </w:p>
          <w:p w:rsidR="007D594A" w:rsidRPr="00002D16" w:rsidRDefault="007D594A" w:rsidP="00002D16">
            <w:r w:rsidRPr="00002D16">
              <w:t>«О правилах поведения в школе»,</w:t>
            </w:r>
          </w:p>
          <w:p w:rsidR="007D594A" w:rsidRPr="00002D16" w:rsidRDefault="007D594A" w:rsidP="00002D16">
            <w:r w:rsidRPr="00002D16">
              <w:t>«Моя дорога в школу»</w:t>
            </w:r>
          </w:p>
        </w:tc>
        <w:tc>
          <w:tcPr>
            <w:tcW w:w="1989"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t>«Моя семья», «Права ребенка в семье», «Российская Конституци</w:t>
            </w:r>
            <w:proofErr w:type="gramStart"/>
            <w:r w:rsidRPr="00002D16">
              <w:t>я-</w:t>
            </w:r>
            <w:proofErr w:type="gramEnd"/>
            <w:r w:rsidRPr="00002D16">
              <w:t xml:space="preserve"> основной закон твоей жизни», «Главный Закон России», «По страницам Красной книги», «Я имею право», «Конвенция, закон, права и обязанности», «Азбука вежливости», «О правилах поведения в школе».</w:t>
            </w:r>
          </w:p>
        </w:tc>
        <w:tc>
          <w:tcPr>
            <w:tcW w:w="2485"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proofErr w:type="gramStart"/>
            <w:r w:rsidRPr="00002D16">
              <w:t>«Чтобы достойно жить», «Всеобщая декларация прав человека», «Знакомство с Уставом школы», «Человек защищен Законом (ст.6,7,18,19)», «Право на образование», «Человек, личность, гражданин», «Сущность Закона РФ «Об образовании», «Что мы знаем о правилах поведения», «Легко ли быть дисциплинированным?», «Наши обязанности», «Как вести себя в общественном транспорте?», «Зачем уступать место в транспорте?», «Опасности разных видов транспорта».</w:t>
            </w:r>
            <w:proofErr w:type="gramEnd"/>
          </w:p>
        </w:tc>
        <w:tc>
          <w:tcPr>
            <w:tcW w:w="2053"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proofErr w:type="gramStart"/>
            <w:r w:rsidRPr="00002D16">
              <w:t>«Права ребенка», «Мои права и обязанности», «Я уважаю твое право», «Ты и закон», «Мы и общество», «Я-гражданин и патриот своей страны», «Разрешение конфликтов без насилия», «От правовых знаний к гражданской позиции», «Проступок, правонарушение, преступление», «Путешествие в страну Законию», «Правовое государство», «Что значит быть настоящим гражданином?», «Что значит быть культурным?», «Мы на экскурсии», «Кем и когда была принята Конвенция о правах</w:t>
            </w:r>
            <w:proofErr w:type="gramEnd"/>
            <w:r w:rsidRPr="00002D16">
              <w:t xml:space="preserve"> ребенка?»</w:t>
            </w:r>
          </w:p>
        </w:tc>
      </w:tr>
      <w:tr w:rsidR="007D594A" w:rsidRPr="00002D16" w:rsidTr="00002D16">
        <w:trPr>
          <w:jc w:val="center"/>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7D594A" w:rsidRPr="00002D16" w:rsidRDefault="007D594A" w:rsidP="00002D16"/>
        </w:tc>
        <w:tc>
          <w:tcPr>
            <w:tcW w:w="8328" w:type="dxa"/>
            <w:gridSpan w:val="4"/>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rPr>
                <w:i/>
              </w:rPr>
              <w:t>Беседы (по выбору) из цикла занятий по правилам дорожного движения:</w:t>
            </w:r>
            <w:r w:rsidRPr="00002D16">
              <w:t xml:space="preserve"> «Мы - юные пешеходы (о правилах поведения на дороге)», «Опасности на дорогах (о правилах поведения на проезжей части)», «Как нужно правильно переходить дорогу?», «Где и в какие игры можно играть (разучивание подвижных игра на воздухе)» и др. </w:t>
            </w:r>
          </w:p>
        </w:tc>
      </w:tr>
      <w:tr w:rsidR="007D594A" w:rsidRPr="00002D16" w:rsidTr="00002D16">
        <w:trPr>
          <w:jc w:val="center"/>
        </w:trPr>
        <w:tc>
          <w:tcPr>
            <w:tcW w:w="1951" w:type="dxa"/>
            <w:vMerge w:val="restart"/>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t>Проектная деятельность</w:t>
            </w:r>
          </w:p>
        </w:tc>
        <w:tc>
          <w:tcPr>
            <w:tcW w:w="8328" w:type="dxa"/>
            <w:gridSpan w:val="4"/>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rPr>
                <w:i/>
              </w:rPr>
              <w:t>Альбом «Права ребенка»</w:t>
            </w:r>
            <w:r w:rsidRPr="00002D16">
              <w:t xml:space="preserve"> в 4 частях (в каждом классе учитель имеет возможность усложнять структуру и содержание альбома за счет добавления новых элементов на основе изучения новых знаний)</w:t>
            </w:r>
          </w:p>
        </w:tc>
      </w:tr>
      <w:tr w:rsidR="007D594A" w:rsidRPr="00002D16" w:rsidTr="00002D16">
        <w:trPr>
          <w:jc w:val="center"/>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7D594A" w:rsidRPr="00002D16" w:rsidRDefault="007D594A" w:rsidP="00002D16"/>
        </w:tc>
        <w:tc>
          <w:tcPr>
            <w:tcW w:w="1801"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rPr>
                <w:i/>
              </w:rPr>
              <w:t>Исследовательский проект</w:t>
            </w:r>
            <w:r w:rsidRPr="00002D16">
              <w:t xml:space="preserve"> «Мои обязанности в семье»</w:t>
            </w:r>
          </w:p>
        </w:tc>
        <w:tc>
          <w:tcPr>
            <w:tcW w:w="1989"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rPr>
                <w:i/>
              </w:rPr>
              <w:t>Творческие проекты</w:t>
            </w:r>
            <w:r w:rsidRPr="00002D16">
              <w:t xml:space="preserve"> «Азбука вежливости», «Кодекс правил </w:t>
            </w:r>
            <w:r w:rsidRPr="00002D16">
              <w:lastRenderedPageBreak/>
              <w:t>поведения младшего школьника»</w:t>
            </w:r>
          </w:p>
        </w:tc>
        <w:tc>
          <w:tcPr>
            <w:tcW w:w="2485"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pPr>
              <w:rPr>
                <w:i/>
              </w:rPr>
            </w:pPr>
            <w:r w:rsidRPr="00002D16">
              <w:rPr>
                <w:i/>
              </w:rPr>
              <w:lastRenderedPageBreak/>
              <w:t>Творческий проект</w:t>
            </w:r>
          </w:p>
          <w:p w:rsidR="007D594A" w:rsidRPr="00002D16" w:rsidRDefault="007D594A" w:rsidP="00002D16">
            <w:r w:rsidRPr="00002D16">
              <w:t>Газета «Охрана природы»</w:t>
            </w:r>
          </w:p>
          <w:p w:rsidR="007D594A" w:rsidRPr="00002D16" w:rsidRDefault="007D594A" w:rsidP="00002D16">
            <w:r w:rsidRPr="00002D16">
              <w:t xml:space="preserve">(Федеральный конституционный </w:t>
            </w:r>
            <w:r w:rsidRPr="00002D16">
              <w:lastRenderedPageBreak/>
              <w:t>закон «Об охране окружающей среды»);</w:t>
            </w:r>
          </w:p>
          <w:p w:rsidR="007D594A" w:rsidRPr="00002D16" w:rsidRDefault="007D594A" w:rsidP="00002D16">
            <w:pPr>
              <w:rPr>
                <w:i/>
              </w:rPr>
            </w:pPr>
            <w:r w:rsidRPr="00002D16">
              <w:rPr>
                <w:i/>
              </w:rPr>
              <w:t xml:space="preserve">Исследовательские проекты: </w:t>
            </w:r>
            <w:r w:rsidRPr="00002D16">
              <w:t xml:space="preserve">Альбом </w:t>
            </w:r>
          </w:p>
          <w:p w:rsidR="007D594A" w:rsidRPr="00002D16" w:rsidRDefault="007D594A" w:rsidP="00002D16">
            <w:r w:rsidRPr="00002D16">
              <w:t>«По страницам Красной книги»; «Я имею право»</w:t>
            </w:r>
          </w:p>
        </w:tc>
        <w:tc>
          <w:tcPr>
            <w:tcW w:w="2053"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rPr>
                <w:i/>
              </w:rPr>
              <w:lastRenderedPageBreak/>
              <w:t xml:space="preserve">Исследовательские проекты: </w:t>
            </w:r>
            <w:r w:rsidRPr="00002D16">
              <w:t xml:space="preserve">«Главные законы России», «Права потребителей», </w:t>
            </w:r>
            <w:r w:rsidRPr="00002D16">
              <w:lastRenderedPageBreak/>
              <w:t>«Свод правил класса», «Правила дорожного движения (Постановление Правительства о ПДД)</w:t>
            </w:r>
          </w:p>
        </w:tc>
      </w:tr>
      <w:tr w:rsidR="007D594A" w:rsidRPr="00002D16" w:rsidTr="00002D16">
        <w:trPr>
          <w:jc w:val="center"/>
        </w:trPr>
        <w:tc>
          <w:tcPr>
            <w:tcW w:w="1951"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lastRenderedPageBreak/>
              <w:t xml:space="preserve">Игровая деятельность </w:t>
            </w:r>
          </w:p>
        </w:tc>
        <w:tc>
          <w:tcPr>
            <w:tcW w:w="1801"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rPr>
                <w:i/>
              </w:rPr>
              <w:t>Игра</w:t>
            </w:r>
            <w:r w:rsidRPr="00002D16">
              <w:t xml:space="preserve"> «Добрые слова»</w:t>
            </w:r>
          </w:p>
          <w:p w:rsidR="007D594A" w:rsidRPr="00002D16" w:rsidRDefault="007D594A" w:rsidP="00002D16">
            <w:r w:rsidRPr="00002D16">
              <w:rPr>
                <w:i/>
              </w:rPr>
              <w:t>Тренинги</w:t>
            </w:r>
            <w:r w:rsidRPr="00002D16">
              <w:t xml:space="preserve"> «Акцент на лучшее», «Общаться по правилам»</w:t>
            </w:r>
          </w:p>
        </w:tc>
        <w:tc>
          <w:tcPr>
            <w:tcW w:w="1989"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rPr>
                <w:i/>
              </w:rPr>
              <w:t>Игра</w:t>
            </w:r>
            <w:r w:rsidRPr="00002D16">
              <w:t xml:space="preserve"> «Сочини конец истории», </w:t>
            </w:r>
            <w:r w:rsidRPr="00002D16">
              <w:rPr>
                <w:i/>
              </w:rPr>
              <w:t xml:space="preserve">диалоговая рефлексия </w:t>
            </w:r>
            <w:r w:rsidRPr="00002D16">
              <w:t xml:space="preserve">«Ролевая маска», </w:t>
            </w:r>
            <w:r w:rsidRPr="00002D16">
              <w:rPr>
                <w:i/>
              </w:rPr>
              <w:t>тренинги</w:t>
            </w:r>
            <w:r w:rsidRPr="00002D16">
              <w:t xml:space="preserve"> «История про себя», «Обмен ролями»</w:t>
            </w:r>
          </w:p>
        </w:tc>
        <w:tc>
          <w:tcPr>
            <w:tcW w:w="2485"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rPr>
                <w:i/>
              </w:rPr>
              <w:t>Игры</w:t>
            </w:r>
            <w:r w:rsidRPr="00002D16">
              <w:t xml:space="preserve"> «Защита своих прав и свобод (ст. 8, 9, 10)», «Наши обязанности (ст. 29)», </w:t>
            </w:r>
            <w:r w:rsidRPr="00002D16">
              <w:rPr>
                <w:i/>
              </w:rPr>
              <w:t>игровая ситуация</w:t>
            </w:r>
            <w:r w:rsidRPr="00002D16">
              <w:t xml:space="preserve"> «Мой до</w:t>
            </w:r>
            <w:proofErr w:type="gramStart"/>
            <w:r w:rsidRPr="00002D16">
              <w:t>м-</w:t>
            </w:r>
            <w:proofErr w:type="gramEnd"/>
            <w:r w:rsidRPr="00002D16">
              <w:t xml:space="preserve"> моя крепость (ст. 12, 13, 14)», </w:t>
            </w:r>
            <w:r w:rsidRPr="00002D16">
              <w:rPr>
                <w:i/>
              </w:rPr>
              <w:t>Деловые игры</w:t>
            </w:r>
            <w:r w:rsidRPr="00002D16">
              <w:t xml:space="preserve"> «Знакомство с Всеобщей декларацией прав человека», «Все люди- братья (ст. 30)», «Знакомство с основными статьями Конституции РФ».</w:t>
            </w:r>
          </w:p>
        </w:tc>
        <w:tc>
          <w:tcPr>
            <w:tcW w:w="2053"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rPr>
                <w:i/>
              </w:rPr>
              <w:t>Урок-игра</w:t>
            </w:r>
            <w:r w:rsidRPr="00002D16">
              <w:t xml:space="preserve"> «Мой сосед по парте»</w:t>
            </w:r>
            <w:proofErr w:type="gramStart"/>
            <w:r w:rsidRPr="00002D16">
              <w:t>.В</w:t>
            </w:r>
            <w:proofErr w:type="gramEnd"/>
            <w:r w:rsidRPr="00002D16">
              <w:t xml:space="preserve">икторина «Знаешь ли ты Конституцию РФ?». </w:t>
            </w:r>
            <w:r w:rsidRPr="00002D16">
              <w:rPr>
                <w:i/>
              </w:rPr>
              <w:t>Игровая ситуация</w:t>
            </w:r>
            <w:r w:rsidRPr="00002D16">
              <w:t xml:space="preserve"> (по выбору) «В транспорте», «В магазине», «В библиотеке», «В школьной столовой». </w:t>
            </w:r>
            <w:r w:rsidRPr="00002D16">
              <w:rPr>
                <w:i/>
              </w:rPr>
              <w:t>Игра</w:t>
            </w:r>
            <w:r w:rsidRPr="00002D16">
              <w:t xml:space="preserve"> «Киностудия».</w:t>
            </w:r>
          </w:p>
          <w:p w:rsidR="007D594A" w:rsidRPr="00002D16" w:rsidRDefault="007D594A" w:rsidP="00002D16">
            <w:r w:rsidRPr="00002D16">
              <w:rPr>
                <w:i/>
              </w:rPr>
              <w:t>Тренинги</w:t>
            </w:r>
            <w:r w:rsidRPr="00002D16">
              <w:t xml:space="preserve"> «Общее мнение», «Коррекция позиций»</w:t>
            </w:r>
          </w:p>
        </w:tc>
      </w:tr>
      <w:tr w:rsidR="007D594A" w:rsidRPr="00002D16" w:rsidTr="00002D16">
        <w:trPr>
          <w:jc w:val="center"/>
        </w:trPr>
        <w:tc>
          <w:tcPr>
            <w:tcW w:w="1951" w:type="dxa"/>
            <w:vMerge w:val="restart"/>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t>Проблемн</w:t>
            </w:r>
            <w:proofErr w:type="gramStart"/>
            <w:r w:rsidRPr="00002D16">
              <w:t>о-</w:t>
            </w:r>
            <w:proofErr w:type="gramEnd"/>
            <w:r w:rsidRPr="00002D16">
              <w:t xml:space="preserve"> ценностное общение</w:t>
            </w:r>
          </w:p>
        </w:tc>
        <w:tc>
          <w:tcPr>
            <w:tcW w:w="1801"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t>-</w:t>
            </w:r>
          </w:p>
        </w:tc>
        <w:tc>
          <w:tcPr>
            <w:tcW w:w="1989"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t>-</w:t>
            </w:r>
          </w:p>
        </w:tc>
        <w:tc>
          <w:tcPr>
            <w:tcW w:w="2485"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rPr>
                <w:i/>
              </w:rPr>
              <w:t>Диспуты</w:t>
            </w:r>
            <w:r w:rsidRPr="00002D16">
              <w:t xml:space="preserve"> «Кто в семье главный?», «Я - гражданин великой страны».</w:t>
            </w:r>
          </w:p>
          <w:p w:rsidR="007D594A" w:rsidRPr="00002D16" w:rsidRDefault="007D594A" w:rsidP="00002D16">
            <w:r w:rsidRPr="00002D16">
              <w:rPr>
                <w:i/>
              </w:rPr>
              <w:t>Круглый стол</w:t>
            </w:r>
            <w:r w:rsidRPr="00002D16">
              <w:t xml:space="preserve"> «Человек - это звучит гордо! (ст.3,4,5)»; «Право на труд и право на отдых (ст. 23,24)»</w:t>
            </w:r>
          </w:p>
        </w:tc>
        <w:tc>
          <w:tcPr>
            <w:tcW w:w="2053"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rPr>
                <w:i/>
              </w:rPr>
              <w:t>Диспуты</w:t>
            </w:r>
            <w:r w:rsidRPr="00002D16">
              <w:t xml:space="preserve"> «Защита детей», «Я имею право», «Что такое преступление?»</w:t>
            </w:r>
          </w:p>
          <w:p w:rsidR="007D594A" w:rsidRPr="00002D16" w:rsidRDefault="007D594A" w:rsidP="00002D16">
            <w:r w:rsidRPr="00002D16">
              <w:t>Круглый стол «Родители и дети».</w:t>
            </w:r>
            <w:r w:rsidRPr="00002D16">
              <w:rPr>
                <w:i/>
              </w:rPr>
              <w:t xml:space="preserve"> </w:t>
            </w:r>
          </w:p>
        </w:tc>
      </w:tr>
      <w:tr w:rsidR="007D594A" w:rsidRPr="00002D16" w:rsidTr="00002D16">
        <w:trPr>
          <w:jc w:val="center"/>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7D594A" w:rsidRPr="00002D16" w:rsidRDefault="007D594A" w:rsidP="00002D16"/>
        </w:tc>
        <w:tc>
          <w:tcPr>
            <w:tcW w:w="8328" w:type="dxa"/>
            <w:gridSpan w:val="4"/>
            <w:tcBorders>
              <w:top w:val="single" w:sz="4" w:space="0" w:color="auto"/>
              <w:left w:val="single" w:sz="4" w:space="0" w:color="auto"/>
              <w:bottom w:val="single" w:sz="4" w:space="0" w:color="auto"/>
              <w:right w:val="single" w:sz="4" w:space="0" w:color="auto"/>
            </w:tcBorders>
            <w:hideMark/>
          </w:tcPr>
          <w:p w:rsidR="007D594A" w:rsidRPr="00002D16" w:rsidRDefault="007D594A" w:rsidP="00002D16">
            <w:pPr>
              <w:rPr>
                <w:i/>
              </w:rPr>
            </w:pPr>
            <w:r w:rsidRPr="00002D16">
              <w:rPr>
                <w:i/>
              </w:rPr>
              <w:t>Встречи с интересными людьми</w:t>
            </w:r>
          </w:p>
        </w:tc>
      </w:tr>
      <w:tr w:rsidR="007D594A" w:rsidRPr="00002D16" w:rsidTr="00002D16">
        <w:trPr>
          <w:jc w:val="center"/>
        </w:trPr>
        <w:tc>
          <w:tcPr>
            <w:tcW w:w="1951" w:type="dxa"/>
            <w:vMerge w:val="restart"/>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t xml:space="preserve">Туристско </w:t>
            </w:r>
            <w:proofErr w:type="gramStart"/>
            <w:r w:rsidRPr="00002D16">
              <w:t>–к</w:t>
            </w:r>
            <w:proofErr w:type="gramEnd"/>
            <w:r w:rsidRPr="00002D16">
              <w:t>раеведческая деятельность; экскурсии, путешествия, походы</w:t>
            </w:r>
          </w:p>
        </w:tc>
        <w:tc>
          <w:tcPr>
            <w:tcW w:w="1801" w:type="dxa"/>
            <w:tcBorders>
              <w:top w:val="single" w:sz="4" w:space="0" w:color="auto"/>
              <w:left w:val="single" w:sz="4" w:space="0" w:color="auto"/>
              <w:bottom w:val="single" w:sz="4" w:space="0" w:color="auto"/>
              <w:right w:val="single" w:sz="4" w:space="0" w:color="auto"/>
            </w:tcBorders>
          </w:tcPr>
          <w:p w:rsidR="007D594A" w:rsidRPr="00002D16" w:rsidRDefault="007D594A" w:rsidP="00002D16">
            <w:r w:rsidRPr="00002D16">
              <w:t xml:space="preserve">Образовательная экскурсия по школе «Мы теперь не просто дети </w:t>
            </w:r>
            <w:proofErr w:type="gramStart"/>
            <w:r w:rsidRPr="00002D16">
              <w:t>-м</w:t>
            </w:r>
            <w:proofErr w:type="gramEnd"/>
            <w:r w:rsidRPr="00002D16">
              <w:t>ы теперь ученики»</w:t>
            </w:r>
          </w:p>
        </w:tc>
        <w:tc>
          <w:tcPr>
            <w:tcW w:w="6527" w:type="dxa"/>
            <w:gridSpan w:val="3"/>
            <w:tcBorders>
              <w:top w:val="single" w:sz="4" w:space="0" w:color="auto"/>
              <w:left w:val="single" w:sz="4" w:space="0" w:color="auto"/>
              <w:bottom w:val="single" w:sz="4" w:space="0" w:color="auto"/>
              <w:right w:val="single" w:sz="4" w:space="0" w:color="auto"/>
            </w:tcBorders>
          </w:tcPr>
          <w:p w:rsidR="007D594A" w:rsidRPr="00002D16" w:rsidRDefault="007D594A" w:rsidP="00002D16"/>
        </w:tc>
      </w:tr>
      <w:tr w:rsidR="007D594A" w:rsidRPr="00002D16" w:rsidTr="00002D16">
        <w:trPr>
          <w:jc w:val="center"/>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7D594A" w:rsidRPr="00002D16" w:rsidRDefault="007D594A" w:rsidP="00002D16"/>
        </w:tc>
        <w:tc>
          <w:tcPr>
            <w:tcW w:w="8328" w:type="dxa"/>
            <w:gridSpan w:val="4"/>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t>Походы (сентябрь, март); практическая отработка умений по ПДД (на пешеходных переходах, перекрестках и т.д.)</w:t>
            </w:r>
          </w:p>
        </w:tc>
      </w:tr>
      <w:tr w:rsidR="007D594A" w:rsidRPr="00002D16" w:rsidTr="00002D16">
        <w:trPr>
          <w:jc w:val="center"/>
        </w:trPr>
        <w:tc>
          <w:tcPr>
            <w:tcW w:w="1951"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t>Творческая деятельность: конкурсы, выставки, фестивали</w:t>
            </w:r>
          </w:p>
        </w:tc>
        <w:tc>
          <w:tcPr>
            <w:tcW w:w="1801"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t xml:space="preserve">Конкурсы рисунков «Мой мир», «Моя школа», «Моя семья» </w:t>
            </w:r>
          </w:p>
          <w:p w:rsidR="007D594A" w:rsidRPr="00002D16" w:rsidRDefault="007D594A" w:rsidP="00002D16">
            <w:r w:rsidRPr="00002D16">
              <w:t xml:space="preserve">Праздник </w:t>
            </w:r>
            <w:r w:rsidRPr="00002D16">
              <w:lastRenderedPageBreak/>
              <w:t>«Посвящение в первоклассники»</w:t>
            </w:r>
          </w:p>
        </w:tc>
        <w:tc>
          <w:tcPr>
            <w:tcW w:w="6527" w:type="dxa"/>
            <w:gridSpan w:val="3"/>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lastRenderedPageBreak/>
              <w:t>Конкурсы знатоков «Я знаю Конституцию РФ», «Как мы знаем Всеобщую декларацию прав человека?» Праздник «Прощание с начальной школой» (4 класс)</w:t>
            </w:r>
          </w:p>
        </w:tc>
      </w:tr>
      <w:tr w:rsidR="007D594A" w:rsidRPr="00002D16" w:rsidTr="00002D16">
        <w:trPr>
          <w:jc w:val="center"/>
        </w:trPr>
        <w:tc>
          <w:tcPr>
            <w:tcW w:w="1951"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lastRenderedPageBreak/>
              <w:t xml:space="preserve">Социальное творчество </w:t>
            </w:r>
          </w:p>
        </w:tc>
        <w:tc>
          <w:tcPr>
            <w:tcW w:w="8328" w:type="dxa"/>
            <w:gridSpan w:val="4"/>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t>КТД «Охрана природы - законы и правила для детей»</w:t>
            </w:r>
          </w:p>
        </w:tc>
      </w:tr>
      <w:tr w:rsidR="007D594A" w:rsidRPr="00002D16" w:rsidTr="00002D16">
        <w:trPr>
          <w:jc w:val="center"/>
        </w:trPr>
        <w:tc>
          <w:tcPr>
            <w:tcW w:w="1951"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rPr>
                <w:b/>
              </w:rPr>
              <w:t xml:space="preserve">Задачи  </w:t>
            </w:r>
          </w:p>
        </w:tc>
        <w:tc>
          <w:tcPr>
            <w:tcW w:w="8328" w:type="dxa"/>
            <w:gridSpan w:val="4"/>
            <w:tcBorders>
              <w:top w:val="single" w:sz="4" w:space="0" w:color="auto"/>
              <w:left w:val="single" w:sz="4" w:space="0" w:color="auto"/>
              <w:bottom w:val="single" w:sz="4" w:space="0" w:color="auto"/>
              <w:right w:val="single" w:sz="4" w:space="0" w:color="auto"/>
            </w:tcBorders>
            <w:hideMark/>
          </w:tcPr>
          <w:p w:rsidR="007D594A" w:rsidRPr="00002D16" w:rsidRDefault="007D594A" w:rsidP="00002D16">
            <w:pPr>
              <w:rPr>
                <w:b/>
                <w:i/>
              </w:rPr>
            </w:pPr>
            <w:r w:rsidRPr="00002D16">
              <w:rPr>
                <w:b/>
                <w:i/>
              </w:rPr>
              <w:t xml:space="preserve">6. Формировать представления о национальных героях и важнейших событиях в истории России </w:t>
            </w:r>
          </w:p>
          <w:p w:rsidR="007D594A" w:rsidRPr="00002D16" w:rsidRDefault="007D594A" w:rsidP="00002D16">
            <w:r w:rsidRPr="00002D16">
              <w:rPr>
                <w:b/>
                <w:i/>
              </w:rPr>
              <w:t>7. Воспитывать уважение к защитникам России</w:t>
            </w:r>
          </w:p>
        </w:tc>
      </w:tr>
      <w:tr w:rsidR="007D594A" w:rsidRPr="00002D16" w:rsidTr="00002D16">
        <w:trPr>
          <w:trHeight w:val="450"/>
          <w:jc w:val="center"/>
        </w:trPr>
        <w:tc>
          <w:tcPr>
            <w:tcW w:w="1951" w:type="dxa"/>
            <w:vMerge w:val="restart"/>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rPr>
                <w:b/>
              </w:rPr>
              <w:t>Виды деятельности и формы организации внеурочной и внешкольной работы с младшими школьниками</w:t>
            </w:r>
          </w:p>
        </w:tc>
        <w:tc>
          <w:tcPr>
            <w:tcW w:w="8328" w:type="dxa"/>
            <w:gridSpan w:val="4"/>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rPr>
                <w:b/>
              </w:rPr>
              <w:t>Тематика занятий</w:t>
            </w:r>
          </w:p>
        </w:tc>
      </w:tr>
      <w:tr w:rsidR="007D594A" w:rsidRPr="00002D16" w:rsidTr="00002D16">
        <w:trPr>
          <w:trHeight w:val="528"/>
          <w:jc w:val="center"/>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7D594A" w:rsidRPr="00002D16" w:rsidRDefault="007D594A" w:rsidP="00002D16"/>
        </w:tc>
        <w:tc>
          <w:tcPr>
            <w:tcW w:w="1801"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pPr>
              <w:rPr>
                <w:b/>
              </w:rPr>
            </w:pPr>
            <w:r w:rsidRPr="00002D16">
              <w:rPr>
                <w:b/>
              </w:rPr>
              <w:t>1 класс</w:t>
            </w:r>
          </w:p>
        </w:tc>
        <w:tc>
          <w:tcPr>
            <w:tcW w:w="1989"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pPr>
              <w:rPr>
                <w:b/>
              </w:rPr>
            </w:pPr>
            <w:r w:rsidRPr="00002D16">
              <w:rPr>
                <w:b/>
              </w:rPr>
              <w:t>2 класс</w:t>
            </w:r>
          </w:p>
        </w:tc>
        <w:tc>
          <w:tcPr>
            <w:tcW w:w="2485"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pPr>
              <w:rPr>
                <w:b/>
              </w:rPr>
            </w:pPr>
            <w:r w:rsidRPr="00002D16">
              <w:rPr>
                <w:b/>
              </w:rPr>
              <w:t>3 класс</w:t>
            </w:r>
          </w:p>
        </w:tc>
        <w:tc>
          <w:tcPr>
            <w:tcW w:w="2053"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pPr>
              <w:rPr>
                <w:b/>
              </w:rPr>
            </w:pPr>
            <w:r w:rsidRPr="00002D16">
              <w:rPr>
                <w:b/>
              </w:rPr>
              <w:t>4 класс</w:t>
            </w:r>
          </w:p>
        </w:tc>
      </w:tr>
      <w:tr w:rsidR="007D594A" w:rsidRPr="00002D16" w:rsidTr="00002D16">
        <w:trPr>
          <w:jc w:val="center"/>
        </w:trPr>
        <w:tc>
          <w:tcPr>
            <w:tcW w:w="1951"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t>1</w:t>
            </w:r>
          </w:p>
        </w:tc>
        <w:tc>
          <w:tcPr>
            <w:tcW w:w="1801"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t>2</w:t>
            </w:r>
          </w:p>
        </w:tc>
        <w:tc>
          <w:tcPr>
            <w:tcW w:w="1989"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t>3</w:t>
            </w:r>
          </w:p>
        </w:tc>
        <w:tc>
          <w:tcPr>
            <w:tcW w:w="2485"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t>4</w:t>
            </w:r>
          </w:p>
        </w:tc>
        <w:tc>
          <w:tcPr>
            <w:tcW w:w="2053"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t>5</w:t>
            </w:r>
          </w:p>
        </w:tc>
      </w:tr>
      <w:tr w:rsidR="007D594A" w:rsidRPr="00002D16" w:rsidTr="00002D16">
        <w:trPr>
          <w:jc w:val="center"/>
        </w:trPr>
        <w:tc>
          <w:tcPr>
            <w:tcW w:w="1951"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t>Познавательные беседы, классные часы</w:t>
            </w:r>
          </w:p>
        </w:tc>
        <w:tc>
          <w:tcPr>
            <w:tcW w:w="1801"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t>«Герои Невской битвы (А.Невский)», «Герои Куликовской битвы (Д.Донской)», «Великие полководцы (А.Суворов, Г. Жуков)», «Покорители космоса (Ю.Гагарин)», «Герои Великой Отечественной войны»</w:t>
            </w:r>
          </w:p>
        </w:tc>
        <w:tc>
          <w:tcPr>
            <w:tcW w:w="1989"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proofErr w:type="gramStart"/>
            <w:r w:rsidRPr="00002D16">
              <w:t xml:space="preserve">«Кого сегодня можно считать героями?», «Герои Невской битвы (А.Невский, Г.Олексич)», «Герои Куликовской битвы (Д.Донской, А.Пересвет)», «Великие полководцы (А.Суворов, Г. Жуков)», «Покорители космоса (Ю.Гагарин, Е.Леонов)», «Герои Великой Отечественной войны», «Защитники Брестской крепости», «Этих дней не смолкнет слава (пионеры и комсомольцы-герои)», «Цветы и порох», «Герои нашего времени», </w:t>
            </w:r>
            <w:r w:rsidRPr="00002D16">
              <w:lastRenderedPageBreak/>
              <w:t>«Героические страницы армии».</w:t>
            </w:r>
            <w:proofErr w:type="gramEnd"/>
          </w:p>
        </w:tc>
        <w:tc>
          <w:tcPr>
            <w:tcW w:w="2485"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lastRenderedPageBreak/>
              <w:t>«Страницы истории (князь Владимир I, креститель, Ермак, И.Сусанин), «Кого сегодня можно назвать героями?», «В моей семье живет герой», «Есть ли место героизму в наши дни?», «Патриотизм и верность воинскому долгу (основные качества защитника Отечества)», «Нам строить Россию, нам в ней жить», «Мой край родниковый», «Покорители космоса-женщины (В.Терешкова, С.Савицкая)», «Герои ВОВ», «Велика Россия, а отступать некуд</w:t>
            </w:r>
            <w:proofErr w:type="gramStart"/>
            <w:r w:rsidRPr="00002D16">
              <w:t>а-</w:t>
            </w:r>
            <w:proofErr w:type="gramEnd"/>
            <w:r w:rsidRPr="00002D16">
              <w:t xml:space="preserve"> позади Москва! (</w:t>
            </w:r>
            <w:proofErr w:type="gramStart"/>
            <w:r w:rsidRPr="00002D16">
              <w:t>герои-панфиловцы)».</w:t>
            </w:r>
            <w:proofErr w:type="gramEnd"/>
          </w:p>
        </w:tc>
        <w:tc>
          <w:tcPr>
            <w:tcW w:w="2053"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t xml:space="preserve">«Героические страницы истории России: Ледовое побоище, Невская битва, Куликовская битва», «Герои народного ополчения в борьбе с поляками в </w:t>
            </w:r>
            <w:smartTag w:uri="urn:schemas-microsoft-com:office:smarttags" w:element="metricconverter">
              <w:smartTagPr>
                <w:attr w:name="ProductID" w:val="1612 г"/>
              </w:smartTagPr>
              <w:r w:rsidRPr="00002D16">
                <w:t>1612 г</w:t>
              </w:r>
            </w:smartTag>
            <w:r w:rsidRPr="00002D16">
              <w:t xml:space="preserve">.», «Герои Отечественной войны </w:t>
            </w:r>
            <w:smartTag w:uri="urn:schemas-microsoft-com:office:smarttags" w:element="metricconverter">
              <w:smartTagPr>
                <w:attr w:name="ProductID" w:val="1812 г"/>
              </w:smartTagPr>
              <w:r w:rsidRPr="00002D16">
                <w:t>1812 г</w:t>
              </w:r>
            </w:smartTag>
            <w:r w:rsidRPr="00002D16">
              <w:t>.», «Герои ВОВ», «Покорители космоса»;</w:t>
            </w:r>
          </w:p>
          <w:p w:rsidR="007D594A" w:rsidRPr="00002D16" w:rsidRDefault="007D594A" w:rsidP="00002D16">
            <w:r w:rsidRPr="00002D16">
              <w:t>Беседа-обсуждение сочинений на тему: «Кого сегодня можно считать героем?», «Могу ли я стать героем?», «Портрет героя»;</w:t>
            </w:r>
          </w:p>
          <w:p w:rsidR="007D594A" w:rsidRPr="00002D16" w:rsidRDefault="007D594A" w:rsidP="00002D16">
            <w:r w:rsidRPr="00002D16">
              <w:t>Беседы по репродукциям картин «Бородино и его герои в изобразительном искусстве</w:t>
            </w:r>
            <w:proofErr w:type="gramStart"/>
            <w:r w:rsidRPr="00002D16">
              <w:t>»(</w:t>
            </w:r>
            <w:proofErr w:type="gramEnd"/>
            <w:r w:rsidRPr="00002D16">
              <w:t>карти</w:t>
            </w:r>
            <w:r w:rsidRPr="00002D16">
              <w:lastRenderedPageBreak/>
              <w:t xml:space="preserve">ны П.Заболоцкого «Старый солдат», С.Герасимовского «М.И.Кутузов по Бородином», А.Туба «Бородинская битва»); </w:t>
            </w:r>
          </w:p>
          <w:p w:rsidR="007D594A" w:rsidRPr="00002D16" w:rsidRDefault="007D594A" w:rsidP="00002D16">
            <w:r w:rsidRPr="00002D16">
              <w:t>Обсуждение книг о героях России.</w:t>
            </w:r>
          </w:p>
        </w:tc>
      </w:tr>
      <w:tr w:rsidR="007D594A" w:rsidRPr="00002D16" w:rsidTr="00002D16">
        <w:trPr>
          <w:jc w:val="center"/>
        </w:trPr>
        <w:tc>
          <w:tcPr>
            <w:tcW w:w="1951"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lastRenderedPageBreak/>
              <w:t>Проектная деятельность</w:t>
            </w:r>
          </w:p>
        </w:tc>
        <w:tc>
          <w:tcPr>
            <w:tcW w:w="1801"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t>-</w:t>
            </w:r>
          </w:p>
        </w:tc>
        <w:tc>
          <w:tcPr>
            <w:tcW w:w="1989"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rPr>
                <w:i/>
              </w:rPr>
              <w:t xml:space="preserve">Исследовательские мини-проекты </w:t>
            </w:r>
            <w:r w:rsidRPr="00002D16">
              <w:t>«Мои родственники в Великой Отечественной войне»</w:t>
            </w:r>
          </w:p>
        </w:tc>
        <w:tc>
          <w:tcPr>
            <w:tcW w:w="2485"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rPr>
                <w:i/>
              </w:rPr>
              <w:t>Исследовательские проекты</w:t>
            </w:r>
            <w:r w:rsidRPr="00002D16">
              <w:t xml:space="preserve"> «Героические страницы армии (составление книги памяти)», «Мои родственники в Великой Отечественной войне» «Достойное поколение», «Славные сыны Отечества», «На поле русской славы».</w:t>
            </w:r>
          </w:p>
          <w:p w:rsidR="007D594A" w:rsidRPr="00002D16" w:rsidRDefault="007D594A" w:rsidP="00002D16">
            <w:r w:rsidRPr="00002D16">
              <w:rPr>
                <w:i/>
              </w:rPr>
              <w:t>Творческий проект</w:t>
            </w:r>
            <w:r w:rsidRPr="00002D16">
              <w:t xml:space="preserve"> «Известные люди моего города и области (оформление альбома, экспозиции для школьного музея)</w:t>
            </w:r>
          </w:p>
        </w:tc>
        <w:tc>
          <w:tcPr>
            <w:tcW w:w="2053"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rPr>
                <w:i/>
              </w:rPr>
              <w:t xml:space="preserve">Исследовательские проекты </w:t>
            </w:r>
            <w:r w:rsidRPr="00002D16">
              <w:t>«Мой край в годы войны», «Ветеран живет рядом», «Боевые ордена рассказывают», «История создания армии в России»</w:t>
            </w:r>
          </w:p>
        </w:tc>
      </w:tr>
      <w:tr w:rsidR="007D594A" w:rsidRPr="00002D16" w:rsidTr="00002D16">
        <w:trPr>
          <w:jc w:val="center"/>
        </w:trPr>
        <w:tc>
          <w:tcPr>
            <w:tcW w:w="1951"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t>Досугово-развлекательная деятельность (досуговое общение)</w:t>
            </w:r>
          </w:p>
        </w:tc>
        <w:tc>
          <w:tcPr>
            <w:tcW w:w="8328" w:type="dxa"/>
            <w:gridSpan w:val="4"/>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t xml:space="preserve">Просмотр видео- и кинофильмов </w:t>
            </w:r>
          </w:p>
          <w:p w:rsidR="007D594A" w:rsidRPr="00002D16" w:rsidRDefault="007D594A" w:rsidP="00002D16">
            <w:r w:rsidRPr="00002D16">
              <w:t xml:space="preserve">Школьные (классные) праздники: </w:t>
            </w:r>
            <w:proofErr w:type="gramStart"/>
            <w:r w:rsidRPr="00002D16">
              <w:t>«День народного единства», «День Конституции»,  «Помним, любим и гордимся», «День защитников Отечества», «Праздник, посвященный Дню Победы»; концерт для ветеранов ВОВ; литературные конкурсы (конкурсы чтецов, конкурсы сочинений); участие в Днях воинской славы.</w:t>
            </w:r>
            <w:proofErr w:type="gramEnd"/>
          </w:p>
        </w:tc>
      </w:tr>
      <w:tr w:rsidR="007D594A" w:rsidRPr="00002D16" w:rsidTr="00002D16">
        <w:trPr>
          <w:jc w:val="center"/>
        </w:trPr>
        <w:tc>
          <w:tcPr>
            <w:tcW w:w="1951"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t xml:space="preserve">Игровая деятельность </w:t>
            </w:r>
          </w:p>
        </w:tc>
        <w:tc>
          <w:tcPr>
            <w:tcW w:w="8328" w:type="dxa"/>
            <w:gridSpan w:val="4"/>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rPr>
                <w:i/>
              </w:rPr>
              <w:t>Творческая ролевая игра</w:t>
            </w:r>
            <w:r w:rsidRPr="00002D16">
              <w:t xml:space="preserve"> «Машина времени»</w:t>
            </w:r>
          </w:p>
        </w:tc>
      </w:tr>
      <w:tr w:rsidR="007D594A" w:rsidRPr="00002D16" w:rsidTr="00002D16">
        <w:trPr>
          <w:jc w:val="center"/>
        </w:trPr>
        <w:tc>
          <w:tcPr>
            <w:tcW w:w="1951"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t xml:space="preserve">Туристско </w:t>
            </w:r>
            <w:proofErr w:type="gramStart"/>
            <w:r w:rsidRPr="00002D16">
              <w:t>–к</w:t>
            </w:r>
            <w:proofErr w:type="gramEnd"/>
            <w:r w:rsidRPr="00002D16">
              <w:t>раеведческая деятельность; экскурсии, путешествия, походы</w:t>
            </w:r>
          </w:p>
        </w:tc>
        <w:tc>
          <w:tcPr>
            <w:tcW w:w="8328" w:type="dxa"/>
            <w:gridSpan w:val="4"/>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t>Экскурсии в музеи боевой славы</w:t>
            </w:r>
          </w:p>
          <w:p w:rsidR="007D594A" w:rsidRPr="00002D16" w:rsidRDefault="007D594A" w:rsidP="00002D16">
            <w:r w:rsidRPr="00002D16">
              <w:t>Экскурсии к мемориалам, памятникам, Вечному огню</w:t>
            </w:r>
          </w:p>
          <w:p w:rsidR="007D594A" w:rsidRPr="00002D16" w:rsidRDefault="007D594A" w:rsidP="00002D16">
            <w:r w:rsidRPr="00002D16">
              <w:t>Заочные экскурсии по местам боевой славы</w:t>
            </w:r>
          </w:p>
          <w:p w:rsidR="007D594A" w:rsidRPr="00002D16" w:rsidRDefault="007D594A" w:rsidP="00002D16">
            <w:r w:rsidRPr="00002D16">
              <w:t>Заочная экскурсия «Москва белокаменная»</w:t>
            </w:r>
          </w:p>
        </w:tc>
      </w:tr>
      <w:tr w:rsidR="007D594A" w:rsidRPr="00002D16" w:rsidTr="00002D16">
        <w:trPr>
          <w:jc w:val="center"/>
        </w:trPr>
        <w:tc>
          <w:tcPr>
            <w:tcW w:w="1951"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t>Творческая деятельность: конкурсы, выставки, фестивали, газеты, журналы</w:t>
            </w:r>
          </w:p>
        </w:tc>
        <w:tc>
          <w:tcPr>
            <w:tcW w:w="8328" w:type="dxa"/>
            <w:gridSpan w:val="4"/>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t>Смотр-конку</w:t>
            </w:r>
            <w:proofErr w:type="gramStart"/>
            <w:r w:rsidRPr="00002D16">
              <w:t>рс стр</w:t>
            </w:r>
            <w:proofErr w:type="gramEnd"/>
            <w:r w:rsidRPr="00002D16">
              <w:t>оя  и песни;</w:t>
            </w:r>
          </w:p>
          <w:p w:rsidR="007D594A" w:rsidRPr="00002D16" w:rsidRDefault="007D594A" w:rsidP="00002D16">
            <w:r w:rsidRPr="00002D16">
              <w:t>Конкурс  «Военная патриотическая песня»;</w:t>
            </w:r>
          </w:p>
          <w:p w:rsidR="007D594A" w:rsidRPr="00002D16" w:rsidRDefault="007D594A" w:rsidP="00002D16">
            <w:r w:rsidRPr="00002D16">
              <w:t>Выставки «Реликвия воинской славы», «Мы помним ваши имена»;</w:t>
            </w:r>
          </w:p>
          <w:p w:rsidR="007D594A" w:rsidRPr="00002D16" w:rsidRDefault="007D594A" w:rsidP="00002D16">
            <w:r w:rsidRPr="00002D16">
              <w:t xml:space="preserve"> Выпуск тематических  газет и журналов («Они сражались за родину», «Трудовые будни», «Подвиги наших современников», «Страницы истории»)</w:t>
            </w:r>
          </w:p>
        </w:tc>
      </w:tr>
      <w:tr w:rsidR="007D594A" w:rsidRPr="00002D16" w:rsidTr="00002D16">
        <w:trPr>
          <w:jc w:val="center"/>
        </w:trPr>
        <w:tc>
          <w:tcPr>
            <w:tcW w:w="1951"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t>Проблемн</w:t>
            </w:r>
            <w:proofErr w:type="gramStart"/>
            <w:r w:rsidRPr="00002D16">
              <w:t>о-</w:t>
            </w:r>
            <w:proofErr w:type="gramEnd"/>
            <w:r w:rsidRPr="00002D16">
              <w:t xml:space="preserve"> </w:t>
            </w:r>
            <w:r w:rsidRPr="00002D16">
              <w:lastRenderedPageBreak/>
              <w:t>ценностное общение</w:t>
            </w:r>
          </w:p>
        </w:tc>
        <w:tc>
          <w:tcPr>
            <w:tcW w:w="8328" w:type="dxa"/>
            <w:gridSpan w:val="4"/>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lastRenderedPageBreak/>
              <w:t>Встречи с ветеранами ВОВ, тружениками тыла;</w:t>
            </w:r>
          </w:p>
          <w:p w:rsidR="007D594A" w:rsidRPr="00002D16" w:rsidRDefault="007D594A" w:rsidP="00002D16">
            <w:r w:rsidRPr="00002D16">
              <w:lastRenderedPageBreak/>
              <w:t>Встречи с участниками войны в Афганистане, в Чеченской республике.</w:t>
            </w:r>
          </w:p>
        </w:tc>
      </w:tr>
      <w:tr w:rsidR="007D594A" w:rsidRPr="00002D16" w:rsidTr="00002D16">
        <w:trPr>
          <w:jc w:val="center"/>
        </w:trPr>
        <w:tc>
          <w:tcPr>
            <w:tcW w:w="1951" w:type="dxa"/>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lastRenderedPageBreak/>
              <w:t>Социальное творчество (социально-преобразующая добровольческая деятельность)</w:t>
            </w:r>
          </w:p>
        </w:tc>
        <w:tc>
          <w:tcPr>
            <w:tcW w:w="8328" w:type="dxa"/>
            <w:gridSpan w:val="4"/>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t>КТД «В моей семье живет (жил) герой» (подбор материалов о героических поступках членов семьи);</w:t>
            </w:r>
          </w:p>
          <w:p w:rsidR="007D594A" w:rsidRPr="00002D16" w:rsidRDefault="007D594A" w:rsidP="00002D16">
            <w:r w:rsidRPr="00002D16">
              <w:t>Акции: «Ветеран живет рядом», «Вахта памяти», «Забота»</w:t>
            </w:r>
          </w:p>
        </w:tc>
      </w:tr>
      <w:tr w:rsidR="007D594A" w:rsidRPr="00002D16" w:rsidTr="00002D16">
        <w:trPr>
          <w:jc w:val="center"/>
        </w:trPr>
        <w:tc>
          <w:tcPr>
            <w:tcW w:w="10279" w:type="dxa"/>
            <w:gridSpan w:val="5"/>
            <w:tcBorders>
              <w:top w:val="single" w:sz="4" w:space="0" w:color="auto"/>
              <w:left w:val="single" w:sz="4" w:space="0" w:color="auto"/>
              <w:bottom w:val="single" w:sz="4" w:space="0" w:color="auto"/>
              <w:right w:val="single" w:sz="4" w:space="0" w:color="auto"/>
            </w:tcBorders>
            <w:hideMark/>
          </w:tcPr>
          <w:p w:rsidR="007D594A" w:rsidRPr="00002D16" w:rsidRDefault="007D594A" w:rsidP="00002D16">
            <w:r w:rsidRPr="00002D16">
              <w:rPr>
                <w:b/>
              </w:rPr>
              <w:t xml:space="preserve">Совместная деятельность с семьями </w:t>
            </w:r>
            <w:proofErr w:type="gramStart"/>
            <w:r w:rsidRPr="00002D16">
              <w:rPr>
                <w:b/>
              </w:rPr>
              <w:t>обучающихся</w:t>
            </w:r>
            <w:proofErr w:type="gramEnd"/>
            <w:r w:rsidRPr="00002D16">
              <w:rPr>
                <w:b/>
              </w:rPr>
              <w:t xml:space="preserve"> по направлению 1</w:t>
            </w:r>
            <w:r w:rsidRPr="00002D16">
              <w:t>.</w:t>
            </w:r>
          </w:p>
          <w:p w:rsidR="007D594A" w:rsidRPr="00002D16" w:rsidRDefault="007D594A" w:rsidP="00002D16">
            <w:r w:rsidRPr="00002D16">
              <w:t>1.Участие родителей в проектной деятельности;</w:t>
            </w:r>
          </w:p>
          <w:p w:rsidR="007D594A" w:rsidRPr="00002D16" w:rsidRDefault="007D594A" w:rsidP="00002D16">
            <w:r w:rsidRPr="00002D16">
              <w:t>2.Участие родителей при организации праздников, концертов;</w:t>
            </w:r>
          </w:p>
          <w:p w:rsidR="007D594A" w:rsidRPr="00002D16" w:rsidRDefault="007D594A" w:rsidP="00002D16">
            <w:r w:rsidRPr="00002D16">
              <w:t>3. Участие родителей при посещении музеев, при организации экскурсий;</w:t>
            </w:r>
          </w:p>
          <w:p w:rsidR="007D594A" w:rsidRPr="00002D16" w:rsidRDefault="007D594A" w:rsidP="00002D16">
            <w:r w:rsidRPr="00002D16">
              <w:t>4. Участие родителей в акциях и КТД.</w:t>
            </w:r>
          </w:p>
        </w:tc>
      </w:tr>
      <w:tr w:rsidR="007D594A" w:rsidRPr="00002D16" w:rsidTr="00002D16">
        <w:trPr>
          <w:jc w:val="center"/>
        </w:trPr>
        <w:tc>
          <w:tcPr>
            <w:tcW w:w="10279" w:type="dxa"/>
            <w:gridSpan w:val="5"/>
            <w:tcBorders>
              <w:top w:val="single" w:sz="4" w:space="0" w:color="auto"/>
              <w:left w:val="single" w:sz="4" w:space="0" w:color="auto"/>
              <w:bottom w:val="single" w:sz="4" w:space="0" w:color="auto"/>
              <w:right w:val="single" w:sz="4" w:space="0" w:color="auto"/>
            </w:tcBorders>
          </w:tcPr>
          <w:p w:rsidR="007D594A" w:rsidRPr="00002D16" w:rsidRDefault="007D594A" w:rsidP="00002D16">
            <w:pPr>
              <w:rPr>
                <w:b/>
              </w:rPr>
            </w:pPr>
            <w:r w:rsidRPr="00002D16">
              <w:rPr>
                <w:b/>
              </w:rPr>
              <w:t xml:space="preserve">Планируемые результаты: </w:t>
            </w:r>
          </w:p>
          <w:p w:rsidR="007D594A" w:rsidRPr="00002D16" w:rsidRDefault="007D594A" w:rsidP="00002D16">
            <w:pPr>
              <w:jc w:val="both"/>
              <w:rPr>
                <w:i/>
              </w:rPr>
            </w:pPr>
            <w:r w:rsidRPr="00002D16">
              <w:t xml:space="preserve">У обучающихся начальной школы будет начато </w:t>
            </w:r>
            <w:r w:rsidRPr="00002D16">
              <w:rPr>
                <w:i/>
              </w:rPr>
              <w:t xml:space="preserve">формирование личности, осознающей себя частью общества и гражданином своего Отечества, овладение следующими компетенциями:     </w:t>
            </w:r>
          </w:p>
          <w:p w:rsidR="007D594A" w:rsidRPr="00002D16" w:rsidRDefault="007D594A" w:rsidP="00002D16">
            <w:pPr>
              <w:rPr>
                <w:i/>
              </w:rPr>
            </w:pPr>
            <w:r w:rsidRPr="00002D16">
              <w:t xml:space="preserve">• </w:t>
            </w:r>
            <w:r w:rsidRPr="00002D16">
              <w:rPr>
                <w:i/>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7D594A" w:rsidRPr="00002D16" w:rsidRDefault="007D594A" w:rsidP="00002D16">
            <w:pPr>
              <w:rPr>
                <w:i/>
              </w:rPr>
            </w:pPr>
            <w:r w:rsidRPr="00002D16">
              <w:rPr>
                <w:i/>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D594A" w:rsidRPr="00002D16" w:rsidRDefault="007D594A" w:rsidP="00002D16">
            <w:pPr>
              <w:rPr>
                <w:i/>
              </w:rPr>
            </w:pPr>
            <w:r w:rsidRPr="00002D16">
              <w:rPr>
                <w:i/>
              </w:rPr>
              <w:t>• первоначальный опыт постижения ценностей гражданского общества, национальной истории и культуры;</w:t>
            </w:r>
          </w:p>
          <w:p w:rsidR="007D594A" w:rsidRPr="00002D16" w:rsidRDefault="007D594A" w:rsidP="00002D16">
            <w:pPr>
              <w:rPr>
                <w:i/>
              </w:rPr>
            </w:pPr>
            <w:r w:rsidRPr="00002D16">
              <w:rPr>
                <w:i/>
              </w:rPr>
              <w:t>• опыт ролевого взаимодействия и реализации гражданской, патриотической позиции;</w:t>
            </w:r>
          </w:p>
          <w:p w:rsidR="007D594A" w:rsidRPr="00002D16" w:rsidRDefault="007D594A" w:rsidP="00002D16">
            <w:pPr>
              <w:rPr>
                <w:i/>
              </w:rPr>
            </w:pPr>
            <w:r w:rsidRPr="00002D16">
              <w:rPr>
                <w:i/>
              </w:rPr>
              <w:t>• опыт социальной и межкультурной коммуникации;</w:t>
            </w:r>
          </w:p>
          <w:p w:rsidR="007D594A" w:rsidRPr="00002D16" w:rsidRDefault="007D594A" w:rsidP="00002D16">
            <w:pPr>
              <w:rPr>
                <w:i/>
              </w:rPr>
            </w:pPr>
            <w:r w:rsidRPr="00002D16">
              <w:rPr>
                <w:i/>
              </w:rPr>
              <w:t>• начальные представления о правах и обязанностях человека, гражданина, семьянина, товарища.</w:t>
            </w:r>
          </w:p>
          <w:p w:rsidR="007D594A" w:rsidRPr="00002D16" w:rsidRDefault="007D594A" w:rsidP="00002D16"/>
        </w:tc>
      </w:tr>
    </w:tbl>
    <w:p w:rsidR="007D594A" w:rsidRPr="005B24CE" w:rsidRDefault="007D594A" w:rsidP="00DE75AD">
      <w:pPr>
        <w:pStyle w:val="ad"/>
        <w:spacing w:line="360" w:lineRule="auto"/>
        <w:ind w:firstLine="709"/>
        <w:rPr>
          <w:rFonts w:ascii="Times New Roman" w:hAnsi="Times New Roman"/>
          <w:b/>
          <w:color w:val="auto"/>
          <w:spacing w:val="2"/>
          <w:sz w:val="28"/>
          <w:szCs w:val="28"/>
        </w:rPr>
      </w:pPr>
    </w:p>
    <w:p w:rsidR="007D594A" w:rsidRPr="005B24CE" w:rsidRDefault="007D594A" w:rsidP="00DE75AD">
      <w:pPr>
        <w:pStyle w:val="ad"/>
        <w:spacing w:line="360" w:lineRule="auto"/>
        <w:rPr>
          <w:rFonts w:ascii="Times New Roman" w:hAnsi="Times New Roman"/>
          <w:b/>
          <w:color w:val="auto"/>
          <w:spacing w:val="2"/>
          <w:sz w:val="28"/>
          <w:szCs w:val="28"/>
        </w:rPr>
      </w:pPr>
      <w:r w:rsidRPr="005B24CE">
        <w:rPr>
          <w:rFonts w:ascii="Times New Roman" w:hAnsi="Times New Roman"/>
          <w:color w:val="auto"/>
          <w:sz w:val="28"/>
          <w:szCs w:val="28"/>
        </w:rPr>
        <w:t xml:space="preserve"> </w:t>
      </w:r>
      <w:r w:rsidRPr="005B24CE">
        <w:rPr>
          <w:rFonts w:ascii="Times New Roman" w:hAnsi="Times New Roman"/>
          <w:b/>
          <w:color w:val="auto"/>
          <w:spacing w:val="2"/>
          <w:sz w:val="28"/>
          <w:szCs w:val="28"/>
        </w:rPr>
        <w:t>Нравственное и духовное воспитание:</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128"/>
        <w:gridCol w:w="1970"/>
        <w:gridCol w:w="1907"/>
        <w:gridCol w:w="2050"/>
      </w:tblGrid>
      <w:tr w:rsidR="007D594A" w:rsidRPr="00DB0DFF" w:rsidTr="00DB0DFF">
        <w:trPr>
          <w:jc w:val="center"/>
        </w:trPr>
        <w:tc>
          <w:tcPr>
            <w:tcW w:w="2016"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rPr>
                <w:b/>
              </w:rPr>
              <w:t xml:space="preserve">Задачи </w:t>
            </w:r>
          </w:p>
        </w:tc>
        <w:tc>
          <w:tcPr>
            <w:tcW w:w="7555" w:type="dxa"/>
            <w:gridSpan w:val="4"/>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i/>
              </w:rPr>
            </w:pPr>
            <w:r w:rsidRPr="00DB0DFF">
              <w:rPr>
                <w:b/>
                <w:i/>
              </w:rPr>
              <w:t>1. Формировать представления о  хороших и плохих поступках.</w:t>
            </w:r>
          </w:p>
          <w:p w:rsidR="007D594A" w:rsidRPr="00DB0DFF" w:rsidRDefault="007D594A" w:rsidP="00DB0DFF">
            <w:pPr>
              <w:rPr>
                <w:b/>
                <w:i/>
              </w:rPr>
            </w:pPr>
            <w:r w:rsidRPr="00DB0DFF">
              <w:rPr>
                <w:b/>
                <w:i/>
              </w:rPr>
              <w:t>2. Знакомить с правилами поведения в школе, семье, общественных местах и закреплять эти  знания.</w:t>
            </w:r>
          </w:p>
          <w:p w:rsidR="007D594A" w:rsidRPr="00DB0DFF" w:rsidRDefault="007D594A" w:rsidP="00DB0DFF">
            <w:pPr>
              <w:rPr>
                <w:b/>
                <w:i/>
              </w:rPr>
            </w:pPr>
            <w:r w:rsidRPr="00DB0DFF">
              <w:rPr>
                <w:b/>
                <w:i/>
              </w:rPr>
              <w:t>3. Знакомить с правилами вежливого поведения, культуры речи и закреплять эти  знания.</w:t>
            </w:r>
          </w:p>
          <w:p w:rsidR="007D594A" w:rsidRPr="00DB0DFF" w:rsidRDefault="007D594A" w:rsidP="00DB0DFF">
            <w:pPr>
              <w:rPr>
                <w:b/>
                <w:i/>
              </w:rPr>
            </w:pPr>
            <w:r w:rsidRPr="00DB0DFF">
              <w:rPr>
                <w:b/>
                <w:i/>
              </w:rPr>
              <w:t>4. Стимулировать проявление доброжелательного отношения к сверстникам и младшим.</w:t>
            </w:r>
          </w:p>
          <w:p w:rsidR="007D594A" w:rsidRPr="00DB0DFF" w:rsidRDefault="007D594A" w:rsidP="00DB0DFF">
            <w:pPr>
              <w:rPr>
                <w:b/>
                <w:i/>
              </w:rPr>
            </w:pPr>
            <w:r w:rsidRPr="00DB0DFF">
              <w:rPr>
                <w:b/>
                <w:i/>
              </w:rPr>
              <w:t>5. Воспитывать почтительное отношение к родителям; уважительное отношение к старшим.</w:t>
            </w:r>
          </w:p>
          <w:p w:rsidR="007D594A" w:rsidRPr="00DB0DFF" w:rsidRDefault="007D594A" w:rsidP="00DB0DFF">
            <w:pPr>
              <w:rPr>
                <w:b/>
                <w:i/>
              </w:rPr>
            </w:pPr>
            <w:r w:rsidRPr="00DB0DFF">
              <w:rPr>
                <w:b/>
                <w:i/>
              </w:rPr>
              <w:t>6. Развивать умение пользоваться «волшебными словами», быть опрятным, чистым, аккуратным.</w:t>
            </w:r>
          </w:p>
          <w:p w:rsidR="007D594A" w:rsidRPr="00DB0DFF" w:rsidRDefault="007D594A" w:rsidP="00DB0DFF">
            <w:pPr>
              <w:rPr>
                <w:b/>
                <w:i/>
              </w:rPr>
            </w:pPr>
            <w:r w:rsidRPr="00DB0DFF">
              <w:rPr>
                <w:b/>
                <w:i/>
              </w:rPr>
              <w:t>7. Воспитывать стремление поступать правильно; быть выдержанным, прислушиваться к мнению других.</w:t>
            </w:r>
          </w:p>
          <w:p w:rsidR="007D594A" w:rsidRPr="00DB0DFF" w:rsidRDefault="007D594A" w:rsidP="00DB0DFF">
            <w:pPr>
              <w:rPr>
                <w:b/>
                <w:i/>
              </w:rPr>
            </w:pPr>
            <w:r w:rsidRPr="00DB0DFF">
              <w:rPr>
                <w:b/>
                <w:i/>
              </w:rPr>
              <w:t xml:space="preserve">8. Формировать умение признаваться в плохих поступках. </w:t>
            </w:r>
          </w:p>
        </w:tc>
      </w:tr>
      <w:tr w:rsidR="007D594A" w:rsidRPr="00DB0DFF" w:rsidTr="00DB0DFF">
        <w:trPr>
          <w:jc w:val="center"/>
        </w:trPr>
        <w:tc>
          <w:tcPr>
            <w:tcW w:w="2016" w:type="dxa"/>
            <w:vMerge w:val="restart"/>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rPr>
                <w:b/>
              </w:rPr>
              <w:t xml:space="preserve">Виды деятельности и формы организации </w:t>
            </w:r>
            <w:r w:rsidRPr="00DB0DFF">
              <w:rPr>
                <w:b/>
              </w:rPr>
              <w:lastRenderedPageBreak/>
              <w:t>внеурочной и внешкольной работы с младшими школьниками</w:t>
            </w:r>
          </w:p>
        </w:tc>
        <w:tc>
          <w:tcPr>
            <w:tcW w:w="7555" w:type="dxa"/>
            <w:gridSpan w:val="4"/>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rPr>
                <w:b/>
              </w:rPr>
              <w:lastRenderedPageBreak/>
              <w:t>Тематика занятий</w:t>
            </w:r>
          </w:p>
        </w:tc>
      </w:tr>
      <w:tr w:rsidR="007D594A" w:rsidRPr="00DB0DFF" w:rsidTr="00DB0DF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94A" w:rsidRPr="00DB0DFF" w:rsidRDefault="007D594A" w:rsidP="00DB0DFF">
            <w:pPr>
              <w:rPr>
                <w:b/>
              </w:rPr>
            </w:pPr>
          </w:p>
        </w:tc>
        <w:tc>
          <w:tcPr>
            <w:tcW w:w="1995"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rPr>
                <w:b/>
              </w:rPr>
              <w:t>1 класс</w:t>
            </w:r>
          </w:p>
        </w:tc>
        <w:tc>
          <w:tcPr>
            <w:tcW w:w="1848"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rPr>
                <w:b/>
              </w:rPr>
              <w:t>2 класс</w:t>
            </w:r>
          </w:p>
        </w:tc>
        <w:tc>
          <w:tcPr>
            <w:tcW w:w="1790"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rPr>
                <w:b/>
              </w:rPr>
              <w:t>3 класс</w:t>
            </w:r>
          </w:p>
        </w:tc>
        <w:tc>
          <w:tcPr>
            <w:tcW w:w="1922"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rPr>
                <w:b/>
              </w:rPr>
              <w:t>4 класс</w:t>
            </w:r>
          </w:p>
        </w:tc>
      </w:tr>
      <w:tr w:rsidR="007D594A" w:rsidRPr="00DB0DFF" w:rsidTr="00DB0DFF">
        <w:trPr>
          <w:jc w:val="center"/>
        </w:trPr>
        <w:tc>
          <w:tcPr>
            <w:tcW w:w="2016"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lastRenderedPageBreak/>
              <w:t>1</w:t>
            </w:r>
          </w:p>
        </w:tc>
        <w:tc>
          <w:tcPr>
            <w:tcW w:w="1995"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2</w:t>
            </w:r>
          </w:p>
        </w:tc>
        <w:tc>
          <w:tcPr>
            <w:tcW w:w="1848"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3</w:t>
            </w:r>
          </w:p>
        </w:tc>
        <w:tc>
          <w:tcPr>
            <w:tcW w:w="1790"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4</w:t>
            </w:r>
          </w:p>
        </w:tc>
        <w:tc>
          <w:tcPr>
            <w:tcW w:w="1922"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5</w:t>
            </w:r>
          </w:p>
        </w:tc>
      </w:tr>
      <w:tr w:rsidR="007D594A" w:rsidRPr="00DB0DFF" w:rsidTr="00DB0DFF">
        <w:trPr>
          <w:jc w:val="center"/>
        </w:trPr>
        <w:tc>
          <w:tcPr>
            <w:tcW w:w="2016"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Беседы по прочитанным произведениям</w:t>
            </w:r>
          </w:p>
        </w:tc>
        <w:tc>
          <w:tcPr>
            <w:tcW w:w="1995"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Беседы по произведениям литературы: «Мишка и воробей» А.Седугина, «Сыновья», «Волшебное слово</w:t>
            </w:r>
            <w:proofErr w:type="gramStart"/>
            <w:r w:rsidRPr="00DB0DFF">
              <w:t>»В</w:t>
            </w:r>
            <w:proofErr w:type="gramEnd"/>
            <w:r w:rsidRPr="00DB0DFF">
              <w:t xml:space="preserve">.Осеевой, «Прогулка» С Михалкова, «Строгая скворчиха» А.Митяева, «Как папа пошел в школу», «Как папа пробовал силу» А.Раскина, «Навестили» Ю.Ермолаева и др.  </w:t>
            </w:r>
          </w:p>
        </w:tc>
        <w:tc>
          <w:tcPr>
            <w:tcW w:w="1848"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Произведения Л.Толстого, «Васюткино озеро» В.Астафьев, «Почему плачет синичка», «Стыдно перед соловушкой», «Как белочка дятла спасла» В.Сухомлинский и др.</w:t>
            </w:r>
          </w:p>
        </w:tc>
        <w:tc>
          <w:tcPr>
            <w:tcW w:w="1790"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 xml:space="preserve">«Это должен знать каждый» А.Дорохова, «Как папа с девочкой дружил» А.Раскина, «Угомон» С.Маршака, «Перемена» Б.Заходера и др. </w:t>
            </w:r>
          </w:p>
        </w:tc>
        <w:tc>
          <w:tcPr>
            <w:tcW w:w="1922"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 xml:space="preserve">«Два товарища» Л.Толстого, «Можно ли обижать больших» Ф.Кривина, «Проговорился» Ю.Ермолаева, «Долг» В.Осеевой и др. </w:t>
            </w:r>
          </w:p>
        </w:tc>
      </w:tr>
      <w:tr w:rsidR="007D594A" w:rsidRPr="00DB0DFF" w:rsidTr="00DB0DFF">
        <w:trPr>
          <w:jc w:val="center"/>
        </w:trPr>
        <w:tc>
          <w:tcPr>
            <w:tcW w:w="2016"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 xml:space="preserve">Беседы на основе работы с пословицами и поговорками о поступках людей и их обсуждение </w:t>
            </w:r>
          </w:p>
          <w:p w:rsidR="007D594A" w:rsidRPr="00DB0DFF" w:rsidRDefault="007D594A" w:rsidP="00DB0DFF">
            <w:pPr>
              <w:rPr>
                <w:b/>
                <w:i/>
              </w:rPr>
            </w:pPr>
          </w:p>
        </w:tc>
        <w:tc>
          <w:tcPr>
            <w:tcW w:w="1995"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 xml:space="preserve">«Подлить масла в огонь», «Не плюй в колодец - пригодится воды напиться» и др. </w:t>
            </w:r>
          </w:p>
        </w:tc>
        <w:tc>
          <w:tcPr>
            <w:tcW w:w="1848"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 xml:space="preserve">«Заварил кашу </w:t>
            </w:r>
            <w:proofErr w:type="gramStart"/>
            <w:r w:rsidRPr="00DB0DFF">
              <w:t>–р</w:t>
            </w:r>
            <w:proofErr w:type="gramEnd"/>
            <w:r w:rsidRPr="00DB0DFF">
              <w:t xml:space="preserve">асхлебывай», «Огня без дыма, человека без ошибок не бывает»,  «Где тонко, там и рвется», «На добрый привет и добрый ответ» и др. </w:t>
            </w:r>
          </w:p>
        </w:tc>
        <w:tc>
          <w:tcPr>
            <w:tcW w:w="1790"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«Назвался груздем - полезай в кузов», «Чем дольше в лесу, тем больше дров», «Куда игла, туда и нитка» и др.</w:t>
            </w:r>
          </w:p>
        </w:tc>
        <w:tc>
          <w:tcPr>
            <w:tcW w:w="1922"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«Где тонко, там и рвется», «На добрый привет и добрый ответ» и др.</w:t>
            </w:r>
          </w:p>
        </w:tc>
      </w:tr>
      <w:tr w:rsidR="007D594A" w:rsidRPr="00DB0DFF" w:rsidTr="00DB0DFF">
        <w:trPr>
          <w:jc w:val="center"/>
        </w:trPr>
        <w:tc>
          <w:tcPr>
            <w:tcW w:w="2016"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 xml:space="preserve">Беседы на основе просмотренных видео- и кинофильмов и их обсуждение </w:t>
            </w:r>
          </w:p>
        </w:tc>
        <w:tc>
          <w:tcPr>
            <w:tcW w:w="7555" w:type="dxa"/>
            <w:gridSpan w:val="4"/>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i/>
              </w:rPr>
            </w:pPr>
            <w:r w:rsidRPr="00DB0DFF">
              <w:rPr>
                <w:i/>
              </w:rPr>
              <w:t xml:space="preserve">По выбору </w:t>
            </w:r>
            <w:proofErr w:type="gramStart"/>
            <w:r w:rsidRPr="00DB0DFF">
              <w:rPr>
                <w:i/>
              </w:rPr>
              <w:t>обучающихся</w:t>
            </w:r>
            <w:proofErr w:type="gramEnd"/>
            <w:r w:rsidRPr="00DB0DFF">
              <w:rPr>
                <w:i/>
              </w:rPr>
              <w:t xml:space="preserve"> и педагога:</w:t>
            </w:r>
          </w:p>
          <w:p w:rsidR="007D594A" w:rsidRPr="00DB0DFF" w:rsidRDefault="007D594A" w:rsidP="00DB0DFF">
            <w:r w:rsidRPr="00DB0DFF">
              <w:t>«Золушка, «Буратино», «Королевство кривых зеркал», «Новогодние приключения Маши и Вити», «Аленький цветочек», «Приключения Электроника», «Сказка о потерянном времени», «Мэри Поппинс», «Приключения желтого чемоданчика», «Чук и Гек», «Тимур и его команда», «Два капитана» и др.</w:t>
            </w:r>
          </w:p>
        </w:tc>
      </w:tr>
      <w:tr w:rsidR="007D594A" w:rsidRPr="00DB0DFF" w:rsidTr="00DB0DFF">
        <w:trPr>
          <w:jc w:val="center"/>
        </w:trPr>
        <w:tc>
          <w:tcPr>
            <w:tcW w:w="2016"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 xml:space="preserve">Беседы на основе целенаправленных наблюдений младших школьников за явлениями общественной жизни </w:t>
            </w:r>
            <w:r w:rsidRPr="00DB0DFF">
              <w:lastRenderedPageBreak/>
              <w:t>(руководством для наблюдения служат вопросы учителя)</w:t>
            </w:r>
          </w:p>
        </w:tc>
        <w:tc>
          <w:tcPr>
            <w:tcW w:w="1995"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lastRenderedPageBreak/>
              <w:t xml:space="preserve">«Чему нас учат бабушки и дедушки», «Наши родители», «Вместе с братьями и сестрами» и др. </w:t>
            </w:r>
          </w:p>
        </w:tc>
        <w:tc>
          <w:tcPr>
            <w:tcW w:w="1848"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 xml:space="preserve">«На что похожи наши семьи», «Дружная семья», «Счастливая семья», «Сказки свечей» и др. </w:t>
            </w:r>
          </w:p>
        </w:tc>
        <w:tc>
          <w:tcPr>
            <w:tcW w:w="1790"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 xml:space="preserve">«Уважай старость», «Счастливая семья» и др. </w:t>
            </w:r>
          </w:p>
        </w:tc>
        <w:tc>
          <w:tcPr>
            <w:tcW w:w="1922"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«Дерево семьи», «Добрый привет и добры ответ» и др.</w:t>
            </w:r>
          </w:p>
        </w:tc>
      </w:tr>
      <w:tr w:rsidR="007D594A" w:rsidRPr="00DB0DFF" w:rsidTr="00DB0DFF">
        <w:trPr>
          <w:jc w:val="center"/>
        </w:trPr>
        <w:tc>
          <w:tcPr>
            <w:tcW w:w="2016"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lastRenderedPageBreak/>
              <w:t>Беседы-обсуждения</w:t>
            </w:r>
          </w:p>
        </w:tc>
        <w:tc>
          <w:tcPr>
            <w:tcW w:w="1995"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rPr>
                <w:b/>
              </w:rPr>
              <w:t>-</w:t>
            </w:r>
          </w:p>
        </w:tc>
        <w:tc>
          <w:tcPr>
            <w:tcW w:w="1848"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i/>
              </w:rPr>
            </w:pPr>
            <w:r w:rsidRPr="00DB0DFF">
              <w:rPr>
                <w:i/>
              </w:rPr>
              <w:t>«Обсудим наши сочинения на темы морали (по выбору):</w:t>
            </w:r>
          </w:p>
          <w:p w:rsidR="007D594A" w:rsidRPr="00DB0DFF" w:rsidRDefault="007D594A" w:rsidP="00DB0DFF">
            <w:r w:rsidRPr="00DB0DFF">
              <w:t xml:space="preserve">«О моем друге», «Как я сумел преодолеть свою лень», «О нашем классном коллективе», «Что мне рассказал папа о своей работе» и др. </w:t>
            </w:r>
          </w:p>
        </w:tc>
        <w:tc>
          <w:tcPr>
            <w:tcW w:w="1790" w:type="dxa"/>
            <w:tcBorders>
              <w:top w:val="single" w:sz="4" w:space="0" w:color="auto"/>
              <w:left w:val="single" w:sz="4" w:space="0" w:color="auto"/>
              <w:bottom w:val="single" w:sz="4" w:space="0" w:color="auto"/>
              <w:right w:val="single" w:sz="4" w:space="0" w:color="auto"/>
            </w:tcBorders>
          </w:tcPr>
          <w:p w:rsidR="007D594A" w:rsidRPr="00DB0DFF" w:rsidRDefault="007D594A" w:rsidP="00DB0DFF">
            <w:pPr>
              <w:rPr>
                <w:i/>
              </w:rPr>
            </w:pPr>
            <w:r w:rsidRPr="00DB0DFF">
              <w:rPr>
                <w:i/>
              </w:rPr>
              <w:t>«Обсудим наши сочинения на темы морали (по выбору):</w:t>
            </w:r>
          </w:p>
          <w:p w:rsidR="007D594A" w:rsidRPr="00DB0DFF" w:rsidRDefault="007D594A" w:rsidP="00DB0DFF">
            <w:r w:rsidRPr="00DB0DFF">
              <w:t>«Расскажи мне обо мне», «Загляни в мамины глаза», «Как помириться после ссоры», «Что означает товарищество и дружба», «Как перестать врать», «Как не бояться темноты», «Как не бояться говорить правду», «Если мне сделали зло, должен ли я простить или отомстить?»</w:t>
            </w:r>
          </w:p>
        </w:tc>
        <w:tc>
          <w:tcPr>
            <w:tcW w:w="1922"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i/>
              </w:rPr>
            </w:pPr>
            <w:r w:rsidRPr="00DB0DFF">
              <w:rPr>
                <w:i/>
              </w:rPr>
              <w:t xml:space="preserve">«Обсудим наши сочинения на темы морали (по выбору): </w:t>
            </w:r>
          </w:p>
          <w:p w:rsidR="007D594A" w:rsidRPr="00DB0DFF" w:rsidRDefault="007D594A" w:rsidP="00DB0DFF">
            <w:r w:rsidRPr="00DB0DFF">
              <w:t xml:space="preserve">«Расскажи мне о себе», «Твой саамы решительный поступок в жизни», «Что значит быть человеком?», </w:t>
            </w:r>
          </w:p>
          <w:p w:rsidR="007D594A" w:rsidRPr="00DB0DFF" w:rsidRDefault="007D594A" w:rsidP="00DB0DFF">
            <w:r w:rsidRPr="00DB0DFF">
              <w:t>«Все проходит, все остается», «Надо ли мсить за измену?», «Как стать смелым?», «Любовь и мудрость», «Сила любви» и др.</w:t>
            </w:r>
          </w:p>
        </w:tc>
      </w:tr>
      <w:tr w:rsidR="007D594A" w:rsidRPr="00DB0DFF" w:rsidTr="00DB0DFF">
        <w:trPr>
          <w:jc w:val="center"/>
        </w:trPr>
        <w:tc>
          <w:tcPr>
            <w:tcW w:w="2016"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Классные часы</w:t>
            </w:r>
          </w:p>
        </w:tc>
        <w:tc>
          <w:tcPr>
            <w:tcW w:w="7555" w:type="dxa"/>
            <w:gridSpan w:val="4"/>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i/>
              </w:rPr>
            </w:pPr>
            <w:r w:rsidRPr="00DB0DFF">
              <w:rPr>
                <w:i/>
              </w:rPr>
              <w:t>Темы по проблемам общения, отношений в коллективе, отношения к окружающим и школьного и внешкольного этикета</w:t>
            </w:r>
          </w:p>
        </w:tc>
      </w:tr>
      <w:tr w:rsidR="007D594A" w:rsidRPr="00DB0DFF" w:rsidTr="00DB0DFF">
        <w:trPr>
          <w:jc w:val="center"/>
        </w:trPr>
        <w:tc>
          <w:tcPr>
            <w:tcW w:w="2016"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 xml:space="preserve">Игровая деятельность </w:t>
            </w:r>
          </w:p>
        </w:tc>
        <w:tc>
          <w:tcPr>
            <w:tcW w:w="1995"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rPr>
                <w:i/>
              </w:rPr>
              <w:t>Игра</w:t>
            </w:r>
            <w:r w:rsidRPr="00DB0DFF">
              <w:t xml:space="preserve"> «Правила дружбы»; </w:t>
            </w:r>
            <w:r w:rsidRPr="00DB0DFF">
              <w:rPr>
                <w:i/>
              </w:rPr>
              <w:t xml:space="preserve">сюжетно-ролевая игра </w:t>
            </w:r>
            <w:r w:rsidRPr="00DB0DFF">
              <w:t>«Город вежливости»;</w:t>
            </w:r>
          </w:p>
          <w:p w:rsidR="007D594A" w:rsidRPr="00DB0DFF" w:rsidRDefault="007D594A" w:rsidP="00DB0DFF">
            <w:r w:rsidRPr="00DB0DFF">
              <w:t>Игровое моделирование речевых ситуаций;</w:t>
            </w:r>
            <w:r w:rsidRPr="00DB0DFF">
              <w:rPr>
                <w:i/>
              </w:rPr>
              <w:t xml:space="preserve"> игра</w:t>
            </w:r>
            <w:r w:rsidRPr="00DB0DFF">
              <w:t xml:space="preserve"> «Незаконченный текст»; </w:t>
            </w:r>
            <w:r w:rsidRPr="00DB0DFF">
              <w:rPr>
                <w:i/>
              </w:rPr>
              <w:t>Викторина</w:t>
            </w:r>
            <w:r w:rsidRPr="00DB0DFF">
              <w:t xml:space="preserve"> «Добрые слова»</w:t>
            </w:r>
          </w:p>
        </w:tc>
        <w:tc>
          <w:tcPr>
            <w:tcW w:w="1848"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rPr>
                <w:i/>
              </w:rPr>
              <w:t xml:space="preserve">Сюжетно-ролевая игра </w:t>
            </w:r>
            <w:r w:rsidRPr="00DB0DFF">
              <w:t xml:space="preserve">«Цветик - семицветик»; </w:t>
            </w:r>
            <w:r w:rsidRPr="00DB0DFF">
              <w:rPr>
                <w:i/>
              </w:rPr>
              <w:t>Игровое моделирование ситуаций:</w:t>
            </w:r>
            <w:r w:rsidRPr="00DB0DFF">
              <w:t xml:space="preserve"> «Встреча двух друзей на улице», «Посещение», «Помогай окружающим людям», «Взаимное уважение»; </w:t>
            </w:r>
          </w:p>
          <w:p w:rsidR="007D594A" w:rsidRPr="00DB0DFF" w:rsidRDefault="007D594A" w:rsidP="00DB0DFF">
            <w:pPr>
              <w:rPr>
                <w:b/>
              </w:rPr>
            </w:pPr>
            <w:r w:rsidRPr="00DB0DFF">
              <w:rPr>
                <w:i/>
              </w:rPr>
              <w:t>Философские игры:</w:t>
            </w:r>
            <w:r w:rsidRPr="00DB0DFF">
              <w:t xml:space="preserve"> «Добро», «Учитесь делать добро», «Забота»</w:t>
            </w:r>
          </w:p>
        </w:tc>
        <w:tc>
          <w:tcPr>
            <w:tcW w:w="1790"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rPr>
                <w:i/>
              </w:rPr>
              <w:t>Игра-доказательство</w:t>
            </w:r>
            <w:r w:rsidRPr="00DB0DFF">
              <w:t xml:space="preserve"> «Суд над пороками»; </w:t>
            </w:r>
            <w:r w:rsidRPr="00DB0DFF">
              <w:rPr>
                <w:i/>
              </w:rPr>
              <w:t>философские игры:</w:t>
            </w:r>
            <w:r w:rsidRPr="00DB0DFF">
              <w:t xml:space="preserve"> «Любовь», «Случай», «Мораль»; </w:t>
            </w:r>
            <w:r w:rsidRPr="00DB0DFF">
              <w:rPr>
                <w:i/>
              </w:rPr>
              <w:t>игровое моделирование:</w:t>
            </w:r>
            <w:r w:rsidRPr="00DB0DFF">
              <w:t xml:space="preserve"> «Помощь окружающим», «Взаимное уважение» и др. </w:t>
            </w:r>
          </w:p>
        </w:tc>
        <w:tc>
          <w:tcPr>
            <w:tcW w:w="1922"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rPr>
                <w:i/>
              </w:rPr>
              <w:t>Сюжетно-ролевая игра</w:t>
            </w:r>
            <w:r w:rsidRPr="00DB0DFF">
              <w:rPr>
                <w:i/>
                <w:u w:val="single"/>
              </w:rPr>
              <w:t xml:space="preserve"> </w:t>
            </w:r>
            <w:r w:rsidRPr="00DB0DFF">
              <w:t xml:space="preserve">«Школа, которую мы строим»; диалогические ситуации: «Ваши действия» или «Как бы ты поступил», если…»; </w:t>
            </w:r>
            <w:r w:rsidRPr="00DB0DFF">
              <w:rPr>
                <w:i/>
              </w:rPr>
              <w:t>игра с последующей рефлексией</w:t>
            </w:r>
            <w:r w:rsidRPr="00DB0DFF">
              <w:t xml:space="preserve"> «Слепой и поводырь» и др. </w:t>
            </w:r>
          </w:p>
        </w:tc>
      </w:tr>
      <w:tr w:rsidR="007D594A" w:rsidRPr="00DB0DFF" w:rsidTr="00DB0DFF">
        <w:trPr>
          <w:jc w:val="center"/>
        </w:trPr>
        <w:tc>
          <w:tcPr>
            <w:tcW w:w="2016"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lastRenderedPageBreak/>
              <w:t xml:space="preserve">Проблемно-ценностное общение </w:t>
            </w:r>
          </w:p>
        </w:tc>
        <w:tc>
          <w:tcPr>
            <w:tcW w:w="3843" w:type="dxa"/>
            <w:gridSpan w:val="2"/>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Этический диалог</w:t>
            </w:r>
          </w:p>
        </w:tc>
        <w:tc>
          <w:tcPr>
            <w:tcW w:w="1790"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rPr>
                <w:i/>
              </w:rPr>
              <w:t>Диспуты:</w:t>
            </w:r>
            <w:r w:rsidRPr="00DB0DFF">
              <w:t xml:space="preserve"> «Надо ли любить всех?», «Каким бы я хотел видеть своего друга?» и др. </w:t>
            </w:r>
          </w:p>
          <w:p w:rsidR="007D594A" w:rsidRPr="00DB0DFF" w:rsidRDefault="007D594A" w:rsidP="00DB0DFF">
            <w:pPr>
              <w:rPr>
                <w:i/>
              </w:rPr>
            </w:pPr>
            <w:r w:rsidRPr="00DB0DFF">
              <w:rPr>
                <w:i/>
              </w:rPr>
              <w:t xml:space="preserve"> </w:t>
            </w:r>
          </w:p>
        </w:tc>
        <w:tc>
          <w:tcPr>
            <w:tcW w:w="1922"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rPr>
                <w:i/>
              </w:rPr>
              <w:t>Диспуты:</w:t>
            </w:r>
            <w:r w:rsidRPr="00DB0DFF">
              <w:t xml:space="preserve"> «Брать или давать?», «Почему важно беречь честь?», «Что значит быть милосердным?», «Может ли доброта исцелить человека?» и др. </w:t>
            </w:r>
          </w:p>
        </w:tc>
      </w:tr>
      <w:tr w:rsidR="007D594A" w:rsidRPr="00DB0DFF" w:rsidTr="00DB0DFF">
        <w:trPr>
          <w:jc w:val="center"/>
        </w:trPr>
        <w:tc>
          <w:tcPr>
            <w:tcW w:w="2016"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Творческая деятельность, конкурсы, викторины, олимпиады и т.д.</w:t>
            </w:r>
          </w:p>
        </w:tc>
        <w:tc>
          <w:tcPr>
            <w:tcW w:w="7555" w:type="dxa"/>
            <w:gridSpan w:val="4"/>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 xml:space="preserve">Конкурсы рисунков на нравственные темы: «Нарисуй портрет Чистюли и </w:t>
            </w:r>
            <w:proofErr w:type="gramStart"/>
            <w:r w:rsidRPr="00DB0DFF">
              <w:t>Грязнули</w:t>
            </w:r>
            <w:proofErr w:type="gramEnd"/>
            <w:r w:rsidRPr="00DB0DFF">
              <w:t xml:space="preserve">» и др. </w:t>
            </w:r>
          </w:p>
          <w:p w:rsidR="007D594A" w:rsidRPr="00DB0DFF" w:rsidRDefault="007D594A" w:rsidP="00DB0DFF">
            <w:r w:rsidRPr="00DB0DFF">
              <w:t xml:space="preserve">Конкурс стихов по принципу буриме: день-лень, доброта-простота, любишь-ненавидишь и др. </w:t>
            </w:r>
          </w:p>
          <w:p w:rsidR="007D594A" w:rsidRPr="00DB0DFF" w:rsidRDefault="007D594A" w:rsidP="00DB0DFF">
            <w:r w:rsidRPr="00DB0DFF">
              <w:t xml:space="preserve">Конкурс вежливости </w:t>
            </w:r>
          </w:p>
        </w:tc>
      </w:tr>
      <w:tr w:rsidR="007D594A" w:rsidRPr="00DB0DFF" w:rsidTr="00DB0DFF">
        <w:trPr>
          <w:jc w:val="center"/>
        </w:trPr>
        <w:tc>
          <w:tcPr>
            <w:tcW w:w="2016" w:type="dxa"/>
            <w:vMerge w:val="restart"/>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t>Социальное творчество (социально-преобразующая добровольческая деятельность)</w:t>
            </w:r>
          </w:p>
        </w:tc>
        <w:tc>
          <w:tcPr>
            <w:tcW w:w="1995"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rPr>
                <w:i/>
              </w:rPr>
              <w:t>Операции:</w:t>
            </w:r>
            <w:r w:rsidRPr="00DB0DFF">
              <w:rPr>
                <w:b/>
              </w:rPr>
              <w:t xml:space="preserve"> </w:t>
            </w:r>
            <w:r w:rsidRPr="00DB0DFF">
              <w:t>«Подарок моим друзьям» и др.</w:t>
            </w:r>
          </w:p>
        </w:tc>
        <w:tc>
          <w:tcPr>
            <w:tcW w:w="1848"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rPr>
                <w:i/>
              </w:rPr>
              <w:t>Операции:</w:t>
            </w:r>
            <w:r w:rsidRPr="00DB0DFF">
              <w:t xml:space="preserve"> «Милосердие», «Помощь близким», «Помогай ветеранам» и др.</w:t>
            </w:r>
          </w:p>
        </w:tc>
        <w:tc>
          <w:tcPr>
            <w:tcW w:w="1790"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rPr>
                <w:i/>
              </w:rPr>
              <w:t>Операции:</w:t>
            </w:r>
            <w:r w:rsidRPr="00DB0DFF">
              <w:t xml:space="preserve"> «Помоги тому, кто рядом», «Помогай ветеранам» и др.</w:t>
            </w:r>
          </w:p>
        </w:tc>
        <w:tc>
          <w:tcPr>
            <w:tcW w:w="1922"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rPr>
                <w:i/>
              </w:rPr>
              <w:t>Операции:</w:t>
            </w:r>
            <w:r w:rsidRPr="00DB0DFF">
              <w:t xml:space="preserve"> «Подарок моим друзьям», «Милосердие», «Помощь близким»,  «Помоги тому, кто рядом», «Помогай ветеранам» и др.</w:t>
            </w:r>
          </w:p>
        </w:tc>
      </w:tr>
      <w:tr w:rsidR="007D594A" w:rsidRPr="00DB0DFF" w:rsidTr="00DB0DF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94A" w:rsidRPr="00DB0DFF" w:rsidRDefault="007D594A" w:rsidP="00DB0DFF">
            <w:pPr>
              <w:rPr>
                <w:b/>
              </w:rPr>
            </w:pPr>
          </w:p>
        </w:tc>
        <w:tc>
          <w:tcPr>
            <w:tcW w:w="7555" w:type="dxa"/>
            <w:gridSpan w:val="4"/>
            <w:tcBorders>
              <w:top w:val="single" w:sz="4" w:space="0" w:color="auto"/>
              <w:left w:val="single" w:sz="4" w:space="0" w:color="auto"/>
              <w:bottom w:val="single" w:sz="4" w:space="0" w:color="auto"/>
              <w:right w:val="single" w:sz="4" w:space="0" w:color="auto"/>
            </w:tcBorders>
            <w:hideMark/>
          </w:tcPr>
          <w:p w:rsidR="007D594A" w:rsidRPr="00DB0DFF" w:rsidRDefault="007D594A" w:rsidP="00DB0DFF">
            <w:proofErr w:type="gramStart"/>
            <w:r w:rsidRPr="00DB0DFF">
              <w:t>Помощь старшим (родителям, учителям, пожилым людям); младшим (первоклассникам, своим братьям и сестрам); детям-инвалидам.</w:t>
            </w:r>
            <w:proofErr w:type="gramEnd"/>
          </w:p>
        </w:tc>
      </w:tr>
      <w:tr w:rsidR="007D594A" w:rsidRPr="00DB0DFF" w:rsidTr="00DB0DFF">
        <w:trPr>
          <w:jc w:val="center"/>
        </w:trPr>
        <w:tc>
          <w:tcPr>
            <w:tcW w:w="2016"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 xml:space="preserve">Досугово-развлекательная деятельность </w:t>
            </w:r>
          </w:p>
        </w:tc>
        <w:tc>
          <w:tcPr>
            <w:tcW w:w="1995"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i/>
              </w:rPr>
            </w:pPr>
            <w:r w:rsidRPr="00DB0DFF">
              <w:rPr>
                <w:i/>
              </w:rPr>
              <w:t>Классные и общешкольные праздники:</w:t>
            </w:r>
          </w:p>
          <w:p w:rsidR="007D594A" w:rsidRPr="00DB0DFF" w:rsidRDefault="007D594A" w:rsidP="00DB0DFF">
            <w:r w:rsidRPr="00DB0DFF">
              <w:t xml:space="preserve">«День Знаний», «Посвящение в первоклассники», «День матери», «Праздник Букваря, «Рождественские встречи», «8 </w:t>
            </w:r>
            <w:proofErr w:type="gramStart"/>
            <w:r w:rsidRPr="00DB0DFF">
              <w:t>Марта-Международный</w:t>
            </w:r>
            <w:proofErr w:type="gramEnd"/>
            <w:r w:rsidRPr="00DB0DFF">
              <w:t xml:space="preserve"> женский день», др.</w:t>
            </w:r>
          </w:p>
        </w:tc>
        <w:tc>
          <w:tcPr>
            <w:tcW w:w="1848"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i/>
              </w:rPr>
            </w:pPr>
            <w:r w:rsidRPr="00DB0DFF">
              <w:rPr>
                <w:i/>
              </w:rPr>
              <w:t>Классные и общешкольные праздники</w:t>
            </w:r>
          </w:p>
          <w:p w:rsidR="007D594A" w:rsidRPr="00DB0DFF" w:rsidRDefault="007D594A" w:rsidP="00DB0DFF">
            <w:pPr>
              <w:rPr>
                <w:b/>
              </w:rPr>
            </w:pPr>
            <w:r w:rsidRPr="00DB0DFF">
              <w:t>«День матери»</w:t>
            </w:r>
          </w:p>
        </w:tc>
        <w:tc>
          <w:tcPr>
            <w:tcW w:w="1790"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i/>
              </w:rPr>
            </w:pPr>
            <w:r w:rsidRPr="00DB0DFF">
              <w:rPr>
                <w:i/>
              </w:rPr>
              <w:t>Классные и общешкольные праздники</w:t>
            </w:r>
          </w:p>
          <w:p w:rsidR="007D594A" w:rsidRPr="00DB0DFF" w:rsidRDefault="007D594A" w:rsidP="00DB0DFF">
            <w:pPr>
              <w:rPr>
                <w:b/>
              </w:rPr>
            </w:pPr>
            <w:r w:rsidRPr="00DB0DFF">
              <w:t>«День матери»</w:t>
            </w:r>
          </w:p>
        </w:tc>
        <w:tc>
          <w:tcPr>
            <w:tcW w:w="1922"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i/>
              </w:rPr>
            </w:pPr>
            <w:r w:rsidRPr="00DB0DFF">
              <w:rPr>
                <w:i/>
              </w:rPr>
              <w:t>Классные и общешкольные праздники</w:t>
            </w:r>
          </w:p>
          <w:p w:rsidR="007D594A" w:rsidRPr="00DB0DFF" w:rsidRDefault="007D594A" w:rsidP="00DB0DFF">
            <w:pPr>
              <w:rPr>
                <w:b/>
              </w:rPr>
            </w:pPr>
            <w:r w:rsidRPr="00DB0DFF">
              <w:t xml:space="preserve">«День матери», </w:t>
            </w:r>
          </w:p>
          <w:p w:rsidR="007D594A" w:rsidRPr="00DB0DFF" w:rsidRDefault="007D594A" w:rsidP="00DB0DFF">
            <w:pPr>
              <w:rPr>
                <w:b/>
              </w:rPr>
            </w:pPr>
          </w:p>
        </w:tc>
      </w:tr>
      <w:tr w:rsidR="007D594A" w:rsidRPr="00DB0DFF" w:rsidTr="00DB0DFF">
        <w:trPr>
          <w:jc w:val="center"/>
        </w:trPr>
        <w:tc>
          <w:tcPr>
            <w:tcW w:w="2016"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rPr>
                <w:b/>
              </w:rPr>
              <w:t>Задача</w:t>
            </w:r>
          </w:p>
        </w:tc>
        <w:tc>
          <w:tcPr>
            <w:tcW w:w="7555" w:type="dxa"/>
            <w:gridSpan w:val="4"/>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rPr>
                <w:b/>
              </w:rPr>
              <w:t>9. Формировать элементарные представления о роли православия и других традиционных российских религий в истории и культуре нашей страны</w:t>
            </w:r>
          </w:p>
        </w:tc>
      </w:tr>
      <w:tr w:rsidR="007D594A" w:rsidRPr="00DB0DFF" w:rsidTr="00DB0DFF">
        <w:trPr>
          <w:jc w:val="center"/>
        </w:trPr>
        <w:tc>
          <w:tcPr>
            <w:tcW w:w="2016" w:type="dxa"/>
            <w:vMerge w:val="restart"/>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rPr>
                <w:b/>
              </w:rPr>
              <w:t xml:space="preserve">Виды деятельности и формы организации внеурочной и внешкольной работы с младшими </w:t>
            </w:r>
            <w:r w:rsidRPr="00DB0DFF">
              <w:rPr>
                <w:b/>
              </w:rPr>
              <w:lastRenderedPageBreak/>
              <w:t>школьниками</w:t>
            </w:r>
          </w:p>
        </w:tc>
        <w:tc>
          <w:tcPr>
            <w:tcW w:w="7555" w:type="dxa"/>
            <w:gridSpan w:val="4"/>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i/>
              </w:rPr>
            </w:pPr>
            <w:r w:rsidRPr="00DB0DFF">
              <w:rPr>
                <w:b/>
              </w:rPr>
              <w:lastRenderedPageBreak/>
              <w:t>Тематика занятий</w:t>
            </w:r>
          </w:p>
        </w:tc>
      </w:tr>
      <w:tr w:rsidR="007D594A" w:rsidRPr="00DB0DFF" w:rsidTr="00DB0DF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94A" w:rsidRPr="00DB0DFF" w:rsidRDefault="007D594A" w:rsidP="00DB0DFF"/>
        </w:tc>
        <w:tc>
          <w:tcPr>
            <w:tcW w:w="1995"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rPr>
                <w:b/>
              </w:rPr>
              <w:t>1 класс</w:t>
            </w:r>
          </w:p>
        </w:tc>
        <w:tc>
          <w:tcPr>
            <w:tcW w:w="1848"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rPr>
                <w:b/>
              </w:rPr>
              <w:t>2 класс</w:t>
            </w:r>
          </w:p>
        </w:tc>
        <w:tc>
          <w:tcPr>
            <w:tcW w:w="1790"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rPr>
                <w:b/>
              </w:rPr>
              <w:t>3 класс</w:t>
            </w:r>
          </w:p>
        </w:tc>
        <w:tc>
          <w:tcPr>
            <w:tcW w:w="1922"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rPr>
                <w:b/>
              </w:rPr>
              <w:t>4 класс</w:t>
            </w:r>
          </w:p>
        </w:tc>
      </w:tr>
      <w:tr w:rsidR="007D594A" w:rsidRPr="00DB0DFF" w:rsidTr="00DB0DFF">
        <w:trPr>
          <w:jc w:val="center"/>
        </w:trPr>
        <w:tc>
          <w:tcPr>
            <w:tcW w:w="2016"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lastRenderedPageBreak/>
              <w:t>Познавательные беседы</w:t>
            </w:r>
          </w:p>
        </w:tc>
        <w:tc>
          <w:tcPr>
            <w:tcW w:w="1995"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«Во что мы верим?»</w:t>
            </w:r>
          </w:p>
          <w:p w:rsidR="007D594A" w:rsidRPr="00DB0DFF" w:rsidRDefault="007D594A" w:rsidP="00DB0DFF">
            <w:r w:rsidRPr="00DB0DFF">
              <w:t>Во что верили наши предки?», «Добро и зло»</w:t>
            </w:r>
          </w:p>
        </w:tc>
        <w:tc>
          <w:tcPr>
            <w:tcW w:w="1848"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«Рукотворный и нерукотворный мир», «Нравственные ценности в религиях», «Обычаи и обряды в мировых религиях», «Вера и истина»</w:t>
            </w:r>
          </w:p>
        </w:tc>
        <w:tc>
          <w:tcPr>
            <w:tcW w:w="1790"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«Мировые религии и их основатели», «Священные книги мировых религий»</w:t>
            </w:r>
          </w:p>
        </w:tc>
        <w:tc>
          <w:tcPr>
            <w:tcW w:w="1922"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 xml:space="preserve">«Культовые сооружения архитектуры в мировых религиях», «Русские народные пословицы и поговорки о вере», «Искусство в мировых религиях», «Вера, надежда, любовь», </w:t>
            </w:r>
          </w:p>
        </w:tc>
      </w:tr>
      <w:tr w:rsidR="007D594A" w:rsidRPr="00DB0DFF" w:rsidTr="00DB0DFF">
        <w:trPr>
          <w:jc w:val="center"/>
        </w:trPr>
        <w:tc>
          <w:tcPr>
            <w:tcW w:w="2016"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 xml:space="preserve">Классный час </w:t>
            </w:r>
          </w:p>
        </w:tc>
        <w:tc>
          <w:tcPr>
            <w:tcW w:w="1995"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«Обожествление природы нашими предками»</w:t>
            </w:r>
          </w:p>
        </w:tc>
        <w:tc>
          <w:tcPr>
            <w:tcW w:w="1848"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«Праздники в мировых религиях»</w:t>
            </w:r>
          </w:p>
        </w:tc>
        <w:tc>
          <w:tcPr>
            <w:tcW w:w="1790"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«Календари в мировых религиях»</w:t>
            </w:r>
          </w:p>
        </w:tc>
        <w:tc>
          <w:tcPr>
            <w:tcW w:w="1922"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«Нравственные заповеди в мировых религиях»; знакомство с пословицами и поговорками разных народов</w:t>
            </w:r>
          </w:p>
        </w:tc>
      </w:tr>
      <w:tr w:rsidR="007D594A" w:rsidRPr="00DB0DFF" w:rsidTr="00DB0DFF">
        <w:trPr>
          <w:jc w:val="center"/>
        </w:trPr>
        <w:tc>
          <w:tcPr>
            <w:tcW w:w="2016"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 xml:space="preserve">Игровая деятельность </w:t>
            </w:r>
          </w:p>
        </w:tc>
        <w:tc>
          <w:tcPr>
            <w:tcW w:w="1995"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rPr>
                <w:i/>
              </w:rPr>
              <w:t>Театрализованная игра</w:t>
            </w:r>
            <w:r w:rsidRPr="00DB0DFF">
              <w:t xml:space="preserve"> «Мир духов в культуре наших предков»</w:t>
            </w:r>
          </w:p>
        </w:tc>
        <w:tc>
          <w:tcPr>
            <w:tcW w:w="1848"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rPr>
                <w:i/>
              </w:rPr>
              <w:t>Сюжетно-ролевая игра</w:t>
            </w:r>
            <w:r w:rsidRPr="00DB0DFF">
              <w:t xml:space="preserve"> «Сотворение мира»; </w:t>
            </w:r>
            <w:r w:rsidRPr="00DB0DFF">
              <w:rPr>
                <w:i/>
              </w:rPr>
              <w:t>философская игра</w:t>
            </w:r>
            <w:r w:rsidRPr="00DB0DFF">
              <w:t xml:space="preserve"> «Чудо»</w:t>
            </w:r>
          </w:p>
        </w:tc>
        <w:tc>
          <w:tcPr>
            <w:tcW w:w="1790"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rPr>
                <w:i/>
              </w:rPr>
              <w:t>Философские игры:</w:t>
            </w:r>
            <w:r w:rsidRPr="00DB0DFF">
              <w:t xml:space="preserve"> «Любовь», «Истина», «Вера и надежда»</w:t>
            </w:r>
          </w:p>
        </w:tc>
        <w:tc>
          <w:tcPr>
            <w:tcW w:w="1922"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rPr>
                <w:i/>
              </w:rPr>
              <w:t>Философские игры</w:t>
            </w:r>
            <w:proofErr w:type="gramStart"/>
            <w:r w:rsidRPr="00DB0DFF">
              <w:rPr>
                <w:i/>
              </w:rPr>
              <w:t>:»</w:t>
            </w:r>
            <w:proofErr w:type="gramEnd"/>
            <w:r w:rsidRPr="00DB0DFF">
              <w:rPr>
                <w:i/>
              </w:rPr>
              <w:t>Любовь к ближнему», «В поисках справедливости», «Жизнь», «Душа и дух», «Прощание».</w:t>
            </w:r>
          </w:p>
        </w:tc>
      </w:tr>
      <w:tr w:rsidR="007D594A" w:rsidRPr="00DB0DFF" w:rsidTr="00DB0DFF">
        <w:trPr>
          <w:jc w:val="center"/>
        </w:trPr>
        <w:tc>
          <w:tcPr>
            <w:tcW w:w="2016"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 xml:space="preserve">Туристско </w:t>
            </w:r>
            <w:proofErr w:type="gramStart"/>
            <w:r w:rsidRPr="00DB0DFF">
              <w:t>–к</w:t>
            </w:r>
            <w:proofErr w:type="gramEnd"/>
            <w:r w:rsidRPr="00DB0DFF">
              <w:t>раеведческая деятельность; экскурсии, путешествия, походы</w:t>
            </w:r>
          </w:p>
        </w:tc>
        <w:tc>
          <w:tcPr>
            <w:tcW w:w="7555" w:type="dxa"/>
            <w:gridSpan w:val="4"/>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i/>
              </w:rPr>
            </w:pPr>
            <w:r w:rsidRPr="00DB0DFF">
              <w:rPr>
                <w:i/>
              </w:rPr>
              <w:t>Экскурсии по православным храмам г. Северска и г</w:t>
            </w:r>
            <w:proofErr w:type="gramStart"/>
            <w:r w:rsidRPr="00DB0DFF">
              <w:rPr>
                <w:i/>
              </w:rPr>
              <w:t>.Т</w:t>
            </w:r>
            <w:proofErr w:type="gramEnd"/>
            <w:r w:rsidRPr="00DB0DFF">
              <w:rPr>
                <w:i/>
              </w:rPr>
              <w:t>омска</w:t>
            </w:r>
          </w:p>
          <w:p w:rsidR="007D594A" w:rsidRPr="00DB0DFF" w:rsidRDefault="007D594A" w:rsidP="00DB0DFF">
            <w:pPr>
              <w:rPr>
                <w:i/>
              </w:rPr>
            </w:pPr>
            <w:r w:rsidRPr="00DB0DFF">
              <w:rPr>
                <w:i/>
              </w:rPr>
              <w:t xml:space="preserve">Заочные (и очные </w:t>
            </w:r>
            <w:proofErr w:type="gramStart"/>
            <w:r w:rsidRPr="00DB0DFF">
              <w:rPr>
                <w:i/>
              </w:rPr>
              <w:t>)э</w:t>
            </w:r>
            <w:proofErr w:type="gramEnd"/>
            <w:r w:rsidRPr="00DB0DFF">
              <w:rPr>
                <w:i/>
              </w:rPr>
              <w:t>кскурсии в культовые здания разных традиционных религий (Костел, Мечеть, Синагогу и др.)</w:t>
            </w:r>
          </w:p>
        </w:tc>
      </w:tr>
      <w:tr w:rsidR="007D594A" w:rsidRPr="00DB0DFF" w:rsidTr="00DB0DFF">
        <w:trPr>
          <w:jc w:val="center"/>
        </w:trPr>
        <w:tc>
          <w:tcPr>
            <w:tcW w:w="2016" w:type="dxa"/>
            <w:vMerge w:val="restart"/>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 xml:space="preserve">Работа с родителями </w:t>
            </w:r>
          </w:p>
        </w:tc>
        <w:tc>
          <w:tcPr>
            <w:tcW w:w="7555" w:type="dxa"/>
            <w:gridSpan w:val="4"/>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rPr>
                <w:i/>
              </w:rPr>
              <w:t>Тематические родительские собрания</w:t>
            </w:r>
          </w:p>
        </w:tc>
      </w:tr>
      <w:tr w:rsidR="007D594A" w:rsidRPr="00DB0DFF" w:rsidTr="00DB0DF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94A" w:rsidRPr="00DB0DFF" w:rsidRDefault="007D594A" w:rsidP="00DB0DFF"/>
        </w:tc>
        <w:tc>
          <w:tcPr>
            <w:tcW w:w="7555" w:type="dxa"/>
            <w:gridSpan w:val="4"/>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i/>
              </w:rPr>
            </w:pPr>
            <w:r w:rsidRPr="00DB0DFF">
              <w:rPr>
                <w:i/>
              </w:rPr>
              <w:t xml:space="preserve">Конкурсы: </w:t>
            </w:r>
            <w:proofErr w:type="gramStart"/>
            <w:r w:rsidRPr="00DB0DFF">
              <w:rPr>
                <w:i/>
              </w:rPr>
              <w:t xml:space="preserve">«Семейные старты», «Папа, мама, я – дружная семья!», «А.ну-ка, мамочки!», «Конкурс пап» и др. </w:t>
            </w:r>
            <w:proofErr w:type="gramEnd"/>
          </w:p>
        </w:tc>
      </w:tr>
      <w:tr w:rsidR="007D594A" w:rsidRPr="00DB0DFF" w:rsidTr="00DB0DFF">
        <w:trPr>
          <w:jc w:val="center"/>
        </w:trPr>
        <w:tc>
          <w:tcPr>
            <w:tcW w:w="9571" w:type="dxa"/>
            <w:gridSpan w:val="5"/>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jc w:val="both"/>
              <w:rPr>
                <w:b/>
                <w:color w:val="C00000"/>
              </w:rPr>
            </w:pPr>
            <w:r w:rsidRPr="00DB0DFF">
              <w:rPr>
                <w:b/>
              </w:rPr>
              <w:t>Совместная педагогическая деятельность семьи и школы по направлению 2:</w:t>
            </w:r>
          </w:p>
          <w:p w:rsidR="007D594A" w:rsidRPr="00DB0DFF" w:rsidRDefault="007D594A" w:rsidP="00D04006">
            <w:pPr>
              <w:pStyle w:val="15"/>
              <w:numPr>
                <w:ilvl w:val="0"/>
                <w:numId w:val="109"/>
              </w:numPr>
              <w:suppressAutoHyphens/>
              <w:ind w:left="0"/>
            </w:pPr>
            <w:r w:rsidRPr="00DB0DFF">
              <w:t>оформление информационного стенда «Для вас, родители»;</w:t>
            </w:r>
          </w:p>
          <w:p w:rsidR="007D594A" w:rsidRPr="00DB0DFF" w:rsidRDefault="007D594A" w:rsidP="00D04006">
            <w:pPr>
              <w:pStyle w:val="15"/>
              <w:numPr>
                <w:ilvl w:val="0"/>
                <w:numId w:val="109"/>
              </w:numPr>
              <w:suppressAutoHyphens/>
              <w:ind w:left="0"/>
            </w:pPr>
            <w:r w:rsidRPr="00DB0DFF">
              <w:t>тематические общие  родительские собрания;</w:t>
            </w:r>
          </w:p>
          <w:p w:rsidR="007D594A" w:rsidRPr="00DB0DFF" w:rsidRDefault="007D594A" w:rsidP="00D04006">
            <w:pPr>
              <w:pStyle w:val="15"/>
              <w:numPr>
                <w:ilvl w:val="0"/>
                <w:numId w:val="109"/>
              </w:numPr>
              <w:suppressAutoHyphens/>
              <w:ind w:left="0"/>
            </w:pPr>
            <w:r w:rsidRPr="00DB0DFF">
              <w:t>участие родителей в работе Управляющего Совета;</w:t>
            </w:r>
          </w:p>
          <w:p w:rsidR="007D594A" w:rsidRPr="00DB0DFF" w:rsidRDefault="007D594A" w:rsidP="00D04006">
            <w:pPr>
              <w:pStyle w:val="15"/>
              <w:numPr>
                <w:ilvl w:val="0"/>
                <w:numId w:val="109"/>
              </w:numPr>
              <w:suppressAutoHyphens/>
              <w:ind w:left="0"/>
            </w:pPr>
            <w:r w:rsidRPr="00DB0DFF">
              <w:t xml:space="preserve"> организация и проведение совместных праздников, экскурсионных походов, посещение театров, музеев;</w:t>
            </w:r>
          </w:p>
          <w:p w:rsidR="007D594A" w:rsidRPr="00DB0DFF" w:rsidRDefault="007D594A" w:rsidP="00D04006">
            <w:pPr>
              <w:pStyle w:val="15"/>
              <w:numPr>
                <w:ilvl w:val="0"/>
                <w:numId w:val="109"/>
              </w:numPr>
              <w:suppressAutoHyphens/>
              <w:ind w:left="0"/>
            </w:pPr>
            <w:r w:rsidRPr="00DB0DFF">
              <w:t>участие  родителей в смотрах – конкурсах, проводимых в школе;</w:t>
            </w:r>
          </w:p>
          <w:p w:rsidR="007D594A" w:rsidRPr="00DB0DFF" w:rsidRDefault="007D594A" w:rsidP="00D04006">
            <w:pPr>
              <w:pStyle w:val="15"/>
              <w:numPr>
                <w:ilvl w:val="0"/>
                <w:numId w:val="109"/>
              </w:numPr>
              <w:suppressAutoHyphens/>
              <w:ind w:left="0"/>
            </w:pPr>
            <w:r w:rsidRPr="00DB0DFF">
              <w:t xml:space="preserve">индивидуальные консультации </w:t>
            </w:r>
            <w:proofErr w:type="gramStart"/>
            <w:r w:rsidRPr="00DB0DFF">
              <w:t xml:space="preserve">( </w:t>
            </w:r>
            <w:proofErr w:type="gramEnd"/>
            <w:r w:rsidRPr="00DB0DFF">
              <w:t>психологическая,  логопедическая, педагогическая и медицинская помощь);</w:t>
            </w:r>
          </w:p>
          <w:p w:rsidR="007D594A" w:rsidRPr="00DB0DFF" w:rsidRDefault="007D594A" w:rsidP="00D04006">
            <w:pPr>
              <w:pStyle w:val="15"/>
              <w:numPr>
                <w:ilvl w:val="0"/>
                <w:numId w:val="109"/>
              </w:numPr>
              <w:suppressAutoHyphens/>
              <w:ind w:left="0"/>
            </w:pPr>
            <w:r w:rsidRPr="00DB0DFF">
              <w:t xml:space="preserve">изучение мотивов и потребностей родителей. </w:t>
            </w:r>
          </w:p>
        </w:tc>
      </w:tr>
      <w:tr w:rsidR="007D594A" w:rsidRPr="00DB0DFF" w:rsidTr="00DB0DFF">
        <w:trPr>
          <w:jc w:val="center"/>
        </w:trPr>
        <w:tc>
          <w:tcPr>
            <w:tcW w:w="9571" w:type="dxa"/>
            <w:gridSpan w:val="5"/>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jc w:val="both"/>
              <w:rPr>
                <w:b/>
              </w:rPr>
            </w:pPr>
            <w:r w:rsidRPr="00DB0DFF">
              <w:rPr>
                <w:b/>
              </w:rPr>
              <w:lastRenderedPageBreak/>
              <w:t>Планируемые результаты:</w:t>
            </w:r>
          </w:p>
          <w:p w:rsidR="007D594A" w:rsidRPr="00DB0DFF" w:rsidRDefault="007D594A" w:rsidP="00DB0DFF">
            <w:pPr>
              <w:jc w:val="both"/>
              <w:rPr>
                <w:i/>
              </w:rPr>
            </w:pPr>
            <w:r w:rsidRPr="00DB0DFF">
              <w:rPr>
                <w:i/>
              </w:rPr>
              <w:t>У выпускников начальной школы будут сформированы:</w:t>
            </w:r>
          </w:p>
          <w:p w:rsidR="007D594A" w:rsidRPr="00DB0DFF" w:rsidRDefault="007D594A" w:rsidP="00DB0DFF">
            <w:pPr>
              <w:jc w:val="both"/>
              <w:rPr>
                <w:i/>
              </w:rPr>
            </w:pPr>
            <w:r w:rsidRPr="00DB0DFF">
              <w:rPr>
                <w:i/>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7D594A" w:rsidRPr="00DB0DFF" w:rsidRDefault="007D594A" w:rsidP="00DB0DFF">
            <w:pPr>
              <w:jc w:val="both"/>
              <w:rPr>
                <w:i/>
              </w:rPr>
            </w:pPr>
            <w:r w:rsidRPr="00DB0DFF">
              <w:rPr>
                <w:i/>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7D594A" w:rsidRPr="00DB0DFF" w:rsidRDefault="007D594A" w:rsidP="00DB0DFF">
            <w:pPr>
              <w:jc w:val="both"/>
              <w:rPr>
                <w:i/>
              </w:rPr>
            </w:pPr>
            <w:r w:rsidRPr="00DB0DFF">
              <w:rPr>
                <w:i/>
              </w:rPr>
              <w:t>• уважительное отношение к традиционным религиям;</w:t>
            </w:r>
          </w:p>
          <w:p w:rsidR="007D594A" w:rsidRPr="00DB0DFF" w:rsidRDefault="007D594A" w:rsidP="00DB0DFF">
            <w:pPr>
              <w:jc w:val="both"/>
              <w:rPr>
                <w:i/>
              </w:rPr>
            </w:pPr>
            <w:r w:rsidRPr="00DB0DFF">
              <w:rPr>
                <w:i/>
              </w:rPr>
              <w:t>• неравнодушие к жизненным проблемам других людей, сочувствие к человеку, находящемуся в трудной ситуации, к людям с ограниченными возможностями здоровья</w:t>
            </w:r>
          </w:p>
          <w:p w:rsidR="007D594A" w:rsidRPr="00DB0DFF" w:rsidRDefault="007D594A" w:rsidP="00DB0DFF">
            <w:pPr>
              <w:jc w:val="both"/>
              <w:rPr>
                <w:i/>
              </w:rPr>
            </w:pPr>
            <w:r w:rsidRPr="00DB0DFF">
              <w:rPr>
                <w:i/>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D594A" w:rsidRPr="00DB0DFF" w:rsidRDefault="007D594A" w:rsidP="00DB0DFF">
            <w:pPr>
              <w:jc w:val="both"/>
              <w:rPr>
                <w:i/>
              </w:rPr>
            </w:pPr>
            <w:r w:rsidRPr="00DB0DFF">
              <w:rPr>
                <w:i/>
              </w:rPr>
              <w:t>• уважительное отношение к родителям (законным представителям), к старшим, заботливое отношение к младшим</w:t>
            </w:r>
          </w:p>
          <w:p w:rsidR="007D594A" w:rsidRPr="00DB0DFF" w:rsidRDefault="007D594A" w:rsidP="00DB0DFF">
            <w:pPr>
              <w:jc w:val="both"/>
              <w:rPr>
                <w:i/>
              </w:rPr>
            </w:pPr>
            <w:r w:rsidRPr="00DB0DFF">
              <w:rPr>
                <w:i/>
              </w:rPr>
              <w:t>• знание традиций своей семьи и школы, бережное отношение к ним.</w:t>
            </w:r>
          </w:p>
        </w:tc>
      </w:tr>
    </w:tbl>
    <w:p w:rsidR="007D594A" w:rsidRPr="005B24CE" w:rsidRDefault="007D594A" w:rsidP="00DE75AD">
      <w:pPr>
        <w:pStyle w:val="ad"/>
        <w:spacing w:line="360" w:lineRule="auto"/>
        <w:ind w:firstLine="709"/>
        <w:rPr>
          <w:rFonts w:ascii="Times New Roman" w:hAnsi="Times New Roman"/>
          <w:b/>
          <w:color w:val="auto"/>
          <w:spacing w:val="2"/>
          <w:sz w:val="28"/>
          <w:szCs w:val="28"/>
        </w:rPr>
      </w:pPr>
    </w:p>
    <w:p w:rsidR="007D594A" w:rsidRPr="005B24CE" w:rsidRDefault="007D594A" w:rsidP="00DE75AD">
      <w:pPr>
        <w:pStyle w:val="ad"/>
        <w:spacing w:line="360" w:lineRule="auto"/>
        <w:ind w:firstLine="709"/>
        <w:rPr>
          <w:rFonts w:ascii="Times New Roman" w:hAnsi="Times New Roman"/>
          <w:b/>
          <w:color w:val="auto"/>
          <w:spacing w:val="2"/>
          <w:sz w:val="28"/>
          <w:szCs w:val="28"/>
        </w:rPr>
      </w:pPr>
      <w:r w:rsidRPr="005B24CE">
        <w:rPr>
          <w:rFonts w:ascii="Times New Roman" w:hAnsi="Times New Roman"/>
          <w:b/>
          <w:color w:val="auto"/>
          <w:spacing w:val="2"/>
          <w:sz w:val="28"/>
          <w:szCs w:val="28"/>
        </w:rPr>
        <w:t>Воспитание положительного отношения к труду и творчеству:</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1660"/>
        <w:gridCol w:w="2295"/>
        <w:gridCol w:w="1839"/>
        <w:gridCol w:w="2346"/>
      </w:tblGrid>
      <w:tr w:rsidR="007D594A" w:rsidRPr="00DB0DFF" w:rsidTr="00DB0DFF">
        <w:trPr>
          <w:jc w:val="center"/>
        </w:trPr>
        <w:tc>
          <w:tcPr>
            <w:tcW w:w="9571" w:type="dxa"/>
            <w:gridSpan w:val="5"/>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rPr>
                <w:b/>
              </w:rPr>
              <w:t>Направление 3:</w:t>
            </w:r>
            <w:r w:rsidRPr="00DB0DFF">
              <w:t xml:space="preserve"> </w:t>
            </w:r>
            <w:r w:rsidRPr="00DB0DFF">
              <w:rPr>
                <w:b/>
                <w:i/>
              </w:rPr>
              <w:t>Воспитание трудолюбия, творческого отношения к учению, труду, жизни.</w:t>
            </w:r>
          </w:p>
        </w:tc>
      </w:tr>
      <w:tr w:rsidR="007D594A" w:rsidRPr="00DB0DFF" w:rsidTr="00DB0DFF">
        <w:trPr>
          <w:jc w:val="center"/>
        </w:trPr>
        <w:tc>
          <w:tcPr>
            <w:tcW w:w="1937" w:type="dxa"/>
            <w:tcBorders>
              <w:top w:val="single" w:sz="4" w:space="0" w:color="auto"/>
              <w:left w:val="single" w:sz="4" w:space="0" w:color="auto"/>
              <w:bottom w:val="single" w:sz="4" w:space="0" w:color="auto"/>
              <w:right w:val="single" w:sz="4" w:space="0" w:color="auto"/>
            </w:tcBorders>
          </w:tcPr>
          <w:p w:rsidR="007D594A" w:rsidRPr="00DB0DFF" w:rsidRDefault="007D594A" w:rsidP="00DB0DFF">
            <w:r w:rsidRPr="00DB0DFF">
              <w:rPr>
                <w:b/>
              </w:rPr>
              <w:t xml:space="preserve">Задачи  </w:t>
            </w:r>
          </w:p>
          <w:p w:rsidR="007D594A" w:rsidRPr="00DB0DFF" w:rsidRDefault="007D594A" w:rsidP="00DB0DFF">
            <w:pPr>
              <w:rPr>
                <w:b/>
              </w:rPr>
            </w:pPr>
          </w:p>
        </w:tc>
        <w:tc>
          <w:tcPr>
            <w:tcW w:w="7634" w:type="dxa"/>
            <w:gridSpan w:val="4"/>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rPr>
                <w:b/>
              </w:rPr>
              <w:t>1.Формировать представление о ведущей роли образования, труда и значении творчества в жизни человека и общества; о нравственных основах учебы, труда и творчества.</w:t>
            </w:r>
          </w:p>
          <w:p w:rsidR="007D594A" w:rsidRPr="00DB0DFF" w:rsidRDefault="007D594A" w:rsidP="00DB0DFF">
            <w:pPr>
              <w:rPr>
                <w:b/>
              </w:rPr>
            </w:pPr>
            <w:r w:rsidRPr="00DB0DFF">
              <w:rPr>
                <w:b/>
              </w:rPr>
              <w:t>2.Воспитывать уважение к труду и творчеству старших и сверстников; ценностное отношение к учебе как виду творческой деятельности и бережное отношение к результатам своего труда, труда других людей, к школьному имуществу, учебникам, личным вещам.</w:t>
            </w:r>
          </w:p>
          <w:p w:rsidR="007D594A" w:rsidRPr="00DB0DFF" w:rsidRDefault="007D594A" w:rsidP="00DB0DFF">
            <w:pPr>
              <w:rPr>
                <w:b/>
              </w:rPr>
            </w:pPr>
            <w:r w:rsidRPr="00DB0DFF">
              <w:rPr>
                <w:b/>
              </w:rPr>
              <w:t>3. Формировать представления о разных профессиях.</w:t>
            </w:r>
          </w:p>
          <w:p w:rsidR="007D594A" w:rsidRPr="00DB0DFF" w:rsidRDefault="007D594A" w:rsidP="00DB0DFF">
            <w:pPr>
              <w:rPr>
                <w:b/>
              </w:rPr>
            </w:pPr>
            <w:r w:rsidRPr="00DB0DFF">
              <w:rPr>
                <w:b/>
              </w:rPr>
              <w:t>4. Формировать первоначальные навыки коллективной работы, в том числе при разработке и реализации учебных и учебно-трудовых проектов.</w:t>
            </w:r>
          </w:p>
          <w:p w:rsidR="007D594A" w:rsidRPr="00DB0DFF" w:rsidRDefault="007D594A" w:rsidP="00DB0DFF">
            <w:pPr>
              <w:rPr>
                <w:b/>
              </w:rPr>
            </w:pPr>
            <w:r w:rsidRPr="00DB0DFF">
              <w:rPr>
                <w:b/>
              </w:rPr>
              <w:t>5. Стимулировать проявление отрицательного отношения к лени и небрежности в труде и учебе, небережливости и равнодушию к результатам  труда людей.</w:t>
            </w:r>
          </w:p>
          <w:p w:rsidR="007D594A" w:rsidRPr="00DB0DFF" w:rsidRDefault="007D594A" w:rsidP="00DB0DFF">
            <w:pPr>
              <w:rPr>
                <w:b/>
              </w:rPr>
            </w:pPr>
            <w:r w:rsidRPr="00DB0DFF">
              <w:rPr>
                <w:b/>
              </w:rPr>
              <w:t>6. Формировать личностные качества, такие,  как дисциплинированность, последовательность и настойчивость в выполнении учебных и учебн</w:t>
            </w:r>
            <w:proofErr w:type="gramStart"/>
            <w:r w:rsidRPr="00DB0DFF">
              <w:rPr>
                <w:b/>
              </w:rPr>
              <w:t>о-</w:t>
            </w:r>
            <w:proofErr w:type="gramEnd"/>
            <w:r w:rsidRPr="00DB0DFF">
              <w:rPr>
                <w:b/>
              </w:rPr>
              <w:t xml:space="preserve"> трудовых заданий. </w:t>
            </w:r>
          </w:p>
        </w:tc>
      </w:tr>
      <w:tr w:rsidR="007D594A" w:rsidRPr="00DB0DFF" w:rsidTr="00DB0DFF">
        <w:trPr>
          <w:jc w:val="center"/>
        </w:trPr>
        <w:tc>
          <w:tcPr>
            <w:tcW w:w="1937" w:type="dxa"/>
            <w:vMerge w:val="restart"/>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rPr>
                <w:b/>
              </w:rPr>
              <w:t>Виды деятельности и формы организации внеурочной и внешкольной работы с младшими школьниками.</w:t>
            </w:r>
          </w:p>
        </w:tc>
        <w:tc>
          <w:tcPr>
            <w:tcW w:w="7634" w:type="dxa"/>
            <w:gridSpan w:val="4"/>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rPr>
                <w:b/>
              </w:rPr>
              <w:t>Тематика занятий</w:t>
            </w:r>
          </w:p>
        </w:tc>
      </w:tr>
      <w:tr w:rsidR="007D594A" w:rsidRPr="00DB0DFF" w:rsidTr="00DB0DF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94A" w:rsidRPr="00DB0DFF" w:rsidRDefault="007D594A" w:rsidP="00DB0DFF">
            <w:pPr>
              <w:rPr>
                <w:b/>
              </w:rPr>
            </w:pPr>
          </w:p>
        </w:tc>
        <w:tc>
          <w:tcPr>
            <w:tcW w:w="1557"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rPr>
                <w:b/>
              </w:rPr>
              <w:t>1 класс</w:t>
            </w:r>
          </w:p>
        </w:tc>
        <w:tc>
          <w:tcPr>
            <w:tcW w:w="2152"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rPr>
                <w:b/>
              </w:rPr>
              <w:t>2 класс</w:t>
            </w:r>
          </w:p>
        </w:tc>
        <w:tc>
          <w:tcPr>
            <w:tcW w:w="1725"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rPr>
                <w:b/>
              </w:rPr>
              <w:t>3 класс</w:t>
            </w:r>
          </w:p>
        </w:tc>
        <w:tc>
          <w:tcPr>
            <w:tcW w:w="2200"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rPr>
                <w:b/>
              </w:rPr>
              <w:t>4 класс</w:t>
            </w:r>
          </w:p>
        </w:tc>
      </w:tr>
      <w:tr w:rsidR="007D594A" w:rsidRPr="00DB0DFF" w:rsidTr="00DB0DFF">
        <w:trPr>
          <w:jc w:val="center"/>
        </w:trPr>
        <w:tc>
          <w:tcPr>
            <w:tcW w:w="1937" w:type="dxa"/>
            <w:vMerge w:val="restart"/>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 xml:space="preserve">Познавательные беседы, классные часы </w:t>
            </w:r>
          </w:p>
          <w:p w:rsidR="007D594A" w:rsidRPr="00DB0DFF" w:rsidRDefault="007D594A" w:rsidP="00DB0DFF">
            <w:pPr>
              <w:rPr>
                <w:b/>
              </w:rPr>
            </w:pPr>
            <w:r w:rsidRPr="00DB0DFF">
              <w:t xml:space="preserve">( в том числе с приглашением </w:t>
            </w:r>
            <w:r w:rsidRPr="00DB0DFF">
              <w:lastRenderedPageBreak/>
              <w:t>родителей разных профессий)</w:t>
            </w:r>
          </w:p>
        </w:tc>
        <w:tc>
          <w:tcPr>
            <w:tcW w:w="1557"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i/>
              </w:rPr>
            </w:pPr>
            <w:r w:rsidRPr="00DB0DFF">
              <w:rPr>
                <w:i/>
              </w:rPr>
              <w:lastRenderedPageBreak/>
              <w:t>Темы по выбору:</w:t>
            </w:r>
          </w:p>
          <w:p w:rsidR="007D594A" w:rsidRPr="00DB0DFF" w:rsidRDefault="007D594A" w:rsidP="00DB0DFF">
            <w:r w:rsidRPr="00DB0DFF">
              <w:t xml:space="preserve">«Труд в жизни людей», </w:t>
            </w:r>
            <w:r w:rsidRPr="00DB0DFF">
              <w:lastRenderedPageBreak/>
              <w:t>«Порядок в доме и учебе», «Чей труд помогает нам учиться и жить в школе?», « Самые нужные профессии», «Храни порядок, и порядок сохранит тебя», «Учеб</w:t>
            </w:r>
            <w:proofErr w:type="gramStart"/>
            <w:r w:rsidRPr="00DB0DFF">
              <w:t>а-</w:t>
            </w:r>
            <w:proofErr w:type="gramEnd"/>
            <w:r w:rsidRPr="00DB0DFF">
              <w:t xml:space="preserve"> наш труд», «Чтобы все успевать», «Начатое дело доводим до конца», «Хочу быть аккуратным» и др.</w:t>
            </w:r>
          </w:p>
        </w:tc>
        <w:tc>
          <w:tcPr>
            <w:tcW w:w="2152"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i/>
              </w:rPr>
            </w:pPr>
            <w:r w:rsidRPr="00DB0DFF">
              <w:rPr>
                <w:i/>
              </w:rPr>
              <w:lastRenderedPageBreak/>
              <w:t>Темы по выбору:</w:t>
            </w:r>
          </w:p>
          <w:p w:rsidR="007D594A" w:rsidRPr="00DB0DFF" w:rsidRDefault="007D594A" w:rsidP="00DB0DFF">
            <w:r w:rsidRPr="00DB0DFF">
              <w:t xml:space="preserve">«О значении творчества в жизни человека и общества», «Самые </w:t>
            </w:r>
            <w:r w:rsidRPr="00DB0DFF">
              <w:lastRenderedPageBreak/>
              <w:t xml:space="preserve">древние профессии», «Профессия и труд», «Чтобы не быть </w:t>
            </w:r>
            <w:proofErr w:type="gramStart"/>
            <w:r w:rsidRPr="00DB0DFF">
              <w:t>попрошайкой</w:t>
            </w:r>
            <w:proofErr w:type="gramEnd"/>
            <w:r w:rsidRPr="00DB0DFF">
              <w:t>», «Сколько может быть профессий?», «Важные профессиональные качества», «О происхождении профессий» и др.</w:t>
            </w:r>
          </w:p>
        </w:tc>
        <w:tc>
          <w:tcPr>
            <w:tcW w:w="1725"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i/>
              </w:rPr>
            </w:pPr>
            <w:r w:rsidRPr="00DB0DFF">
              <w:rPr>
                <w:i/>
              </w:rPr>
              <w:lastRenderedPageBreak/>
              <w:t>Темы по выбору:</w:t>
            </w:r>
          </w:p>
          <w:p w:rsidR="007D594A" w:rsidRPr="00DB0DFF" w:rsidRDefault="007D594A" w:rsidP="00DB0DFF">
            <w:r w:rsidRPr="00DB0DFF">
              <w:t xml:space="preserve">«Труд-источник сознания, </w:t>
            </w:r>
            <w:r w:rsidRPr="00DB0DFF">
              <w:lastRenderedPageBreak/>
              <w:t xml:space="preserve">сохранения и преумножения материальных и духовных  ценностей», « Воспитываю себя сам», «Требователен ли ты к себе?», «Честные и нечестные способы зарабатывания денег», «Деньги в доме – результат труда родителей» и др. </w:t>
            </w:r>
          </w:p>
        </w:tc>
        <w:tc>
          <w:tcPr>
            <w:tcW w:w="2200"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i/>
              </w:rPr>
            </w:pPr>
            <w:r w:rsidRPr="00DB0DFF">
              <w:rPr>
                <w:i/>
              </w:rPr>
              <w:lastRenderedPageBreak/>
              <w:t>Темы по выбору:</w:t>
            </w:r>
          </w:p>
          <w:p w:rsidR="007D594A" w:rsidRPr="00DB0DFF" w:rsidRDefault="007D594A" w:rsidP="00DB0DFF">
            <w:proofErr w:type="gramStart"/>
            <w:r w:rsidRPr="00DB0DFF">
              <w:t xml:space="preserve">«Труд и экономика», «Учись видеть экономическую </w:t>
            </w:r>
            <w:r w:rsidRPr="00DB0DFF">
              <w:lastRenderedPageBreak/>
              <w:t>целесообразность», «Народное хозяйство и его составные части: промышленность, сельское хозяйство, транспорт, строительство и пр.», «Товар, рынок, купля-продажа» и др.</w:t>
            </w:r>
            <w:proofErr w:type="gramEnd"/>
          </w:p>
        </w:tc>
      </w:tr>
      <w:tr w:rsidR="007D594A" w:rsidRPr="00DB0DFF" w:rsidTr="00DB0DF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94A" w:rsidRPr="00DB0DFF" w:rsidRDefault="007D594A" w:rsidP="00DB0DFF">
            <w:pPr>
              <w:rPr>
                <w:b/>
              </w:rPr>
            </w:pPr>
          </w:p>
        </w:tc>
        <w:tc>
          <w:tcPr>
            <w:tcW w:w="7634" w:type="dxa"/>
            <w:gridSpan w:val="4"/>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Беседы и классные часы по прочитанным произведениям детской художественной литературы; знакомство с пословицами и поговорками о труде и трудолюбии.</w:t>
            </w:r>
          </w:p>
        </w:tc>
      </w:tr>
      <w:tr w:rsidR="007D594A" w:rsidRPr="00DB0DFF" w:rsidTr="00DB0DFF">
        <w:trPr>
          <w:jc w:val="center"/>
        </w:trPr>
        <w:tc>
          <w:tcPr>
            <w:tcW w:w="1937"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t xml:space="preserve">Досугово </w:t>
            </w:r>
            <w:proofErr w:type="gramStart"/>
            <w:r w:rsidRPr="00DB0DFF">
              <w:t>-р</w:t>
            </w:r>
            <w:proofErr w:type="gramEnd"/>
            <w:r w:rsidRPr="00DB0DFF">
              <w:t>азвлекательная деятельность</w:t>
            </w:r>
          </w:p>
        </w:tc>
        <w:tc>
          <w:tcPr>
            <w:tcW w:w="7634" w:type="dxa"/>
            <w:gridSpan w:val="4"/>
            <w:tcBorders>
              <w:top w:val="single" w:sz="4" w:space="0" w:color="auto"/>
              <w:left w:val="single" w:sz="4" w:space="0" w:color="auto"/>
              <w:bottom w:val="single" w:sz="4" w:space="0" w:color="auto"/>
              <w:right w:val="single" w:sz="4" w:space="0" w:color="auto"/>
            </w:tcBorders>
            <w:hideMark/>
          </w:tcPr>
          <w:p w:rsidR="007D594A" w:rsidRPr="00DB0DFF" w:rsidRDefault="007D594A" w:rsidP="00DB0DFF">
            <w:proofErr w:type="gramStart"/>
            <w:r w:rsidRPr="00DB0DFF">
              <w:t>«Школьная ярмарка» (подготовка сувениров), «Город мастеров», «Мастерская Деда Мороза», «Мамин праздник», «Хлеб - всему голова», «Праздник урожая», «Народные ремесла» и др.</w:t>
            </w:r>
            <w:proofErr w:type="gramEnd"/>
          </w:p>
        </w:tc>
      </w:tr>
      <w:tr w:rsidR="007D594A" w:rsidRPr="00DB0DFF" w:rsidTr="00DB0DFF">
        <w:trPr>
          <w:jc w:val="center"/>
        </w:trPr>
        <w:tc>
          <w:tcPr>
            <w:tcW w:w="1937"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t>Творческая деятельность, конкурсы, викторины, олимпиады, фестивали и т.д.</w:t>
            </w:r>
          </w:p>
        </w:tc>
        <w:tc>
          <w:tcPr>
            <w:tcW w:w="7634" w:type="dxa"/>
            <w:gridSpan w:val="4"/>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rPr>
                <w:i/>
              </w:rPr>
              <w:t>Конкурсы:</w:t>
            </w:r>
            <w:r w:rsidRPr="00DB0DFF">
              <w:t xml:space="preserve"> «Все профессии нужны, все профессии важны», «Ученье-труд», «Лучший плакат на тему труда», Конкурс плакатов на тему: «Безопасность при работе </w:t>
            </w:r>
            <w:proofErr w:type="gramStart"/>
            <w:r w:rsidRPr="00DB0DFF">
              <w:t>с</w:t>
            </w:r>
            <w:proofErr w:type="gramEnd"/>
            <w:r w:rsidRPr="00DB0DFF">
              <w:t>…..» и др.</w:t>
            </w:r>
          </w:p>
          <w:p w:rsidR="007D594A" w:rsidRPr="00DB0DFF" w:rsidRDefault="007D594A" w:rsidP="00DB0DFF">
            <w:r w:rsidRPr="00DB0DFF">
              <w:rPr>
                <w:i/>
              </w:rPr>
              <w:t xml:space="preserve"> Выставки рисунков: </w:t>
            </w:r>
            <w:r w:rsidRPr="00DB0DFF">
              <w:t>«Профессии наших родителей», «Как стать дисциплинированным?», «Наши достижения», «Наши цели» и др.</w:t>
            </w:r>
          </w:p>
        </w:tc>
      </w:tr>
      <w:tr w:rsidR="007D594A" w:rsidRPr="00DB0DFF" w:rsidTr="00DB0DFF">
        <w:trPr>
          <w:jc w:val="center"/>
        </w:trPr>
        <w:tc>
          <w:tcPr>
            <w:tcW w:w="1937"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t>Игровая деятельность</w:t>
            </w:r>
          </w:p>
        </w:tc>
        <w:tc>
          <w:tcPr>
            <w:tcW w:w="7634" w:type="dxa"/>
            <w:gridSpan w:val="4"/>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rPr>
                <w:i/>
              </w:rPr>
              <w:t>Сюжетно-ролевые игры:</w:t>
            </w:r>
            <w:r w:rsidRPr="00DB0DFF">
              <w:t xml:space="preserve"> «</w:t>
            </w:r>
            <w:proofErr w:type="gramStart"/>
            <w:r w:rsidRPr="00DB0DFF">
              <w:t>Я-учитель</w:t>
            </w:r>
            <w:proofErr w:type="gramEnd"/>
            <w:r w:rsidRPr="00DB0DFF">
              <w:t xml:space="preserve">», «Я-библиотекарь», «Я-почтальон», «Я-садовод», «Я-почтальон», «Я-продавец», «Я-экскурсовод», «Мы строители» и др. </w:t>
            </w:r>
          </w:p>
        </w:tc>
      </w:tr>
      <w:tr w:rsidR="007D594A" w:rsidRPr="00DB0DFF" w:rsidTr="00DB0DFF">
        <w:trPr>
          <w:jc w:val="center"/>
        </w:trPr>
        <w:tc>
          <w:tcPr>
            <w:tcW w:w="1937"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t>Социальное творчество (социально-преобразующая добровольческая деятельность)</w:t>
            </w:r>
          </w:p>
        </w:tc>
        <w:tc>
          <w:tcPr>
            <w:tcW w:w="7634" w:type="dxa"/>
            <w:gridSpan w:val="4"/>
            <w:tcBorders>
              <w:top w:val="single" w:sz="4" w:space="0" w:color="auto"/>
              <w:left w:val="single" w:sz="4" w:space="0" w:color="auto"/>
              <w:bottom w:val="single" w:sz="4" w:space="0" w:color="auto"/>
              <w:right w:val="single" w:sz="4" w:space="0" w:color="auto"/>
            </w:tcBorders>
            <w:hideMark/>
          </w:tcPr>
          <w:p w:rsidR="007D594A" w:rsidRPr="00DB0DFF" w:rsidRDefault="007D594A" w:rsidP="00DB0DFF">
            <w:proofErr w:type="gramStart"/>
            <w:r w:rsidRPr="00DB0DFF">
              <w:t>Оформление класса, школы, школьного двора; изготовление кормушек, скворечников, поделок из разных природных, бросовых и др. материалов; шефская помощь; акции милосердия.</w:t>
            </w:r>
            <w:proofErr w:type="gramEnd"/>
          </w:p>
        </w:tc>
      </w:tr>
      <w:tr w:rsidR="007D594A" w:rsidRPr="00DB0DFF" w:rsidTr="00DB0DFF">
        <w:trPr>
          <w:jc w:val="center"/>
        </w:trPr>
        <w:tc>
          <w:tcPr>
            <w:tcW w:w="1937"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 xml:space="preserve">Проектная деятельность </w:t>
            </w:r>
          </w:p>
        </w:tc>
        <w:tc>
          <w:tcPr>
            <w:tcW w:w="7634" w:type="dxa"/>
            <w:gridSpan w:val="4"/>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rPr>
                <w:i/>
              </w:rPr>
              <w:t xml:space="preserve">Проекты: </w:t>
            </w:r>
            <w:r w:rsidRPr="00DB0DFF">
              <w:t xml:space="preserve">«Наши мамы и папы на работе», «Кем я хочу стать?», «Мир профессий», «Что такое дисциплина?», «Труд в жизни людей» и др. </w:t>
            </w:r>
          </w:p>
          <w:p w:rsidR="007D594A" w:rsidRPr="00DB0DFF" w:rsidRDefault="007D594A" w:rsidP="00DB0DFF">
            <w:pPr>
              <w:rPr>
                <w:i/>
              </w:rPr>
            </w:pPr>
            <w:r w:rsidRPr="00DB0DFF">
              <w:rPr>
                <w:i/>
              </w:rPr>
              <w:t xml:space="preserve">Презентации учебных и творческих достижений; </w:t>
            </w:r>
          </w:p>
          <w:p w:rsidR="007D594A" w:rsidRPr="00DB0DFF" w:rsidRDefault="007D594A" w:rsidP="00DB0DFF">
            <w:pPr>
              <w:rPr>
                <w:i/>
              </w:rPr>
            </w:pPr>
            <w:r w:rsidRPr="00DB0DFF">
              <w:rPr>
                <w:i/>
              </w:rPr>
              <w:t>Творческие проекты по мотивам профессиональных праздников</w:t>
            </w:r>
          </w:p>
        </w:tc>
      </w:tr>
      <w:tr w:rsidR="007D594A" w:rsidRPr="00DB0DFF" w:rsidTr="00DB0DFF">
        <w:trPr>
          <w:jc w:val="center"/>
        </w:trPr>
        <w:tc>
          <w:tcPr>
            <w:tcW w:w="1937"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lastRenderedPageBreak/>
              <w:t xml:space="preserve">Туристско </w:t>
            </w:r>
            <w:proofErr w:type="gramStart"/>
            <w:r w:rsidRPr="00DB0DFF">
              <w:t>–к</w:t>
            </w:r>
            <w:proofErr w:type="gramEnd"/>
            <w:r w:rsidRPr="00DB0DFF">
              <w:t>раеведческая деятельность; экскурсии, путешествия, походы</w:t>
            </w:r>
          </w:p>
        </w:tc>
        <w:tc>
          <w:tcPr>
            <w:tcW w:w="7634" w:type="dxa"/>
            <w:gridSpan w:val="4"/>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rPr>
                <w:i/>
              </w:rPr>
              <w:t xml:space="preserve">Ознакомительные экскурсии </w:t>
            </w:r>
            <w:r w:rsidRPr="00DB0DFF">
              <w:t xml:space="preserve">на различные предприятия, в общественные места </w:t>
            </w:r>
          </w:p>
        </w:tc>
      </w:tr>
      <w:tr w:rsidR="007D594A" w:rsidRPr="00DB0DFF" w:rsidTr="00DB0DFF">
        <w:trPr>
          <w:jc w:val="center"/>
        </w:trPr>
        <w:tc>
          <w:tcPr>
            <w:tcW w:w="1937"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 xml:space="preserve">Трудовая деятельность </w:t>
            </w:r>
          </w:p>
        </w:tc>
        <w:tc>
          <w:tcPr>
            <w:tcW w:w="7634" w:type="dxa"/>
            <w:gridSpan w:val="4"/>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Работа в кружках, спортивных секциях, клубах и др. кружках дополнительного образования;</w:t>
            </w:r>
          </w:p>
          <w:p w:rsidR="007D594A" w:rsidRPr="00DB0DFF" w:rsidRDefault="007D594A" w:rsidP="00DB0DFF">
            <w:r w:rsidRPr="00DB0DFF">
              <w:t>Трудовые акции (сбор макулатуры и др.); природоохранная деятельность; выполнение в классе определенных обязанностей; помощь взрослым по поддержанию чистоты и порядка в школьных помещениях.</w:t>
            </w:r>
          </w:p>
        </w:tc>
      </w:tr>
      <w:tr w:rsidR="007D594A" w:rsidRPr="00DB0DFF" w:rsidTr="00DB0DFF">
        <w:trPr>
          <w:jc w:val="center"/>
        </w:trPr>
        <w:tc>
          <w:tcPr>
            <w:tcW w:w="9571" w:type="dxa"/>
            <w:gridSpan w:val="5"/>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jc w:val="both"/>
              <w:rPr>
                <w:b/>
                <w:color w:val="C00000"/>
              </w:rPr>
            </w:pPr>
            <w:r w:rsidRPr="00DB0DFF">
              <w:rPr>
                <w:b/>
              </w:rPr>
              <w:t>Совместная педагогическая деятельность семьи и школы по направлению 3:</w:t>
            </w:r>
          </w:p>
          <w:p w:rsidR="007D594A" w:rsidRPr="00DB0DFF" w:rsidRDefault="007D594A" w:rsidP="00D04006">
            <w:pPr>
              <w:pStyle w:val="15"/>
              <w:numPr>
                <w:ilvl w:val="0"/>
                <w:numId w:val="109"/>
              </w:numPr>
              <w:suppressAutoHyphens/>
              <w:autoSpaceDE w:val="0"/>
              <w:autoSpaceDN w:val="0"/>
              <w:adjustRightInd w:val="0"/>
              <w:ind w:left="0"/>
              <w:jc w:val="both"/>
            </w:pPr>
            <w:r w:rsidRPr="00DB0DFF">
              <w:t>Организация и проведение совместных праздников – «В мире профессий»</w:t>
            </w:r>
          </w:p>
          <w:p w:rsidR="007D594A" w:rsidRPr="00DB0DFF" w:rsidRDefault="007D594A" w:rsidP="00D04006">
            <w:pPr>
              <w:pStyle w:val="15"/>
              <w:numPr>
                <w:ilvl w:val="0"/>
                <w:numId w:val="109"/>
              </w:numPr>
              <w:suppressAutoHyphens/>
              <w:autoSpaceDE w:val="0"/>
              <w:autoSpaceDN w:val="0"/>
              <w:adjustRightInd w:val="0"/>
              <w:ind w:left="0"/>
              <w:jc w:val="both"/>
            </w:pPr>
            <w:r w:rsidRPr="00DB0DFF">
              <w:t xml:space="preserve"> Праздники-игры по теме труда: ярмарки, «Город мастеров».</w:t>
            </w:r>
          </w:p>
          <w:p w:rsidR="007D594A" w:rsidRPr="00DB0DFF" w:rsidRDefault="007D594A" w:rsidP="00D04006">
            <w:pPr>
              <w:pStyle w:val="15"/>
              <w:numPr>
                <w:ilvl w:val="0"/>
                <w:numId w:val="109"/>
              </w:numPr>
              <w:suppressAutoHyphens/>
              <w:autoSpaceDE w:val="0"/>
              <w:autoSpaceDN w:val="0"/>
              <w:adjustRightInd w:val="0"/>
              <w:ind w:left="0"/>
              <w:jc w:val="both"/>
            </w:pPr>
            <w:r w:rsidRPr="00DB0DFF">
              <w:t xml:space="preserve">Организация экскурсия на производственные предприятия с привлечением родителей;  </w:t>
            </w:r>
          </w:p>
          <w:p w:rsidR="007D594A" w:rsidRPr="00DB0DFF" w:rsidRDefault="007D594A" w:rsidP="00D04006">
            <w:pPr>
              <w:pStyle w:val="15"/>
              <w:numPr>
                <w:ilvl w:val="0"/>
                <w:numId w:val="109"/>
              </w:numPr>
              <w:suppressAutoHyphens/>
              <w:autoSpaceDE w:val="0"/>
              <w:autoSpaceDN w:val="0"/>
              <w:adjustRightInd w:val="0"/>
              <w:ind w:left="0"/>
              <w:jc w:val="both"/>
            </w:pPr>
            <w:r w:rsidRPr="00DB0DFF">
              <w:t>Участие в коллективно-творческих делах по подготовке трудовых праздников;</w:t>
            </w:r>
          </w:p>
          <w:p w:rsidR="007D594A" w:rsidRPr="00DB0DFF" w:rsidRDefault="007D594A" w:rsidP="00D04006">
            <w:pPr>
              <w:pStyle w:val="15"/>
              <w:numPr>
                <w:ilvl w:val="0"/>
                <w:numId w:val="109"/>
              </w:numPr>
              <w:suppressAutoHyphens/>
              <w:autoSpaceDE w:val="0"/>
              <w:autoSpaceDN w:val="0"/>
              <w:adjustRightInd w:val="0"/>
              <w:ind w:left="0"/>
              <w:jc w:val="both"/>
            </w:pPr>
            <w:r w:rsidRPr="00DB0DFF">
              <w:t xml:space="preserve">Организация встреч-бесед с родителями - людьми различных профессий, прославившихся своим трудом, его результатами; </w:t>
            </w:r>
          </w:p>
        </w:tc>
      </w:tr>
      <w:tr w:rsidR="007D594A" w:rsidRPr="00DB0DFF" w:rsidTr="00DB0DFF">
        <w:trPr>
          <w:jc w:val="center"/>
        </w:trPr>
        <w:tc>
          <w:tcPr>
            <w:tcW w:w="9571" w:type="dxa"/>
            <w:gridSpan w:val="5"/>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jc w:val="both"/>
              <w:rPr>
                <w:b/>
              </w:rPr>
            </w:pPr>
            <w:r w:rsidRPr="00DB0DFF">
              <w:rPr>
                <w:b/>
              </w:rPr>
              <w:t>Планируемые результаты:</w:t>
            </w:r>
          </w:p>
          <w:p w:rsidR="007D594A" w:rsidRPr="00DB0DFF" w:rsidRDefault="007D594A" w:rsidP="00DB0DFF">
            <w:pPr>
              <w:jc w:val="both"/>
              <w:rPr>
                <w:i/>
              </w:rPr>
            </w:pPr>
            <w:r w:rsidRPr="00DB0DFF">
              <w:rPr>
                <w:i/>
              </w:rPr>
              <w:t>У выпускников начальной школы будут сформированы:</w:t>
            </w:r>
          </w:p>
          <w:p w:rsidR="007D594A" w:rsidRPr="00DB0DFF" w:rsidRDefault="007D594A" w:rsidP="00DB0DFF">
            <w:pPr>
              <w:rPr>
                <w:i/>
              </w:rPr>
            </w:pPr>
            <w:r w:rsidRPr="00DB0DFF">
              <w:t xml:space="preserve">• </w:t>
            </w:r>
            <w:r w:rsidRPr="00DB0DFF">
              <w:rPr>
                <w:i/>
              </w:rPr>
              <w:t>ценностное отношение к труду и творчеству, человеку труда, трудовым достижениям России и человечества, трудолюбие;</w:t>
            </w:r>
          </w:p>
          <w:p w:rsidR="007D594A" w:rsidRPr="00DB0DFF" w:rsidRDefault="007D594A" w:rsidP="00DB0DFF">
            <w:pPr>
              <w:rPr>
                <w:i/>
              </w:rPr>
            </w:pPr>
            <w:r w:rsidRPr="00DB0DFF">
              <w:rPr>
                <w:i/>
              </w:rPr>
              <w:t>• ценностное и творческое отношение к учебному труду;</w:t>
            </w:r>
          </w:p>
          <w:p w:rsidR="007D594A" w:rsidRPr="00DB0DFF" w:rsidRDefault="007D594A" w:rsidP="00DB0DFF">
            <w:pPr>
              <w:rPr>
                <w:i/>
              </w:rPr>
            </w:pPr>
            <w:r w:rsidRPr="00DB0DFF">
              <w:rPr>
                <w:i/>
              </w:rPr>
              <w:t>• элементарные представления о различных профессиях;</w:t>
            </w:r>
          </w:p>
          <w:p w:rsidR="007D594A" w:rsidRPr="00DB0DFF" w:rsidRDefault="007D594A" w:rsidP="00DB0DFF">
            <w:pPr>
              <w:rPr>
                <w:i/>
              </w:rPr>
            </w:pPr>
            <w:r w:rsidRPr="00DB0DFF">
              <w:rPr>
                <w:i/>
              </w:rPr>
              <w:t>• первоначальные навыки трудового творческого сотрудничества со сверстниками, старшими детьми и взрослыми;</w:t>
            </w:r>
          </w:p>
          <w:p w:rsidR="007D594A" w:rsidRPr="00DB0DFF" w:rsidRDefault="007D594A" w:rsidP="00DB0DFF">
            <w:pPr>
              <w:rPr>
                <w:i/>
              </w:rPr>
            </w:pPr>
            <w:r w:rsidRPr="00DB0DFF">
              <w:rPr>
                <w:i/>
              </w:rPr>
              <w:t>• осознание приоритета нравственных основ труда, творчества, создания нового;</w:t>
            </w:r>
          </w:p>
          <w:p w:rsidR="007D594A" w:rsidRPr="00DB0DFF" w:rsidRDefault="007D594A" w:rsidP="00DB0DFF">
            <w:pPr>
              <w:rPr>
                <w:i/>
              </w:rPr>
            </w:pPr>
            <w:r w:rsidRPr="00DB0DFF">
              <w:rPr>
                <w:i/>
              </w:rPr>
              <w:t>• первоначальный опыт участия в различных видах общественно полезной и личностно значимой деятельности;</w:t>
            </w:r>
          </w:p>
          <w:p w:rsidR="007D594A" w:rsidRPr="00DB0DFF" w:rsidRDefault="007D594A" w:rsidP="00DB0DFF">
            <w:pPr>
              <w:rPr>
                <w:i/>
              </w:rPr>
            </w:pPr>
            <w:r w:rsidRPr="00DB0DFF">
              <w:rPr>
                <w:i/>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7D594A" w:rsidRPr="00DB0DFF" w:rsidRDefault="007D594A" w:rsidP="00DB0DFF">
            <w:pPr>
              <w:rPr>
                <w:i/>
              </w:rPr>
            </w:pPr>
            <w:r w:rsidRPr="00DB0DFF">
              <w:rPr>
                <w:i/>
              </w:rPr>
              <w:t>• мотивация к самореализации в социальном творчестве, познавательной и практической, общественно полезной деятельности.</w:t>
            </w:r>
          </w:p>
        </w:tc>
      </w:tr>
    </w:tbl>
    <w:p w:rsidR="007D594A" w:rsidRPr="005B24CE" w:rsidRDefault="007D594A" w:rsidP="00DE75AD">
      <w:pPr>
        <w:pStyle w:val="ad"/>
        <w:spacing w:line="360" w:lineRule="auto"/>
        <w:ind w:firstLine="709"/>
        <w:rPr>
          <w:rFonts w:ascii="Times New Roman" w:hAnsi="Times New Roman"/>
          <w:b/>
          <w:color w:val="auto"/>
          <w:spacing w:val="2"/>
          <w:sz w:val="28"/>
          <w:szCs w:val="28"/>
        </w:rPr>
      </w:pPr>
    </w:p>
    <w:p w:rsidR="007D594A" w:rsidRPr="005B24CE" w:rsidRDefault="007D594A" w:rsidP="00DE75AD">
      <w:pPr>
        <w:pStyle w:val="ad"/>
        <w:spacing w:line="360" w:lineRule="auto"/>
        <w:ind w:firstLine="709"/>
        <w:rPr>
          <w:rFonts w:ascii="Times New Roman" w:hAnsi="Times New Roman"/>
          <w:b/>
          <w:color w:val="auto"/>
          <w:spacing w:val="2"/>
          <w:sz w:val="28"/>
          <w:szCs w:val="28"/>
        </w:rPr>
      </w:pPr>
      <w:r w:rsidRPr="005B24CE">
        <w:rPr>
          <w:rFonts w:ascii="Times New Roman" w:hAnsi="Times New Roman"/>
          <w:b/>
          <w:color w:val="auto"/>
          <w:spacing w:val="2"/>
          <w:sz w:val="28"/>
          <w:szCs w:val="28"/>
        </w:rPr>
        <w:t>Культуротворческое и эстетическое воспитание:</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2004"/>
        <w:gridCol w:w="2087"/>
        <w:gridCol w:w="2098"/>
        <w:gridCol w:w="2098"/>
      </w:tblGrid>
      <w:tr w:rsidR="007D594A" w:rsidRPr="00DB0DFF" w:rsidTr="00DB0DFF">
        <w:trPr>
          <w:jc w:val="center"/>
        </w:trPr>
        <w:tc>
          <w:tcPr>
            <w:tcW w:w="1799"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rPr>
                <w:b/>
              </w:rPr>
              <w:t xml:space="preserve">Задачи  </w:t>
            </w:r>
          </w:p>
        </w:tc>
        <w:tc>
          <w:tcPr>
            <w:tcW w:w="7772" w:type="dxa"/>
            <w:gridSpan w:val="4"/>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rPr>
                <w:b/>
              </w:rPr>
              <w:t>1. Расширять представления о душевной и физической красоте.</w:t>
            </w:r>
          </w:p>
          <w:p w:rsidR="007D594A" w:rsidRPr="00DB0DFF" w:rsidRDefault="007D594A" w:rsidP="00DB0DFF">
            <w:pPr>
              <w:rPr>
                <w:b/>
              </w:rPr>
            </w:pPr>
            <w:r w:rsidRPr="00DB0DFF">
              <w:rPr>
                <w:b/>
              </w:rPr>
              <w:t>2. Воспитывать интерес к занятиям художественным творчеством, интерес к чтению, произведениям искусства, концертам, спектаклям, выставкам.</w:t>
            </w:r>
          </w:p>
          <w:p w:rsidR="007D594A" w:rsidRPr="00DB0DFF" w:rsidRDefault="007D594A" w:rsidP="00DB0DFF">
            <w:pPr>
              <w:rPr>
                <w:b/>
              </w:rPr>
            </w:pPr>
            <w:r w:rsidRPr="00DB0DFF">
              <w:rPr>
                <w:b/>
              </w:rPr>
              <w:t>3. Формировать умение видеть красоту природы, труда и творчества.</w:t>
            </w:r>
          </w:p>
          <w:p w:rsidR="007D594A" w:rsidRPr="00DB0DFF" w:rsidRDefault="007D594A" w:rsidP="00DB0DFF">
            <w:pPr>
              <w:rPr>
                <w:b/>
              </w:rPr>
            </w:pPr>
            <w:r w:rsidRPr="00DB0DFF">
              <w:rPr>
                <w:b/>
              </w:rPr>
              <w:t>4. Стимулировать стремление к соблюдению опрятного внешнего вида.</w:t>
            </w:r>
          </w:p>
        </w:tc>
      </w:tr>
      <w:tr w:rsidR="007D594A" w:rsidRPr="00DB0DFF" w:rsidTr="00DB0DFF">
        <w:trPr>
          <w:jc w:val="center"/>
        </w:trPr>
        <w:tc>
          <w:tcPr>
            <w:tcW w:w="1799" w:type="dxa"/>
            <w:vMerge w:val="restart"/>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rPr>
                <w:b/>
              </w:rPr>
              <w:t>Виды деятельности и формы организации внеурочной и внешкольной работы с младшими школьниками</w:t>
            </w:r>
          </w:p>
        </w:tc>
        <w:tc>
          <w:tcPr>
            <w:tcW w:w="7772" w:type="dxa"/>
            <w:gridSpan w:val="4"/>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rPr>
                <w:b/>
              </w:rPr>
              <w:t>Тематика занятий</w:t>
            </w:r>
          </w:p>
        </w:tc>
      </w:tr>
      <w:tr w:rsidR="007D594A" w:rsidRPr="00DB0DFF" w:rsidTr="00DB0DF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594A" w:rsidRPr="00DB0DFF" w:rsidRDefault="007D594A" w:rsidP="00DB0DFF">
            <w:pPr>
              <w:rPr>
                <w:b/>
              </w:rPr>
            </w:pPr>
          </w:p>
        </w:tc>
        <w:tc>
          <w:tcPr>
            <w:tcW w:w="1879"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rPr>
                <w:b/>
              </w:rPr>
              <w:t>1 класс</w:t>
            </w:r>
          </w:p>
        </w:tc>
        <w:tc>
          <w:tcPr>
            <w:tcW w:w="1957"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rPr>
                <w:b/>
              </w:rPr>
              <w:t>2 класс</w:t>
            </w:r>
          </w:p>
        </w:tc>
        <w:tc>
          <w:tcPr>
            <w:tcW w:w="1968"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rPr>
                <w:b/>
              </w:rPr>
              <w:t>3 класс</w:t>
            </w:r>
          </w:p>
        </w:tc>
        <w:tc>
          <w:tcPr>
            <w:tcW w:w="1968"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rPr>
                <w:b/>
              </w:rPr>
              <w:t>4 класс</w:t>
            </w:r>
          </w:p>
        </w:tc>
      </w:tr>
      <w:tr w:rsidR="007D594A" w:rsidRPr="00DB0DFF" w:rsidTr="00DB0DFF">
        <w:trPr>
          <w:jc w:val="center"/>
        </w:trPr>
        <w:tc>
          <w:tcPr>
            <w:tcW w:w="1799"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lastRenderedPageBreak/>
              <w:t>Познавательные и этические беседы; беседы-размышления,</w:t>
            </w:r>
          </w:p>
        </w:tc>
        <w:tc>
          <w:tcPr>
            <w:tcW w:w="1879"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«Добрые, теплые чувства в нашей жизни», «Труд души», «Убегаем от болезни: в здоровом теле здоровый дух», «Настроение» (стимулирование эмоционального отклика на художественное произведение) и др.</w:t>
            </w:r>
          </w:p>
        </w:tc>
        <w:tc>
          <w:tcPr>
            <w:tcW w:w="1957"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«Фольклор-душа народа», «Учись у них: у дуба, у березы» (А.Фет) и др.</w:t>
            </w:r>
          </w:p>
        </w:tc>
        <w:tc>
          <w:tcPr>
            <w:tcW w:w="1968"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«Как выразить настроение?», «Как видит и изображает мир художник?», «Все, что волшебно, то манит», «Кто такой человек: хозяин природы или ее часть?» и др.</w:t>
            </w:r>
          </w:p>
        </w:tc>
        <w:tc>
          <w:tcPr>
            <w:tcW w:w="1968"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«В мире красоты музыкальных звуков», «Кого мы называем добрым?» и др.</w:t>
            </w:r>
          </w:p>
        </w:tc>
      </w:tr>
      <w:tr w:rsidR="007D594A" w:rsidRPr="00DB0DFF" w:rsidTr="00DB0DFF">
        <w:trPr>
          <w:jc w:val="center"/>
        </w:trPr>
        <w:tc>
          <w:tcPr>
            <w:tcW w:w="1799"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Чтение книг</w:t>
            </w:r>
          </w:p>
        </w:tc>
        <w:tc>
          <w:tcPr>
            <w:tcW w:w="7772" w:type="dxa"/>
            <w:gridSpan w:val="4"/>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i/>
              </w:rPr>
            </w:pPr>
            <w:r w:rsidRPr="00DB0DFF">
              <w:rPr>
                <w:i/>
              </w:rPr>
              <w:t xml:space="preserve">«Час тихого чтения произведений этического содержания» </w:t>
            </w:r>
          </w:p>
        </w:tc>
      </w:tr>
      <w:tr w:rsidR="007D594A" w:rsidRPr="00DB0DFF" w:rsidTr="00DB0DFF">
        <w:trPr>
          <w:jc w:val="center"/>
        </w:trPr>
        <w:tc>
          <w:tcPr>
            <w:tcW w:w="1799"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Наблюдение и анализ типичных жизненных ситуаций из реальной жизни и изображенных в произведениях искусства с определением душевных, эстетических качеств, черт характера</w:t>
            </w:r>
          </w:p>
        </w:tc>
        <w:tc>
          <w:tcPr>
            <w:tcW w:w="3836" w:type="dxa"/>
            <w:gridSpan w:val="2"/>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 xml:space="preserve">«Оцени эмоциональное состояние героев сказки» (хорошо-плохо), «Духовное состояние и характер человека в его действиях и поступках в различных ситуациях (на примере прочитанных книг)», «Люди с добрым сердцем </w:t>
            </w:r>
            <w:proofErr w:type="gramStart"/>
            <w:r w:rsidRPr="00DB0DFF">
              <w:t xml:space="preserve">( </w:t>
            </w:r>
            <w:proofErr w:type="gramEnd"/>
            <w:r w:rsidRPr="00DB0DFF">
              <w:t>на примере материалов произведений изобразительного искусства)» и др.</w:t>
            </w:r>
          </w:p>
        </w:tc>
        <w:tc>
          <w:tcPr>
            <w:tcW w:w="1968"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«По страницам прочитанных книг («Мальчик-Звезда» О.Уальда, «Маленький принц»  А.де Сент-Экзюпери и др.)</w:t>
            </w:r>
          </w:p>
        </w:tc>
        <w:tc>
          <w:tcPr>
            <w:tcW w:w="1968"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«Красота родной природы в реальной жизни и в пейзажах художников»</w:t>
            </w:r>
          </w:p>
        </w:tc>
      </w:tr>
      <w:tr w:rsidR="007D594A" w:rsidRPr="00DB0DFF" w:rsidTr="00DB0DFF">
        <w:trPr>
          <w:jc w:val="center"/>
        </w:trPr>
        <w:tc>
          <w:tcPr>
            <w:tcW w:w="1799"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Анализ и обыгрывание ситуаций на сопереживание</w:t>
            </w:r>
          </w:p>
        </w:tc>
        <w:tc>
          <w:tcPr>
            <w:tcW w:w="1879"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«Тебе больно?», «Не огорчайся», «Почему ты так переживаешь?», «Расскажи, что тебя гнетет?» и др.</w:t>
            </w:r>
          </w:p>
        </w:tc>
        <w:tc>
          <w:tcPr>
            <w:tcW w:w="1957"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rPr>
                <w:b/>
              </w:rPr>
              <w:t>-</w:t>
            </w:r>
          </w:p>
        </w:tc>
        <w:tc>
          <w:tcPr>
            <w:tcW w:w="1968"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rPr>
                <w:b/>
              </w:rPr>
              <w:t>-</w:t>
            </w:r>
          </w:p>
        </w:tc>
        <w:tc>
          <w:tcPr>
            <w:tcW w:w="1968"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rPr>
                <w:b/>
              </w:rPr>
              <w:t>-</w:t>
            </w:r>
          </w:p>
        </w:tc>
      </w:tr>
      <w:tr w:rsidR="007D594A" w:rsidRPr="00DB0DFF" w:rsidTr="00DB0DFF">
        <w:trPr>
          <w:jc w:val="center"/>
        </w:trPr>
        <w:tc>
          <w:tcPr>
            <w:tcW w:w="1799"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t xml:space="preserve">Досугово </w:t>
            </w:r>
            <w:proofErr w:type="gramStart"/>
            <w:r w:rsidRPr="00DB0DFF">
              <w:t>-р</w:t>
            </w:r>
            <w:proofErr w:type="gramEnd"/>
            <w:r w:rsidRPr="00DB0DFF">
              <w:t>азвлекательная деятельность</w:t>
            </w:r>
          </w:p>
        </w:tc>
        <w:tc>
          <w:tcPr>
            <w:tcW w:w="1879"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Кукольный спектакль по сказке</w:t>
            </w:r>
          </w:p>
        </w:tc>
        <w:tc>
          <w:tcPr>
            <w:tcW w:w="1957"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«День красивого сердца»</w:t>
            </w:r>
          </w:p>
        </w:tc>
        <w:tc>
          <w:tcPr>
            <w:tcW w:w="1968"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Фестиваль сказок</w:t>
            </w:r>
          </w:p>
        </w:tc>
        <w:tc>
          <w:tcPr>
            <w:tcW w:w="1968"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Мероприятие «День любви, день радости»</w:t>
            </w:r>
          </w:p>
        </w:tc>
      </w:tr>
      <w:tr w:rsidR="007D594A" w:rsidRPr="00DB0DFF" w:rsidTr="00DB0DFF">
        <w:trPr>
          <w:jc w:val="center"/>
        </w:trPr>
        <w:tc>
          <w:tcPr>
            <w:tcW w:w="1799"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t>Творческая деятельность, конкурсы, викторины, олимпиады, фестивали и т.д.</w:t>
            </w:r>
          </w:p>
        </w:tc>
        <w:tc>
          <w:tcPr>
            <w:tcW w:w="1879"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highlight w:val="yellow"/>
              </w:rPr>
            </w:pPr>
            <w:r w:rsidRPr="00DB0DFF">
              <w:t xml:space="preserve">Разыгрывание сюжета сказок детьми (прием «лестницы красоты»: расположить героев  сказок по их этическим качествам); </w:t>
            </w:r>
            <w:r w:rsidRPr="00DB0DFF">
              <w:rPr>
                <w:i/>
              </w:rPr>
              <w:t>творческий кукольный спектакль.</w:t>
            </w:r>
          </w:p>
        </w:tc>
        <w:tc>
          <w:tcPr>
            <w:tcW w:w="1957"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i/>
              </w:rPr>
            </w:pPr>
            <w:r w:rsidRPr="00DB0DFF">
              <w:rPr>
                <w:i/>
              </w:rPr>
              <w:t xml:space="preserve">Творческий кукольный спектакль в исполнении детей (отдельные сцены). </w:t>
            </w:r>
            <w:r w:rsidRPr="00DB0DFF">
              <w:t>Рисование на тему «Я и мои друзья»; сюрприз для друга (обмен мини-подарками  и</w:t>
            </w:r>
            <w:r w:rsidRPr="00DB0DFF">
              <w:rPr>
                <w:i/>
              </w:rPr>
              <w:t xml:space="preserve"> </w:t>
            </w:r>
            <w:r w:rsidRPr="00DB0DFF">
              <w:t>красивыми словами)</w:t>
            </w:r>
          </w:p>
        </w:tc>
        <w:tc>
          <w:tcPr>
            <w:tcW w:w="1968"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Театрализованное представление (с участием детей)</w:t>
            </w:r>
          </w:p>
        </w:tc>
        <w:tc>
          <w:tcPr>
            <w:tcW w:w="1968"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t xml:space="preserve">Театрализованное представление (с участием детей); созерцание явлений неживой природы «Целый мир от красоты».  </w:t>
            </w:r>
          </w:p>
        </w:tc>
      </w:tr>
      <w:tr w:rsidR="007D594A" w:rsidRPr="00DB0DFF" w:rsidTr="00DB0DFF">
        <w:trPr>
          <w:jc w:val="center"/>
        </w:trPr>
        <w:tc>
          <w:tcPr>
            <w:tcW w:w="1799"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lastRenderedPageBreak/>
              <w:t xml:space="preserve">Игровая деятельность </w:t>
            </w:r>
          </w:p>
        </w:tc>
        <w:tc>
          <w:tcPr>
            <w:tcW w:w="1879"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Игры духовно-нравственного содержания; игры на развитие языка чувств; образно-ролевые игры с идеальными отношениями; досуговые игры; «Богатырские игры», «Краса ненаглядная», «Золушка на современном балу», «Школа волшебных чувств», «Если бы я был игрушкой» и др.</w:t>
            </w:r>
          </w:p>
        </w:tc>
        <w:tc>
          <w:tcPr>
            <w:tcW w:w="1957"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Игры «Духовная красота мальчиков и девочек», «Богатыри Земли Русской», «Секреты волшебного сундучка», «Прекрасная страна нежных принцесс», «Ожившие картинки», народные игры, игры в сказки, игры в мифы, тренинговые игры, психогимнастика: «Магазин сказочных игрушек», «Загадай желание на падающую звезду», «Приключения добрых гномов» и др.</w:t>
            </w:r>
          </w:p>
        </w:tc>
        <w:tc>
          <w:tcPr>
            <w:tcW w:w="1968"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 xml:space="preserve">Игры с образами, игры на конструирование эмоций, игры на воспитание эмпатии; подвижные игры «Силачи-удальцы», «Эх, наша удаль!», сюжетно-ролевые игры на развитие духовных отношений, тренинговые адаптационные игры на формирование духовной красоты: </w:t>
            </w:r>
            <w:proofErr w:type="gramStart"/>
            <w:r w:rsidRPr="00DB0DFF">
              <w:t>«Маленький скульптор», «Добрые ладони», «Разноцветные зонтики»; игры-пантомимы; психогимнастика «Добро и красота», «Дневник настроений», «Кто я?», «Связующая нить» и др.</w:t>
            </w:r>
            <w:proofErr w:type="gramEnd"/>
          </w:p>
        </w:tc>
        <w:tc>
          <w:tcPr>
            <w:tcW w:w="1968"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«Режиссерские игры» (по сюжетам народных сказок), игры в идеальные отношения: «Идеальные дети в семье», «Наша идеальна семья»; игры-тренинги: «Замерзший котенок»,   «Прогулка с друзьями во дворе», «Пишем письмо милосердной Золушке»; игры-тренинги духовного содержания; игра «Волшебный почтальон»</w:t>
            </w:r>
          </w:p>
        </w:tc>
      </w:tr>
      <w:tr w:rsidR="007D594A" w:rsidRPr="00DB0DFF" w:rsidTr="00DB0DFF">
        <w:trPr>
          <w:jc w:val="center"/>
        </w:trPr>
        <w:tc>
          <w:tcPr>
            <w:tcW w:w="1799"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 xml:space="preserve">Проектная деятельность </w:t>
            </w:r>
          </w:p>
        </w:tc>
        <w:tc>
          <w:tcPr>
            <w:tcW w:w="7772" w:type="dxa"/>
            <w:gridSpan w:val="4"/>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rPr>
                <w:i/>
              </w:rPr>
              <w:t>Коллективные творческие проекты:</w:t>
            </w:r>
            <w:r w:rsidRPr="00DB0DFF">
              <w:t xml:space="preserve"> «Сердца друзей бьются всегда вместе», «Рукотворное чудо» и др.</w:t>
            </w:r>
          </w:p>
        </w:tc>
      </w:tr>
      <w:tr w:rsidR="007D594A" w:rsidRPr="00DB0DFF" w:rsidTr="00DB0DFF">
        <w:trPr>
          <w:jc w:val="center"/>
        </w:trPr>
        <w:tc>
          <w:tcPr>
            <w:tcW w:w="1799"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t xml:space="preserve">Туристско </w:t>
            </w:r>
            <w:proofErr w:type="gramStart"/>
            <w:r w:rsidRPr="00DB0DFF">
              <w:t>–к</w:t>
            </w:r>
            <w:proofErr w:type="gramEnd"/>
            <w:r w:rsidRPr="00DB0DFF">
              <w:t>раеведческая деятельность; экскурсии, путешествия, походы</w:t>
            </w:r>
          </w:p>
        </w:tc>
        <w:tc>
          <w:tcPr>
            <w:tcW w:w="7772" w:type="dxa"/>
            <w:gridSpan w:val="4"/>
            <w:tcBorders>
              <w:top w:val="single" w:sz="4" w:space="0" w:color="auto"/>
              <w:left w:val="single" w:sz="4" w:space="0" w:color="auto"/>
              <w:bottom w:val="single" w:sz="4" w:space="0" w:color="auto"/>
              <w:right w:val="single" w:sz="4" w:space="0" w:color="auto"/>
            </w:tcBorders>
            <w:hideMark/>
          </w:tcPr>
          <w:p w:rsidR="007D594A" w:rsidRPr="00DB0DFF" w:rsidRDefault="007D594A" w:rsidP="00D04006">
            <w:pPr>
              <w:numPr>
                <w:ilvl w:val="0"/>
                <w:numId w:val="113"/>
              </w:numPr>
              <w:suppressAutoHyphens/>
              <w:autoSpaceDE w:val="0"/>
              <w:autoSpaceDN w:val="0"/>
              <w:adjustRightInd w:val="0"/>
              <w:ind w:left="0"/>
              <w:rPr>
                <w:i/>
              </w:rPr>
            </w:pPr>
            <w:r w:rsidRPr="00DB0DFF">
              <w:rPr>
                <w:i/>
              </w:rPr>
              <w:t>Посещение выставок художественного творчества</w:t>
            </w:r>
          </w:p>
          <w:p w:rsidR="007D594A" w:rsidRPr="00DB0DFF" w:rsidRDefault="007D594A" w:rsidP="00D04006">
            <w:pPr>
              <w:numPr>
                <w:ilvl w:val="0"/>
                <w:numId w:val="113"/>
              </w:numPr>
              <w:suppressAutoHyphens/>
              <w:autoSpaceDE w:val="0"/>
              <w:autoSpaceDN w:val="0"/>
              <w:adjustRightInd w:val="0"/>
              <w:ind w:left="0"/>
              <w:rPr>
                <w:i/>
              </w:rPr>
            </w:pPr>
            <w:r w:rsidRPr="00DB0DFF">
              <w:rPr>
                <w:i/>
              </w:rPr>
              <w:t>Посещение концертов</w:t>
            </w:r>
          </w:p>
          <w:p w:rsidR="007D594A" w:rsidRPr="00DB0DFF" w:rsidRDefault="007D594A" w:rsidP="00D04006">
            <w:pPr>
              <w:numPr>
                <w:ilvl w:val="0"/>
                <w:numId w:val="113"/>
              </w:numPr>
              <w:suppressAutoHyphens/>
              <w:autoSpaceDE w:val="0"/>
              <w:autoSpaceDN w:val="0"/>
              <w:adjustRightInd w:val="0"/>
              <w:ind w:left="0"/>
              <w:rPr>
                <w:i/>
              </w:rPr>
            </w:pPr>
            <w:r w:rsidRPr="00DB0DFF">
              <w:rPr>
                <w:i/>
              </w:rPr>
              <w:t>Посещение театров и кинотеатров</w:t>
            </w:r>
          </w:p>
          <w:p w:rsidR="007D594A" w:rsidRPr="00DB0DFF" w:rsidRDefault="007D594A" w:rsidP="00D04006">
            <w:pPr>
              <w:numPr>
                <w:ilvl w:val="0"/>
                <w:numId w:val="113"/>
              </w:numPr>
              <w:suppressAutoHyphens/>
              <w:autoSpaceDE w:val="0"/>
              <w:autoSpaceDN w:val="0"/>
              <w:adjustRightInd w:val="0"/>
              <w:ind w:left="0"/>
              <w:rPr>
                <w:i/>
              </w:rPr>
            </w:pPr>
            <w:r w:rsidRPr="00DB0DFF">
              <w:rPr>
                <w:i/>
              </w:rPr>
              <w:t>Составление экспозиций для выставок школьного творчества, для школьного музея</w:t>
            </w:r>
          </w:p>
          <w:p w:rsidR="007D594A" w:rsidRPr="00DB0DFF" w:rsidRDefault="007D594A" w:rsidP="00D04006">
            <w:pPr>
              <w:numPr>
                <w:ilvl w:val="0"/>
                <w:numId w:val="113"/>
              </w:numPr>
              <w:suppressAutoHyphens/>
              <w:autoSpaceDE w:val="0"/>
              <w:autoSpaceDN w:val="0"/>
              <w:adjustRightInd w:val="0"/>
              <w:ind w:left="0"/>
              <w:rPr>
                <w:i/>
              </w:rPr>
            </w:pPr>
            <w:r w:rsidRPr="00DB0DFF">
              <w:rPr>
                <w:i/>
              </w:rPr>
              <w:t xml:space="preserve">Посещение музеев г. Северска, г. Томска </w:t>
            </w:r>
          </w:p>
        </w:tc>
      </w:tr>
      <w:tr w:rsidR="007D594A" w:rsidRPr="00DB0DFF" w:rsidTr="00DB0DFF">
        <w:trPr>
          <w:jc w:val="center"/>
        </w:trPr>
        <w:tc>
          <w:tcPr>
            <w:tcW w:w="9571" w:type="dxa"/>
            <w:gridSpan w:val="5"/>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jc w:val="both"/>
              <w:rPr>
                <w:b/>
                <w:color w:val="C00000"/>
              </w:rPr>
            </w:pPr>
            <w:r w:rsidRPr="00DB0DFF">
              <w:rPr>
                <w:b/>
              </w:rPr>
              <w:t>Совместная педагогическая деятельность семьи и школы:</w:t>
            </w:r>
          </w:p>
          <w:p w:rsidR="007D594A" w:rsidRPr="00DB0DFF" w:rsidRDefault="007D594A" w:rsidP="00DB0DFF">
            <w:r w:rsidRPr="00DB0DFF">
              <w:t>1. Участие родителей в проведении праздников, вечеров, концертов, спектаклей, выставок семейного художественного творчества, посещении музеев и театров.</w:t>
            </w:r>
          </w:p>
          <w:p w:rsidR="007D594A" w:rsidRPr="00DB0DFF" w:rsidRDefault="007D594A" w:rsidP="00DB0DFF">
            <w:r w:rsidRPr="00DB0DFF">
              <w:t>2. Консультации для родителей: «Воспитание сердц</w:t>
            </w:r>
            <w:proofErr w:type="gramStart"/>
            <w:r w:rsidRPr="00DB0DFF">
              <w:t>а-</w:t>
            </w:r>
            <w:proofErr w:type="gramEnd"/>
            <w:r w:rsidRPr="00DB0DFF">
              <w:t xml:space="preserve"> что это такое?», «Сила любви», «Идеальные ли Вы родители?», «Живой мир искусства» и др.</w:t>
            </w:r>
          </w:p>
        </w:tc>
      </w:tr>
      <w:tr w:rsidR="007D594A" w:rsidRPr="00DB0DFF" w:rsidTr="00DB0DFF">
        <w:trPr>
          <w:jc w:val="center"/>
        </w:trPr>
        <w:tc>
          <w:tcPr>
            <w:tcW w:w="9571" w:type="dxa"/>
            <w:gridSpan w:val="5"/>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jc w:val="both"/>
              <w:rPr>
                <w:b/>
              </w:rPr>
            </w:pPr>
            <w:r w:rsidRPr="00DB0DFF">
              <w:rPr>
                <w:b/>
              </w:rPr>
              <w:t>Планируемые результаты:</w:t>
            </w:r>
          </w:p>
          <w:p w:rsidR="007D594A" w:rsidRPr="00DB0DFF" w:rsidRDefault="007D594A" w:rsidP="00DB0DFF">
            <w:pPr>
              <w:jc w:val="both"/>
              <w:rPr>
                <w:i/>
              </w:rPr>
            </w:pPr>
            <w:r w:rsidRPr="00DB0DFF">
              <w:rPr>
                <w:i/>
              </w:rPr>
              <w:t xml:space="preserve">У выпускников начальной школы будут сформированы: </w:t>
            </w:r>
          </w:p>
          <w:p w:rsidR="007D594A" w:rsidRPr="00DB0DFF" w:rsidRDefault="007D594A" w:rsidP="00DB0DFF">
            <w:r w:rsidRPr="00DB0DFF">
              <w:t>• первоначальные умения видеть красоту в окружающем мире, в поведении и поступках людей;</w:t>
            </w:r>
          </w:p>
          <w:p w:rsidR="007D594A" w:rsidRPr="00DB0DFF" w:rsidRDefault="007D594A" w:rsidP="00DB0DFF">
            <w:r w:rsidRPr="00DB0DFF">
              <w:t xml:space="preserve">• элементарные представления об эстетических и художественных ценностях отечественной </w:t>
            </w:r>
            <w:r w:rsidRPr="00DB0DFF">
              <w:lastRenderedPageBreak/>
              <w:t>культуры;</w:t>
            </w:r>
          </w:p>
          <w:p w:rsidR="007D594A" w:rsidRPr="00DB0DFF" w:rsidRDefault="007D594A" w:rsidP="00DB0DFF">
            <w:r w:rsidRPr="00DB0DFF">
              <w:t>• первоначальный опыт эмоционального постижения народного творчества, этнокультурных традиций, фольклора народов России;</w:t>
            </w:r>
          </w:p>
          <w:p w:rsidR="007D594A" w:rsidRPr="00DB0DFF" w:rsidRDefault="007D594A" w:rsidP="00DB0DFF">
            <w:r w:rsidRPr="00DB0DFF">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D594A" w:rsidRPr="00DB0DFF" w:rsidRDefault="007D594A" w:rsidP="00DB0DFF">
            <w:r w:rsidRPr="00DB0DFF">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D594A" w:rsidRPr="00DB0DFF" w:rsidRDefault="007D594A" w:rsidP="00DB0DFF">
            <w:r w:rsidRPr="00DB0DFF">
              <w:t>• мотивация к реализации эстетических ценностей в пространстве образовательного учреждения и семьи.</w:t>
            </w:r>
          </w:p>
        </w:tc>
      </w:tr>
    </w:tbl>
    <w:p w:rsidR="007D594A" w:rsidRPr="005B24CE" w:rsidRDefault="007D594A" w:rsidP="00DE75AD">
      <w:pPr>
        <w:pStyle w:val="ad"/>
        <w:spacing w:line="360" w:lineRule="auto"/>
        <w:ind w:firstLine="709"/>
        <w:rPr>
          <w:rFonts w:ascii="Times New Roman" w:hAnsi="Times New Roman"/>
          <w:b/>
          <w:color w:val="auto"/>
          <w:spacing w:val="2"/>
          <w:sz w:val="28"/>
          <w:szCs w:val="28"/>
        </w:rPr>
      </w:pPr>
    </w:p>
    <w:p w:rsidR="007D594A" w:rsidRPr="005B24CE" w:rsidRDefault="007D594A" w:rsidP="00DE75AD">
      <w:pPr>
        <w:pStyle w:val="ad"/>
        <w:spacing w:line="360" w:lineRule="auto"/>
        <w:ind w:firstLine="709"/>
        <w:rPr>
          <w:rFonts w:ascii="Times New Roman" w:hAnsi="Times New Roman"/>
          <w:b/>
          <w:color w:val="auto"/>
          <w:spacing w:val="2"/>
          <w:sz w:val="28"/>
          <w:szCs w:val="28"/>
        </w:rPr>
      </w:pPr>
      <w:r w:rsidRPr="005B24CE">
        <w:rPr>
          <w:rFonts w:ascii="Times New Roman" w:hAnsi="Times New Roman"/>
          <w:b/>
          <w:color w:val="auto"/>
          <w:spacing w:val="2"/>
          <w:sz w:val="28"/>
          <w:szCs w:val="28"/>
        </w:rPr>
        <w:t>Экологическое воспитание: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2374"/>
        <w:gridCol w:w="2008"/>
        <w:gridCol w:w="2121"/>
        <w:gridCol w:w="1982"/>
      </w:tblGrid>
      <w:tr w:rsidR="007D594A" w:rsidRPr="00DB0DFF" w:rsidTr="00624D7E">
        <w:tc>
          <w:tcPr>
            <w:tcW w:w="1673"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rPr>
                <w:b/>
              </w:rPr>
              <w:t xml:space="preserve">Задачи </w:t>
            </w:r>
          </w:p>
        </w:tc>
        <w:tc>
          <w:tcPr>
            <w:tcW w:w="7898" w:type="dxa"/>
            <w:gridSpan w:val="4"/>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rPr>
                <w:b/>
              </w:rPr>
              <w:t>1.Воспитывать ценностное отношение к природе и всем формам жизни; бережное отношение к растениям и животным.</w:t>
            </w:r>
          </w:p>
          <w:p w:rsidR="007D594A" w:rsidRPr="00DB0DFF" w:rsidRDefault="007D594A" w:rsidP="00DB0DFF">
            <w:pPr>
              <w:rPr>
                <w:b/>
              </w:rPr>
            </w:pPr>
            <w:r w:rsidRPr="00DB0DFF">
              <w:rPr>
                <w:b/>
              </w:rPr>
              <w:t>2. Воспитывать бережное, гуманное отношение ко всему живому.</w:t>
            </w:r>
          </w:p>
          <w:p w:rsidR="007D594A" w:rsidRPr="00DB0DFF" w:rsidRDefault="007D594A" w:rsidP="00DB0DFF">
            <w:pPr>
              <w:rPr>
                <w:b/>
              </w:rPr>
            </w:pPr>
            <w:r w:rsidRPr="00DB0DFF">
              <w:rPr>
                <w:b/>
              </w:rPr>
              <w:t>3. Прививать элементарный опыт природоохранной деятельности.</w:t>
            </w:r>
          </w:p>
          <w:p w:rsidR="007D594A" w:rsidRPr="00DB0DFF" w:rsidRDefault="007D594A" w:rsidP="00DB0DFF">
            <w:pPr>
              <w:rPr>
                <w:b/>
              </w:rPr>
            </w:pPr>
            <w:r w:rsidRPr="00DB0DFF">
              <w:rPr>
                <w:b/>
              </w:rPr>
              <w:t>4. Развивать интерес к природе, природным явлениям и формам жизни, формировать понимание активной роли человека в природе.</w:t>
            </w:r>
          </w:p>
        </w:tc>
      </w:tr>
      <w:tr w:rsidR="007D594A" w:rsidRPr="00DB0DFF" w:rsidTr="00624D7E">
        <w:tc>
          <w:tcPr>
            <w:tcW w:w="1673" w:type="dxa"/>
            <w:vMerge w:val="restart"/>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rPr>
                <w:b/>
              </w:rPr>
              <w:t>Виды деятельности и формы организации внеурочной и внешкольной работы с младшими школьниками.</w:t>
            </w:r>
          </w:p>
        </w:tc>
        <w:tc>
          <w:tcPr>
            <w:tcW w:w="7898" w:type="dxa"/>
            <w:gridSpan w:val="4"/>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rPr>
                <w:b/>
              </w:rPr>
              <w:t>Тематика занятий</w:t>
            </w:r>
          </w:p>
        </w:tc>
      </w:tr>
      <w:tr w:rsidR="007D594A" w:rsidRPr="00DB0DFF" w:rsidTr="00624D7E">
        <w:tc>
          <w:tcPr>
            <w:tcW w:w="0" w:type="auto"/>
            <w:vMerge/>
            <w:tcBorders>
              <w:top w:val="single" w:sz="4" w:space="0" w:color="auto"/>
              <w:left w:val="single" w:sz="4" w:space="0" w:color="auto"/>
              <w:bottom w:val="single" w:sz="4" w:space="0" w:color="auto"/>
              <w:right w:val="single" w:sz="4" w:space="0" w:color="auto"/>
            </w:tcBorders>
            <w:vAlign w:val="center"/>
            <w:hideMark/>
          </w:tcPr>
          <w:p w:rsidR="007D594A" w:rsidRPr="00DB0DFF" w:rsidRDefault="007D594A" w:rsidP="00DB0DFF">
            <w:pPr>
              <w:rPr>
                <w:b/>
              </w:rPr>
            </w:pPr>
          </w:p>
        </w:tc>
        <w:tc>
          <w:tcPr>
            <w:tcW w:w="2208"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rPr>
                <w:b/>
              </w:rPr>
              <w:t>1 класс</w:t>
            </w:r>
          </w:p>
        </w:tc>
        <w:tc>
          <w:tcPr>
            <w:tcW w:w="1870"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rPr>
                <w:b/>
              </w:rPr>
              <w:t>2 класс</w:t>
            </w:r>
          </w:p>
        </w:tc>
        <w:tc>
          <w:tcPr>
            <w:tcW w:w="1974"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rPr>
                <w:b/>
              </w:rPr>
              <w:t>3 класс</w:t>
            </w:r>
          </w:p>
        </w:tc>
        <w:tc>
          <w:tcPr>
            <w:tcW w:w="1846"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rPr>
                <w:b/>
              </w:rPr>
              <w:t>4 класс</w:t>
            </w:r>
          </w:p>
        </w:tc>
      </w:tr>
      <w:tr w:rsidR="007D594A" w:rsidRPr="00DB0DFF" w:rsidTr="00624D7E">
        <w:tc>
          <w:tcPr>
            <w:tcW w:w="1673"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Беседы-размышления</w:t>
            </w:r>
          </w:p>
        </w:tc>
        <w:tc>
          <w:tcPr>
            <w:tcW w:w="2208"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i/>
              </w:rPr>
            </w:pPr>
            <w:r w:rsidRPr="00DB0DFF">
              <w:rPr>
                <w:i/>
              </w:rPr>
              <w:t xml:space="preserve">Обсуждение прочитанных произведений: </w:t>
            </w:r>
            <w:r w:rsidRPr="00DB0DFF">
              <w:t>«Мишка и воробей</w:t>
            </w:r>
            <w:proofErr w:type="gramStart"/>
            <w:r w:rsidRPr="00DB0DFF">
              <w:t>»А</w:t>
            </w:r>
            <w:proofErr w:type="gramEnd"/>
            <w:r w:rsidRPr="00DB0DFF">
              <w:t>.Седугина, «Черемуха» и «Жук на ниточке» Э.Шима;</w:t>
            </w:r>
            <w:r w:rsidRPr="00DB0DFF">
              <w:rPr>
                <w:i/>
              </w:rPr>
              <w:t xml:space="preserve"> Обсуждение произведений художников-анималистов, изображений пейзажей (по выбору)</w:t>
            </w:r>
          </w:p>
        </w:tc>
        <w:tc>
          <w:tcPr>
            <w:tcW w:w="1870"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rPr>
                <w:i/>
              </w:rPr>
              <w:t>Обсуждение прочитанных произведений:</w:t>
            </w:r>
            <w:r w:rsidRPr="00DB0DFF">
              <w:t xml:space="preserve"> «Почему плачет синичка?», «Стыдно перед соловушкой» В.Сухомлинского и др.;</w:t>
            </w:r>
          </w:p>
          <w:p w:rsidR="007D594A" w:rsidRPr="00DB0DFF" w:rsidRDefault="007D594A" w:rsidP="00DB0DFF">
            <w:pPr>
              <w:rPr>
                <w:b/>
              </w:rPr>
            </w:pPr>
            <w:r w:rsidRPr="00DB0DFF">
              <w:rPr>
                <w:i/>
              </w:rPr>
              <w:t>Обсуждение произведений художников-анималистов, изображений пейзажей (по выбору)</w:t>
            </w:r>
          </w:p>
        </w:tc>
        <w:tc>
          <w:tcPr>
            <w:tcW w:w="1974"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rPr>
                <w:i/>
              </w:rPr>
              <w:t>Обсуждение прочитанных произведений:</w:t>
            </w:r>
            <w:r w:rsidRPr="00DB0DFF">
              <w:t xml:space="preserve"> «Цветы» Т.Собакина, «Строгая скворчиха» А.Митяева и др. </w:t>
            </w:r>
          </w:p>
          <w:p w:rsidR="007D594A" w:rsidRPr="00DB0DFF" w:rsidRDefault="007D594A" w:rsidP="00DB0DFF">
            <w:pPr>
              <w:rPr>
                <w:b/>
              </w:rPr>
            </w:pPr>
            <w:r w:rsidRPr="00DB0DFF">
              <w:rPr>
                <w:i/>
              </w:rPr>
              <w:t>Обсуждение произведений художников-анималистов, изображений пейзажей (по выбору)</w:t>
            </w:r>
          </w:p>
        </w:tc>
        <w:tc>
          <w:tcPr>
            <w:tcW w:w="1846"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rPr>
                <w:i/>
              </w:rPr>
              <w:t>Обсуждение прочитанных произведений:</w:t>
            </w:r>
            <w:r w:rsidRPr="00DB0DFF">
              <w:t xml:space="preserve"> «Коля, Витя и щенок» В.Сухомлинский,</w:t>
            </w:r>
          </w:p>
          <w:p w:rsidR="007D594A" w:rsidRPr="00DB0DFF" w:rsidRDefault="007D594A" w:rsidP="00DB0DFF">
            <w:pPr>
              <w:rPr>
                <w:b/>
              </w:rPr>
            </w:pPr>
            <w:r w:rsidRPr="00DB0DFF">
              <w:rPr>
                <w:i/>
              </w:rPr>
              <w:t>Обсуждение произведений художников-анималистов, изображений пейзажей (по выбору)</w:t>
            </w:r>
            <w:r w:rsidRPr="00DB0DFF">
              <w:t xml:space="preserve"> </w:t>
            </w:r>
          </w:p>
        </w:tc>
      </w:tr>
      <w:tr w:rsidR="007D594A" w:rsidRPr="00DB0DFF" w:rsidTr="00624D7E">
        <w:tc>
          <w:tcPr>
            <w:tcW w:w="1673"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 xml:space="preserve">Классные часы </w:t>
            </w:r>
          </w:p>
        </w:tc>
        <w:tc>
          <w:tcPr>
            <w:tcW w:w="2208"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 xml:space="preserve">«Природа и человек», «Человек и его четвероногие друзья», «Как природа лечит человека?», «Комнатные </w:t>
            </w:r>
            <w:r w:rsidRPr="00DB0DFF">
              <w:lastRenderedPageBreak/>
              <w:t>растения-путешественники», «Дикие родственники домашних животных», «Почему вымерли динозавры?», «Подарки леса», «Растени</w:t>
            </w:r>
            <w:proofErr w:type="gramStart"/>
            <w:r w:rsidRPr="00DB0DFF">
              <w:t>я-</w:t>
            </w:r>
            <w:proofErr w:type="gramEnd"/>
            <w:r w:rsidRPr="00DB0DFF">
              <w:t xml:space="preserve"> подснежники», «Традиции новогодней елки», «Откуда пришла к нам книга?»</w:t>
            </w:r>
          </w:p>
        </w:tc>
        <w:tc>
          <w:tcPr>
            <w:tcW w:w="1870"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lastRenderedPageBreak/>
              <w:t xml:space="preserve">«Бережное отношение к природе», «Причинные связи в природе», «Из чего делают </w:t>
            </w:r>
            <w:r w:rsidRPr="00DB0DFF">
              <w:lastRenderedPageBreak/>
              <w:t>паруса и веревки?», «Бабушкин сундук (Что нашли предки?)», «Путешествие по страницам Красной книги», «Легенды о весенних цветах», «Домашние питомц</w:t>
            </w:r>
            <w:proofErr w:type="gramStart"/>
            <w:r w:rsidRPr="00DB0DFF">
              <w:t>ы-</w:t>
            </w:r>
            <w:proofErr w:type="gramEnd"/>
            <w:r w:rsidRPr="00DB0DFF">
              <w:t xml:space="preserve"> помощники человека», «Редкие животные -правда и вымысел», «Зимние сказки», «Почему весна торопится?», КВН «Кто как весну встречает?».</w:t>
            </w:r>
          </w:p>
        </w:tc>
        <w:tc>
          <w:tcPr>
            <w:tcW w:w="1974"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lastRenderedPageBreak/>
              <w:t xml:space="preserve">«Правила поведения на природе», «Занимательные камни», «Редкие растения в городе», </w:t>
            </w:r>
            <w:r w:rsidRPr="00DB0DFF">
              <w:lastRenderedPageBreak/>
              <w:t>«Растения и животные-хищники», «Обитатели морского дна», «Суеверия и животные», «Нужно ли охранять домашних животных?», «Забытые животные», «Что значит безопасная среда?», «Какие профессии нужны природе?».</w:t>
            </w:r>
          </w:p>
        </w:tc>
        <w:tc>
          <w:tcPr>
            <w:tcW w:w="1846"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roofErr w:type="gramStart"/>
            <w:r w:rsidRPr="00DB0DFF">
              <w:lastRenderedPageBreak/>
              <w:t xml:space="preserve">«Ты ответственнен за того, кого приручили», «Путешествие с комнатными растениями  по </w:t>
            </w:r>
            <w:r w:rsidRPr="00DB0DFF">
              <w:lastRenderedPageBreak/>
              <w:t>странам света», «О чем рассказывает карта?», «Великие путешественники Земли», «Что такое экологическая безопасность?», «Вредная и здоровая пища», «Тайны гидросферы Земли», «Лесные сказки (о растениях и животных)», «Путешествия по страницам школьного учебника», «Чудеса в пробирке (микромир)»,  «Экологические праздники», «Путешествие с насекомыми».</w:t>
            </w:r>
            <w:proofErr w:type="gramEnd"/>
          </w:p>
        </w:tc>
      </w:tr>
      <w:tr w:rsidR="007D594A" w:rsidRPr="00DB0DFF" w:rsidTr="00624D7E">
        <w:tc>
          <w:tcPr>
            <w:tcW w:w="1673"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lastRenderedPageBreak/>
              <w:t xml:space="preserve">Туристско </w:t>
            </w:r>
            <w:proofErr w:type="gramStart"/>
            <w:r w:rsidRPr="00DB0DFF">
              <w:t>–к</w:t>
            </w:r>
            <w:proofErr w:type="gramEnd"/>
            <w:r w:rsidRPr="00DB0DFF">
              <w:t>раеведческая деятельность; экскурсии, путешествия, походы</w:t>
            </w:r>
          </w:p>
        </w:tc>
        <w:tc>
          <w:tcPr>
            <w:tcW w:w="7898" w:type="dxa"/>
            <w:gridSpan w:val="4"/>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i/>
              </w:rPr>
            </w:pPr>
            <w:r w:rsidRPr="00DB0DFF">
              <w:rPr>
                <w:i/>
              </w:rPr>
              <w:t xml:space="preserve">Познавательные экскурсии: </w:t>
            </w:r>
          </w:p>
          <w:p w:rsidR="007D594A" w:rsidRPr="00DB0DFF" w:rsidRDefault="007D594A" w:rsidP="00D04006">
            <w:pPr>
              <w:numPr>
                <w:ilvl w:val="0"/>
                <w:numId w:val="110"/>
              </w:numPr>
              <w:suppressAutoHyphens/>
              <w:autoSpaceDE w:val="0"/>
              <w:autoSpaceDN w:val="0"/>
              <w:adjustRightInd w:val="0"/>
              <w:ind w:left="0"/>
            </w:pPr>
            <w:r w:rsidRPr="00DB0DFF">
              <w:t>В природный парк</w:t>
            </w:r>
          </w:p>
          <w:p w:rsidR="007D594A" w:rsidRPr="00DB0DFF" w:rsidRDefault="007D594A" w:rsidP="00D04006">
            <w:pPr>
              <w:numPr>
                <w:ilvl w:val="0"/>
                <w:numId w:val="110"/>
              </w:numPr>
              <w:suppressAutoHyphens/>
              <w:autoSpaceDE w:val="0"/>
              <w:autoSpaceDN w:val="0"/>
              <w:adjustRightInd w:val="0"/>
              <w:ind w:left="0"/>
            </w:pPr>
            <w:r w:rsidRPr="00DB0DFF">
              <w:t>В зоопарк</w:t>
            </w:r>
          </w:p>
          <w:p w:rsidR="007D594A" w:rsidRPr="00DB0DFF" w:rsidRDefault="007D594A" w:rsidP="00D04006">
            <w:pPr>
              <w:numPr>
                <w:ilvl w:val="0"/>
                <w:numId w:val="110"/>
              </w:numPr>
              <w:suppressAutoHyphens/>
              <w:autoSpaceDE w:val="0"/>
              <w:autoSpaceDN w:val="0"/>
              <w:adjustRightInd w:val="0"/>
              <w:ind w:left="0"/>
            </w:pPr>
            <w:r w:rsidRPr="00DB0DFF">
              <w:t>На берег реки Томь</w:t>
            </w:r>
          </w:p>
          <w:p w:rsidR="007D594A" w:rsidRPr="00DB0DFF" w:rsidRDefault="007D594A" w:rsidP="00D04006">
            <w:pPr>
              <w:numPr>
                <w:ilvl w:val="0"/>
                <w:numId w:val="110"/>
              </w:numPr>
              <w:suppressAutoHyphens/>
              <w:autoSpaceDE w:val="0"/>
              <w:autoSpaceDN w:val="0"/>
              <w:adjustRightInd w:val="0"/>
              <w:ind w:left="0"/>
            </w:pPr>
            <w:r w:rsidRPr="00DB0DFF">
              <w:t>В Музей леса (пос. Тимирязево)</w:t>
            </w:r>
          </w:p>
          <w:p w:rsidR="007D594A" w:rsidRPr="00DB0DFF" w:rsidRDefault="007D594A" w:rsidP="00D04006">
            <w:pPr>
              <w:numPr>
                <w:ilvl w:val="0"/>
                <w:numId w:val="110"/>
              </w:numPr>
              <w:suppressAutoHyphens/>
              <w:autoSpaceDE w:val="0"/>
              <w:autoSpaceDN w:val="0"/>
              <w:adjustRightInd w:val="0"/>
              <w:ind w:left="0"/>
            </w:pPr>
            <w:r w:rsidRPr="00DB0DFF">
              <w:t>В лес</w:t>
            </w:r>
          </w:p>
          <w:p w:rsidR="007D594A" w:rsidRPr="00DB0DFF" w:rsidRDefault="007D594A" w:rsidP="00D04006">
            <w:pPr>
              <w:numPr>
                <w:ilvl w:val="0"/>
                <w:numId w:val="110"/>
              </w:numPr>
              <w:suppressAutoHyphens/>
              <w:autoSpaceDE w:val="0"/>
              <w:autoSpaceDN w:val="0"/>
              <w:adjustRightInd w:val="0"/>
              <w:ind w:left="0"/>
            </w:pPr>
            <w:r w:rsidRPr="00DB0DFF">
              <w:t>В зоологический музей</w:t>
            </w:r>
          </w:p>
          <w:p w:rsidR="007D594A" w:rsidRPr="00DB0DFF" w:rsidRDefault="007D594A" w:rsidP="00D04006">
            <w:pPr>
              <w:numPr>
                <w:ilvl w:val="0"/>
                <w:numId w:val="110"/>
              </w:numPr>
              <w:suppressAutoHyphens/>
              <w:autoSpaceDE w:val="0"/>
              <w:autoSpaceDN w:val="0"/>
              <w:adjustRightInd w:val="0"/>
              <w:ind w:left="0"/>
            </w:pPr>
            <w:r w:rsidRPr="00DB0DFF">
              <w:t>В Ботанический сад</w:t>
            </w:r>
          </w:p>
          <w:p w:rsidR="007D594A" w:rsidRPr="00DB0DFF" w:rsidRDefault="007D594A" w:rsidP="00D04006">
            <w:pPr>
              <w:numPr>
                <w:ilvl w:val="0"/>
                <w:numId w:val="110"/>
              </w:numPr>
              <w:suppressAutoHyphens/>
              <w:autoSpaceDE w:val="0"/>
              <w:autoSpaceDN w:val="0"/>
              <w:adjustRightInd w:val="0"/>
              <w:ind w:left="0"/>
            </w:pPr>
            <w:r w:rsidRPr="00DB0DFF">
              <w:t>По г. Северску</w:t>
            </w:r>
          </w:p>
          <w:p w:rsidR="007D594A" w:rsidRPr="00DB0DFF" w:rsidRDefault="007D594A" w:rsidP="00D04006">
            <w:pPr>
              <w:numPr>
                <w:ilvl w:val="0"/>
                <w:numId w:val="110"/>
              </w:numPr>
              <w:suppressAutoHyphens/>
              <w:autoSpaceDE w:val="0"/>
              <w:autoSpaceDN w:val="0"/>
              <w:adjustRightInd w:val="0"/>
              <w:ind w:left="0"/>
            </w:pPr>
            <w:r w:rsidRPr="00DB0DFF">
              <w:t>По г. Томску</w:t>
            </w:r>
          </w:p>
          <w:p w:rsidR="007D594A" w:rsidRPr="00DB0DFF" w:rsidRDefault="007D594A" w:rsidP="00D04006">
            <w:pPr>
              <w:numPr>
                <w:ilvl w:val="0"/>
                <w:numId w:val="110"/>
              </w:numPr>
              <w:suppressAutoHyphens/>
              <w:autoSpaceDE w:val="0"/>
              <w:autoSpaceDN w:val="0"/>
              <w:adjustRightInd w:val="0"/>
              <w:ind w:left="0"/>
            </w:pPr>
            <w:r w:rsidRPr="00DB0DFF">
              <w:t xml:space="preserve">Сезонные экскурсии </w:t>
            </w:r>
          </w:p>
          <w:p w:rsidR="007D594A" w:rsidRPr="00DB0DFF" w:rsidRDefault="007D594A" w:rsidP="00DB0DFF">
            <w:pPr>
              <w:rPr>
                <w:i/>
              </w:rPr>
            </w:pPr>
            <w:r w:rsidRPr="00DB0DFF">
              <w:rPr>
                <w:i/>
              </w:rPr>
              <w:t xml:space="preserve">Походы; экологические экспедиции </w:t>
            </w:r>
          </w:p>
        </w:tc>
      </w:tr>
      <w:tr w:rsidR="007D594A" w:rsidRPr="00DB0DFF" w:rsidTr="00624D7E">
        <w:tc>
          <w:tcPr>
            <w:tcW w:w="1673"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Экологические акции</w:t>
            </w:r>
          </w:p>
        </w:tc>
        <w:tc>
          <w:tcPr>
            <w:tcW w:w="7898" w:type="dxa"/>
            <w:gridSpan w:val="4"/>
            <w:tcBorders>
              <w:top w:val="single" w:sz="4" w:space="0" w:color="auto"/>
              <w:left w:val="single" w:sz="4" w:space="0" w:color="auto"/>
              <w:bottom w:val="single" w:sz="4" w:space="0" w:color="auto"/>
              <w:right w:val="single" w:sz="4" w:space="0" w:color="auto"/>
            </w:tcBorders>
            <w:hideMark/>
          </w:tcPr>
          <w:p w:rsidR="007D594A" w:rsidRPr="00DB0DFF" w:rsidRDefault="007D594A" w:rsidP="00D04006">
            <w:pPr>
              <w:numPr>
                <w:ilvl w:val="0"/>
                <w:numId w:val="111"/>
              </w:numPr>
              <w:suppressAutoHyphens/>
              <w:autoSpaceDE w:val="0"/>
              <w:autoSpaceDN w:val="0"/>
              <w:adjustRightInd w:val="0"/>
              <w:ind w:left="0"/>
            </w:pPr>
            <w:r w:rsidRPr="00DB0DFF">
              <w:t>«Сохраним зеленый наряд отчизны»</w:t>
            </w:r>
          </w:p>
          <w:p w:rsidR="007D594A" w:rsidRPr="00DB0DFF" w:rsidRDefault="007D594A" w:rsidP="00D04006">
            <w:pPr>
              <w:numPr>
                <w:ilvl w:val="0"/>
                <w:numId w:val="111"/>
              </w:numPr>
              <w:suppressAutoHyphens/>
              <w:autoSpaceDE w:val="0"/>
              <w:autoSpaceDN w:val="0"/>
              <w:adjustRightInd w:val="0"/>
              <w:ind w:left="0"/>
            </w:pPr>
            <w:r w:rsidRPr="00DB0DFF">
              <w:t>«Себерем семена растений для цветника»</w:t>
            </w:r>
          </w:p>
          <w:p w:rsidR="007D594A" w:rsidRPr="00DB0DFF" w:rsidRDefault="007D594A" w:rsidP="00D04006">
            <w:pPr>
              <w:numPr>
                <w:ilvl w:val="0"/>
                <w:numId w:val="111"/>
              </w:numPr>
              <w:suppressAutoHyphens/>
              <w:autoSpaceDE w:val="0"/>
              <w:autoSpaceDN w:val="0"/>
              <w:adjustRightInd w:val="0"/>
              <w:ind w:left="0"/>
            </w:pPr>
            <w:r w:rsidRPr="00DB0DFF">
              <w:t>«Поможем зимующим птицам»</w:t>
            </w:r>
          </w:p>
          <w:p w:rsidR="007D594A" w:rsidRPr="00DB0DFF" w:rsidRDefault="007D594A" w:rsidP="00D04006">
            <w:pPr>
              <w:numPr>
                <w:ilvl w:val="0"/>
                <w:numId w:val="111"/>
              </w:numPr>
              <w:suppressAutoHyphens/>
              <w:autoSpaceDE w:val="0"/>
              <w:autoSpaceDN w:val="0"/>
              <w:adjustRightInd w:val="0"/>
              <w:ind w:left="0"/>
            </w:pPr>
            <w:r w:rsidRPr="00DB0DFF">
              <w:t>«Сбор осенних листьев»</w:t>
            </w:r>
          </w:p>
        </w:tc>
      </w:tr>
      <w:tr w:rsidR="007D594A" w:rsidRPr="00DB0DFF" w:rsidTr="00624D7E">
        <w:tc>
          <w:tcPr>
            <w:tcW w:w="1673"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tc>
        <w:tc>
          <w:tcPr>
            <w:tcW w:w="7898" w:type="dxa"/>
            <w:gridSpan w:val="4"/>
            <w:tcBorders>
              <w:top w:val="single" w:sz="4" w:space="0" w:color="auto"/>
              <w:left w:val="single" w:sz="4" w:space="0" w:color="auto"/>
              <w:bottom w:val="single" w:sz="4" w:space="0" w:color="auto"/>
              <w:right w:val="single" w:sz="4" w:space="0" w:color="auto"/>
            </w:tcBorders>
            <w:hideMark/>
          </w:tcPr>
          <w:p w:rsidR="007D594A" w:rsidRPr="00DB0DFF" w:rsidRDefault="007D594A" w:rsidP="00DB0DFF"/>
        </w:tc>
      </w:tr>
      <w:tr w:rsidR="007D594A" w:rsidRPr="00DB0DFF" w:rsidTr="00624D7E">
        <w:tc>
          <w:tcPr>
            <w:tcW w:w="1673"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 xml:space="preserve">Проектная деятельность </w:t>
            </w:r>
          </w:p>
        </w:tc>
        <w:tc>
          <w:tcPr>
            <w:tcW w:w="2208"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 xml:space="preserve">«Уголок живой природы нашего класса», «Мир животных вокруг нас», «Как </w:t>
            </w:r>
            <w:r w:rsidRPr="00DB0DFF">
              <w:lastRenderedPageBreak/>
              <w:t>животные стали домашними?», «История моей семьи», «Камни-талисманы», «Хле</w:t>
            </w:r>
            <w:proofErr w:type="gramStart"/>
            <w:r w:rsidRPr="00DB0DFF">
              <w:t>б-</w:t>
            </w:r>
            <w:proofErr w:type="gramEnd"/>
            <w:r w:rsidRPr="00DB0DFF">
              <w:t xml:space="preserve"> путь от поля до стола», «Все ли культурные растения были дикорастущими?», «Мой город на карте России» и др.</w:t>
            </w:r>
          </w:p>
        </w:tc>
        <w:tc>
          <w:tcPr>
            <w:tcW w:w="1870"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lastRenderedPageBreak/>
              <w:t xml:space="preserve">«Календарь, помогающий считать время», «Кто и как предсказывает </w:t>
            </w:r>
            <w:r w:rsidRPr="00DB0DFF">
              <w:lastRenderedPageBreak/>
              <w:t>погоду?», «Красная книга растений (животных) нашего края», «Фенологический календарь родной природы», «Природные материалы в нашем доме», «Бабушкина шкатулка» и др.</w:t>
            </w:r>
          </w:p>
        </w:tc>
        <w:tc>
          <w:tcPr>
            <w:tcW w:w="1974"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lastRenderedPageBreak/>
              <w:t>«М</w:t>
            </w:r>
            <w:proofErr w:type="gramStart"/>
            <w:r w:rsidRPr="00DB0DFF">
              <w:t>ы-</w:t>
            </w:r>
            <w:proofErr w:type="gramEnd"/>
            <w:r w:rsidRPr="00DB0DFF">
              <w:t xml:space="preserve"> как часть природы», «Энергия, которая лечит», «Почему в лесу все со всем </w:t>
            </w:r>
            <w:r w:rsidRPr="00DB0DFF">
              <w:lastRenderedPageBreak/>
              <w:t>связано?», «Практическая экология», «Экология нашего дома», «Природа- дом для всех», «Экологические знания», «Полезные ископаемые у нас дома», «Лесные беды», «Наша еда» и др.</w:t>
            </w:r>
          </w:p>
        </w:tc>
        <w:tc>
          <w:tcPr>
            <w:tcW w:w="1846"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lastRenderedPageBreak/>
              <w:t xml:space="preserve">«Лес (парк) как природный комплекс», «Луг (поле)- как царство </w:t>
            </w:r>
            <w:r w:rsidRPr="00DB0DFF">
              <w:lastRenderedPageBreak/>
              <w:t>травянистых растений», «Мир насекомых в нашем городе», «Растения и животны</w:t>
            </w:r>
            <w:proofErr w:type="gramStart"/>
            <w:r w:rsidRPr="00DB0DFF">
              <w:t>е-</w:t>
            </w:r>
            <w:proofErr w:type="gramEnd"/>
            <w:r w:rsidRPr="00DB0DFF">
              <w:t xml:space="preserve"> живые барометры», «Кладовые Земли в нашем доме», «Реки (озера)- часть гидросферы Земли», «Из чего делают бумагу?», «Ботанический сад на окне класса», «Птицы в городе», «Из каких растений можно сделать краски?», «Растения-подснежники на школьном участке», «Растения –долгожители в нашем городе» и др.  </w:t>
            </w:r>
          </w:p>
        </w:tc>
      </w:tr>
      <w:tr w:rsidR="007D594A" w:rsidRPr="00DB0DFF" w:rsidTr="00624D7E">
        <w:tc>
          <w:tcPr>
            <w:tcW w:w="1673"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lastRenderedPageBreak/>
              <w:t xml:space="preserve">Игровая деятельность </w:t>
            </w:r>
          </w:p>
        </w:tc>
        <w:tc>
          <w:tcPr>
            <w:tcW w:w="7898" w:type="dxa"/>
            <w:gridSpan w:val="4"/>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rPr>
                <w:i/>
              </w:rPr>
              <w:t>Разучивание игр:</w:t>
            </w:r>
          </w:p>
          <w:p w:rsidR="007D594A" w:rsidRPr="00DB0DFF" w:rsidRDefault="007D594A" w:rsidP="00D04006">
            <w:pPr>
              <w:numPr>
                <w:ilvl w:val="0"/>
                <w:numId w:val="112"/>
              </w:numPr>
              <w:suppressAutoHyphens/>
              <w:autoSpaceDE w:val="0"/>
              <w:autoSpaceDN w:val="0"/>
              <w:adjustRightInd w:val="0"/>
              <w:ind w:left="0"/>
            </w:pPr>
            <w:r w:rsidRPr="00DB0DFF">
              <w:t>«</w:t>
            </w:r>
            <w:proofErr w:type="gramStart"/>
            <w:r w:rsidRPr="00DB0DFF">
              <w:t>Живое-неживое</w:t>
            </w:r>
            <w:proofErr w:type="gramEnd"/>
            <w:r w:rsidRPr="00DB0DFF">
              <w:t>»</w:t>
            </w:r>
          </w:p>
          <w:p w:rsidR="007D594A" w:rsidRPr="00DB0DFF" w:rsidRDefault="007D594A" w:rsidP="00D04006">
            <w:pPr>
              <w:numPr>
                <w:ilvl w:val="0"/>
                <w:numId w:val="112"/>
              </w:numPr>
              <w:suppressAutoHyphens/>
              <w:autoSpaceDE w:val="0"/>
              <w:autoSpaceDN w:val="0"/>
              <w:adjustRightInd w:val="0"/>
              <w:ind w:left="0"/>
            </w:pPr>
            <w:r w:rsidRPr="00DB0DFF">
              <w:t>«Отгадай предмет»</w:t>
            </w:r>
          </w:p>
          <w:p w:rsidR="007D594A" w:rsidRPr="00DB0DFF" w:rsidRDefault="007D594A" w:rsidP="00D04006">
            <w:pPr>
              <w:numPr>
                <w:ilvl w:val="0"/>
                <w:numId w:val="112"/>
              </w:numPr>
              <w:suppressAutoHyphens/>
              <w:autoSpaceDE w:val="0"/>
              <w:autoSpaceDN w:val="0"/>
              <w:adjustRightInd w:val="0"/>
              <w:ind w:left="0"/>
            </w:pPr>
            <w:r w:rsidRPr="00DB0DFF">
              <w:t>«Волшебный мешочек»</w:t>
            </w:r>
          </w:p>
          <w:p w:rsidR="007D594A" w:rsidRPr="00DB0DFF" w:rsidRDefault="007D594A" w:rsidP="00D04006">
            <w:pPr>
              <w:numPr>
                <w:ilvl w:val="0"/>
                <w:numId w:val="112"/>
              </w:numPr>
              <w:suppressAutoHyphens/>
              <w:autoSpaceDE w:val="0"/>
              <w:autoSpaceDN w:val="0"/>
              <w:adjustRightInd w:val="0"/>
              <w:ind w:left="0"/>
            </w:pPr>
            <w:r w:rsidRPr="00DB0DFF">
              <w:t>«Найди пару»</w:t>
            </w:r>
          </w:p>
          <w:p w:rsidR="007D594A" w:rsidRPr="00DB0DFF" w:rsidRDefault="007D594A" w:rsidP="00D04006">
            <w:pPr>
              <w:numPr>
                <w:ilvl w:val="0"/>
                <w:numId w:val="112"/>
              </w:numPr>
              <w:suppressAutoHyphens/>
              <w:autoSpaceDE w:val="0"/>
              <w:autoSpaceDN w:val="0"/>
              <w:adjustRightInd w:val="0"/>
              <w:ind w:left="0"/>
            </w:pPr>
            <w:r w:rsidRPr="00DB0DFF">
              <w:t>«</w:t>
            </w:r>
            <w:proofErr w:type="gramStart"/>
            <w:r w:rsidRPr="00DB0DFF">
              <w:t>Съедобное-несъедобное</w:t>
            </w:r>
            <w:proofErr w:type="gramEnd"/>
            <w:r w:rsidRPr="00DB0DFF">
              <w:t>»</w:t>
            </w:r>
          </w:p>
          <w:p w:rsidR="007D594A" w:rsidRPr="00DB0DFF" w:rsidRDefault="007D594A" w:rsidP="00D04006">
            <w:pPr>
              <w:numPr>
                <w:ilvl w:val="0"/>
                <w:numId w:val="112"/>
              </w:numPr>
              <w:suppressAutoHyphens/>
              <w:autoSpaceDE w:val="0"/>
              <w:autoSpaceDN w:val="0"/>
              <w:adjustRightInd w:val="0"/>
              <w:ind w:left="0"/>
            </w:pPr>
            <w:r w:rsidRPr="00DB0DFF">
              <w:t>«Что сначала, что потом?»</w:t>
            </w:r>
          </w:p>
          <w:p w:rsidR="007D594A" w:rsidRPr="00DB0DFF" w:rsidRDefault="007D594A" w:rsidP="00D04006">
            <w:pPr>
              <w:numPr>
                <w:ilvl w:val="0"/>
                <w:numId w:val="112"/>
              </w:numPr>
              <w:suppressAutoHyphens/>
              <w:autoSpaceDE w:val="0"/>
              <w:autoSpaceDN w:val="0"/>
              <w:adjustRightInd w:val="0"/>
              <w:ind w:left="0"/>
            </w:pPr>
            <w:r w:rsidRPr="00DB0DFF">
              <w:t>«Когда это бывает?»</w:t>
            </w:r>
          </w:p>
          <w:p w:rsidR="007D594A" w:rsidRPr="00DB0DFF" w:rsidRDefault="007D594A" w:rsidP="00D04006">
            <w:pPr>
              <w:numPr>
                <w:ilvl w:val="0"/>
                <w:numId w:val="112"/>
              </w:numPr>
              <w:suppressAutoHyphens/>
              <w:autoSpaceDE w:val="0"/>
              <w:autoSpaceDN w:val="0"/>
              <w:adjustRightInd w:val="0"/>
              <w:ind w:left="0"/>
            </w:pPr>
            <w:r w:rsidRPr="00DB0DFF">
              <w:t>«Что из чего сделано?»</w:t>
            </w:r>
          </w:p>
          <w:p w:rsidR="007D594A" w:rsidRPr="00DB0DFF" w:rsidRDefault="007D594A" w:rsidP="00D04006">
            <w:pPr>
              <w:numPr>
                <w:ilvl w:val="0"/>
                <w:numId w:val="112"/>
              </w:numPr>
              <w:suppressAutoHyphens/>
              <w:autoSpaceDE w:val="0"/>
              <w:autoSpaceDN w:val="0"/>
              <w:adjustRightInd w:val="0"/>
              <w:ind w:left="0"/>
            </w:pPr>
            <w:r w:rsidRPr="00DB0DFF">
              <w:t>«Деревья, кустарники, травы»</w:t>
            </w:r>
          </w:p>
          <w:p w:rsidR="007D594A" w:rsidRPr="00DB0DFF" w:rsidRDefault="007D594A" w:rsidP="00D04006">
            <w:pPr>
              <w:numPr>
                <w:ilvl w:val="0"/>
                <w:numId w:val="112"/>
              </w:numPr>
              <w:suppressAutoHyphens/>
              <w:autoSpaceDE w:val="0"/>
              <w:autoSpaceDN w:val="0"/>
              <w:adjustRightInd w:val="0"/>
              <w:ind w:left="0"/>
            </w:pPr>
            <w:r w:rsidRPr="00DB0DFF">
              <w:t>«</w:t>
            </w:r>
            <w:proofErr w:type="gramStart"/>
            <w:r w:rsidRPr="00DB0DFF">
              <w:t>Дикие-домашние</w:t>
            </w:r>
            <w:proofErr w:type="gramEnd"/>
            <w:r w:rsidRPr="00DB0DFF">
              <w:t>»</w:t>
            </w:r>
          </w:p>
          <w:p w:rsidR="007D594A" w:rsidRPr="00DB0DFF" w:rsidRDefault="007D594A" w:rsidP="00D04006">
            <w:pPr>
              <w:numPr>
                <w:ilvl w:val="0"/>
                <w:numId w:val="112"/>
              </w:numPr>
              <w:suppressAutoHyphens/>
              <w:autoSpaceDE w:val="0"/>
              <w:autoSpaceDN w:val="0"/>
              <w:adjustRightInd w:val="0"/>
              <w:ind w:left="0"/>
            </w:pPr>
            <w:r w:rsidRPr="00DB0DFF">
              <w:t>«Детки на ветке»</w:t>
            </w:r>
          </w:p>
          <w:p w:rsidR="007D594A" w:rsidRPr="00DB0DFF" w:rsidRDefault="007D594A" w:rsidP="00D04006">
            <w:pPr>
              <w:numPr>
                <w:ilvl w:val="0"/>
                <w:numId w:val="112"/>
              </w:numPr>
              <w:suppressAutoHyphens/>
              <w:autoSpaceDE w:val="0"/>
              <w:autoSpaceDN w:val="0"/>
              <w:adjustRightInd w:val="0"/>
              <w:ind w:left="0"/>
            </w:pPr>
            <w:r w:rsidRPr="00DB0DFF">
              <w:t xml:space="preserve">Найди соседей» и др. </w:t>
            </w:r>
          </w:p>
        </w:tc>
      </w:tr>
      <w:tr w:rsidR="007D594A" w:rsidRPr="00DB0DFF" w:rsidTr="00624D7E">
        <w:tc>
          <w:tcPr>
            <w:tcW w:w="1673"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b/>
              </w:rPr>
            </w:pPr>
            <w:r w:rsidRPr="00DB0DFF">
              <w:t>Творческая деятельность, конкурсы, викторины, олимпиады, фестивали и т.д.</w:t>
            </w:r>
          </w:p>
        </w:tc>
        <w:tc>
          <w:tcPr>
            <w:tcW w:w="7898" w:type="dxa"/>
            <w:gridSpan w:val="4"/>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i/>
              </w:rPr>
            </w:pPr>
            <w:r w:rsidRPr="00DB0DFF">
              <w:rPr>
                <w:i/>
              </w:rPr>
              <w:t xml:space="preserve">Конкурсы фотографий и рисунков на экологические темы; </w:t>
            </w:r>
          </w:p>
          <w:p w:rsidR="007D594A" w:rsidRPr="00DB0DFF" w:rsidRDefault="007D594A" w:rsidP="00DB0DFF">
            <w:pPr>
              <w:rPr>
                <w:i/>
              </w:rPr>
            </w:pPr>
            <w:r w:rsidRPr="00DB0DFF">
              <w:rPr>
                <w:i/>
              </w:rPr>
              <w:t>Конкурсы газет, сочинений  на экологические темы;</w:t>
            </w:r>
          </w:p>
          <w:p w:rsidR="007D594A" w:rsidRPr="00DB0DFF" w:rsidRDefault="007D594A" w:rsidP="00DB0DFF">
            <w:pPr>
              <w:rPr>
                <w:i/>
              </w:rPr>
            </w:pPr>
            <w:r w:rsidRPr="00DB0DFF">
              <w:rPr>
                <w:i/>
              </w:rPr>
              <w:t>Экологические викторины;</w:t>
            </w:r>
          </w:p>
          <w:p w:rsidR="007D594A" w:rsidRPr="00DB0DFF" w:rsidRDefault="007D594A" w:rsidP="00DB0DFF">
            <w:pPr>
              <w:rPr>
                <w:i/>
              </w:rPr>
            </w:pPr>
            <w:r w:rsidRPr="00DB0DFF">
              <w:rPr>
                <w:i/>
              </w:rPr>
              <w:t>«Конкурс знатоков природы»  и др.</w:t>
            </w:r>
          </w:p>
        </w:tc>
      </w:tr>
      <w:tr w:rsidR="007D594A" w:rsidRPr="00DB0DFF" w:rsidTr="00624D7E">
        <w:tc>
          <w:tcPr>
            <w:tcW w:w="1673"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lastRenderedPageBreak/>
              <w:t xml:space="preserve">Трудовая деятельность </w:t>
            </w:r>
          </w:p>
        </w:tc>
        <w:tc>
          <w:tcPr>
            <w:tcW w:w="7898" w:type="dxa"/>
            <w:gridSpan w:val="4"/>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rPr>
                <w:i/>
              </w:rPr>
            </w:pPr>
            <w:r w:rsidRPr="00DB0DFF">
              <w:rPr>
                <w:i/>
              </w:rPr>
              <w:t>Создание экологической среды класса, школы</w:t>
            </w:r>
          </w:p>
        </w:tc>
      </w:tr>
      <w:tr w:rsidR="007D594A" w:rsidRPr="00DB0DFF" w:rsidTr="00624D7E">
        <w:tc>
          <w:tcPr>
            <w:tcW w:w="1673"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Наблюдения за объектами живой и неживой природы, ведение «Календаря природы» и «Дневника наблюдений»</w:t>
            </w:r>
          </w:p>
        </w:tc>
        <w:tc>
          <w:tcPr>
            <w:tcW w:w="2208"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roofErr w:type="gramStart"/>
            <w:r w:rsidRPr="00DB0DFF">
              <w:t>«Какие птицы прилетают на участок школы?», «Какие растения нас окружают в городе?», «Чем растения отличаются друг от друга», «Почему на асфальте не растут растения?», «Посадили семечки - вырастили растения», «Живут ли в городе животные?», «Наши шумные соседи - птицы», «Почему одни птицы прилетают и улетают, а другие целый год живут в городе?», «Когда в природе появляются бабочки и жуки?», «Почему лягушки живут</w:t>
            </w:r>
            <w:proofErr w:type="gramEnd"/>
            <w:r w:rsidRPr="00DB0DFF">
              <w:t xml:space="preserve"> рядом с водой?» и др.</w:t>
            </w:r>
          </w:p>
        </w:tc>
        <w:tc>
          <w:tcPr>
            <w:tcW w:w="1870"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«Почему в городе грязный снег?», «Что предпочитают птиц</w:t>
            </w:r>
            <w:proofErr w:type="gramStart"/>
            <w:r w:rsidRPr="00DB0DFF">
              <w:t>ы-</w:t>
            </w:r>
            <w:proofErr w:type="gramEnd"/>
            <w:r w:rsidRPr="00DB0DFF">
              <w:t xml:space="preserve"> гнездо или домик?», «Дятел- лесной санитар», «Какими бывают гусеницы насекомых», «Зависит ли цвет комнатных растений от  солнечного света?», «Наблюдаем за прорастанием семян (фасоли, гороха, цветов)», «Какие условия нужны для огорода на окне?», «Сравним, как распускаются листья деревьев в природе и в классе?», «Почему в сильные морозы куропатки прячутся в снег?», «Бывают ли зелеными растения под снегом?», «Влияет ли погода на поведение животных?», «Наблюдаем народные приметы осени, зимы, весны» и др.</w:t>
            </w:r>
          </w:p>
        </w:tc>
        <w:tc>
          <w:tcPr>
            <w:tcW w:w="1974"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proofErr w:type="gramStart"/>
            <w:r w:rsidRPr="00DB0DFF">
              <w:t>«Кто загрязняет воздух в городе?», «Кто чистит воду в природных водоемах?», «Почему на лугу не растут деревья?», «Могут ли лечить комнатные растения?», «Факторы, влияющие на рост растений», «Зачем мы сажаем растения?», «Какие животные живут в городе?», «Что такое ил в реке?», «Невидимые цепочки в парке», «Наблюдаем весной за таянием снега», «Почему воду называют труженицей», «Какие природные объекты нам помогают ориентироваться</w:t>
            </w:r>
            <w:proofErr w:type="gramEnd"/>
            <w:r w:rsidRPr="00DB0DFF">
              <w:t xml:space="preserve">?» и др. </w:t>
            </w:r>
          </w:p>
        </w:tc>
        <w:tc>
          <w:tcPr>
            <w:tcW w:w="1846" w:type="dxa"/>
            <w:tcBorders>
              <w:top w:val="single" w:sz="4" w:space="0" w:color="auto"/>
              <w:left w:val="single" w:sz="4" w:space="0" w:color="auto"/>
              <w:bottom w:val="single" w:sz="4" w:space="0" w:color="auto"/>
              <w:right w:val="single" w:sz="4" w:space="0" w:color="auto"/>
            </w:tcBorders>
            <w:hideMark/>
          </w:tcPr>
          <w:p w:rsidR="007D594A" w:rsidRPr="00DB0DFF" w:rsidRDefault="007D594A" w:rsidP="00DB0DFF">
            <w:r w:rsidRPr="00DB0DFF">
              <w:t>«Какие и когда появляются листья у комнатных растений?», «Листья клена и березы», «Ягоды и семена осенью», «Растут ли зимой деревья?», «Какой корм предпочитают птицы?», «Почему не все птицы улетают на юг?», «Рассматривание веток деревьев зимой», «Следы на снегу», «Почему пейзаж похож на зебру?» и др.</w:t>
            </w:r>
          </w:p>
        </w:tc>
      </w:tr>
      <w:tr w:rsidR="007D594A" w:rsidRPr="00DB0DFF" w:rsidTr="00624D7E">
        <w:tc>
          <w:tcPr>
            <w:tcW w:w="9571" w:type="dxa"/>
            <w:gridSpan w:val="5"/>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jc w:val="both"/>
              <w:rPr>
                <w:b/>
                <w:color w:val="C00000"/>
              </w:rPr>
            </w:pPr>
            <w:r w:rsidRPr="00DB0DFF">
              <w:rPr>
                <w:b/>
              </w:rPr>
              <w:t>Совместная педагогическая деятельность семьи и школы:</w:t>
            </w:r>
          </w:p>
          <w:p w:rsidR="007D594A" w:rsidRPr="00DB0DFF" w:rsidRDefault="007D594A" w:rsidP="00DB0DFF">
            <w:pPr>
              <w:pStyle w:val="15"/>
              <w:ind w:left="0"/>
              <w:jc w:val="both"/>
            </w:pPr>
            <w:r w:rsidRPr="00DB0DFF">
              <w:t>1.Тематические классные и общешкольные собрания.</w:t>
            </w:r>
          </w:p>
          <w:p w:rsidR="007D594A" w:rsidRPr="00DB0DFF" w:rsidRDefault="007D594A" w:rsidP="00DB0DFF">
            <w:pPr>
              <w:pStyle w:val="15"/>
              <w:ind w:left="0"/>
            </w:pPr>
            <w:r w:rsidRPr="00DB0DFF">
              <w:t>2.Привлечение родителей для совместной работы во внеурочное время.</w:t>
            </w:r>
          </w:p>
        </w:tc>
      </w:tr>
      <w:tr w:rsidR="007D594A" w:rsidRPr="00DB0DFF" w:rsidTr="00624D7E">
        <w:tc>
          <w:tcPr>
            <w:tcW w:w="9571" w:type="dxa"/>
            <w:gridSpan w:val="5"/>
            <w:tcBorders>
              <w:top w:val="single" w:sz="4" w:space="0" w:color="auto"/>
              <w:left w:val="single" w:sz="4" w:space="0" w:color="auto"/>
              <w:bottom w:val="single" w:sz="4" w:space="0" w:color="auto"/>
              <w:right w:val="single" w:sz="4" w:space="0" w:color="auto"/>
            </w:tcBorders>
            <w:hideMark/>
          </w:tcPr>
          <w:p w:rsidR="007D594A" w:rsidRPr="00DB0DFF" w:rsidRDefault="007D594A" w:rsidP="00DB0DFF">
            <w:pPr>
              <w:jc w:val="both"/>
              <w:rPr>
                <w:b/>
              </w:rPr>
            </w:pPr>
            <w:r w:rsidRPr="00DB0DFF">
              <w:rPr>
                <w:b/>
              </w:rPr>
              <w:t>Планируемые результаты:</w:t>
            </w:r>
          </w:p>
          <w:p w:rsidR="007D594A" w:rsidRPr="00DB0DFF" w:rsidRDefault="007D594A" w:rsidP="00DB0DFF">
            <w:pPr>
              <w:jc w:val="both"/>
              <w:rPr>
                <w:i/>
              </w:rPr>
            </w:pPr>
            <w:r w:rsidRPr="00DB0DFF">
              <w:rPr>
                <w:i/>
              </w:rPr>
              <w:lastRenderedPageBreak/>
              <w:t xml:space="preserve">У выпускников начальной школы будут сформированы: </w:t>
            </w:r>
          </w:p>
          <w:p w:rsidR="007D594A" w:rsidRPr="00DB0DFF" w:rsidRDefault="007D594A" w:rsidP="00D04006">
            <w:pPr>
              <w:numPr>
                <w:ilvl w:val="0"/>
                <w:numId w:val="110"/>
              </w:numPr>
              <w:suppressAutoHyphens/>
              <w:autoSpaceDN w:val="0"/>
              <w:ind w:left="0"/>
              <w:jc w:val="both"/>
              <w:rPr>
                <w:i/>
              </w:rPr>
            </w:pPr>
            <w:r w:rsidRPr="00DB0DFF">
              <w:t>ценностное отношение к природе;</w:t>
            </w:r>
          </w:p>
          <w:p w:rsidR="007D594A" w:rsidRPr="00DB0DFF" w:rsidRDefault="007D594A" w:rsidP="00D04006">
            <w:pPr>
              <w:numPr>
                <w:ilvl w:val="0"/>
                <w:numId w:val="110"/>
              </w:numPr>
              <w:suppressAutoHyphens/>
              <w:autoSpaceDE w:val="0"/>
              <w:autoSpaceDN w:val="0"/>
              <w:adjustRightInd w:val="0"/>
              <w:ind w:left="0"/>
            </w:pPr>
            <w:r w:rsidRPr="00DB0DFF">
              <w:t>первоначальный опыт эстетического, эмоционально-нравственного отношения к природе;</w:t>
            </w:r>
          </w:p>
          <w:p w:rsidR="007D594A" w:rsidRPr="00DB0DFF" w:rsidRDefault="007D594A" w:rsidP="00D04006">
            <w:pPr>
              <w:numPr>
                <w:ilvl w:val="0"/>
                <w:numId w:val="110"/>
              </w:numPr>
              <w:suppressAutoHyphens/>
              <w:autoSpaceDE w:val="0"/>
              <w:autoSpaceDN w:val="0"/>
              <w:adjustRightInd w:val="0"/>
              <w:ind w:left="0"/>
            </w:pPr>
            <w:r w:rsidRPr="00DB0DFF">
              <w:t>элементарные знания о традициях нравственно-этического отношения к природе в культуре народов России, нормах экологической этики;</w:t>
            </w:r>
          </w:p>
          <w:p w:rsidR="007D594A" w:rsidRPr="00DB0DFF" w:rsidRDefault="007D594A" w:rsidP="00D04006">
            <w:pPr>
              <w:numPr>
                <w:ilvl w:val="0"/>
                <w:numId w:val="110"/>
              </w:numPr>
              <w:suppressAutoHyphens/>
              <w:autoSpaceDE w:val="0"/>
              <w:autoSpaceDN w:val="0"/>
              <w:adjustRightInd w:val="0"/>
              <w:ind w:left="0"/>
            </w:pPr>
            <w:r w:rsidRPr="00DB0DFF">
              <w:t>первоначальный опыт участия в природоохранной деятельности в школе, на пришкольном участке, по месту жительства;</w:t>
            </w:r>
          </w:p>
          <w:p w:rsidR="007D594A" w:rsidRPr="00DB0DFF" w:rsidRDefault="007D594A" w:rsidP="00D04006">
            <w:pPr>
              <w:numPr>
                <w:ilvl w:val="0"/>
                <w:numId w:val="110"/>
              </w:numPr>
              <w:suppressAutoHyphens/>
              <w:autoSpaceDE w:val="0"/>
              <w:autoSpaceDN w:val="0"/>
              <w:adjustRightInd w:val="0"/>
              <w:ind w:left="0"/>
            </w:pPr>
            <w:r w:rsidRPr="00DB0DFF">
              <w:t>личный опыт участия в экологических инициативах, проектах.</w:t>
            </w:r>
          </w:p>
        </w:tc>
      </w:tr>
    </w:tbl>
    <w:p w:rsidR="007D594A" w:rsidRDefault="007D594A" w:rsidP="00DE75AD">
      <w:pPr>
        <w:pStyle w:val="ad"/>
        <w:spacing w:line="360" w:lineRule="auto"/>
        <w:ind w:firstLine="709"/>
        <w:rPr>
          <w:rFonts w:ascii="Times New Roman" w:hAnsi="Times New Roman"/>
          <w:b/>
          <w:color w:val="auto"/>
          <w:spacing w:val="2"/>
          <w:sz w:val="28"/>
          <w:szCs w:val="28"/>
        </w:rPr>
      </w:pPr>
    </w:p>
    <w:p w:rsidR="00DB0DFF" w:rsidRPr="00EB4F88" w:rsidRDefault="00DB0DFF" w:rsidP="00D04006">
      <w:pPr>
        <w:pStyle w:val="Zag1"/>
        <w:numPr>
          <w:ilvl w:val="2"/>
          <w:numId w:val="162"/>
        </w:numPr>
        <w:spacing w:after="0" w:line="360" w:lineRule="auto"/>
        <w:jc w:val="left"/>
        <w:rPr>
          <w:color w:val="auto"/>
          <w:szCs w:val="28"/>
          <w:lang w:val="ru-RU"/>
        </w:rPr>
      </w:pPr>
      <w:r w:rsidRPr="00EB4F88">
        <w:rPr>
          <w:szCs w:val="28"/>
          <w:lang w:val="ru-RU"/>
        </w:rPr>
        <w:t xml:space="preserve">Модель организации работы по духовно-нравственному развитию, воспитанию и социализации </w:t>
      </w:r>
      <w:proofErr w:type="gramStart"/>
      <w:r w:rsidRPr="00EB4F88">
        <w:rPr>
          <w:szCs w:val="28"/>
          <w:lang w:val="ru-RU"/>
        </w:rPr>
        <w:t>обучающихся</w:t>
      </w:r>
      <w:proofErr w:type="gramEnd"/>
      <w:r>
        <w:rPr>
          <w:szCs w:val="28"/>
          <w:lang w:val="ru-RU"/>
        </w:rPr>
        <w:t xml:space="preserve"> </w:t>
      </w:r>
    </w:p>
    <w:p w:rsidR="007D594A" w:rsidRPr="005B24CE" w:rsidRDefault="007D594A" w:rsidP="00DE75AD">
      <w:pPr>
        <w:pStyle w:val="aff6"/>
        <w:spacing w:line="360" w:lineRule="auto"/>
        <w:ind w:firstLine="709"/>
        <w:rPr>
          <w:rFonts w:ascii="Times New Roman" w:hAnsi="Times New Roman"/>
        </w:rPr>
      </w:pPr>
      <w:proofErr w:type="gramStart"/>
      <w:r w:rsidRPr="005B24CE">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7D594A" w:rsidRPr="005B24CE" w:rsidRDefault="007D594A" w:rsidP="00D04006">
      <w:pPr>
        <w:pStyle w:val="aff6"/>
        <w:numPr>
          <w:ilvl w:val="0"/>
          <w:numId w:val="83"/>
        </w:numPr>
        <w:spacing w:line="360" w:lineRule="auto"/>
        <w:ind w:left="0" w:firstLine="709"/>
        <w:rPr>
          <w:rFonts w:ascii="Times New Roman" w:hAnsi="Times New Roman"/>
        </w:rPr>
      </w:pPr>
      <w:proofErr w:type="gramStart"/>
      <w:r w:rsidRPr="005B24CE">
        <w:rPr>
          <w:rFonts w:ascii="Times New Roman" w:hAnsi="Times New Roman"/>
        </w:rPr>
        <w:t>научно-методологическом</w:t>
      </w:r>
      <w:proofErr w:type="gramEnd"/>
      <w:r w:rsidRPr="005B24CE">
        <w:rPr>
          <w:rFonts w:ascii="Times New Roman" w:hAnsi="Times New Roman"/>
        </w:rPr>
        <w:t xml:space="preserve"> (уровень согласованного единства базовых педагогических принципов и подходов к воспитанию);</w:t>
      </w:r>
    </w:p>
    <w:p w:rsidR="007D594A" w:rsidRPr="005B24CE" w:rsidRDefault="007D594A" w:rsidP="00D04006">
      <w:pPr>
        <w:pStyle w:val="aff6"/>
        <w:numPr>
          <w:ilvl w:val="0"/>
          <w:numId w:val="83"/>
        </w:numPr>
        <w:spacing w:line="360" w:lineRule="auto"/>
        <w:ind w:left="0" w:firstLine="709"/>
        <w:rPr>
          <w:rFonts w:ascii="Times New Roman" w:hAnsi="Times New Roman"/>
        </w:rPr>
      </w:pPr>
      <w:r w:rsidRPr="005B24CE">
        <w:rPr>
          <w:rFonts w:ascii="Times New Roman" w:hAnsi="Times New Roman"/>
        </w:rPr>
        <w:t>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7D594A" w:rsidRPr="005B24CE" w:rsidRDefault="007D594A" w:rsidP="00D04006">
      <w:pPr>
        <w:pStyle w:val="aff6"/>
        <w:numPr>
          <w:ilvl w:val="0"/>
          <w:numId w:val="83"/>
        </w:numPr>
        <w:spacing w:line="360" w:lineRule="auto"/>
        <w:ind w:left="0" w:firstLine="709"/>
        <w:rPr>
          <w:rFonts w:ascii="Times New Roman" w:hAnsi="Times New Roman"/>
        </w:rPr>
      </w:pPr>
      <w:proofErr w:type="gramStart"/>
      <w:r w:rsidRPr="005B24CE">
        <w:rPr>
          <w:rFonts w:ascii="Times New Roman" w:hAnsi="Times New Roman"/>
        </w:rPr>
        <w:t>организационно-практическом</w:t>
      </w:r>
      <w:proofErr w:type="gramEnd"/>
      <w:r w:rsidRPr="005B24CE">
        <w:rPr>
          <w:rFonts w:ascii="Times New Roman" w:hAnsi="Times New Roman"/>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7D594A" w:rsidRPr="005B24CE" w:rsidRDefault="007D594A" w:rsidP="00DE75AD">
      <w:pPr>
        <w:pStyle w:val="aff6"/>
        <w:spacing w:line="360" w:lineRule="auto"/>
        <w:ind w:firstLine="709"/>
        <w:rPr>
          <w:rFonts w:ascii="Times New Roman" w:hAnsi="Times New Roman"/>
        </w:rPr>
      </w:pPr>
      <w:r w:rsidRPr="005B24CE">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7D594A" w:rsidRPr="005B24CE" w:rsidRDefault="007D594A" w:rsidP="00DE75AD">
      <w:pPr>
        <w:pStyle w:val="aff6"/>
        <w:spacing w:line="360" w:lineRule="auto"/>
        <w:ind w:firstLine="709"/>
        <w:rPr>
          <w:rFonts w:ascii="Times New Roman" w:hAnsi="Times New Roman"/>
        </w:rPr>
      </w:pPr>
      <w:r w:rsidRPr="005B24CE">
        <w:rPr>
          <w:rFonts w:ascii="Times New Roman" w:hAnsi="Times New Roman"/>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7D594A" w:rsidRPr="005B24CE" w:rsidRDefault="007D594A" w:rsidP="00DE75AD">
      <w:pPr>
        <w:pStyle w:val="aff6"/>
        <w:spacing w:line="360" w:lineRule="auto"/>
        <w:ind w:firstLine="709"/>
        <w:rPr>
          <w:rFonts w:ascii="Times New Roman" w:hAnsi="Times New Roman"/>
        </w:rPr>
      </w:pPr>
      <w:r w:rsidRPr="005B24CE">
        <w:rPr>
          <w:rFonts w:ascii="Times New Roman" w:hAnsi="Times New Roman"/>
        </w:rPr>
        <w:t xml:space="preserve">Практическое взаимодействие осуществляется по </w:t>
      </w:r>
      <w:r w:rsidRPr="005B24CE">
        <w:rPr>
          <w:rFonts w:ascii="Times New Roman" w:hAnsi="Times New Roman"/>
          <w:i/>
        </w:rPr>
        <w:t>сетевому принципу</w:t>
      </w:r>
      <w:r w:rsidRPr="005B24CE">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w:t>
      </w:r>
      <w:r w:rsidRPr="005B24CE">
        <w:rPr>
          <w:rFonts w:ascii="Times New Roman" w:hAnsi="Times New Roman"/>
        </w:rPr>
        <w:lastRenderedPageBreak/>
        <w:t>родительские инициативы, конвертируя творческий потенциал личности в коллективные образовательные и социальные проекты.</w:t>
      </w:r>
    </w:p>
    <w:p w:rsidR="007D594A" w:rsidRPr="005B24CE" w:rsidRDefault="007D594A" w:rsidP="00DE75AD">
      <w:pPr>
        <w:pStyle w:val="aff6"/>
        <w:spacing w:line="360" w:lineRule="auto"/>
        <w:ind w:firstLine="709"/>
        <w:rPr>
          <w:rFonts w:ascii="Times New Roman" w:hAnsi="Times New Roman"/>
        </w:rPr>
      </w:pPr>
      <w:r w:rsidRPr="005B24CE">
        <w:rPr>
          <w:rFonts w:ascii="Times New Roman" w:hAnsi="Times New Roman"/>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7D594A" w:rsidRPr="005B24CE" w:rsidRDefault="007D594A" w:rsidP="00DE75AD">
      <w:pPr>
        <w:spacing w:line="360" w:lineRule="auto"/>
        <w:ind w:firstLine="709"/>
        <w:jc w:val="both"/>
        <w:rPr>
          <w:sz w:val="28"/>
          <w:szCs w:val="28"/>
        </w:rPr>
      </w:pPr>
      <w:r w:rsidRPr="005B24CE">
        <w:rPr>
          <w:sz w:val="28"/>
          <w:szCs w:val="28"/>
        </w:rPr>
        <w:t xml:space="preserve">В процессе </w:t>
      </w:r>
      <w:proofErr w:type="gramStart"/>
      <w:r w:rsidRPr="005B24CE">
        <w:rPr>
          <w:sz w:val="28"/>
          <w:szCs w:val="28"/>
        </w:rPr>
        <w:t>реализации модели организации сетевого взаимодействия участников образовательной деятельности</w:t>
      </w:r>
      <w:proofErr w:type="gramEnd"/>
      <w:r w:rsidRPr="005B24CE">
        <w:rPr>
          <w:sz w:val="28"/>
          <w:szCs w:val="28"/>
        </w:rPr>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w:t>
      </w:r>
      <w:proofErr w:type="gramStart"/>
      <w:r w:rsidRPr="005B24CE">
        <w:rPr>
          <w:sz w:val="28"/>
          <w:szCs w:val="28"/>
        </w:rPr>
        <w:t>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5B24CE">
        <w:rPr>
          <w:sz w:val="28"/>
          <w:szCs w:val="28"/>
        </w:rPr>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7D594A" w:rsidRPr="005B24CE" w:rsidRDefault="007D594A" w:rsidP="00DE75AD">
      <w:pPr>
        <w:pStyle w:val="aff6"/>
        <w:spacing w:line="360" w:lineRule="auto"/>
        <w:ind w:firstLine="709"/>
        <w:rPr>
          <w:rFonts w:ascii="Times New Roman" w:hAnsi="Times New Roman"/>
        </w:rPr>
      </w:pPr>
      <w:r w:rsidRPr="005B24CE">
        <w:rPr>
          <w:rFonts w:ascii="Times New Roman" w:hAnsi="Times New Roman"/>
        </w:rPr>
        <w:t xml:space="preserve">Базовым методологическим принципом </w:t>
      </w:r>
      <w:proofErr w:type="gramStart"/>
      <w:r w:rsidRPr="005B24CE">
        <w:rPr>
          <w:rFonts w:ascii="Times New Roman" w:hAnsi="Times New Roman"/>
        </w:rPr>
        <w:t>реализации модели сетевого взаимодействия участников образовательной деятельности</w:t>
      </w:r>
      <w:proofErr w:type="gramEnd"/>
      <w:r w:rsidRPr="005B24CE">
        <w:rPr>
          <w:rFonts w:ascii="Times New Roman" w:hAnsi="Times New Roman"/>
        </w:rPr>
        <w:t xml:space="preserve"> служит принцип </w:t>
      </w:r>
      <w:r w:rsidRPr="005B24CE">
        <w:rPr>
          <w:rFonts w:ascii="Times New Roman" w:hAnsi="Times New Roman"/>
        </w:rPr>
        <w:lastRenderedPageBreak/>
        <w:t>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7D594A" w:rsidRPr="005B24CE" w:rsidRDefault="007D594A" w:rsidP="00DE75AD">
      <w:pPr>
        <w:pStyle w:val="aff6"/>
        <w:spacing w:line="360" w:lineRule="auto"/>
        <w:ind w:firstLine="709"/>
        <w:rPr>
          <w:rFonts w:ascii="Times New Roman" w:hAnsi="Times New Roman"/>
        </w:rPr>
      </w:pPr>
      <w:r w:rsidRPr="005B24CE">
        <w:rPr>
          <w:rFonts w:ascii="Times New Roman" w:hAnsi="Times New Roman"/>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7D594A" w:rsidRPr="005B24CE" w:rsidRDefault="007D594A" w:rsidP="00DE75AD">
      <w:pPr>
        <w:pStyle w:val="aff6"/>
        <w:tabs>
          <w:tab w:val="left" w:pos="993"/>
        </w:tabs>
        <w:spacing w:line="360" w:lineRule="auto"/>
        <w:ind w:firstLine="0"/>
        <w:rPr>
          <w:rFonts w:ascii="Times New Roman" w:hAnsi="Times New Roman"/>
        </w:rPr>
      </w:pPr>
    </w:p>
    <w:p w:rsidR="007D594A" w:rsidRPr="005B24CE" w:rsidRDefault="007D594A" w:rsidP="00DE75AD">
      <w:pPr>
        <w:pStyle w:val="aff6"/>
        <w:spacing w:line="360" w:lineRule="auto"/>
        <w:ind w:firstLine="709"/>
        <w:rPr>
          <w:rFonts w:ascii="Times New Roman" w:hAnsi="Times New Roman"/>
          <w:b/>
        </w:rPr>
      </w:pPr>
      <w:r w:rsidRPr="005B24CE">
        <w:rPr>
          <w:rFonts w:ascii="Times New Roman" w:hAnsi="Times New Roman"/>
          <w:b/>
        </w:rPr>
        <w:t>Принципы и особенности организации воспитания и социализации младших школьников</w:t>
      </w:r>
    </w:p>
    <w:p w:rsidR="007D594A" w:rsidRPr="005B24CE" w:rsidRDefault="007D594A" w:rsidP="00DE75AD">
      <w:pPr>
        <w:pStyle w:val="a3"/>
        <w:spacing w:line="360" w:lineRule="auto"/>
        <w:ind w:firstLine="709"/>
        <w:rPr>
          <w:rFonts w:ascii="Times New Roman" w:hAnsi="Times New Roman"/>
          <w:b/>
          <w:bCs/>
          <w:color w:val="auto"/>
          <w:sz w:val="28"/>
          <w:szCs w:val="28"/>
        </w:rPr>
      </w:pPr>
      <w:r w:rsidRPr="005B24CE">
        <w:rPr>
          <w:rFonts w:ascii="Times New Roman" w:hAnsi="Times New Roman"/>
          <w:b/>
          <w:bCs/>
          <w:i/>
          <w:color w:val="auto"/>
          <w:spacing w:val="2"/>
          <w:sz w:val="28"/>
          <w:szCs w:val="28"/>
        </w:rPr>
        <w:t>Принцип ориентации на идеал.</w:t>
      </w:r>
      <w:r w:rsidRPr="005B24CE">
        <w:rPr>
          <w:rFonts w:ascii="Times New Roman" w:hAnsi="Times New Roman"/>
          <w:color w:val="auto"/>
          <w:spacing w:val="2"/>
          <w:sz w:val="28"/>
          <w:szCs w:val="28"/>
        </w:rPr>
        <w:t xml:space="preserve"> Идеал – это высшая </w:t>
      </w:r>
      <w:r w:rsidRPr="005B24CE">
        <w:rPr>
          <w:rFonts w:ascii="Times New Roman" w:hAnsi="Times New Roman"/>
          <w:color w:val="auto"/>
          <w:sz w:val="28"/>
          <w:szCs w:val="28"/>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5B24CE">
        <w:rPr>
          <w:rFonts w:ascii="Times New Roman" w:hAnsi="Times New Roman"/>
          <w:color w:val="auto"/>
          <w:sz w:val="28"/>
          <w:szCs w:val="28"/>
        </w:rPr>
        <w:t>должном</w:t>
      </w:r>
      <w:proofErr w:type="gramEnd"/>
      <w:r w:rsidRPr="005B24CE">
        <w:rPr>
          <w:rFonts w:ascii="Times New Roman" w:hAnsi="Times New Roman"/>
          <w:color w:val="auto"/>
          <w:sz w:val="28"/>
          <w:szCs w:val="28"/>
        </w:rPr>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5B24CE">
        <w:rPr>
          <w:rFonts w:ascii="Times New Roman" w:hAnsi="Times New Roman"/>
          <w:color w:val="auto"/>
          <w:spacing w:val="-2"/>
          <w:sz w:val="28"/>
          <w:szCs w:val="28"/>
        </w:rPr>
        <w:t xml:space="preserve">ческой жизни, духовно­нравственного и социального развития </w:t>
      </w:r>
      <w:r w:rsidRPr="005B24CE">
        <w:rPr>
          <w:rFonts w:ascii="Times New Roman" w:hAnsi="Times New Roman"/>
          <w:color w:val="auto"/>
          <w:sz w:val="28"/>
          <w:szCs w:val="28"/>
        </w:rPr>
        <w:t xml:space="preserve">личности. В содержании программы духовно­нравственного развития, воспитания и </w:t>
      </w:r>
      <w:proofErr w:type="gramStart"/>
      <w:r w:rsidRPr="005B24CE">
        <w:rPr>
          <w:rFonts w:ascii="Times New Roman" w:hAnsi="Times New Roman"/>
          <w:color w:val="auto"/>
          <w:sz w:val="28"/>
          <w:szCs w:val="28"/>
        </w:rPr>
        <w:t>социализации</w:t>
      </w:r>
      <w:proofErr w:type="gramEnd"/>
      <w:r w:rsidRPr="005B24CE">
        <w:rPr>
          <w:rFonts w:ascii="Times New Roman" w:hAnsi="Times New Roman"/>
          <w:color w:val="auto"/>
          <w:sz w:val="28"/>
          <w:szCs w:val="28"/>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5B24CE">
        <w:rPr>
          <w:rFonts w:ascii="Times New Roman" w:hAnsi="Times New Roman"/>
          <w:color w:val="auto"/>
          <w:spacing w:val="2"/>
          <w:sz w:val="28"/>
          <w:szCs w:val="28"/>
        </w:rPr>
        <w:t>уклада школьной жизни, придают ему нравственные изме</w:t>
      </w:r>
      <w:r w:rsidRPr="005B24CE">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7D594A" w:rsidRPr="005B24CE" w:rsidRDefault="007D594A" w:rsidP="00DE75AD">
      <w:pPr>
        <w:pStyle w:val="a3"/>
        <w:spacing w:line="360" w:lineRule="auto"/>
        <w:ind w:firstLine="709"/>
        <w:rPr>
          <w:rFonts w:ascii="Times New Roman" w:hAnsi="Times New Roman"/>
          <w:color w:val="auto"/>
          <w:sz w:val="28"/>
          <w:szCs w:val="28"/>
        </w:rPr>
      </w:pPr>
      <w:r w:rsidRPr="005B24CE">
        <w:rPr>
          <w:rFonts w:ascii="Times New Roman" w:hAnsi="Times New Roman"/>
          <w:b/>
          <w:bCs/>
          <w:i/>
          <w:color w:val="auto"/>
          <w:spacing w:val="2"/>
          <w:sz w:val="28"/>
          <w:szCs w:val="28"/>
        </w:rPr>
        <w:t>Аксиологический принцип</w:t>
      </w:r>
      <w:r w:rsidRPr="005B24CE">
        <w:rPr>
          <w:rFonts w:ascii="Times New Roman" w:hAnsi="Times New Roman"/>
          <w:bCs/>
          <w:i/>
          <w:color w:val="auto"/>
          <w:spacing w:val="2"/>
          <w:sz w:val="28"/>
          <w:szCs w:val="28"/>
        </w:rPr>
        <w:t>.</w:t>
      </w:r>
      <w:r w:rsidRPr="005B24CE">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5B24CE">
        <w:rPr>
          <w:rFonts w:ascii="Times New Roman" w:hAnsi="Times New Roman"/>
          <w:color w:val="auto"/>
          <w:sz w:val="28"/>
          <w:szCs w:val="28"/>
        </w:rPr>
        <w:t xml:space="preserve">питания и социализации личности младшего школьника. Любое содержание обучения, общения, деятельности может стать содержанием </w:t>
      </w:r>
      <w:r w:rsidRPr="005B24CE">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5B24CE">
        <w:rPr>
          <w:rFonts w:ascii="Times New Roman" w:hAnsi="Times New Roman"/>
          <w:color w:val="auto"/>
          <w:sz w:val="28"/>
          <w:szCs w:val="28"/>
        </w:rPr>
        <w:t xml:space="preserve">стей, которая лежит в основе воспитательного </w:t>
      </w:r>
      <w:r w:rsidRPr="005B24CE">
        <w:rPr>
          <w:rFonts w:ascii="Times New Roman" w:hAnsi="Times New Roman"/>
          <w:color w:val="auto"/>
          <w:sz w:val="28"/>
          <w:szCs w:val="28"/>
        </w:rPr>
        <w:lastRenderedPageBreak/>
        <w:t>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7D594A" w:rsidRPr="005B24CE" w:rsidRDefault="007D594A" w:rsidP="00DE75AD">
      <w:pPr>
        <w:pStyle w:val="a3"/>
        <w:spacing w:line="360" w:lineRule="auto"/>
        <w:ind w:firstLine="709"/>
        <w:rPr>
          <w:rFonts w:ascii="Times New Roman" w:hAnsi="Times New Roman"/>
          <w:color w:val="auto"/>
          <w:spacing w:val="2"/>
          <w:sz w:val="28"/>
          <w:szCs w:val="28"/>
        </w:rPr>
      </w:pPr>
      <w:r w:rsidRPr="005B24CE">
        <w:rPr>
          <w:rFonts w:ascii="Times New Roman" w:hAnsi="Times New Roman"/>
          <w:b/>
          <w:i/>
          <w:color w:val="auto"/>
          <w:spacing w:val="2"/>
          <w:sz w:val="28"/>
          <w:szCs w:val="28"/>
        </w:rPr>
        <w:t xml:space="preserve">Принцип амплификации </w:t>
      </w:r>
      <w:r w:rsidRPr="005B24CE">
        <w:rPr>
          <w:rFonts w:ascii="Times New Roman" w:hAnsi="Times New Roman"/>
          <w:color w:val="auto"/>
          <w:spacing w:val="2"/>
          <w:sz w:val="28"/>
          <w:szCs w:val="28"/>
        </w:rPr>
        <w:t xml:space="preserve">–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5B24CE">
        <w:rPr>
          <w:rFonts w:ascii="Times New Roman" w:hAnsi="Times New Roman"/>
          <w:color w:val="auto"/>
          <w:spacing w:val="2"/>
          <w:sz w:val="28"/>
          <w:szCs w:val="28"/>
        </w:rPr>
        <w:t>Обучающийся</w:t>
      </w:r>
      <w:proofErr w:type="gramEnd"/>
      <w:r w:rsidRPr="005B24CE">
        <w:rPr>
          <w:rFonts w:ascii="Times New Roman" w:hAnsi="Times New Roman"/>
          <w:color w:val="auto"/>
          <w:spacing w:val="2"/>
          <w:sz w:val="28"/>
          <w:szCs w:val="28"/>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7D594A" w:rsidRPr="005B24CE" w:rsidRDefault="007D594A" w:rsidP="00DE75AD">
      <w:pPr>
        <w:pStyle w:val="a3"/>
        <w:spacing w:line="360" w:lineRule="auto"/>
        <w:ind w:firstLine="709"/>
        <w:rPr>
          <w:rFonts w:ascii="Times New Roman" w:hAnsi="Times New Roman"/>
          <w:color w:val="auto"/>
          <w:spacing w:val="2"/>
          <w:sz w:val="28"/>
          <w:szCs w:val="28"/>
        </w:rPr>
      </w:pPr>
      <w:r w:rsidRPr="005B24CE">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7D594A" w:rsidRPr="005B24CE" w:rsidRDefault="007D594A" w:rsidP="00DE75AD">
      <w:pPr>
        <w:pStyle w:val="a3"/>
        <w:spacing w:line="360" w:lineRule="auto"/>
        <w:ind w:firstLine="709"/>
        <w:rPr>
          <w:rFonts w:ascii="Times New Roman" w:hAnsi="Times New Roman"/>
          <w:b/>
          <w:bCs/>
          <w:color w:val="auto"/>
          <w:spacing w:val="-2"/>
          <w:sz w:val="28"/>
          <w:szCs w:val="28"/>
        </w:rPr>
      </w:pPr>
      <w:r w:rsidRPr="005B24CE">
        <w:rPr>
          <w:rFonts w:ascii="Times New Roman" w:hAnsi="Times New Roman"/>
          <w:b/>
          <w:bCs/>
          <w:i/>
          <w:color w:val="auto"/>
          <w:spacing w:val="-2"/>
          <w:sz w:val="28"/>
          <w:szCs w:val="28"/>
        </w:rPr>
        <w:t>Принцип следования нравственному примеру</w:t>
      </w:r>
      <w:r w:rsidRPr="005B24CE">
        <w:rPr>
          <w:rFonts w:ascii="Times New Roman" w:hAnsi="Times New Roman"/>
          <w:bCs/>
          <w:color w:val="auto"/>
          <w:spacing w:val="-2"/>
          <w:sz w:val="28"/>
          <w:szCs w:val="28"/>
        </w:rPr>
        <w:t xml:space="preserve">. </w:t>
      </w:r>
      <w:r w:rsidRPr="005B24CE">
        <w:rPr>
          <w:rFonts w:ascii="Times New Roman" w:hAnsi="Times New Roman"/>
          <w:color w:val="auto"/>
          <w:spacing w:val="-2"/>
          <w:sz w:val="28"/>
          <w:szCs w:val="28"/>
        </w:rPr>
        <w:t>Следова</w:t>
      </w:r>
      <w:r w:rsidRPr="005B24CE">
        <w:rPr>
          <w:rFonts w:ascii="Times New Roman" w:hAnsi="Times New Roman"/>
          <w:color w:val="auto"/>
          <w:spacing w:val="2"/>
          <w:sz w:val="28"/>
          <w:szCs w:val="28"/>
        </w:rPr>
        <w:t xml:space="preserve">ние примеру – ведущий метод нравственного воспитания. </w:t>
      </w:r>
      <w:r w:rsidRPr="005B24CE">
        <w:rPr>
          <w:rFonts w:ascii="Times New Roman" w:hAnsi="Times New Roman"/>
          <w:color w:val="auto"/>
          <w:sz w:val="28"/>
          <w:szCs w:val="28"/>
        </w:rPr>
        <w:t xml:space="preserve">Пример – это возможная модель выстраивания отношений </w:t>
      </w:r>
      <w:r w:rsidRPr="005B24CE">
        <w:rPr>
          <w:rFonts w:ascii="Times New Roman" w:hAnsi="Times New Roman"/>
          <w:color w:val="auto"/>
          <w:spacing w:val="-2"/>
          <w:sz w:val="28"/>
          <w:szCs w:val="28"/>
        </w:rPr>
        <w:t>ребенка с другими людьми и с самим собой, образец ценност</w:t>
      </w:r>
      <w:r w:rsidRPr="005B24CE">
        <w:rPr>
          <w:rFonts w:ascii="Times New Roman" w:hAnsi="Times New Roman"/>
          <w:color w:val="auto"/>
          <w:spacing w:val="2"/>
          <w:sz w:val="28"/>
          <w:szCs w:val="28"/>
        </w:rPr>
        <w:t xml:space="preserve">ного выбора, совершенного значимым другим. Содержание </w:t>
      </w:r>
      <w:r w:rsidRPr="005B24CE">
        <w:rPr>
          <w:rFonts w:ascii="Times New Roman" w:hAnsi="Times New Roman"/>
          <w:color w:val="auto"/>
          <w:spacing w:val="-2"/>
          <w:sz w:val="28"/>
          <w:szCs w:val="28"/>
        </w:rPr>
        <w:t xml:space="preserve">учебного процесса, внеучебной и внешкольной деятельности должно быть наполнено примерами нравственного поведения. </w:t>
      </w:r>
      <w:r w:rsidRPr="005B24CE">
        <w:rPr>
          <w:rFonts w:ascii="Times New Roman" w:hAnsi="Times New Roman"/>
          <w:color w:val="auto"/>
          <w:spacing w:val="2"/>
          <w:sz w:val="28"/>
          <w:szCs w:val="28"/>
        </w:rPr>
        <w:t>Пример как метод воспитания позволяет расширить нрав</w:t>
      </w:r>
      <w:r w:rsidRPr="005B24CE">
        <w:rPr>
          <w:rFonts w:ascii="Times New Roman" w:hAnsi="Times New Roman"/>
          <w:color w:val="auto"/>
          <w:spacing w:val="-2"/>
          <w:sz w:val="28"/>
          <w:szCs w:val="28"/>
        </w:rPr>
        <w:t xml:space="preserve">ственный опыт ребенка, побудить его к внутреннему диалогу, </w:t>
      </w:r>
      <w:r w:rsidRPr="005B24CE">
        <w:rPr>
          <w:rFonts w:ascii="Times New Roman" w:hAnsi="Times New Roman"/>
          <w:color w:val="auto"/>
          <w:sz w:val="28"/>
          <w:szCs w:val="28"/>
        </w:rPr>
        <w:t>пробудить в нем нравственную рефлексию, обеспечить воз</w:t>
      </w:r>
      <w:r w:rsidRPr="005B24CE">
        <w:rPr>
          <w:rFonts w:ascii="Times New Roman" w:hAnsi="Times New Roman"/>
          <w:color w:val="auto"/>
          <w:spacing w:val="-2"/>
          <w:sz w:val="28"/>
          <w:szCs w:val="28"/>
        </w:rPr>
        <w:t>можность выбора при построении собственной системы цен</w:t>
      </w:r>
      <w:r w:rsidRPr="005B24CE">
        <w:rPr>
          <w:rFonts w:ascii="Times New Roman" w:hAnsi="Times New Roman"/>
          <w:color w:val="auto"/>
          <w:sz w:val="28"/>
          <w:szCs w:val="28"/>
        </w:rPr>
        <w:t xml:space="preserve">ностных отношений, продемонстрировать ребенку реальную </w:t>
      </w:r>
      <w:r w:rsidRPr="005B24CE">
        <w:rPr>
          <w:rFonts w:ascii="Times New Roman" w:hAnsi="Times New Roman"/>
          <w:color w:val="auto"/>
          <w:spacing w:val="-2"/>
          <w:sz w:val="28"/>
          <w:szCs w:val="28"/>
        </w:rPr>
        <w:t xml:space="preserve">возможность следования идеалу в жизни. В примерах демонстрируется устремленность людей к вершинам духа, персонифицируются, </w:t>
      </w:r>
      <w:r w:rsidRPr="005B24CE">
        <w:rPr>
          <w:rFonts w:ascii="Times New Roman" w:hAnsi="Times New Roman"/>
          <w:color w:val="auto"/>
          <w:spacing w:val="-2"/>
          <w:sz w:val="28"/>
          <w:szCs w:val="28"/>
        </w:rPr>
        <w:lastRenderedPageBreak/>
        <w:t>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7D594A" w:rsidRPr="005B24CE" w:rsidRDefault="007D594A" w:rsidP="00DE75AD">
      <w:pPr>
        <w:pStyle w:val="a3"/>
        <w:spacing w:line="360" w:lineRule="auto"/>
        <w:ind w:firstLine="709"/>
        <w:rPr>
          <w:rFonts w:ascii="Times New Roman" w:hAnsi="Times New Roman"/>
          <w:b/>
          <w:bCs/>
          <w:color w:val="auto"/>
          <w:spacing w:val="2"/>
          <w:sz w:val="28"/>
          <w:szCs w:val="28"/>
        </w:rPr>
      </w:pPr>
      <w:r w:rsidRPr="005B24CE">
        <w:rPr>
          <w:rFonts w:ascii="Times New Roman" w:hAnsi="Times New Roman"/>
          <w:b/>
          <w:bCs/>
          <w:i/>
          <w:color w:val="auto"/>
          <w:spacing w:val="2"/>
          <w:sz w:val="28"/>
          <w:szCs w:val="28"/>
        </w:rPr>
        <w:t>Принцип идентификации (персонификации).</w:t>
      </w:r>
      <w:r w:rsidRPr="005B24CE">
        <w:rPr>
          <w:rFonts w:ascii="Times New Roman" w:hAnsi="Times New Roman"/>
          <w:color w:val="auto"/>
          <w:spacing w:val="2"/>
          <w:sz w:val="28"/>
          <w:szCs w:val="28"/>
        </w:rPr>
        <w:t xml:space="preserve"> Идентификация – устойчивое отождествление себя </w:t>
      </w:r>
      <w:proofErr w:type="gramStart"/>
      <w:r w:rsidRPr="005B24CE">
        <w:rPr>
          <w:rFonts w:ascii="Times New Roman" w:hAnsi="Times New Roman"/>
          <w:color w:val="auto"/>
          <w:spacing w:val="2"/>
          <w:sz w:val="28"/>
          <w:szCs w:val="28"/>
        </w:rPr>
        <w:t>со</w:t>
      </w:r>
      <w:proofErr w:type="gramEnd"/>
      <w:r w:rsidRPr="005B24CE">
        <w:rPr>
          <w:rFonts w:ascii="Times New Roman" w:hAnsi="Times New Roman"/>
          <w:color w:val="auto"/>
          <w:spacing w:val="2"/>
          <w:sz w:val="28"/>
          <w:szCs w:val="28"/>
        </w:rPr>
        <w:t xml:space="preserve"> </w:t>
      </w:r>
      <w:proofErr w:type="gramStart"/>
      <w:r w:rsidRPr="005B24CE">
        <w:rPr>
          <w:rFonts w:ascii="Times New Roman" w:hAnsi="Times New Roman"/>
          <w:color w:val="auto"/>
          <w:spacing w:val="2"/>
          <w:sz w:val="28"/>
          <w:szCs w:val="28"/>
        </w:rPr>
        <w:t>значимым</w:t>
      </w:r>
      <w:proofErr w:type="gramEnd"/>
      <w:r w:rsidRPr="005B24CE">
        <w:rPr>
          <w:rFonts w:ascii="Times New Roman" w:hAnsi="Times New Roman"/>
          <w:color w:val="auto"/>
          <w:spacing w:val="2"/>
          <w:sz w:val="28"/>
          <w:szCs w:val="28"/>
        </w:rPr>
        <w:t xml:space="preserve"> </w:t>
      </w:r>
      <w:r w:rsidRPr="005B24CE">
        <w:rPr>
          <w:rFonts w:ascii="Times New Roman" w:hAnsi="Times New Roman"/>
          <w:color w:val="auto"/>
          <w:spacing w:val="-2"/>
          <w:sz w:val="28"/>
          <w:szCs w:val="28"/>
        </w:rPr>
        <w:t>другим, стремление быть похожим на него. В младшем школь</w:t>
      </w:r>
      <w:r w:rsidRPr="005B24CE">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7D594A" w:rsidRPr="005B24CE" w:rsidRDefault="007D594A" w:rsidP="00DE75AD">
      <w:pPr>
        <w:pStyle w:val="a3"/>
        <w:spacing w:line="360" w:lineRule="auto"/>
        <w:ind w:firstLine="709"/>
        <w:rPr>
          <w:rFonts w:ascii="Times New Roman" w:hAnsi="Times New Roman"/>
          <w:b/>
          <w:bCs/>
          <w:color w:val="auto"/>
          <w:sz w:val="28"/>
          <w:szCs w:val="28"/>
        </w:rPr>
      </w:pPr>
      <w:r w:rsidRPr="005B24CE">
        <w:rPr>
          <w:rFonts w:ascii="Times New Roman" w:hAnsi="Times New Roman"/>
          <w:b/>
          <w:bCs/>
          <w:i/>
          <w:color w:val="auto"/>
          <w:spacing w:val="2"/>
          <w:sz w:val="28"/>
          <w:szCs w:val="28"/>
        </w:rPr>
        <w:t>Принцип диалогического общения.</w:t>
      </w:r>
      <w:r w:rsidRPr="005B24CE">
        <w:rPr>
          <w:rFonts w:ascii="Times New Roman" w:hAnsi="Times New Roman"/>
          <w:color w:val="auto"/>
          <w:spacing w:val="2"/>
          <w:sz w:val="28"/>
          <w:szCs w:val="28"/>
        </w:rPr>
        <w:t xml:space="preserve"> В формировании </w:t>
      </w:r>
      <w:r w:rsidRPr="005B24CE">
        <w:rPr>
          <w:rFonts w:ascii="Times New Roman" w:hAnsi="Times New Roman"/>
          <w:color w:val="auto"/>
          <w:sz w:val="28"/>
          <w:szCs w:val="28"/>
        </w:rPr>
        <w:t xml:space="preserve">ценностных отношений большую роль играет диалогическое </w:t>
      </w:r>
      <w:r w:rsidRPr="005B24CE">
        <w:rPr>
          <w:rFonts w:ascii="Times New Roman" w:hAnsi="Times New Roman"/>
          <w:color w:val="auto"/>
          <w:spacing w:val="2"/>
          <w:sz w:val="28"/>
          <w:szCs w:val="28"/>
        </w:rPr>
        <w:t>общение младшего школьника со сверстниками, родителя</w:t>
      </w:r>
      <w:r w:rsidRPr="005B24CE">
        <w:rPr>
          <w:rFonts w:ascii="Times New Roman" w:hAnsi="Times New Roman"/>
          <w:color w:val="auto"/>
          <w:sz w:val="28"/>
          <w:szCs w:val="28"/>
        </w:rPr>
        <w:t>ми (законными представителями), учителем и другими зна</w:t>
      </w:r>
      <w:r w:rsidRPr="005B24CE">
        <w:rPr>
          <w:rFonts w:ascii="Times New Roman" w:hAnsi="Times New Roman"/>
          <w:color w:val="auto"/>
          <w:spacing w:val="2"/>
          <w:sz w:val="28"/>
          <w:szCs w:val="28"/>
        </w:rPr>
        <w:t>чимыми взрослыми. Наличие значимого другого в воспи</w:t>
      </w:r>
      <w:r w:rsidRPr="005B24CE">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5B24CE">
        <w:rPr>
          <w:rStyle w:val="Zag11"/>
          <w:rFonts w:ascii="Times New Roman" w:eastAsia="@Arial Unicode MS" w:hAnsi="Times New Roman"/>
          <w:color w:val="auto"/>
          <w:sz w:val="28"/>
          <w:szCs w:val="28"/>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5B24CE">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7D594A" w:rsidRPr="005B24CE" w:rsidRDefault="007D594A" w:rsidP="00DE75AD">
      <w:pPr>
        <w:pStyle w:val="a3"/>
        <w:spacing w:line="360" w:lineRule="auto"/>
        <w:ind w:firstLine="709"/>
        <w:rPr>
          <w:rFonts w:ascii="Times New Roman" w:hAnsi="Times New Roman"/>
          <w:b/>
          <w:bCs/>
          <w:color w:val="auto"/>
          <w:sz w:val="28"/>
          <w:szCs w:val="28"/>
        </w:rPr>
      </w:pPr>
      <w:r w:rsidRPr="005B24CE">
        <w:rPr>
          <w:rFonts w:ascii="Times New Roman" w:hAnsi="Times New Roman"/>
          <w:b/>
          <w:bCs/>
          <w:i/>
          <w:color w:val="auto"/>
          <w:sz w:val="28"/>
          <w:szCs w:val="28"/>
        </w:rPr>
        <w:lastRenderedPageBreak/>
        <w:t>Принцип полисубъектности воспитания.</w:t>
      </w:r>
      <w:r w:rsidRPr="005B24CE">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5B24CE">
        <w:rPr>
          <w:rFonts w:ascii="Times New Roman" w:hAnsi="Times New Roman"/>
          <w:color w:val="auto"/>
          <w:sz w:val="28"/>
          <w:szCs w:val="28"/>
        </w:rPr>
        <w:t>социализации</w:t>
      </w:r>
      <w:proofErr w:type="gramEnd"/>
      <w:r w:rsidRPr="005B24CE">
        <w:rPr>
          <w:rFonts w:ascii="Times New Roman" w:hAnsi="Times New Roman"/>
          <w:color w:val="auto"/>
          <w:sz w:val="28"/>
          <w:szCs w:val="28"/>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7D594A" w:rsidRPr="005B24CE" w:rsidRDefault="007D594A" w:rsidP="00DE75AD">
      <w:pPr>
        <w:pStyle w:val="a3"/>
        <w:spacing w:line="360" w:lineRule="auto"/>
        <w:ind w:firstLine="709"/>
        <w:rPr>
          <w:rFonts w:ascii="Times New Roman" w:hAnsi="Times New Roman"/>
          <w:color w:val="auto"/>
          <w:spacing w:val="-2"/>
          <w:sz w:val="28"/>
          <w:szCs w:val="28"/>
        </w:rPr>
      </w:pPr>
      <w:r w:rsidRPr="005B24CE">
        <w:rPr>
          <w:rFonts w:ascii="Times New Roman" w:hAnsi="Times New Roman"/>
          <w:b/>
          <w:bCs/>
          <w:i/>
          <w:color w:val="auto"/>
          <w:spacing w:val="-2"/>
          <w:sz w:val="28"/>
          <w:szCs w:val="28"/>
        </w:rPr>
        <w:t>Принцип системно­деятельностной организации воспи</w:t>
      </w:r>
      <w:r w:rsidRPr="005B24CE">
        <w:rPr>
          <w:rFonts w:ascii="Times New Roman" w:hAnsi="Times New Roman"/>
          <w:b/>
          <w:bCs/>
          <w:i/>
          <w:color w:val="auto"/>
          <w:spacing w:val="2"/>
          <w:sz w:val="28"/>
          <w:szCs w:val="28"/>
        </w:rPr>
        <w:t>тания.</w:t>
      </w:r>
      <w:r w:rsidRPr="005B24CE">
        <w:rPr>
          <w:rFonts w:ascii="Times New Roman" w:hAnsi="Times New Roman"/>
          <w:b/>
          <w:i/>
          <w:color w:val="auto"/>
          <w:spacing w:val="2"/>
          <w:sz w:val="28"/>
          <w:szCs w:val="28"/>
        </w:rPr>
        <w:t xml:space="preserve"> </w:t>
      </w:r>
      <w:proofErr w:type="gramStart"/>
      <w:r w:rsidRPr="005B24CE">
        <w:rPr>
          <w:rFonts w:ascii="Times New Roman" w:hAnsi="Times New Roman"/>
          <w:color w:val="auto"/>
          <w:spacing w:val="2"/>
          <w:sz w:val="28"/>
          <w:szCs w:val="28"/>
        </w:rPr>
        <w:t xml:space="preserve">Воспитание, направленное на духовно-нравственное </w:t>
      </w:r>
      <w:r w:rsidRPr="005B24CE">
        <w:rPr>
          <w:rFonts w:ascii="Times New Roman" w:hAnsi="Times New Roman"/>
          <w:color w:val="auto"/>
          <w:spacing w:val="-4"/>
          <w:sz w:val="28"/>
          <w:szCs w:val="28"/>
        </w:rPr>
        <w:t>развитие обучающихся и поддерживаемое всем укладом школь</w:t>
      </w:r>
      <w:r w:rsidRPr="005B24CE">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5B24CE">
        <w:rPr>
          <w:rFonts w:ascii="Times New Roman" w:hAnsi="Times New Roman"/>
          <w:color w:val="auto"/>
          <w:sz w:val="28"/>
          <w:szCs w:val="28"/>
        </w:rPr>
        <w:t>ков.</w:t>
      </w:r>
      <w:proofErr w:type="gramEnd"/>
      <w:r w:rsidRPr="005B24CE">
        <w:rPr>
          <w:rFonts w:ascii="Times New Roman" w:hAnsi="Times New Roman"/>
          <w:color w:val="auto"/>
          <w:sz w:val="28"/>
          <w:szCs w:val="28"/>
        </w:rPr>
        <w:t xml:space="preserve"> Интеграция содержания различных видов деятельности </w:t>
      </w:r>
      <w:r w:rsidRPr="005B24CE">
        <w:rPr>
          <w:rFonts w:ascii="Times New Roman" w:hAnsi="Times New Roman"/>
          <w:color w:val="auto"/>
          <w:spacing w:val="-2"/>
          <w:sz w:val="28"/>
          <w:szCs w:val="28"/>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5B24CE">
        <w:rPr>
          <w:rFonts w:ascii="Times New Roman" w:hAnsi="Times New Roman"/>
          <w:color w:val="auto"/>
          <w:sz w:val="28"/>
          <w:szCs w:val="28"/>
        </w:rPr>
        <w:t>и открытие их личностного смысла. Для решения воспита</w:t>
      </w:r>
      <w:r w:rsidRPr="005B24CE">
        <w:rPr>
          <w:rFonts w:ascii="Times New Roman" w:hAnsi="Times New Roman"/>
          <w:color w:val="auto"/>
          <w:spacing w:val="-2"/>
          <w:sz w:val="28"/>
          <w:szCs w:val="28"/>
        </w:rPr>
        <w:t xml:space="preserve">тельных </w:t>
      </w:r>
      <w:proofErr w:type="gramStart"/>
      <w:r w:rsidRPr="005B24CE">
        <w:rPr>
          <w:rFonts w:ascii="Times New Roman" w:hAnsi="Times New Roman"/>
          <w:color w:val="auto"/>
          <w:spacing w:val="-2"/>
          <w:sz w:val="28"/>
          <w:szCs w:val="28"/>
        </w:rPr>
        <w:t>задач</w:t>
      </w:r>
      <w:proofErr w:type="gramEnd"/>
      <w:r w:rsidRPr="005B24CE">
        <w:rPr>
          <w:rFonts w:ascii="Times New Roman" w:hAnsi="Times New Roman"/>
          <w:color w:val="auto"/>
          <w:spacing w:val="-2"/>
          <w:sz w:val="28"/>
          <w:szCs w:val="28"/>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7D594A" w:rsidRPr="005B24CE" w:rsidRDefault="007D594A" w:rsidP="00D04006">
      <w:pPr>
        <w:pStyle w:val="ad"/>
        <w:numPr>
          <w:ilvl w:val="0"/>
          <w:numId w:val="84"/>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общеобразовательных дисциплин;</w:t>
      </w:r>
    </w:p>
    <w:p w:rsidR="007D594A" w:rsidRPr="005B24CE" w:rsidRDefault="007D594A" w:rsidP="00D04006">
      <w:pPr>
        <w:pStyle w:val="ad"/>
        <w:numPr>
          <w:ilvl w:val="0"/>
          <w:numId w:val="84"/>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произведений искусства;</w:t>
      </w:r>
    </w:p>
    <w:p w:rsidR="007D594A" w:rsidRPr="005B24CE" w:rsidRDefault="007D594A" w:rsidP="00D04006">
      <w:pPr>
        <w:pStyle w:val="ad"/>
        <w:numPr>
          <w:ilvl w:val="0"/>
          <w:numId w:val="84"/>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7D594A" w:rsidRPr="005B24CE" w:rsidRDefault="007D594A" w:rsidP="00D04006">
      <w:pPr>
        <w:pStyle w:val="ad"/>
        <w:numPr>
          <w:ilvl w:val="0"/>
          <w:numId w:val="84"/>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lastRenderedPageBreak/>
        <w:t>духовной культуры и фольклора народов России;</w:t>
      </w:r>
    </w:p>
    <w:p w:rsidR="007D594A" w:rsidRPr="005B24CE" w:rsidRDefault="007D594A" w:rsidP="00D04006">
      <w:pPr>
        <w:pStyle w:val="ad"/>
        <w:numPr>
          <w:ilvl w:val="0"/>
          <w:numId w:val="84"/>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истории, традиций и современной жизни своей Родины, своего края, своей семьи;</w:t>
      </w:r>
    </w:p>
    <w:p w:rsidR="007D594A" w:rsidRPr="005B24CE" w:rsidRDefault="007D594A" w:rsidP="00D04006">
      <w:pPr>
        <w:pStyle w:val="ad"/>
        <w:numPr>
          <w:ilvl w:val="0"/>
          <w:numId w:val="84"/>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жизненного опыта своих родителей (законных представителей) и прародителей;</w:t>
      </w:r>
    </w:p>
    <w:p w:rsidR="007D594A" w:rsidRPr="005B24CE" w:rsidRDefault="007D594A" w:rsidP="00D04006">
      <w:pPr>
        <w:pStyle w:val="ad"/>
        <w:numPr>
          <w:ilvl w:val="0"/>
          <w:numId w:val="84"/>
        </w:numPr>
        <w:spacing w:line="360" w:lineRule="auto"/>
        <w:ind w:left="0" w:firstLine="709"/>
        <w:rPr>
          <w:rFonts w:ascii="Times New Roman" w:hAnsi="Times New Roman"/>
          <w:color w:val="auto"/>
          <w:sz w:val="28"/>
          <w:szCs w:val="28"/>
        </w:rPr>
      </w:pPr>
      <w:r w:rsidRPr="005B24CE">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5B24CE">
        <w:rPr>
          <w:rFonts w:ascii="Times New Roman" w:hAnsi="Times New Roman"/>
          <w:color w:val="auto"/>
          <w:sz w:val="28"/>
          <w:szCs w:val="28"/>
        </w:rPr>
        <w:t>и культурных практик;</w:t>
      </w:r>
    </w:p>
    <w:p w:rsidR="007D594A" w:rsidRPr="005B24CE" w:rsidRDefault="007D594A" w:rsidP="00D04006">
      <w:pPr>
        <w:pStyle w:val="ad"/>
        <w:numPr>
          <w:ilvl w:val="0"/>
          <w:numId w:val="84"/>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других источников информации и научного знания.</w:t>
      </w:r>
    </w:p>
    <w:p w:rsidR="007D594A" w:rsidRPr="005B24CE" w:rsidRDefault="007D594A"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Решение этих задач предполагает, что при разработке содержания образования</w:t>
      </w:r>
      <w:r w:rsidRPr="005B24CE">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7D594A" w:rsidRPr="005B24CE" w:rsidRDefault="007D594A" w:rsidP="00DE75AD">
      <w:pPr>
        <w:pStyle w:val="a3"/>
        <w:spacing w:line="360" w:lineRule="auto"/>
        <w:ind w:firstLine="709"/>
        <w:rPr>
          <w:rFonts w:ascii="Times New Roman" w:hAnsi="Times New Roman"/>
          <w:color w:val="auto"/>
          <w:spacing w:val="-2"/>
          <w:sz w:val="28"/>
          <w:szCs w:val="28"/>
        </w:rPr>
      </w:pPr>
      <w:r w:rsidRPr="005B24CE">
        <w:rPr>
          <w:rFonts w:ascii="Times New Roman" w:hAnsi="Times New Roman"/>
          <w:color w:val="auto"/>
          <w:spacing w:val="2"/>
          <w:sz w:val="28"/>
          <w:szCs w:val="28"/>
        </w:rPr>
        <w:t>Таким образом, содержание разных видов учебной, се</w:t>
      </w:r>
      <w:r w:rsidRPr="005B24CE">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 ­ задачи ценности. В свою очередь, ценности последовательно раскрываются в</w:t>
      </w:r>
      <w:r w:rsidRPr="005B24CE">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5B24CE">
        <w:rPr>
          <w:rFonts w:ascii="Times New Roman" w:hAnsi="Times New Roman"/>
          <w:color w:val="auto"/>
          <w:spacing w:val="2"/>
          <w:sz w:val="28"/>
          <w:szCs w:val="28"/>
        </w:rPr>
        <w:t xml:space="preserve">ного учебного предмета, формы или вида образовательной </w:t>
      </w:r>
      <w:r w:rsidRPr="005B24CE">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7D594A" w:rsidRPr="005B24CE" w:rsidRDefault="007D594A"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 xml:space="preserve">Перечисленные принципы определяют концептуальную </w:t>
      </w:r>
      <w:r w:rsidRPr="005B24CE">
        <w:rPr>
          <w:rFonts w:ascii="Times New Roman" w:hAnsi="Times New Roman"/>
          <w:color w:val="auto"/>
          <w:sz w:val="28"/>
          <w:szCs w:val="28"/>
        </w:rPr>
        <w:t>основу уклада школьной жизни. Сам по себе этот уклад фор</w:t>
      </w:r>
      <w:r w:rsidRPr="005B24CE">
        <w:rPr>
          <w:rFonts w:ascii="Times New Roman" w:hAnsi="Times New Roman"/>
          <w:color w:val="auto"/>
          <w:spacing w:val="2"/>
          <w:sz w:val="28"/>
          <w:szCs w:val="28"/>
        </w:rPr>
        <w:t xml:space="preserve">мален. Придает ему жизненную, социальную, культурную, </w:t>
      </w:r>
      <w:r w:rsidRPr="005B24CE">
        <w:rPr>
          <w:rFonts w:ascii="Times New Roman" w:hAnsi="Times New Roman"/>
          <w:color w:val="auto"/>
          <w:sz w:val="28"/>
          <w:szCs w:val="28"/>
        </w:rPr>
        <w:t>нравственную силу педагог.</w:t>
      </w:r>
    </w:p>
    <w:p w:rsidR="007D594A" w:rsidRPr="005B24CE" w:rsidRDefault="007D594A" w:rsidP="00DE75AD">
      <w:pPr>
        <w:pStyle w:val="a3"/>
        <w:spacing w:line="360" w:lineRule="auto"/>
        <w:ind w:firstLine="709"/>
        <w:rPr>
          <w:rFonts w:ascii="Times New Roman" w:hAnsi="Times New Roman"/>
          <w:color w:val="auto"/>
          <w:sz w:val="28"/>
          <w:szCs w:val="28"/>
        </w:rPr>
      </w:pPr>
      <w:proofErr w:type="gramStart"/>
      <w:r w:rsidRPr="005B24CE">
        <w:rPr>
          <w:rFonts w:ascii="Times New Roman" w:hAnsi="Times New Roman"/>
          <w:color w:val="auto"/>
          <w:spacing w:val="2"/>
          <w:sz w:val="28"/>
          <w:szCs w:val="28"/>
        </w:rPr>
        <w:t>Обучающийся</w:t>
      </w:r>
      <w:proofErr w:type="gramEnd"/>
      <w:r w:rsidRPr="005B24CE">
        <w:rPr>
          <w:rFonts w:ascii="Times New Roman" w:hAnsi="Times New Roman"/>
          <w:color w:val="auto"/>
          <w:spacing w:val="2"/>
          <w:sz w:val="28"/>
          <w:szCs w:val="28"/>
        </w:rPr>
        <w:t xml:space="preserve"> испытывает большое доверие к учителю. </w:t>
      </w:r>
      <w:r w:rsidRPr="005B24CE">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5B24CE">
        <w:rPr>
          <w:rFonts w:ascii="Times New Roman" w:hAnsi="Times New Roman"/>
          <w:color w:val="auto"/>
          <w:spacing w:val="2"/>
          <w:sz w:val="28"/>
          <w:szCs w:val="28"/>
        </w:rPr>
        <w:t xml:space="preserve">вечности, нравственности, об отношениях между людьми. </w:t>
      </w:r>
      <w:r w:rsidRPr="005B24CE">
        <w:rPr>
          <w:rFonts w:ascii="Times New Roman" w:hAnsi="Times New Roman"/>
          <w:color w:val="auto"/>
          <w:sz w:val="28"/>
          <w:szCs w:val="28"/>
        </w:rPr>
        <w:t xml:space="preserve">Характер отношений между </w:t>
      </w:r>
      <w:r w:rsidRPr="005B24CE">
        <w:rPr>
          <w:rFonts w:ascii="Times New Roman" w:hAnsi="Times New Roman"/>
          <w:color w:val="auto"/>
          <w:sz w:val="28"/>
          <w:szCs w:val="28"/>
        </w:rPr>
        <w:lastRenderedPageBreak/>
        <w:t>педагогом и детьми во многом определяет качество духовно-нравственного развития и воспитания последних.</w:t>
      </w:r>
    </w:p>
    <w:p w:rsidR="007D594A" w:rsidRPr="005B24CE" w:rsidRDefault="007D594A"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Родители (законные представители), как и педа</w:t>
      </w:r>
      <w:r w:rsidRPr="005B24CE">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7D594A" w:rsidRPr="005B24CE" w:rsidRDefault="007D594A"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5B24CE">
        <w:rPr>
          <w:rFonts w:ascii="Times New Roman" w:hAnsi="Times New Roman"/>
          <w:color w:val="auto"/>
          <w:spacing w:val="2"/>
          <w:sz w:val="28"/>
          <w:szCs w:val="28"/>
        </w:rPr>
        <w:t xml:space="preserve">ской Федерации, литературе и различных видах искусства, </w:t>
      </w:r>
      <w:r w:rsidRPr="005B24CE">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5B24CE">
        <w:rPr>
          <w:rFonts w:ascii="Times New Roman" w:hAnsi="Times New Roman"/>
          <w:color w:val="auto"/>
          <w:spacing w:val="2"/>
          <w:sz w:val="28"/>
          <w:szCs w:val="28"/>
        </w:rPr>
        <w:t>тания и социализации должны быть широко представлены примеры духов</w:t>
      </w:r>
      <w:r w:rsidRPr="005B24CE">
        <w:rPr>
          <w:rFonts w:ascii="Times New Roman" w:hAnsi="Times New Roman"/>
          <w:color w:val="auto"/>
          <w:sz w:val="28"/>
          <w:szCs w:val="28"/>
        </w:rPr>
        <w:t xml:space="preserve">ной, нравственной, ответственной </w:t>
      </w:r>
      <w:proofErr w:type="gramStart"/>
      <w:r w:rsidRPr="005B24CE">
        <w:rPr>
          <w:rFonts w:ascii="Times New Roman" w:hAnsi="Times New Roman"/>
          <w:color w:val="auto"/>
          <w:sz w:val="28"/>
          <w:szCs w:val="28"/>
        </w:rPr>
        <w:t>жизни</w:t>
      </w:r>
      <w:proofErr w:type="gramEnd"/>
      <w:r w:rsidRPr="005B24CE">
        <w:rPr>
          <w:rFonts w:ascii="Times New Roman" w:hAnsi="Times New Roman"/>
          <w:color w:val="auto"/>
          <w:sz w:val="28"/>
          <w:szCs w:val="28"/>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5B24CE">
        <w:rPr>
          <w:rFonts w:ascii="Times New Roman" w:hAnsi="Times New Roman"/>
          <w:color w:val="auto"/>
          <w:spacing w:val="-2"/>
          <w:sz w:val="28"/>
          <w:szCs w:val="28"/>
        </w:rPr>
        <w:t xml:space="preserve">му педагогическая поддержка нравственного самоопределения </w:t>
      </w:r>
      <w:r w:rsidRPr="005B24CE">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7D594A" w:rsidRPr="005B24CE" w:rsidRDefault="007D594A"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5B24CE">
        <w:rPr>
          <w:rFonts w:ascii="Times New Roman" w:hAnsi="Times New Roman"/>
          <w:color w:val="auto"/>
          <w:sz w:val="28"/>
          <w:szCs w:val="28"/>
        </w:rPr>
        <w:t>на</w:t>
      </w:r>
      <w:proofErr w:type="gramEnd"/>
      <w:r w:rsidRPr="005B24CE">
        <w:rPr>
          <w:rFonts w:ascii="Times New Roman" w:hAnsi="Times New Roman"/>
          <w:color w:val="auto"/>
          <w:sz w:val="28"/>
          <w:szCs w:val="28"/>
        </w:rPr>
        <w:t xml:space="preserve"> обучающихся. </w:t>
      </w:r>
    </w:p>
    <w:p w:rsidR="007D594A" w:rsidRPr="005B24CE" w:rsidRDefault="007D594A" w:rsidP="00DE75AD">
      <w:pPr>
        <w:spacing w:line="360" w:lineRule="auto"/>
        <w:ind w:firstLine="709"/>
        <w:jc w:val="both"/>
        <w:rPr>
          <w:sz w:val="28"/>
          <w:szCs w:val="28"/>
        </w:rPr>
      </w:pPr>
      <w:r w:rsidRPr="005B24CE">
        <w:rPr>
          <w:sz w:val="28"/>
          <w:szCs w:val="28"/>
        </w:rPr>
        <w:lastRenderedPageBreak/>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5B24CE">
        <w:rPr>
          <w:sz w:val="28"/>
          <w:szCs w:val="28"/>
        </w:rPr>
        <w:t>на</w:t>
      </w:r>
      <w:proofErr w:type="gramEnd"/>
      <w:r w:rsidRPr="005B24CE">
        <w:rPr>
          <w:sz w:val="28"/>
          <w:szCs w:val="28"/>
        </w:rPr>
        <w:t xml:space="preserve"> учебное и каникулярное, через размещение праздников и памятных дат. </w:t>
      </w:r>
    </w:p>
    <w:p w:rsidR="007D594A" w:rsidRPr="005B24CE" w:rsidRDefault="007D594A" w:rsidP="00DE75AD">
      <w:pPr>
        <w:spacing w:line="360" w:lineRule="auto"/>
        <w:ind w:firstLine="709"/>
        <w:jc w:val="both"/>
        <w:rPr>
          <w:sz w:val="28"/>
          <w:szCs w:val="28"/>
        </w:rPr>
      </w:pPr>
      <w:r w:rsidRPr="005B24CE">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991F07" w:rsidRPr="00EB4F88" w:rsidRDefault="00991F07" w:rsidP="00D04006">
      <w:pPr>
        <w:pStyle w:val="Zag1"/>
        <w:numPr>
          <w:ilvl w:val="2"/>
          <w:numId w:val="162"/>
        </w:numPr>
        <w:spacing w:after="0" w:line="360" w:lineRule="auto"/>
        <w:jc w:val="left"/>
        <w:rPr>
          <w:color w:val="auto"/>
          <w:szCs w:val="28"/>
          <w:lang w:val="ru-RU"/>
        </w:rPr>
      </w:pPr>
      <w:r w:rsidRPr="00EB4F88">
        <w:rPr>
          <w:szCs w:val="28"/>
          <w:lang w:val="ru-RU"/>
        </w:rPr>
        <w:t xml:space="preserve">Формы и методы организации социально значимой деятельности </w:t>
      </w:r>
      <w:proofErr w:type="gramStart"/>
      <w:r w:rsidRPr="00EB4F88">
        <w:rPr>
          <w:szCs w:val="28"/>
          <w:lang w:val="ru-RU"/>
        </w:rPr>
        <w:t>обучающихся</w:t>
      </w:r>
      <w:proofErr w:type="gramEnd"/>
    </w:p>
    <w:p w:rsidR="007D594A" w:rsidRPr="005B24CE" w:rsidRDefault="007D594A" w:rsidP="00DE75AD">
      <w:pPr>
        <w:spacing w:line="360" w:lineRule="auto"/>
        <w:ind w:firstLine="709"/>
        <w:jc w:val="both"/>
        <w:rPr>
          <w:sz w:val="28"/>
          <w:szCs w:val="28"/>
        </w:rPr>
      </w:pPr>
      <w:r w:rsidRPr="005B24CE">
        <w:rPr>
          <w:sz w:val="28"/>
          <w:szCs w:val="28"/>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7D594A" w:rsidRPr="005B24CE" w:rsidRDefault="007D594A" w:rsidP="00D04006">
      <w:pPr>
        <w:pStyle w:val="1-21"/>
        <w:numPr>
          <w:ilvl w:val="0"/>
          <w:numId w:val="39"/>
        </w:numPr>
        <w:tabs>
          <w:tab w:val="left" w:pos="993"/>
        </w:tabs>
        <w:spacing w:line="360" w:lineRule="auto"/>
        <w:ind w:left="0" w:firstLine="709"/>
        <w:contextualSpacing w:val="0"/>
        <w:jc w:val="both"/>
        <w:rPr>
          <w:rFonts w:ascii="Times New Roman" w:hAnsi="Times New Roman"/>
          <w:sz w:val="28"/>
          <w:szCs w:val="28"/>
        </w:rPr>
      </w:pPr>
      <w:proofErr w:type="gramStart"/>
      <w:r w:rsidRPr="005B24CE">
        <w:rPr>
          <w:rFonts w:ascii="Times New Roman" w:hAnsi="Times New Roman"/>
          <w:sz w:val="28"/>
          <w:szCs w:val="28"/>
        </w:rPr>
        <w:t>общественный</w:t>
      </w:r>
      <w:proofErr w:type="gramEnd"/>
      <w:r w:rsidRPr="005B24CE">
        <w:rPr>
          <w:rFonts w:ascii="Times New Roman" w:hAnsi="Times New Roman"/>
          <w:sz w:val="28"/>
          <w:szCs w:val="28"/>
        </w:rPr>
        <w:t xml:space="preserve"> – позитивные изменения в социальной среде (преодоление социальных проблем, улучшение положения отдельных лиц или групп);</w:t>
      </w:r>
    </w:p>
    <w:p w:rsidR="007D594A" w:rsidRPr="005B24CE" w:rsidRDefault="007D594A" w:rsidP="00D04006">
      <w:pPr>
        <w:pStyle w:val="1-21"/>
        <w:numPr>
          <w:ilvl w:val="0"/>
          <w:numId w:val="39"/>
        </w:numPr>
        <w:tabs>
          <w:tab w:val="left" w:pos="993"/>
        </w:tabs>
        <w:spacing w:line="360" w:lineRule="auto"/>
        <w:ind w:left="0" w:firstLine="709"/>
        <w:contextualSpacing w:val="0"/>
        <w:jc w:val="both"/>
        <w:rPr>
          <w:rFonts w:ascii="Times New Roman" w:hAnsi="Times New Roman"/>
          <w:sz w:val="28"/>
          <w:szCs w:val="28"/>
        </w:rPr>
      </w:pPr>
      <w:proofErr w:type="gramStart"/>
      <w:r w:rsidRPr="005B24CE">
        <w:rPr>
          <w:rFonts w:ascii="Times New Roman" w:hAnsi="Times New Roman"/>
          <w:sz w:val="28"/>
          <w:szCs w:val="28"/>
        </w:rPr>
        <w:t xml:space="preserve">педагогический – проявление просоциальной активности обучающихся, самореализации детей в социально приемлемых формах, усиление сопричастности </w:t>
      </w:r>
      <w:r w:rsidRPr="005B24CE">
        <w:rPr>
          <w:rFonts w:ascii="Times New Roman" w:hAnsi="Times New Roman"/>
          <w:sz w:val="28"/>
          <w:szCs w:val="28"/>
        </w:rPr>
        <w:lastRenderedPageBreak/>
        <w:t>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7D594A" w:rsidRPr="005B24CE" w:rsidRDefault="007D594A" w:rsidP="00DE75AD">
      <w:pPr>
        <w:spacing w:line="360" w:lineRule="auto"/>
        <w:ind w:firstLine="709"/>
        <w:jc w:val="both"/>
        <w:rPr>
          <w:sz w:val="28"/>
          <w:szCs w:val="28"/>
        </w:rPr>
      </w:pPr>
      <w:r w:rsidRPr="005B24CE">
        <w:rPr>
          <w:spacing w:val="-4"/>
          <w:sz w:val="28"/>
          <w:szCs w:val="28"/>
        </w:rPr>
        <w:t>По организации социальная значимая деятельность  инициируется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5B24CE">
        <w:rPr>
          <w:sz w:val="28"/>
          <w:szCs w:val="28"/>
        </w:rPr>
        <w:t>.</w:t>
      </w:r>
    </w:p>
    <w:p w:rsidR="007D594A" w:rsidRPr="005B24CE" w:rsidRDefault="007D594A" w:rsidP="00DE75AD">
      <w:pPr>
        <w:spacing w:line="360" w:lineRule="auto"/>
        <w:ind w:firstLine="709"/>
        <w:jc w:val="both"/>
        <w:rPr>
          <w:sz w:val="28"/>
          <w:szCs w:val="28"/>
        </w:rPr>
      </w:pPr>
      <w:r w:rsidRPr="005B24CE">
        <w:rPr>
          <w:sz w:val="28"/>
          <w:szCs w:val="28"/>
        </w:rPr>
        <w:t xml:space="preserve">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w:t>
      </w:r>
      <w:r w:rsidRPr="005B24CE">
        <w:rPr>
          <w:sz w:val="28"/>
          <w:szCs w:val="28"/>
        </w:rPr>
        <w:lastRenderedPageBreak/>
        <w:t>(спектакль,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7D594A" w:rsidRPr="005B24CE" w:rsidRDefault="007D594A" w:rsidP="00DE75AD">
      <w:pPr>
        <w:spacing w:line="360" w:lineRule="auto"/>
        <w:ind w:firstLine="709"/>
        <w:jc w:val="both"/>
        <w:rPr>
          <w:sz w:val="28"/>
          <w:szCs w:val="28"/>
        </w:rPr>
      </w:pPr>
      <w:r w:rsidRPr="005B24CE">
        <w:rPr>
          <w:sz w:val="28"/>
          <w:szCs w:val="28"/>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5B24CE">
        <w:rPr>
          <w:sz w:val="28"/>
          <w:szCs w:val="28"/>
        </w:rPr>
        <w:t>обучающимся</w:t>
      </w:r>
      <w:proofErr w:type="gramEnd"/>
      <w:r w:rsidRPr="005B24CE">
        <w:rPr>
          <w:sz w:val="28"/>
          <w:szCs w:val="28"/>
        </w:rPr>
        <w:t xml:space="preserve"> набора средств для решения актуальных задач. Деятельность педагогов-организаторов, классных руководителей ориентирована на следующие задачи: </w:t>
      </w:r>
    </w:p>
    <w:p w:rsidR="007D594A" w:rsidRPr="005B24CE" w:rsidRDefault="007D594A" w:rsidP="00D04006">
      <w:pPr>
        <w:pStyle w:val="1-21"/>
        <w:numPr>
          <w:ilvl w:val="0"/>
          <w:numId w:val="40"/>
        </w:numPr>
        <w:tabs>
          <w:tab w:val="left" w:pos="993"/>
        </w:tabs>
        <w:spacing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7D594A" w:rsidRPr="005B24CE" w:rsidRDefault="007D594A" w:rsidP="00D04006">
      <w:pPr>
        <w:pStyle w:val="1-21"/>
        <w:numPr>
          <w:ilvl w:val="0"/>
          <w:numId w:val="40"/>
        </w:numPr>
        <w:tabs>
          <w:tab w:val="left" w:pos="993"/>
        </w:tabs>
        <w:spacing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7D594A" w:rsidRPr="005B24CE" w:rsidRDefault="007D594A" w:rsidP="00D04006">
      <w:pPr>
        <w:pStyle w:val="1-21"/>
        <w:numPr>
          <w:ilvl w:val="0"/>
          <w:numId w:val="40"/>
        </w:numPr>
        <w:tabs>
          <w:tab w:val="left" w:pos="993"/>
        </w:tabs>
        <w:spacing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отказ взрослого от экспертной позиции;</w:t>
      </w:r>
    </w:p>
    <w:p w:rsidR="007D594A" w:rsidRPr="005B24CE" w:rsidRDefault="007D594A" w:rsidP="00D04006">
      <w:pPr>
        <w:pStyle w:val="1-21"/>
        <w:numPr>
          <w:ilvl w:val="0"/>
          <w:numId w:val="40"/>
        </w:numPr>
        <w:tabs>
          <w:tab w:val="left" w:pos="993"/>
        </w:tabs>
        <w:spacing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 xml:space="preserve">задача взрослого – создать условия для принятия детьми решения. </w:t>
      </w:r>
    </w:p>
    <w:p w:rsidR="007D594A" w:rsidRPr="005B24CE" w:rsidRDefault="007D594A" w:rsidP="00DE75AD">
      <w:pPr>
        <w:spacing w:line="360" w:lineRule="auto"/>
        <w:ind w:firstLine="709"/>
        <w:jc w:val="both"/>
        <w:rPr>
          <w:sz w:val="28"/>
          <w:szCs w:val="28"/>
        </w:rPr>
      </w:pPr>
      <w:r w:rsidRPr="005B24CE">
        <w:rPr>
          <w:sz w:val="28"/>
          <w:szCs w:val="28"/>
        </w:rPr>
        <w:t>Широко используемым методом организации социально значимой деятельности младших школьников МБОУ «СОШ №83» является их включение в работу по социальному проектированию и реализации социальных проектов. Социальное проектирование осуществляется в три этапа:</w:t>
      </w:r>
    </w:p>
    <w:p w:rsidR="007D594A" w:rsidRPr="005B24CE" w:rsidRDefault="007D594A" w:rsidP="00D04006">
      <w:pPr>
        <w:pStyle w:val="1-21"/>
        <w:numPr>
          <w:ilvl w:val="0"/>
          <w:numId w:val="40"/>
        </w:numPr>
        <w:tabs>
          <w:tab w:val="left" w:pos="993"/>
        </w:tabs>
        <w:spacing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 xml:space="preserve">формулировка задачи, на решение которой направлен социальный проект (обоснование актуальности задачи, согласование предполагаемого изменения с </w:t>
      </w:r>
      <w:r w:rsidRPr="005B24CE">
        <w:rPr>
          <w:rFonts w:ascii="Times New Roman" w:hAnsi="Times New Roman"/>
          <w:sz w:val="28"/>
          <w:szCs w:val="28"/>
        </w:rPr>
        <w:lastRenderedPageBreak/>
        <w:t>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7D594A" w:rsidRPr="005B24CE" w:rsidRDefault="007D594A" w:rsidP="00D04006">
      <w:pPr>
        <w:pStyle w:val="1-21"/>
        <w:numPr>
          <w:ilvl w:val="0"/>
          <w:numId w:val="40"/>
        </w:numPr>
        <w:tabs>
          <w:tab w:val="left" w:pos="993"/>
        </w:tabs>
        <w:spacing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7D594A" w:rsidRPr="005B24CE" w:rsidRDefault="007D594A" w:rsidP="00D04006">
      <w:pPr>
        <w:pStyle w:val="1-21"/>
        <w:numPr>
          <w:ilvl w:val="0"/>
          <w:numId w:val="40"/>
        </w:numPr>
        <w:spacing w:line="360" w:lineRule="auto"/>
        <w:ind w:left="0" w:firstLine="0"/>
        <w:contextualSpacing w:val="0"/>
        <w:jc w:val="both"/>
        <w:rPr>
          <w:rFonts w:ascii="Times New Roman" w:hAnsi="Times New Roman"/>
          <w:sz w:val="28"/>
          <w:szCs w:val="28"/>
        </w:rPr>
      </w:pPr>
      <w:r w:rsidRPr="005B24CE">
        <w:rPr>
          <w:rFonts w:ascii="Times New Roman" w:hAnsi="Times New Roman"/>
          <w:sz w:val="28"/>
          <w:szCs w:val="28"/>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7D594A" w:rsidRPr="005B24CE" w:rsidRDefault="007D594A" w:rsidP="00DE75AD">
      <w:pPr>
        <w:spacing w:line="360" w:lineRule="auto"/>
        <w:ind w:firstLine="709"/>
        <w:jc w:val="both"/>
        <w:rPr>
          <w:sz w:val="28"/>
          <w:szCs w:val="28"/>
        </w:rPr>
      </w:pPr>
      <w:r w:rsidRPr="005B24CE">
        <w:rPr>
          <w:sz w:val="28"/>
          <w:szCs w:val="28"/>
        </w:rPr>
        <w:t xml:space="preserve">В рамках  данного метода используются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7D594A" w:rsidRPr="005B24CE" w:rsidRDefault="007D594A" w:rsidP="00DE75AD">
      <w:pPr>
        <w:spacing w:line="360" w:lineRule="auto"/>
        <w:ind w:firstLine="709"/>
        <w:jc w:val="both"/>
        <w:rPr>
          <w:sz w:val="28"/>
          <w:szCs w:val="28"/>
        </w:rPr>
      </w:pPr>
      <w:r w:rsidRPr="005B24CE">
        <w:rPr>
          <w:sz w:val="28"/>
          <w:szCs w:val="28"/>
        </w:rPr>
        <w:t>В качестве эффективных форм организации социально значимой деятельности младших школьников  используются такие формы как продуктивная игра по решению актуальных проблем, а также проведение патриотических, волонтерских, экологических акций</w:t>
      </w:r>
    </w:p>
    <w:p w:rsidR="0030484D" w:rsidRDefault="0030484D" w:rsidP="00DE75AD">
      <w:pPr>
        <w:spacing w:line="360" w:lineRule="auto"/>
        <w:jc w:val="both"/>
        <w:rPr>
          <w:b/>
          <w:sz w:val="28"/>
          <w:szCs w:val="28"/>
        </w:rPr>
      </w:pPr>
    </w:p>
    <w:p w:rsidR="0030484D" w:rsidRPr="00EB4F88" w:rsidRDefault="0030484D" w:rsidP="00D04006">
      <w:pPr>
        <w:pStyle w:val="Zag1"/>
        <w:numPr>
          <w:ilvl w:val="2"/>
          <w:numId w:val="162"/>
        </w:numPr>
        <w:spacing w:after="0" w:line="360" w:lineRule="auto"/>
        <w:jc w:val="left"/>
        <w:rPr>
          <w:color w:val="auto"/>
          <w:szCs w:val="28"/>
          <w:lang w:val="ru-RU"/>
        </w:rPr>
      </w:pPr>
      <w:r w:rsidRPr="00EB4F88">
        <w:rPr>
          <w:szCs w:val="28"/>
          <w:lang w:val="ru-RU"/>
        </w:rPr>
        <w:t>Основные технологии взаимодействия и сотрудничества субъектов воспитательной деятельности и социальных институтов</w:t>
      </w:r>
      <w:r>
        <w:rPr>
          <w:szCs w:val="28"/>
          <w:lang w:val="ru-RU"/>
        </w:rPr>
        <w:t xml:space="preserve"> </w:t>
      </w:r>
    </w:p>
    <w:p w:rsidR="007D594A" w:rsidRPr="005B24CE" w:rsidRDefault="007D594A" w:rsidP="00DE75AD">
      <w:pPr>
        <w:widowControl w:val="0"/>
        <w:spacing w:line="360" w:lineRule="auto"/>
        <w:ind w:firstLine="709"/>
        <w:jc w:val="both"/>
        <w:rPr>
          <w:sz w:val="28"/>
          <w:szCs w:val="28"/>
        </w:rPr>
      </w:pPr>
      <w:r w:rsidRPr="005B24CE">
        <w:rPr>
          <w:sz w:val="28"/>
          <w:szCs w:val="28"/>
        </w:rPr>
        <w:t xml:space="preserve">В процессе воспитания, социализации и духовно-нравственного </w:t>
      </w:r>
      <w:proofErr w:type="gramStart"/>
      <w:r w:rsidRPr="005B24CE">
        <w:rPr>
          <w:sz w:val="28"/>
          <w:szCs w:val="28"/>
        </w:rPr>
        <w:t>развития</w:t>
      </w:r>
      <w:proofErr w:type="gramEnd"/>
      <w:r w:rsidRPr="005B24CE">
        <w:rPr>
          <w:sz w:val="28"/>
          <w:szCs w:val="28"/>
        </w:rPr>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5B24CE">
        <w:rPr>
          <w:sz w:val="28"/>
          <w:szCs w:val="28"/>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w:t>
      </w:r>
      <w:r w:rsidRPr="005B24CE">
        <w:rPr>
          <w:sz w:val="28"/>
          <w:szCs w:val="28"/>
        </w:rPr>
        <w:lastRenderedPageBreak/>
        <w:t xml:space="preserve">Младшие школьники принимают посильное участие в построении модели социального партнерства, необходимой для их позитивной социализации. </w:t>
      </w:r>
      <w:proofErr w:type="gramStart"/>
      <w:r w:rsidRPr="005B24CE">
        <w:rPr>
          <w:sz w:val="28"/>
          <w:szCs w:val="28"/>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коллективных посещений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7D594A" w:rsidRPr="005B24CE" w:rsidRDefault="007D594A" w:rsidP="00DE75AD">
      <w:pPr>
        <w:widowControl w:val="0"/>
        <w:spacing w:line="360" w:lineRule="auto"/>
        <w:ind w:firstLine="709"/>
        <w:jc w:val="both"/>
        <w:rPr>
          <w:sz w:val="28"/>
          <w:szCs w:val="28"/>
        </w:rPr>
      </w:pPr>
      <w:r w:rsidRPr="005B24CE">
        <w:rPr>
          <w:sz w:val="28"/>
          <w:szCs w:val="28"/>
        </w:rPr>
        <w:t>Школа взаимодействует, в том числе на системной основе, с традиционными религиозными организациями, общественными организациями и объединениями гражданско-патрио</w:t>
      </w:r>
      <w:r w:rsidRPr="005B24CE">
        <w:rPr>
          <w:sz w:val="28"/>
          <w:szCs w:val="28"/>
        </w:rPr>
        <w:softHyphen/>
        <w:t>ти</w:t>
      </w:r>
      <w:r w:rsidRPr="005B24CE">
        <w:rPr>
          <w:sz w:val="28"/>
          <w:szCs w:val="28"/>
        </w:rPr>
        <w:softHyphen/>
        <w:t>чес</w:t>
      </w:r>
      <w:r w:rsidRPr="005B24CE">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используются различные формы взаимодействия с согласия обучающихся и их родителей (законных представителей):</w:t>
      </w:r>
    </w:p>
    <w:p w:rsidR="007D594A" w:rsidRPr="005B24CE" w:rsidRDefault="007D594A" w:rsidP="00D04006">
      <w:pPr>
        <w:pStyle w:val="1-21"/>
        <w:widowControl w:val="0"/>
        <w:numPr>
          <w:ilvl w:val="0"/>
          <w:numId w:val="41"/>
        </w:numPr>
        <w:tabs>
          <w:tab w:val="left" w:pos="993"/>
        </w:tabs>
        <w:spacing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5B24CE">
        <w:rPr>
          <w:rFonts w:ascii="Times New Roman" w:hAnsi="Times New Roman"/>
          <w:sz w:val="28"/>
          <w:szCs w:val="28"/>
        </w:rPr>
        <w:t>социализации</w:t>
      </w:r>
      <w:proofErr w:type="gramEnd"/>
      <w:r w:rsidRPr="005B24CE">
        <w:rPr>
          <w:rFonts w:ascii="Times New Roman" w:hAnsi="Times New Roman"/>
          <w:sz w:val="28"/>
          <w:szCs w:val="28"/>
        </w:rPr>
        <w:t xml:space="preserve"> обучающихся на уровне начального общего образования;</w:t>
      </w:r>
    </w:p>
    <w:p w:rsidR="007D594A" w:rsidRPr="005B24CE" w:rsidRDefault="007D594A" w:rsidP="00D04006">
      <w:pPr>
        <w:pStyle w:val="1-21"/>
        <w:widowControl w:val="0"/>
        <w:numPr>
          <w:ilvl w:val="0"/>
          <w:numId w:val="41"/>
        </w:numPr>
        <w:tabs>
          <w:tab w:val="left" w:pos="993"/>
        </w:tabs>
        <w:spacing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 xml:space="preserve">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sidRPr="005B24CE">
        <w:rPr>
          <w:rFonts w:ascii="Times New Roman" w:hAnsi="Times New Roman"/>
          <w:sz w:val="28"/>
          <w:szCs w:val="28"/>
        </w:rPr>
        <w:t>социализации</w:t>
      </w:r>
      <w:proofErr w:type="gramEnd"/>
      <w:r w:rsidRPr="005B24CE">
        <w:rPr>
          <w:rFonts w:ascii="Times New Roman" w:hAnsi="Times New Roman"/>
          <w:sz w:val="28"/>
          <w:szCs w:val="28"/>
        </w:rPr>
        <w:t xml:space="preserve"> обучающихся на уровне начального общего образования и одобренных Управляющим советом образовательной организации;</w:t>
      </w:r>
    </w:p>
    <w:p w:rsidR="007D594A" w:rsidRDefault="007D594A" w:rsidP="00D04006">
      <w:pPr>
        <w:pStyle w:val="1-21"/>
        <w:numPr>
          <w:ilvl w:val="0"/>
          <w:numId w:val="41"/>
        </w:numPr>
        <w:tabs>
          <w:tab w:val="left" w:pos="993"/>
        </w:tabs>
        <w:autoSpaceDE w:val="0"/>
        <w:autoSpaceDN w:val="0"/>
        <w:adjustRightInd w:val="0"/>
        <w:spacing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AC09A1" w:rsidRPr="00AC09A1" w:rsidRDefault="007D594A" w:rsidP="00D04006">
      <w:pPr>
        <w:pStyle w:val="Zag1"/>
        <w:numPr>
          <w:ilvl w:val="2"/>
          <w:numId w:val="162"/>
        </w:numPr>
        <w:spacing w:after="0" w:line="360" w:lineRule="auto"/>
        <w:jc w:val="left"/>
        <w:rPr>
          <w:color w:val="auto"/>
          <w:szCs w:val="28"/>
        </w:rPr>
      </w:pPr>
      <w:r w:rsidRPr="00AC09A1">
        <w:rPr>
          <w:color w:val="auto"/>
          <w:szCs w:val="28"/>
        </w:rPr>
        <w:t xml:space="preserve">Планируемые результаты </w:t>
      </w:r>
    </w:p>
    <w:p w:rsidR="007D594A" w:rsidRPr="005B24CE" w:rsidRDefault="007D594A" w:rsidP="00DE75AD">
      <w:pPr>
        <w:pStyle w:val="a3"/>
        <w:spacing w:line="360" w:lineRule="auto"/>
        <w:ind w:firstLine="709"/>
        <w:rPr>
          <w:rFonts w:ascii="Times New Roman" w:hAnsi="Times New Roman"/>
          <w:color w:val="auto"/>
          <w:spacing w:val="-2"/>
          <w:sz w:val="28"/>
          <w:szCs w:val="28"/>
        </w:rPr>
      </w:pPr>
      <w:r w:rsidRPr="005B24CE">
        <w:rPr>
          <w:rFonts w:ascii="Times New Roman" w:hAnsi="Times New Roman"/>
          <w:color w:val="auto"/>
          <w:sz w:val="28"/>
          <w:szCs w:val="28"/>
        </w:rPr>
        <w:t xml:space="preserve">Каждое из основных направлений духовно­нравственного </w:t>
      </w:r>
      <w:r w:rsidRPr="005B24CE">
        <w:rPr>
          <w:rFonts w:ascii="Times New Roman" w:hAnsi="Times New Roman"/>
          <w:color w:val="auto"/>
          <w:spacing w:val="2"/>
          <w:sz w:val="28"/>
          <w:szCs w:val="28"/>
        </w:rPr>
        <w:t xml:space="preserve">развития, воспитания и </w:t>
      </w:r>
      <w:proofErr w:type="gramStart"/>
      <w:r w:rsidRPr="005B24CE">
        <w:rPr>
          <w:rFonts w:ascii="Times New Roman" w:hAnsi="Times New Roman"/>
          <w:color w:val="auto"/>
          <w:spacing w:val="2"/>
          <w:sz w:val="28"/>
          <w:szCs w:val="28"/>
        </w:rPr>
        <w:t>социализации</w:t>
      </w:r>
      <w:proofErr w:type="gramEnd"/>
      <w:r w:rsidRPr="005B24CE">
        <w:rPr>
          <w:rFonts w:ascii="Times New Roman" w:hAnsi="Times New Roman"/>
          <w:color w:val="auto"/>
          <w:spacing w:val="2"/>
          <w:sz w:val="28"/>
          <w:szCs w:val="28"/>
        </w:rPr>
        <w:t xml:space="preserve"> обучающихся должно обеспечивать </w:t>
      </w:r>
      <w:r w:rsidRPr="005B24CE">
        <w:rPr>
          <w:rFonts w:ascii="Times New Roman" w:hAnsi="Times New Roman"/>
          <w:color w:val="auto"/>
          <w:sz w:val="28"/>
          <w:szCs w:val="28"/>
        </w:rPr>
        <w:t xml:space="preserve">присвоение ими </w:t>
      </w:r>
      <w:r w:rsidRPr="005B24CE">
        <w:rPr>
          <w:rFonts w:ascii="Times New Roman" w:hAnsi="Times New Roman"/>
          <w:color w:val="auto"/>
          <w:sz w:val="28"/>
          <w:szCs w:val="28"/>
        </w:rPr>
        <w:lastRenderedPageBreak/>
        <w:t xml:space="preserve">соответствующих ценностей, формирование </w:t>
      </w:r>
      <w:r w:rsidRPr="005B24CE">
        <w:rPr>
          <w:rFonts w:ascii="Times New Roman" w:hAnsi="Times New Roman"/>
          <w:color w:val="auto"/>
          <w:spacing w:val="-2"/>
          <w:sz w:val="28"/>
          <w:szCs w:val="28"/>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7D594A" w:rsidRPr="005B24CE" w:rsidRDefault="007D594A"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 xml:space="preserve">В результате реализации программы воспитания и </w:t>
      </w:r>
      <w:proofErr w:type="gramStart"/>
      <w:r w:rsidRPr="005B24CE">
        <w:rPr>
          <w:rFonts w:ascii="Times New Roman" w:hAnsi="Times New Roman"/>
          <w:color w:val="auto"/>
          <w:sz w:val="28"/>
          <w:szCs w:val="28"/>
        </w:rPr>
        <w:t>социализации</w:t>
      </w:r>
      <w:proofErr w:type="gramEnd"/>
      <w:r w:rsidRPr="005B24CE">
        <w:rPr>
          <w:rFonts w:ascii="Times New Roman" w:hAnsi="Times New Roman"/>
          <w:color w:val="auto"/>
          <w:sz w:val="28"/>
          <w:szCs w:val="28"/>
        </w:rPr>
        <w:t xml:space="preserve"> обучающихся на уровне начального общего образования должно обеспечиваться достижение обучающимися:</w:t>
      </w:r>
    </w:p>
    <w:p w:rsidR="007D594A" w:rsidRPr="005B24CE" w:rsidRDefault="007D594A" w:rsidP="00D04006">
      <w:pPr>
        <w:pStyle w:val="ad"/>
        <w:numPr>
          <w:ilvl w:val="0"/>
          <w:numId w:val="85"/>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 xml:space="preserve">воспитательных результатов – тех духовно­нравственных </w:t>
      </w:r>
      <w:r w:rsidRPr="005B24CE">
        <w:rPr>
          <w:rFonts w:ascii="Times New Roman" w:hAnsi="Times New Roman"/>
          <w:color w:val="auto"/>
          <w:spacing w:val="2"/>
          <w:sz w:val="28"/>
          <w:szCs w:val="28"/>
        </w:rPr>
        <w:t xml:space="preserve">приобретений, которые получил обучающийся вследствие </w:t>
      </w:r>
      <w:r w:rsidRPr="005B24CE">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5B24CE">
        <w:rPr>
          <w:rFonts w:ascii="Times New Roman" w:hAnsi="Times New Roman"/>
          <w:color w:val="auto"/>
          <w:spacing w:val="2"/>
          <w:sz w:val="28"/>
          <w:szCs w:val="28"/>
        </w:rPr>
        <w:t>опыт самостоятельного действия</w:t>
      </w:r>
      <w:r w:rsidRPr="005B24CE">
        <w:rPr>
          <w:rFonts w:ascii="Times New Roman" w:hAnsi="Times New Roman"/>
          <w:color w:val="auto"/>
          <w:sz w:val="28"/>
          <w:szCs w:val="28"/>
        </w:rPr>
        <w:t>);</w:t>
      </w:r>
    </w:p>
    <w:p w:rsidR="007D594A" w:rsidRPr="005B24CE" w:rsidRDefault="007D594A" w:rsidP="00D04006">
      <w:pPr>
        <w:pStyle w:val="ad"/>
        <w:numPr>
          <w:ilvl w:val="0"/>
          <w:numId w:val="85"/>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 xml:space="preserve">эффекта – последствий результата, того, к чему привело </w:t>
      </w:r>
      <w:r w:rsidRPr="005B24CE">
        <w:rPr>
          <w:rFonts w:ascii="Times New Roman" w:hAnsi="Times New Roman"/>
          <w:color w:val="auto"/>
          <w:spacing w:val="-2"/>
          <w:sz w:val="28"/>
          <w:szCs w:val="28"/>
        </w:rPr>
        <w:t xml:space="preserve">достижение результата (развитие обучающегося как личности, </w:t>
      </w:r>
      <w:r w:rsidRPr="005B24CE">
        <w:rPr>
          <w:rFonts w:ascii="Times New Roman" w:hAnsi="Times New Roman"/>
          <w:color w:val="auto"/>
          <w:sz w:val="28"/>
          <w:szCs w:val="28"/>
        </w:rPr>
        <w:t>формирование его компетентности, идентичности и</w:t>
      </w:r>
      <w:r w:rsidRPr="005B24CE">
        <w:rPr>
          <w:rFonts w:ascii="Times New Roman" w:hAnsi="Times New Roman"/>
          <w:color w:val="auto"/>
          <w:sz w:val="28"/>
          <w:szCs w:val="28"/>
        </w:rPr>
        <w:t> </w:t>
      </w:r>
      <w:r w:rsidRPr="005B24CE">
        <w:rPr>
          <w:rFonts w:ascii="Times New Roman" w:hAnsi="Times New Roman"/>
          <w:color w:val="auto"/>
          <w:sz w:val="28"/>
          <w:szCs w:val="28"/>
        </w:rPr>
        <w:t>т.</w:t>
      </w:r>
      <w:r w:rsidRPr="005B24CE">
        <w:rPr>
          <w:rFonts w:ascii="Times New Roman" w:hAnsi="Times New Roman"/>
          <w:color w:val="auto"/>
          <w:sz w:val="28"/>
          <w:szCs w:val="28"/>
        </w:rPr>
        <w:t> </w:t>
      </w:r>
      <w:r w:rsidRPr="005B24CE">
        <w:rPr>
          <w:rFonts w:ascii="Times New Roman" w:hAnsi="Times New Roman"/>
          <w:color w:val="auto"/>
          <w:sz w:val="28"/>
          <w:szCs w:val="28"/>
        </w:rPr>
        <w:t>д.).</w:t>
      </w:r>
    </w:p>
    <w:p w:rsidR="007D594A" w:rsidRPr="005B24CE" w:rsidRDefault="007D594A" w:rsidP="00DE75AD">
      <w:pPr>
        <w:pStyle w:val="a3"/>
        <w:spacing w:line="360" w:lineRule="auto"/>
        <w:ind w:firstLine="709"/>
        <w:rPr>
          <w:rFonts w:ascii="Times New Roman" w:hAnsi="Times New Roman"/>
          <w:color w:val="auto"/>
          <w:spacing w:val="-3"/>
          <w:sz w:val="28"/>
          <w:szCs w:val="28"/>
        </w:rPr>
      </w:pPr>
      <w:r w:rsidRPr="005B24CE">
        <w:rPr>
          <w:rFonts w:ascii="Times New Roman" w:hAnsi="Times New Roman"/>
          <w:color w:val="auto"/>
          <w:spacing w:val="-3"/>
          <w:sz w:val="28"/>
          <w:szCs w:val="28"/>
        </w:rPr>
        <w:t xml:space="preserve">При этом учитывается, что достижение эффекта – развитие </w:t>
      </w:r>
      <w:r w:rsidRPr="005B24CE">
        <w:rPr>
          <w:rFonts w:ascii="Times New Roman" w:hAnsi="Times New Roman"/>
          <w:color w:val="auto"/>
          <w:spacing w:val="-4"/>
          <w:sz w:val="28"/>
          <w:szCs w:val="28"/>
        </w:rPr>
        <w:t>личности обучающегося, формирование его социальных компе</w:t>
      </w:r>
      <w:r w:rsidRPr="005B24CE">
        <w:rPr>
          <w:rFonts w:ascii="Times New Roman" w:hAnsi="Times New Roman"/>
          <w:color w:val="auto"/>
          <w:spacing w:val="-3"/>
          <w:sz w:val="28"/>
          <w:szCs w:val="28"/>
        </w:rPr>
        <w:t>тенций и</w:t>
      </w:r>
      <w:r w:rsidRPr="005B24CE">
        <w:rPr>
          <w:rFonts w:ascii="Times New Roman" w:hAnsi="Times New Roman"/>
          <w:color w:val="auto"/>
          <w:spacing w:val="-3"/>
          <w:sz w:val="28"/>
          <w:szCs w:val="28"/>
        </w:rPr>
        <w:t> </w:t>
      </w:r>
      <w:r w:rsidRPr="005B24CE">
        <w:rPr>
          <w:rFonts w:ascii="Times New Roman" w:hAnsi="Times New Roman"/>
          <w:color w:val="auto"/>
          <w:spacing w:val="-3"/>
          <w:sz w:val="28"/>
          <w:szCs w:val="28"/>
        </w:rPr>
        <w:t>т.</w:t>
      </w:r>
      <w:r w:rsidRPr="005B24CE">
        <w:rPr>
          <w:rFonts w:ascii="Times New Roman" w:hAnsi="Times New Roman"/>
          <w:color w:val="auto"/>
          <w:spacing w:val="-3"/>
          <w:sz w:val="28"/>
          <w:szCs w:val="28"/>
        </w:rPr>
        <w:t> </w:t>
      </w:r>
      <w:r w:rsidRPr="005B24CE">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5B24CE">
        <w:rPr>
          <w:rFonts w:ascii="Times New Roman" w:hAnsi="Times New Roman"/>
          <w:color w:val="auto"/>
          <w:spacing w:val="-3"/>
          <w:sz w:val="28"/>
          <w:szCs w:val="28"/>
        </w:rPr>
        <w:t> </w:t>
      </w:r>
      <w:r w:rsidRPr="005B24CE">
        <w:rPr>
          <w:rFonts w:ascii="Times New Roman" w:hAnsi="Times New Roman"/>
          <w:color w:val="auto"/>
          <w:spacing w:val="-3"/>
          <w:sz w:val="28"/>
          <w:szCs w:val="28"/>
        </w:rPr>
        <w:t>т.</w:t>
      </w:r>
      <w:r w:rsidRPr="005B24CE">
        <w:rPr>
          <w:rFonts w:ascii="Times New Roman" w:hAnsi="Times New Roman"/>
          <w:color w:val="auto"/>
          <w:spacing w:val="-3"/>
          <w:sz w:val="28"/>
          <w:szCs w:val="28"/>
        </w:rPr>
        <w:t> </w:t>
      </w:r>
      <w:r w:rsidRPr="005B24CE">
        <w:rPr>
          <w:rFonts w:ascii="Times New Roman" w:hAnsi="Times New Roman"/>
          <w:color w:val="auto"/>
          <w:spacing w:val="-3"/>
          <w:sz w:val="28"/>
          <w:szCs w:val="28"/>
        </w:rPr>
        <w:t>п.), а также собственным усилиям обучающегося.</w:t>
      </w:r>
    </w:p>
    <w:p w:rsidR="007D594A" w:rsidRPr="005B24CE" w:rsidRDefault="007D594A" w:rsidP="00DE75AD">
      <w:pPr>
        <w:pStyle w:val="a3"/>
        <w:spacing w:line="360" w:lineRule="auto"/>
        <w:ind w:firstLine="709"/>
        <w:rPr>
          <w:rFonts w:ascii="Times New Roman" w:hAnsi="Times New Roman"/>
          <w:b/>
          <w:bCs/>
          <w:color w:val="auto"/>
          <w:sz w:val="28"/>
          <w:szCs w:val="28"/>
        </w:rPr>
      </w:pPr>
      <w:r w:rsidRPr="005B24CE">
        <w:rPr>
          <w:rFonts w:ascii="Times New Roman" w:hAnsi="Times New Roman"/>
          <w:color w:val="auto"/>
          <w:spacing w:val="2"/>
          <w:sz w:val="28"/>
          <w:szCs w:val="28"/>
        </w:rPr>
        <w:t xml:space="preserve">Воспитательные результаты могут быть распределены по </w:t>
      </w:r>
      <w:r w:rsidRPr="005B24CE">
        <w:rPr>
          <w:rFonts w:ascii="Times New Roman" w:hAnsi="Times New Roman"/>
          <w:color w:val="auto"/>
          <w:sz w:val="28"/>
          <w:szCs w:val="28"/>
        </w:rPr>
        <w:t>трем уровням.</w:t>
      </w:r>
    </w:p>
    <w:p w:rsidR="007D594A" w:rsidRPr="005B24CE" w:rsidRDefault="007D594A" w:rsidP="00DE75AD">
      <w:pPr>
        <w:pStyle w:val="a3"/>
        <w:spacing w:line="360" w:lineRule="auto"/>
        <w:ind w:firstLine="709"/>
        <w:rPr>
          <w:rFonts w:ascii="Times New Roman" w:hAnsi="Times New Roman"/>
          <w:b/>
          <w:bCs/>
          <w:color w:val="auto"/>
          <w:spacing w:val="-4"/>
          <w:sz w:val="28"/>
          <w:szCs w:val="28"/>
        </w:rPr>
      </w:pPr>
      <w:r w:rsidRPr="005B24CE">
        <w:rPr>
          <w:rFonts w:ascii="Times New Roman" w:hAnsi="Times New Roman"/>
          <w:b/>
          <w:bCs/>
          <w:color w:val="auto"/>
          <w:spacing w:val="-2"/>
          <w:sz w:val="28"/>
          <w:szCs w:val="28"/>
        </w:rPr>
        <w:t>Первый уровень результатов</w:t>
      </w:r>
      <w:r w:rsidRPr="005B24CE">
        <w:rPr>
          <w:rFonts w:ascii="Times New Roman" w:hAnsi="Times New Roman"/>
          <w:color w:val="auto"/>
          <w:spacing w:val="-2"/>
          <w:sz w:val="28"/>
          <w:szCs w:val="28"/>
        </w:rPr>
        <w:t xml:space="preserve"> – приобретение </w:t>
      </w:r>
      <w:proofErr w:type="gramStart"/>
      <w:r w:rsidRPr="005B24CE">
        <w:rPr>
          <w:rFonts w:ascii="Times New Roman" w:hAnsi="Times New Roman"/>
          <w:color w:val="auto"/>
          <w:spacing w:val="-2"/>
          <w:sz w:val="28"/>
          <w:szCs w:val="28"/>
        </w:rPr>
        <w:t>обучающимися</w:t>
      </w:r>
      <w:proofErr w:type="gramEnd"/>
      <w:r w:rsidRPr="005B24CE">
        <w:rPr>
          <w:rFonts w:ascii="Times New Roman" w:hAnsi="Times New Roman"/>
          <w:color w:val="auto"/>
          <w:spacing w:val="-2"/>
          <w:sz w:val="28"/>
          <w:szCs w:val="28"/>
        </w:rPr>
        <w:t xml:space="preserve"> социальных знаний (об общественных нормах, устройстве общества, социально одобряемых и не одобряемых фор</w:t>
      </w:r>
      <w:r w:rsidRPr="005B24CE">
        <w:rPr>
          <w:rFonts w:ascii="Times New Roman" w:hAnsi="Times New Roman"/>
          <w:color w:val="auto"/>
          <w:spacing w:val="2"/>
          <w:sz w:val="28"/>
          <w:szCs w:val="28"/>
        </w:rPr>
        <w:t>мах поведения в обществе и</w:t>
      </w:r>
      <w:r w:rsidRPr="005B24CE">
        <w:rPr>
          <w:rFonts w:ascii="Times New Roman" w:hAnsi="Times New Roman"/>
          <w:color w:val="auto"/>
          <w:spacing w:val="2"/>
          <w:sz w:val="28"/>
          <w:szCs w:val="28"/>
        </w:rPr>
        <w:t> </w:t>
      </w:r>
      <w:r w:rsidRPr="005B24CE">
        <w:rPr>
          <w:rFonts w:ascii="Times New Roman" w:hAnsi="Times New Roman"/>
          <w:color w:val="auto"/>
          <w:spacing w:val="2"/>
          <w:sz w:val="28"/>
          <w:szCs w:val="28"/>
        </w:rPr>
        <w:t>т.</w:t>
      </w:r>
      <w:r w:rsidRPr="005B24CE">
        <w:rPr>
          <w:rFonts w:ascii="Times New Roman" w:hAnsi="Times New Roman"/>
          <w:color w:val="auto"/>
          <w:spacing w:val="2"/>
          <w:sz w:val="28"/>
          <w:szCs w:val="28"/>
        </w:rPr>
        <w:t> </w:t>
      </w:r>
      <w:r w:rsidRPr="005B24CE">
        <w:rPr>
          <w:rFonts w:ascii="Times New Roman" w:hAnsi="Times New Roman"/>
          <w:color w:val="auto"/>
          <w:spacing w:val="2"/>
          <w:sz w:val="28"/>
          <w:szCs w:val="28"/>
        </w:rPr>
        <w:t xml:space="preserve">п.), первичного понимания </w:t>
      </w:r>
      <w:r w:rsidRPr="005B24CE">
        <w:rPr>
          <w:rFonts w:ascii="Times New Roman" w:hAnsi="Times New Roman"/>
          <w:color w:val="auto"/>
          <w:spacing w:val="-3"/>
          <w:sz w:val="28"/>
          <w:szCs w:val="28"/>
        </w:rPr>
        <w:t>социальной реальности и повседневной жизни. Для достиже</w:t>
      </w:r>
      <w:r w:rsidRPr="005B24CE">
        <w:rPr>
          <w:rFonts w:ascii="Times New Roman" w:hAnsi="Times New Roman"/>
          <w:color w:val="auto"/>
          <w:spacing w:val="-2"/>
          <w:sz w:val="28"/>
          <w:szCs w:val="28"/>
        </w:rPr>
        <w:t xml:space="preserve">ния данного уровня результатов особое значение имеет взаимодействие обучающегося со своими учителями (в урочной </w:t>
      </w:r>
      <w:r w:rsidRPr="005B24CE">
        <w:rPr>
          <w:rFonts w:ascii="Times New Roman" w:hAnsi="Times New Roman"/>
          <w:color w:val="auto"/>
          <w:spacing w:val="-4"/>
          <w:sz w:val="28"/>
          <w:szCs w:val="28"/>
        </w:rPr>
        <w:t>и внеурочной деятельности) как значимыми для него носителями положительного социального знания и повседневного опыта.</w:t>
      </w:r>
    </w:p>
    <w:p w:rsidR="007D594A" w:rsidRPr="005B24CE" w:rsidRDefault="007D594A" w:rsidP="00DE75AD">
      <w:pPr>
        <w:pStyle w:val="a3"/>
        <w:spacing w:line="360" w:lineRule="auto"/>
        <w:ind w:firstLine="709"/>
        <w:rPr>
          <w:rFonts w:ascii="Times New Roman" w:hAnsi="Times New Roman"/>
          <w:b/>
          <w:bCs/>
          <w:color w:val="auto"/>
          <w:sz w:val="28"/>
          <w:szCs w:val="28"/>
        </w:rPr>
      </w:pPr>
      <w:r w:rsidRPr="005B24CE">
        <w:rPr>
          <w:rFonts w:ascii="Times New Roman" w:hAnsi="Times New Roman"/>
          <w:b/>
          <w:bCs/>
          <w:color w:val="auto"/>
          <w:sz w:val="28"/>
          <w:szCs w:val="28"/>
        </w:rPr>
        <w:t>Второй уровень результатов</w:t>
      </w:r>
      <w:r w:rsidRPr="005B24CE">
        <w:rPr>
          <w:rFonts w:ascii="Times New Roman" w:hAnsi="Times New Roman"/>
          <w:color w:val="auto"/>
          <w:sz w:val="28"/>
          <w:szCs w:val="28"/>
        </w:rPr>
        <w:t xml:space="preserve"> – получение </w:t>
      </w:r>
      <w:proofErr w:type="gramStart"/>
      <w:r w:rsidRPr="005B24CE">
        <w:rPr>
          <w:rFonts w:ascii="Times New Roman" w:hAnsi="Times New Roman"/>
          <w:color w:val="auto"/>
          <w:sz w:val="28"/>
          <w:szCs w:val="28"/>
        </w:rPr>
        <w:t>обучающимися</w:t>
      </w:r>
      <w:proofErr w:type="gramEnd"/>
      <w:r w:rsidRPr="005B24CE">
        <w:rPr>
          <w:rFonts w:ascii="Times New Roman" w:hAnsi="Times New Roman"/>
          <w:color w:val="auto"/>
          <w:sz w:val="28"/>
          <w:szCs w:val="28"/>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w:t>
      </w:r>
      <w:r w:rsidRPr="005B24CE">
        <w:rPr>
          <w:rFonts w:ascii="Times New Roman" w:hAnsi="Times New Roman"/>
          <w:color w:val="auto"/>
          <w:sz w:val="28"/>
          <w:szCs w:val="28"/>
        </w:rPr>
        <w:lastRenderedPageBreak/>
        <w:t>данного уровня резуль</w:t>
      </w:r>
      <w:r w:rsidRPr="005B24CE">
        <w:rPr>
          <w:rFonts w:ascii="Times New Roman" w:hAnsi="Times New Roman"/>
          <w:color w:val="auto"/>
          <w:spacing w:val="2"/>
          <w:sz w:val="28"/>
          <w:szCs w:val="28"/>
        </w:rPr>
        <w:t xml:space="preserve">татов особое значение имеет взаимодействие обучающихся </w:t>
      </w:r>
      <w:r w:rsidRPr="005B24CE">
        <w:rPr>
          <w:rFonts w:ascii="Times New Roman" w:hAnsi="Times New Roman"/>
          <w:color w:val="auto"/>
          <w:sz w:val="28"/>
          <w:szCs w:val="28"/>
        </w:rPr>
        <w:t xml:space="preserve">между собой на уровне класса, образовательной организации, </w:t>
      </w:r>
      <w:r w:rsidRPr="005B24CE">
        <w:rPr>
          <w:rFonts w:ascii="Times New Roman" w:hAnsi="Times New Roman"/>
          <w:color w:val="auto"/>
          <w:spacing w:val="2"/>
          <w:sz w:val="28"/>
          <w:szCs w:val="28"/>
        </w:rPr>
        <w:t xml:space="preserve">т. е. в защищенной среде, </w:t>
      </w:r>
      <w:r w:rsidRPr="005B24CE">
        <w:rPr>
          <w:rFonts w:ascii="Times New Roman" w:hAnsi="Times New Roman"/>
          <w:color w:val="auto"/>
          <w:sz w:val="28"/>
          <w:szCs w:val="28"/>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7D594A" w:rsidRPr="005B24CE" w:rsidRDefault="007D594A" w:rsidP="00DE75AD">
      <w:pPr>
        <w:pStyle w:val="a3"/>
        <w:spacing w:line="360" w:lineRule="auto"/>
        <w:ind w:firstLine="709"/>
        <w:rPr>
          <w:rFonts w:ascii="Times New Roman" w:hAnsi="Times New Roman"/>
          <w:color w:val="auto"/>
          <w:spacing w:val="-4"/>
          <w:sz w:val="28"/>
          <w:szCs w:val="28"/>
        </w:rPr>
      </w:pPr>
      <w:r w:rsidRPr="005B24CE">
        <w:rPr>
          <w:rFonts w:ascii="Times New Roman" w:hAnsi="Times New Roman"/>
          <w:b/>
          <w:bCs/>
          <w:color w:val="auto"/>
          <w:sz w:val="28"/>
          <w:szCs w:val="28"/>
        </w:rPr>
        <w:t>Третий уровень результатов</w:t>
      </w:r>
      <w:r w:rsidRPr="005B24CE">
        <w:rPr>
          <w:rFonts w:ascii="Times New Roman" w:hAnsi="Times New Roman"/>
          <w:color w:val="auto"/>
          <w:sz w:val="28"/>
          <w:szCs w:val="28"/>
        </w:rPr>
        <w:t xml:space="preserve"> – получение </w:t>
      </w:r>
      <w:proofErr w:type="gramStart"/>
      <w:r w:rsidRPr="005B24CE">
        <w:rPr>
          <w:rFonts w:ascii="Times New Roman" w:hAnsi="Times New Roman"/>
          <w:color w:val="auto"/>
          <w:sz w:val="28"/>
          <w:szCs w:val="28"/>
        </w:rPr>
        <w:t>обучающимся</w:t>
      </w:r>
      <w:proofErr w:type="gramEnd"/>
      <w:r w:rsidRPr="005B24CE">
        <w:rPr>
          <w:rFonts w:ascii="Times New Roman" w:hAnsi="Times New Roman"/>
          <w:color w:val="auto"/>
          <w:sz w:val="28"/>
          <w:szCs w:val="28"/>
        </w:rPr>
        <w:t xml:space="preserve"> </w:t>
      </w:r>
      <w:r w:rsidRPr="005B24CE">
        <w:rPr>
          <w:rFonts w:ascii="Times New Roman" w:hAnsi="Times New Roman"/>
          <w:color w:val="auto"/>
          <w:spacing w:val="-2"/>
          <w:sz w:val="28"/>
          <w:szCs w:val="28"/>
        </w:rPr>
        <w:t xml:space="preserve">начального опыта самостоятельного общественного действия, </w:t>
      </w:r>
      <w:r w:rsidRPr="005B24CE">
        <w:rPr>
          <w:rFonts w:ascii="Times New Roman" w:hAnsi="Times New Roman"/>
          <w:color w:val="auto"/>
          <w:spacing w:val="-4"/>
          <w:sz w:val="28"/>
          <w:szCs w:val="28"/>
        </w:rPr>
        <w:t xml:space="preserve">формирование у младшего школьника социально приемлемых </w:t>
      </w:r>
      <w:r w:rsidRPr="005B24CE">
        <w:rPr>
          <w:rFonts w:ascii="Times New Roman" w:hAnsi="Times New Roman"/>
          <w:color w:val="auto"/>
          <w:spacing w:val="-2"/>
          <w:sz w:val="28"/>
          <w:szCs w:val="28"/>
        </w:rPr>
        <w:t xml:space="preserve">моделей поведения. Только в самостоятельном общественном </w:t>
      </w:r>
      <w:r w:rsidRPr="005B24CE">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5B24CE">
        <w:rPr>
          <w:rFonts w:ascii="Times New Roman" w:hAnsi="Times New Roman"/>
          <w:color w:val="auto"/>
          <w:spacing w:val="-2"/>
          <w:sz w:val="28"/>
          <w:szCs w:val="28"/>
        </w:rPr>
        <w:t xml:space="preserve">ным человеком. Для достижения данного уровня результатов </w:t>
      </w:r>
      <w:r w:rsidRPr="005B24CE">
        <w:rPr>
          <w:rFonts w:ascii="Times New Roman" w:hAnsi="Times New Roman"/>
          <w:color w:val="auto"/>
          <w:spacing w:val="-4"/>
          <w:sz w:val="28"/>
          <w:szCs w:val="28"/>
        </w:rPr>
        <w:t>особое значение имеет взаимодействие обучающегося с пред</w:t>
      </w:r>
      <w:r w:rsidRPr="005B24CE">
        <w:rPr>
          <w:rFonts w:ascii="Times New Roman" w:hAnsi="Times New Roman"/>
          <w:color w:val="auto"/>
          <w:sz w:val="28"/>
          <w:szCs w:val="28"/>
        </w:rPr>
        <w:t xml:space="preserve">ставителями различных социальных субъектов за пределами </w:t>
      </w:r>
      <w:r w:rsidRPr="005B24CE">
        <w:rPr>
          <w:rFonts w:ascii="Times New Roman" w:hAnsi="Times New Roman"/>
          <w:color w:val="auto"/>
          <w:spacing w:val="-4"/>
          <w:sz w:val="28"/>
          <w:szCs w:val="28"/>
        </w:rPr>
        <w:t>образовательной организации, в открытой общественной среде.</w:t>
      </w:r>
    </w:p>
    <w:p w:rsidR="007D594A" w:rsidRPr="005B24CE" w:rsidRDefault="007D594A"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эффекты:</w:t>
      </w:r>
    </w:p>
    <w:p w:rsidR="007D594A" w:rsidRPr="005B24CE" w:rsidRDefault="007D594A" w:rsidP="00D04006">
      <w:pPr>
        <w:pStyle w:val="ad"/>
        <w:numPr>
          <w:ilvl w:val="0"/>
          <w:numId w:val="86"/>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 xml:space="preserve">на первом уровне воспитание приближено к обучению, </w:t>
      </w:r>
      <w:r w:rsidRPr="005B24CE">
        <w:rPr>
          <w:rFonts w:ascii="Times New Roman" w:hAnsi="Times New Roman"/>
          <w:color w:val="auto"/>
          <w:spacing w:val="2"/>
          <w:sz w:val="28"/>
          <w:szCs w:val="28"/>
        </w:rPr>
        <w:t xml:space="preserve">при этом предметом воспитания как учения являются не </w:t>
      </w:r>
      <w:r w:rsidRPr="005B24CE">
        <w:rPr>
          <w:rFonts w:ascii="Times New Roman" w:hAnsi="Times New Roman"/>
          <w:color w:val="auto"/>
          <w:sz w:val="28"/>
          <w:szCs w:val="28"/>
        </w:rPr>
        <w:t>столько научные знания, сколько знания о ценностях;</w:t>
      </w:r>
    </w:p>
    <w:p w:rsidR="007D594A" w:rsidRPr="005B24CE" w:rsidRDefault="007D594A" w:rsidP="00D04006">
      <w:pPr>
        <w:pStyle w:val="ad"/>
        <w:numPr>
          <w:ilvl w:val="0"/>
          <w:numId w:val="86"/>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5B24CE">
        <w:rPr>
          <w:rFonts w:ascii="Times New Roman" w:hAnsi="Times New Roman"/>
          <w:color w:val="auto"/>
          <w:spacing w:val="2"/>
          <w:sz w:val="28"/>
          <w:szCs w:val="28"/>
        </w:rPr>
        <w:t xml:space="preserve">ся ими в форме отдельных нравственно ориентированных </w:t>
      </w:r>
      <w:r w:rsidRPr="005B24CE">
        <w:rPr>
          <w:rFonts w:ascii="Times New Roman" w:hAnsi="Times New Roman"/>
          <w:color w:val="auto"/>
          <w:sz w:val="28"/>
          <w:szCs w:val="28"/>
        </w:rPr>
        <w:t>поступков;</w:t>
      </w:r>
    </w:p>
    <w:p w:rsidR="007D594A" w:rsidRPr="005B24CE" w:rsidRDefault="007D594A" w:rsidP="00D04006">
      <w:pPr>
        <w:pStyle w:val="ad"/>
        <w:numPr>
          <w:ilvl w:val="0"/>
          <w:numId w:val="86"/>
        </w:numPr>
        <w:spacing w:line="360" w:lineRule="auto"/>
        <w:ind w:left="0" w:firstLine="709"/>
        <w:rPr>
          <w:rFonts w:ascii="Times New Roman" w:hAnsi="Times New Roman"/>
          <w:color w:val="auto"/>
          <w:sz w:val="28"/>
          <w:szCs w:val="28"/>
        </w:rPr>
      </w:pPr>
      <w:r w:rsidRPr="005B24CE">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5B24CE">
        <w:rPr>
          <w:rFonts w:ascii="Times New Roman" w:hAnsi="Times New Roman"/>
          <w:color w:val="auto"/>
          <w:sz w:val="28"/>
          <w:szCs w:val="28"/>
        </w:rPr>
        <w:t>.</w:t>
      </w:r>
    </w:p>
    <w:p w:rsidR="007D594A" w:rsidRPr="005B24CE" w:rsidRDefault="007D594A"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Таким образом, знания о ценностях переводятся в реаль</w:t>
      </w:r>
      <w:r w:rsidRPr="005B24CE">
        <w:rPr>
          <w:rFonts w:ascii="Times New Roman" w:hAnsi="Times New Roman"/>
          <w:color w:val="auto"/>
          <w:spacing w:val="-2"/>
          <w:sz w:val="28"/>
          <w:szCs w:val="28"/>
        </w:rPr>
        <w:t>но действующие, осознанные мотивы поведения, значения цен</w:t>
      </w:r>
      <w:r w:rsidRPr="005B24CE">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7D594A" w:rsidRPr="005B24CE" w:rsidRDefault="007D594A"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Переход от одного уровня воспитательных результатов</w:t>
      </w:r>
      <w:r w:rsidRPr="005B24CE">
        <w:rPr>
          <w:rFonts w:ascii="Times New Roman" w:hAnsi="Times New Roman"/>
          <w:color w:val="auto"/>
          <w:sz w:val="28"/>
          <w:szCs w:val="28"/>
        </w:rPr>
        <w:t xml:space="preserve"> к другому должен быть последовательным, постепенным.</w:t>
      </w:r>
    </w:p>
    <w:p w:rsidR="007D594A" w:rsidRPr="005B24CE" w:rsidRDefault="007D594A"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lastRenderedPageBreak/>
        <w:t xml:space="preserve">Достижение трех уровней воспитательных результатов </w:t>
      </w:r>
      <w:r w:rsidRPr="005B24CE">
        <w:rPr>
          <w:rFonts w:ascii="Times New Roman" w:hAnsi="Times New Roman"/>
          <w:color w:val="auto"/>
          <w:sz w:val="28"/>
          <w:szCs w:val="28"/>
        </w:rPr>
        <w:t>обе</w:t>
      </w:r>
      <w:r w:rsidRPr="005B24CE">
        <w:rPr>
          <w:rFonts w:ascii="Times New Roman" w:hAnsi="Times New Roman"/>
          <w:color w:val="auto"/>
          <w:spacing w:val="2"/>
          <w:sz w:val="28"/>
          <w:szCs w:val="28"/>
        </w:rPr>
        <w:t xml:space="preserve">спечивает появление значимых </w:t>
      </w:r>
      <w:r w:rsidRPr="005B24CE">
        <w:rPr>
          <w:rFonts w:ascii="Times New Roman" w:hAnsi="Times New Roman"/>
          <w:iCs/>
          <w:color w:val="auto"/>
          <w:spacing w:val="2"/>
          <w:sz w:val="28"/>
          <w:szCs w:val="28"/>
        </w:rPr>
        <w:t>эффектов</w:t>
      </w:r>
      <w:r w:rsidRPr="005B24CE">
        <w:rPr>
          <w:rFonts w:ascii="Times New Roman" w:hAnsi="Times New Roman"/>
          <w:color w:val="auto"/>
          <w:spacing w:val="2"/>
          <w:sz w:val="28"/>
          <w:szCs w:val="28"/>
        </w:rPr>
        <w:t xml:space="preserve"> духовно­нрав</w:t>
      </w:r>
      <w:r w:rsidRPr="005B24CE">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5B24CE">
        <w:rPr>
          <w:rFonts w:ascii="Times New Roman" w:hAnsi="Times New Roman"/>
          <w:color w:val="auto"/>
          <w:spacing w:val="2"/>
          <w:sz w:val="28"/>
          <w:szCs w:val="28"/>
        </w:rPr>
        <w:t>национальных ценностей, развитие нравственного самосо</w:t>
      </w:r>
      <w:r w:rsidRPr="005B24CE">
        <w:rPr>
          <w:rFonts w:ascii="Times New Roman" w:hAnsi="Times New Roman"/>
          <w:color w:val="auto"/>
          <w:sz w:val="28"/>
          <w:szCs w:val="28"/>
        </w:rPr>
        <w:t>знания, укрепление духовного и социально­психологического здоровья, позитивного отношения к жизни, доверия к людям и обществу и т. д.</w:t>
      </w:r>
    </w:p>
    <w:p w:rsidR="007D594A" w:rsidRPr="005B24CE" w:rsidRDefault="007D594A" w:rsidP="00DE75AD">
      <w:pPr>
        <w:spacing w:line="360" w:lineRule="auto"/>
        <w:ind w:firstLine="706"/>
        <w:jc w:val="both"/>
        <w:rPr>
          <w:sz w:val="28"/>
          <w:szCs w:val="28"/>
        </w:rPr>
      </w:pPr>
      <w:r w:rsidRPr="005B24CE">
        <w:rPr>
          <w:sz w:val="28"/>
          <w:szCs w:val="28"/>
        </w:rPr>
        <w:t xml:space="preserve">По каждому из направлений духовно-нравственного развития и </w:t>
      </w:r>
      <w:proofErr w:type="gramStart"/>
      <w:r w:rsidRPr="005B24CE">
        <w:rPr>
          <w:sz w:val="28"/>
          <w:szCs w:val="28"/>
        </w:rPr>
        <w:t>воспитания</w:t>
      </w:r>
      <w:proofErr w:type="gramEnd"/>
      <w:r w:rsidRPr="005B24CE">
        <w:rPr>
          <w:sz w:val="28"/>
          <w:szCs w:val="28"/>
        </w:rPr>
        <w:t xml:space="preserve"> обучающихся на ступени начального общего образования  предусмотрены и обучающимися </w:t>
      </w:r>
      <w:r w:rsidRPr="005B24CE">
        <w:rPr>
          <w:b/>
          <w:sz w:val="28"/>
          <w:szCs w:val="28"/>
        </w:rPr>
        <w:t>могут быть</w:t>
      </w:r>
      <w:r w:rsidRPr="005B24CE">
        <w:rPr>
          <w:sz w:val="28"/>
          <w:szCs w:val="28"/>
        </w:rPr>
        <w:t xml:space="preserve"> достигнуты следующие </w:t>
      </w:r>
      <w:r w:rsidRPr="005B24CE">
        <w:rPr>
          <w:b/>
          <w:sz w:val="28"/>
          <w:szCs w:val="28"/>
        </w:rPr>
        <w:t>воспитательные результаты</w:t>
      </w:r>
      <w:r w:rsidRPr="005B24CE">
        <w:rPr>
          <w:sz w:val="28"/>
          <w:szCs w:val="28"/>
        </w:rPr>
        <w:t>:</w:t>
      </w:r>
    </w:p>
    <w:p w:rsidR="007D594A" w:rsidRPr="005B24CE" w:rsidRDefault="007D594A" w:rsidP="00DE75AD">
      <w:pPr>
        <w:pStyle w:val="ad"/>
        <w:spacing w:line="360" w:lineRule="auto"/>
        <w:ind w:firstLine="709"/>
        <w:rPr>
          <w:rFonts w:ascii="Times New Roman" w:hAnsi="Times New Roman"/>
          <w:b/>
          <w:color w:val="auto"/>
          <w:spacing w:val="2"/>
          <w:sz w:val="28"/>
          <w:szCs w:val="28"/>
        </w:rPr>
      </w:pPr>
      <w:r w:rsidRPr="005B24CE">
        <w:rPr>
          <w:rFonts w:ascii="Times New Roman" w:hAnsi="Times New Roman"/>
          <w:b/>
          <w:color w:val="auto"/>
          <w:spacing w:val="2"/>
          <w:sz w:val="28"/>
          <w:szCs w:val="28"/>
        </w:rPr>
        <w:t>Гражданско-патриотическое воспитание:</w:t>
      </w:r>
    </w:p>
    <w:p w:rsidR="007D594A" w:rsidRPr="005B24CE" w:rsidRDefault="007D594A" w:rsidP="00D04006">
      <w:pPr>
        <w:numPr>
          <w:ilvl w:val="0"/>
          <w:numId w:val="43"/>
        </w:numPr>
        <w:tabs>
          <w:tab w:val="left" w:pos="993"/>
        </w:tabs>
        <w:spacing w:line="360" w:lineRule="auto"/>
        <w:ind w:left="0" w:firstLine="709"/>
        <w:jc w:val="both"/>
        <w:rPr>
          <w:sz w:val="28"/>
          <w:szCs w:val="28"/>
        </w:rPr>
      </w:pPr>
      <w:r w:rsidRPr="005B24CE">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7D594A" w:rsidRPr="005B24CE" w:rsidRDefault="007D594A" w:rsidP="00D04006">
      <w:pPr>
        <w:numPr>
          <w:ilvl w:val="0"/>
          <w:numId w:val="43"/>
        </w:numPr>
        <w:tabs>
          <w:tab w:val="left" w:pos="993"/>
        </w:tabs>
        <w:spacing w:line="360" w:lineRule="auto"/>
        <w:ind w:left="0" w:firstLine="709"/>
        <w:jc w:val="both"/>
        <w:rPr>
          <w:sz w:val="28"/>
          <w:szCs w:val="28"/>
        </w:rPr>
      </w:pPr>
      <w:r w:rsidRPr="005B24CE">
        <w:rPr>
          <w:sz w:val="28"/>
          <w:szCs w:val="28"/>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D594A" w:rsidRPr="005B24CE" w:rsidRDefault="007D594A" w:rsidP="00D04006">
      <w:pPr>
        <w:numPr>
          <w:ilvl w:val="0"/>
          <w:numId w:val="43"/>
        </w:numPr>
        <w:tabs>
          <w:tab w:val="left" w:pos="993"/>
        </w:tabs>
        <w:spacing w:line="360" w:lineRule="auto"/>
        <w:ind w:left="0" w:firstLine="709"/>
        <w:jc w:val="both"/>
        <w:rPr>
          <w:sz w:val="28"/>
          <w:szCs w:val="28"/>
        </w:rPr>
      </w:pPr>
      <w:r w:rsidRPr="005B24CE">
        <w:rPr>
          <w:sz w:val="28"/>
          <w:szCs w:val="28"/>
        </w:rPr>
        <w:t>первоначальный опыт ролевого взаимодействия и реализации гражданской, патриотической позиции;</w:t>
      </w:r>
    </w:p>
    <w:p w:rsidR="007D594A" w:rsidRPr="005B24CE" w:rsidRDefault="007D594A" w:rsidP="00D04006">
      <w:pPr>
        <w:numPr>
          <w:ilvl w:val="0"/>
          <w:numId w:val="43"/>
        </w:numPr>
        <w:tabs>
          <w:tab w:val="left" w:pos="993"/>
        </w:tabs>
        <w:spacing w:line="360" w:lineRule="auto"/>
        <w:ind w:left="0" w:firstLine="709"/>
        <w:jc w:val="both"/>
        <w:rPr>
          <w:sz w:val="28"/>
          <w:szCs w:val="28"/>
        </w:rPr>
      </w:pPr>
      <w:r w:rsidRPr="005B24CE">
        <w:rPr>
          <w:spacing w:val="2"/>
          <w:sz w:val="28"/>
          <w:szCs w:val="28"/>
        </w:rPr>
        <w:t>первоначальный опыт межкультурной ком</w:t>
      </w:r>
      <w:r w:rsidRPr="005B24CE">
        <w:rPr>
          <w:sz w:val="28"/>
          <w:szCs w:val="28"/>
        </w:rPr>
        <w:t>муникации с детьми и взрослыми – представителями разных народов России;</w:t>
      </w:r>
    </w:p>
    <w:p w:rsidR="007D594A" w:rsidRPr="005B24CE" w:rsidRDefault="007D594A" w:rsidP="00D04006">
      <w:pPr>
        <w:numPr>
          <w:ilvl w:val="0"/>
          <w:numId w:val="43"/>
        </w:numPr>
        <w:tabs>
          <w:tab w:val="left" w:pos="993"/>
        </w:tabs>
        <w:spacing w:line="360" w:lineRule="auto"/>
        <w:ind w:left="0" w:firstLine="709"/>
        <w:jc w:val="both"/>
        <w:rPr>
          <w:sz w:val="28"/>
          <w:szCs w:val="28"/>
        </w:rPr>
      </w:pPr>
      <w:r w:rsidRPr="005B24CE">
        <w:rPr>
          <w:sz w:val="28"/>
          <w:szCs w:val="28"/>
        </w:rPr>
        <w:t>уважительное отношение к воинскому прошлому и настоящему нашей страны, уважение к защитникам Родины.</w:t>
      </w:r>
    </w:p>
    <w:p w:rsidR="007D594A" w:rsidRPr="005B24CE" w:rsidRDefault="007D594A" w:rsidP="00DE75AD">
      <w:pPr>
        <w:pStyle w:val="ad"/>
        <w:spacing w:line="360" w:lineRule="auto"/>
        <w:ind w:firstLine="709"/>
        <w:rPr>
          <w:rFonts w:ascii="Times New Roman" w:hAnsi="Times New Roman"/>
          <w:b/>
          <w:color w:val="auto"/>
          <w:spacing w:val="2"/>
          <w:sz w:val="28"/>
          <w:szCs w:val="28"/>
        </w:rPr>
      </w:pPr>
      <w:r w:rsidRPr="005B24CE">
        <w:rPr>
          <w:rFonts w:ascii="Times New Roman" w:hAnsi="Times New Roman"/>
          <w:b/>
          <w:color w:val="auto"/>
          <w:spacing w:val="2"/>
          <w:sz w:val="28"/>
          <w:szCs w:val="28"/>
        </w:rPr>
        <w:t>Нравственное и духовное воспитание:</w:t>
      </w:r>
    </w:p>
    <w:p w:rsidR="007D594A" w:rsidRPr="005B24CE" w:rsidRDefault="007D594A" w:rsidP="00D04006">
      <w:pPr>
        <w:numPr>
          <w:ilvl w:val="0"/>
          <w:numId w:val="43"/>
        </w:numPr>
        <w:tabs>
          <w:tab w:val="left" w:pos="993"/>
        </w:tabs>
        <w:spacing w:line="360" w:lineRule="auto"/>
        <w:ind w:left="0" w:firstLine="709"/>
        <w:jc w:val="both"/>
        <w:rPr>
          <w:sz w:val="28"/>
          <w:szCs w:val="28"/>
        </w:rPr>
      </w:pPr>
      <w:r w:rsidRPr="005B24CE">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7D594A" w:rsidRPr="005B24CE" w:rsidRDefault="007D594A" w:rsidP="00D04006">
      <w:pPr>
        <w:numPr>
          <w:ilvl w:val="0"/>
          <w:numId w:val="43"/>
        </w:numPr>
        <w:tabs>
          <w:tab w:val="left" w:pos="993"/>
        </w:tabs>
        <w:spacing w:line="360" w:lineRule="auto"/>
        <w:ind w:left="0" w:firstLine="709"/>
        <w:jc w:val="both"/>
        <w:rPr>
          <w:sz w:val="28"/>
          <w:szCs w:val="28"/>
        </w:rPr>
      </w:pPr>
      <w:r w:rsidRPr="005B24CE">
        <w:rPr>
          <w:sz w:val="28"/>
          <w:szCs w:val="28"/>
        </w:rPr>
        <w:lastRenderedPageBreak/>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7D594A" w:rsidRPr="005B24CE" w:rsidRDefault="007D594A" w:rsidP="00D04006">
      <w:pPr>
        <w:numPr>
          <w:ilvl w:val="0"/>
          <w:numId w:val="43"/>
        </w:numPr>
        <w:tabs>
          <w:tab w:val="left" w:pos="993"/>
        </w:tabs>
        <w:spacing w:line="360" w:lineRule="auto"/>
        <w:ind w:left="0" w:firstLine="709"/>
        <w:jc w:val="both"/>
        <w:rPr>
          <w:sz w:val="28"/>
          <w:szCs w:val="28"/>
        </w:rPr>
      </w:pPr>
      <w:r w:rsidRPr="005B24CE">
        <w:rPr>
          <w:sz w:val="28"/>
          <w:szCs w:val="28"/>
        </w:rPr>
        <w:t>уважительное отношение к традиционным религиям народов России;</w:t>
      </w:r>
    </w:p>
    <w:p w:rsidR="007D594A" w:rsidRPr="005B24CE" w:rsidRDefault="007D594A" w:rsidP="00D04006">
      <w:pPr>
        <w:numPr>
          <w:ilvl w:val="0"/>
          <w:numId w:val="43"/>
        </w:numPr>
        <w:tabs>
          <w:tab w:val="left" w:pos="993"/>
        </w:tabs>
        <w:spacing w:line="360" w:lineRule="auto"/>
        <w:ind w:left="0" w:firstLine="709"/>
        <w:jc w:val="both"/>
        <w:rPr>
          <w:sz w:val="28"/>
          <w:szCs w:val="28"/>
        </w:rPr>
      </w:pPr>
      <w:r w:rsidRPr="005B24CE">
        <w:rPr>
          <w:sz w:val="28"/>
          <w:szCs w:val="28"/>
        </w:rPr>
        <w:t>неравнодушие к жизненным проблемам других людей, сочувствие к человеку, находящемуся в трудной ситуации;</w:t>
      </w:r>
    </w:p>
    <w:p w:rsidR="007D594A" w:rsidRPr="005B24CE" w:rsidRDefault="007D594A" w:rsidP="00D04006">
      <w:pPr>
        <w:numPr>
          <w:ilvl w:val="0"/>
          <w:numId w:val="43"/>
        </w:numPr>
        <w:tabs>
          <w:tab w:val="left" w:pos="993"/>
        </w:tabs>
        <w:spacing w:line="360" w:lineRule="auto"/>
        <w:ind w:left="0" w:firstLine="709"/>
        <w:jc w:val="both"/>
        <w:rPr>
          <w:sz w:val="28"/>
          <w:szCs w:val="28"/>
        </w:rPr>
      </w:pPr>
      <w:r w:rsidRPr="005B24CE">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D594A" w:rsidRPr="005B24CE" w:rsidRDefault="007D594A" w:rsidP="00D04006">
      <w:pPr>
        <w:numPr>
          <w:ilvl w:val="0"/>
          <w:numId w:val="43"/>
        </w:numPr>
        <w:tabs>
          <w:tab w:val="left" w:pos="993"/>
        </w:tabs>
        <w:spacing w:line="360" w:lineRule="auto"/>
        <w:ind w:left="0" w:firstLine="709"/>
        <w:jc w:val="both"/>
        <w:rPr>
          <w:sz w:val="28"/>
          <w:szCs w:val="28"/>
        </w:rPr>
      </w:pPr>
      <w:r w:rsidRPr="005B24CE">
        <w:rPr>
          <w:sz w:val="28"/>
          <w:szCs w:val="28"/>
        </w:rPr>
        <w:t>уважительное отношение к родителям (законным представителям), к старшим, заботливое отношение к младшим;</w:t>
      </w:r>
    </w:p>
    <w:p w:rsidR="007D594A" w:rsidRPr="005B24CE" w:rsidRDefault="007D594A" w:rsidP="00D04006">
      <w:pPr>
        <w:numPr>
          <w:ilvl w:val="0"/>
          <w:numId w:val="43"/>
        </w:numPr>
        <w:tabs>
          <w:tab w:val="left" w:pos="993"/>
        </w:tabs>
        <w:spacing w:line="360" w:lineRule="auto"/>
        <w:ind w:left="0" w:firstLine="709"/>
        <w:jc w:val="both"/>
        <w:rPr>
          <w:b/>
          <w:spacing w:val="2"/>
          <w:sz w:val="28"/>
          <w:szCs w:val="28"/>
        </w:rPr>
      </w:pPr>
      <w:r w:rsidRPr="005B24CE">
        <w:rPr>
          <w:sz w:val="28"/>
          <w:szCs w:val="28"/>
        </w:rPr>
        <w:t>знание традиций своей семьи и образовательной организации, бережное отношение к ним.</w:t>
      </w:r>
    </w:p>
    <w:p w:rsidR="007D594A" w:rsidRPr="005B24CE" w:rsidRDefault="007D594A" w:rsidP="00DE75AD">
      <w:pPr>
        <w:pStyle w:val="ad"/>
        <w:spacing w:line="360" w:lineRule="auto"/>
        <w:ind w:firstLine="709"/>
        <w:rPr>
          <w:rFonts w:ascii="Times New Roman" w:hAnsi="Times New Roman"/>
          <w:b/>
          <w:color w:val="auto"/>
          <w:spacing w:val="2"/>
          <w:sz w:val="28"/>
          <w:szCs w:val="28"/>
        </w:rPr>
      </w:pPr>
      <w:r w:rsidRPr="005B24CE">
        <w:rPr>
          <w:rFonts w:ascii="Times New Roman" w:hAnsi="Times New Roman"/>
          <w:b/>
          <w:color w:val="auto"/>
          <w:spacing w:val="2"/>
          <w:sz w:val="28"/>
          <w:szCs w:val="28"/>
        </w:rPr>
        <w:t>Воспитание положительного отношения к труду и творчеству:</w:t>
      </w:r>
    </w:p>
    <w:p w:rsidR="007D594A" w:rsidRPr="005B24CE" w:rsidRDefault="007D594A" w:rsidP="00D04006">
      <w:pPr>
        <w:numPr>
          <w:ilvl w:val="0"/>
          <w:numId w:val="43"/>
        </w:numPr>
        <w:tabs>
          <w:tab w:val="left" w:pos="993"/>
        </w:tabs>
        <w:spacing w:line="360" w:lineRule="auto"/>
        <w:ind w:left="0" w:firstLine="709"/>
        <w:jc w:val="both"/>
        <w:rPr>
          <w:sz w:val="28"/>
          <w:szCs w:val="28"/>
        </w:rPr>
      </w:pPr>
      <w:r w:rsidRPr="005B24CE">
        <w:rPr>
          <w:sz w:val="28"/>
          <w:szCs w:val="28"/>
        </w:rPr>
        <w:t>ценностное отношение к труду и творчеству, человеку труда, трудовым достижениям России и человечества, трудолюбие;</w:t>
      </w:r>
    </w:p>
    <w:p w:rsidR="007D594A" w:rsidRPr="005B24CE" w:rsidRDefault="007D594A" w:rsidP="00D04006">
      <w:pPr>
        <w:numPr>
          <w:ilvl w:val="0"/>
          <w:numId w:val="43"/>
        </w:numPr>
        <w:tabs>
          <w:tab w:val="left" w:pos="993"/>
        </w:tabs>
        <w:spacing w:line="360" w:lineRule="auto"/>
        <w:ind w:left="0" w:firstLine="709"/>
        <w:jc w:val="both"/>
        <w:rPr>
          <w:sz w:val="28"/>
          <w:szCs w:val="28"/>
        </w:rPr>
      </w:pPr>
      <w:r w:rsidRPr="005B24CE">
        <w:rPr>
          <w:sz w:val="28"/>
          <w:szCs w:val="28"/>
        </w:rPr>
        <w:t>ценностное и творческое отношение к учебному труду, понимание важности образования для жизни человека;</w:t>
      </w:r>
    </w:p>
    <w:p w:rsidR="007D594A" w:rsidRPr="005B24CE" w:rsidRDefault="007D594A" w:rsidP="00D04006">
      <w:pPr>
        <w:numPr>
          <w:ilvl w:val="0"/>
          <w:numId w:val="43"/>
        </w:numPr>
        <w:tabs>
          <w:tab w:val="left" w:pos="993"/>
        </w:tabs>
        <w:spacing w:line="360" w:lineRule="auto"/>
        <w:ind w:left="0" w:firstLine="709"/>
        <w:jc w:val="both"/>
        <w:rPr>
          <w:sz w:val="28"/>
          <w:szCs w:val="28"/>
        </w:rPr>
      </w:pPr>
      <w:r w:rsidRPr="005B24CE">
        <w:rPr>
          <w:sz w:val="28"/>
          <w:szCs w:val="28"/>
        </w:rPr>
        <w:t>элементарные представления о различных профессиях;</w:t>
      </w:r>
    </w:p>
    <w:p w:rsidR="007D594A" w:rsidRPr="005B24CE" w:rsidRDefault="007D594A" w:rsidP="00D04006">
      <w:pPr>
        <w:numPr>
          <w:ilvl w:val="0"/>
          <w:numId w:val="43"/>
        </w:numPr>
        <w:tabs>
          <w:tab w:val="left" w:pos="993"/>
        </w:tabs>
        <w:spacing w:line="360" w:lineRule="auto"/>
        <w:ind w:left="0" w:firstLine="709"/>
        <w:jc w:val="both"/>
        <w:rPr>
          <w:sz w:val="28"/>
          <w:szCs w:val="28"/>
        </w:rPr>
      </w:pPr>
      <w:r w:rsidRPr="005B24CE">
        <w:rPr>
          <w:sz w:val="28"/>
          <w:szCs w:val="28"/>
        </w:rPr>
        <w:t>первоначальные навыки трудового, творческого сотрудничества со сверстниками, старшими детьми и взрослыми;</w:t>
      </w:r>
    </w:p>
    <w:p w:rsidR="007D594A" w:rsidRPr="005B24CE" w:rsidRDefault="007D594A" w:rsidP="00D04006">
      <w:pPr>
        <w:numPr>
          <w:ilvl w:val="0"/>
          <w:numId w:val="43"/>
        </w:numPr>
        <w:tabs>
          <w:tab w:val="left" w:pos="993"/>
        </w:tabs>
        <w:spacing w:line="360" w:lineRule="auto"/>
        <w:ind w:left="0" w:firstLine="709"/>
        <w:jc w:val="both"/>
        <w:rPr>
          <w:sz w:val="28"/>
          <w:szCs w:val="28"/>
        </w:rPr>
      </w:pPr>
      <w:r w:rsidRPr="005B24CE">
        <w:rPr>
          <w:sz w:val="28"/>
          <w:szCs w:val="28"/>
        </w:rPr>
        <w:t>осознание приоритета нравственных основ труда, творчества, создания нового;</w:t>
      </w:r>
    </w:p>
    <w:p w:rsidR="007D594A" w:rsidRPr="005B24CE" w:rsidRDefault="007D594A" w:rsidP="00D04006">
      <w:pPr>
        <w:numPr>
          <w:ilvl w:val="0"/>
          <w:numId w:val="43"/>
        </w:numPr>
        <w:tabs>
          <w:tab w:val="left" w:pos="993"/>
        </w:tabs>
        <w:spacing w:line="360" w:lineRule="auto"/>
        <w:ind w:left="0" w:firstLine="709"/>
        <w:jc w:val="both"/>
        <w:rPr>
          <w:sz w:val="28"/>
          <w:szCs w:val="28"/>
        </w:rPr>
      </w:pPr>
      <w:r w:rsidRPr="005B24CE">
        <w:rPr>
          <w:sz w:val="28"/>
          <w:szCs w:val="28"/>
        </w:rPr>
        <w:t>первоначальный опыт участия в различных видах общественно полезной и личностно значимой деятельности;</w:t>
      </w:r>
    </w:p>
    <w:p w:rsidR="007D594A" w:rsidRPr="005B24CE" w:rsidRDefault="007D594A" w:rsidP="00D04006">
      <w:pPr>
        <w:numPr>
          <w:ilvl w:val="0"/>
          <w:numId w:val="43"/>
        </w:numPr>
        <w:tabs>
          <w:tab w:val="left" w:pos="993"/>
        </w:tabs>
        <w:spacing w:line="360" w:lineRule="auto"/>
        <w:ind w:left="0" w:firstLine="709"/>
        <w:jc w:val="both"/>
        <w:rPr>
          <w:sz w:val="28"/>
          <w:szCs w:val="28"/>
        </w:rPr>
      </w:pPr>
      <w:r w:rsidRPr="005B24CE">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7D594A" w:rsidRPr="005B24CE" w:rsidRDefault="007D594A" w:rsidP="00D04006">
      <w:pPr>
        <w:numPr>
          <w:ilvl w:val="0"/>
          <w:numId w:val="43"/>
        </w:numPr>
        <w:tabs>
          <w:tab w:val="left" w:pos="993"/>
        </w:tabs>
        <w:spacing w:line="360" w:lineRule="auto"/>
        <w:ind w:left="0" w:firstLine="709"/>
        <w:jc w:val="both"/>
        <w:rPr>
          <w:sz w:val="28"/>
          <w:szCs w:val="28"/>
        </w:rPr>
      </w:pPr>
      <w:r w:rsidRPr="005B24CE">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7D594A" w:rsidRPr="005B24CE" w:rsidRDefault="007D594A" w:rsidP="00D04006">
      <w:pPr>
        <w:numPr>
          <w:ilvl w:val="0"/>
          <w:numId w:val="43"/>
        </w:numPr>
        <w:tabs>
          <w:tab w:val="left" w:pos="993"/>
        </w:tabs>
        <w:spacing w:line="360" w:lineRule="auto"/>
        <w:ind w:left="0" w:firstLine="709"/>
        <w:jc w:val="both"/>
        <w:rPr>
          <w:b/>
          <w:spacing w:val="2"/>
          <w:sz w:val="28"/>
          <w:szCs w:val="28"/>
        </w:rPr>
      </w:pPr>
      <w:r w:rsidRPr="005B24CE">
        <w:rPr>
          <w:sz w:val="28"/>
          <w:szCs w:val="28"/>
        </w:rPr>
        <w:t>умения</w:t>
      </w:r>
      <w:r w:rsidRPr="005B24CE">
        <w:rPr>
          <w:spacing w:val="-4"/>
          <w:sz w:val="28"/>
          <w:szCs w:val="28"/>
        </w:rPr>
        <w:t xml:space="preserve"> и навыки самообслуживания в шко</w:t>
      </w:r>
      <w:r w:rsidRPr="005B24CE">
        <w:rPr>
          <w:sz w:val="28"/>
          <w:szCs w:val="28"/>
        </w:rPr>
        <w:t>ле и дома.</w:t>
      </w:r>
    </w:p>
    <w:p w:rsidR="007D594A" w:rsidRPr="005B24CE" w:rsidRDefault="007D594A" w:rsidP="00DE75AD">
      <w:pPr>
        <w:pStyle w:val="ad"/>
        <w:spacing w:line="360" w:lineRule="auto"/>
        <w:ind w:firstLine="709"/>
        <w:rPr>
          <w:rFonts w:ascii="Times New Roman" w:hAnsi="Times New Roman"/>
          <w:color w:val="auto"/>
          <w:spacing w:val="2"/>
          <w:sz w:val="28"/>
          <w:szCs w:val="28"/>
        </w:rPr>
      </w:pPr>
      <w:r w:rsidRPr="005B24CE">
        <w:rPr>
          <w:rFonts w:ascii="Times New Roman" w:hAnsi="Times New Roman"/>
          <w:b/>
          <w:color w:val="auto"/>
          <w:spacing w:val="2"/>
          <w:sz w:val="28"/>
          <w:szCs w:val="28"/>
        </w:rPr>
        <w:lastRenderedPageBreak/>
        <w:t>Здоровьесберегающее воспитание</w:t>
      </w:r>
      <w:r w:rsidRPr="005B24CE">
        <w:rPr>
          <w:rFonts w:ascii="Times New Roman" w:hAnsi="Times New Roman"/>
          <w:color w:val="auto"/>
          <w:spacing w:val="2"/>
          <w:sz w:val="28"/>
          <w:szCs w:val="28"/>
        </w:rPr>
        <w:t>:</w:t>
      </w:r>
    </w:p>
    <w:p w:rsidR="007D594A" w:rsidRPr="005B24CE" w:rsidRDefault="007D594A" w:rsidP="00D04006">
      <w:pPr>
        <w:numPr>
          <w:ilvl w:val="0"/>
          <w:numId w:val="43"/>
        </w:numPr>
        <w:tabs>
          <w:tab w:val="left" w:pos="993"/>
        </w:tabs>
        <w:spacing w:line="360" w:lineRule="auto"/>
        <w:ind w:left="0" w:firstLine="709"/>
        <w:jc w:val="both"/>
        <w:rPr>
          <w:sz w:val="28"/>
          <w:szCs w:val="28"/>
        </w:rPr>
      </w:pPr>
      <w:r w:rsidRPr="005B24CE">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7D594A" w:rsidRPr="005B24CE" w:rsidRDefault="007D594A" w:rsidP="00D04006">
      <w:pPr>
        <w:numPr>
          <w:ilvl w:val="0"/>
          <w:numId w:val="43"/>
        </w:numPr>
        <w:tabs>
          <w:tab w:val="left" w:pos="993"/>
        </w:tabs>
        <w:spacing w:line="360" w:lineRule="auto"/>
        <w:ind w:left="0" w:firstLine="709"/>
        <w:jc w:val="both"/>
        <w:rPr>
          <w:sz w:val="28"/>
          <w:szCs w:val="28"/>
        </w:rPr>
      </w:pPr>
      <w:r w:rsidRPr="005B24CE">
        <w:rPr>
          <w:sz w:val="28"/>
          <w:szCs w:val="28"/>
        </w:rPr>
        <w:t>элементарный опыт пропаганды здорового образа жизни;</w:t>
      </w:r>
    </w:p>
    <w:p w:rsidR="007D594A" w:rsidRPr="005B24CE" w:rsidRDefault="007D594A" w:rsidP="00D04006">
      <w:pPr>
        <w:numPr>
          <w:ilvl w:val="0"/>
          <w:numId w:val="43"/>
        </w:numPr>
        <w:tabs>
          <w:tab w:val="left" w:pos="993"/>
        </w:tabs>
        <w:spacing w:line="360" w:lineRule="auto"/>
        <w:ind w:left="0" w:firstLine="709"/>
        <w:jc w:val="both"/>
        <w:rPr>
          <w:sz w:val="28"/>
          <w:szCs w:val="28"/>
        </w:rPr>
      </w:pPr>
      <w:r w:rsidRPr="005B24CE">
        <w:rPr>
          <w:sz w:val="28"/>
          <w:szCs w:val="28"/>
        </w:rPr>
        <w:t xml:space="preserve"> элементарный опыт организации здорового образа жизни;</w:t>
      </w:r>
    </w:p>
    <w:p w:rsidR="007D594A" w:rsidRPr="005B24CE" w:rsidRDefault="007D594A" w:rsidP="00D04006">
      <w:pPr>
        <w:numPr>
          <w:ilvl w:val="0"/>
          <w:numId w:val="43"/>
        </w:numPr>
        <w:tabs>
          <w:tab w:val="left" w:pos="993"/>
        </w:tabs>
        <w:spacing w:line="360" w:lineRule="auto"/>
        <w:ind w:left="0" w:firstLine="709"/>
        <w:jc w:val="both"/>
        <w:rPr>
          <w:sz w:val="28"/>
          <w:szCs w:val="28"/>
        </w:rPr>
      </w:pPr>
      <w:r w:rsidRPr="005B24CE">
        <w:rPr>
          <w:sz w:val="28"/>
          <w:szCs w:val="28"/>
        </w:rPr>
        <w:t>представление о возможном негативном влиянии компьютерных игр, телевидения, рекламы на здоровье человека;</w:t>
      </w:r>
    </w:p>
    <w:p w:rsidR="007D594A" w:rsidRPr="005B24CE" w:rsidRDefault="007D594A" w:rsidP="00D04006">
      <w:pPr>
        <w:numPr>
          <w:ilvl w:val="0"/>
          <w:numId w:val="43"/>
        </w:numPr>
        <w:tabs>
          <w:tab w:val="left" w:pos="993"/>
        </w:tabs>
        <w:spacing w:line="360" w:lineRule="auto"/>
        <w:ind w:left="0" w:firstLine="709"/>
        <w:jc w:val="both"/>
        <w:rPr>
          <w:sz w:val="28"/>
          <w:szCs w:val="28"/>
        </w:rPr>
      </w:pPr>
      <w:r w:rsidRPr="005B24CE">
        <w:rPr>
          <w:sz w:val="28"/>
          <w:szCs w:val="28"/>
        </w:rPr>
        <w:t>представление о негативном влиянии психоактивных веществ, алкоголя, табакокурения на здоровье человека;</w:t>
      </w:r>
    </w:p>
    <w:p w:rsidR="007D594A" w:rsidRPr="005B24CE" w:rsidRDefault="007D594A" w:rsidP="00D04006">
      <w:pPr>
        <w:numPr>
          <w:ilvl w:val="0"/>
          <w:numId w:val="43"/>
        </w:numPr>
        <w:tabs>
          <w:tab w:val="left" w:pos="993"/>
        </w:tabs>
        <w:spacing w:line="360" w:lineRule="auto"/>
        <w:ind w:left="0" w:firstLine="709"/>
        <w:jc w:val="both"/>
        <w:rPr>
          <w:spacing w:val="2"/>
          <w:sz w:val="28"/>
          <w:szCs w:val="28"/>
        </w:rPr>
      </w:pPr>
      <w:r w:rsidRPr="005B24CE">
        <w:rPr>
          <w:sz w:val="28"/>
          <w:szCs w:val="28"/>
        </w:rPr>
        <w:t>регулярные</w:t>
      </w:r>
      <w:r w:rsidRPr="005B24CE">
        <w:rPr>
          <w:spacing w:val="2"/>
          <w:sz w:val="28"/>
          <w:szCs w:val="28"/>
        </w:rPr>
        <w:t xml:space="preserve"> занятия</w:t>
      </w:r>
      <w:r w:rsidRPr="005B24CE">
        <w:rPr>
          <w:sz w:val="28"/>
          <w:szCs w:val="28"/>
        </w:rPr>
        <w:t xml:space="preserve"> физической культурой и спортом и осознанное к ним отношение. </w:t>
      </w:r>
    </w:p>
    <w:p w:rsidR="007D594A" w:rsidRPr="005B24CE" w:rsidRDefault="007D594A" w:rsidP="00DE75AD">
      <w:pPr>
        <w:pStyle w:val="ad"/>
        <w:spacing w:line="360" w:lineRule="auto"/>
        <w:ind w:firstLine="709"/>
        <w:rPr>
          <w:rFonts w:ascii="Times New Roman" w:hAnsi="Times New Roman"/>
          <w:b/>
          <w:color w:val="auto"/>
          <w:spacing w:val="2"/>
          <w:sz w:val="28"/>
          <w:szCs w:val="28"/>
        </w:rPr>
      </w:pPr>
      <w:r w:rsidRPr="005B24CE">
        <w:rPr>
          <w:rFonts w:ascii="Times New Roman" w:hAnsi="Times New Roman"/>
          <w:b/>
          <w:color w:val="auto"/>
          <w:spacing w:val="2"/>
          <w:sz w:val="28"/>
          <w:szCs w:val="28"/>
        </w:rPr>
        <w:t>Культуротворческое и эстетическое воспитание:</w:t>
      </w:r>
    </w:p>
    <w:p w:rsidR="007D594A" w:rsidRPr="005B24CE" w:rsidRDefault="007D594A" w:rsidP="00D04006">
      <w:pPr>
        <w:numPr>
          <w:ilvl w:val="0"/>
          <w:numId w:val="43"/>
        </w:numPr>
        <w:tabs>
          <w:tab w:val="left" w:pos="993"/>
        </w:tabs>
        <w:spacing w:line="360" w:lineRule="auto"/>
        <w:ind w:left="0" w:firstLine="709"/>
        <w:jc w:val="both"/>
        <w:rPr>
          <w:spacing w:val="2"/>
          <w:sz w:val="28"/>
          <w:szCs w:val="28"/>
        </w:rPr>
      </w:pPr>
      <w:r w:rsidRPr="005B24CE">
        <w:rPr>
          <w:sz w:val="28"/>
          <w:szCs w:val="28"/>
        </w:rPr>
        <w:t xml:space="preserve"> умения видеть </w:t>
      </w:r>
      <w:r w:rsidRPr="005B24CE">
        <w:rPr>
          <w:spacing w:val="2"/>
          <w:sz w:val="28"/>
          <w:szCs w:val="28"/>
        </w:rPr>
        <w:t>красоту в окружающем мире;</w:t>
      </w:r>
    </w:p>
    <w:p w:rsidR="007D594A" w:rsidRPr="005B24CE" w:rsidRDefault="007D594A" w:rsidP="00D04006">
      <w:pPr>
        <w:numPr>
          <w:ilvl w:val="0"/>
          <w:numId w:val="43"/>
        </w:numPr>
        <w:tabs>
          <w:tab w:val="left" w:pos="993"/>
        </w:tabs>
        <w:spacing w:line="360" w:lineRule="auto"/>
        <w:ind w:left="0" w:firstLine="709"/>
        <w:jc w:val="both"/>
        <w:rPr>
          <w:spacing w:val="2"/>
          <w:sz w:val="28"/>
          <w:szCs w:val="28"/>
        </w:rPr>
      </w:pPr>
      <w:r w:rsidRPr="005B24CE">
        <w:rPr>
          <w:spacing w:val="2"/>
          <w:sz w:val="28"/>
          <w:szCs w:val="28"/>
        </w:rPr>
        <w:t>первоначальные умения видеть красоту в поведении, поступках людей;</w:t>
      </w:r>
    </w:p>
    <w:p w:rsidR="007D594A" w:rsidRPr="005B24CE" w:rsidRDefault="007D594A" w:rsidP="00D04006">
      <w:pPr>
        <w:numPr>
          <w:ilvl w:val="0"/>
          <w:numId w:val="43"/>
        </w:numPr>
        <w:tabs>
          <w:tab w:val="left" w:pos="993"/>
        </w:tabs>
        <w:spacing w:line="360" w:lineRule="auto"/>
        <w:ind w:left="0" w:firstLine="709"/>
        <w:jc w:val="both"/>
        <w:rPr>
          <w:spacing w:val="2"/>
          <w:sz w:val="28"/>
          <w:szCs w:val="28"/>
        </w:rPr>
      </w:pPr>
      <w:r w:rsidRPr="005B24CE">
        <w:rPr>
          <w:spacing w:val="2"/>
          <w:sz w:val="28"/>
          <w:szCs w:val="28"/>
        </w:rPr>
        <w:t>элементарные представления об эстетических и художественных ценностях отечественной культуры;</w:t>
      </w:r>
    </w:p>
    <w:p w:rsidR="007D594A" w:rsidRPr="005B24CE" w:rsidRDefault="007D594A" w:rsidP="00D04006">
      <w:pPr>
        <w:numPr>
          <w:ilvl w:val="0"/>
          <w:numId w:val="43"/>
        </w:numPr>
        <w:tabs>
          <w:tab w:val="left" w:pos="993"/>
        </w:tabs>
        <w:spacing w:line="360" w:lineRule="auto"/>
        <w:ind w:left="0" w:firstLine="709"/>
        <w:jc w:val="both"/>
        <w:rPr>
          <w:spacing w:val="2"/>
          <w:sz w:val="28"/>
          <w:szCs w:val="28"/>
        </w:rPr>
      </w:pPr>
      <w:r w:rsidRPr="005B24CE">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7D594A" w:rsidRPr="005B24CE" w:rsidRDefault="007D594A" w:rsidP="00D04006">
      <w:pPr>
        <w:numPr>
          <w:ilvl w:val="0"/>
          <w:numId w:val="43"/>
        </w:numPr>
        <w:tabs>
          <w:tab w:val="left" w:pos="993"/>
        </w:tabs>
        <w:spacing w:line="360" w:lineRule="auto"/>
        <w:ind w:left="0" w:firstLine="709"/>
        <w:jc w:val="both"/>
        <w:rPr>
          <w:spacing w:val="2"/>
          <w:sz w:val="28"/>
          <w:szCs w:val="28"/>
        </w:rPr>
      </w:pPr>
      <w:r w:rsidRPr="005B24CE">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D594A" w:rsidRPr="005B24CE" w:rsidRDefault="007D594A" w:rsidP="00D04006">
      <w:pPr>
        <w:numPr>
          <w:ilvl w:val="0"/>
          <w:numId w:val="43"/>
        </w:numPr>
        <w:tabs>
          <w:tab w:val="left" w:pos="993"/>
        </w:tabs>
        <w:spacing w:line="360" w:lineRule="auto"/>
        <w:ind w:left="0" w:firstLine="709"/>
        <w:jc w:val="both"/>
        <w:rPr>
          <w:spacing w:val="2"/>
          <w:sz w:val="28"/>
          <w:szCs w:val="28"/>
        </w:rPr>
      </w:pPr>
      <w:r w:rsidRPr="005B24CE">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D594A" w:rsidRPr="005B24CE" w:rsidRDefault="007D594A" w:rsidP="00D04006">
      <w:pPr>
        <w:numPr>
          <w:ilvl w:val="0"/>
          <w:numId w:val="43"/>
        </w:numPr>
        <w:tabs>
          <w:tab w:val="left" w:pos="993"/>
        </w:tabs>
        <w:spacing w:line="360" w:lineRule="auto"/>
        <w:ind w:left="0" w:firstLine="709"/>
        <w:jc w:val="both"/>
        <w:rPr>
          <w:b/>
          <w:spacing w:val="2"/>
          <w:sz w:val="28"/>
          <w:szCs w:val="28"/>
        </w:rPr>
      </w:pPr>
      <w:r w:rsidRPr="005B24CE">
        <w:rPr>
          <w:spacing w:val="2"/>
          <w:sz w:val="28"/>
          <w:szCs w:val="28"/>
        </w:rPr>
        <w:t>понимание важности</w:t>
      </w:r>
      <w:r w:rsidRPr="005B24CE">
        <w:rPr>
          <w:sz w:val="28"/>
          <w:szCs w:val="28"/>
        </w:rPr>
        <w:t xml:space="preserve"> реализации эстетических ценностей в пространстве образовательной организации и семьи, в быту, в стиле одежды.</w:t>
      </w:r>
    </w:p>
    <w:p w:rsidR="007D594A" w:rsidRPr="005B24CE" w:rsidRDefault="007D594A" w:rsidP="00DE75AD">
      <w:pPr>
        <w:pStyle w:val="ad"/>
        <w:spacing w:line="360" w:lineRule="auto"/>
        <w:ind w:firstLine="709"/>
        <w:rPr>
          <w:rFonts w:ascii="Times New Roman" w:hAnsi="Times New Roman"/>
          <w:b/>
          <w:color w:val="auto"/>
          <w:spacing w:val="2"/>
          <w:sz w:val="28"/>
          <w:szCs w:val="28"/>
        </w:rPr>
      </w:pPr>
      <w:r w:rsidRPr="005B24CE">
        <w:rPr>
          <w:rFonts w:ascii="Times New Roman" w:hAnsi="Times New Roman"/>
          <w:b/>
          <w:color w:val="auto"/>
          <w:spacing w:val="2"/>
          <w:sz w:val="28"/>
          <w:szCs w:val="28"/>
        </w:rPr>
        <w:t>Экологическое воспитание:</w:t>
      </w:r>
    </w:p>
    <w:p w:rsidR="007D594A" w:rsidRPr="005B24CE" w:rsidRDefault="007D594A" w:rsidP="00D04006">
      <w:pPr>
        <w:numPr>
          <w:ilvl w:val="0"/>
          <w:numId w:val="43"/>
        </w:numPr>
        <w:tabs>
          <w:tab w:val="left" w:pos="993"/>
        </w:tabs>
        <w:spacing w:line="360" w:lineRule="auto"/>
        <w:ind w:left="0" w:firstLine="709"/>
        <w:jc w:val="both"/>
        <w:rPr>
          <w:sz w:val="28"/>
          <w:szCs w:val="28"/>
        </w:rPr>
      </w:pPr>
      <w:r w:rsidRPr="005B24CE">
        <w:rPr>
          <w:sz w:val="28"/>
          <w:szCs w:val="28"/>
        </w:rPr>
        <w:t>ценностное отношение к природе;</w:t>
      </w:r>
    </w:p>
    <w:p w:rsidR="007D594A" w:rsidRPr="005B24CE" w:rsidRDefault="007D594A" w:rsidP="00D04006">
      <w:pPr>
        <w:numPr>
          <w:ilvl w:val="0"/>
          <w:numId w:val="43"/>
        </w:numPr>
        <w:tabs>
          <w:tab w:val="left" w:pos="993"/>
        </w:tabs>
        <w:spacing w:line="360" w:lineRule="auto"/>
        <w:ind w:left="0" w:firstLine="709"/>
        <w:jc w:val="both"/>
        <w:rPr>
          <w:sz w:val="28"/>
          <w:szCs w:val="28"/>
        </w:rPr>
      </w:pPr>
      <w:r w:rsidRPr="005B24CE">
        <w:rPr>
          <w:sz w:val="28"/>
          <w:szCs w:val="28"/>
        </w:rPr>
        <w:lastRenderedPageBreak/>
        <w:t>элементарные представления об экокультурных ценностях, о законодательстве в области защиты окружающей среды;</w:t>
      </w:r>
    </w:p>
    <w:p w:rsidR="007D594A" w:rsidRPr="005B24CE" w:rsidRDefault="007D594A" w:rsidP="00D04006">
      <w:pPr>
        <w:numPr>
          <w:ilvl w:val="0"/>
          <w:numId w:val="43"/>
        </w:numPr>
        <w:tabs>
          <w:tab w:val="left" w:pos="993"/>
        </w:tabs>
        <w:spacing w:line="360" w:lineRule="auto"/>
        <w:ind w:left="0" w:firstLine="709"/>
        <w:jc w:val="both"/>
        <w:rPr>
          <w:sz w:val="28"/>
          <w:szCs w:val="28"/>
        </w:rPr>
      </w:pPr>
      <w:r w:rsidRPr="005B24CE">
        <w:rPr>
          <w:sz w:val="28"/>
          <w:szCs w:val="28"/>
        </w:rPr>
        <w:t>первоначальный опыт эстетического, эмоционально-нравственного отношения к природе;</w:t>
      </w:r>
    </w:p>
    <w:p w:rsidR="007D594A" w:rsidRPr="005B24CE" w:rsidRDefault="007D594A" w:rsidP="00D04006">
      <w:pPr>
        <w:numPr>
          <w:ilvl w:val="0"/>
          <w:numId w:val="43"/>
        </w:numPr>
        <w:tabs>
          <w:tab w:val="left" w:pos="993"/>
        </w:tabs>
        <w:spacing w:line="360" w:lineRule="auto"/>
        <w:ind w:left="0" w:firstLine="709"/>
        <w:jc w:val="both"/>
        <w:rPr>
          <w:sz w:val="28"/>
          <w:szCs w:val="28"/>
        </w:rPr>
      </w:pPr>
      <w:r w:rsidRPr="005B24CE">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7D594A" w:rsidRPr="005B24CE" w:rsidRDefault="007D594A" w:rsidP="00D04006">
      <w:pPr>
        <w:numPr>
          <w:ilvl w:val="0"/>
          <w:numId w:val="43"/>
        </w:numPr>
        <w:tabs>
          <w:tab w:val="left" w:pos="993"/>
        </w:tabs>
        <w:spacing w:line="360" w:lineRule="auto"/>
        <w:ind w:left="0" w:firstLine="709"/>
        <w:jc w:val="both"/>
        <w:rPr>
          <w:b/>
          <w:spacing w:val="2"/>
          <w:sz w:val="28"/>
          <w:szCs w:val="28"/>
        </w:rPr>
      </w:pPr>
      <w:r w:rsidRPr="005B24CE">
        <w:rPr>
          <w:sz w:val="28"/>
          <w:szCs w:val="28"/>
        </w:rPr>
        <w:t>первоначальный опыт участия в природоохранной деятельности в школе, на пришкольном участке, по месту жительства.</w:t>
      </w:r>
    </w:p>
    <w:p w:rsidR="007D594A" w:rsidRPr="005B24CE" w:rsidRDefault="007D594A" w:rsidP="00DE75AD">
      <w:pPr>
        <w:spacing w:line="360" w:lineRule="auto"/>
        <w:ind w:firstLine="709"/>
        <w:jc w:val="both"/>
        <w:rPr>
          <w:sz w:val="28"/>
          <w:szCs w:val="28"/>
        </w:rPr>
      </w:pPr>
      <w:r w:rsidRPr="005B24CE">
        <w:rPr>
          <w:sz w:val="28"/>
          <w:szCs w:val="28"/>
        </w:rPr>
        <w:t xml:space="preserve">Примерные результаты духовно-нравственного развития и </w:t>
      </w:r>
      <w:proofErr w:type="gramStart"/>
      <w:r w:rsidRPr="005B24CE">
        <w:rPr>
          <w:sz w:val="28"/>
          <w:szCs w:val="28"/>
        </w:rPr>
        <w:t>воспитания</w:t>
      </w:r>
      <w:proofErr w:type="gramEnd"/>
      <w:r w:rsidRPr="005B24CE">
        <w:rPr>
          <w:sz w:val="28"/>
          <w:szCs w:val="28"/>
        </w:rPr>
        <w:t xml:space="preserve"> обучающихся на уровне начального общего образования:</w:t>
      </w:r>
    </w:p>
    <w:p w:rsidR="007D594A" w:rsidRPr="005B24CE" w:rsidRDefault="007D594A" w:rsidP="00D04006">
      <w:pPr>
        <w:pStyle w:val="afff0"/>
        <w:numPr>
          <w:ilvl w:val="0"/>
          <w:numId w:val="49"/>
        </w:numPr>
        <w:tabs>
          <w:tab w:val="left" w:pos="993"/>
        </w:tabs>
        <w:spacing w:after="0"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5B24CE">
        <w:rPr>
          <w:rFonts w:ascii="Times New Roman" w:hAnsi="Times New Roman"/>
          <w:sz w:val="28"/>
          <w:szCs w:val="28"/>
        </w:rPr>
        <w:t>обучающихся</w:t>
      </w:r>
      <w:proofErr w:type="gramEnd"/>
      <w:r w:rsidRPr="005B24CE">
        <w:rPr>
          <w:rFonts w:ascii="Times New Roman" w:hAnsi="Times New Roman"/>
          <w:sz w:val="28"/>
          <w:szCs w:val="28"/>
        </w:rPr>
        <w:t>;</w:t>
      </w:r>
    </w:p>
    <w:p w:rsidR="007D594A" w:rsidRDefault="007D594A" w:rsidP="00D04006">
      <w:pPr>
        <w:pStyle w:val="afff0"/>
        <w:numPr>
          <w:ilvl w:val="0"/>
          <w:numId w:val="49"/>
        </w:numPr>
        <w:tabs>
          <w:tab w:val="left" w:pos="993"/>
        </w:tabs>
        <w:spacing w:after="0"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7D594A" w:rsidRPr="00AC27DB" w:rsidRDefault="007D594A" w:rsidP="00D04006">
      <w:pPr>
        <w:pStyle w:val="Zag1"/>
        <w:numPr>
          <w:ilvl w:val="2"/>
          <w:numId w:val="162"/>
        </w:numPr>
        <w:spacing w:after="0" w:line="360" w:lineRule="auto"/>
        <w:jc w:val="left"/>
        <w:rPr>
          <w:szCs w:val="28"/>
          <w:lang w:val="ru-RU"/>
        </w:rPr>
      </w:pPr>
      <w:r w:rsidRPr="00AC27DB">
        <w:rPr>
          <w:szCs w:val="28"/>
          <w:lang w:val="ru-RU"/>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AC27DB">
        <w:rPr>
          <w:szCs w:val="28"/>
          <w:lang w:val="ru-RU"/>
        </w:rPr>
        <w:t>обучающихся</w:t>
      </w:r>
      <w:proofErr w:type="gramEnd"/>
    </w:p>
    <w:p w:rsidR="007D594A" w:rsidRPr="005B24CE" w:rsidRDefault="007D594A" w:rsidP="00DE75AD">
      <w:pPr>
        <w:spacing w:line="360" w:lineRule="auto"/>
        <w:ind w:firstLine="709"/>
        <w:jc w:val="both"/>
        <w:rPr>
          <w:sz w:val="28"/>
          <w:szCs w:val="28"/>
        </w:rPr>
      </w:pPr>
      <w:r w:rsidRPr="005B24CE">
        <w:rPr>
          <w:sz w:val="28"/>
          <w:szCs w:val="28"/>
        </w:rPr>
        <w:t>Оценка эффективности воспитательной деятельности, осуществля</w:t>
      </w:r>
      <w:r w:rsidR="007B6CF9" w:rsidRPr="005B24CE">
        <w:rPr>
          <w:sz w:val="28"/>
          <w:szCs w:val="28"/>
        </w:rPr>
        <w:t>емой МБОУ «СОШ № 83»</w:t>
      </w:r>
      <w:r w:rsidRPr="005B24CE">
        <w:rPr>
          <w:sz w:val="28"/>
          <w:szCs w:val="28"/>
        </w:rPr>
        <w:t xml:space="preserve">, является составной частью реализации программы воспитания и </w:t>
      </w:r>
      <w:proofErr w:type="gramStart"/>
      <w:r w:rsidRPr="005B24CE">
        <w:rPr>
          <w:sz w:val="28"/>
          <w:szCs w:val="28"/>
        </w:rPr>
        <w:t>социализации</w:t>
      </w:r>
      <w:proofErr w:type="gramEnd"/>
      <w:r w:rsidRPr="005B24CE">
        <w:rPr>
          <w:sz w:val="28"/>
          <w:szCs w:val="28"/>
        </w:rPr>
        <w:t xml:space="preserve"> обучающихся на уровне начального общего образования.</w:t>
      </w:r>
    </w:p>
    <w:p w:rsidR="007D594A" w:rsidRPr="005B24CE" w:rsidRDefault="007D594A" w:rsidP="00DE75AD">
      <w:pPr>
        <w:spacing w:line="360" w:lineRule="auto"/>
        <w:ind w:firstLine="709"/>
        <w:jc w:val="both"/>
        <w:rPr>
          <w:sz w:val="28"/>
          <w:szCs w:val="28"/>
        </w:rPr>
      </w:pPr>
      <w:r w:rsidRPr="005B24CE">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5B24CE">
        <w:rPr>
          <w:sz w:val="28"/>
          <w:szCs w:val="28"/>
        </w:rPr>
        <w:t>социализации</w:t>
      </w:r>
      <w:proofErr w:type="gramEnd"/>
      <w:r w:rsidRPr="005B24CE">
        <w:rPr>
          <w:sz w:val="28"/>
          <w:szCs w:val="28"/>
        </w:rPr>
        <w:t xml:space="preserve"> обучающихся в отдельных классах</w:t>
      </w:r>
      <w:r w:rsidR="007B6CF9" w:rsidRPr="005B24CE">
        <w:rPr>
          <w:sz w:val="28"/>
          <w:szCs w:val="28"/>
        </w:rPr>
        <w:t xml:space="preserve"> и в школе</w:t>
      </w:r>
      <w:r w:rsidRPr="005B24CE">
        <w:rPr>
          <w:sz w:val="28"/>
          <w:szCs w:val="28"/>
        </w:rPr>
        <w:t xml:space="preserve"> в целом.  </w:t>
      </w:r>
    </w:p>
    <w:p w:rsidR="007D594A" w:rsidRPr="005B24CE" w:rsidRDefault="007D594A" w:rsidP="00DE75AD">
      <w:pPr>
        <w:spacing w:line="360" w:lineRule="auto"/>
        <w:ind w:firstLine="709"/>
        <w:jc w:val="both"/>
        <w:rPr>
          <w:sz w:val="28"/>
          <w:szCs w:val="28"/>
        </w:rPr>
      </w:pPr>
      <w:r w:rsidRPr="005B24CE">
        <w:rPr>
          <w:sz w:val="28"/>
          <w:szCs w:val="28"/>
        </w:rPr>
        <w:lastRenderedPageBreak/>
        <w:t>Программа мониторинга включает в себя следующие направления (блоки исследования):</w:t>
      </w:r>
    </w:p>
    <w:p w:rsidR="007D594A" w:rsidRPr="005B24CE" w:rsidRDefault="007D594A" w:rsidP="00DE75AD">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5B24CE">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5B24CE">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5B24CE">
        <w:rPr>
          <w:rStyle w:val="dash041e005f0441005f043d005f043e005f0432005f043d005f043e005f0439005f0020005f0442005f0435005f043a005f0441005f0442005f0020005f0441005f0020005f043e005f0442005f0441005f0442005f0443005f043f005f043e005f043char1"/>
          <w:sz w:val="28"/>
          <w:szCs w:val="28"/>
        </w:rPr>
        <w:t>социализации</w:t>
      </w:r>
      <w:proofErr w:type="gramEnd"/>
      <w:r w:rsidRPr="005B24CE">
        <w:rPr>
          <w:rStyle w:val="dash041e005f0441005f043d005f043e005f0432005f043d005f043e005f0439005f0020005f0442005f0435005f043a005f0441005f0442005f0020005f0441005f0020005f043e005f0442005f0441005f0442005f0443005f043f005f043e005f043char1"/>
          <w:sz w:val="28"/>
          <w:szCs w:val="28"/>
        </w:rPr>
        <w:t xml:space="preserve"> обучающихся по основным направлениям программы; динамика развития учащихся).</w:t>
      </w:r>
    </w:p>
    <w:p w:rsidR="007D594A" w:rsidRPr="005B24CE" w:rsidRDefault="007D594A" w:rsidP="00DE75AD">
      <w:pPr>
        <w:spacing w:line="360" w:lineRule="auto"/>
        <w:ind w:firstLine="709"/>
        <w:jc w:val="both"/>
        <w:rPr>
          <w:sz w:val="28"/>
          <w:szCs w:val="28"/>
        </w:rPr>
      </w:pPr>
      <w:r w:rsidRPr="005B24CE">
        <w:rPr>
          <w:b/>
          <w:sz w:val="28"/>
          <w:szCs w:val="28"/>
        </w:rPr>
        <w:t>Блок 2.</w:t>
      </w:r>
      <w:r w:rsidRPr="005B24CE">
        <w:rPr>
          <w:sz w:val="28"/>
          <w:szCs w:val="28"/>
        </w:rPr>
        <w:t xml:space="preserve"> Исследование</w:t>
      </w:r>
      <w:r w:rsidRPr="005B24CE">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7D594A" w:rsidRPr="005B24CE" w:rsidRDefault="007D594A" w:rsidP="00DE75AD">
      <w:pPr>
        <w:spacing w:line="360" w:lineRule="auto"/>
        <w:ind w:firstLine="709"/>
        <w:jc w:val="both"/>
        <w:rPr>
          <w:rFonts w:eastAsia="@Arial Unicode MS"/>
          <w:sz w:val="28"/>
          <w:szCs w:val="28"/>
        </w:rPr>
      </w:pPr>
      <w:r w:rsidRPr="005B24CE">
        <w:rPr>
          <w:b/>
          <w:sz w:val="28"/>
          <w:szCs w:val="28"/>
        </w:rPr>
        <w:t>Блок 3.</w:t>
      </w:r>
      <w:r w:rsidRPr="005B24CE">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5B24CE">
        <w:rPr>
          <w:rStyle w:val="Zag11"/>
          <w:rFonts w:eastAsia="@Arial Unicode MS"/>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7D594A" w:rsidRPr="005B24CE" w:rsidRDefault="007D594A" w:rsidP="00DE75AD">
      <w:pPr>
        <w:spacing w:line="360" w:lineRule="auto"/>
        <w:ind w:firstLine="709"/>
        <w:jc w:val="both"/>
        <w:rPr>
          <w:sz w:val="28"/>
          <w:szCs w:val="28"/>
        </w:rPr>
      </w:pPr>
      <w:r w:rsidRPr="005B24CE">
        <w:rPr>
          <w:sz w:val="28"/>
          <w:szCs w:val="28"/>
        </w:rPr>
        <w:t>Данные, полученные по каждому из трех направлений мониторинга, рассматриваются в качестве</w:t>
      </w:r>
      <w:r w:rsidRPr="005B24CE">
        <w:rPr>
          <w:b/>
          <w:sz w:val="28"/>
          <w:szCs w:val="28"/>
        </w:rPr>
        <w:t xml:space="preserve"> основных показателей </w:t>
      </w:r>
      <w:r w:rsidRPr="005B24CE">
        <w:rPr>
          <w:sz w:val="28"/>
          <w:szCs w:val="28"/>
        </w:rPr>
        <w:t>исследования целостного процесса духовно-нравственного развития, воспитания и социа</w:t>
      </w:r>
      <w:r w:rsidR="007B6CF9" w:rsidRPr="005B24CE">
        <w:rPr>
          <w:sz w:val="28"/>
          <w:szCs w:val="28"/>
        </w:rPr>
        <w:t>лизации младших школьников</w:t>
      </w:r>
      <w:r w:rsidRPr="005B24CE">
        <w:rPr>
          <w:sz w:val="28"/>
          <w:szCs w:val="28"/>
        </w:rPr>
        <w:t>.</w:t>
      </w:r>
    </w:p>
    <w:p w:rsidR="007D594A" w:rsidRPr="005B24CE" w:rsidRDefault="007D594A" w:rsidP="00DE75AD">
      <w:pPr>
        <w:spacing w:line="360" w:lineRule="auto"/>
        <w:ind w:firstLine="709"/>
        <w:jc w:val="both"/>
        <w:rPr>
          <w:sz w:val="28"/>
          <w:szCs w:val="28"/>
        </w:rPr>
      </w:pPr>
      <w:r w:rsidRPr="005B24CE">
        <w:rPr>
          <w:sz w:val="28"/>
          <w:szCs w:val="28"/>
        </w:rPr>
        <w:t>В рамках мониторинга проводятся психолого-педагогические исследования.</w:t>
      </w:r>
    </w:p>
    <w:p w:rsidR="007D594A" w:rsidRPr="005B24CE" w:rsidRDefault="007D594A" w:rsidP="00DE75AD">
      <w:pPr>
        <w:pStyle w:val="-12"/>
        <w:spacing w:after="0" w:line="360" w:lineRule="auto"/>
        <w:ind w:left="0" w:firstLine="709"/>
        <w:contextualSpacing w:val="0"/>
        <w:jc w:val="both"/>
        <w:rPr>
          <w:rFonts w:ascii="Times New Roman" w:hAnsi="Times New Roman"/>
          <w:i/>
          <w:sz w:val="28"/>
          <w:szCs w:val="28"/>
        </w:rPr>
      </w:pPr>
      <w:proofErr w:type="gramStart"/>
      <w:r w:rsidRPr="005B24CE">
        <w:rPr>
          <w:rFonts w:ascii="Times New Roman" w:hAnsi="Times New Roman"/>
          <w:b/>
          <w:sz w:val="28"/>
          <w:szCs w:val="28"/>
        </w:rPr>
        <w:t>Методологический инструментарий</w:t>
      </w:r>
      <w:r w:rsidRPr="005B24CE">
        <w:rPr>
          <w:rFonts w:ascii="Times New Roman" w:hAnsi="Times New Roman"/>
          <w:sz w:val="28"/>
          <w:szCs w:val="28"/>
        </w:rPr>
        <w:t xml:space="preserve">: тестирование (метод тестов), проективные методы, </w:t>
      </w:r>
      <w:r w:rsidRPr="005B24CE">
        <w:rPr>
          <w:rFonts w:ascii="Times New Roman" w:hAnsi="Times New Roman"/>
          <w:bCs/>
          <w:sz w:val="28"/>
          <w:szCs w:val="28"/>
        </w:rPr>
        <w:t xml:space="preserve">опрос (анкетирование, интервью, беседа), </w:t>
      </w:r>
      <w:r w:rsidRPr="005B24CE">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7D594A" w:rsidRPr="005B24CE" w:rsidRDefault="007D594A" w:rsidP="00DE75AD">
      <w:pPr>
        <w:spacing w:line="360" w:lineRule="auto"/>
        <w:ind w:firstLine="709"/>
        <w:jc w:val="both"/>
        <w:rPr>
          <w:sz w:val="28"/>
          <w:szCs w:val="28"/>
        </w:rPr>
      </w:pPr>
      <w:r w:rsidRPr="005B24CE">
        <w:rPr>
          <w:sz w:val="28"/>
          <w:szCs w:val="28"/>
        </w:rPr>
        <w:t>Основной</w:t>
      </w:r>
      <w:r w:rsidRPr="005B24CE">
        <w:rPr>
          <w:b/>
          <w:sz w:val="28"/>
          <w:szCs w:val="28"/>
        </w:rPr>
        <w:t xml:space="preserve"> целью исследования</w:t>
      </w:r>
      <w:r w:rsidRPr="005B24CE">
        <w:rPr>
          <w:sz w:val="28"/>
          <w:szCs w:val="28"/>
        </w:rPr>
        <w:t xml:space="preserve"> является изучение динамики развития и </w:t>
      </w:r>
      <w:proofErr w:type="gramStart"/>
      <w:r w:rsidRPr="005B24CE">
        <w:rPr>
          <w:sz w:val="28"/>
          <w:szCs w:val="28"/>
        </w:rPr>
        <w:t>воспитания</w:t>
      </w:r>
      <w:proofErr w:type="gramEnd"/>
      <w:r w:rsidRPr="005B24CE">
        <w:rPr>
          <w:sz w:val="28"/>
          <w:szCs w:val="28"/>
        </w:rPr>
        <w:t xml:space="preserve"> обучающихся в условиях специально-организованной воспитательной </w:t>
      </w:r>
      <w:r w:rsidRPr="005B24CE">
        <w:rPr>
          <w:sz w:val="28"/>
          <w:szCs w:val="28"/>
        </w:rPr>
        <w:lastRenderedPageBreak/>
        <w:t>деятельности (разработанная образовательной организацией программа воспитания и социализации). В рамках исследования выделяются три этапа:</w:t>
      </w:r>
    </w:p>
    <w:p w:rsidR="007D594A" w:rsidRPr="005B24CE" w:rsidRDefault="007D594A" w:rsidP="00DE75AD">
      <w:pPr>
        <w:spacing w:line="360" w:lineRule="auto"/>
        <w:ind w:firstLine="709"/>
        <w:jc w:val="both"/>
        <w:rPr>
          <w:i/>
          <w:sz w:val="28"/>
          <w:szCs w:val="28"/>
        </w:rPr>
      </w:pPr>
      <w:r w:rsidRPr="005B24CE">
        <w:rPr>
          <w:b/>
          <w:sz w:val="28"/>
          <w:szCs w:val="28"/>
        </w:rPr>
        <w:t>Этап 1.</w:t>
      </w:r>
      <w:r w:rsidRPr="005B24CE">
        <w:rPr>
          <w:sz w:val="28"/>
          <w:szCs w:val="28"/>
        </w:rPr>
        <w:t xml:space="preserve"> Контрольный этап исследования (начало учебного года). Сбор данных социального и психолого-педагогического исследований; составление годового плана воспитательной работы.</w:t>
      </w:r>
    </w:p>
    <w:p w:rsidR="007D594A" w:rsidRPr="005B24CE" w:rsidRDefault="007D594A" w:rsidP="00DE75AD">
      <w:pPr>
        <w:spacing w:line="360" w:lineRule="auto"/>
        <w:ind w:firstLine="709"/>
        <w:jc w:val="both"/>
        <w:rPr>
          <w:i/>
          <w:sz w:val="28"/>
          <w:szCs w:val="28"/>
        </w:rPr>
      </w:pPr>
      <w:r w:rsidRPr="005B24CE">
        <w:rPr>
          <w:b/>
          <w:sz w:val="28"/>
          <w:szCs w:val="28"/>
        </w:rPr>
        <w:t>Этап 2.</w:t>
      </w:r>
      <w:r w:rsidRPr="005B24CE">
        <w:rPr>
          <w:sz w:val="28"/>
          <w:szCs w:val="28"/>
        </w:rPr>
        <w:t xml:space="preserve"> Формирующий этап исследования (в течени</w:t>
      </w:r>
      <w:proofErr w:type="gramStart"/>
      <w:r w:rsidRPr="005B24CE">
        <w:rPr>
          <w:sz w:val="28"/>
          <w:szCs w:val="28"/>
        </w:rPr>
        <w:t>и</w:t>
      </w:r>
      <w:proofErr w:type="gramEnd"/>
      <w:r w:rsidRPr="005B24CE">
        <w:rPr>
          <w:sz w:val="28"/>
          <w:szCs w:val="28"/>
        </w:rPr>
        <w:t xml:space="preserve"> всего учебного года). Реализация основных направлений программы воспитания и социализации обучающихся; выполнение и корректировка плана воспитательной работы.</w:t>
      </w:r>
    </w:p>
    <w:p w:rsidR="007D594A" w:rsidRPr="005B24CE" w:rsidRDefault="007D594A" w:rsidP="00DE75AD">
      <w:pPr>
        <w:spacing w:line="360" w:lineRule="auto"/>
        <w:ind w:firstLine="709"/>
        <w:jc w:val="both"/>
        <w:rPr>
          <w:sz w:val="28"/>
          <w:szCs w:val="28"/>
        </w:rPr>
      </w:pPr>
      <w:r w:rsidRPr="005B24CE">
        <w:rPr>
          <w:b/>
          <w:sz w:val="28"/>
          <w:szCs w:val="28"/>
        </w:rPr>
        <w:t>Этап 3.</w:t>
      </w:r>
      <w:r w:rsidRPr="005B24CE">
        <w:rPr>
          <w:sz w:val="28"/>
          <w:szCs w:val="28"/>
        </w:rPr>
        <w:t xml:space="preserve"> Интерпретационный этап исследования (окончание учебного года).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Исследование динамики развития младших школьников и анализ выполнения годового плана воспитательной работы.</w:t>
      </w:r>
    </w:p>
    <w:p w:rsidR="007D594A" w:rsidRPr="005B24CE" w:rsidRDefault="007D594A" w:rsidP="00DE75AD">
      <w:pPr>
        <w:spacing w:line="360" w:lineRule="auto"/>
        <w:ind w:firstLine="709"/>
        <w:jc w:val="both"/>
        <w:rPr>
          <w:sz w:val="28"/>
          <w:szCs w:val="28"/>
        </w:rPr>
      </w:pPr>
      <w:r w:rsidRPr="005B24CE">
        <w:rPr>
          <w:sz w:val="28"/>
          <w:szCs w:val="28"/>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7D594A" w:rsidRPr="005B24CE" w:rsidRDefault="007D594A" w:rsidP="00DE75AD">
      <w:pPr>
        <w:spacing w:line="360" w:lineRule="auto"/>
        <w:ind w:firstLine="709"/>
        <w:jc w:val="both"/>
        <w:rPr>
          <w:b/>
          <w:sz w:val="28"/>
          <w:szCs w:val="28"/>
        </w:rPr>
      </w:pPr>
      <w:r w:rsidRPr="005B24CE">
        <w:rPr>
          <w:sz w:val="28"/>
          <w:szCs w:val="28"/>
        </w:rPr>
        <w:t xml:space="preserve">Комплексная оценка эффективности реализуемой  воспитательной программы осуществляется в соответствии с динамикой </w:t>
      </w:r>
      <w:r w:rsidRPr="005B24CE">
        <w:rPr>
          <w:b/>
          <w:sz w:val="28"/>
          <w:szCs w:val="28"/>
        </w:rPr>
        <w:t>основных показателей целостного процесса духовно-нравственного развития, воспитания и социализации младших школьников</w:t>
      </w:r>
      <w:r w:rsidRPr="005B24CE">
        <w:rPr>
          <w:sz w:val="28"/>
          <w:szCs w:val="28"/>
        </w:rPr>
        <w:t>.</w:t>
      </w:r>
    </w:p>
    <w:p w:rsidR="007D594A" w:rsidRPr="005B24CE" w:rsidRDefault="007D594A" w:rsidP="00DE75AD">
      <w:pPr>
        <w:pStyle w:val="dash041e005f0431005f044b005f0447005f043d005f044b005f0439"/>
        <w:spacing w:line="360" w:lineRule="auto"/>
        <w:ind w:firstLine="709"/>
        <w:jc w:val="both"/>
        <w:rPr>
          <w:sz w:val="28"/>
          <w:szCs w:val="28"/>
        </w:rPr>
      </w:pPr>
      <w:r w:rsidRPr="005B24CE">
        <w:rPr>
          <w:b/>
          <w:sz w:val="28"/>
          <w:szCs w:val="28"/>
        </w:rPr>
        <w:t>Блок 1.</w:t>
      </w:r>
      <w:r w:rsidRPr="005B24CE">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7D594A" w:rsidRPr="005B24CE" w:rsidRDefault="007D594A" w:rsidP="00DE75AD">
      <w:pPr>
        <w:spacing w:line="360" w:lineRule="auto"/>
        <w:ind w:firstLine="709"/>
        <w:jc w:val="both"/>
        <w:rPr>
          <w:kern w:val="2"/>
          <w:sz w:val="28"/>
          <w:szCs w:val="28"/>
        </w:rPr>
      </w:pPr>
      <w:r w:rsidRPr="005B24CE">
        <w:rPr>
          <w:b/>
          <w:sz w:val="28"/>
          <w:szCs w:val="28"/>
        </w:rPr>
        <w:lastRenderedPageBreak/>
        <w:t>Блок 2.</w:t>
      </w:r>
      <w:r w:rsidRPr="005B24CE">
        <w:rPr>
          <w:sz w:val="28"/>
          <w:szCs w:val="28"/>
        </w:rPr>
        <w:t xml:space="preserve"> Анализ изменений (динамика показателей)</w:t>
      </w:r>
      <w:r w:rsidRPr="005B24CE">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7D594A" w:rsidRPr="005B24CE" w:rsidRDefault="007D594A" w:rsidP="00D04006">
      <w:pPr>
        <w:numPr>
          <w:ilvl w:val="0"/>
          <w:numId w:val="87"/>
        </w:numPr>
        <w:tabs>
          <w:tab w:val="left" w:pos="993"/>
        </w:tabs>
        <w:spacing w:line="360" w:lineRule="auto"/>
        <w:ind w:left="0" w:firstLine="709"/>
        <w:jc w:val="both"/>
        <w:rPr>
          <w:sz w:val="28"/>
          <w:szCs w:val="28"/>
        </w:rPr>
      </w:pPr>
      <w:r w:rsidRPr="005B24CE">
        <w:rPr>
          <w:sz w:val="28"/>
          <w:szCs w:val="28"/>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5B24CE">
        <w:rPr>
          <w:sz w:val="28"/>
          <w:szCs w:val="28"/>
        </w:rPr>
        <w:t>для</w:t>
      </w:r>
      <w:proofErr w:type="gramEnd"/>
      <w:r w:rsidRPr="005B24CE">
        <w:rPr>
          <w:sz w:val="28"/>
          <w:szCs w:val="28"/>
        </w:rPr>
        <w:t xml:space="preserve"> </w:t>
      </w:r>
      <w:proofErr w:type="gramStart"/>
      <w:r w:rsidRPr="005B24CE">
        <w:rPr>
          <w:sz w:val="28"/>
          <w:szCs w:val="28"/>
        </w:rPr>
        <w:t>повышение</w:t>
      </w:r>
      <w:proofErr w:type="gramEnd"/>
      <w:r w:rsidRPr="005B24CE">
        <w:rPr>
          <w:sz w:val="28"/>
          <w:szCs w:val="28"/>
        </w:rPr>
        <w:t xml:space="preserve"> психолого-педагогической культуры и развития профессиональных навыков).</w:t>
      </w:r>
    </w:p>
    <w:p w:rsidR="007D594A" w:rsidRPr="005B24CE" w:rsidRDefault="007D594A" w:rsidP="00D04006">
      <w:pPr>
        <w:numPr>
          <w:ilvl w:val="0"/>
          <w:numId w:val="87"/>
        </w:numPr>
        <w:tabs>
          <w:tab w:val="left" w:pos="993"/>
        </w:tabs>
        <w:spacing w:line="360" w:lineRule="auto"/>
        <w:ind w:left="0" w:firstLine="709"/>
        <w:jc w:val="both"/>
        <w:rPr>
          <w:sz w:val="28"/>
          <w:szCs w:val="28"/>
        </w:rPr>
      </w:pPr>
      <w:r w:rsidRPr="005B24CE">
        <w:rPr>
          <w:sz w:val="28"/>
          <w:szCs w:val="28"/>
        </w:rPr>
        <w:t xml:space="preserve">Содействие </w:t>
      </w:r>
      <w:proofErr w:type="gramStart"/>
      <w:r w:rsidRPr="005B24CE">
        <w:rPr>
          <w:sz w:val="28"/>
          <w:szCs w:val="28"/>
        </w:rPr>
        <w:t>обучающимся</w:t>
      </w:r>
      <w:proofErr w:type="gramEnd"/>
      <w:r w:rsidRPr="005B24CE">
        <w:rPr>
          <w:sz w:val="28"/>
          <w:szCs w:val="28"/>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7D594A" w:rsidRPr="005B24CE" w:rsidRDefault="007D594A" w:rsidP="00D04006">
      <w:pPr>
        <w:numPr>
          <w:ilvl w:val="0"/>
          <w:numId w:val="87"/>
        </w:numPr>
        <w:tabs>
          <w:tab w:val="left" w:pos="993"/>
        </w:tabs>
        <w:spacing w:line="360" w:lineRule="auto"/>
        <w:ind w:left="0" w:firstLine="709"/>
        <w:jc w:val="both"/>
        <w:rPr>
          <w:sz w:val="28"/>
          <w:szCs w:val="28"/>
        </w:rPr>
      </w:pPr>
      <w:r w:rsidRPr="005B24CE">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7D594A" w:rsidRPr="005B24CE" w:rsidRDefault="007D594A" w:rsidP="00D04006">
      <w:pPr>
        <w:numPr>
          <w:ilvl w:val="0"/>
          <w:numId w:val="87"/>
        </w:numPr>
        <w:tabs>
          <w:tab w:val="left" w:pos="993"/>
        </w:tabs>
        <w:spacing w:line="360" w:lineRule="auto"/>
        <w:ind w:left="0" w:firstLine="709"/>
        <w:jc w:val="both"/>
        <w:rPr>
          <w:sz w:val="28"/>
          <w:szCs w:val="28"/>
        </w:rPr>
      </w:pPr>
      <w:r w:rsidRPr="005B24CE">
        <w:rPr>
          <w:sz w:val="28"/>
          <w:szCs w:val="28"/>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7D594A" w:rsidRPr="005B24CE" w:rsidRDefault="007D594A" w:rsidP="00D04006">
      <w:pPr>
        <w:numPr>
          <w:ilvl w:val="0"/>
          <w:numId w:val="87"/>
        </w:numPr>
        <w:tabs>
          <w:tab w:val="left" w:pos="993"/>
        </w:tabs>
        <w:spacing w:line="360" w:lineRule="auto"/>
        <w:ind w:left="0" w:firstLine="709"/>
        <w:jc w:val="both"/>
        <w:rPr>
          <w:sz w:val="28"/>
          <w:szCs w:val="28"/>
        </w:rPr>
      </w:pPr>
      <w:r w:rsidRPr="005B24CE">
        <w:rPr>
          <w:sz w:val="28"/>
          <w:szCs w:val="28"/>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7D594A" w:rsidRPr="005B24CE" w:rsidRDefault="007D594A" w:rsidP="00DE75AD">
      <w:pPr>
        <w:spacing w:line="360" w:lineRule="auto"/>
        <w:ind w:firstLine="709"/>
        <w:jc w:val="both"/>
        <w:rPr>
          <w:kern w:val="2"/>
          <w:sz w:val="28"/>
          <w:szCs w:val="28"/>
        </w:rPr>
      </w:pPr>
      <w:r w:rsidRPr="005B24CE">
        <w:rPr>
          <w:b/>
          <w:sz w:val="28"/>
          <w:szCs w:val="28"/>
        </w:rPr>
        <w:t>Блок 3.</w:t>
      </w:r>
      <w:r w:rsidRPr="005B24CE">
        <w:rPr>
          <w:sz w:val="28"/>
          <w:szCs w:val="28"/>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5B24CE">
        <w:rPr>
          <w:kern w:val="2"/>
          <w:sz w:val="28"/>
          <w:szCs w:val="28"/>
        </w:rPr>
        <w:t xml:space="preserve"> исследуется по следующим направлениям:</w:t>
      </w:r>
    </w:p>
    <w:p w:rsidR="007D594A" w:rsidRPr="005B24CE" w:rsidRDefault="007D594A" w:rsidP="00D04006">
      <w:pPr>
        <w:numPr>
          <w:ilvl w:val="0"/>
          <w:numId w:val="88"/>
        </w:numPr>
        <w:tabs>
          <w:tab w:val="left" w:pos="993"/>
        </w:tabs>
        <w:spacing w:line="360" w:lineRule="auto"/>
        <w:ind w:left="0" w:firstLine="709"/>
        <w:jc w:val="both"/>
        <w:rPr>
          <w:sz w:val="28"/>
          <w:szCs w:val="28"/>
        </w:rPr>
      </w:pPr>
      <w:r w:rsidRPr="005B24CE">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7D594A" w:rsidRPr="005B24CE" w:rsidRDefault="007D594A" w:rsidP="00D04006">
      <w:pPr>
        <w:numPr>
          <w:ilvl w:val="0"/>
          <w:numId w:val="88"/>
        </w:numPr>
        <w:tabs>
          <w:tab w:val="left" w:pos="993"/>
        </w:tabs>
        <w:spacing w:line="360" w:lineRule="auto"/>
        <w:ind w:left="0" w:firstLine="709"/>
        <w:jc w:val="both"/>
        <w:rPr>
          <w:sz w:val="28"/>
          <w:szCs w:val="28"/>
        </w:rPr>
      </w:pPr>
      <w:r w:rsidRPr="005B24CE">
        <w:rPr>
          <w:sz w:val="28"/>
          <w:szCs w:val="28"/>
        </w:rPr>
        <w:lastRenderedPageBreak/>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7D594A" w:rsidRPr="005B24CE" w:rsidRDefault="007D594A" w:rsidP="00D04006">
      <w:pPr>
        <w:numPr>
          <w:ilvl w:val="0"/>
          <w:numId w:val="88"/>
        </w:numPr>
        <w:tabs>
          <w:tab w:val="left" w:pos="993"/>
        </w:tabs>
        <w:spacing w:line="360" w:lineRule="auto"/>
        <w:ind w:left="0" w:firstLine="709"/>
        <w:jc w:val="both"/>
        <w:rPr>
          <w:sz w:val="28"/>
          <w:szCs w:val="28"/>
        </w:rPr>
      </w:pPr>
      <w:r w:rsidRPr="005B24CE">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7D594A" w:rsidRPr="005B24CE" w:rsidRDefault="007D594A" w:rsidP="00D04006">
      <w:pPr>
        <w:widowControl w:val="0"/>
        <w:numPr>
          <w:ilvl w:val="0"/>
          <w:numId w:val="88"/>
        </w:numPr>
        <w:tabs>
          <w:tab w:val="left" w:pos="993"/>
        </w:tabs>
        <w:spacing w:line="360" w:lineRule="auto"/>
        <w:ind w:left="0" w:firstLine="709"/>
        <w:jc w:val="both"/>
        <w:rPr>
          <w:sz w:val="28"/>
          <w:szCs w:val="28"/>
        </w:rPr>
      </w:pPr>
      <w:r w:rsidRPr="005B24CE">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7D594A" w:rsidRPr="005B24CE" w:rsidRDefault="007D594A" w:rsidP="00D04006">
      <w:pPr>
        <w:pStyle w:val="dash041e005f0431005f044b005f0447005f043d005f044b005f0439"/>
        <w:widowControl w:val="0"/>
        <w:numPr>
          <w:ilvl w:val="0"/>
          <w:numId w:val="88"/>
        </w:numPr>
        <w:spacing w:line="360" w:lineRule="auto"/>
        <w:ind w:left="0" w:firstLine="709"/>
        <w:jc w:val="both"/>
        <w:rPr>
          <w:sz w:val="28"/>
          <w:szCs w:val="28"/>
        </w:rPr>
      </w:pPr>
      <w:r w:rsidRPr="005B24CE">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7D594A" w:rsidRPr="005B24CE" w:rsidRDefault="007D594A" w:rsidP="00DE75AD">
      <w:pPr>
        <w:spacing w:line="360" w:lineRule="auto"/>
        <w:ind w:firstLine="709"/>
        <w:jc w:val="both"/>
        <w:rPr>
          <w:sz w:val="28"/>
          <w:szCs w:val="28"/>
        </w:rPr>
      </w:pPr>
      <w:r w:rsidRPr="005B24CE">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7D594A" w:rsidRPr="005B24CE" w:rsidRDefault="007D594A" w:rsidP="00DE75AD">
      <w:pPr>
        <w:spacing w:line="360" w:lineRule="auto"/>
        <w:ind w:firstLine="709"/>
        <w:jc w:val="both"/>
        <w:rPr>
          <w:sz w:val="28"/>
          <w:szCs w:val="28"/>
        </w:rPr>
      </w:pPr>
      <w:proofErr w:type="gramStart"/>
      <w:r w:rsidRPr="005B24CE">
        <w:rPr>
          <w:sz w:val="28"/>
          <w:szCs w:val="28"/>
        </w:rPr>
        <w:t xml:space="preserve">В качестве </w:t>
      </w:r>
      <w:r w:rsidRPr="005B24CE">
        <w:rPr>
          <w:b/>
          <w:sz w:val="28"/>
          <w:szCs w:val="28"/>
        </w:rPr>
        <w:t>критериев, по которым изучается динамика</w:t>
      </w:r>
      <w:r w:rsidRPr="005B24CE">
        <w:rPr>
          <w:sz w:val="28"/>
          <w:szCs w:val="28"/>
        </w:rPr>
        <w:t xml:space="preserve"> процесса воспитания и социализации обучающихся, выделены:</w:t>
      </w:r>
      <w:proofErr w:type="gramEnd"/>
    </w:p>
    <w:p w:rsidR="007D594A" w:rsidRPr="005B24CE" w:rsidRDefault="007D594A" w:rsidP="00D04006">
      <w:pPr>
        <w:numPr>
          <w:ilvl w:val="0"/>
          <w:numId w:val="42"/>
        </w:numPr>
        <w:tabs>
          <w:tab w:val="left" w:pos="993"/>
        </w:tabs>
        <w:spacing w:line="360" w:lineRule="auto"/>
        <w:ind w:left="0" w:firstLine="709"/>
        <w:jc w:val="both"/>
        <w:rPr>
          <w:sz w:val="28"/>
          <w:szCs w:val="28"/>
        </w:rPr>
      </w:pPr>
      <w:r w:rsidRPr="005B24CE">
        <w:rPr>
          <w:sz w:val="28"/>
          <w:szCs w:val="28"/>
        </w:rPr>
        <w:t>Положительная динамика</w:t>
      </w:r>
      <w:r w:rsidRPr="005B24CE">
        <w:rPr>
          <w:i/>
          <w:sz w:val="28"/>
          <w:szCs w:val="28"/>
        </w:rPr>
        <w:t xml:space="preserve"> –</w:t>
      </w:r>
      <w:r w:rsidRPr="005B24CE">
        <w:rPr>
          <w:sz w:val="28"/>
          <w:szCs w:val="28"/>
        </w:rPr>
        <w:t xml:space="preserve"> увеличение положительных значений выделенных показателей </w:t>
      </w:r>
      <w:r w:rsidRPr="005B24CE">
        <w:rPr>
          <w:rStyle w:val="dash041e005f0431005f044b005f0447005f043d005f044b005f0439005f005fchar1char1"/>
          <w:sz w:val="28"/>
          <w:szCs w:val="28"/>
        </w:rPr>
        <w:t xml:space="preserve">воспитания и </w:t>
      </w:r>
      <w:proofErr w:type="gramStart"/>
      <w:r w:rsidRPr="005B24CE">
        <w:rPr>
          <w:rStyle w:val="dash041e005f0431005f044b005f0447005f043d005f044b005f0439005f005fchar1char1"/>
          <w:sz w:val="28"/>
          <w:szCs w:val="28"/>
        </w:rPr>
        <w:t>социализации</w:t>
      </w:r>
      <w:proofErr w:type="gramEnd"/>
      <w:r w:rsidRPr="005B24CE">
        <w:rPr>
          <w:rStyle w:val="dash041e005f0431005f044b005f0447005f043d005f044b005f0439005f005fchar1char1"/>
          <w:sz w:val="28"/>
          <w:szCs w:val="28"/>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7D594A" w:rsidRPr="005B24CE" w:rsidRDefault="007D594A" w:rsidP="00D04006">
      <w:pPr>
        <w:numPr>
          <w:ilvl w:val="0"/>
          <w:numId w:val="42"/>
        </w:numPr>
        <w:tabs>
          <w:tab w:val="left" w:pos="993"/>
        </w:tabs>
        <w:spacing w:line="360" w:lineRule="auto"/>
        <w:ind w:left="0" w:firstLine="709"/>
        <w:jc w:val="both"/>
        <w:rPr>
          <w:sz w:val="28"/>
          <w:szCs w:val="28"/>
        </w:rPr>
      </w:pPr>
      <w:r w:rsidRPr="005B24CE">
        <w:rPr>
          <w:sz w:val="28"/>
          <w:szCs w:val="28"/>
        </w:rPr>
        <w:t xml:space="preserve">Инертность положительной динамики - отсутствие характеристик положительной динамики и возможное увеличение отрицательных значений показателей воспитания и </w:t>
      </w:r>
      <w:proofErr w:type="gramStart"/>
      <w:r w:rsidRPr="005B24CE">
        <w:rPr>
          <w:sz w:val="28"/>
          <w:szCs w:val="28"/>
        </w:rPr>
        <w:t>социализации</w:t>
      </w:r>
      <w:proofErr w:type="gramEnd"/>
      <w:r w:rsidRPr="005B24CE">
        <w:rPr>
          <w:sz w:val="28"/>
          <w:szCs w:val="28"/>
        </w:rPr>
        <w:t xml:space="preserve"> обучающихся </w:t>
      </w:r>
      <w:r w:rsidRPr="005B24CE">
        <w:rPr>
          <w:rStyle w:val="dash041e005f0431005f044b005f0447005f043d005f044b005f0439005f005fchar1char1"/>
          <w:sz w:val="28"/>
          <w:szCs w:val="28"/>
        </w:rPr>
        <w:t xml:space="preserve">на интерпретационном </w:t>
      </w:r>
      <w:r w:rsidRPr="005B24CE">
        <w:rPr>
          <w:rStyle w:val="dash041e005f0431005f044b005f0447005f043d005f044b005f0439005f005fchar1char1"/>
          <w:sz w:val="28"/>
          <w:szCs w:val="28"/>
        </w:rPr>
        <w:lastRenderedPageBreak/>
        <w:t>этапе (окончание учебного года) по сравнению с результатами контрольного этапа исследования (начало учебного года).</w:t>
      </w:r>
    </w:p>
    <w:p w:rsidR="007D594A" w:rsidRPr="005B24CE" w:rsidRDefault="007D594A" w:rsidP="00D04006">
      <w:pPr>
        <w:numPr>
          <w:ilvl w:val="0"/>
          <w:numId w:val="42"/>
        </w:numPr>
        <w:tabs>
          <w:tab w:val="left" w:pos="993"/>
        </w:tabs>
        <w:spacing w:line="360" w:lineRule="auto"/>
        <w:ind w:left="0" w:firstLine="709"/>
        <w:jc w:val="both"/>
        <w:rPr>
          <w:sz w:val="28"/>
          <w:szCs w:val="28"/>
        </w:rPr>
      </w:pPr>
      <w:r w:rsidRPr="005B24CE">
        <w:rPr>
          <w:sz w:val="28"/>
          <w:szCs w:val="28"/>
        </w:rPr>
        <w:t xml:space="preserve">Устойчивость (стабильность) исследуемых показателей духовно-нравственного развития, воспитания и социализации обучающихся </w:t>
      </w:r>
      <w:r w:rsidRPr="005B24CE">
        <w:rPr>
          <w:rStyle w:val="dash041e005f0431005f044b005f0447005f043d005f044b005f0439005f005fchar1char1"/>
          <w:sz w:val="28"/>
          <w:szCs w:val="28"/>
        </w:rPr>
        <w:t xml:space="preserve">на интерпретационном и контрольном этапах исследования. </w:t>
      </w:r>
      <w:proofErr w:type="gramStart"/>
      <w:r w:rsidRPr="005B24CE">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7D594A" w:rsidRPr="005B24CE" w:rsidRDefault="007D594A" w:rsidP="00DE75AD">
      <w:pPr>
        <w:pStyle w:val="-12"/>
        <w:spacing w:after="0" w:line="360" w:lineRule="auto"/>
        <w:ind w:left="0" w:firstLine="709"/>
        <w:contextualSpacing w:val="0"/>
        <w:jc w:val="both"/>
        <w:rPr>
          <w:rFonts w:ascii="Times New Roman" w:hAnsi="Times New Roman"/>
          <w:sz w:val="28"/>
          <w:szCs w:val="28"/>
        </w:rPr>
      </w:pPr>
      <w:r w:rsidRPr="005B24CE">
        <w:rPr>
          <w:rFonts w:ascii="Times New Roman" w:eastAsia="Calibri" w:hAnsi="Times New Roman"/>
          <w:sz w:val="28"/>
          <w:szCs w:val="28"/>
          <w:lang w:eastAsia="ru-RU"/>
        </w:rPr>
        <w:t xml:space="preserve"> </w:t>
      </w:r>
      <w:proofErr w:type="gramStart"/>
      <w:r w:rsidRPr="005B24CE">
        <w:rPr>
          <w:rFonts w:ascii="Times New Roman" w:hAnsi="Times New Roman"/>
          <w:sz w:val="28"/>
          <w:szCs w:val="28"/>
        </w:rPr>
        <w:t xml:space="preserve">Оценка эффективности реализации образовательной организацией программы воспитания и социализации сопровождается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отражают степень достижения планируемых результатов духовно-нравственного развития, воспитания и социализации обучающихся. </w:t>
      </w:r>
      <w:proofErr w:type="gramEnd"/>
    </w:p>
    <w:p w:rsidR="007D594A" w:rsidRPr="005B24CE" w:rsidRDefault="007D594A" w:rsidP="00DE75AD">
      <w:pPr>
        <w:spacing w:line="360" w:lineRule="auto"/>
        <w:ind w:firstLine="709"/>
        <w:jc w:val="both"/>
        <w:rPr>
          <w:sz w:val="28"/>
          <w:szCs w:val="28"/>
        </w:rPr>
      </w:pPr>
      <w:r w:rsidRPr="005B24CE">
        <w:rPr>
          <w:sz w:val="28"/>
          <w:szCs w:val="28"/>
        </w:rPr>
        <w:t>На основе результатов исследования  составляется характеристика класса и индивидуальная характеристика учащегося</w:t>
      </w:r>
      <w:r w:rsidRPr="005B24CE">
        <w:rPr>
          <w:b/>
          <w:sz w:val="28"/>
          <w:szCs w:val="28"/>
        </w:rPr>
        <w:t>.</w:t>
      </w:r>
    </w:p>
    <w:p w:rsidR="007D594A" w:rsidRPr="005B24CE" w:rsidRDefault="007D594A" w:rsidP="00DE75AD">
      <w:pPr>
        <w:spacing w:line="360" w:lineRule="auto"/>
        <w:ind w:firstLine="709"/>
        <w:jc w:val="both"/>
        <w:rPr>
          <w:sz w:val="28"/>
          <w:szCs w:val="28"/>
        </w:rPr>
      </w:pPr>
      <w:r w:rsidRPr="005B24CE">
        <w:rPr>
          <w:sz w:val="28"/>
          <w:szCs w:val="28"/>
        </w:rPr>
        <w:t xml:space="preserve">В полном соответствии с требованиями ФГОС начального общего образования результаты индивидуальных достижений и особенности личностного </w:t>
      </w:r>
      <w:proofErr w:type="gramStart"/>
      <w:r w:rsidRPr="005B24CE">
        <w:rPr>
          <w:sz w:val="28"/>
          <w:szCs w:val="28"/>
        </w:rPr>
        <w:t>развития</w:t>
      </w:r>
      <w:proofErr w:type="gramEnd"/>
      <w:r w:rsidRPr="005B24CE">
        <w:rPr>
          <w:sz w:val="28"/>
          <w:szCs w:val="28"/>
        </w:rPr>
        <w:t xml:space="preserve"> обучающихся не подлежат итоговой оценке качества освоения основной образовательной программы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w:t>
      </w:r>
      <w:r w:rsidRPr="005B24CE">
        <w:rPr>
          <w:sz w:val="28"/>
          <w:szCs w:val="28"/>
        </w:rPr>
        <w:lastRenderedPageBreak/>
        <w:t xml:space="preserve">конфиденциальности, в форме, не представляющей угрозы личности, психологической безопасности и эмоциональному статусу учащегося. </w:t>
      </w:r>
    </w:p>
    <w:p w:rsidR="007D594A" w:rsidRPr="005B24CE" w:rsidRDefault="007D594A" w:rsidP="00DE75AD">
      <w:pPr>
        <w:tabs>
          <w:tab w:val="left" w:pos="284"/>
        </w:tabs>
        <w:spacing w:line="360" w:lineRule="auto"/>
        <w:ind w:firstLine="709"/>
        <w:jc w:val="both"/>
        <w:rPr>
          <w:rStyle w:val="Zag11"/>
          <w:rFonts w:eastAsia="@Arial Unicode MS"/>
          <w:sz w:val="28"/>
          <w:szCs w:val="28"/>
        </w:rPr>
      </w:pPr>
      <w:r w:rsidRPr="005B24CE">
        <w:rPr>
          <w:sz w:val="28"/>
          <w:szCs w:val="28"/>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w:t>
      </w:r>
      <w:r w:rsidRPr="005B24CE">
        <w:rPr>
          <w:rStyle w:val="Zag11"/>
          <w:rFonts w:eastAsia="@Arial Unicode MS"/>
          <w:sz w:val="28"/>
          <w:szCs w:val="28"/>
        </w:rPr>
        <w:t>привле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r w:rsidR="00C44CE7" w:rsidRPr="005B24CE">
        <w:rPr>
          <w:rStyle w:val="Zag11"/>
          <w:rFonts w:eastAsia="@Arial Unicode MS"/>
          <w:sz w:val="28"/>
          <w:szCs w:val="28"/>
        </w:rPr>
        <w:t xml:space="preserve"> </w:t>
      </w:r>
    </w:p>
    <w:p w:rsidR="00B50C7E" w:rsidRPr="005B24CE" w:rsidRDefault="00CD0D7F" w:rsidP="00DE75AD">
      <w:pPr>
        <w:tabs>
          <w:tab w:val="left" w:pos="284"/>
        </w:tabs>
        <w:spacing w:line="360" w:lineRule="auto"/>
        <w:ind w:firstLine="709"/>
        <w:jc w:val="both"/>
        <w:rPr>
          <w:sz w:val="28"/>
          <w:szCs w:val="28"/>
        </w:rPr>
      </w:pPr>
      <w:r w:rsidRPr="005B24CE">
        <w:rPr>
          <w:rStyle w:val="Zag11"/>
          <w:rFonts w:eastAsia="@Arial Unicode MS"/>
          <w:sz w:val="28"/>
          <w:szCs w:val="28"/>
        </w:rPr>
        <w:t>МБОУ «СОШ № 83» имеет статус общественно-активной школы (далее – ОАШ). ОАШ - это школа, которая ставит своей целью не только предоставление образовательных услуг обучающимся, но и развитие сообщества, привлечение родителей и представителей заинтересованных структур к решению социальных, образовательных и других проблем, стоящих как перед образовательным учреждением, так и перед сообществом.</w:t>
      </w:r>
      <w:r w:rsidR="006E39DB" w:rsidRPr="005B24CE">
        <w:rPr>
          <w:rStyle w:val="Zag11"/>
          <w:rFonts w:eastAsia="@Arial Unicode MS"/>
          <w:sz w:val="28"/>
          <w:szCs w:val="28"/>
        </w:rPr>
        <w:t xml:space="preserve"> </w:t>
      </w:r>
      <w:proofErr w:type="gramStart"/>
      <w:r w:rsidR="006E39DB" w:rsidRPr="005B24CE">
        <w:rPr>
          <w:rStyle w:val="Zag11"/>
          <w:rFonts w:eastAsia="@Arial Unicode MS"/>
          <w:sz w:val="28"/>
          <w:szCs w:val="28"/>
        </w:rPr>
        <w:t>Наша школа ориентируется на ценности, идеалы, цели и механизмы демократии, видит свою миссию в образовании субъекта демократии, рассматривает сообщество как ресурс собственного развития и себя как ресурс развития сообщества, его демократизации, стремится максимально приблизить образование к жизни ребенка, активно использует социализирующий потенциал разнообразных общественных практик, опирается в своей деятельности на механизмы добровольчества и партнерства.</w:t>
      </w:r>
      <w:proofErr w:type="gramEnd"/>
      <w:r w:rsidR="006E39DB" w:rsidRPr="005B24CE">
        <w:rPr>
          <w:rStyle w:val="Zag11"/>
          <w:rFonts w:eastAsia="@Arial Unicode MS"/>
          <w:sz w:val="28"/>
          <w:szCs w:val="28"/>
        </w:rPr>
        <w:t xml:space="preserve">   </w:t>
      </w:r>
      <w:r w:rsidR="006E39DB" w:rsidRPr="005B24CE">
        <w:rPr>
          <w:rStyle w:val="Zag11"/>
          <w:rFonts w:eastAsia="@Arial Unicode MS"/>
          <w:sz w:val="28"/>
          <w:szCs w:val="28"/>
        </w:rPr>
        <w:br/>
      </w:r>
      <w:r w:rsidR="007D594A" w:rsidRPr="005B24CE">
        <w:rPr>
          <w:sz w:val="28"/>
          <w:szCs w:val="28"/>
        </w:rPr>
        <w:tab/>
      </w:r>
      <w:r w:rsidR="00F83EEC" w:rsidRPr="005B24CE">
        <w:rPr>
          <w:sz w:val="28"/>
          <w:szCs w:val="28"/>
        </w:rPr>
        <w:t>Социальными партнерами МБОУ «СОШ №83» являются:</w:t>
      </w:r>
    </w:p>
    <w:p w:rsidR="00F83EEC" w:rsidRPr="005B24CE" w:rsidRDefault="006E39DB" w:rsidP="00D04006">
      <w:pPr>
        <w:pStyle w:val="1-21"/>
        <w:numPr>
          <w:ilvl w:val="0"/>
          <w:numId w:val="98"/>
        </w:numPr>
        <w:tabs>
          <w:tab w:val="left" w:pos="993"/>
        </w:tabs>
        <w:autoSpaceDE w:val="0"/>
        <w:autoSpaceDN w:val="0"/>
        <w:adjustRightInd w:val="0"/>
        <w:spacing w:line="360" w:lineRule="auto"/>
        <w:ind w:left="0" w:firstLine="567"/>
        <w:contextualSpacing w:val="0"/>
        <w:jc w:val="both"/>
        <w:rPr>
          <w:rFonts w:ascii="Times New Roman" w:hAnsi="Times New Roman"/>
          <w:sz w:val="28"/>
          <w:szCs w:val="28"/>
        </w:rPr>
      </w:pPr>
      <w:r w:rsidRPr="005B24CE">
        <w:rPr>
          <w:rFonts w:ascii="Times New Roman" w:hAnsi="Times New Roman"/>
          <w:sz w:val="28"/>
          <w:szCs w:val="28"/>
        </w:rPr>
        <w:t xml:space="preserve">ОГБУ «РЦРО», </w:t>
      </w:r>
      <w:r w:rsidR="00F60F87" w:rsidRPr="005B24CE">
        <w:rPr>
          <w:rFonts w:ascii="Times New Roman" w:hAnsi="Times New Roman"/>
          <w:sz w:val="28"/>
          <w:szCs w:val="28"/>
        </w:rPr>
        <w:t xml:space="preserve"> </w:t>
      </w:r>
      <w:proofErr w:type="gramStart"/>
      <w:r w:rsidR="00F60F87" w:rsidRPr="005B24CE">
        <w:rPr>
          <w:rFonts w:ascii="Times New Roman" w:hAnsi="Times New Roman"/>
          <w:sz w:val="28"/>
          <w:szCs w:val="28"/>
        </w:rPr>
        <w:t>МКУ</w:t>
      </w:r>
      <w:proofErr w:type="gramEnd"/>
      <w:r w:rsidR="00F60F87" w:rsidRPr="005B24CE">
        <w:rPr>
          <w:rFonts w:ascii="Times New Roman" w:hAnsi="Times New Roman"/>
          <w:sz w:val="28"/>
          <w:szCs w:val="28"/>
        </w:rPr>
        <w:t xml:space="preserve"> ЗАТО Северск «РЦО»</w:t>
      </w:r>
    </w:p>
    <w:p w:rsidR="00F60F87" w:rsidRPr="005B24CE" w:rsidRDefault="00F60F87" w:rsidP="00D04006">
      <w:pPr>
        <w:pStyle w:val="1-21"/>
        <w:numPr>
          <w:ilvl w:val="0"/>
          <w:numId w:val="98"/>
        </w:numPr>
        <w:tabs>
          <w:tab w:val="left" w:pos="993"/>
        </w:tabs>
        <w:autoSpaceDE w:val="0"/>
        <w:autoSpaceDN w:val="0"/>
        <w:adjustRightInd w:val="0"/>
        <w:spacing w:line="360" w:lineRule="auto"/>
        <w:ind w:left="0" w:firstLine="567"/>
        <w:contextualSpacing w:val="0"/>
        <w:jc w:val="both"/>
        <w:rPr>
          <w:rFonts w:ascii="Times New Roman" w:hAnsi="Times New Roman"/>
          <w:sz w:val="28"/>
          <w:szCs w:val="28"/>
          <w:shd w:val="clear" w:color="auto" w:fill="FFFFFF"/>
        </w:rPr>
      </w:pPr>
      <w:r w:rsidRPr="005B24CE">
        <w:rPr>
          <w:rFonts w:ascii="Times New Roman" w:hAnsi="Times New Roman"/>
          <w:sz w:val="28"/>
          <w:szCs w:val="28"/>
          <w:shd w:val="clear" w:color="auto" w:fill="FFFFFF"/>
        </w:rPr>
        <w:t xml:space="preserve">СТИ НИЯУ МИФИ, </w:t>
      </w:r>
      <w:r w:rsidR="006E39DB" w:rsidRPr="005B24CE">
        <w:rPr>
          <w:rFonts w:ascii="Times New Roman" w:hAnsi="Times New Roman"/>
          <w:sz w:val="28"/>
          <w:szCs w:val="28"/>
        </w:rPr>
        <w:t xml:space="preserve"> Северский</w:t>
      </w:r>
      <w:r w:rsidRPr="005B24CE">
        <w:rPr>
          <w:rFonts w:ascii="Times New Roman" w:hAnsi="Times New Roman"/>
          <w:sz w:val="28"/>
          <w:szCs w:val="28"/>
        </w:rPr>
        <w:t xml:space="preserve"> бизнес-инкубатор</w:t>
      </w:r>
    </w:p>
    <w:p w:rsidR="00F60F87" w:rsidRPr="005B24CE" w:rsidRDefault="00F60F87" w:rsidP="00D04006">
      <w:pPr>
        <w:pStyle w:val="1-21"/>
        <w:numPr>
          <w:ilvl w:val="0"/>
          <w:numId w:val="98"/>
        </w:numPr>
        <w:tabs>
          <w:tab w:val="left" w:pos="993"/>
        </w:tabs>
        <w:autoSpaceDE w:val="0"/>
        <w:autoSpaceDN w:val="0"/>
        <w:adjustRightInd w:val="0"/>
        <w:spacing w:line="360" w:lineRule="auto"/>
        <w:ind w:left="0" w:firstLine="567"/>
        <w:contextualSpacing w:val="0"/>
        <w:jc w:val="both"/>
        <w:rPr>
          <w:rFonts w:ascii="Times New Roman" w:hAnsi="Times New Roman"/>
          <w:sz w:val="28"/>
          <w:szCs w:val="28"/>
        </w:rPr>
      </w:pPr>
      <w:r w:rsidRPr="005B24CE">
        <w:rPr>
          <w:rFonts w:ascii="Times New Roman" w:hAnsi="Times New Roman"/>
          <w:sz w:val="28"/>
          <w:szCs w:val="28"/>
        </w:rPr>
        <w:t xml:space="preserve">УМСП КиС </w:t>
      </w:r>
      <w:proofErr w:type="gramStart"/>
      <w:r w:rsidRPr="005B24CE">
        <w:rPr>
          <w:rFonts w:ascii="Times New Roman" w:hAnsi="Times New Roman"/>
          <w:sz w:val="28"/>
          <w:szCs w:val="28"/>
        </w:rPr>
        <w:t>Администрации</w:t>
      </w:r>
      <w:proofErr w:type="gramEnd"/>
      <w:r w:rsidRPr="005B24CE">
        <w:rPr>
          <w:rFonts w:ascii="Times New Roman" w:hAnsi="Times New Roman"/>
          <w:sz w:val="28"/>
          <w:szCs w:val="28"/>
        </w:rPr>
        <w:t xml:space="preserve"> ЗАТО Северск</w:t>
      </w:r>
    </w:p>
    <w:p w:rsidR="00F60F87" w:rsidRPr="005B24CE" w:rsidRDefault="00F60F87" w:rsidP="00D04006">
      <w:pPr>
        <w:pStyle w:val="1-21"/>
        <w:numPr>
          <w:ilvl w:val="0"/>
          <w:numId w:val="98"/>
        </w:numPr>
        <w:tabs>
          <w:tab w:val="left" w:pos="993"/>
        </w:tabs>
        <w:autoSpaceDE w:val="0"/>
        <w:autoSpaceDN w:val="0"/>
        <w:adjustRightInd w:val="0"/>
        <w:spacing w:line="360" w:lineRule="auto"/>
        <w:ind w:left="0" w:firstLine="567"/>
        <w:contextualSpacing w:val="0"/>
        <w:jc w:val="both"/>
        <w:rPr>
          <w:rFonts w:ascii="Times New Roman" w:hAnsi="Times New Roman"/>
          <w:sz w:val="28"/>
          <w:szCs w:val="28"/>
        </w:rPr>
      </w:pPr>
      <w:r w:rsidRPr="005B24CE">
        <w:rPr>
          <w:rFonts w:ascii="Times New Roman" w:hAnsi="Times New Roman"/>
          <w:sz w:val="28"/>
          <w:szCs w:val="28"/>
        </w:rPr>
        <w:t>М</w:t>
      </w:r>
      <w:r w:rsidR="006E39DB" w:rsidRPr="005B24CE">
        <w:rPr>
          <w:rFonts w:ascii="Times New Roman" w:hAnsi="Times New Roman"/>
          <w:sz w:val="28"/>
          <w:szCs w:val="28"/>
        </w:rPr>
        <w:t>Б</w:t>
      </w:r>
      <w:r w:rsidRPr="005B24CE">
        <w:rPr>
          <w:rFonts w:ascii="Times New Roman" w:hAnsi="Times New Roman"/>
          <w:sz w:val="28"/>
          <w:szCs w:val="28"/>
        </w:rPr>
        <w:t xml:space="preserve">У </w:t>
      </w:r>
      <w:proofErr w:type="gramStart"/>
      <w:r w:rsidRPr="005B24CE">
        <w:rPr>
          <w:rFonts w:ascii="Times New Roman" w:hAnsi="Times New Roman"/>
          <w:sz w:val="28"/>
          <w:szCs w:val="28"/>
        </w:rPr>
        <w:t>ДО</w:t>
      </w:r>
      <w:proofErr w:type="gramEnd"/>
      <w:r w:rsidRPr="005B24CE">
        <w:rPr>
          <w:rFonts w:ascii="Times New Roman" w:hAnsi="Times New Roman"/>
          <w:sz w:val="28"/>
          <w:szCs w:val="28"/>
        </w:rPr>
        <w:t xml:space="preserve"> </w:t>
      </w:r>
      <w:r w:rsidR="006E39DB" w:rsidRPr="005B24CE">
        <w:rPr>
          <w:rFonts w:ascii="Times New Roman" w:hAnsi="Times New Roman"/>
          <w:sz w:val="28"/>
          <w:szCs w:val="28"/>
        </w:rPr>
        <w:t>«</w:t>
      </w:r>
      <w:proofErr w:type="gramStart"/>
      <w:r w:rsidR="006E39DB" w:rsidRPr="005B24CE">
        <w:rPr>
          <w:rFonts w:ascii="Times New Roman" w:hAnsi="Times New Roman"/>
          <w:sz w:val="28"/>
          <w:szCs w:val="28"/>
        </w:rPr>
        <w:t>Центр</w:t>
      </w:r>
      <w:proofErr w:type="gramEnd"/>
      <w:r w:rsidR="006E39DB" w:rsidRPr="005B24CE">
        <w:rPr>
          <w:rFonts w:ascii="Times New Roman" w:hAnsi="Times New Roman"/>
          <w:sz w:val="28"/>
          <w:szCs w:val="28"/>
        </w:rPr>
        <w:t xml:space="preserve"> </w:t>
      </w:r>
      <w:r w:rsidRPr="005B24CE">
        <w:rPr>
          <w:rFonts w:ascii="Times New Roman" w:hAnsi="Times New Roman"/>
          <w:sz w:val="28"/>
          <w:szCs w:val="28"/>
        </w:rPr>
        <w:t>«Поиск»</w:t>
      </w:r>
    </w:p>
    <w:p w:rsidR="00574403" w:rsidRPr="005B24CE" w:rsidRDefault="00574403" w:rsidP="00D04006">
      <w:pPr>
        <w:pStyle w:val="afff0"/>
        <w:numPr>
          <w:ilvl w:val="0"/>
          <w:numId w:val="98"/>
        </w:numPr>
        <w:snapToGrid w:val="0"/>
        <w:spacing w:after="0" w:line="360" w:lineRule="auto"/>
        <w:ind w:left="0" w:firstLine="567"/>
        <w:contextualSpacing w:val="0"/>
        <w:rPr>
          <w:rFonts w:ascii="Times New Roman" w:hAnsi="Times New Roman"/>
          <w:sz w:val="28"/>
          <w:szCs w:val="28"/>
        </w:rPr>
      </w:pPr>
      <w:r w:rsidRPr="005B24CE">
        <w:rPr>
          <w:rFonts w:ascii="Times New Roman" w:hAnsi="Times New Roman"/>
          <w:sz w:val="28"/>
          <w:szCs w:val="28"/>
        </w:rPr>
        <w:t>Городской</w:t>
      </w:r>
      <w:r w:rsidR="00F60F87" w:rsidRPr="005B24CE">
        <w:rPr>
          <w:rFonts w:ascii="Times New Roman" w:hAnsi="Times New Roman"/>
          <w:sz w:val="28"/>
          <w:szCs w:val="28"/>
        </w:rPr>
        <w:t xml:space="preserve"> совет</w:t>
      </w:r>
      <w:r w:rsidRPr="005B24CE">
        <w:rPr>
          <w:rFonts w:ascii="Times New Roman" w:hAnsi="Times New Roman"/>
          <w:sz w:val="28"/>
          <w:szCs w:val="28"/>
        </w:rPr>
        <w:t xml:space="preserve"> ветеранов</w:t>
      </w:r>
    </w:p>
    <w:p w:rsidR="00F60F87" w:rsidRPr="005B24CE" w:rsidRDefault="00574403" w:rsidP="00D04006">
      <w:pPr>
        <w:pStyle w:val="afff0"/>
        <w:numPr>
          <w:ilvl w:val="0"/>
          <w:numId w:val="98"/>
        </w:numPr>
        <w:snapToGrid w:val="0"/>
        <w:spacing w:after="0" w:line="360" w:lineRule="auto"/>
        <w:ind w:left="0" w:firstLine="567"/>
        <w:contextualSpacing w:val="0"/>
        <w:rPr>
          <w:rFonts w:ascii="Times New Roman" w:hAnsi="Times New Roman"/>
          <w:sz w:val="28"/>
          <w:szCs w:val="28"/>
        </w:rPr>
      </w:pPr>
      <w:r w:rsidRPr="005B24CE">
        <w:rPr>
          <w:rFonts w:ascii="Times New Roman" w:hAnsi="Times New Roman"/>
          <w:sz w:val="28"/>
          <w:szCs w:val="28"/>
        </w:rPr>
        <w:t>К</w:t>
      </w:r>
      <w:r w:rsidR="00F60F87" w:rsidRPr="005B24CE">
        <w:rPr>
          <w:rFonts w:ascii="Times New Roman" w:hAnsi="Times New Roman"/>
          <w:sz w:val="28"/>
          <w:szCs w:val="28"/>
        </w:rPr>
        <w:t>л</w:t>
      </w:r>
      <w:r w:rsidR="006E39DB" w:rsidRPr="005B24CE">
        <w:rPr>
          <w:rFonts w:ascii="Times New Roman" w:hAnsi="Times New Roman"/>
          <w:sz w:val="28"/>
          <w:szCs w:val="28"/>
        </w:rPr>
        <w:t>уб</w:t>
      </w:r>
      <w:r w:rsidRPr="005B24CE">
        <w:rPr>
          <w:rFonts w:ascii="Times New Roman" w:hAnsi="Times New Roman"/>
          <w:sz w:val="28"/>
          <w:szCs w:val="28"/>
        </w:rPr>
        <w:t xml:space="preserve"> ветеранов труда «Оптимист»</w:t>
      </w:r>
    </w:p>
    <w:p w:rsidR="00F60F87" w:rsidRPr="005B24CE" w:rsidRDefault="00574403" w:rsidP="00D04006">
      <w:pPr>
        <w:pStyle w:val="afff0"/>
        <w:widowControl w:val="0"/>
        <w:numPr>
          <w:ilvl w:val="0"/>
          <w:numId w:val="98"/>
        </w:numPr>
        <w:autoSpaceDE w:val="0"/>
        <w:autoSpaceDN w:val="0"/>
        <w:adjustRightInd w:val="0"/>
        <w:spacing w:after="0" w:line="360" w:lineRule="auto"/>
        <w:ind w:left="0" w:firstLine="567"/>
        <w:contextualSpacing w:val="0"/>
        <w:rPr>
          <w:rFonts w:ascii="Times New Roman" w:hAnsi="Times New Roman"/>
          <w:sz w:val="28"/>
          <w:szCs w:val="28"/>
        </w:rPr>
      </w:pPr>
      <w:r w:rsidRPr="005B24CE">
        <w:rPr>
          <w:rFonts w:ascii="Times New Roman" w:hAnsi="Times New Roman"/>
          <w:sz w:val="28"/>
          <w:szCs w:val="28"/>
        </w:rPr>
        <w:t>К</w:t>
      </w:r>
      <w:r w:rsidR="00F60F87" w:rsidRPr="005B24CE">
        <w:rPr>
          <w:rFonts w:ascii="Times New Roman" w:hAnsi="Times New Roman"/>
          <w:sz w:val="28"/>
          <w:szCs w:val="28"/>
        </w:rPr>
        <w:t>луб военных строителей «Дзержинец»</w:t>
      </w:r>
    </w:p>
    <w:p w:rsidR="00F60F87" w:rsidRPr="005B24CE" w:rsidRDefault="00F60F87" w:rsidP="00D04006">
      <w:pPr>
        <w:pStyle w:val="afff0"/>
        <w:widowControl w:val="0"/>
        <w:numPr>
          <w:ilvl w:val="0"/>
          <w:numId w:val="98"/>
        </w:numPr>
        <w:autoSpaceDE w:val="0"/>
        <w:autoSpaceDN w:val="0"/>
        <w:adjustRightInd w:val="0"/>
        <w:spacing w:after="0" w:line="360" w:lineRule="auto"/>
        <w:ind w:left="0" w:firstLine="567"/>
        <w:contextualSpacing w:val="0"/>
        <w:rPr>
          <w:rFonts w:ascii="Times New Roman" w:hAnsi="Times New Roman"/>
          <w:sz w:val="28"/>
          <w:szCs w:val="28"/>
        </w:rPr>
      </w:pPr>
      <w:r w:rsidRPr="005B24CE">
        <w:rPr>
          <w:rFonts w:ascii="Times New Roman" w:hAnsi="Times New Roman"/>
          <w:sz w:val="28"/>
          <w:szCs w:val="28"/>
        </w:rPr>
        <w:lastRenderedPageBreak/>
        <w:t>Городск</w:t>
      </w:r>
      <w:r w:rsidR="00574403" w:rsidRPr="005B24CE">
        <w:rPr>
          <w:rFonts w:ascii="Times New Roman" w:hAnsi="Times New Roman"/>
          <w:sz w:val="28"/>
          <w:szCs w:val="28"/>
        </w:rPr>
        <w:t>ая</w:t>
      </w:r>
      <w:r w:rsidRPr="005B24CE">
        <w:rPr>
          <w:rFonts w:ascii="Times New Roman" w:hAnsi="Times New Roman"/>
          <w:sz w:val="28"/>
          <w:szCs w:val="28"/>
        </w:rPr>
        <w:t xml:space="preserve"> детск</w:t>
      </w:r>
      <w:r w:rsidR="00574403" w:rsidRPr="005B24CE">
        <w:rPr>
          <w:rFonts w:ascii="Times New Roman" w:hAnsi="Times New Roman"/>
          <w:sz w:val="28"/>
          <w:szCs w:val="28"/>
        </w:rPr>
        <w:t>ая</w:t>
      </w:r>
      <w:r w:rsidRPr="005B24CE">
        <w:rPr>
          <w:rFonts w:ascii="Times New Roman" w:hAnsi="Times New Roman"/>
          <w:sz w:val="28"/>
          <w:szCs w:val="28"/>
        </w:rPr>
        <w:t xml:space="preserve"> организаци</w:t>
      </w:r>
      <w:r w:rsidR="00574403" w:rsidRPr="005B24CE">
        <w:rPr>
          <w:rFonts w:ascii="Times New Roman" w:hAnsi="Times New Roman"/>
          <w:sz w:val="28"/>
          <w:szCs w:val="28"/>
        </w:rPr>
        <w:t>я</w:t>
      </w:r>
      <w:r w:rsidRPr="005B24CE">
        <w:rPr>
          <w:rFonts w:ascii="Times New Roman" w:hAnsi="Times New Roman"/>
          <w:sz w:val="28"/>
          <w:szCs w:val="28"/>
        </w:rPr>
        <w:t xml:space="preserve"> «Факел дружбы»</w:t>
      </w:r>
    </w:p>
    <w:p w:rsidR="00F60F87" w:rsidRPr="005B24CE" w:rsidRDefault="00F60F87" w:rsidP="00D04006">
      <w:pPr>
        <w:pStyle w:val="afff0"/>
        <w:widowControl w:val="0"/>
        <w:numPr>
          <w:ilvl w:val="0"/>
          <w:numId w:val="98"/>
        </w:numPr>
        <w:autoSpaceDE w:val="0"/>
        <w:autoSpaceDN w:val="0"/>
        <w:adjustRightInd w:val="0"/>
        <w:spacing w:after="0" w:line="360" w:lineRule="auto"/>
        <w:ind w:left="0" w:firstLine="567"/>
        <w:contextualSpacing w:val="0"/>
        <w:rPr>
          <w:rFonts w:ascii="Times New Roman" w:hAnsi="Times New Roman"/>
          <w:sz w:val="28"/>
          <w:szCs w:val="28"/>
        </w:rPr>
      </w:pPr>
      <w:r w:rsidRPr="005B24CE">
        <w:rPr>
          <w:rFonts w:ascii="Times New Roman" w:hAnsi="Times New Roman"/>
          <w:sz w:val="28"/>
          <w:szCs w:val="28"/>
        </w:rPr>
        <w:t>ФГПН ФГКУ «СУ ФПС №8 МЧС России»</w:t>
      </w:r>
    </w:p>
    <w:p w:rsidR="00F60F87" w:rsidRPr="005B24CE" w:rsidRDefault="00F60F87" w:rsidP="00D04006">
      <w:pPr>
        <w:pStyle w:val="afff0"/>
        <w:widowControl w:val="0"/>
        <w:numPr>
          <w:ilvl w:val="0"/>
          <w:numId w:val="98"/>
        </w:numPr>
        <w:autoSpaceDE w:val="0"/>
        <w:autoSpaceDN w:val="0"/>
        <w:adjustRightInd w:val="0"/>
        <w:spacing w:after="0" w:line="360" w:lineRule="auto"/>
        <w:ind w:left="0" w:firstLine="567"/>
        <w:contextualSpacing w:val="0"/>
        <w:rPr>
          <w:rFonts w:ascii="Times New Roman" w:hAnsi="Times New Roman"/>
          <w:sz w:val="28"/>
          <w:szCs w:val="28"/>
        </w:rPr>
      </w:pPr>
      <w:r w:rsidRPr="005B24CE">
        <w:rPr>
          <w:rFonts w:ascii="Times New Roman" w:hAnsi="Times New Roman"/>
          <w:sz w:val="28"/>
          <w:szCs w:val="28"/>
        </w:rPr>
        <w:t>ГИБДД</w:t>
      </w:r>
    </w:p>
    <w:p w:rsidR="00F60F87" w:rsidRPr="005B24CE" w:rsidRDefault="00574403" w:rsidP="00D04006">
      <w:pPr>
        <w:pStyle w:val="afff0"/>
        <w:widowControl w:val="0"/>
        <w:numPr>
          <w:ilvl w:val="0"/>
          <w:numId w:val="98"/>
        </w:numPr>
        <w:autoSpaceDE w:val="0"/>
        <w:autoSpaceDN w:val="0"/>
        <w:adjustRightInd w:val="0"/>
        <w:spacing w:after="0" w:line="360" w:lineRule="auto"/>
        <w:ind w:left="0" w:firstLine="567"/>
        <w:contextualSpacing w:val="0"/>
        <w:rPr>
          <w:rFonts w:ascii="Times New Roman" w:hAnsi="Times New Roman"/>
          <w:sz w:val="28"/>
          <w:szCs w:val="28"/>
        </w:rPr>
      </w:pPr>
      <w:r w:rsidRPr="005B24CE">
        <w:rPr>
          <w:rFonts w:ascii="Times New Roman" w:hAnsi="Times New Roman"/>
          <w:sz w:val="28"/>
          <w:szCs w:val="28"/>
        </w:rPr>
        <w:t xml:space="preserve">МАУ </w:t>
      </w:r>
      <w:proofErr w:type="gramStart"/>
      <w:r w:rsidRPr="005B24CE">
        <w:rPr>
          <w:rFonts w:ascii="Times New Roman" w:hAnsi="Times New Roman"/>
          <w:sz w:val="28"/>
          <w:szCs w:val="28"/>
        </w:rPr>
        <w:t>ДО</w:t>
      </w:r>
      <w:proofErr w:type="gramEnd"/>
      <w:r w:rsidRPr="005B24CE">
        <w:rPr>
          <w:rFonts w:ascii="Times New Roman" w:hAnsi="Times New Roman"/>
          <w:sz w:val="28"/>
          <w:szCs w:val="28"/>
        </w:rPr>
        <w:t xml:space="preserve"> ЗАТО Северск «Детская</w:t>
      </w:r>
      <w:r w:rsidR="00F60F87" w:rsidRPr="005B24CE">
        <w:rPr>
          <w:rFonts w:ascii="Times New Roman" w:hAnsi="Times New Roman"/>
          <w:sz w:val="28"/>
          <w:szCs w:val="28"/>
        </w:rPr>
        <w:t xml:space="preserve"> школ</w:t>
      </w:r>
      <w:r w:rsidRPr="005B24CE">
        <w:rPr>
          <w:rFonts w:ascii="Times New Roman" w:hAnsi="Times New Roman"/>
          <w:sz w:val="28"/>
          <w:szCs w:val="28"/>
        </w:rPr>
        <w:t>а</w:t>
      </w:r>
      <w:r w:rsidR="00F60F87" w:rsidRPr="005B24CE">
        <w:rPr>
          <w:rFonts w:ascii="Times New Roman" w:hAnsi="Times New Roman"/>
          <w:sz w:val="28"/>
          <w:szCs w:val="28"/>
        </w:rPr>
        <w:t xml:space="preserve"> искусств»</w:t>
      </w:r>
    </w:p>
    <w:p w:rsidR="00F60F87" w:rsidRPr="005B24CE" w:rsidRDefault="00F60F87" w:rsidP="00D04006">
      <w:pPr>
        <w:pStyle w:val="afff0"/>
        <w:numPr>
          <w:ilvl w:val="0"/>
          <w:numId w:val="98"/>
        </w:numPr>
        <w:spacing w:after="0" w:line="360" w:lineRule="auto"/>
        <w:ind w:left="0" w:firstLine="567"/>
        <w:contextualSpacing w:val="0"/>
        <w:rPr>
          <w:rFonts w:ascii="Times New Roman" w:hAnsi="Times New Roman"/>
          <w:sz w:val="28"/>
          <w:szCs w:val="28"/>
        </w:rPr>
      </w:pPr>
      <w:r w:rsidRPr="005B24CE">
        <w:rPr>
          <w:rFonts w:ascii="Times New Roman" w:hAnsi="Times New Roman"/>
          <w:sz w:val="28"/>
          <w:szCs w:val="28"/>
        </w:rPr>
        <w:t>МБУ «Це</w:t>
      </w:r>
      <w:r w:rsidR="00574403" w:rsidRPr="005B24CE">
        <w:rPr>
          <w:rFonts w:ascii="Times New Roman" w:hAnsi="Times New Roman"/>
          <w:sz w:val="28"/>
          <w:szCs w:val="28"/>
        </w:rPr>
        <w:t>нтральная городская библиотека»</w:t>
      </w:r>
    </w:p>
    <w:p w:rsidR="00F60F87" w:rsidRPr="005B24CE" w:rsidRDefault="00F60F87" w:rsidP="00D04006">
      <w:pPr>
        <w:pStyle w:val="afff0"/>
        <w:widowControl w:val="0"/>
        <w:numPr>
          <w:ilvl w:val="0"/>
          <w:numId w:val="98"/>
        </w:numPr>
        <w:autoSpaceDE w:val="0"/>
        <w:autoSpaceDN w:val="0"/>
        <w:adjustRightInd w:val="0"/>
        <w:spacing w:after="0" w:line="360" w:lineRule="auto"/>
        <w:ind w:left="0" w:firstLine="567"/>
        <w:contextualSpacing w:val="0"/>
        <w:rPr>
          <w:rFonts w:ascii="Times New Roman" w:hAnsi="Times New Roman"/>
          <w:sz w:val="28"/>
          <w:szCs w:val="28"/>
        </w:rPr>
      </w:pPr>
      <w:r w:rsidRPr="005B24CE">
        <w:rPr>
          <w:rFonts w:ascii="Times New Roman" w:hAnsi="Times New Roman"/>
          <w:sz w:val="28"/>
          <w:szCs w:val="28"/>
        </w:rPr>
        <w:t>МБУ «Центральная детская библиотека</w:t>
      </w:r>
      <w:r w:rsidR="006E39DB" w:rsidRPr="005B24CE">
        <w:rPr>
          <w:rFonts w:ascii="Times New Roman" w:hAnsi="Times New Roman"/>
          <w:sz w:val="28"/>
          <w:szCs w:val="28"/>
        </w:rPr>
        <w:t>»</w:t>
      </w:r>
    </w:p>
    <w:p w:rsidR="00F60F87" w:rsidRPr="005B24CE" w:rsidRDefault="00F60F87" w:rsidP="00D04006">
      <w:pPr>
        <w:pStyle w:val="afff0"/>
        <w:widowControl w:val="0"/>
        <w:numPr>
          <w:ilvl w:val="0"/>
          <w:numId w:val="98"/>
        </w:numPr>
        <w:autoSpaceDE w:val="0"/>
        <w:autoSpaceDN w:val="0"/>
        <w:adjustRightInd w:val="0"/>
        <w:spacing w:after="0" w:line="360" w:lineRule="auto"/>
        <w:ind w:left="0" w:firstLine="567"/>
        <w:contextualSpacing w:val="0"/>
        <w:rPr>
          <w:rFonts w:ascii="Times New Roman" w:hAnsi="Times New Roman"/>
          <w:sz w:val="28"/>
          <w:szCs w:val="28"/>
        </w:rPr>
      </w:pPr>
      <w:r w:rsidRPr="005B24CE">
        <w:rPr>
          <w:rFonts w:ascii="Times New Roman" w:hAnsi="Times New Roman"/>
          <w:sz w:val="28"/>
          <w:szCs w:val="28"/>
        </w:rPr>
        <w:t>МБУ «Музей г. Северска</w:t>
      </w:r>
      <w:r w:rsidR="006E39DB" w:rsidRPr="005B24CE">
        <w:rPr>
          <w:rFonts w:ascii="Times New Roman" w:hAnsi="Times New Roman"/>
          <w:sz w:val="28"/>
          <w:szCs w:val="28"/>
        </w:rPr>
        <w:t>»</w:t>
      </w:r>
    </w:p>
    <w:p w:rsidR="00574403" w:rsidRPr="005B24CE" w:rsidRDefault="00574403" w:rsidP="00D04006">
      <w:pPr>
        <w:pStyle w:val="afff0"/>
        <w:numPr>
          <w:ilvl w:val="0"/>
          <w:numId w:val="98"/>
        </w:numPr>
        <w:spacing w:after="0" w:line="360" w:lineRule="auto"/>
        <w:ind w:left="0" w:firstLine="567"/>
        <w:contextualSpacing w:val="0"/>
        <w:rPr>
          <w:rFonts w:ascii="Times New Roman" w:hAnsi="Times New Roman"/>
          <w:sz w:val="28"/>
          <w:szCs w:val="28"/>
        </w:rPr>
      </w:pPr>
      <w:r w:rsidRPr="005B24CE">
        <w:rPr>
          <w:rFonts w:ascii="Times New Roman" w:hAnsi="Times New Roman"/>
          <w:sz w:val="28"/>
          <w:szCs w:val="28"/>
        </w:rPr>
        <w:t>МБУ «Северский музыкальный театр»:</w:t>
      </w:r>
    </w:p>
    <w:p w:rsidR="00574403" w:rsidRPr="005B24CE" w:rsidRDefault="00574403" w:rsidP="00D04006">
      <w:pPr>
        <w:pStyle w:val="afff0"/>
        <w:numPr>
          <w:ilvl w:val="0"/>
          <w:numId w:val="98"/>
        </w:numPr>
        <w:spacing w:after="0" w:line="360" w:lineRule="auto"/>
        <w:ind w:left="0" w:firstLine="567"/>
        <w:contextualSpacing w:val="0"/>
        <w:rPr>
          <w:rFonts w:ascii="Times New Roman" w:hAnsi="Times New Roman"/>
          <w:sz w:val="28"/>
          <w:szCs w:val="28"/>
        </w:rPr>
      </w:pPr>
      <w:r w:rsidRPr="005B24CE">
        <w:rPr>
          <w:rFonts w:ascii="Times New Roman" w:hAnsi="Times New Roman"/>
          <w:sz w:val="28"/>
          <w:szCs w:val="28"/>
        </w:rPr>
        <w:t>МБУ «Северский театр для детей и юношества»:</w:t>
      </w:r>
    </w:p>
    <w:p w:rsidR="00574403" w:rsidRPr="005B24CE" w:rsidRDefault="00574403" w:rsidP="00D04006">
      <w:pPr>
        <w:pStyle w:val="afff0"/>
        <w:numPr>
          <w:ilvl w:val="0"/>
          <w:numId w:val="98"/>
        </w:numPr>
        <w:spacing w:after="0" w:line="360" w:lineRule="auto"/>
        <w:ind w:left="0" w:firstLine="567"/>
        <w:contextualSpacing w:val="0"/>
        <w:rPr>
          <w:rFonts w:ascii="Times New Roman" w:hAnsi="Times New Roman"/>
          <w:sz w:val="28"/>
          <w:szCs w:val="28"/>
        </w:rPr>
      </w:pPr>
      <w:r w:rsidRPr="005B24CE">
        <w:rPr>
          <w:rFonts w:ascii="Times New Roman" w:hAnsi="Times New Roman"/>
          <w:sz w:val="28"/>
          <w:szCs w:val="28"/>
        </w:rPr>
        <w:t xml:space="preserve">МАУ «Городской дом культуры им. Н.Островского», </w:t>
      </w:r>
    </w:p>
    <w:p w:rsidR="00574403" w:rsidRPr="005B24CE" w:rsidRDefault="00574403" w:rsidP="00D04006">
      <w:pPr>
        <w:pStyle w:val="afff0"/>
        <w:numPr>
          <w:ilvl w:val="0"/>
          <w:numId w:val="98"/>
        </w:numPr>
        <w:spacing w:after="0" w:line="360" w:lineRule="auto"/>
        <w:ind w:left="0" w:firstLine="567"/>
        <w:contextualSpacing w:val="0"/>
        <w:rPr>
          <w:rFonts w:ascii="Times New Roman" w:hAnsi="Times New Roman"/>
          <w:sz w:val="28"/>
          <w:szCs w:val="28"/>
        </w:rPr>
      </w:pPr>
      <w:r w:rsidRPr="005B24CE">
        <w:rPr>
          <w:rFonts w:ascii="Times New Roman" w:hAnsi="Times New Roman"/>
          <w:sz w:val="28"/>
          <w:szCs w:val="28"/>
        </w:rPr>
        <w:t>Молодёжный театр «Наш мир»</w:t>
      </w:r>
    </w:p>
    <w:p w:rsidR="00574403" w:rsidRPr="005B24CE" w:rsidRDefault="00574403" w:rsidP="00D04006">
      <w:pPr>
        <w:pStyle w:val="afff0"/>
        <w:numPr>
          <w:ilvl w:val="0"/>
          <w:numId w:val="98"/>
        </w:numPr>
        <w:spacing w:after="0" w:line="360" w:lineRule="auto"/>
        <w:ind w:left="0" w:firstLine="567"/>
        <w:contextualSpacing w:val="0"/>
        <w:rPr>
          <w:rFonts w:ascii="Times New Roman" w:hAnsi="Times New Roman"/>
          <w:sz w:val="28"/>
          <w:szCs w:val="28"/>
        </w:rPr>
      </w:pPr>
      <w:r w:rsidRPr="005B24CE">
        <w:rPr>
          <w:rFonts w:ascii="Times New Roman" w:hAnsi="Times New Roman"/>
          <w:sz w:val="28"/>
          <w:szCs w:val="28"/>
        </w:rPr>
        <w:t>Детские спортивные школы</w:t>
      </w:r>
    </w:p>
    <w:p w:rsidR="00574403" w:rsidRPr="005B24CE" w:rsidRDefault="00574403" w:rsidP="00D04006">
      <w:pPr>
        <w:pStyle w:val="afff0"/>
        <w:numPr>
          <w:ilvl w:val="0"/>
          <w:numId w:val="98"/>
        </w:numPr>
        <w:spacing w:after="0" w:line="360" w:lineRule="auto"/>
        <w:ind w:left="0" w:firstLine="567"/>
        <w:contextualSpacing w:val="0"/>
        <w:rPr>
          <w:rFonts w:ascii="Times New Roman" w:hAnsi="Times New Roman"/>
          <w:sz w:val="28"/>
          <w:szCs w:val="28"/>
        </w:rPr>
      </w:pPr>
      <w:r w:rsidRPr="005B24CE">
        <w:rPr>
          <w:rFonts w:ascii="Times New Roman" w:hAnsi="Times New Roman"/>
          <w:sz w:val="28"/>
          <w:szCs w:val="28"/>
        </w:rPr>
        <w:t>Студия «Сюрприз»</w:t>
      </w:r>
    </w:p>
    <w:p w:rsidR="00574403" w:rsidRPr="005B24CE" w:rsidRDefault="00574403" w:rsidP="00D04006">
      <w:pPr>
        <w:pStyle w:val="afff0"/>
        <w:numPr>
          <w:ilvl w:val="0"/>
          <w:numId w:val="98"/>
        </w:numPr>
        <w:spacing w:after="0" w:line="360" w:lineRule="auto"/>
        <w:ind w:left="0" w:firstLine="567"/>
        <w:contextualSpacing w:val="0"/>
        <w:rPr>
          <w:rFonts w:ascii="Times New Roman" w:hAnsi="Times New Roman"/>
          <w:sz w:val="28"/>
          <w:szCs w:val="28"/>
        </w:rPr>
      </w:pPr>
      <w:r w:rsidRPr="005B24CE">
        <w:rPr>
          <w:rFonts w:ascii="Times New Roman" w:hAnsi="Times New Roman"/>
          <w:sz w:val="28"/>
          <w:szCs w:val="28"/>
        </w:rPr>
        <w:t>Северская общественная благотворительная зоозащитная организация «Котодом»:</w:t>
      </w:r>
    </w:p>
    <w:p w:rsidR="00574403" w:rsidRPr="005B24CE" w:rsidRDefault="00574403" w:rsidP="00D04006">
      <w:pPr>
        <w:pStyle w:val="afff0"/>
        <w:numPr>
          <w:ilvl w:val="0"/>
          <w:numId w:val="98"/>
        </w:numPr>
        <w:spacing w:after="0" w:line="360" w:lineRule="auto"/>
        <w:ind w:left="0" w:firstLine="567"/>
        <w:contextualSpacing w:val="0"/>
        <w:rPr>
          <w:rFonts w:ascii="Times New Roman" w:hAnsi="Times New Roman"/>
          <w:sz w:val="28"/>
          <w:szCs w:val="28"/>
        </w:rPr>
      </w:pPr>
      <w:r w:rsidRPr="005B24CE">
        <w:rPr>
          <w:rFonts w:ascii="Times New Roman" w:hAnsi="Times New Roman"/>
          <w:sz w:val="28"/>
          <w:szCs w:val="28"/>
        </w:rPr>
        <w:t>ООО «Ресурс», г</w:t>
      </w:r>
      <w:proofErr w:type="gramStart"/>
      <w:r w:rsidRPr="005B24CE">
        <w:rPr>
          <w:rFonts w:ascii="Times New Roman" w:hAnsi="Times New Roman"/>
          <w:sz w:val="28"/>
          <w:szCs w:val="28"/>
        </w:rPr>
        <w:t>.Т</w:t>
      </w:r>
      <w:proofErr w:type="gramEnd"/>
      <w:r w:rsidRPr="005B24CE">
        <w:rPr>
          <w:rFonts w:ascii="Times New Roman" w:hAnsi="Times New Roman"/>
          <w:sz w:val="28"/>
          <w:szCs w:val="28"/>
        </w:rPr>
        <w:t>омск</w:t>
      </w:r>
      <w:r w:rsidR="00AC348B" w:rsidRPr="005B24CE">
        <w:rPr>
          <w:rFonts w:ascii="Times New Roman" w:hAnsi="Times New Roman"/>
          <w:sz w:val="28"/>
          <w:szCs w:val="28"/>
        </w:rPr>
        <w:t>.</w:t>
      </w:r>
    </w:p>
    <w:p w:rsidR="0054142F" w:rsidRPr="005B24CE" w:rsidRDefault="0054142F" w:rsidP="00AC27DB">
      <w:pPr>
        <w:spacing w:line="360" w:lineRule="auto"/>
        <w:ind w:firstLine="567"/>
        <w:rPr>
          <w:sz w:val="28"/>
          <w:szCs w:val="28"/>
        </w:rPr>
      </w:pPr>
      <w:proofErr w:type="gramStart"/>
      <w:r w:rsidRPr="005B24CE">
        <w:rPr>
          <w:sz w:val="28"/>
          <w:szCs w:val="28"/>
        </w:rPr>
        <w:t>В рамках ОАШ сложилась система традиционных мероприятий с жителями микрорайона</w:t>
      </w:r>
      <w:r w:rsidR="0045356B" w:rsidRPr="005B24CE">
        <w:rPr>
          <w:sz w:val="28"/>
          <w:szCs w:val="28"/>
        </w:rPr>
        <w:t>, в которых принимают участие и обучающиеся начальной школы</w:t>
      </w:r>
      <w:r w:rsidRPr="005B24CE">
        <w:rPr>
          <w:sz w:val="28"/>
          <w:szCs w:val="28"/>
        </w:rPr>
        <w:t>:</w:t>
      </w:r>
      <w:proofErr w:type="gramEnd"/>
    </w:p>
    <w:tbl>
      <w:tblPr>
        <w:tblStyle w:val="afff2"/>
        <w:tblW w:w="0" w:type="auto"/>
        <w:tblInd w:w="1101" w:type="dxa"/>
        <w:tblLook w:val="04A0" w:firstRow="1" w:lastRow="0" w:firstColumn="1" w:lastColumn="0" w:noHBand="0" w:noVBand="1"/>
      </w:tblPr>
      <w:tblGrid>
        <w:gridCol w:w="1733"/>
        <w:gridCol w:w="6520"/>
      </w:tblGrid>
      <w:tr w:rsidR="0054142F" w:rsidRPr="005B24CE" w:rsidTr="0037321A">
        <w:tc>
          <w:tcPr>
            <w:tcW w:w="1733" w:type="dxa"/>
          </w:tcPr>
          <w:p w:rsidR="0054142F" w:rsidRPr="005B24CE" w:rsidRDefault="0054142F" w:rsidP="00DE75AD">
            <w:pPr>
              <w:spacing w:line="360" w:lineRule="auto"/>
              <w:rPr>
                <w:rFonts w:ascii="Times New Roman" w:hAnsi="Times New Roman"/>
                <w:sz w:val="28"/>
                <w:szCs w:val="28"/>
              </w:rPr>
            </w:pPr>
            <w:r w:rsidRPr="005B24CE">
              <w:rPr>
                <w:rFonts w:ascii="Times New Roman" w:hAnsi="Times New Roman"/>
                <w:sz w:val="28"/>
                <w:szCs w:val="28"/>
              </w:rPr>
              <w:t>Дата</w:t>
            </w:r>
          </w:p>
        </w:tc>
        <w:tc>
          <w:tcPr>
            <w:tcW w:w="6520" w:type="dxa"/>
          </w:tcPr>
          <w:p w:rsidR="0054142F" w:rsidRPr="005B24CE" w:rsidRDefault="0054142F" w:rsidP="00DE75AD">
            <w:pPr>
              <w:spacing w:line="360" w:lineRule="auto"/>
              <w:rPr>
                <w:rFonts w:ascii="Times New Roman" w:hAnsi="Times New Roman"/>
                <w:sz w:val="28"/>
                <w:szCs w:val="28"/>
              </w:rPr>
            </w:pPr>
            <w:r w:rsidRPr="005B24CE">
              <w:rPr>
                <w:rFonts w:ascii="Times New Roman" w:hAnsi="Times New Roman"/>
                <w:sz w:val="28"/>
                <w:szCs w:val="28"/>
              </w:rPr>
              <w:t>Мероприятие</w:t>
            </w:r>
          </w:p>
        </w:tc>
      </w:tr>
      <w:tr w:rsidR="0054142F" w:rsidRPr="005B24CE" w:rsidTr="0037321A">
        <w:tc>
          <w:tcPr>
            <w:tcW w:w="1733" w:type="dxa"/>
          </w:tcPr>
          <w:p w:rsidR="00E027B4" w:rsidRPr="005B24CE" w:rsidRDefault="00E027B4" w:rsidP="00DE75AD">
            <w:pPr>
              <w:spacing w:line="360" w:lineRule="auto"/>
              <w:rPr>
                <w:rFonts w:ascii="Times New Roman" w:hAnsi="Times New Roman"/>
                <w:sz w:val="28"/>
                <w:szCs w:val="28"/>
              </w:rPr>
            </w:pPr>
            <w:r w:rsidRPr="005B24CE">
              <w:rPr>
                <w:rFonts w:ascii="Times New Roman" w:hAnsi="Times New Roman"/>
                <w:sz w:val="28"/>
                <w:szCs w:val="28"/>
              </w:rPr>
              <w:t>сентябрь</w:t>
            </w:r>
          </w:p>
        </w:tc>
        <w:tc>
          <w:tcPr>
            <w:tcW w:w="6520" w:type="dxa"/>
          </w:tcPr>
          <w:p w:rsidR="0054142F" w:rsidRPr="005B24CE" w:rsidRDefault="0045356B" w:rsidP="00DE75AD">
            <w:pPr>
              <w:spacing w:line="360" w:lineRule="auto"/>
              <w:rPr>
                <w:rFonts w:ascii="Times New Roman" w:hAnsi="Times New Roman"/>
                <w:sz w:val="28"/>
                <w:szCs w:val="28"/>
              </w:rPr>
            </w:pPr>
            <w:r w:rsidRPr="005B24CE">
              <w:rPr>
                <w:rFonts w:ascii="Times New Roman" w:hAnsi="Times New Roman"/>
                <w:sz w:val="28"/>
                <w:szCs w:val="28"/>
              </w:rPr>
              <w:t xml:space="preserve">Осенняя </w:t>
            </w:r>
            <w:r w:rsidR="00A0300E" w:rsidRPr="005B24CE">
              <w:rPr>
                <w:rFonts w:ascii="Times New Roman" w:hAnsi="Times New Roman"/>
                <w:sz w:val="28"/>
                <w:szCs w:val="28"/>
              </w:rPr>
              <w:t xml:space="preserve">благотворительная </w:t>
            </w:r>
            <w:r w:rsidRPr="005B24CE">
              <w:rPr>
                <w:rFonts w:ascii="Times New Roman" w:hAnsi="Times New Roman"/>
                <w:sz w:val="28"/>
                <w:szCs w:val="28"/>
              </w:rPr>
              <w:t xml:space="preserve">ярмарка. </w:t>
            </w:r>
          </w:p>
        </w:tc>
      </w:tr>
      <w:tr w:rsidR="00E027B4" w:rsidRPr="005B24CE" w:rsidTr="0037321A">
        <w:tc>
          <w:tcPr>
            <w:tcW w:w="1733" w:type="dxa"/>
          </w:tcPr>
          <w:p w:rsidR="00E027B4" w:rsidRPr="005B24CE" w:rsidRDefault="00E027B4" w:rsidP="00DE75AD">
            <w:pPr>
              <w:spacing w:line="360" w:lineRule="auto"/>
              <w:rPr>
                <w:rFonts w:ascii="Times New Roman" w:hAnsi="Times New Roman"/>
                <w:sz w:val="28"/>
                <w:szCs w:val="28"/>
              </w:rPr>
            </w:pPr>
            <w:r w:rsidRPr="005B24CE">
              <w:rPr>
                <w:rFonts w:ascii="Times New Roman" w:hAnsi="Times New Roman"/>
                <w:sz w:val="28"/>
                <w:szCs w:val="28"/>
              </w:rPr>
              <w:t>Октябрь</w:t>
            </w:r>
          </w:p>
        </w:tc>
        <w:tc>
          <w:tcPr>
            <w:tcW w:w="6520" w:type="dxa"/>
          </w:tcPr>
          <w:p w:rsidR="00E027B4" w:rsidRPr="005B24CE" w:rsidRDefault="0045356B" w:rsidP="00DE75AD">
            <w:pPr>
              <w:spacing w:line="360" w:lineRule="auto"/>
              <w:rPr>
                <w:rFonts w:ascii="Times New Roman" w:hAnsi="Times New Roman"/>
                <w:sz w:val="28"/>
                <w:szCs w:val="28"/>
              </w:rPr>
            </w:pPr>
            <w:r w:rsidRPr="005B24CE">
              <w:rPr>
                <w:rFonts w:ascii="Times New Roman" w:hAnsi="Times New Roman"/>
                <w:sz w:val="28"/>
                <w:szCs w:val="28"/>
              </w:rPr>
              <w:t>День пожилого человека.</w:t>
            </w:r>
          </w:p>
        </w:tc>
      </w:tr>
      <w:tr w:rsidR="00E027B4" w:rsidRPr="005B24CE" w:rsidTr="0037321A">
        <w:tc>
          <w:tcPr>
            <w:tcW w:w="1733" w:type="dxa"/>
          </w:tcPr>
          <w:p w:rsidR="00E027B4" w:rsidRPr="005B24CE" w:rsidRDefault="00E027B4" w:rsidP="00DE75AD">
            <w:pPr>
              <w:spacing w:line="360" w:lineRule="auto"/>
              <w:rPr>
                <w:rFonts w:ascii="Times New Roman" w:hAnsi="Times New Roman"/>
                <w:sz w:val="28"/>
                <w:szCs w:val="28"/>
              </w:rPr>
            </w:pPr>
            <w:r w:rsidRPr="005B24CE">
              <w:rPr>
                <w:rFonts w:ascii="Times New Roman" w:hAnsi="Times New Roman"/>
                <w:sz w:val="28"/>
                <w:szCs w:val="28"/>
              </w:rPr>
              <w:t>ноябрь</w:t>
            </w:r>
          </w:p>
        </w:tc>
        <w:tc>
          <w:tcPr>
            <w:tcW w:w="6520" w:type="dxa"/>
          </w:tcPr>
          <w:p w:rsidR="00E027B4" w:rsidRPr="005B24CE" w:rsidRDefault="0045356B" w:rsidP="00DE75AD">
            <w:pPr>
              <w:spacing w:line="360" w:lineRule="auto"/>
              <w:rPr>
                <w:rFonts w:ascii="Times New Roman" w:hAnsi="Times New Roman"/>
                <w:sz w:val="28"/>
                <w:szCs w:val="28"/>
              </w:rPr>
            </w:pPr>
            <w:r w:rsidRPr="005B24CE">
              <w:rPr>
                <w:rFonts w:ascii="Times New Roman" w:hAnsi="Times New Roman"/>
                <w:sz w:val="28"/>
                <w:szCs w:val="28"/>
              </w:rPr>
              <w:t>День народного единства.</w:t>
            </w:r>
          </w:p>
        </w:tc>
      </w:tr>
      <w:tr w:rsidR="00E027B4" w:rsidRPr="005B24CE" w:rsidTr="0037321A">
        <w:tc>
          <w:tcPr>
            <w:tcW w:w="1733" w:type="dxa"/>
          </w:tcPr>
          <w:p w:rsidR="00E027B4" w:rsidRPr="005B24CE" w:rsidRDefault="00E027B4" w:rsidP="00DE75AD">
            <w:pPr>
              <w:spacing w:line="360" w:lineRule="auto"/>
              <w:rPr>
                <w:rFonts w:ascii="Times New Roman" w:hAnsi="Times New Roman"/>
                <w:sz w:val="28"/>
                <w:szCs w:val="28"/>
              </w:rPr>
            </w:pPr>
            <w:r w:rsidRPr="005B24CE">
              <w:rPr>
                <w:rFonts w:ascii="Times New Roman" w:hAnsi="Times New Roman"/>
                <w:sz w:val="28"/>
                <w:szCs w:val="28"/>
              </w:rPr>
              <w:t>декабрь</w:t>
            </w:r>
          </w:p>
        </w:tc>
        <w:tc>
          <w:tcPr>
            <w:tcW w:w="6520" w:type="dxa"/>
          </w:tcPr>
          <w:p w:rsidR="00E027B4" w:rsidRPr="005B24CE" w:rsidRDefault="0045356B" w:rsidP="00DE75AD">
            <w:pPr>
              <w:spacing w:line="360" w:lineRule="auto"/>
              <w:rPr>
                <w:rFonts w:ascii="Times New Roman" w:hAnsi="Times New Roman"/>
                <w:sz w:val="28"/>
                <w:szCs w:val="28"/>
              </w:rPr>
            </w:pPr>
            <w:r w:rsidRPr="005B24CE">
              <w:rPr>
                <w:rFonts w:ascii="Times New Roman" w:hAnsi="Times New Roman"/>
                <w:sz w:val="28"/>
                <w:szCs w:val="28"/>
              </w:rPr>
              <w:t>Празднование Нового года.</w:t>
            </w:r>
          </w:p>
        </w:tc>
      </w:tr>
      <w:tr w:rsidR="00E027B4" w:rsidRPr="005B24CE" w:rsidTr="0037321A">
        <w:tc>
          <w:tcPr>
            <w:tcW w:w="1733" w:type="dxa"/>
          </w:tcPr>
          <w:p w:rsidR="00E027B4" w:rsidRPr="005B24CE" w:rsidRDefault="00E027B4" w:rsidP="00DE75AD">
            <w:pPr>
              <w:spacing w:line="360" w:lineRule="auto"/>
              <w:rPr>
                <w:rFonts w:ascii="Times New Roman" w:hAnsi="Times New Roman"/>
                <w:sz w:val="28"/>
                <w:szCs w:val="28"/>
              </w:rPr>
            </w:pPr>
            <w:r w:rsidRPr="005B24CE">
              <w:rPr>
                <w:rFonts w:ascii="Times New Roman" w:hAnsi="Times New Roman"/>
                <w:sz w:val="28"/>
                <w:szCs w:val="28"/>
              </w:rPr>
              <w:t>январь</w:t>
            </w:r>
          </w:p>
        </w:tc>
        <w:tc>
          <w:tcPr>
            <w:tcW w:w="6520" w:type="dxa"/>
          </w:tcPr>
          <w:p w:rsidR="00E027B4" w:rsidRPr="005B24CE" w:rsidRDefault="0045356B" w:rsidP="00DE75AD">
            <w:pPr>
              <w:spacing w:line="360" w:lineRule="auto"/>
              <w:rPr>
                <w:rFonts w:ascii="Times New Roman" w:hAnsi="Times New Roman"/>
                <w:sz w:val="28"/>
                <w:szCs w:val="28"/>
              </w:rPr>
            </w:pPr>
            <w:r w:rsidRPr="005B24CE">
              <w:rPr>
                <w:rFonts w:ascii="Times New Roman" w:hAnsi="Times New Roman"/>
                <w:sz w:val="28"/>
                <w:szCs w:val="28"/>
              </w:rPr>
              <w:t>Рождественные посиделки.</w:t>
            </w:r>
          </w:p>
        </w:tc>
      </w:tr>
      <w:tr w:rsidR="00E027B4" w:rsidRPr="005B24CE" w:rsidTr="0037321A">
        <w:tc>
          <w:tcPr>
            <w:tcW w:w="1733" w:type="dxa"/>
          </w:tcPr>
          <w:p w:rsidR="00E027B4" w:rsidRPr="005B24CE" w:rsidRDefault="00E027B4" w:rsidP="00DE75AD">
            <w:pPr>
              <w:spacing w:line="360" w:lineRule="auto"/>
              <w:rPr>
                <w:rFonts w:ascii="Times New Roman" w:hAnsi="Times New Roman"/>
                <w:sz w:val="28"/>
                <w:szCs w:val="28"/>
              </w:rPr>
            </w:pPr>
            <w:r w:rsidRPr="005B24CE">
              <w:rPr>
                <w:rFonts w:ascii="Times New Roman" w:hAnsi="Times New Roman"/>
                <w:sz w:val="28"/>
                <w:szCs w:val="28"/>
              </w:rPr>
              <w:t>февраль</w:t>
            </w:r>
          </w:p>
        </w:tc>
        <w:tc>
          <w:tcPr>
            <w:tcW w:w="6520" w:type="dxa"/>
          </w:tcPr>
          <w:p w:rsidR="00E027B4" w:rsidRPr="005B24CE" w:rsidRDefault="0045356B" w:rsidP="00DE75AD">
            <w:pPr>
              <w:spacing w:line="360" w:lineRule="auto"/>
              <w:rPr>
                <w:rFonts w:ascii="Times New Roman" w:hAnsi="Times New Roman"/>
                <w:sz w:val="28"/>
                <w:szCs w:val="28"/>
              </w:rPr>
            </w:pPr>
            <w:r w:rsidRPr="005B24CE">
              <w:rPr>
                <w:rFonts w:ascii="Times New Roman" w:hAnsi="Times New Roman"/>
                <w:sz w:val="28"/>
                <w:szCs w:val="28"/>
              </w:rPr>
              <w:t>Масленица. Народное гуляние.</w:t>
            </w:r>
          </w:p>
        </w:tc>
      </w:tr>
      <w:tr w:rsidR="00E027B4" w:rsidRPr="005B24CE" w:rsidTr="0037321A">
        <w:tc>
          <w:tcPr>
            <w:tcW w:w="1733" w:type="dxa"/>
          </w:tcPr>
          <w:p w:rsidR="00E027B4" w:rsidRPr="005B24CE" w:rsidRDefault="00E027B4" w:rsidP="00DE75AD">
            <w:pPr>
              <w:spacing w:line="360" w:lineRule="auto"/>
              <w:rPr>
                <w:rFonts w:ascii="Times New Roman" w:hAnsi="Times New Roman"/>
                <w:sz w:val="28"/>
                <w:szCs w:val="28"/>
              </w:rPr>
            </w:pPr>
            <w:r w:rsidRPr="005B24CE">
              <w:rPr>
                <w:rFonts w:ascii="Times New Roman" w:hAnsi="Times New Roman"/>
                <w:sz w:val="28"/>
                <w:szCs w:val="28"/>
              </w:rPr>
              <w:t>март</w:t>
            </w:r>
          </w:p>
        </w:tc>
        <w:tc>
          <w:tcPr>
            <w:tcW w:w="6520" w:type="dxa"/>
          </w:tcPr>
          <w:p w:rsidR="00E027B4" w:rsidRPr="005B24CE" w:rsidRDefault="0045356B" w:rsidP="00DE75AD">
            <w:pPr>
              <w:spacing w:line="360" w:lineRule="auto"/>
              <w:rPr>
                <w:rFonts w:ascii="Times New Roman" w:hAnsi="Times New Roman"/>
                <w:sz w:val="28"/>
                <w:szCs w:val="28"/>
              </w:rPr>
            </w:pPr>
            <w:r w:rsidRPr="005B24CE">
              <w:rPr>
                <w:rFonts w:ascii="Times New Roman" w:hAnsi="Times New Roman"/>
                <w:sz w:val="28"/>
                <w:szCs w:val="28"/>
              </w:rPr>
              <w:t>Международный женский день 8 марта.</w:t>
            </w:r>
          </w:p>
        </w:tc>
      </w:tr>
      <w:tr w:rsidR="00E027B4" w:rsidRPr="005B24CE" w:rsidTr="0037321A">
        <w:tc>
          <w:tcPr>
            <w:tcW w:w="1733" w:type="dxa"/>
          </w:tcPr>
          <w:p w:rsidR="00E027B4" w:rsidRPr="005B24CE" w:rsidRDefault="00E027B4" w:rsidP="00DE75AD">
            <w:pPr>
              <w:spacing w:line="360" w:lineRule="auto"/>
              <w:rPr>
                <w:rFonts w:ascii="Times New Roman" w:hAnsi="Times New Roman"/>
                <w:sz w:val="28"/>
                <w:szCs w:val="28"/>
              </w:rPr>
            </w:pPr>
            <w:r w:rsidRPr="005B24CE">
              <w:rPr>
                <w:rFonts w:ascii="Times New Roman" w:hAnsi="Times New Roman"/>
                <w:sz w:val="28"/>
                <w:szCs w:val="28"/>
              </w:rPr>
              <w:t>май</w:t>
            </w:r>
          </w:p>
        </w:tc>
        <w:tc>
          <w:tcPr>
            <w:tcW w:w="6520" w:type="dxa"/>
          </w:tcPr>
          <w:p w:rsidR="004F194E" w:rsidRPr="005B24CE" w:rsidRDefault="0045356B" w:rsidP="00DE75AD">
            <w:pPr>
              <w:spacing w:line="360" w:lineRule="auto"/>
              <w:rPr>
                <w:rFonts w:ascii="Times New Roman" w:hAnsi="Times New Roman"/>
                <w:sz w:val="28"/>
                <w:szCs w:val="28"/>
              </w:rPr>
            </w:pPr>
            <w:r w:rsidRPr="005B24CE">
              <w:rPr>
                <w:rFonts w:ascii="Times New Roman" w:hAnsi="Times New Roman"/>
                <w:sz w:val="28"/>
                <w:szCs w:val="28"/>
              </w:rPr>
              <w:t xml:space="preserve">Митинг у мемориальной доски </w:t>
            </w:r>
          </w:p>
          <w:p w:rsidR="00E027B4" w:rsidRPr="005B24CE" w:rsidRDefault="0045356B" w:rsidP="00DE75AD">
            <w:pPr>
              <w:spacing w:line="360" w:lineRule="auto"/>
              <w:rPr>
                <w:rFonts w:ascii="Times New Roman" w:hAnsi="Times New Roman"/>
                <w:sz w:val="28"/>
                <w:szCs w:val="28"/>
              </w:rPr>
            </w:pPr>
            <w:r w:rsidRPr="005B24CE">
              <w:rPr>
                <w:rFonts w:ascii="Times New Roman" w:hAnsi="Times New Roman"/>
                <w:sz w:val="28"/>
                <w:szCs w:val="28"/>
              </w:rPr>
              <w:t>Галущак Федора Трофимовича.</w:t>
            </w:r>
          </w:p>
        </w:tc>
      </w:tr>
    </w:tbl>
    <w:p w:rsidR="0054142F" w:rsidRPr="005B24CE" w:rsidRDefault="0054142F" w:rsidP="00DE75AD">
      <w:pPr>
        <w:spacing w:line="360" w:lineRule="auto"/>
        <w:rPr>
          <w:sz w:val="28"/>
          <w:szCs w:val="28"/>
        </w:rPr>
      </w:pPr>
    </w:p>
    <w:p w:rsidR="00C62672" w:rsidRPr="005B24CE" w:rsidRDefault="00C62672" w:rsidP="00D04006">
      <w:pPr>
        <w:pStyle w:val="aff0"/>
        <w:numPr>
          <w:ilvl w:val="1"/>
          <w:numId w:val="162"/>
        </w:numPr>
        <w:outlineLvl w:val="9"/>
        <w:rPr>
          <w:szCs w:val="28"/>
        </w:rPr>
      </w:pPr>
      <w:bookmarkStart w:id="602" w:name="_Toc512584818"/>
      <w:bookmarkStart w:id="603" w:name="_Toc288394104"/>
      <w:bookmarkStart w:id="604" w:name="_Toc288410571"/>
      <w:bookmarkStart w:id="605" w:name="_Toc288410700"/>
      <w:bookmarkStart w:id="606" w:name="_Toc507763703"/>
      <w:bookmarkStart w:id="607" w:name="_Toc512584822"/>
      <w:bookmarkEnd w:id="602"/>
      <w:r w:rsidRPr="005B24CE">
        <w:rPr>
          <w:szCs w:val="28"/>
        </w:rPr>
        <w:lastRenderedPageBreak/>
        <w:t>Рабочая программа воспитания</w:t>
      </w:r>
    </w:p>
    <w:p w:rsidR="00C62672" w:rsidRPr="00A20142" w:rsidRDefault="00C62672" w:rsidP="00A20142">
      <w:pPr>
        <w:pStyle w:val="aff2"/>
        <w:shd w:val="clear" w:color="auto" w:fill="FFFFFF"/>
        <w:spacing w:before="0" w:beforeAutospacing="0" w:after="0" w:line="360" w:lineRule="auto"/>
        <w:ind w:firstLine="708"/>
        <w:jc w:val="both"/>
        <w:textAlignment w:val="baseline"/>
        <w:rPr>
          <w:sz w:val="28"/>
          <w:szCs w:val="28"/>
        </w:rPr>
      </w:pPr>
      <w:r w:rsidRPr="00A20142">
        <w:rPr>
          <w:sz w:val="28"/>
          <w:szCs w:val="28"/>
        </w:rPr>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C62672" w:rsidRPr="00A20142" w:rsidRDefault="00C62672" w:rsidP="00A20142">
      <w:pPr>
        <w:pStyle w:val="aff2"/>
        <w:shd w:val="clear" w:color="auto" w:fill="FFFFFF"/>
        <w:spacing w:before="0" w:beforeAutospacing="0" w:after="0" w:line="360" w:lineRule="auto"/>
        <w:ind w:firstLine="708"/>
        <w:jc w:val="both"/>
        <w:textAlignment w:val="baseline"/>
        <w:rPr>
          <w:sz w:val="28"/>
          <w:szCs w:val="28"/>
        </w:rPr>
      </w:pPr>
      <w:r w:rsidRPr="00A20142">
        <w:rPr>
          <w:sz w:val="28"/>
          <w:szCs w:val="28"/>
        </w:rPr>
        <w:t>В центре программы воспитания Муниципального бюджетного общеобразовательного учреждения «Средняя общеобразовательная школа № 83»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C62672" w:rsidRPr="00A20142" w:rsidRDefault="00C62672" w:rsidP="00A20142">
      <w:pPr>
        <w:pStyle w:val="aff2"/>
        <w:shd w:val="clear" w:color="auto" w:fill="FFFFFF"/>
        <w:spacing w:before="0" w:beforeAutospacing="0" w:after="0" w:line="360" w:lineRule="auto"/>
        <w:ind w:firstLine="708"/>
        <w:jc w:val="both"/>
        <w:textAlignment w:val="baseline"/>
        <w:rPr>
          <w:sz w:val="28"/>
          <w:szCs w:val="28"/>
        </w:rPr>
      </w:pPr>
      <w:r w:rsidRPr="00A20142">
        <w:rPr>
          <w:sz w:val="28"/>
          <w:szCs w:val="28"/>
        </w:rPr>
        <w:t xml:space="preserve">Данная программа воспитания показывает систему работы с детьми в школе. </w:t>
      </w:r>
      <w:r w:rsidRPr="00A20142">
        <w:rPr>
          <w:w w:val="0"/>
          <w:sz w:val="28"/>
          <w:szCs w:val="28"/>
        </w:rPr>
        <w:t xml:space="preserve">На основе программы воспитания образовательной организации классные руководители разрабатывают свои рабочие программы воспитания. </w:t>
      </w:r>
    </w:p>
    <w:p w:rsidR="00C62672" w:rsidRPr="00A20142" w:rsidRDefault="00C62672" w:rsidP="00A20142">
      <w:pPr>
        <w:tabs>
          <w:tab w:val="left" w:pos="851"/>
        </w:tabs>
        <w:spacing w:line="360" w:lineRule="auto"/>
        <w:jc w:val="both"/>
        <w:rPr>
          <w:w w:val="0"/>
          <w:sz w:val="28"/>
          <w:szCs w:val="28"/>
        </w:rPr>
      </w:pPr>
      <w:r w:rsidRPr="00A20142">
        <w:rPr>
          <w:b/>
          <w:w w:val="0"/>
          <w:sz w:val="28"/>
          <w:szCs w:val="28"/>
        </w:rPr>
        <w:tab/>
      </w:r>
      <w:r w:rsidRPr="00A20142">
        <w:rPr>
          <w:w w:val="0"/>
          <w:sz w:val="28"/>
          <w:szCs w:val="28"/>
        </w:rPr>
        <w:t xml:space="preserve">Рабочая программа воспитания образовательной организации </w:t>
      </w:r>
      <w:r w:rsidR="00AC27DB" w:rsidRPr="00A20142">
        <w:rPr>
          <w:w w:val="0"/>
          <w:sz w:val="28"/>
          <w:szCs w:val="28"/>
        </w:rPr>
        <w:t>в</w:t>
      </w:r>
      <w:r w:rsidRPr="00A20142">
        <w:rPr>
          <w:w w:val="0"/>
          <w:sz w:val="28"/>
          <w:szCs w:val="28"/>
        </w:rPr>
        <w:t>ключает в себя 4 раздела:</w:t>
      </w:r>
    </w:p>
    <w:p w:rsidR="00C62672" w:rsidRPr="00A20142" w:rsidRDefault="00C62672" w:rsidP="00A20142">
      <w:pPr>
        <w:spacing w:line="360" w:lineRule="auto"/>
        <w:rPr>
          <w:w w:val="0"/>
          <w:sz w:val="28"/>
          <w:szCs w:val="28"/>
        </w:rPr>
      </w:pPr>
      <w:r w:rsidRPr="00A20142">
        <w:rPr>
          <w:b/>
          <w:i/>
          <w:iCs/>
          <w:w w:val="0"/>
          <w:sz w:val="28"/>
          <w:szCs w:val="28"/>
        </w:rPr>
        <w:t>Раздел 1.</w:t>
      </w:r>
      <w:r w:rsidRPr="00A20142">
        <w:rPr>
          <w:b/>
          <w:w w:val="0"/>
          <w:sz w:val="28"/>
          <w:szCs w:val="28"/>
        </w:rPr>
        <w:t xml:space="preserve"> </w:t>
      </w:r>
      <w:r w:rsidRPr="00A20142">
        <w:rPr>
          <w:b/>
          <w:i/>
          <w:w w:val="0"/>
          <w:sz w:val="28"/>
          <w:szCs w:val="28"/>
        </w:rPr>
        <w:t>«Особенности организуемого в</w:t>
      </w:r>
      <w:r w:rsidRPr="00A20142">
        <w:rPr>
          <w:i/>
          <w:w w:val="0"/>
          <w:sz w:val="28"/>
          <w:szCs w:val="28"/>
        </w:rPr>
        <w:t xml:space="preserve"> </w:t>
      </w:r>
      <w:r w:rsidRPr="00A20142">
        <w:rPr>
          <w:b/>
          <w:i/>
          <w:w w:val="0"/>
          <w:sz w:val="28"/>
          <w:szCs w:val="28"/>
        </w:rPr>
        <w:t>школе воспитательного процесса</w:t>
      </w:r>
      <w:r w:rsidRPr="00A20142">
        <w:rPr>
          <w:b/>
          <w:iCs/>
          <w:w w:val="0"/>
          <w:sz w:val="28"/>
          <w:szCs w:val="28"/>
        </w:rPr>
        <w:t>»,</w:t>
      </w:r>
      <w:r w:rsidRPr="00A20142">
        <w:rPr>
          <w:iCs/>
          <w:w w:val="0"/>
          <w:sz w:val="28"/>
          <w:szCs w:val="28"/>
        </w:rPr>
        <w:t xml:space="preserve"> в котором </w:t>
      </w:r>
      <w:r w:rsidRPr="00A20142">
        <w:rPr>
          <w:w w:val="0"/>
          <w:sz w:val="28"/>
          <w:szCs w:val="28"/>
        </w:rPr>
        <w:t xml:space="preserve"> кратко описывается специфика деятельности в сфере воспитания. </w:t>
      </w:r>
    </w:p>
    <w:p w:rsidR="00C62672" w:rsidRPr="00A20142" w:rsidRDefault="00C62672" w:rsidP="00A20142">
      <w:pPr>
        <w:spacing w:line="360" w:lineRule="auto"/>
        <w:rPr>
          <w:iCs/>
          <w:w w:val="0"/>
          <w:sz w:val="28"/>
          <w:szCs w:val="28"/>
        </w:rPr>
      </w:pPr>
      <w:r w:rsidRPr="00A20142">
        <w:rPr>
          <w:b/>
          <w:i/>
          <w:iCs/>
          <w:w w:val="0"/>
          <w:sz w:val="28"/>
          <w:szCs w:val="28"/>
        </w:rPr>
        <w:t>Раздел 2. «Цель и задачи воспитания»</w:t>
      </w:r>
      <w:r w:rsidRPr="00A20142">
        <w:rPr>
          <w:b/>
          <w:iCs/>
          <w:w w:val="0"/>
          <w:sz w:val="28"/>
          <w:szCs w:val="28"/>
        </w:rPr>
        <w:t>,</w:t>
      </w:r>
      <w:r w:rsidRPr="00A20142">
        <w:rPr>
          <w:iCs/>
          <w:w w:val="0"/>
          <w:sz w:val="28"/>
          <w:szCs w:val="28"/>
        </w:rPr>
        <w:t xml:space="preserve"> в котором на основе базовых общественных ценностей формулируется цель воспитания и задачи, которые педагогическому коллективу предстоит решать для достижения цели. </w:t>
      </w:r>
    </w:p>
    <w:p w:rsidR="00C62672" w:rsidRPr="00A20142" w:rsidRDefault="00C62672" w:rsidP="00A20142">
      <w:pPr>
        <w:spacing w:line="360" w:lineRule="auto"/>
        <w:rPr>
          <w:w w:val="0"/>
          <w:sz w:val="28"/>
          <w:szCs w:val="28"/>
        </w:rPr>
      </w:pPr>
      <w:r w:rsidRPr="00A20142">
        <w:rPr>
          <w:b/>
          <w:i/>
          <w:iCs/>
          <w:w w:val="0"/>
          <w:sz w:val="28"/>
          <w:szCs w:val="28"/>
        </w:rPr>
        <w:t>Раздел</w:t>
      </w:r>
      <w:r w:rsidRPr="00A20142">
        <w:rPr>
          <w:b/>
          <w:w w:val="0"/>
          <w:sz w:val="28"/>
          <w:szCs w:val="28"/>
        </w:rPr>
        <w:t xml:space="preserve">  3. </w:t>
      </w:r>
      <w:r w:rsidRPr="00A20142">
        <w:rPr>
          <w:b/>
          <w:i/>
          <w:w w:val="0"/>
          <w:sz w:val="28"/>
          <w:szCs w:val="28"/>
        </w:rPr>
        <w:t>«Виды, формы и содержание деятельности»</w:t>
      </w:r>
      <w:r w:rsidRPr="00A20142">
        <w:rPr>
          <w:b/>
          <w:iCs/>
          <w:w w:val="0"/>
          <w:sz w:val="28"/>
          <w:szCs w:val="28"/>
        </w:rPr>
        <w:t>,</w:t>
      </w:r>
      <w:r w:rsidRPr="00A20142">
        <w:rPr>
          <w:iCs/>
          <w:w w:val="0"/>
          <w:sz w:val="28"/>
          <w:szCs w:val="28"/>
        </w:rPr>
        <w:t xml:space="preserve"> в котором рассказывается</w:t>
      </w:r>
      <w:r w:rsidRPr="00A20142">
        <w:rPr>
          <w:w w:val="0"/>
          <w:sz w:val="28"/>
          <w:szCs w:val="28"/>
        </w:rPr>
        <w:t xml:space="preserve">, каким образом будет осуществляться достижение поставленных </w:t>
      </w:r>
      <w:r w:rsidRPr="00A20142">
        <w:rPr>
          <w:w w:val="0"/>
          <w:sz w:val="28"/>
          <w:szCs w:val="28"/>
        </w:rPr>
        <w:lastRenderedPageBreak/>
        <w:t xml:space="preserve">цели и задач воспитания. Данный раздел состоит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w:t>
      </w:r>
    </w:p>
    <w:p w:rsidR="00C62672" w:rsidRPr="00A20142" w:rsidRDefault="00C62672" w:rsidP="00A20142">
      <w:pPr>
        <w:spacing w:line="360" w:lineRule="auto"/>
        <w:ind w:firstLine="695"/>
        <w:rPr>
          <w:w w:val="0"/>
          <w:sz w:val="28"/>
          <w:szCs w:val="28"/>
        </w:rPr>
      </w:pPr>
      <w:r w:rsidRPr="00A20142">
        <w:rPr>
          <w:b/>
          <w:i/>
          <w:w w:val="0"/>
          <w:sz w:val="28"/>
          <w:szCs w:val="28"/>
        </w:rPr>
        <w:t>Инвариантные модули:</w:t>
      </w:r>
      <w:r w:rsidRPr="00A20142">
        <w:rPr>
          <w:w w:val="0"/>
          <w:sz w:val="28"/>
          <w:szCs w:val="28"/>
        </w:rPr>
        <w:t xml:space="preserve"> </w:t>
      </w:r>
    </w:p>
    <w:p w:rsidR="00C62672" w:rsidRPr="00A20142" w:rsidRDefault="00C62672" w:rsidP="00A20142">
      <w:pPr>
        <w:spacing w:line="360" w:lineRule="auto"/>
        <w:ind w:firstLine="695"/>
        <w:rPr>
          <w:w w:val="0"/>
          <w:sz w:val="28"/>
          <w:szCs w:val="28"/>
        </w:rPr>
      </w:pPr>
      <w:r w:rsidRPr="00A20142">
        <w:rPr>
          <w:w w:val="0"/>
          <w:sz w:val="28"/>
          <w:szCs w:val="28"/>
        </w:rPr>
        <w:t xml:space="preserve">- «Классное руководство» </w:t>
      </w:r>
    </w:p>
    <w:p w:rsidR="00C62672" w:rsidRPr="00A20142" w:rsidRDefault="00C62672" w:rsidP="00A20142">
      <w:pPr>
        <w:spacing w:line="360" w:lineRule="auto"/>
        <w:ind w:firstLine="695"/>
        <w:rPr>
          <w:w w:val="0"/>
          <w:sz w:val="28"/>
          <w:szCs w:val="28"/>
        </w:rPr>
      </w:pPr>
      <w:r w:rsidRPr="00A20142">
        <w:rPr>
          <w:w w:val="0"/>
          <w:sz w:val="28"/>
          <w:szCs w:val="28"/>
        </w:rPr>
        <w:t xml:space="preserve">- «Школьный урок» </w:t>
      </w:r>
    </w:p>
    <w:p w:rsidR="00C62672" w:rsidRPr="00A20142" w:rsidRDefault="00C62672" w:rsidP="00A20142">
      <w:pPr>
        <w:spacing w:line="360" w:lineRule="auto"/>
        <w:ind w:firstLine="695"/>
        <w:rPr>
          <w:w w:val="0"/>
          <w:sz w:val="28"/>
          <w:szCs w:val="28"/>
        </w:rPr>
      </w:pPr>
      <w:r w:rsidRPr="00A20142">
        <w:rPr>
          <w:w w:val="0"/>
          <w:sz w:val="28"/>
          <w:szCs w:val="28"/>
        </w:rPr>
        <w:t xml:space="preserve">- «Курсы внеурочной деятельности» </w:t>
      </w:r>
    </w:p>
    <w:p w:rsidR="00C62672" w:rsidRPr="00A20142" w:rsidRDefault="00C62672" w:rsidP="00A20142">
      <w:pPr>
        <w:spacing w:line="360" w:lineRule="auto"/>
        <w:ind w:firstLine="695"/>
        <w:rPr>
          <w:w w:val="0"/>
          <w:sz w:val="28"/>
          <w:szCs w:val="28"/>
        </w:rPr>
      </w:pPr>
      <w:r w:rsidRPr="00A20142">
        <w:rPr>
          <w:w w:val="0"/>
          <w:sz w:val="28"/>
          <w:szCs w:val="28"/>
        </w:rPr>
        <w:t xml:space="preserve">- «Работа с родителями» </w:t>
      </w:r>
    </w:p>
    <w:p w:rsidR="00C62672" w:rsidRPr="00A20142" w:rsidRDefault="00C62672" w:rsidP="00A20142">
      <w:pPr>
        <w:spacing w:line="360" w:lineRule="auto"/>
        <w:ind w:firstLine="695"/>
        <w:rPr>
          <w:w w:val="0"/>
          <w:sz w:val="28"/>
          <w:szCs w:val="28"/>
        </w:rPr>
      </w:pPr>
      <w:r w:rsidRPr="00A20142">
        <w:rPr>
          <w:w w:val="0"/>
          <w:sz w:val="28"/>
          <w:szCs w:val="28"/>
        </w:rPr>
        <w:t>- «Самоуправление»</w:t>
      </w:r>
    </w:p>
    <w:p w:rsidR="00C62672" w:rsidRPr="00A20142" w:rsidRDefault="00C62672" w:rsidP="00A20142">
      <w:pPr>
        <w:spacing w:line="360" w:lineRule="auto"/>
        <w:ind w:firstLine="695"/>
        <w:rPr>
          <w:w w:val="0"/>
          <w:sz w:val="28"/>
          <w:szCs w:val="28"/>
        </w:rPr>
      </w:pPr>
      <w:r w:rsidRPr="00A20142">
        <w:rPr>
          <w:w w:val="0"/>
          <w:sz w:val="28"/>
          <w:szCs w:val="28"/>
        </w:rPr>
        <w:t xml:space="preserve">- «Профориентация» </w:t>
      </w:r>
    </w:p>
    <w:p w:rsidR="00C62672" w:rsidRPr="00A20142" w:rsidRDefault="00C62672" w:rsidP="00A20142">
      <w:pPr>
        <w:spacing w:line="360" w:lineRule="auto"/>
        <w:ind w:firstLine="695"/>
        <w:rPr>
          <w:w w:val="0"/>
          <w:sz w:val="28"/>
          <w:szCs w:val="28"/>
        </w:rPr>
      </w:pPr>
      <w:r w:rsidRPr="00A20142">
        <w:rPr>
          <w:b/>
          <w:i/>
          <w:w w:val="0"/>
          <w:sz w:val="28"/>
          <w:szCs w:val="28"/>
        </w:rPr>
        <w:t>Вариативные модули:</w:t>
      </w:r>
      <w:r w:rsidRPr="00A20142">
        <w:rPr>
          <w:w w:val="0"/>
          <w:sz w:val="28"/>
          <w:szCs w:val="28"/>
        </w:rPr>
        <w:t xml:space="preserve"> </w:t>
      </w:r>
    </w:p>
    <w:p w:rsidR="00C62672" w:rsidRPr="00A20142" w:rsidRDefault="00C62672" w:rsidP="00A20142">
      <w:pPr>
        <w:spacing w:line="360" w:lineRule="auto"/>
        <w:ind w:firstLine="695"/>
        <w:rPr>
          <w:w w:val="0"/>
          <w:sz w:val="28"/>
          <w:szCs w:val="28"/>
        </w:rPr>
      </w:pPr>
      <w:r w:rsidRPr="00A20142">
        <w:rPr>
          <w:w w:val="0"/>
          <w:sz w:val="28"/>
          <w:szCs w:val="28"/>
        </w:rPr>
        <w:t xml:space="preserve">- «Ключевые общешкольные дела» </w:t>
      </w:r>
    </w:p>
    <w:p w:rsidR="00C62672" w:rsidRPr="00A20142" w:rsidRDefault="00C62672" w:rsidP="00A20142">
      <w:pPr>
        <w:spacing w:line="360" w:lineRule="auto"/>
        <w:ind w:firstLine="695"/>
        <w:rPr>
          <w:w w:val="0"/>
          <w:sz w:val="28"/>
          <w:szCs w:val="28"/>
        </w:rPr>
      </w:pPr>
      <w:r w:rsidRPr="00A20142">
        <w:rPr>
          <w:w w:val="0"/>
          <w:sz w:val="28"/>
          <w:szCs w:val="28"/>
        </w:rPr>
        <w:t>- «Детские общественные объединения»</w:t>
      </w:r>
    </w:p>
    <w:p w:rsidR="00C62672" w:rsidRPr="00A20142" w:rsidRDefault="00C62672" w:rsidP="00A20142">
      <w:pPr>
        <w:spacing w:line="360" w:lineRule="auto"/>
        <w:ind w:firstLine="695"/>
        <w:rPr>
          <w:w w:val="0"/>
          <w:sz w:val="28"/>
          <w:szCs w:val="28"/>
        </w:rPr>
      </w:pPr>
      <w:r w:rsidRPr="00A20142">
        <w:rPr>
          <w:w w:val="0"/>
          <w:sz w:val="28"/>
          <w:szCs w:val="28"/>
        </w:rPr>
        <w:t>- «Школьные медиа»</w:t>
      </w:r>
    </w:p>
    <w:p w:rsidR="00C62672" w:rsidRPr="00A20142" w:rsidRDefault="00C62672" w:rsidP="00A20142">
      <w:pPr>
        <w:spacing w:line="360" w:lineRule="auto"/>
        <w:ind w:firstLine="695"/>
        <w:rPr>
          <w:w w:val="0"/>
          <w:sz w:val="28"/>
          <w:szCs w:val="28"/>
        </w:rPr>
      </w:pPr>
      <w:r w:rsidRPr="00A20142">
        <w:rPr>
          <w:w w:val="0"/>
          <w:sz w:val="28"/>
          <w:szCs w:val="28"/>
        </w:rPr>
        <w:t>- «Экскурсии, походы»</w:t>
      </w:r>
    </w:p>
    <w:p w:rsidR="00C62672" w:rsidRPr="00A20142" w:rsidRDefault="00C62672" w:rsidP="00A20142">
      <w:pPr>
        <w:spacing w:line="360" w:lineRule="auto"/>
        <w:ind w:firstLine="695"/>
        <w:rPr>
          <w:w w:val="0"/>
          <w:sz w:val="28"/>
          <w:szCs w:val="28"/>
        </w:rPr>
      </w:pPr>
      <w:r w:rsidRPr="00A20142">
        <w:rPr>
          <w:w w:val="0"/>
          <w:sz w:val="28"/>
          <w:szCs w:val="28"/>
        </w:rPr>
        <w:t>- «Организация предметно-эстетической среды»</w:t>
      </w:r>
    </w:p>
    <w:p w:rsidR="00C62672" w:rsidRPr="00A20142" w:rsidRDefault="00C62672" w:rsidP="00A20142">
      <w:pPr>
        <w:tabs>
          <w:tab w:val="left" w:pos="851"/>
        </w:tabs>
        <w:spacing w:line="360" w:lineRule="auto"/>
        <w:rPr>
          <w:w w:val="0"/>
          <w:sz w:val="28"/>
          <w:szCs w:val="28"/>
        </w:rPr>
      </w:pPr>
      <w:r w:rsidRPr="00A20142">
        <w:rPr>
          <w:b/>
          <w:i/>
          <w:iCs/>
          <w:w w:val="0"/>
          <w:sz w:val="28"/>
          <w:szCs w:val="28"/>
        </w:rPr>
        <w:t>Раздел 4. «Основные направления самоанализа воспитательной работы»</w:t>
      </w:r>
      <w:r w:rsidRPr="00A20142">
        <w:rPr>
          <w:b/>
          <w:w w:val="0"/>
          <w:sz w:val="28"/>
          <w:szCs w:val="28"/>
        </w:rPr>
        <w:t>,</w:t>
      </w:r>
      <w:r w:rsidRPr="00A20142">
        <w:rPr>
          <w:w w:val="0"/>
          <w:sz w:val="28"/>
          <w:szCs w:val="28"/>
        </w:rPr>
        <w:t xml:space="preserve"> </w:t>
      </w:r>
      <w:r w:rsidRPr="00A20142">
        <w:rPr>
          <w:w w:val="0"/>
          <w:sz w:val="28"/>
          <w:szCs w:val="28"/>
        </w:rPr>
        <w:br/>
        <w:t xml:space="preserve">в котором показано, каким образом в школе осуществляется </w:t>
      </w:r>
      <w:r w:rsidRPr="00A20142">
        <w:rPr>
          <w:b/>
          <w:i/>
          <w:w w:val="0"/>
          <w:sz w:val="28"/>
          <w:szCs w:val="28"/>
        </w:rPr>
        <w:t xml:space="preserve">самоанализ </w:t>
      </w:r>
      <w:r w:rsidRPr="00A20142">
        <w:rPr>
          <w:w w:val="0"/>
          <w:sz w:val="28"/>
          <w:szCs w:val="28"/>
        </w:rPr>
        <w:t xml:space="preserve">организуемой в ней воспитательной работы. </w:t>
      </w:r>
    </w:p>
    <w:p w:rsidR="00C62672" w:rsidRPr="00A20142" w:rsidRDefault="00C62672" w:rsidP="00A20142">
      <w:pPr>
        <w:tabs>
          <w:tab w:val="left" w:pos="851"/>
        </w:tabs>
        <w:spacing w:line="360" w:lineRule="auto"/>
        <w:ind w:firstLine="709"/>
        <w:rPr>
          <w:sz w:val="28"/>
          <w:szCs w:val="28"/>
        </w:rPr>
      </w:pPr>
      <w:r w:rsidRPr="00A20142">
        <w:rPr>
          <w:sz w:val="28"/>
          <w:szCs w:val="28"/>
        </w:rPr>
        <w:t xml:space="preserve">К программе воспитания  прилагается ежегодный календарный план воспитательной работы. </w:t>
      </w:r>
    </w:p>
    <w:p w:rsidR="00C62672" w:rsidRPr="00A20142" w:rsidRDefault="00AC27DB" w:rsidP="00D04006">
      <w:pPr>
        <w:pStyle w:val="aff0"/>
        <w:numPr>
          <w:ilvl w:val="2"/>
          <w:numId w:val="162"/>
        </w:numPr>
        <w:outlineLvl w:val="9"/>
        <w:rPr>
          <w:w w:val="0"/>
          <w:szCs w:val="28"/>
          <w:shd w:val="clear" w:color="000000" w:fill="FFFFFF"/>
        </w:rPr>
      </w:pPr>
      <w:r w:rsidRPr="00A20142">
        <w:rPr>
          <w:w w:val="0"/>
          <w:szCs w:val="28"/>
          <w:shd w:val="clear" w:color="000000" w:fill="FFFFFF"/>
        </w:rPr>
        <w:t>Особенности организуемого в школе воспитательного процесса</w:t>
      </w:r>
    </w:p>
    <w:p w:rsidR="00C62672" w:rsidRPr="00A20142" w:rsidRDefault="00C62672" w:rsidP="00A20142">
      <w:pPr>
        <w:spacing w:line="360" w:lineRule="auto"/>
        <w:ind w:firstLine="567"/>
        <w:jc w:val="both"/>
        <w:rPr>
          <w:w w:val="0"/>
          <w:sz w:val="28"/>
          <w:szCs w:val="28"/>
          <w:shd w:val="clear" w:color="000000" w:fill="FFFFFF"/>
        </w:rPr>
      </w:pPr>
      <w:r w:rsidRPr="00A20142">
        <w:rPr>
          <w:w w:val="0"/>
          <w:sz w:val="28"/>
          <w:szCs w:val="28"/>
          <w:shd w:val="clear" w:color="000000" w:fill="FFFFFF"/>
        </w:rPr>
        <w:t xml:space="preserve">Муниципальное бюджетное общеобразовательное учреждение «Средняя общеобразовательная школа №83» находится в городе Северск. Рядом со школой  </w:t>
      </w:r>
      <w:proofErr w:type="gramStart"/>
      <w:r w:rsidRPr="00A20142">
        <w:rPr>
          <w:w w:val="0"/>
          <w:sz w:val="28"/>
          <w:szCs w:val="28"/>
          <w:shd w:val="clear" w:color="000000" w:fill="FFFFFF"/>
        </w:rPr>
        <w:t>расположены</w:t>
      </w:r>
      <w:proofErr w:type="gramEnd"/>
      <w:r w:rsidRPr="00A20142">
        <w:rPr>
          <w:w w:val="0"/>
          <w:sz w:val="28"/>
          <w:szCs w:val="28"/>
          <w:shd w:val="clear" w:color="000000" w:fill="FFFFFF"/>
        </w:rPr>
        <w:t xml:space="preserve">: Муниципальное бюджетное учреждение «Северский музыкальный театр», </w:t>
      </w:r>
      <w:r w:rsidRPr="00A20142">
        <w:rPr>
          <w:sz w:val="28"/>
          <w:szCs w:val="28"/>
        </w:rPr>
        <w:t>Муниципальное автономное учреждение дополнительного образования ЗАТО Северск «Детская школа искусств», Муниципальное бюджетное учреждение «Музей г</w:t>
      </w:r>
      <w:proofErr w:type="gramStart"/>
      <w:r w:rsidRPr="00A20142">
        <w:rPr>
          <w:sz w:val="28"/>
          <w:szCs w:val="28"/>
        </w:rPr>
        <w:t>.С</w:t>
      </w:r>
      <w:proofErr w:type="gramEnd"/>
      <w:r w:rsidRPr="00A20142">
        <w:rPr>
          <w:sz w:val="28"/>
          <w:szCs w:val="28"/>
        </w:rPr>
        <w:t>еверска», Муниципальное бюджетное учреждение «Центральная городская библиотека», СК «Север», СК «Олимпия».</w:t>
      </w:r>
      <w:r w:rsidRPr="00A20142">
        <w:rPr>
          <w:w w:val="0"/>
          <w:sz w:val="28"/>
          <w:szCs w:val="28"/>
          <w:shd w:val="clear" w:color="000000" w:fill="FFFFFF"/>
        </w:rPr>
        <w:t xml:space="preserve"> Взаимодействие с </w:t>
      </w:r>
      <w:r w:rsidRPr="00A20142">
        <w:rPr>
          <w:w w:val="0"/>
          <w:sz w:val="28"/>
          <w:szCs w:val="28"/>
          <w:shd w:val="clear" w:color="000000" w:fill="FFFFFF"/>
        </w:rPr>
        <w:lastRenderedPageBreak/>
        <w:t xml:space="preserve">учреждениями культуры и спорта позволяет решать многие задачи воспитания, стоящие перед коллективом. </w:t>
      </w:r>
    </w:p>
    <w:p w:rsidR="00C62672" w:rsidRPr="00A20142" w:rsidRDefault="00C62672" w:rsidP="00A20142">
      <w:pPr>
        <w:spacing w:line="360" w:lineRule="auto"/>
        <w:ind w:firstLine="709"/>
        <w:jc w:val="both"/>
        <w:rPr>
          <w:b/>
          <w:i/>
          <w:iCs/>
          <w:w w:val="0"/>
          <w:sz w:val="28"/>
          <w:szCs w:val="28"/>
        </w:rPr>
      </w:pPr>
      <w:r w:rsidRPr="00A20142">
        <w:rPr>
          <w:b/>
          <w:i/>
          <w:iCs/>
          <w:w w:val="0"/>
          <w:sz w:val="28"/>
          <w:szCs w:val="28"/>
        </w:rPr>
        <w:t xml:space="preserve">Процесс воспитания в образовательной организации основывается </w:t>
      </w:r>
      <w:r w:rsidRPr="00A20142">
        <w:rPr>
          <w:b/>
          <w:i/>
          <w:iCs/>
          <w:w w:val="0"/>
          <w:sz w:val="28"/>
          <w:szCs w:val="28"/>
        </w:rPr>
        <w:br/>
        <w:t xml:space="preserve">на следующих принципах взаимодействия педагогических работников </w:t>
      </w:r>
      <w:r w:rsidRPr="00A20142">
        <w:rPr>
          <w:b/>
          <w:i/>
          <w:iCs/>
          <w:w w:val="0"/>
          <w:sz w:val="28"/>
          <w:szCs w:val="28"/>
        </w:rPr>
        <w:br/>
        <w:t>и обучающихся:</w:t>
      </w:r>
    </w:p>
    <w:p w:rsidR="00C62672" w:rsidRPr="00A20142" w:rsidRDefault="00C62672" w:rsidP="00A20142">
      <w:pPr>
        <w:spacing w:line="360" w:lineRule="auto"/>
        <w:ind w:firstLine="709"/>
        <w:jc w:val="both"/>
        <w:rPr>
          <w:iCs/>
          <w:w w:val="0"/>
          <w:sz w:val="28"/>
          <w:szCs w:val="28"/>
        </w:rPr>
      </w:pPr>
      <w:proofErr w:type="gramStart"/>
      <w:r w:rsidRPr="00A20142">
        <w:rPr>
          <w:iCs/>
          <w:w w:val="0"/>
          <w:sz w:val="28"/>
          <w:szCs w:val="28"/>
        </w:rPr>
        <w:t>- 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w:t>
      </w:r>
      <w:proofErr w:type="gramEnd"/>
    </w:p>
    <w:p w:rsidR="00C62672" w:rsidRPr="00A20142" w:rsidRDefault="00C62672" w:rsidP="00A20142">
      <w:pPr>
        <w:spacing w:line="360" w:lineRule="auto"/>
        <w:ind w:firstLine="709"/>
        <w:jc w:val="both"/>
        <w:rPr>
          <w:iCs/>
          <w:w w:val="0"/>
          <w:sz w:val="28"/>
          <w:szCs w:val="28"/>
        </w:rPr>
      </w:pPr>
      <w:r w:rsidRPr="00A20142">
        <w:rPr>
          <w:iCs/>
          <w:w w:val="0"/>
          <w:sz w:val="28"/>
          <w:szCs w:val="28"/>
        </w:rPr>
        <w:t xml:space="preserve">- 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C62672" w:rsidRPr="00A20142" w:rsidRDefault="00C62672" w:rsidP="00A20142">
      <w:pPr>
        <w:spacing w:line="360" w:lineRule="auto"/>
        <w:ind w:firstLine="709"/>
        <w:jc w:val="both"/>
        <w:rPr>
          <w:iCs/>
          <w:w w:val="0"/>
          <w:sz w:val="28"/>
          <w:szCs w:val="28"/>
        </w:rPr>
      </w:pPr>
      <w:r w:rsidRPr="00A20142">
        <w:rPr>
          <w:iCs/>
          <w:w w:val="0"/>
          <w:sz w:val="28"/>
          <w:szCs w:val="28"/>
        </w:rPr>
        <w:t xml:space="preserve">- реализация процесса воспитания главным образом через создание в школе детско-взрослых общностей, которые бы объединяли обучающихся </w:t>
      </w:r>
      <w:r w:rsidRPr="00A20142">
        <w:rPr>
          <w:iCs/>
          <w:w w:val="0"/>
          <w:sz w:val="28"/>
          <w:szCs w:val="28"/>
        </w:rPr>
        <w:br/>
        <w:t>и педагогических работников яркими и содержательными событиями, общими позитивными эмоциями и доверительными отношениями друг к другу;</w:t>
      </w:r>
    </w:p>
    <w:p w:rsidR="00C62672" w:rsidRPr="00A20142" w:rsidRDefault="00C62672" w:rsidP="00A20142">
      <w:pPr>
        <w:spacing w:line="360" w:lineRule="auto"/>
        <w:ind w:firstLine="709"/>
        <w:jc w:val="both"/>
        <w:rPr>
          <w:iCs/>
          <w:w w:val="0"/>
          <w:sz w:val="28"/>
          <w:szCs w:val="28"/>
        </w:rPr>
      </w:pPr>
      <w:r w:rsidRPr="00A20142">
        <w:rPr>
          <w:iCs/>
          <w:w w:val="0"/>
          <w:sz w:val="28"/>
          <w:szCs w:val="28"/>
        </w:rPr>
        <w:t>- организация основных совместных дел обучающихся и педагогических работников как предмета совместной заботы и взрослых, и обучающихся;</w:t>
      </w:r>
    </w:p>
    <w:p w:rsidR="00C62672" w:rsidRPr="00A20142" w:rsidRDefault="00C62672" w:rsidP="00A20142">
      <w:pPr>
        <w:spacing w:line="360" w:lineRule="auto"/>
        <w:ind w:firstLine="709"/>
        <w:jc w:val="both"/>
        <w:rPr>
          <w:iCs/>
          <w:w w:val="0"/>
          <w:sz w:val="28"/>
          <w:szCs w:val="28"/>
        </w:rPr>
      </w:pPr>
      <w:r w:rsidRPr="00A20142">
        <w:rPr>
          <w:iCs/>
          <w:w w:val="0"/>
          <w:sz w:val="28"/>
          <w:szCs w:val="28"/>
        </w:rPr>
        <w:t>- системность, целесообразность и нешаблонность воспитания как условия его эффективности.</w:t>
      </w:r>
    </w:p>
    <w:p w:rsidR="00C62672" w:rsidRPr="00A20142" w:rsidRDefault="00C62672" w:rsidP="00A20142">
      <w:pPr>
        <w:spacing w:line="360" w:lineRule="auto"/>
        <w:ind w:firstLine="709"/>
        <w:jc w:val="both"/>
        <w:rPr>
          <w:b/>
          <w:i/>
          <w:iCs/>
          <w:w w:val="0"/>
          <w:sz w:val="28"/>
          <w:szCs w:val="28"/>
        </w:rPr>
      </w:pPr>
      <w:r w:rsidRPr="00A20142">
        <w:rPr>
          <w:b/>
          <w:i/>
          <w:sz w:val="28"/>
          <w:szCs w:val="28"/>
        </w:rPr>
        <w:t>Основными традициями воспитания в образовательной организации являются следующие</w:t>
      </w:r>
      <w:r w:rsidRPr="00A20142">
        <w:rPr>
          <w:b/>
          <w:i/>
          <w:iCs/>
          <w:w w:val="0"/>
          <w:sz w:val="28"/>
          <w:szCs w:val="28"/>
        </w:rPr>
        <w:t xml:space="preserve">: </w:t>
      </w:r>
    </w:p>
    <w:p w:rsidR="00C62672" w:rsidRPr="00A20142" w:rsidRDefault="00C62672" w:rsidP="00A20142">
      <w:pPr>
        <w:spacing w:line="360" w:lineRule="auto"/>
        <w:ind w:firstLine="709"/>
        <w:jc w:val="both"/>
        <w:rPr>
          <w:sz w:val="28"/>
          <w:szCs w:val="28"/>
        </w:rPr>
      </w:pPr>
      <w:r w:rsidRPr="00A20142">
        <w:rPr>
          <w:sz w:val="28"/>
          <w:szCs w:val="28"/>
        </w:rPr>
        <w:t>- стержнем годового цикла воспитательной работы школы являются образовательные события, через которые осуществляется интеграция воспитательных усилий педагогических работников;</w:t>
      </w:r>
    </w:p>
    <w:p w:rsidR="00C62672" w:rsidRPr="00A20142" w:rsidRDefault="00C62672" w:rsidP="00A20142">
      <w:pPr>
        <w:spacing w:line="360" w:lineRule="auto"/>
        <w:ind w:firstLine="709"/>
        <w:jc w:val="both"/>
        <w:rPr>
          <w:sz w:val="28"/>
          <w:szCs w:val="28"/>
        </w:rPr>
      </w:pPr>
      <w:r w:rsidRPr="00A20142">
        <w:rPr>
          <w:sz w:val="28"/>
          <w:szCs w:val="28"/>
        </w:rPr>
        <w:t>- важной чертой каждого образовательного события, является коллективная разработка, коллективное планирование, коллективное проведение и коллективный анализ их результатов;</w:t>
      </w:r>
    </w:p>
    <w:p w:rsidR="00C62672" w:rsidRPr="00A20142" w:rsidRDefault="00C62672" w:rsidP="00A20142">
      <w:pPr>
        <w:spacing w:line="360" w:lineRule="auto"/>
        <w:ind w:firstLine="709"/>
        <w:jc w:val="both"/>
        <w:rPr>
          <w:sz w:val="28"/>
          <w:szCs w:val="28"/>
        </w:rPr>
      </w:pPr>
      <w:r w:rsidRPr="00A20142">
        <w:rPr>
          <w:sz w:val="28"/>
          <w:szCs w:val="28"/>
        </w:rPr>
        <w:lastRenderedPageBreak/>
        <w:t>- в школе созданы условия, при которых по мере взросления обучающегося увеличивается и его роль в совместных делах (от пассивного наблюдателя до организатора);</w:t>
      </w:r>
    </w:p>
    <w:p w:rsidR="00C62672" w:rsidRPr="00A20142" w:rsidRDefault="00C62672" w:rsidP="00A20142">
      <w:pPr>
        <w:spacing w:line="360" w:lineRule="auto"/>
        <w:ind w:firstLine="709"/>
        <w:jc w:val="both"/>
        <w:rPr>
          <w:sz w:val="28"/>
          <w:szCs w:val="28"/>
        </w:rPr>
      </w:pPr>
      <w:r w:rsidRPr="00A20142">
        <w:rPr>
          <w:sz w:val="28"/>
          <w:szCs w:val="28"/>
        </w:rPr>
        <w:t xml:space="preserve">- педагогические работники школы ориентированы на формирование коллективов в рамках школьных классов, кружков, студий, секций и иных детских объединений, на </w:t>
      </w:r>
      <w:r w:rsidRPr="00A20142">
        <w:rPr>
          <w:w w:val="0"/>
          <w:sz w:val="28"/>
          <w:szCs w:val="28"/>
        </w:rPr>
        <w:t>установление в них доброжелательных и товарищеских взаимоотношений;</w:t>
      </w:r>
    </w:p>
    <w:p w:rsidR="00C62672" w:rsidRPr="00A20142" w:rsidRDefault="00C62672" w:rsidP="00A20142">
      <w:pPr>
        <w:spacing w:line="360" w:lineRule="auto"/>
        <w:ind w:firstLine="709"/>
        <w:jc w:val="both"/>
        <w:rPr>
          <w:sz w:val="28"/>
          <w:szCs w:val="28"/>
        </w:rPr>
      </w:pPr>
      <w:r w:rsidRPr="00A20142">
        <w:rPr>
          <w:sz w:val="28"/>
          <w:szCs w:val="28"/>
        </w:rPr>
        <w:t xml:space="preserve">- ключевой фигурой воспитания в школе является классный руководитель, реализующий по отношению к обучающимся </w:t>
      </w:r>
      <w:proofErr w:type="gramStart"/>
      <w:r w:rsidRPr="00A20142">
        <w:rPr>
          <w:sz w:val="28"/>
          <w:szCs w:val="28"/>
        </w:rPr>
        <w:t>защитную</w:t>
      </w:r>
      <w:proofErr w:type="gramEnd"/>
      <w:r w:rsidRPr="00A20142">
        <w:rPr>
          <w:sz w:val="28"/>
          <w:szCs w:val="28"/>
        </w:rPr>
        <w:t>, личностно развивающую, организационную, посредническую (в разрешении конфликтов) функции.</w:t>
      </w:r>
    </w:p>
    <w:p w:rsidR="00E0150E" w:rsidRPr="00E207A5" w:rsidRDefault="00E0150E" w:rsidP="00E207A5">
      <w:pPr>
        <w:pStyle w:val="afff0"/>
        <w:spacing w:after="0" w:line="360" w:lineRule="auto"/>
        <w:ind w:left="0"/>
        <w:contextualSpacing w:val="0"/>
        <w:jc w:val="both"/>
        <w:rPr>
          <w:rFonts w:ascii="Times New Roman" w:eastAsia="MS Gothic" w:hAnsi="Times New Roman"/>
          <w:b/>
          <w:vanish/>
          <w:w w:val="0"/>
          <w:sz w:val="28"/>
          <w:szCs w:val="28"/>
          <w:lang w:eastAsia="ru-RU"/>
        </w:rPr>
      </w:pPr>
    </w:p>
    <w:p w:rsidR="00E0150E" w:rsidRPr="00A20142" w:rsidRDefault="00E0150E" w:rsidP="00D04006">
      <w:pPr>
        <w:pStyle w:val="aff0"/>
        <w:numPr>
          <w:ilvl w:val="2"/>
          <w:numId w:val="162"/>
        </w:numPr>
        <w:jc w:val="both"/>
        <w:outlineLvl w:val="9"/>
        <w:rPr>
          <w:w w:val="0"/>
          <w:szCs w:val="28"/>
          <w:shd w:val="clear" w:color="000000" w:fill="FFFFFF"/>
        </w:rPr>
      </w:pPr>
      <w:r w:rsidRPr="00A20142">
        <w:rPr>
          <w:w w:val="0"/>
          <w:szCs w:val="28"/>
        </w:rPr>
        <w:t xml:space="preserve">Цель и задачи воспитания </w:t>
      </w:r>
    </w:p>
    <w:p w:rsidR="00C62672" w:rsidRPr="00A20142" w:rsidRDefault="00C62672" w:rsidP="00A20142">
      <w:pPr>
        <w:pStyle w:val="ParaAttribute16"/>
        <w:spacing w:line="360" w:lineRule="auto"/>
        <w:ind w:left="0" w:firstLine="567"/>
        <w:rPr>
          <w:rStyle w:val="CharAttribute484"/>
          <w:rFonts w:eastAsia="№Е"/>
          <w:i w:val="0"/>
          <w:szCs w:val="28"/>
        </w:rPr>
      </w:pPr>
      <w:r w:rsidRPr="00A20142">
        <w:rPr>
          <w:rStyle w:val="CharAttribute484"/>
          <w:rFonts w:eastAsia="№Е"/>
          <w:i w:val="0"/>
          <w:szCs w:val="28"/>
        </w:rPr>
        <w:t>Современный национальный</w:t>
      </w:r>
      <w:r w:rsidRPr="00A20142">
        <w:rPr>
          <w:rStyle w:val="CharAttribute484"/>
          <w:rFonts w:eastAsia="№Е"/>
          <w:b/>
          <w:i w:val="0"/>
          <w:szCs w:val="28"/>
        </w:rPr>
        <w:t xml:space="preserve"> </w:t>
      </w:r>
      <w:r w:rsidRPr="00A20142">
        <w:rPr>
          <w:rStyle w:val="CharAttribute484"/>
          <w:rFonts w:eastAsia="№Е"/>
          <w:i w:val="0"/>
          <w:szCs w:val="28"/>
        </w:rPr>
        <w:t>идеал личности,</w:t>
      </w:r>
      <w:r w:rsidRPr="00A20142">
        <w:rPr>
          <w:rStyle w:val="CharAttribute484"/>
          <w:rFonts w:eastAsia="№Е"/>
          <w:b/>
          <w:szCs w:val="28"/>
        </w:rPr>
        <w:t xml:space="preserve"> </w:t>
      </w:r>
      <w:r w:rsidRPr="00A20142">
        <w:rPr>
          <w:rStyle w:val="CharAttribute484"/>
          <w:rFonts w:eastAsia="№Е"/>
          <w:i w:val="0"/>
          <w:szCs w:val="28"/>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C62672" w:rsidRPr="00A20142" w:rsidRDefault="00C62672" w:rsidP="00A20142">
      <w:pPr>
        <w:spacing w:line="360" w:lineRule="auto"/>
        <w:ind w:firstLine="567"/>
        <w:jc w:val="both"/>
        <w:rPr>
          <w:rStyle w:val="CharAttribute484"/>
          <w:rFonts w:eastAsia="№Е"/>
          <w:i w:val="0"/>
          <w:iCs/>
          <w:szCs w:val="28"/>
        </w:rPr>
      </w:pPr>
      <w:proofErr w:type="gramStart"/>
      <w:r w:rsidRPr="00A20142">
        <w:rPr>
          <w:rStyle w:val="CharAttribute484"/>
          <w:rFonts w:eastAsia="№Е"/>
          <w:i w:val="0"/>
          <w:szCs w:val="28"/>
        </w:rPr>
        <w:t xml:space="preserve">Исходя из этого воспитательного идеала, а также основываясь на </w:t>
      </w:r>
      <w:r w:rsidRPr="00A20142">
        <w:rPr>
          <w:rStyle w:val="CharAttribute484"/>
          <w:rFonts w:eastAsia="№Е"/>
          <w:i w:val="0"/>
          <w:iCs/>
          <w:szCs w:val="28"/>
        </w:rPr>
        <w:t xml:space="preserve">базовых для нашего общества ценностях (таких как семья, труд, отечество, природа, мир, знания, культура, здоровье, человек) </w:t>
      </w:r>
      <w:r w:rsidRPr="00A20142">
        <w:rPr>
          <w:rStyle w:val="CharAttribute484"/>
          <w:rFonts w:eastAsia="№Е"/>
          <w:i w:val="0"/>
          <w:szCs w:val="28"/>
        </w:rPr>
        <w:t xml:space="preserve">формулируется общая </w:t>
      </w:r>
      <w:r w:rsidRPr="00A20142">
        <w:rPr>
          <w:rStyle w:val="CharAttribute484"/>
          <w:rFonts w:eastAsia="№Е"/>
          <w:b/>
          <w:bCs/>
          <w:iCs/>
          <w:szCs w:val="28"/>
        </w:rPr>
        <w:t>цель</w:t>
      </w:r>
      <w:r w:rsidRPr="00A20142">
        <w:rPr>
          <w:rStyle w:val="CharAttribute484"/>
          <w:rFonts w:eastAsia="№Е"/>
          <w:i w:val="0"/>
          <w:szCs w:val="28"/>
        </w:rPr>
        <w:t xml:space="preserve"> </w:t>
      </w:r>
      <w:r w:rsidRPr="00A20142">
        <w:rPr>
          <w:rStyle w:val="CharAttribute484"/>
          <w:rFonts w:eastAsia="№Е"/>
          <w:b/>
          <w:szCs w:val="28"/>
        </w:rPr>
        <w:t>воспитания</w:t>
      </w:r>
      <w:r w:rsidRPr="00A20142">
        <w:rPr>
          <w:rStyle w:val="CharAttribute484"/>
          <w:rFonts w:eastAsia="№Е"/>
          <w:i w:val="0"/>
          <w:szCs w:val="28"/>
        </w:rPr>
        <w:t xml:space="preserve"> в общеобразовательной организации – </w:t>
      </w:r>
      <w:r w:rsidRPr="00A20142">
        <w:rPr>
          <w:rStyle w:val="CharAttribute484"/>
          <w:rFonts w:eastAsia="№Е"/>
          <w:i w:val="0"/>
          <w:iCs/>
          <w:szCs w:val="28"/>
        </w:rPr>
        <w:t>личностное развитие школьников, проявляющееся:</w:t>
      </w:r>
      <w:proofErr w:type="gramEnd"/>
    </w:p>
    <w:p w:rsidR="00C62672" w:rsidRPr="00A20142" w:rsidRDefault="00C62672" w:rsidP="00A20142">
      <w:pPr>
        <w:spacing w:line="360" w:lineRule="auto"/>
        <w:ind w:firstLine="567"/>
        <w:jc w:val="both"/>
        <w:rPr>
          <w:rStyle w:val="CharAttribute484"/>
          <w:rFonts w:eastAsia="№Е"/>
          <w:i w:val="0"/>
          <w:iCs/>
          <w:szCs w:val="28"/>
        </w:rPr>
      </w:pPr>
      <w:r w:rsidRPr="00A20142">
        <w:rPr>
          <w:rStyle w:val="CharAttribute484"/>
          <w:rFonts w:eastAsia="№Е"/>
          <w:i w:val="0"/>
          <w:iCs/>
          <w:szCs w:val="28"/>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C62672" w:rsidRPr="00A20142" w:rsidRDefault="00C62672" w:rsidP="00A20142">
      <w:pPr>
        <w:spacing w:line="360" w:lineRule="auto"/>
        <w:ind w:firstLine="567"/>
        <w:jc w:val="both"/>
        <w:rPr>
          <w:rStyle w:val="CharAttribute484"/>
          <w:rFonts w:eastAsia="№Е"/>
          <w:i w:val="0"/>
          <w:iCs/>
          <w:szCs w:val="28"/>
        </w:rPr>
      </w:pPr>
      <w:r w:rsidRPr="00A20142">
        <w:rPr>
          <w:rStyle w:val="CharAttribute484"/>
          <w:rFonts w:eastAsia="№Е"/>
          <w:i w:val="0"/>
          <w:iCs/>
          <w:szCs w:val="28"/>
        </w:rPr>
        <w:t>2) в развитии их позитивных отношений к этим общественным ценностям (то есть в развитии их социально значимых отношений);</w:t>
      </w:r>
    </w:p>
    <w:p w:rsidR="00C62672" w:rsidRPr="00A20142" w:rsidRDefault="00C62672" w:rsidP="00A20142">
      <w:pPr>
        <w:spacing w:line="360" w:lineRule="auto"/>
        <w:ind w:firstLine="567"/>
        <w:jc w:val="both"/>
        <w:rPr>
          <w:rStyle w:val="CharAttribute484"/>
          <w:rFonts w:eastAsia="№Е"/>
          <w:i w:val="0"/>
          <w:iCs/>
          <w:szCs w:val="28"/>
        </w:rPr>
      </w:pPr>
      <w:r w:rsidRPr="00A20142">
        <w:rPr>
          <w:rStyle w:val="CharAttribute484"/>
          <w:rFonts w:eastAsia="№Е"/>
          <w:i w:val="0"/>
          <w:iCs/>
          <w:szCs w:val="28"/>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C62672" w:rsidRPr="00A20142" w:rsidRDefault="00C62672" w:rsidP="00A20142">
      <w:pPr>
        <w:spacing w:line="360" w:lineRule="auto"/>
        <w:ind w:firstLine="567"/>
        <w:jc w:val="both"/>
        <w:rPr>
          <w:rStyle w:val="CharAttribute484"/>
          <w:rFonts w:eastAsia="№Е"/>
          <w:i w:val="0"/>
          <w:iCs/>
          <w:szCs w:val="28"/>
        </w:rPr>
      </w:pPr>
      <w:r w:rsidRPr="00A20142">
        <w:rPr>
          <w:rStyle w:val="CharAttribute484"/>
          <w:rFonts w:eastAsia="№Е"/>
          <w:i w:val="0"/>
          <w:iCs/>
          <w:szCs w:val="28"/>
        </w:rPr>
        <w:lastRenderedPageBreak/>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и родителей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C62672" w:rsidRPr="00A20142" w:rsidRDefault="00C62672" w:rsidP="00A20142">
      <w:pPr>
        <w:spacing w:line="360" w:lineRule="auto"/>
        <w:ind w:firstLine="567"/>
        <w:rPr>
          <w:rStyle w:val="CharAttribute484"/>
          <w:rFonts w:eastAsia="№Е"/>
          <w:b/>
          <w:bCs/>
          <w:iCs/>
          <w:szCs w:val="28"/>
        </w:rPr>
      </w:pPr>
      <w:r w:rsidRPr="00A20142">
        <w:rPr>
          <w:rStyle w:val="CharAttribute484"/>
          <w:rFonts w:eastAsia="№Е"/>
          <w:i w:val="0"/>
          <w:szCs w:val="28"/>
        </w:rPr>
        <w:t xml:space="preserve">Конкретизация общей цели воспитания применительно к возрастным особенностям школьников позволяет выделить в ней следующие </w:t>
      </w:r>
      <w:r w:rsidRPr="00A20142">
        <w:rPr>
          <w:rStyle w:val="CharAttribute484"/>
          <w:rFonts w:eastAsia="№Е"/>
          <w:b/>
          <w:bCs/>
          <w:iCs/>
          <w:szCs w:val="28"/>
        </w:rPr>
        <w:t>целевые</w:t>
      </w:r>
      <w:r w:rsidRPr="00A20142">
        <w:rPr>
          <w:rStyle w:val="CharAttribute484"/>
          <w:rFonts w:eastAsia="№Е"/>
          <w:b/>
          <w:szCs w:val="28"/>
        </w:rPr>
        <w:t xml:space="preserve"> приоритеты</w:t>
      </w:r>
      <w:r w:rsidRPr="00A20142">
        <w:rPr>
          <w:rStyle w:val="CharAttribute484"/>
          <w:rFonts w:eastAsia="№Е"/>
          <w:b/>
          <w:bCs/>
          <w:iCs/>
          <w:szCs w:val="28"/>
        </w:rPr>
        <w:t>, соответствующие трем уровням общего образования:</w:t>
      </w:r>
    </w:p>
    <w:p w:rsidR="00C62672" w:rsidRPr="00A20142" w:rsidRDefault="00C62672" w:rsidP="00A20142">
      <w:pPr>
        <w:pStyle w:val="ParaAttribute10"/>
        <w:spacing w:line="360" w:lineRule="auto"/>
        <w:ind w:firstLine="567"/>
        <w:rPr>
          <w:sz w:val="28"/>
          <w:szCs w:val="28"/>
        </w:rPr>
      </w:pPr>
      <w:r w:rsidRPr="00A20142">
        <w:rPr>
          <w:rStyle w:val="CharAttribute484"/>
          <w:rFonts w:eastAsia="№Е"/>
          <w:b/>
          <w:bCs/>
          <w:i w:val="0"/>
          <w:iCs/>
          <w:szCs w:val="28"/>
        </w:rPr>
        <w:t>1.</w:t>
      </w:r>
      <w:r w:rsidRPr="00A20142">
        <w:rPr>
          <w:rStyle w:val="CharAttribute484"/>
          <w:rFonts w:eastAsia="№Е"/>
          <w:bCs/>
          <w:i w:val="0"/>
          <w:iCs/>
          <w:szCs w:val="28"/>
        </w:rPr>
        <w:t xml:space="preserve"> В воспитании детей младшего школьного возраста (</w:t>
      </w:r>
      <w:r w:rsidRPr="00A20142">
        <w:rPr>
          <w:rStyle w:val="CharAttribute484"/>
          <w:rFonts w:eastAsia="№Е"/>
          <w:b/>
          <w:bCs/>
          <w:iCs/>
          <w:szCs w:val="28"/>
        </w:rPr>
        <w:t>уровень начального общего образования</w:t>
      </w:r>
      <w:r w:rsidRPr="00A20142">
        <w:rPr>
          <w:rStyle w:val="CharAttribute484"/>
          <w:rFonts w:eastAsia="№Е"/>
          <w:bCs/>
          <w:i w:val="0"/>
          <w:iCs/>
          <w:szCs w:val="28"/>
        </w:rPr>
        <w:t xml:space="preserve">) таким целевым приоритетом является </w:t>
      </w:r>
      <w:r w:rsidRPr="00A20142">
        <w:rPr>
          <w:rStyle w:val="CharAttribute484"/>
          <w:rFonts w:eastAsia="Calibri"/>
          <w:i w:val="0"/>
          <w:szCs w:val="28"/>
        </w:rPr>
        <w:t xml:space="preserve">создание благоприятных условий для усвоения школьниками социально значимых знаний – знаний основных </w:t>
      </w:r>
      <w:r w:rsidRPr="00A20142">
        <w:rPr>
          <w:sz w:val="28"/>
          <w:szCs w:val="28"/>
        </w:rPr>
        <w:t xml:space="preserve">норм и традиций того общества, в котором они живут. </w:t>
      </w:r>
    </w:p>
    <w:p w:rsidR="00C62672" w:rsidRPr="00A20142" w:rsidRDefault="00C62672" w:rsidP="00A20142">
      <w:pPr>
        <w:pStyle w:val="ParaAttribute10"/>
        <w:spacing w:line="360" w:lineRule="auto"/>
        <w:ind w:firstLine="567"/>
        <w:rPr>
          <w:rStyle w:val="CharAttribute484"/>
          <w:rFonts w:eastAsia="№Е"/>
          <w:i w:val="0"/>
          <w:szCs w:val="28"/>
        </w:rPr>
      </w:pPr>
      <w:r w:rsidRPr="00A20142">
        <w:rPr>
          <w:rStyle w:val="CharAttribute484"/>
          <w:rFonts w:eastAsia="№Е"/>
          <w:b/>
          <w:bCs/>
          <w:i w:val="0"/>
          <w:iCs/>
          <w:szCs w:val="28"/>
        </w:rPr>
        <w:t>2.</w:t>
      </w:r>
      <w:r w:rsidRPr="00A20142">
        <w:rPr>
          <w:rStyle w:val="CharAttribute484"/>
          <w:rFonts w:eastAsia="№Е"/>
          <w:bCs/>
          <w:i w:val="0"/>
          <w:iCs/>
          <w:szCs w:val="28"/>
        </w:rPr>
        <w:t xml:space="preserve"> В воспитании детей подросткового возраста (</w:t>
      </w:r>
      <w:r w:rsidRPr="00A20142">
        <w:rPr>
          <w:rStyle w:val="CharAttribute484"/>
          <w:rFonts w:eastAsia="№Е"/>
          <w:b/>
          <w:bCs/>
          <w:iCs/>
          <w:szCs w:val="28"/>
        </w:rPr>
        <w:t>уровень основного общего образования</w:t>
      </w:r>
      <w:r w:rsidRPr="00A20142">
        <w:rPr>
          <w:rStyle w:val="CharAttribute484"/>
          <w:rFonts w:eastAsia="№Е"/>
          <w:bCs/>
          <w:i w:val="0"/>
          <w:iCs/>
          <w:szCs w:val="28"/>
        </w:rPr>
        <w:t xml:space="preserve">) таким приоритетом является </w:t>
      </w:r>
      <w:r w:rsidRPr="00A20142">
        <w:rPr>
          <w:rStyle w:val="CharAttribute484"/>
          <w:rFonts w:eastAsia="№Е"/>
          <w:i w:val="0"/>
          <w:szCs w:val="28"/>
        </w:rPr>
        <w:t>создание благоприятных условий для развития социально значимых отношений школьников, и, прежде всего, ценностных отношений</w:t>
      </w:r>
    </w:p>
    <w:p w:rsidR="00C62672" w:rsidRPr="00A20142" w:rsidRDefault="00C62672" w:rsidP="00A20142">
      <w:pPr>
        <w:pStyle w:val="ParaAttribute10"/>
        <w:spacing w:line="360" w:lineRule="auto"/>
        <w:ind w:firstLine="567"/>
        <w:rPr>
          <w:rStyle w:val="CharAttribute484"/>
          <w:rFonts w:eastAsia="№Е"/>
          <w:i w:val="0"/>
          <w:szCs w:val="28"/>
        </w:rPr>
      </w:pPr>
      <w:r w:rsidRPr="00A20142">
        <w:rPr>
          <w:rStyle w:val="CharAttribute484"/>
          <w:rFonts w:eastAsia="№Е"/>
          <w:b/>
          <w:bCs/>
          <w:i w:val="0"/>
          <w:iCs/>
          <w:szCs w:val="28"/>
        </w:rPr>
        <w:t>3</w:t>
      </w:r>
      <w:r w:rsidRPr="00A20142">
        <w:rPr>
          <w:rStyle w:val="CharAttribute484"/>
          <w:rFonts w:eastAsia="№Е"/>
          <w:bCs/>
          <w:i w:val="0"/>
          <w:iCs/>
          <w:szCs w:val="28"/>
        </w:rPr>
        <w:t>. В воспитании детей юношеского возраста (</w:t>
      </w:r>
      <w:r w:rsidRPr="00A20142">
        <w:rPr>
          <w:rStyle w:val="CharAttribute484"/>
          <w:rFonts w:eastAsia="№Е"/>
          <w:b/>
          <w:bCs/>
          <w:iCs/>
          <w:szCs w:val="28"/>
        </w:rPr>
        <w:t>уровень среднего общего образования</w:t>
      </w:r>
      <w:r w:rsidRPr="00A20142">
        <w:rPr>
          <w:rStyle w:val="CharAttribute484"/>
          <w:rFonts w:eastAsia="№Е"/>
          <w:bCs/>
          <w:i w:val="0"/>
          <w:iCs/>
          <w:szCs w:val="28"/>
        </w:rPr>
        <w:t xml:space="preserve">) таким приоритетом является </w:t>
      </w:r>
      <w:r w:rsidRPr="00A20142">
        <w:rPr>
          <w:rStyle w:val="CharAttribute484"/>
          <w:rFonts w:eastAsia="№Е"/>
          <w:i w:val="0"/>
          <w:szCs w:val="28"/>
        </w:rPr>
        <w:t>создание благоприятных условий для приобретения школьниками опыта осуществления социально значимых дел.</w:t>
      </w:r>
    </w:p>
    <w:p w:rsidR="00C62672" w:rsidRPr="00A20142" w:rsidRDefault="00C62672" w:rsidP="00A20142">
      <w:pPr>
        <w:pStyle w:val="ParaAttribute10"/>
        <w:spacing w:line="360" w:lineRule="auto"/>
        <w:ind w:firstLine="567"/>
        <w:rPr>
          <w:rStyle w:val="CharAttribute485"/>
          <w:rFonts w:eastAsia="№Е"/>
          <w:i w:val="0"/>
          <w:sz w:val="28"/>
          <w:szCs w:val="28"/>
        </w:rPr>
      </w:pPr>
      <w:r w:rsidRPr="00A20142">
        <w:rPr>
          <w:rStyle w:val="CharAttribute484"/>
          <w:rFonts w:eastAsia="№Е"/>
          <w:i w:val="0"/>
          <w:szCs w:val="28"/>
        </w:rPr>
        <w:t xml:space="preserve">Выделение в общей цели воспитания целевых приоритетов, связанных с возрастными особенностями воспитанников, </w:t>
      </w:r>
      <w:r w:rsidRPr="00A20142">
        <w:rPr>
          <w:rStyle w:val="CharAttribute484"/>
          <w:rFonts w:eastAsia="№Е"/>
          <w:b/>
          <w:bCs/>
          <w:iCs/>
          <w:szCs w:val="28"/>
        </w:rPr>
        <w:t>не означает игнорирования других составляющих общей цели воспитания</w:t>
      </w:r>
      <w:r w:rsidRPr="00A20142">
        <w:rPr>
          <w:rStyle w:val="CharAttribute484"/>
          <w:rFonts w:eastAsia="№Е"/>
          <w:i w:val="0"/>
          <w:szCs w:val="28"/>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r w:rsidRPr="00A20142">
        <w:rPr>
          <w:rStyle w:val="CharAttribute485"/>
          <w:rFonts w:eastAsia="№Е"/>
          <w:i w:val="0"/>
          <w:sz w:val="28"/>
          <w:szCs w:val="28"/>
        </w:rPr>
        <w:t> </w:t>
      </w:r>
    </w:p>
    <w:p w:rsidR="00C62672" w:rsidRPr="00A20142" w:rsidRDefault="00C62672" w:rsidP="00A20142">
      <w:pPr>
        <w:spacing w:line="360" w:lineRule="auto"/>
        <w:ind w:firstLine="567"/>
        <w:rPr>
          <w:rStyle w:val="CharAttribute484"/>
          <w:rFonts w:eastAsia="№Е"/>
          <w:i w:val="0"/>
          <w:iCs/>
          <w:szCs w:val="28"/>
        </w:rPr>
      </w:pPr>
      <w:proofErr w:type="gramStart"/>
      <w:r w:rsidRPr="00A20142">
        <w:rPr>
          <w:rStyle w:val="CharAttribute484"/>
          <w:rFonts w:eastAsia="№Е"/>
          <w:i w:val="0"/>
          <w:iCs/>
          <w:szCs w:val="28"/>
        </w:rPr>
        <w:t>Добросовестная работа педагогов, направленная на достижение поставленной цели,</w:t>
      </w:r>
      <w:r w:rsidRPr="00A20142">
        <w:rPr>
          <w:rStyle w:val="CharAttribute484"/>
          <w:rFonts w:eastAsia="№Е"/>
          <w:b/>
          <w:bCs/>
          <w:szCs w:val="28"/>
        </w:rPr>
        <w:t xml:space="preserve"> позволит ребенку</w:t>
      </w:r>
      <w:r w:rsidRPr="00A20142">
        <w:rPr>
          <w:rStyle w:val="CharAttribute484"/>
          <w:rFonts w:eastAsia="№Е"/>
          <w:i w:val="0"/>
          <w:iCs/>
          <w:szCs w:val="28"/>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w:t>
      </w:r>
      <w:r w:rsidRPr="00A20142">
        <w:rPr>
          <w:rStyle w:val="CharAttribute484"/>
          <w:rFonts w:eastAsia="№Е"/>
          <w:i w:val="0"/>
          <w:iCs/>
          <w:szCs w:val="28"/>
        </w:rPr>
        <w:lastRenderedPageBreak/>
        <w:t>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A20142">
        <w:rPr>
          <w:rStyle w:val="CharAttribute484"/>
          <w:rFonts w:eastAsia="№Е"/>
          <w:i w:val="0"/>
          <w:iCs/>
          <w:szCs w:val="28"/>
        </w:rPr>
        <w:t xml:space="preserve"> в сложных поисках счастья для себя и окружающих его людей.</w:t>
      </w:r>
    </w:p>
    <w:p w:rsidR="00C62672" w:rsidRPr="00A20142" w:rsidRDefault="00C62672" w:rsidP="00A20142">
      <w:pPr>
        <w:pStyle w:val="ParaAttribute16"/>
        <w:spacing w:line="360" w:lineRule="auto"/>
        <w:ind w:left="0" w:firstLine="567"/>
        <w:rPr>
          <w:rStyle w:val="CharAttribute484"/>
          <w:rFonts w:eastAsia="№Е"/>
          <w:i w:val="0"/>
          <w:szCs w:val="28"/>
        </w:rPr>
      </w:pPr>
      <w:r w:rsidRPr="00A20142">
        <w:rPr>
          <w:rStyle w:val="CharAttribute484"/>
          <w:rFonts w:eastAsia="№Е"/>
          <w:b/>
          <w:szCs w:val="28"/>
        </w:rPr>
        <w:t>Достижению поставленной цели воспитания школьников будет способствовать решение следующих основных</w:t>
      </w:r>
      <w:r w:rsidRPr="00A20142">
        <w:rPr>
          <w:rStyle w:val="CharAttribute484"/>
          <w:rFonts w:eastAsia="№Е"/>
          <w:i w:val="0"/>
          <w:szCs w:val="28"/>
        </w:rPr>
        <w:t xml:space="preserve"> </w:t>
      </w:r>
      <w:r w:rsidRPr="00A20142">
        <w:rPr>
          <w:rStyle w:val="CharAttribute484"/>
          <w:rFonts w:eastAsia="№Е"/>
          <w:b/>
          <w:szCs w:val="28"/>
        </w:rPr>
        <w:t>задач:</w:t>
      </w:r>
    </w:p>
    <w:p w:rsidR="00C62672" w:rsidRPr="00A20142" w:rsidRDefault="00C62672" w:rsidP="00D04006">
      <w:pPr>
        <w:pStyle w:val="ParaAttribute16"/>
        <w:numPr>
          <w:ilvl w:val="0"/>
          <w:numId w:val="148"/>
        </w:numPr>
        <w:spacing w:line="360" w:lineRule="auto"/>
        <w:ind w:left="0" w:firstLine="709"/>
        <w:rPr>
          <w:sz w:val="28"/>
          <w:szCs w:val="28"/>
        </w:rPr>
      </w:pPr>
      <w:r w:rsidRPr="00A20142">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C62672" w:rsidRPr="00A20142" w:rsidRDefault="00C62672" w:rsidP="00D04006">
      <w:pPr>
        <w:pStyle w:val="ParaAttribute16"/>
        <w:numPr>
          <w:ilvl w:val="0"/>
          <w:numId w:val="148"/>
        </w:numPr>
        <w:spacing w:line="360" w:lineRule="auto"/>
        <w:ind w:left="0" w:firstLine="709"/>
        <w:rPr>
          <w:sz w:val="28"/>
          <w:szCs w:val="28"/>
        </w:rPr>
      </w:pPr>
      <w:r w:rsidRPr="00A20142">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C62672" w:rsidRPr="00A20142" w:rsidRDefault="00C62672" w:rsidP="00D04006">
      <w:pPr>
        <w:pStyle w:val="ParaAttribute16"/>
        <w:numPr>
          <w:ilvl w:val="0"/>
          <w:numId w:val="148"/>
        </w:numPr>
        <w:spacing w:line="360" w:lineRule="auto"/>
        <w:ind w:left="0" w:firstLine="709"/>
        <w:rPr>
          <w:sz w:val="28"/>
          <w:szCs w:val="28"/>
        </w:rPr>
      </w:pPr>
      <w:r w:rsidRPr="00A20142">
        <w:rPr>
          <w:rStyle w:val="CharAttribute484"/>
          <w:rFonts w:eastAsia="№Е"/>
          <w:i w:val="0"/>
          <w:szCs w:val="28"/>
        </w:rPr>
        <w:t xml:space="preserve">вовлекать школьников в </w:t>
      </w:r>
      <w:r w:rsidRPr="00A20142">
        <w:rPr>
          <w:sz w:val="28"/>
          <w:szCs w:val="28"/>
        </w:rPr>
        <w:t xml:space="preserve">кружки, секции, клубы, студии и иные объединения, работающие по школьным программам внеурочной деятельности, </w:t>
      </w:r>
      <w:r w:rsidRPr="00A20142">
        <w:rPr>
          <w:rStyle w:val="CharAttribute484"/>
          <w:rFonts w:eastAsia="№Е"/>
          <w:i w:val="0"/>
          <w:szCs w:val="28"/>
        </w:rPr>
        <w:t>реализовывать их воспитательные возможности</w:t>
      </w:r>
      <w:r w:rsidRPr="00A20142">
        <w:rPr>
          <w:w w:val="0"/>
          <w:sz w:val="28"/>
          <w:szCs w:val="28"/>
        </w:rPr>
        <w:t>;</w:t>
      </w:r>
    </w:p>
    <w:p w:rsidR="00C62672" w:rsidRPr="00A20142" w:rsidRDefault="00C62672" w:rsidP="00D04006">
      <w:pPr>
        <w:pStyle w:val="ParaAttribute16"/>
        <w:numPr>
          <w:ilvl w:val="0"/>
          <w:numId w:val="148"/>
        </w:numPr>
        <w:spacing w:line="360" w:lineRule="auto"/>
        <w:ind w:left="0" w:firstLine="709"/>
        <w:rPr>
          <w:sz w:val="28"/>
          <w:szCs w:val="28"/>
        </w:rPr>
      </w:pPr>
      <w:r w:rsidRPr="00A20142">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C62672" w:rsidRPr="00A20142" w:rsidRDefault="00C62672" w:rsidP="00D04006">
      <w:pPr>
        <w:pStyle w:val="ParaAttribute16"/>
        <w:numPr>
          <w:ilvl w:val="0"/>
          <w:numId w:val="148"/>
        </w:numPr>
        <w:spacing w:line="360" w:lineRule="auto"/>
        <w:ind w:left="0" w:firstLine="709"/>
        <w:rPr>
          <w:sz w:val="28"/>
          <w:szCs w:val="28"/>
        </w:rPr>
      </w:pPr>
      <w:r w:rsidRPr="00A20142">
        <w:rPr>
          <w:sz w:val="28"/>
          <w:szCs w:val="28"/>
        </w:rPr>
        <w:t xml:space="preserve">инициировать и поддерживать ученическое самоуправление – как на уровне школы, так и на уровне классных сообществ; </w:t>
      </w:r>
    </w:p>
    <w:p w:rsidR="00C62672" w:rsidRPr="00A20142" w:rsidRDefault="00C62672" w:rsidP="00D04006">
      <w:pPr>
        <w:pStyle w:val="ParaAttribute16"/>
        <w:numPr>
          <w:ilvl w:val="0"/>
          <w:numId w:val="148"/>
        </w:numPr>
        <w:spacing w:line="360" w:lineRule="auto"/>
        <w:ind w:left="0" w:firstLine="709"/>
        <w:rPr>
          <w:rStyle w:val="CharAttribute484"/>
          <w:rFonts w:eastAsia="№Е"/>
          <w:i w:val="0"/>
          <w:szCs w:val="28"/>
        </w:rPr>
      </w:pPr>
      <w:r w:rsidRPr="00A20142">
        <w:rPr>
          <w:rStyle w:val="CharAttribute484"/>
          <w:rFonts w:eastAsia="№Е"/>
          <w:i w:val="0"/>
          <w:szCs w:val="28"/>
        </w:rPr>
        <w:t>организовывать профориентационную работу со школьниками;</w:t>
      </w:r>
    </w:p>
    <w:p w:rsidR="00C62672" w:rsidRPr="00A20142" w:rsidRDefault="00C62672" w:rsidP="00D04006">
      <w:pPr>
        <w:pStyle w:val="ParaAttribute16"/>
        <w:numPr>
          <w:ilvl w:val="0"/>
          <w:numId w:val="148"/>
        </w:numPr>
        <w:spacing w:line="360" w:lineRule="auto"/>
        <w:ind w:left="0" w:firstLine="709"/>
        <w:rPr>
          <w:sz w:val="28"/>
          <w:szCs w:val="28"/>
        </w:rPr>
      </w:pPr>
      <w:r w:rsidRPr="00A20142">
        <w:rPr>
          <w:w w:val="0"/>
          <w:sz w:val="28"/>
          <w:szCs w:val="28"/>
        </w:rPr>
        <w:t>реализовывать воспитательные возможности</w:t>
      </w:r>
      <w:r w:rsidRPr="00A20142">
        <w:rPr>
          <w:sz w:val="28"/>
          <w:szCs w:val="28"/>
        </w:rPr>
        <w:t xml:space="preserve"> о</w:t>
      </w:r>
      <w:r w:rsidRPr="00A20142">
        <w:rPr>
          <w:w w:val="0"/>
          <w:sz w:val="28"/>
          <w:szCs w:val="28"/>
        </w:rPr>
        <w:t xml:space="preserve">бщешкольных ключевых </w:t>
      </w:r>
      <w:r w:rsidRPr="00A20142">
        <w:rPr>
          <w:sz w:val="28"/>
          <w:szCs w:val="28"/>
        </w:rPr>
        <w:t>дел</w:t>
      </w:r>
      <w:r w:rsidRPr="00A20142">
        <w:rPr>
          <w:w w:val="0"/>
          <w:sz w:val="28"/>
          <w:szCs w:val="28"/>
        </w:rPr>
        <w:t>,</w:t>
      </w:r>
    </w:p>
    <w:p w:rsidR="00C62672" w:rsidRPr="00A20142" w:rsidRDefault="00C62672" w:rsidP="00D04006">
      <w:pPr>
        <w:pStyle w:val="ParaAttribute16"/>
        <w:numPr>
          <w:ilvl w:val="0"/>
          <w:numId w:val="148"/>
        </w:numPr>
        <w:spacing w:line="360" w:lineRule="auto"/>
        <w:ind w:left="0" w:firstLine="709"/>
        <w:rPr>
          <w:sz w:val="28"/>
          <w:szCs w:val="28"/>
        </w:rPr>
      </w:pPr>
      <w:r w:rsidRPr="00A20142">
        <w:rPr>
          <w:w w:val="0"/>
          <w:sz w:val="28"/>
          <w:szCs w:val="28"/>
        </w:rPr>
        <w:t>организовывать работу школьных медиа, реализовывать их воспитательный потенциал;</w:t>
      </w:r>
    </w:p>
    <w:p w:rsidR="00C62672" w:rsidRPr="00A20142" w:rsidRDefault="00C62672" w:rsidP="00D04006">
      <w:pPr>
        <w:pStyle w:val="ParaAttribute16"/>
        <w:numPr>
          <w:ilvl w:val="0"/>
          <w:numId w:val="148"/>
        </w:numPr>
        <w:spacing w:line="360" w:lineRule="auto"/>
        <w:ind w:left="0" w:firstLine="709"/>
        <w:rPr>
          <w:sz w:val="28"/>
          <w:szCs w:val="28"/>
        </w:rPr>
      </w:pPr>
      <w:r w:rsidRPr="00A20142">
        <w:rPr>
          <w:sz w:val="28"/>
          <w:szCs w:val="28"/>
        </w:rPr>
        <w:t>поддерживать деятельность функционирующих на базе школы д</w:t>
      </w:r>
      <w:r w:rsidRPr="00A20142">
        <w:rPr>
          <w:w w:val="0"/>
          <w:sz w:val="28"/>
          <w:szCs w:val="28"/>
        </w:rPr>
        <w:t>етских общественных объединений;</w:t>
      </w:r>
    </w:p>
    <w:p w:rsidR="00C62672" w:rsidRPr="00A20142" w:rsidRDefault="00C62672" w:rsidP="00D04006">
      <w:pPr>
        <w:pStyle w:val="ParaAttribute16"/>
        <w:numPr>
          <w:ilvl w:val="0"/>
          <w:numId w:val="148"/>
        </w:numPr>
        <w:spacing w:line="360" w:lineRule="auto"/>
        <w:ind w:left="0" w:firstLine="709"/>
        <w:rPr>
          <w:sz w:val="28"/>
          <w:szCs w:val="28"/>
        </w:rPr>
      </w:pPr>
      <w:r w:rsidRPr="00A20142">
        <w:rPr>
          <w:w w:val="0"/>
          <w:sz w:val="28"/>
          <w:szCs w:val="28"/>
        </w:rPr>
        <w:t>организовывать для школьников экскурсии, походы и реализовывать их воспитательный потенциал;</w:t>
      </w:r>
    </w:p>
    <w:p w:rsidR="00C62672" w:rsidRPr="00A20142" w:rsidRDefault="00C62672" w:rsidP="00D04006">
      <w:pPr>
        <w:pStyle w:val="ParaAttribute16"/>
        <w:numPr>
          <w:ilvl w:val="0"/>
          <w:numId w:val="148"/>
        </w:numPr>
        <w:spacing w:line="360" w:lineRule="auto"/>
        <w:ind w:left="0" w:firstLine="709"/>
        <w:rPr>
          <w:rStyle w:val="CharAttribute484"/>
          <w:rFonts w:eastAsia="№Е"/>
          <w:i w:val="0"/>
          <w:szCs w:val="28"/>
        </w:rPr>
      </w:pPr>
      <w:r w:rsidRPr="00A20142">
        <w:rPr>
          <w:w w:val="0"/>
          <w:sz w:val="28"/>
          <w:szCs w:val="28"/>
        </w:rPr>
        <w:t>развивать предметно-эстетическую среду школы и реализовывать её воспитательные возможности.</w:t>
      </w:r>
    </w:p>
    <w:p w:rsidR="002A79B4" w:rsidRPr="00A20142" w:rsidRDefault="00C62672" w:rsidP="00A20142">
      <w:pPr>
        <w:pStyle w:val="ParaAttribute16"/>
        <w:spacing w:line="360" w:lineRule="auto"/>
        <w:ind w:left="0" w:firstLine="567"/>
        <w:rPr>
          <w:sz w:val="28"/>
          <w:szCs w:val="28"/>
        </w:rPr>
      </w:pPr>
      <w:r w:rsidRPr="00A20142">
        <w:rPr>
          <w:rStyle w:val="CharAttribute484"/>
          <w:rFonts w:eastAsia="№Е"/>
          <w:i w:val="0"/>
          <w:szCs w:val="28"/>
        </w:rPr>
        <w:lastRenderedPageBreak/>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w:t>
      </w:r>
      <w:r w:rsidR="002A79B4" w:rsidRPr="00A20142">
        <w:rPr>
          <w:rStyle w:val="CharAttribute484"/>
          <w:rFonts w:eastAsia="№Е"/>
          <w:i w:val="0"/>
          <w:szCs w:val="28"/>
        </w:rPr>
        <w:t>оциального поведения школьников</w:t>
      </w:r>
    </w:p>
    <w:p w:rsidR="002A79B4" w:rsidRPr="00E207A5" w:rsidRDefault="002A79B4" w:rsidP="00E207A5">
      <w:pPr>
        <w:pStyle w:val="afff0"/>
        <w:spacing w:after="0" w:line="360" w:lineRule="auto"/>
        <w:ind w:left="0"/>
        <w:contextualSpacing w:val="0"/>
        <w:rPr>
          <w:rFonts w:ascii="Times New Roman" w:eastAsia="MS Gothic" w:hAnsi="Times New Roman"/>
          <w:b/>
          <w:vanish/>
          <w:w w:val="0"/>
          <w:sz w:val="28"/>
          <w:szCs w:val="28"/>
          <w:lang w:eastAsia="ru-RU"/>
        </w:rPr>
      </w:pPr>
    </w:p>
    <w:p w:rsidR="00A20142" w:rsidRPr="00A20142" w:rsidRDefault="00A20142" w:rsidP="00D04006">
      <w:pPr>
        <w:pStyle w:val="aff0"/>
        <w:numPr>
          <w:ilvl w:val="2"/>
          <w:numId w:val="162"/>
        </w:numPr>
        <w:outlineLvl w:val="9"/>
        <w:rPr>
          <w:w w:val="0"/>
          <w:szCs w:val="28"/>
        </w:rPr>
      </w:pPr>
      <w:r w:rsidRPr="00A20142">
        <w:rPr>
          <w:w w:val="0"/>
          <w:szCs w:val="28"/>
        </w:rPr>
        <w:t xml:space="preserve">Виды, формы и содержание деятельности </w:t>
      </w:r>
    </w:p>
    <w:p w:rsidR="00A20142" w:rsidRPr="00A20142" w:rsidRDefault="00A20142" w:rsidP="00A20142">
      <w:pPr>
        <w:spacing w:line="360" w:lineRule="auto"/>
        <w:ind w:firstLine="709"/>
        <w:jc w:val="both"/>
        <w:rPr>
          <w:w w:val="0"/>
          <w:sz w:val="28"/>
          <w:szCs w:val="28"/>
        </w:rPr>
      </w:pPr>
      <w:r w:rsidRPr="00A20142">
        <w:rPr>
          <w:w w:val="0"/>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A20142" w:rsidRPr="00A20142" w:rsidRDefault="00A20142" w:rsidP="00D04006">
      <w:pPr>
        <w:pStyle w:val="aff0"/>
        <w:numPr>
          <w:ilvl w:val="2"/>
          <w:numId w:val="162"/>
        </w:numPr>
        <w:outlineLvl w:val="9"/>
        <w:rPr>
          <w:w w:val="0"/>
          <w:szCs w:val="28"/>
        </w:rPr>
      </w:pPr>
      <w:r w:rsidRPr="00A20142">
        <w:rPr>
          <w:iCs/>
          <w:w w:val="0"/>
          <w:szCs w:val="28"/>
        </w:rPr>
        <w:t>МОДУЛИ</w:t>
      </w:r>
    </w:p>
    <w:p w:rsidR="00C62672" w:rsidRPr="00A20142" w:rsidRDefault="00C62672" w:rsidP="00A20142">
      <w:pPr>
        <w:spacing w:line="360" w:lineRule="auto"/>
        <w:jc w:val="both"/>
        <w:rPr>
          <w:b/>
          <w:iCs/>
          <w:w w:val="0"/>
          <w:sz w:val="28"/>
          <w:szCs w:val="28"/>
        </w:rPr>
      </w:pPr>
      <w:r w:rsidRPr="00A20142">
        <w:rPr>
          <w:b/>
          <w:iCs/>
          <w:w w:val="0"/>
          <w:sz w:val="28"/>
          <w:szCs w:val="28"/>
        </w:rPr>
        <w:t>Модуль</w:t>
      </w:r>
      <w:r w:rsidR="002A79B4" w:rsidRPr="00A20142">
        <w:rPr>
          <w:b/>
          <w:iCs/>
          <w:w w:val="0"/>
          <w:sz w:val="28"/>
          <w:szCs w:val="28"/>
        </w:rPr>
        <w:t xml:space="preserve"> </w:t>
      </w:r>
      <w:r w:rsidRPr="00A20142">
        <w:rPr>
          <w:b/>
          <w:iCs/>
          <w:w w:val="0"/>
          <w:sz w:val="28"/>
          <w:szCs w:val="28"/>
        </w:rPr>
        <w:t xml:space="preserve"> «Ключевые общешкольные дела»</w:t>
      </w:r>
    </w:p>
    <w:p w:rsidR="00C62672" w:rsidRPr="00A20142" w:rsidRDefault="00C62672" w:rsidP="00A20142">
      <w:pPr>
        <w:spacing w:line="360" w:lineRule="auto"/>
        <w:ind w:firstLine="567"/>
        <w:jc w:val="both"/>
        <w:rPr>
          <w:sz w:val="28"/>
          <w:szCs w:val="28"/>
        </w:rPr>
      </w:pPr>
      <w:r w:rsidRPr="00A20142">
        <w:rPr>
          <w:w w:val="0"/>
          <w:sz w:val="28"/>
          <w:szCs w:val="28"/>
        </w:rPr>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коллективные творческие дела, интересные и значимые </w:t>
      </w:r>
      <w:proofErr w:type="gramStart"/>
      <w:r w:rsidRPr="00A20142">
        <w:rPr>
          <w:w w:val="0"/>
          <w:sz w:val="28"/>
          <w:szCs w:val="28"/>
        </w:rPr>
        <w:t>для</w:t>
      </w:r>
      <w:proofErr w:type="gramEnd"/>
      <w:r w:rsidRPr="00A20142">
        <w:rPr>
          <w:w w:val="0"/>
          <w:sz w:val="28"/>
          <w:szCs w:val="28"/>
        </w:rPr>
        <w:t xml:space="preserve"> обучающихся, объединяющие их вместе с педагогическими работниками в единый коллектив. Ключевые дела </w:t>
      </w:r>
      <w:r w:rsidRPr="00A20142">
        <w:rPr>
          <w:rFonts w:eastAsia="№Е"/>
          <w:sz w:val="28"/>
          <w:szCs w:val="28"/>
        </w:rPr>
        <w:t>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r w:rsidRPr="00A20142">
        <w:rPr>
          <w:sz w:val="28"/>
          <w:szCs w:val="28"/>
        </w:rPr>
        <w:t xml:space="preserve"> </w:t>
      </w:r>
    </w:p>
    <w:p w:rsidR="00C62672" w:rsidRPr="00A20142" w:rsidRDefault="00C62672" w:rsidP="00A20142">
      <w:pPr>
        <w:spacing w:line="360" w:lineRule="auto"/>
        <w:ind w:firstLine="567"/>
        <w:jc w:val="both"/>
        <w:rPr>
          <w:sz w:val="28"/>
          <w:szCs w:val="28"/>
        </w:rPr>
      </w:pPr>
      <w:r w:rsidRPr="00A20142">
        <w:rPr>
          <w:sz w:val="28"/>
          <w:szCs w:val="28"/>
        </w:rPr>
        <w:t>Для этого в образовательной организации используются следующие формы работы.</w:t>
      </w:r>
    </w:p>
    <w:p w:rsidR="00C62672" w:rsidRPr="00A20142" w:rsidRDefault="00C62672" w:rsidP="00A20142">
      <w:pPr>
        <w:spacing w:line="360" w:lineRule="auto"/>
        <w:jc w:val="both"/>
        <w:rPr>
          <w:b/>
          <w:bCs/>
          <w:i/>
          <w:iCs/>
          <w:sz w:val="28"/>
          <w:szCs w:val="28"/>
        </w:rPr>
      </w:pPr>
      <w:r w:rsidRPr="00A20142">
        <w:rPr>
          <w:b/>
          <w:bCs/>
          <w:i/>
          <w:iCs/>
          <w:sz w:val="28"/>
          <w:szCs w:val="28"/>
        </w:rPr>
        <w:t xml:space="preserve">Вне образовательной организации: </w:t>
      </w:r>
    </w:p>
    <w:p w:rsidR="00C62672" w:rsidRPr="00A20142" w:rsidRDefault="00C62672" w:rsidP="00D04006">
      <w:pPr>
        <w:numPr>
          <w:ilvl w:val="0"/>
          <w:numId w:val="149"/>
        </w:numPr>
        <w:spacing w:line="360" w:lineRule="auto"/>
        <w:jc w:val="both"/>
        <w:rPr>
          <w:rStyle w:val="CharAttribute501"/>
          <w:rFonts w:eastAsia="Calibri"/>
          <w:b/>
          <w:bCs/>
          <w:iCs/>
          <w:szCs w:val="28"/>
          <w:u w:val="none"/>
        </w:rPr>
      </w:pPr>
      <w:r w:rsidRPr="00A20142">
        <w:rPr>
          <w:rStyle w:val="CharAttribute501"/>
          <w:rFonts w:eastAsia="№Е"/>
          <w:i w:val="0"/>
          <w:szCs w:val="28"/>
          <w:u w:val="none"/>
        </w:rPr>
        <w:t>участие во всероссийских акциях, посвященных значимым отечественным и международным событиям;</w:t>
      </w:r>
    </w:p>
    <w:p w:rsidR="00C62672" w:rsidRPr="00A20142" w:rsidRDefault="00C62672" w:rsidP="00D04006">
      <w:pPr>
        <w:numPr>
          <w:ilvl w:val="0"/>
          <w:numId w:val="149"/>
        </w:numPr>
        <w:spacing w:line="360" w:lineRule="auto"/>
        <w:rPr>
          <w:rStyle w:val="CharAttribute501"/>
          <w:rFonts w:eastAsia="Calibri"/>
          <w:b/>
          <w:bCs/>
          <w:iCs/>
          <w:szCs w:val="28"/>
          <w:u w:val="none"/>
        </w:rPr>
      </w:pPr>
      <w:r w:rsidRPr="00A20142">
        <w:rPr>
          <w:sz w:val="28"/>
          <w:szCs w:val="28"/>
        </w:rPr>
        <w:t xml:space="preserve"> с</w:t>
      </w:r>
      <w:r w:rsidRPr="00A20142">
        <w:rPr>
          <w:rStyle w:val="CharAttribute501"/>
          <w:rFonts w:eastAsia="№Е"/>
          <w:i w:val="0"/>
          <w:szCs w:val="28"/>
          <w:u w:val="none"/>
        </w:rPr>
        <w:t xml:space="preserve">оциальные проекты – ежегодные совместно разрабатываемые и реализуемые обучающимися и </w:t>
      </w:r>
      <w:r w:rsidRPr="00A20142">
        <w:rPr>
          <w:w w:val="0"/>
          <w:sz w:val="28"/>
          <w:szCs w:val="28"/>
        </w:rPr>
        <w:t>педагогическими работниками</w:t>
      </w:r>
      <w:r w:rsidRPr="00A20142">
        <w:rPr>
          <w:rStyle w:val="CharAttribute501"/>
          <w:rFonts w:eastAsia="№Е"/>
          <w:i w:val="0"/>
          <w:szCs w:val="28"/>
          <w:u w:val="none"/>
        </w:rPr>
        <w:t xml:space="preserve"> комплексы дел (благотворительной, экологической, патриотической, трудовой направленности),</w:t>
      </w:r>
      <w:r w:rsidR="00A20142">
        <w:rPr>
          <w:rStyle w:val="CharAttribute501"/>
          <w:rFonts w:eastAsia="№Е"/>
          <w:i w:val="0"/>
          <w:szCs w:val="28"/>
          <w:u w:val="none"/>
        </w:rPr>
        <w:t xml:space="preserve"> </w:t>
      </w:r>
      <w:r w:rsidRPr="00A20142">
        <w:rPr>
          <w:rStyle w:val="CharAttribute501"/>
          <w:rFonts w:eastAsia="№Е"/>
          <w:i w:val="0"/>
          <w:szCs w:val="28"/>
          <w:u w:val="none"/>
        </w:rPr>
        <w:t xml:space="preserve">ориентированные </w:t>
      </w:r>
      <w:r w:rsidRPr="00A20142">
        <w:rPr>
          <w:rStyle w:val="CharAttribute501"/>
          <w:rFonts w:eastAsia="№Е"/>
          <w:i w:val="0"/>
          <w:szCs w:val="28"/>
          <w:u w:val="none"/>
        </w:rPr>
        <w:br/>
        <w:t>на преобразование окружающего школу социума;</w:t>
      </w:r>
    </w:p>
    <w:p w:rsidR="00C62672" w:rsidRPr="00A20142" w:rsidRDefault="00C62672" w:rsidP="00D04006">
      <w:pPr>
        <w:numPr>
          <w:ilvl w:val="0"/>
          <w:numId w:val="149"/>
        </w:numPr>
        <w:spacing w:line="360" w:lineRule="auto"/>
        <w:jc w:val="both"/>
        <w:rPr>
          <w:rStyle w:val="CharAttribute501"/>
          <w:rFonts w:eastAsia="№Е"/>
          <w:i w:val="0"/>
          <w:szCs w:val="28"/>
          <w:u w:val="none"/>
        </w:rPr>
      </w:pPr>
      <w:r w:rsidRPr="00A20142">
        <w:rPr>
          <w:rStyle w:val="CharAttribute501"/>
          <w:rFonts w:eastAsia="№Е"/>
          <w:i w:val="0"/>
          <w:szCs w:val="28"/>
          <w:u w:val="none"/>
        </w:rPr>
        <w:lastRenderedPageBreak/>
        <w:t xml:space="preserve">праздники, фестивали, концерты, проводимые для жителей микрорайона и организуемые совместно с семьями обучающихся, которые открывают возможности для творческой самореализации обучающихся и включают их в деятельную заботу об окружающих; </w:t>
      </w:r>
    </w:p>
    <w:p w:rsidR="00A20142" w:rsidRDefault="00A20142" w:rsidP="00A20142">
      <w:pPr>
        <w:spacing w:line="360" w:lineRule="auto"/>
        <w:rPr>
          <w:b/>
          <w:bCs/>
          <w:i/>
          <w:iCs/>
          <w:sz w:val="28"/>
          <w:szCs w:val="28"/>
        </w:rPr>
      </w:pPr>
    </w:p>
    <w:p w:rsidR="00C62672" w:rsidRPr="00A20142" w:rsidRDefault="00C62672" w:rsidP="00A20142">
      <w:pPr>
        <w:spacing w:line="360" w:lineRule="auto"/>
        <w:rPr>
          <w:b/>
          <w:bCs/>
          <w:i/>
          <w:iCs/>
          <w:sz w:val="28"/>
          <w:szCs w:val="28"/>
        </w:rPr>
      </w:pPr>
      <w:r w:rsidRPr="00A20142">
        <w:rPr>
          <w:b/>
          <w:bCs/>
          <w:i/>
          <w:iCs/>
          <w:sz w:val="28"/>
          <w:szCs w:val="28"/>
        </w:rPr>
        <w:t>На уровне образовательной организации:</w:t>
      </w:r>
    </w:p>
    <w:p w:rsidR="00C62672" w:rsidRPr="00A20142" w:rsidRDefault="00C62672" w:rsidP="00D04006">
      <w:pPr>
        <w:numPr>
          <w:ilvl w:val="0"/>
          <w:numId w:val="150"/>
        </w:numPr>
        <w:spacing w:line="360" w:lineRule="auto"/>
        <w:jc w:val="both"/>
        <w:rPr>
          <w:rStyle w:val="CharAttribute501"/>
          <w:rFonts w:eastAsia="Calibri"/>
          <w:b/>
          <w:bCs/>
          <w:iCs/>
          <w:szCs w:val="28"/>
          <w:u w:val="none"/>
        </w:rPr>
      </w:pPr>
      <w:proofErr w:type="gramStart"/>
      <w:r w:rsidRPr="00A20142">
        <w:rPr>
          <w:rStyle w:val="CharAttribute501"/>
          <w:rFonts w:eastAsia="№Е"/>
          <w:i w:val="0"/>
          <w:szCs w:val="28"/>
          <w:u w:val="none"/>
        </w:rPr>
        <w:t>общешкольные праздники – ежегодно проводимые творческие (театрализованные, музыкальные, литературные и т.п.) дела, связанные со значимыми для обучающихся и педагогических работников знаменательными датами и в которых участвуют все классы школы;</w:t>
      </w:r>
      <w:proofErr w:type="gramEnd"/>
    </w:p>
    <w:p w:rsidR="00C62672" w:rsidRPr="00A20142" w:rsidRDefault="00C62672" w:rsidP="00D04006">
      <w:pPr>
        <w:numPr>
          <w:ilvl w:val="0"/>
          <w:numId w:val="150"/>
        </w:numPr>
        <w:spacing w:line="360" w:lineRule="auto"/>
        <w:jc w:val="both"/>
        <w:rPr>
          <w:rStyle w:val="CharAttribute501"/>
          <w:rFonts w:eastAsia="Calibri"/>
          <w:b/>
          <w:bCs/>
          <w:iCs/>
          <w:szCs w:val="28"/>
          <w:u w:val="none"/>
        </w:rPr>
      </w:pPr>
      <w:proofErr w:type="gramStart"/>
      <w:r w:rsidRPr="00A20142">
        <w:rPr>
          <w:rStyle w:val="CharAttribute501"/>
          <w:rFonts w:eastAsia="№Е"/>
          <w:i w:val="0"/>
          <w:szCs w:val="28"/>
          <w:u w:val="none"/>
        </w:rPr>
        <w:t>торжественные р</w:t>
      </w:r>
      <w:r w:rsidRPr="00A20142">
        <w:rPr>
          <w:bCs/>
          <w:sz w:val="28"/>
          <w:szCs w:val="28"/>
        </w:rPr>
        <w:t xml:space="preserve">итуалы посвящения, связанные с переходом обучающихся на </w:t>
      </w:r>
      <w:r w:rsidRPr="00A20142">
        <w:rPr>
          <w:rStyle w:val="CharAttribute501"/>
          <w:rFonts w:eastAsia="№Е"/>
          <w:i w:val="0"/>
          <w:iCs/>
          <w:szCs w:val="28"/>
          <w:u w:val="none"/>
        </w:rPr>
        <w:t>следующую</w:t>
      </w:r>
      <w:r w:rsidRPr="00A20142">
        <w:rPr>
          <w:bCs/>
          <w:sz w:val="28"/>
          <w:szCs w:val="28"/>
        </w:rPr>
        <w:t xml:space="preserve"> ступень образования, символизирующие приобретение ими новых социальных статусов в школе и р</w:t>
      </w:r>
      <w:r w:rsidRPr="00A20142">
        <w:rPr>
          <w:rStyle w:val="CharAttribute501"/>
          <w:rFonts w:eastAsia="№Е"/>
          <w:i w:val="0"/>
          <w:szCs w:val="28"/>
          <w:u w:val="none"/>
        </w:rPr>
        <w:t>азвивающие школьную идентичность обучающихся;</w:t>
      </w:r>
      <w:proofErr w:type="gramEnd"/>
    </w:p>
    <w:p w:rsidR="00C62672" w:rsidRPr="00A20142" w:rsidRDefault="00C62672" w:rsidP="00D04006">
      <w:pPr>
        <w:numPr>
          <w:ilvl w:val="0"/>
          <w:numId w:val="150"/>
        </w:numPr>
        <w:spacing w:line="360" w:lineRule="auto"/>
        <w:jc w:val="both"/>
        <w:rPr>
          <w:b/>
          <w:bCs/>
          <w:i/>
          <w:iCs/>
          <w:sz w:val="28"/>
          <w:szCs w:val="28"/>
        </w:rPr>
      </w:pPr>
      <w:r w:rsidRPr="00A20142">
        <w:rPr>
          <w:bCs/>
          <w:sz w:val="28"/>
          <w:szCs w:val="28"/>
        </w:rPr>
        <w:t xml:space="preserve">церемонии награждения (по итогам года) обучающихся и педагогических работников за активное участие в жизни школы, защиту чести школы в конкурсах, соревнованиях, олимпиадах, значительный вклад в развитие школы. </w:t>
      </w:r>
      <w:r w:rsidRPr="00A20142">
        <w:rPr>
          <w:bCs/>
          <w:sz w:val="28"/>
          <w:szCs w:val="28"/>
        </w:rPr>
        <w:br/>
        <w:t xml:space="preserve">Это способствует поощрению социальной активности обучающихся, развитию позитивных межличностных отношений между </w:t>
      </w:r>
      <w:r w:rsidRPr="00A20142">
        <w:rPr>
          <w:w w:val="0"/>
          <w:sz w:val="28"/>
          <w:szCs w:val="28"/>
        </w:rPr>
        <w:t>педагогическими работниками</w:t>
      </w:r>
      <w:r w:rsidRPr="00A20142">
        <w:rPr>
          <w:bCs/>
          <w:sz w:val="28"/>
          <w:szCs w:val="28"/>
        </w:rPr>
        <w:t xml:space="preserve"> и воспитанниками, формированию чувства доверия и уважения друг к другу.</w:t>
      </w:r>
    </w:p>
    <w:p w:rsidR="00C62672" w:rsidRPr="00A20142" w:rsidRDefault="00C62672" w:rsidP="00A20142">
      <w:pPr>
        <w:spacing w:line="360" w:lineRule="auto"/>
        <w:jc w:val="both"/>
        <w:rPr>
          <w:rStyle w:val="CharAttribute501"/>
          <w:rFonts w:eastAsia="№Е"/>
          <w:b/>
          <w:bCs/>
          <w:i w:val="0"/>
          <w:iCs/>
          <w:szCs w:val="28"/>
          <w:u w:val="none"/>
        </w:rPr>
      </w:pPr>
      <w:r w:rsidRPr="00A20142">
        <w:rPr>
          <w:b/>
          <w:bCs/>
          <w:i/>
          <w:iCs/>
          <w:sz w:val="28"/>
          <w:szCs w:val="28"/>
        </w:rPr>
        <w:t>На уровне классов:</w:t>
      </w:r>
    </w:p>
    <w:p w:rsidR="00C62672" w:rsidRPr="00A20142" w:rsidRDefault="00C62672" w:rsidP="00D04006">
      <w:pPr>
        <w:pStyle w:val="afff0"/>
        <w:numPr>
          <w:ilvl w:val="0"/>
          <w:numId w:val="151"/>
        </w:numPr>
        <w:spacing w:line="360" w:lineRule="auto"/>
        <w:jc w:val="both"/>
        <w:rPr>
          <w:rStyle w:val="CharAttribute501"/>
          <w:rFonts w:eastAsia="№Е" w:hAnsi="Times New Roman"/>
          <w:i w:val="0"/>
          <w:szCs w:val="28"/>
          <w:u w:val="none"/>
        </w:rPr>
      </w:pPr>
      <w:r w:rsidRPr="00A20142">
        <w:rPr>
          <w:bCs/>
          <w:sz w:val="28"/>
          <w:szCs w:val="28"/>
        </w:rPr>
        <w:t>выбор и делегирование представителей классов в общешкольные советы</w:t>
      </w:r>
      <w:r w:rsidRPr="00A20142">
        <w:rPr>
          <w:rStyle w:val="CharAttribute501"/>
          <w:rFonts w:eastAsia="№Е" w:hAnsi="Times New Roman"/>
          <w:i w:val="0"/>
          <w:szCs w:val="28"/>
          <w:u w:val="none"/>
        </w:rPr>
        <w:t xml:space="preserve"> дел, ответственных за подготовку общешкольных ключевых дел; </w:t>
      </w:r>
    </w:p>
    <w:p w:rsidR="00C62672" w:rsidRPr="00A20142" w:rsidRDefault="00C62672" w:rsidP="00D04006">
      <w:pPr>
        <w:pStyle w:val="afff0"/>
        <w:numPr>
          <w:ilvl w:val="0"/>
          <w:numId w:val="151"/>
        </w:numPr>
        <w:spacing w:line="360" w:lineRule="auto"/>
        <w:jc w:val="both"/>
        <w:rPr>
          <w:rStyle w:val="CharAttribute501"/>
          <w:rFonts w:eastAsia="№Е" w:hAnsi="Times New Roman"/>
          <w:b/>
          <w:bCs/>
          <w:i w:val="0"/>
          <w:iCs/>
          <w:szCs w:val="28"/>
          <w:u w:val="none"/>
        </w:rPr>
      </w:pPr>
      <w:r w:rsidRPr="00A20142">
        <w:rPr>
          <w:rStyle w:val="CharAttribute501"/>
          <w:rFonts w:eastAsia="№Е" w:hAnsi="Times New Roman"/>
          <w:i w:val="0"/>
          <w:szCs w:val="28"/>
          <w:u w:val="none"/>
        </w:rPr>
        <w:t xml:space="preserve">участие школьных классов в реализации общешкольных ключевых дел; </w:t>
      </w:r>
    </w:p>
    <w:p w:rsidR="00C62672" w:rsidRPr="00A20142" w:rsidRDefault="00C62672" w:rsidP="00D04006">
      <w:pPr>
        <w:pStyle w:val="afff0"/>
        <w:numPr>
          <w:ilvl w:val="0"/>
          <w:numId w:val="151"/>
        </w:numPr>
        <w:spacing w:line="360" w:lineRule="auto"/>
        <w:jc w:val="both"/>
        <w:rPr>
          <w:rStyle w:val="CharAttribute501"/>
          <w:rFonts w:eastAsia="№Е" w:hAnsi="Times New Roman"/>
          <w:b/>
          <w:bCs/>
          <w:i w:val="0"/>
          <w:iCs/>
          <w:szCs w:val="28"/>
          <w:u w:val="none"/>
        </w:rPr>
      </w:pPr>
      <w:r w:rsidRPr="00A20142">
        <w:rPr>
          <w:rStyle w:val="CharAttribute501"/>
          <w:rFonts w:eastAsia="№Е" w:hAnsi="Times New Roman"/>
          <w:i w:val="0"/>
          <w:szCs w:val="28"/>
          <w:u w:val="none"/>
        </w:rPr>
        <w:t xml:space="preserve">классные часы, конкурсы, викторины, различные мероприятия, позволяющие проявить </w:t>
      </w:r>
      <w:proofErr w:type="gramStart"/>
      <w:r w:rsidRPr="00A20142">
        <w:rPr>
          <w:rStyle w:val="CharAttribute501"/>
          <w:rFonts w:eastAsia="№Е" w:hAnsi="Times New Roman"/>
          <w:i w:val="0"/>
          <w:szCs w:val="28"/>
          <w:u w:val="none"/>
        </w:rPr>
        <w:t>обучающимся</w:t>
      </w:r>
      <w:proofErr w:type="gramEnd"/>
      <w:r w:rsidRPr="00A20142">
        <w:rPr>
          <w:rStyle w:val="CharAttribute501"/>
          <w:rFonts w:eastAsia="№Е" w:hAnsi="Times New Roman"/>
          <w:i w:val="0"/>
          <w:szCs w:val="28"/>
          <w:u w:val="none"/>
        </w:rPr>
        <w:t xml:space="preserve"> свои способности в различных направлениях;</w:t>
      </w:r>
    </w:p>
    <w:p w:rsidR="00C62672" w:rsidRPr="00A20142" w:rsidRDefault="00C62672" w:rsidP="00D04006">
      <w:pPr>
        <w:pStyle w:val="afff0"/>
        <w:numPr>
          <w:ilvl w:val="0"/>
          <w:numId w:val="151"/>
        </w:numPr>
        <w:spacing w:line="360" w:lineRule="auto"/>
        <w:jc w:val="both"/>
        <w:rPr>
          <w:rStyle w:val="CharAttribute501"/>
          <w:rFonts w:eastAsia="№Е" w:hAnsi="Times New Roman"/>
          <w:b/>
          <w:bCs/>
          <w:i w:val="0"/>
          <w:iCs/>
          <w:szCs w:val="28"/>
          <w:u w:val="none"/>
        </w:rPr>
      </w:pPr>
      <w:r w:rsidRPr="00A20142">
        <w:rPr>
          <w:rStyle w:val="CharAttribute501"/>
          <w:rFonts w:eastAsia="№Е" w:hAnsi="Times New Roman"/>
          <w:i w:val="0"/>
          <w:szCs w:val="28"/>
          <w:u w:val="none"/>
        </w:rPr>
        <w:t xml:space="preserve">проведение в рамках класса итогового анализа </w:t>
      </w:r>
      <w:proofErr w:type="gramStart"/>
      <w:r w:rsidRPr="00A20142">
        <w:rPr>
          <w:rStyle w:val="CharAttribute501"/>
          <w:rFonts w:eastAsia="№Е" w:hAnsi="Times New Roman"/>
          <w:i w:val="0"/>
          <w:szCs w:val="28"/>
          <w:u w:val="none"/>
        </w:rPr>
        <w:t>обучающимися</w:t>
      </w:r>
      <w:proofErr w:type="gramEnd"/>
      <w:r w:rsidRPr="00A20142">
        <w:rPr>
          <w:rStyle w:val="CharAttribute501"/>
          <w:rFonts w:eastAsia="№Е" w:hAnsi="Times New Roman"/>
          <w:i w:val="0"/>
          <w:szCs w:val="28"/>
          <w:u w:val="none"/>
        </w:rPr>
        <w:t xml:space="preserve"> общешкольных ключевых дел, участие представителей классов в итоговом анализе проведенных дел на уровне общешкольных советов дела.</w:t>
      </w:r>
    </w:p>
    <w:p w:rsidR="00C62672" w:rsidRPr="00A20142" w:rsidRDefault="00C62672" w:rsidP="00D04006">
      <w:pPr>
        <w:pStyle w:val="afff0"/>
        <w:numPr>
          <w:ilvl w:val="0"/>
          <w:numId w:val="151"/>
        </w:numPr>
        <w:spacing w:line="360" w:lineRule="auto"/>
        <w:jc w:val="both"/>
        <w:rPr>
          <w:rFonts w:eastAsia="№Е"/>
          <w:b/>
          <w:bCs/>
          <w:iCs/>
          <w:sz w:val="28"/>
          <w:szCs w:val="28"/>
        </w:rPr>
      </w:pPr>
      <w:r w:rsidRPr="00A20142">
        <w:rPr>
          <w:rStyle w:val="CharAttribute501"/>
          <w:rFonts w:eastAsia="№Е" w:hAnsi="Times New Roman"/>
          <w:i w:val="0"/>
          <w:szCs w:val="28"/>
          <w:u w:val="none"/>
        </w:rPr>
        <w:lastRenderedPageBreak/>
        <w:t>проведение в рамках класса бесед с привлечением специалистов органов системы  профилактики противоправного поведения, экстремисткой идеологии, в том числе: ультрадвижения молодежи, подражания криминальному поведению, анархизму</w:t>
      </w:r>
    </w:p>
    <w:p w:rsidR="00A20142" w:rsidRDefault="00A20142" w:rsidP="00A20142">
      <w:pPr>
        <w:spacing w:line="360" w:lineRule="auto"/>
        <w:jc w:val="both"/>
        <w:rPr>
          <w:b/>
          <w:bCs/>
          <w:i/>
          <w:iCs/>
          <w:sz w:val="28"/>
          <w:szCs w:val="28"/>
        </w:rPr>
      </w:pPr>
    </w:p>
    <w:p w:rsidR="00C62672" w:rsidRPr="00A20142" w:rsidRDefault="00C62672" w:rsidP="00A20142">
      <w:pPr>
        <w:spacing w:line="360" w:lineRule="auto"/>
        <w:jc w:val="both"/>
        <w:rPr>
          <w:rStyle w:val="CharAttribute501"/>
          <w:rFonts w:eastAsia="№Е"/>
          <w:b/>
          <w:bCs/>
          <w:i w:val="0"/>
          <w:iCs/>
          <w:szCs w:val="28"/>
          <w:u w:val="none"/>
        </w:rPr>
      </w:pPr>
      <w:r w:rsidRPr="00A20142">
        <w:rPr>
          <w:b/>
          <w:bCs/>
          <w:i/>
          <w:iCs/>
          <w:sz w:val="28"/>
          <w:szCs w:val="28"/>
        </w:rPr>
        <w:t xml:space="preserve">На уровне </w:t>
      </w:r>
      <w:proofErr w:type="gramStart"/>
      <w:r w:rsidRPr="00A20142">
        <w:rPr>
          <w:b/>
          <w:bCs/>
          <w:i/>
          <w:iCs/>
          <w:sz w:val="28"/>
          <w:szCs w:val="28"/>
        </w:rPr>
        <w:t>обучающихся</w:t>
      </w:r>
      <w:proofErr w:type="gramEnd"/>
      <w:r w:rsidRPr="00A20142">
        <w:rPr>
          <w:b/>
          <w:bCs/>
          <w:i/>
          <w:iCs/>
          <w:sz w:val="28"/>
          <w:szCs w:val="28"/>
        </w:rPr>
        <w:t>:</w:t>
      </w:r>
      <w:r w:rsidRPr="00A20142">
        <w:rPr>
          <w:rStyle w:val="CharAttribute501"/>
          <w:rFonts w:eastAsia="№Е"/>
          <w:b/>
          <w:bCs/>
          <w:i w:val="0"/>
          <w:iCs/>
          <w:szCs w:val="28"/>
          <w:u w:val="none"/>
        </w:rPr>
        <w:t xml:space="preserve"> </w:t>
      </w:r>
    </w:p>
    <w:p w:rsidR="00C62672" w:rsidRPr="00A20142" w:rsidRDefault="00C62672" w:rsidP="00D04006">
      <w:pPr>
        <w:pStyle w:val="afff0"/>
        <w:numPr>
          <w:ilvl w:val="0"/>
          <w:numId w:val="152"/>
        </w:numPr>
        <w:spacing w:line="360" w:lineRule="auto"/>
        <w:jc w:val="both"/>
        <w:rPr>
          <w:rFonts w:eastAsia="№Е"/>
          <w:b/>
          <w:bCs/>
          <w:iCs/>
          <w:sz w:val="28"/>
          <w:szCs w:val="28"/>
        </w:rPr>
      </w:pPr>
      <w:r w:rsidRPr="00A20142">
        <w:rPr>
          <w:rStyle w:val="CharAttribute501"/>
          <w:rFonts w:eastAsia="№Е" w:hAnsi="Times New Roman"/>
          <w:i w:val="0"/>
          <w:iCs/>
          <w:szCs w:val="28"/>
          <w:u w:val="none"/>
        </w:rPr>
        <w:t>вовлечение по возможности</w:t>
      </w:r>
      <w:r w:rsidRPr="00A20142">
        <w:rPr>
          <w:i/>
          <w:sz w:val="28"/>
          <w:szCs w:val="28"/>
        </w:rPr>
        <w:t xml:space="preserve"> </w:t>
      </w:r>
      <w:r w:rsidRPr="00A20142">
        <w:rPr>
          <w:sz w:val="28"/>
          <w:szCs w:val="28"/>
        </w:rPr>
        <w:t xml:space="preserve">каждого обучающегося в ключевые дела школы </w:t>
      </w:r>
    </w:p>
    <w:p w:rsidR="00C62672" w:rsidRPr="00A20142" w:rsidRDefault="00C62672" w:rsidP="00D04006">
      <w:pPr>
        <w:pStyle w:val="afff0"/>
        <w:numPr>
          <w:ilvl w:val="0"/>
          <w:numId w:val="152"/>
        </w:numPr>
        <w:spacing w:line="360" w:lineRule="auto"/>
        <w:jc w:val="both"/>
        <w:rPr>
          <w:rFonts w:eastAsia="№Е"/>
          <w:b/>
          <w:bCs/>
          <w:iCs/>
          <w:sz w:val="28"/>
          <w:szCs w:val="28"/>
        </w:rPr>
      </w:pPr>
      <w:r w:rsidRPr="00A20142">
        <w:rPr>
          <w:sz w:val="28"/>
          <w:szCs w:val="28"/>
        </w:rPr>
        <w:t xml:space="preserve">индивидуальная помощь </w:t>
      </w:r>
      <w:proofErr w:type="gramStart"/>
      <w:r w:rsidRPr="00A20142">
        <w:rPr>
          <w:sz w:val="28"/>
          <w:szCs w:val="28"/>
        </w:rPr>
        <w:t>обучающемуся</w:t>
      </w:r>
      <w:proofErr w:type="gramEnd"/>
      <w:r w:rsidRPr="00A20142">
        <w:rPr>
          <w:sz w:val="28"/>
          <w:szCs w:val="28"/>
        </w:rPr>
        <w:t xml:space="preserve"> (</w:t>
      </w:r>
      <w:r w:rsidRPr="00A20142">
        <w:rPr>
          <w:rFonts w:eastAsia="№Е"/>
          <w:iCs/>
          <w:sz w:val="28"/>
          <w:szCs w:val="28"/>
        </w:rPr>
        <w:t xml:space="preserve">при необходимости) в освоении навыков </w:t>
      </w:r>
      <w:r w:rsidRPr="00A20142">
        <w:rPr>
          <w:sz w:val="28"/>
          <w:szCs w:val="28"/>
        </w:rPr>
        <w:t>подготовки, проведения и анализа ключевых дел;</w:t>
      </w:r>
    </w:p>
    <w:p w:rsidR="00C62672" w:rsidRPr="00A20142" w:rsidRDefault="00C62672" w:rsidP="00D04006">
      <w:pPr>
        <w:pStyle w:val="afff0"/>
        <w:numPr>
          <w:ilvl w:val="0"/>
          <w:numId w:val="152"/>
        </w:numPr>
        <w:spacing w:line="360" w:lineRule="auto"/>
        <w:jc w:val="both"/>
        <w:rPr>
          <w:rFonts w:eastAsia="№Е"/>
          <w:b/>
          <w:bCs/>
          <w:iCs/>
          <w:sz w:val="28"/>
          <w:szCs w:val="28"/>
          <w:u w:val="single"/>
        </w:rPr>
      </w:pPr>
      <w:r w:rsidRPr="00A20142">
        <w:rPr>
          <w:sz w:val="28"/>
          <w:szCs w:val="28"/>
        </w:rPr>
        <w:t xml:space="preserve">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w:t>
      </w:r>
      <w:r w:rsidRPr="00A20142">
        <w:rPr>
          <w:w w:val="0"/>
          <w:sz w:val="28"/>
          <w:szCs w:val="28"/>
        </w:rPr>
        <w:t>педагогическими работниками</w:t>
      </w:r>
      <w:r w:rsidRPr="00A20142">
        <w:rPr>
          <w:sz w:val="28"/>
          <w:szCs w:val="28"/>
        </w:rPr>
        <w:t xml:space="preserve"> и другими взрослыми;</w:t>
      </w:r>
    </w:p>
    <w:p w:rsidR="00C62672" w:rsidRPr="00A20142" w:rsidRDefault="00C62672" w:rsidP="00D04006">
      <w:pPr>
        <w:pStyle w:val="afff0"/>
        <w:numPr>
          <w:ilvl w:val="0"/>
          <w:numId w:val="152"/>
        </w:numPr>
        <w:spacing w:line="360" w:lineRule="auto"/>
        <w:jc w:val="both"/>
        <w:rPr>
          <w:rStyle w:val="CharAttribute501"/>
          <w:rFonts w:eastAsia="Calibri" w:hAnsi="Times New Roman"/>
          <w:i w:val="0"/>
          <w:szCs w:val="28"/>
        </w:rPr>
      </w:pPr>
      <w:proofErr w:type="gramStart"/>
      <w:r w:rsidRPr="00A20142">
        <w:rPr>
          <w:sz w:val="28"/>
          <w:szCs w:val="28"/>
        </w:rPr>
        <w:t xml:space="preserve">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roofErr w:type="gramEnd"/>
    </w:p>
    <w:p w:rsidR="00C62672" w:rsidRPr="00A20142" w:rsidRDefault="00C62672" w:rsidP="00A20142">
      <w:pPr>
        <w:spacing w:line="360" w:lineRule="auto"/>
        <w:jc w:val="center"/>
        <w:rPr>
          <w:b/>
          <w:iCs/>
          <w:w w:val="0"/>
          <w:sz w:val="28"/>
          <w:szCs w:val="28"/>
        </w:rPr>
      </w:pPr>
      <w:r w:rsidRPr="00A20142">
        <w:rPr>
          <w:b/>
          <w:iCs/>
          <w:w w:val="0"/>
          <w:sz w:val="28"/>
          <w:szCs w:val="28"/>
        </w:rPr>
        <w:t>Модуль «Классное руководство»</w:t>
      </w:r>
    </w:p>
    <w:p w:rsidR="00C62672" w:rsidRPr="00A20142" w:rsidRDefault="00C62672" w:rsidP="00A20142">
      <w:pPr>
        <w:pStyle w:val="aff2"/>
        <w:spacing w:before="0" w:beforeAutospacing="0" w:after="0" w:line="360" w:lineRule="auto"/>
        <w:jc w:val="both"/>
        <w:rPr>
          <w:sz w:val="28"/>
          <w:szCs w:val="28"/>
        </w:rPr>
      </w:pPr>
      <w:r w:rsidRPr="00A20142">
        <w:rPr>
          <w:sz w:val="28"/>
          <w:szCs w:val="28"/>
        </w:rPr>
        <w:t xml:space="preserve">Осуществляя классное руководство, педагог организует работу </w:t>
      </w:r>
      <w:proofErr w:type="gramStart"/>
      <w:r w:rsidRPr="00A20142">
        <w:rPr>
          <w:sz w:val="28"/>
          <w:szCs w:val="28"/>
        </w:rPr>
        <w:t>с</w:t>
      </w:r>
      <w:proofErr w:type="gramEnd"/>
      <w:r w:rsidRPr="00A20142">
        <w:rPr>
          <w:sz w:val="28"/>
          <w:szCs w:val="28"/>
        </w:rPr>
        <w:t>:</w:t>
      </w:r>
    </w:p>
    <w:p w:rsidR="00C62672" w:rsidRPr="00A20142" w:rsidRDefault="00C62672" w:rsidP="00A20142">
      <w:pPr>
        <w:pStyle w:val="aff2"/>
        <w:spacing w:before="0" w:beforeAutospacing="0" w:after="0" w:line="360" w:lineRule="auto"/>
        <w:jc w:val="both"/>
        <w:rPr>
          <w:sz w:val="28"/>
          <w:szCs w:val="28"/>
        </w:rPr>
      </w:pPr>
      <w:r w:rsidRPr="00A20142">
        <w:rPr>
          <w:sz w:val="28"/>
          <w:szCs w:val="28"/>
        </w:rPr>
        <w:t>- заместителями директора по ВР, ПВ, УВР</w:t>
      </w:r>
    </w:p>
    <w:p w:rsidR="00C62672" w:rsidRPr="00A20142" w:rsidRDefault="00C62672" w:rsidP="00A20142">
      <w:pPr>
        <w:pStyle w:val="aff2"/>
        <w:spacing w:before="0" w:beforeAutospacing="0" w:after="0" w:line="360" w:lineRule="auto"/>
        <w:jc w:val="both"/>
        <w:rPr>
          <w:sz w:val="28"/>
          <w:szCs w:val="28"/>
        </w:rPr>
      </w:pPr>
      <w:r w:rsidRPr="00A20142">
        <w:rPr>
          <w:sz w:val="28"/>
          <w:szCs w:val="28"/>
        </w:rPr>
        <w:t xml:space="preserve">- органами школьного ученического самоуправления </w:t>
      </w:r>
    </w:p>
    <w:p w:rsidR="00C62672" w:rsidRPr="00A20142" w:rsidRDefault="00C62672" w:rsidP="00A20142">
      <w:pPr>
        <w:pStyle w:val="aff2"/>
        <w:spacing w:before="0" w:beforeAutospacing="0" w:after="0" w:line="360" w:lineRule="auto"/>
        <w:jc w:val="both"/>
        <w:rPr>
          <w:sz w:val="28"/>
          <w:szCs w:val="28"/>
        </w:rPr>
      </w:pPr>
      <w:r w:rsidRPr="00A20142">
        <w:rPr>
          <w:sz w:val="28"/>
          <w:szCs w:val="28"/>
        </w:rPr>
        <w:t xml:space="preserve">- органами классного ученического самоуправления </w:t>
      </w:r>
    </w:p>
    <w:p w:rsidR="00C62672" w:rsidRPr="00A20142" w:rsidRDefault="00C62672" w:rsidP="00A20142">
      <w:pPr>
        <w:pStyle w:val="aff2"/>
        <w:spacing w:before="0" w:beforeAutospacing="0" w:after="0" w:line="360" w:lineRule="auto"/>
        <w:jc w:val="both"/>
        <w:rPr>
          <w:sz w:val="28"/>
          <w:szCs w:val="28"/>
        </w:rPr>
      </w:pPr>
      <w:r w:rsidRPr="00A20142">
        <w:rPr>
          <w:sz w:val="28"/>
          <w:szCs w:val="28"/>
        </w:rPr>
        <w:t>- родителями (законными представителями)</w:t>
      </w:r>
    </w:p>
    <w:p w:rsidR="00C62672" w:rsidRPr="00A20142" w:rsidRDefault="00C62672" w:rsidP="00A20142">
      <w:pPr>
        <w:pStyle w:val="aff2"/>
        <w:spacing w:before="0" w:beforeAutospacing="0" w:after="0" w:line="360" w:lineRule="auto"/>
        <w:jc w:val="both"/>
        <w:rPr>
          <w:sz w:val="28"/>
          <w:szCs w:val="28"/>
        </w:rPr>
      </w:pPr>
      <w:r w:rsidRPr="00A20142">
        <w:rPr>
          <w:sz w:val="28"/>
          <w:szCs w:val="28"/>
        </w:rPr>
        <w:t>- классным родительским советом</w:t>
      </w:r>
    </w:p>
    <w:p w:rsidR="00C62672" w:rsidRPr="00A20142" w:rsidRDefault="00C62672" w:rsidP="00A20142">
      <w:pPr>
        <w:pStyle w:val="aff2"/>
        <w:spacing w:before="0" w:beforeAutospacing="0" w:after="0" w:line="360" w:lineRule="auto"/>
        <w:jc w:val="both"/>
        <w:rPr>
          <w:sz w:val="28"/>
          <w:szCs w:val="28"/>
        </w:rPr>
      </w:pPr>
      <w:r w:rsidRPr="00A20142">
        <w:rPr>
          <w:sz w:val="28"/>
          <w:szCs w:val="28"/>
        </w:rPr>
        <w:t>- учителями-предметниками</w:t>
      </w:r>
    </w:p>
    <w:p w:rsidR="00C62672" w:rsidRPr="00A20142" w:rsidRDefault="00C62672" w:rsidP="00A20142">
      <w:pPr>
        <w:pStyle w:val="aff2"/>
        <w:spacing w:before="0" w:beforeAutospacing="0" w:after="0" w:line="360" w:lineRule="auto"/>
        <w:jc w:val="both"/>
        <w:rPr>
          <w:sz w:val="28"/>
          <w:szCs w:val="28"/>
        </w:rPr>
      </w:pPr>
      <w:r w:rsidRPr="00A20142">
        <w:rPr>
          <w:sz w:val="28"/>
          <w:szCs w:val="28"/>
        </w:rPr>
        <w:t xml:space="preserve"> - психологом</w:t>
      </w:r>
    </w:p>
    <w:p w:rsidR="00C62672" w:rsidRPr="00A20142" w:rsidRDefault="00C62672" w:rsidP="00A20142">
      <w:pPr>
        <w:pStyle w:val="aff2"/>
        <w:spacing w:before="0" w:beforeAutospacing="0" w:after="0" w:line="360" w:lineRule="auto"/>
        <w:jc w:val="both"/>
        <w:rPr>
          <w:sz w:val="28"/>
          <w:szCs w:val="28"/>
        </w:rPr>
      </w:pPr>
      <w:r w:rsidRPr="00A20142">
        <w:rPr>
          <w:sz w:val="28"/>
          <w:szCs w:val="28"/>
        </w:rPr>
        <w:t>- педагогом-организатором</w:t>
      </w:r>
    </w:p>
    <w:p w:rsidR="00C62672" w:rsidRPr="00A20142" w:rsidRDefault="00C62672" w:rsidP="00A20142">
      <w:pPr>
        <w:pStyle w:val="aff2"/>
        <w:spacing w:before="0" w:beforeAutospacing="0" w:after="0" w:line="360" w:lineRule="auto"/>
        <w:jc w:val="both"/>
        <w:rPr>
          <w:sz w:val="28"/>
          <w:szCs w:val="28"/>
        </w:rPr>
      </w:pPr>
      <w:r w:rsidRPr="00A20142">
        <w:rPr>
          <w:sz w:val="28"/>
          <w:szCs w:val="28"/>
        </w:rPr>
        <w:lastRenderedPageBreak/>
        <w:t>- педагогами дополнительного образования</w:t>
      </w:r>
    </w:p>
    <w:p w:rsidR="00C62672" w:rsidRPr="00A20142" w:rsidRDefault="00C62672" w:rsidP="00A20142">
      <w:pPr>
        <w:pStyle w:val="aff2"/>
        <w:spacing w:before="0" w:beforeAutospacing="0" w:after="0" w:line="360" w:lineRule="auto"/>
        <w:jc w:val="center"/>
        <w:rPr>
          <w:sz w:val="28"/>
          <w:szCs w:val="28"/>
        </w:rPr>
      </w:pPr>
      <w:r w:rsidRPr="00A20142">
        <w:rPr>
          <w:b/>
          <w:bCs/>
          <w:i/>
          <w:iCs/>
          <w:sz w:val="28"/>
          <w:szCs w:val="28"/>
        </w:rPr>
        <w:t>Работа с классом:</w:t>
      </w:r>
    </w:p>
    <w:p w:rsidR="00C62672" w:rsidRPr="00A20142" w:rsidRDefault="00C62672" w:rsidP="00D04006">
      <w:pPr>
        <w:pStyle w:val="aff2"/>
        <w:numPr>
          <w:ilvl w:val="0"/>
          <w:numId w:val="153"/>
        </w:numPr>
        <w:tabs>
          <w:tab w:val="clear" w:pos="720"/>
        </w:tabs>
        <w:spacing w:before="0" w:beforeAutospacing="0" w:after="0" w:line="360" w:lineRule="auto"/>
        <w:jc w:val="both"/>
        <w:rPr>
          <w:sz w:val="28"/>
          <w:szCs w:val="28"/>
        </w:rPr>
      </w:pPr>
      <w:r w:rsidRPr="00A20142">
        <w:rPr>
          <w:b/>
          <w:bCs/>
          <w:i/>
          <w:sz w:val="28"/>
          <w:szCs w:val="28"/>
        </w:rPr>
        <w:t>инициирование и поддержка</w:t>
      </w:r>
      <w:r w:rsidRPr="00A20142">
        <w:rPr>
          <w:sz w:val="28"/>
          <w:szCs w:val="28"/>
        </w:rPr>
        <w:t xml:space="preserve"> участия класса в общешкольных ключевых делах, оказание необходимой помощи детям в их подготовке, проведении и анализе; </w:t>
      </w:r>
    </w:p>
    <w:p w:rsidR="00C62672" w:rsidRPr="00A20142" w:rsidRDefault="00C62672" w:rsidP="00D04006">
      <w:pPr>
        <w:pStyle w:val="aff2"/>
        <w:numPr>
          <w:ilvl w:val="0"/>
          <w:numId w:val="153"/>
        </w:numPr>
        <w:tabs>
          <w:tab w:val="clear" w:pos="720"/>
        </w:tabs>
        <w:spacing w:before="0" w:beforeAutospacing="0" w:after="0" w:line="360" w:lineRule="auto"/>
        <w:jc w:val="both"/>
        <w:rPr>
          <w:sz w:val="28"/>
          <w:szCs w:val="28"/>
        </w:rPr>
      </w:pPr>
      <w:r w:rsidRPr="00A20142">
        <w:rPr>
          <w:b/>
          <w:bCs/>
          <w:i/>
          <w:sz w:val="28"/>
          <w:szCs w:val="28"/>
        </w:rPr>
        <w:t>организация интересных и полезных для личностного развития ребенка</w:t>
      </w:r>
      <w:r w:rsidRPr="00A20142">
        <w:rPr>
          <w:i/>
          <w:sz w:val="28"/>
          <w:szCs w:val="28"/>
        </w:rPr>
        <w:t xml:space="preserve"> </w:t>
      </w:r>
      <w:r w:rsidRPr="00A20142">
        <w:rPr>
          <w:sz w:val="28"/>
          <w:szCs w:val="28"/>
        </w:rPr>
        <w:t xml:space="preserve">совместных </w:t>
      </w:r>
      <w:proofErr w:type="gramStart"/>
      <w:r w:rsidRPr="00A20142">
        <w:rPr>
          <w:sz w:val="28"/>
          <w:szCs w:val="28"/>
        </w:rPr>
        <w:t>дел</w:t>
      </w:r>
      <w:proofErr w:type="gramEnd"/>
      <w:r w:rsidRPr="00A20142">
        <w:rPr>
          <w:sz w:val="28"/>
          <w:szCs w:val="28"/>
        </w:rPr>
        <w:t xml:space="preserve">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C62672" w:rsidRPr="00A20142" w:rsidRDefault="00C62672" w:rsidP="00D04006">
      <w:pPr>
        <w:pStyle w:val="aff2"/>
        <w:numPr>
          <w:ilvl w:val="0"/>
          <w:numId w:val="153"/>
        </w:numPr>
        <w:tabs>
          <w:tab w:val="clear" w:pos="720"/>
        </w:tabs>
        <w:spacing w:before="0" w:beforeAutospacing="0" w:after="0" w:line="360" w:lineRule="auto"/>
        <w:jc w:val="both"/>
        <w:rPr>
          <w:sz w:val="28"/>
          <w:szCs w:val="28"/>
        </w:rPr>
      </w:pPr>
      <w:r w:rsidRPr="00A20142">
        <w:rPr>
          <w:b/>
          <w:bCs/>
          <w:i/>
          <w:sz w:val="28"/>
          <w:szCs w:val="28"/>
        </w:rPr>
        <w:t>проведение классных часов как часов плодотворного и доверительного общения педагога и школьников</w:t>
      </w:r>
      <w:r w:rsidRPr="00A20142">
        <w:rPr>
          <w:i/>
          <w:sz w:val="28"/>
          <w:szCs w:val="28"/>
        </w:rPr>
        <w:t xml:space="preserve">, </w:t>
      </w:r>
      <w:r w:rsidRPr="00A20142">
        <w:rPr>
          <w:sz w:val="28"/>
          <w:szCs w:val="28"/>
        </w:rPr>
        <w:t xml:space="preserve">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(периодичность 1 раз в неделю); </w:t>
      </w:r>
    </w:p>
    <w:p w:rsidR="00C62672" w:rsidRPr="00A20142" w:rsidRDefault="00C62672" w:rsidP="00D04006">
      <w:pPr>
        <w:pStyle w:val="aff2"/>
        <w:numPr>
          <w:ilvl w:val="0"/>
          <w:numId w:val="153"/>
        </w:numPr>
        <w:tabs>
          <w:tab w:val="clear" w:pos="720"/>
        </w:tabs>
        <w:spacing w:before="0" w:beforeAutospacing="0" w:after="0" w:line="360" w:lineRule="auto"/>
        <w:jc w:val="both"/>
        <w:rPr>
          <w:sz w:val="28"/>
          <w:szCs w:val="28"/>
        </w:rPr>
      </w:pPr>
      <w:r w:rsidRPr="00A20142">
        <w:rPr>
          <w:b/>
          <w:bCs/>
          <w:i/>
          <w:sz w:val="28"/>
          <w:szCs w:val="28"/>
        </w:rPr>
        <w:t>сплочение коллектива</w:t>
      </w:r>
      <w:r w:rsidRPr="00A20142">
        <w:rPr>
          <w:sz w:val="28"/>
          <w:szCs w:val="28"/>
        </w:rPr>
        <w:t xml:space="preserve"> класса через: игры и тренинги на сплочение и командообразование; празднования в классе дней рождения детей, включающие в себя подготовленные </w:t>
      </w:r>
      <w:proofErr w:type="gramStart"/>
      <w:r w:rsidRPr="00A20142">
        <w:rPr>
          <w:sz w:val="28"/>
          <w:szCs w:val="28"/>
        </w:rPr>
        <w:t>ученическими</w:t>
      </w:r>
      <w:proofErr w:type="gramEnd"/>
      <w:r w:rsidRPr="00A20142">
        <w:rPr>
          <w:sz w:val="28"/>
          <w:szCs w:val="28"/>
        </w:rPr>
        <w:t xml:space="preserve"> микрогруппами поздравления, сюрпризы, творческие подарки и розыгрыши; регулярные беседы, дающие каждому школьнику возможность рефлексии собственного участия в жизни класса;</w:t>
      </w:r>
    </w:p>
    <w:p w:rsidR="00C62672" w:rsidRPr="00A20142" w:rsidRDefault="00C62672" w:rsidP="00D04006">
      <w:pPr>
        <w:pStyle w:val="aff2"/>
        <w:numPr>
          <w:ilvl w:val="0"/>
          <w:numId w:val="153"/>
        </w:numPr>
        <w:tabs>
          <w:tab w:val="clear" w:pos="720"/>
        </w:tabs>
        <w:spacing w:before="0" w:beforeAutospacing="0" w:after="0" w:line="360" w:lineRule="auto"/>
        <w:jc w:val="both"/>
        <w:rPr>
          <w:sz w:val="28"/>
          <w:szCs w:val="28"/>
        </w:rPr>
      </w:pPr>
      <w:r w:rsidRPr="00A20142">
        <w:rPr>
          <w:b/>
          <w:bCs/>
          <w:i/>
          <w:sz w:val="28"/>
          <w:szCs w:val="28"/>
        </w:rPr>
        <w:t>выработка совместно со школьниками законов класса</w:t>
      </w:r>
      <w:r w:rsidRPr="00A20142">
        <w:rPr>
          <w:sz w:val="28"/>
          <w:szCs w:val="28"/>
        </w:rPr>
        <w:t xml:space="preserve">, помогающих детям освоить нормы и правила общения, которым они должны следовать в школе. </w:t>
      </w:r>
    </w:p>
    <w:p w:rsidR="00C62672" w:rsidRPr="00A20142" w:rsidRDefault="00C62672" w:rsidP="00D04006">
      <w:pPr>
        <w:pStyle w:val="aff2"/>
        <w:numPr>
          <w:ilvl w:val="0"/>
          <w:numId w:val="153"/>
        </w:numPr>
        <w:tabs>
          <w:tab w:val="clear" w:pos="720"/>
        </w:tabs>
        <w:spacing w:before="0" w:beforeAutospacing="0" w:after="0" w:line="360" w:lineRule="auto"/>
        <w:jc w:val="both"/>
        <w:rPr>
          <w:bCs/>
          <w:sz w:val="28"/>
          <w:szCs w:val="28"/>
        </w:rPr>
      </w:pPr>
      <w:r w:rsidRPr="00A20142">
        <w:rPr>
          <w:b/>
          <w:bCs/>
          <w:i/>
          <w:sz w:val="28"/>
          <w:szCs w:val="28"/>
        </w:rPr>
        <w:t xml:space="preserve">использование воспитательных возможностей содержания учебного предмета </w:t>
      </w:r>
      <w:r w:rsidRPr="00A20142">
        <w:rPr>
          <w:bCs/>
          <w:sz w:val="28"/>
          <w:szCs w:val="28"/>
        </w:rPr>
        <w:t xml:space="preserve">через демонстрацию детям примеров ответственного, гражданского поведения, проявления человеколюбия и добросердечности, </w:t>
      </w:r>
      <w:r w:rsidRPr="00A20142">
        <w:rPr>
          <w:bCs/>
          <w:sz w:val="28"/>
          <w:szCs w:val="28"/>
        </w:rPr>
        <w:lastRenderedPageBreak/>
        <w:t>через подбор соответствующих текстов для чтения, задач для решения, проблемных ситуаций для обсуждения в классе вопросов по противодействию экстремисткой идеологии по направлениям ультрадвижения молодежи, подражания криминальному поведению, анархизму.</w:t>
      </w:r>
    </w:p>
    <w:p w:rsidR="00C62672" w:rsidRPr="00A20142" w:rsidRDefault="00C62672" w:rsidP="00A20142">
      <w:pPr>
        <w:pStyle w:val="aff2"/>
        <w:spacing w:before="0" w:beforeAutospacing="0" w:after="0" w:line="360" w:lineRule="auto"/>
        <w:jc w:val="center"/>
        <w:rPr>
          <w:sz w:val="28"/>
          <w:szCs w:val="28"/>
        </w:rPr>
      </w:pPr>
      <w:r w:rsidRPr="00A20142">
        <w:rPr>
          <w:b/>
          <w:bCs/>
          <w:i/>
          <w:iCs/>
          <w:sz w:val="28"/>
          <w:szCs w:val="28"/>
        </w:rPr>
        <w:t>Индивидуальная работа с учащимися:</w:t>
      </w:r>
    </w:p>
    <w:p w:rsidR="00C62672" w:rsidRPr="00A20142" w:rsidRDefault="00C62672" w:rsidP="00D04006">
      <w:pPr>
        <w:pStyle w:val="aff2"/>
        <w:numPr>
          <w:ilvl w:val="0"/>
          <w:numId w:val="154"/>
        </w:numPr>
        <w:spacing w:before="0" w:beforeAutospacing="0" w:after="0" w:line="360" w:lineRule="auto"/>
        <w:jc w:val="both"/>
        <w:rPr>
          <w:sz w:val="28"/>
          <w:szCs w:val="28"/>
        </w:rPr>
      </w:pPr>
      <w:r w:rsidRPr="00A20142">
        <w:rPr>
          <w:b/>
          <w:bCs/>
          <w:i/>
          <w:sz w:val="28"/>
          <w:szCs w:val="28"/>
        </w:rPr>
        <w:t>изучение особенностей личностного развития</w:t>
      </w:r>
      <w:r w:rsidRPr="00A20142">
        <w:rPr>
          <w:b/>
          <w:bCs/>
          <w:sz w:val="28"/>
          <w:szCs w:val="28"/>
        </w:rPr>
        <w:t xml:space="preserve"> </w:t>
      </w:r>
      <w:r w:rsidRPr="00A20142">
        <w:rPr>
          <w:sz w:val="28"/>
          <w:szCs w:val="28"/>
        </w:rPr>
        <w:t>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со школьным психологом;</w:t>
      </w:r>
    </w:p>
    <w:p w:rsidR="00C62672" w:rsidRPr="00A20142" w:rsidRDefault="00C62672" w:rsidP="00D04006">
      <w:pPr>
        <w:pStyle w:val="aff2"/>
        <w:numPr>
          <w:ilvl w:val="0"/>
          <w:numId w:val="154"/>
        </w:numPr>
        <w:spacing w:before="0" w:beforeAutospacing="0" w:after="0" w:line="360" w:lineRule="auto"/>
        <w:jc w:val="both"/>
        <w:rPr>
          <w:sz w:val="28"/>
          <w:szCs w:val="28"/>
        </w:rPr>
      </w:pPr>
      <w:r w:rsidRPr="00A20142">
        <w:rPr>
          <w:b/>
          <w:bCs/>
          <w:i/>
          <w:sz w:val="28"/>
          <w:szCs w:val="28"/>
        </w:rPr>
        <w:t>поддержка ребенка</w:t>
      </w:r>
      <w:r w:rsidRPr="00A20142">
        <w:rPr>
          <w:sz w:val="28"/>
          <w:szCs w:val="28"/>
        </w:rPr>
        <w:t xml:space="preserve">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 </w:t>
      </w:r>
    </w:p>
    <w:p w:rsidR="00C62672" w:rsidRPr="00A20142" w:rsidRDefault="00C62672" w:rsidP="00D04006">
      <w:pPr>
        <w:pStyle w:val="aff2"/>
        <w:numPr>
          <w:ilvl w:val="0"/>
          <w:numId w:val="154"/>
        </w:numPr>
        <w:spacing w:before="0" w:beforeAutospacing="0" w:after="0" w:line="360" w:lineRule="auto"/>
        <w:jc w:val="both"/>
        <w:rPr>
          <w:sz w:val="28"/>
          <w:szCs w:val="28"/>
        </w:rPr>
      </w:pPr>
      <w:r w:rsidRPr="00A20142">
        <w:rPr>
          <w:bCs/>
          <w:sz w:val="28"/>
          <w:szCs w:val="28"/>
        </w:rPr>
        <w:t>- педагог поддерживает идеи активных обучающихся, привлекает их к реализации различных проектов, вовлекает во внеурочную деятельность в качестве организаторов, соорганизаторов и модераторов событий (форма «педагог-ученик», направления «куратор-автор индивидуального проекта», «</w:t>
      </w:r>
      <w:proofErr w:type="gramStart"/>
      <w:r w:rsidRPr="00A20142">
        <w:rPr>
          <w:bCs/>
          <w:sz w:val="28"/>
          <w:szCs w:val="28"/>
        </w:rPr>
        <w:t>куратор-проектная</w:t>
      </w:r>
      <w:proofErr w:type="gramEnd"/>
      <w:r w:rsidRPr="00A20142">
        <w:rPr>
          <w:bCs/>
          <w:sz w:val="28"/>
          <w:szCs w:val="28"/>
        </w:rPr>
        <w:t xml:space="preserve"> команда»);</w:t>
      </w:r>
    </w:p>
    <w:p w:rsidR="00C62672" w:rsidRPr="00A20142" w:rsidRDefault="00C62672" w:rsidP="00D04006">
      <w:pPr>
        <w:pStyle w:val="aff2"/>
        <w:numPr>
          <w:ilvl w:val="0"/>
          <w:numId w:val="154"/>
        </w:numPr>
        <w:spacing w:before="0" w:beforeAutospacing="0" w:after="0" w:line="360" w:lineRule="auto"/>
        <w:jc w:val="both"/>
        <w:rPr>
          <w:sz w:val="28"/>
          <w:szCs w:val="28"/>
        </w:rPr>
      </w:pPr>
      <w:r w:rsidRPr="00A20142">
        <w:rPr>
          <w:b/>
          <w:bCs/>
          <w:i/>
          <w:sz w:val="28"/>
          <w:szCs w:val="28"/>
        </w:rPr>
        <w:t>индивидуальная работа</w:t>
      </w:r>
      <w:r w:rsidRPr="00A20142">
        <w:rPr>
          <w:sz w:val="28"/>
          <w:szCs w:val="28"/>
        </w:rPr>
        <w:t xml:space="preserve">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C62672" w:rsidRPr="00A20142" w:rsidRDefault="00C62672" w:rsidP="00D04006">
      <w:pPr>
        <w:pStyle w:val="aff2"/>
        <w:numPr>
          <w:ilvl w:val="0"/>
          <w:numId w:val="154"/>
        </w:numPr>
        <w:spacing w:before="0" w:beforeAutospacing="0" w:after="0" w:line="360" w:lineRule="auto"/>
        <w:jc w:val="both"/>
        <w:rPr>
          <w:sz w:val="28"/>
          <w:szCs w:val="28"/>
        </w:rPr>
      </w:pPr>
      <w:proofErr w:type="gramStart"/>
      <w:r w:rsidRPr="00A20142">
        <w:rPr>
          <w:b/>
          <w:bCs/>
          <w:i/>
          <w:sz w:val="28"/>
          <w:szCs w:val="28"/>
        </w:rPr>
        <w:lastRenderedPageBreak/>
        <w:t>коррекция поведения ребенка</w:t>
      </w:r>
      <w:r w:rsidRPr="00A20142">
        <w:rPr>
          <w:sz w:val="28"/>
          <w:szCs w:val="28"/>
        </w:rPr>
        <w:t xml:space="preserve">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через индивидуальные беседы заместителя директора по правому воспитанию направленные на противодействия экстремисткой идеологии, ультрадвижениям молодежи, подражания криминальному авторитету, анархизму</w:t>
      </w:r>
      <w:proofErr w:type="gramEnd"/>
    </w:p>
    <w:p w:rsidR="00C62672" w:rsidRPr="00A20142" w:rsidRDefault="00C62672" w:rsidP="00A20142">
      <w:pPr>
        <w:pStyle w:val="aff2"/>
        <w:spacing w:before="0" w:beforeAutospacing="0" w:after="0" w:line="360" w:lineRule="auto"/>
        <w:jc w:val="center"/>
        <w:rPr>
          <w:b/>
          <w:bCs/>
          <w:i/>
          <w:iCs/>
          <w:sz w:val="28"/>
          <w:szCs w:val="28"/>
        </w:rPr>
      </w:pPr>
      <w:r w:rsidRPr="00A20142">
        <w:rPr>
          <w:b/>
          <w:bCs/>
          <w:i/>
          <w:iCs/>
          <w:sz w:val="28"/>
          <w:szCs w:val="28"/>
        </w:rPr>
        <w:t>Работа с администрацией и учителями, преподающими в классе:</w:t>
      </w:r>
    </w:p>
    <w:p w:rsidR="00C62672" w:rsidRPr="00A20142" w:rsidRDefault="00C62672" w:rsidP="00D04006">
      <w:pPr>
        <w:pStyle w:val="aff2"/>
        <w:numPr>
          <w:ilvl w:val="0"/>
          <w:numId w:val="155"/>
        </w:numPr>
        <w:tabs>
          <w:tab w:val="clear" w:pos="720"/>
        </w:tabs>
        <w:spacing w:before="0" w:beforeAutospacing="0" w:after="0" w:line="360" w:lineRule="auto"/>
        <w:jc w:val="both"/>
        <w:rPr>
          <w:sz w:val="28"/>
          <w:szCs w:val="28"/>
        </w:rPr>
      </w:pPr>
      <w:r w:rsidRPr="00A20142">
        <w:rPr>
          <w:b/>
          <w:i/>
          <w:sz w:val="28"/>
          <w:szCs w:val="28"/>
        </w:rPr>
        <w:t>взаимодействие</w:t>
      </w:r>
      <w:r w:rsidRPr="00A20142">
        <w:rPr>
          <w:i/>
          <w:sz w:val="28"/>
          <w:szCs w:val="28"/>
        </w:rPr>
        <w:t xml:space="preserve"> </w:t>
      </w:r>
      <w:r w:rsidRPr="00A20142">
        <w:rPr>
          <w:sz w:val="28"/>
          <w:szCs w:val="28"/>
        </w:rPr>
        <w:t xml:space="preserve"> с директором и администрацией школы в экстренных случаях (нештатные ситуации,  травмы, нанесение тяжкого вреда здоровью, нарушение правил внутреннего распорядка); взаимодействие с заместителями директора по решению вопросов, связанных с обучением и воспитанием учащихся класса;</w:t>
      </w:r>
    </w:p>
    <w:p w:rsidR="00C62672" w:rsidRPr="00A20142" w:rsidRDefault="00C62672" w:rsidP="00D04006">
      <w:pPr>
        <w:pStyle w:val="aff2"/>
        <w:numPr>
          <w:ilvl w:val="0"/>
          <w:numId w:val="155"/>
        </w:numPr>
        <w:tabs>
          <w:tab w:val="clear" w:pos="720"/>
        </w:tabs>
        <w:spacing w:before="0" w:beforeAutospacing="0" w:after="0" w:line="360" w:lineRule="auto"/>
        <w:jc w:val="both"/>
        <w:rPr>
          <w:sz w:val="28"/>
          <w:szCs w:val="28"/>
        </w:rPr>
      </w:pPr>
      <w:r w:rsidRPr="00A20142">
        <w:rPr>
          <w:b/>
          <w:bCs/>
          <w:i/>
          <w:sz w:val="28"/>
          <w:szCs w:val="28"/>
        </w:rPr>
        <w:t xml:space="preserve">регулярные консультации классного руководителя с учителями </w:t>
      </w:r>
      <w:proofErr w:type="gramStart"/>
      <w:r w:rsidRPr="00A20142">
        <w:rPr>
          <w:b/>
          <w:bCs/>
          <w:i/>
          <w:sz w:val="28"/>
          <w:szCs w:val="28"/>
        </w:rPr>
        <w:t>-п</w:t>
      </w:r>
      <w:proofErr w:type="gramEnd"/>
      <w:r w:rsidRPr="00A20142">
        <w:rPr>
          <w:b/>
          <w:bCs/>
          <w:i/>
          <w:sz w:val="28"/>
          <w:szCs w:val="28"/>
        </w:rPr>
        <w:t>редметниками</w:t>
      </w:r>
      <w:r w:rsidRPr="00A20142">
        <w:rPr>
          <w:i/>
          <w:sz w:val="28"/>
          <w:szCs w:val="28"/>
        </w:rPr>
        <w:t>,</w:t>
      </w:r>
      <w:r w:rsidRPr="00A20142">
        <w:rPr>
          <w:sz w:val="28"/>
          <w:szCs w:val="28"/>
        </w:rPr>
        <w:t xml:space="preserve">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C62672" w:rsidRPr="00A20142" w:rsidRDefault="00C62672" w:rsidP="00D04006">
      <w:pPr>
        <w:pStyle w:val="aff2"/>
        <w:numPr>
          <w:ilvl w:val="0"/>
          <w:numId w:val="155"/>
        </w:numPr>
        <w:tabs>
          <w:tab w:val="clear" w:pos="720"/>
        </w:tabs>
        <w:spacing w:before="0" w:beforeAutospacing="0" w:after="0" w:line="360" w:lineRule="auto"/>
        <w:jc w:val="both"/>
        <w:rPr>
          <w:sz w:val="28"/>
          <w:szCs w:val="28"/>
        </w:rPr>
      </w:pPr>
      <w:r w:rsidRPr="00A20142">
        <w:rPr>
          <w:b/>
          <w:bCs/>
          <w:i/>
          <w:sz w:val="28"/>
          <w:szCs w:val="28"/>
        </w:rPr>
        <w:t>проведение мини-педсоветов</w:t>
      </w:r>
      <w:r w:rsidRPr="00A20142">
        <w:rPr>
          <w:i/>
          <w:sz w:val="28"/>
          <w:szCs w:val="28"/>
        </w:rPr>
        <w:t>,</w:t>
      </w:r>
      <w:r w:rsidRPr="00A20142">
        <w:rPr>
          <w:sz w:val="28"/>
          <w:szCs w:val="28"/>
        </w:rPr>
        <w:t xml:space="preserve"> направленных на решение конкретных проблем класса и интеграцию воспитательных влияний на школьников;</w:t>
      </w:r>
    </w:p>
    <w:p w:rsidR="00C62672" w:rsidRPr="00A20142" w:rsidRDefault="00C62672" w:rsidP="00D04006">
      <w:pPr>
        <w:pStyle w:val="aff2"/>
        <w:numPr>
          <w:ilvl w:val="0"/>
          <w:numId w:val="155"/>
        </w:numPr>
        <w:tabs>
          <w:tab w:val="clear" w:pos="720"/>
        </w:tabs>
        <w:spacing w:before="0" w:beforeAutospacing="0" w:after="0" w:line="360" w:lineRule="auto"/>
        <w:jc w:val="both"/>
        <w:rPr>
          <w:sz w:val="28"/>
          <w:szCs w:val="28"/>
        </w:rPr>
      </w:pPr>
      <w:r w:rsidRPr="00A20142">
        <w:rPr>
          <w:b/>
          <w:bCs/>
          <w:i/>
          <w:sz w:val="28"/>
          <w:szCs w:val="28"/>
        </w:rPr>
        <w:t>привлечение учителей к участию во внутриклассных делах</w:t>
      </w:r>
      <w:r w:rsidRPr="00A20142">
        <w:rPr>
          <w:sz w:val="28"/>
          <w:szCs w:val="28"/>
        </w:rPr>
        <w:t xml:space="preserve">, дающих педагогам возможность лучше узнавать и понимать своих учеников, увидев их в иной, отличной </w:t>
      </w:r>
      <w:proofErr w:type="gramStart"/>
      <w:r w:rsidRPr="00A20142">
        <w:rPr>
          <w:sz w:val="28"/>
          <w:szCs w:val="28"/>
        </w:rPr>
        <w:t>от</w:t>
      </w:r>
      <w:proofErr w:type="gramEnd"/>
      <w:r w:rsidRPr="00A20142">
        <w:rPr>
          <w:sz w:val="28"/>
          <w:szCs w:val="28"/>
        </w:rPr>
        <w:t xml:space="preserve"> учебной, обстановке;</w:t>
      </w:r>
    </w:p>
    <w:p w:rsidR="00C62672" w:rsidRPr="00A20142" w:rsidRDefault="00C62672" w:rsidP="00D04006">
      <w:pPr>
        <w:pStyle w:val="aff2"/>
        <w:numPr>
          <w:ilvl w:val="0"/>
          <w:numId w:val="155"/>
        </w:numPr>
        <w:tabs>
          <w:tab w:val="clear" w:pos="720"/>
        </w:tabs>
        <w:spacing w:before="0" w:beforeAutospacing="0" w:after="0" w:line="360" w:lineRule="auto"/>
        <w:jc w:val="both"/>
        <w:rPr>
          <w:sz w:val="28"/>
          <w:szCs w:val="28"/>
        </w:rPr>
      </w:pPr>
      <w:r w:rsidRPr="00A20142">
        <w:rPr>
          <w:b/>
          <w:bCs/>
          <w:i/>
          <w:sz w:val="28"/>
          <w:szCs w:val="28"/>
        </w:rPr>
        <w:t>привлечение учителей к участию в родительских собраниях</w:t>
      </w:r>
      <w:r w:rsidRPr="00A20142">
        <w:rPr>
          <w:sz w:val="28"/>
          <w:szCs w:val="28"/>
        </w:rPr>
        <w:t xml:space="preserve"> класса для объединения усилий в деле обучения и воспитания детей.</w:t>
      </w:r>
    </w:p>
    <w:p w:rsidR="00C62672" w:rsidRPr="00A20142" w:rsidRDefault="00C62672" w:rsidP="00D04006">
      <w:pPr>
        <w:pStyle w:val="aff2"/>
        <w:numPr>
          <w:ilvl w:val="0"/>
          <w:numId w:val="155"/>
        </w:numPr>
        <w:tabs>
          <w:tab w:val="clear" w:pos="720"/>
        </w:tabs>
        <w:spacing w:before="0" w:beforeAutospacing="0" w:after="0" w:line="360" w:lineRule="auto"/>
        <w:jc w:val="center"/>
        <w:rPr>
          <w:sz w:val="28"/>
          <w:szCs w:val="28"/>
        </w:rPr>
      </w:pPr>
      <w:r w:rsidRPr="00A20142">
        <w:rPr>
          <w:b/>
          <w:bCs/>
          <w:i/>
          <w:iCs/>
          <w:sz w:val="28"/>
          <w:szCs w:val="28"/>
        </w:rPr>
        <w:t>Работа с родителями учащихся или их законными представителями:</w:t>
      </w:r>
    </w:p>
    <w:p w:rsidR="00C62672" w:rsidRPr="00A20142" w:rsidRDefault="00C62672" w:rsidP="00D04006">
      <w:pPr>
        <w:pStyle w:val="aff2"/>
        <w:numPr>
          <w:ilvl w:val="0"/>
          <w:numId w:val="155"/>
        </w:numPr>
        <w:tabs>
          <w:tab w:val="clear" w:pos="720"/>
        </w:tabs>
        <w:spacing w:before="0" w:beforeAutospacing="0" w:after="0" w:line="360" w:lineRule="auto"/>
        <w:jc w:val="both"/>
        <w:rPr>
          <w:sz w:val="28"/>
          <w:szCs w:val="28"/>
        </w:rPr>
      </w:pPr>
      <w:r w:rsidRPr="00A20142">
        <w:rPr>
          <w:b/>
          <w:bCs/>
          <w:i/>
          <w:sz w:val="28"/>
          <w:szCs w:val="28"/>
        </w:rPr>
        <w:t>регулярное информирование</w:t>
      </w:r>
      <w:r w:rsidRPr="00A20142">
        <w:rPr>
          <w:sz w:val="28"/>
          <w:szCs w:val="28"/>
        </w:rPr>
        <w:t xml:space="preserve"> родителей о школьных успехах и проблемах их детей, о жизни класса в целом;</w:t>
      </w:r>
    </w:p>
    <w:p w:rsidR="00C62672" w:rsidRPr="00A20142" w:rsidRDefault="00C62672" w:rsidP="00D04006">
      <w:pPr>
        <w:pStyle w:val="aff2"/>
        <w:numPr>
          <w:ilvl w:val="0"/>
          <w:numId w:val="155"/>
        </w:numPr>
        <w:tabs>
          <w:tab w:val="clear" w:pos="720"/>
        </w:tabs>
        <w:spacing w:before="0" w:beforeAutospacing="0" w:after="0" w:line="360" w:lineRule="auto"/>
        <w:jc w:val="both"/>
        <w:rPr>
          <w:sz w:val="28"/>
          <w:szCs w:val="28"/>
        </w:rPr>
      </w:pPr>
      <w:r w:rsidRPr="00A20142">
        <w:rPr>
          <w:b/>
          <w:bCs/>
          <w:i/>
          <w:sz w:val="28"/>
          <w:szCs w:val="28"/>
        </w:rPr>
        <w:lastRenderedPageBreak/>
        <w:t>помощь родителям</w:t>
      </w:r>
      <w:r w:rsidRPr="00A20142">
        <w:rPr>
          <w:sz w:val="28"/>
          <w:szCs w:val="28"/>
        </w:rPr>
        <w:t xml:space="preserve"> школьников или их законным представителям в регулировании отношений между ними, администрацией школы и учителями-предметниками; </w:t>
      </w:r>
    </w:p>
    <w:p w:rsidR="00C62672" w:rsidRPr="00A20142" w:rsidRDefault="00C62672" w:rsidP="00D04006">
      <w:pPr>
        <w:pStyle w:val="aff2"/>
        <w:numPr>
          <w:ilvl w:val="0"/>
          <w:numId w:val="155"/>
        </w:numPr>
        <w:tabs>
          <w:tab w:val="clear" w:pos="720"/>
        </w:tabs>
        <w:spacing w:before="0" w:beforeAutospacing="0" w:after="0" w:line="360" w:lineRule="auto"/>
        <w:jc w:val="both"/>
        <w:rPr>
          <w:sz w:val="28"/>
          <w:szCs w:val="28"/>
        </w:rPr>
      </w:pPr>
      <w:r w:rsidRPr="00A20142">
        <w:rPr>
          <w:b/>
          <w:bCs/>
          <w:i/>
          <w:sz w:val="28"/>
          <w:szCs w:val="28"/>
        </w:rPr>
        <w:t>организация родительских собраний</w:t>
      </w:r>
      <w:r w:rsidRPr="00A20142">
        <w:rPr>
          <w:sz w:val="28"/>
          <w:szCs w:val="28"/>
        </w:rPr>
        <w:t>, происходящих в режиме обсуждения наиболее острых проблем обучения и воспитания школьников (не реже 1 собрания в четверти);</w:t>
      </w:r>
    </w:p>
    <w:p w:rsidR="00C62672" w:rsidRPr="00A20142" w:rsidRDefault="00C62672" w:rsidP="00D04006">
      <w:pPr>
        <w:pStyle w:val="aff2"/>
        <w:numPr>
          <w:ilvl w:val="0"/>
          <w:numId w:val="155"/>
        </w:numPr>
        <w:tabs>
          <w:tab w:val="clear" w:pos="720"/>
        </w:tabs>
        <w:spacing w:before="0" w:beforeAutospacing="0" w:after="0" w:line="360" w:lineRule="auto"/>
        <w:jc w:val="both"/>
        <w:rPr>
          <w:sz w:val="28"/>
          <w:szCs w:val="28"/>
        </w:rPr>
      </w:pPr>
      <w:r w:rsidRPr="00A20142">
        <w:rPr>
          <w:b/>
          <w:bCs/>
          <w:i/>
          <w:sz w:val="28"/>
          <w:szCs w:val="28"/>
        </w:rPr>
        <w:t>создание и организация работы родительских комитетов</w:t>
      </w:r>
      <w:r w:rsidRPr="00A20142">
        <w:rPr>
          <w:sz w:val="28"/>
          <w:szCs w:val="28"/>
        </w:rPr>
        <w:t xml:space="preserve"> классов, участвующих в управлении образовательной организацией и решении вопросов воспитания и обучения их детей;</w:t>
      </w:r>
    </w:p>
    <w:p w:rsidR="00C62672" w:rsidRPr="00A20142" w:rsidRDefault="00C62672" w:rsidP="00D04006">
      <w:pPr>
        <w:pStyle w:val="aff2"/>
        <w:numPr>
          <w:ilvl w:val="0"/>
          <w:numId w:val="155"/>
        </w:numPr>
        <w:tabs>
          <w:tab w:val="clear" w:pos="720"/>
        </w:tabs>
        <w:spacing w:before="0" w:beforeAutospacing="0" w:after="0" w:line="360" w:lineRule="auto"/>
        <w:jc w:val="both"/>
        <w:rPr>
          <w:sz w:val="28"/>
          <w:szCs w:val="28"/>
        </w:rPr>
      </w:pPr>
      <w:r w:rsidRPr="00A20142">
        <w:rPr>
          <w:b/>
          <w:bCs/>
          <w:i/>
          <w:sz w:val="28"/>
          <w:szCs w:val="28"/>
        </w:rPr>
        <w:t>привлечение членов семей школьников</w:t>
      </w:r>
      <w:r w:rsidRPr="00A20142">
        <w:rPr>
          <w:sz w:val="28"/>
          <w:szCs w:val="28"/>
        </w:rPr>
        <w:t xml:space="preserve"> к организации и проведению дел класса;</w:t>
      </w:r>
    </w:p>
    <w:p w:rsidR="00C62672" w:rsidRPr="00A20142" w:rsidRDefault="00C62672" w:rsidP="00D04006">
      <w:pPr>
        <w:pStyle w:val="aff2"/>
        <w:numPr>
          <w:ilvl w:val="0"/>
          <w:numId w:val="155"/>
        </w:numPr>
        <w:tabs>
          <w:tab w:val="clear" w:pos="720"/>
        </w:tabs>
        <w:spacing w:before="0" w:beforeAutospacing="0" w:after="0" w:line="360" w:lineRule="auto"/>
        <w:jc w:val="both"/>
        <w:rPr>
          <w:sz w:val="28"/>
          <w:szCs w:val="28"/>
        </w:rPr>
      </w:pPr>
      <w:r w:rsidRPr="00A20142">
        <w:rPr>
          <w:b/>
          <w:bCs/>
          <w:i/>
          <w:sz w:val="28"/>
          <w:szCs w:val="28"/>
        </w:rPr>
        <w:t>организация на базе класса семейных праздников</w:t>
      </w:r>
      <w:r w:rsidRPr="00A20142">
        <w:rPr>
          <w:sz w:val="28"/>
          <w:szCs w:val="28"/>
        </w:rPr>
        <w:t>, конкурсов, соревнований, направленных на сплочение семьи и школы.</w:t>
      </w:r>
    </w:p>
    <w:p w:rsidR="00C62672" w:rsidRPr="00A20142" w:rsidRDefault="00C62672" w:rsidP="00A20142">
      <w:pPr>
        <w:shd w:val="clear" w:color="auto" w:fill="FFFFFF"/>
        <w:spacing w:line="360" w:lineRule="auto"/>
        <w:ind w:firstLine="708"/>
        <w:rPr>
          <w:sz w:val="28"/>
          <w:szCs w:val="28"/>
        </w:rPr>
      </w:pPr>
      <w:r w:rsidRPr="00A20142">
        <w:rPr>
          <w:sz w:val="28"/>
          <w:szCs w:val="28"/>
        </w:rPr>
        <w:t>В образовательной организации функционирует МО классных руководителей.</w:t>
      </w:r>
    </w:p>
    <w:p w:rsidR="00C62672" w:rsidRPr="00A20142" w:rsidRDefault="00C62672" w:rsidP="00A20142">
      <w:pPr>
        <w:shd w:val="clear" w:color="auto" w:fill="FFFFFF"/>
        <w:spacing w:line="360" w:lineRule="auto"/>
        <w:rPr>
          <w:sz w:val="28"/>
          <w:szCs w:val="28"/>
        </w:rPr>
      </w:pPr>
      <w:r w:rsidRPr="00A20142">
        <w:rPr>
          <w:sz w:val="28"/>
          <w:szCs w:val="28"/>
        </w:rPr>
        <w:t>Методическая работа в школе ориентирована на будущее состояние школы, поэтому ее результаты так важны для всего как образовательного, так и воспитательного процессов.</w:t>
      </w:r>
    </w:p>
    <w:p w:rsidR="00C62672" w:rsidRPr="00A20142" w:rsidRDefault="00C62672" w:rsidP="00A20142">
      <w:pPr>
        <w:shd w:val="clear" w:color="auto" w:fill="FFFFFF"/>
        <w:spacing w:line="360" w:lineRule="auto"/>
        <w:ind w:firstLine="708"/>
        <w:rPr>
          <w:sz w:val="28"/>
          <w:szCs w:val="28"/>
        </w:rPr>
      </w:pPr>
      <w:r w:rsidRPr="00A20142">
        <w:rPr>
          <w:sz w:val="28"/>
          <w:szCs w:val="28"/>
        </w:rPr>
        <w:t>Методические объединения классных руководителей - структурное подразделение внутришкольной системы управления воспитательным процессом, координирующее научно - методическую и организационную работу классных руководителей, в которых учатся и воспитываются учащиеся определенной группы.</w:t>
      </w:r>
    </w:p>
    <w:p w:rsidR="00C62672" w:rsidRPr="00A20142" w:rsidRDefault="00C62672" w:rsidP="00A20142">
      <w:pPr>
        <w:spacing w:line="360" w:lineRule="auto"/>
        <w:jc w:val="center"/>
        <w:rPr>
          <w:b/>
          <w:w w:val="0"/>
          <w:sz w:val="28"/>
          <w:szCs w:val="28"/>
        </w:rPr>
      </w:pPr>
      <w:r w:rsidRPr="00A20142">
        <w:rPr>
          <w:b/>
          <w:w w:val="0"/>
          <w:sz w:val="28"/>
          <w:szCs w:val="28"/>
        </w:rPr>
        <w:t xml:space="preserve">Модуль </w:t>
      </w:r>
      <w:bookmarkStart w:id="608" w:name="_Hlk30338243"/>
      <w:r w:rsidRPr="00A20142">
        <w:rPr>
          <w:b/>
          <w:w w:val="0"/>
          <w:sz w:val="28"/>
          <w:szCs w:val="28"/>
        </w:rPr>
        <w:t>«Курсы внеурочной деятельности»</w:t>
      </w:r>
      <w:bookmarkEnd w:id="608"/>
    </w:p>
    <w:p w:rsidR="00C62672" w:rsidRPr="00A20142" w:rsidRDefault="00C62672" w:rsidP="00A20142">
      <w:pPr>
        <w:spacing w:line="360" w:lineRule="auto"/>
        <w:ind w:firstLine="709"/>
        <w:rPr>
          <w:sz w:val="28"/>
          <w:szCs w:val="28"/>
        </w:rPr>
      </w:pPr>
      <w:r w:rsidRPr="00A20142">
        <w:rPr>
          <w:sz w:val="28"/>
          <w:szCs w:val="28"/>
        </w:rPr>
        <w:t xml:space="preserve">Воспитание на занятиях школьных курсов внеурочной деятельности в МБОУ «СОШ №83» осуществляется преимущественно </w:t>
      </w:r>
      <w:proofErr w:type="gramStart"/>
      <w:r w:rsidRPr="00A20142">
        <w:rPr>
          <w:sz w:val="28"/>
          <w:szCs w:val="28"/>
        </w:rPr>
        <w:t>через</w:t>
      </w:r>
      <w:proofErr w:type="gramEnd"/>
      <w:r w:rsidRPr="00A20142">
        <w:rPr>
          <w:sz w:val="28"/>
          <w:szCs w:val="28"/>
        </w:rPr>
        <w:t xml:space="preserve">: </w:t>
      </w:r>
    </w:p>
    <w:p w:rsidR="00C62672" w:rsidRPr="00A20142" w:rsidRDefault="00C62672" w:rsidP="00D04006">
      <w:pPr>
        <w:pStyle w:val="afff0"/>
        <w:widowControl w:val="0"/>
        <w:numPr>
          <w:ilvl w:val="0"/>
          <w:numId w:val="131"/>
        </w:numPr>
        <w:autoSpaceDE w:val="0"/>
        <w:autoSpaceDN w:val="0"/>
        <w:spacing w:after="0" w:line="360" w:lineRule="auto"/>
        <w:ind w:left="0" w:firstLine="709"/>
        <w:contextualSpacing w:val="0"/>
        <w:jc w:val="both"/>
        <w:rPr>
          <w:rFonts w:ascii="Times New Roman" w:hAnsi="Times New Roman"/>
          <w:sz w:val="28"/>
          <w:szCs w:val="28"/>
        </w:rPr>
      </w:pPr>
      <w:proofErr w:type="gramStart"/>
      <w:r w:rsidRPr="00A20142">
        <w:rPr>
          <w:rFonts w:ascii="Times New Roman" w:hAnsi="Times New Roman"/>
          <w:sz w:val="28"/>
          <w:szCs w:val="28"/>
        </w:rPr>
        <w:t xml:space="preserve">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w:t>
      </w:r>
      <w:r w:rsidRPr="00A20142">
        <w:rPr>
          <w:rFonts w:ascii="Times New Roman" w:hAnsi="Times New Roman"/>
          <w:sz w:val="28"/>
          <w:szCs w:val="28"/>
        </w:rPr>
        <w:lastRenderedPageBreak/>
        <w:t>социально значимых делах;</w:t>
      </w:r>
      <w:proofErr w:type="gramEnd"/>
    </w:p>
    <w:p w:rsidR="00C62672" w:rsidRPr="00A20142" w:rsidRDefault="00C62672" w:rsidP="00D04006">
      <w:pPr>
        <w:pStyle w:val="afff0"/>
        <w:widowControl w:val="0"/>
        <w:numPr>
          <w:ilvl w:val="0"/>
          <w:numId w:val="131"/>
        </w:numPr>
        <w:autoSpaceDE w:val="0"/>
        <w:autoSpaceDN w:val="0"/>
        <w:spacing w:after="0" w:line="360" w:lineRule="auto"/>
        <w:ind w:left="0" w:firstLine="709"/>
        <w:contextualSpacing w:val="0"/>
        <w:jc w:val="both"/>
        <w:rPr>
          <w:rStyle w:val="CharAttribute0"/>
          <w:rFonts w:eastAsia="Batang"/>
          <w:szCs w:val="28"/>
        </w:rPr>
      </w:pPr>
      <w:r w:rsidRPr="00A20142">
        <w:rPr>
          <w:rStyle w:val="CharAttribute0"/>
          <w:rFonts w:eastAsia="Batang"/>
          <w:szCs w:val="28"/>
        </w:rPr>
        <w:t xml:space="preserve">формирование в </w:t>
      </w:r>
      <w:r w:rsidRPr="00A20142">
        <w:rPr>
          <w:rFonts w:ascii="Times New Roman" w:hAnsi="Times New Roman"/>
          <w:sz w:val="28"/>
          <w:szCs w:val="28"/>
        </w:rPr>
        <w:t>кружках, секциях, клубах, студиях и т.п. детско-взрослых общностей,</w:t>
      </w:r>
      <w:r w:rsidRPr="00A20142">
        <w:rPr>
          <w:rStyle w:val="CharAttribute502"/>
          <w:rFonts w:eastAsia="Batang" w:hAnsi="Times New Roman"/>
          <w:szCs w:val="28"/>
        </w:rPr>
        <w:t xml:space="preserve"> </w:t>
      </w:r>
      <w:r w:rsidRPr="00A20142">
        <w:rPr>
          <w:rStyle w:val="CharAttribute0"/>
          <w:rFonts w:eastAsia="Batang"/>
          <w:szCs w:val="28"/>
        </w:rPr>
        <w:t xml:space="preserve">которые </w:t>
      </w:r>
      <w:r w:rsidRPr="00A20142">
        <w:rPr>
          <w:rFonts w:ascii="Times New Roman" w:hAnsi="Times New Roman"/>
          <w:sz w:val="28"/>
          <w:szCs w:val="28"/>
        </w:rPr>
        <w:t xml:space="preserve">могли бы </w:t>
      </w:r>
      <w:r w:rsidRPr="00A20142">
        <w:rPr>
          <w:rStyle w:val="CharAttribute0"/>
          <w:rFonts w:eastAsia="Batang"/>
          <w:szCs w:val="28"/>
        </w:rPr>
        <w:t>объединять обучающихся и педагогических работников общими позитивными эмоциями и доверительными отношениями друг к другу;</w:t>
      </w:r>
    </w:p>
    <w:p w:rsidR="00C62672" w:rsidRPr="00A20142" w:rsidRDefault="00C62672" w:rsidP="00D04006">
      <w:pPr>
        <w:pStyle w:val="afff0"/>
        <w:widowControl w:val="0"/>
        <w:numPr>
          <w:ilvl w:val="0"/>
          <w:numId w:val="131"/>
        </w:numPr>
        <w:autoSpaceDE w:val="0"/>
        <w:autoSpaceDN w:val="0"/>
        <w:spacing w:after="0" w:line="360" w:lineRule="auto"/>
        <w:ind w:left="0" w:firstLine="709"/>
        <w:contextualSpacing w:val="0"/>
        <w:jc w:val="both"/>
        <w:rPr>
          <w:rFonts w:ascii="Times New Roman" w:hAnsi="Times New Roman"/>
          <w:sz w:val="28"/>
          <w:szCs w:val="28"/>
        </w:rPr>
      </w:pPr>
      <w:r w:rsidRPr="00A20142">
        <w:rPr>
          <w:rStyle w:val="CharAttribute0"/>
          <w:rFonts w:eastAsia="Batang"/>
          <w:szCs w:val="28"/>
        </w:rPr>
        <w:t>создание в</w:t>
      </w:r>
      <w:r w:rsidRPr="00A20142">
        <w:rPr>
          <w:rFonts w:ascii="Times New Roman" w:hAnsi="Times New Roman"/>
          <w:sz w:val="28"/>
          <w:szCs w:val="28"/>
        </w:rPr>
        <w:t xml:space="preserve"> детских объединениях традиций, задающих их членам определенные социально значимые формы поведения;</w:t>
      </w:r>
    </w:p>
    <w:p w:rsidR="00C62672" w:rsidRPr="00A20142" w:rsidRDefault="00C62672" w:rsidP="00D04006">
      <w:pPr>
        <w:pStyle w:val="afff0"/>
        <w:widowControl w:val="0"/>
        <w:numPr>
          <w:ilvl w:val="0"/>
          <w:numId w:val="131"/>
        </w:numPr>
        <w:autoSpaceDE w:val="0"/>
        <w:autoSpaceDN w:val="0"/>
        <w:spacing w:after="0" w:line="360" w:lineRule="auto"/>
        <w:ind w:left="0" w:firstLine="709"/>
        <w:contextualSpacing w:val="0"/>
        <w:jc w:val="both"/>
        <w:rPr>
          <w:rFonts w:ascii="Times New Roman" w:hAnsi="Times New Roman"/>
          <w:sz w:val="28"/>
          <w:szCs w:val="28"/>
        </w:rPr>
      </w:pPr>
      <w:r w:rsidRPr="00A20142">
        <w:rPr>
          <w:rFonts w:ascii="Times New Roman" w:hAnsi="Times New Roman"/>
          <w:sz w:val="28"/>
          <w:szCs w:val="28"/>
        </w:rPr>
        <w:t xml:space="preserve">поддержку в детских </w:t>
      </w:r>
      <w:proofErr w:type="gramStart"/>
      <w:r w:rsidRPr="00A20142">
        <w:rPr>
          <w:rFonts w:ascii="Times New Roman" w:hAnsi="Times New Roman"/>
          <w:sz w:val="28"/>
          <w:szCs w:val="28"/>
        </w:rPr>
        <w:t>объединениях</w:t>
      </w:r>
      <w:proofErr w:type="gramEnd"/>
      <w:r w:rsidRPr="00A20142">
        <w:rPr>
          <w:rFonts w:ascii="Times New Roman" w:hAnsi="Times New Roman"/>
          <w:sz w:val="28"/>
          <w:szCs w:val="28"/>
        </w:rPr>
        <w:t xml:space="preserve"> обучающихся с ярко выраженной лидерской позицией и установкой на сохранение и поддержание накопленных социально значимых традиций; </w:t>
      </w:r>
    </w:p>
    <w:p w:rsidR="00C62672" w:rsidRPr="00A20142" w:rsidRDefault="00C62672" w:rsidP="00D04006">
      <w:pPr>
        <w:pStyle w:val="afff0"/>
        <w:widowControl w:val="0"/>
        <w:numPr>
          <w:ilvl w:val="0"/>
          <w:numId w:val="131"/>
        </w:numPr>
        <w:autoSpaceDE w:val="0"/>
        <w:autoSpaceDN w:val="0"/>
        <w:spacing w:after="0" w:line="360" w:lineRule="auto"/>
        <w:ind w:left="0" w:firstLine="709"/>
        <w:contextualSpacing w:val="0"/>
        <w:jc w:val="both"/>
        <w:rPr>
          <w:rFonts w:ascii="Times New Roman" w:hAnsi="Times New Roman"/>
          <w:sz w:val="28"/>
          <w:szCs w:val="28"/>
        </w:rPr>
      </w:pPr>
      <w:r w:rsidRPr="00A20142">
        <w:rPr>
          <w:rFonts w:ascii="Times New Roman" w:hAnsi="Times New Roman"/>
          <w:sz w:val="28"/>
          <w:szCs w:val="28"/>
        </w:rPr>
        <w:t xml:space="preserve">поощрение </w:t>
      </w:r>
      <w:r w:rsidRPr="00A20142">
        <w:rPr>
          <w:rFonts w:ascii="Times New Roman" w:hAnsi="Times New Roman"/>
          <w:w w:val="0"/>
          <w:sz w:val="28"/>
          <w:szCs w:val="28"/>
        </w:rPr>
        <w:t>педагогическими работниками</w:t>
      </w:r>
      <w:r w:rsidRPr="00A20142">
        <w:rPr>
          <w:rFonts w:ascii="Times New Roman" w:hAnsi="Times New Roman"/>
          <w:sz w:val="28"/>
          <w:szCs w:val="28"/>
        </w:rPr>
        <w:t xml:space="preserve"> детских инициатив и детского самоуправления. </w:t>
      </w:r>
    </w:p>
    <w:p w:rsidR="00C62672" w:rsidRPr="00A20142" w:rsidRDefault="00C62672" w:rsidP="00A20142">
      <w:pPr>
        <w:pStyle w:val="Default"/>
        <w:spacing w:line="360" w:lineRule="auto"/>
        <w:ind w:firstLine="708"/>
        <w:jc w:val="both"/>
        <w:rPr>
          <w:color w:val="auto"/>
          <w:sz w:val="28"/>
          <w:szCs w:val="28"/>
        </w:rPr>
      </w:pPr>
      <w:r w:rsidRPr="00A20142">
        <w:rPr>
          <w:color w:val="auto"/>
          <w:sz w:val="28"/>
          <w:szCs w:val="28"/>
        </w:rPr>
        <w:t xml:space="preserve">Миссия школы состоит в вовлечении школьников в интересную и полезную для них деятельность, в предоставлении возможностей для самореализации, личностного развития ребенка, для накопления опыта социально значимых отношений. </w:t>
      </w:r>
    </w:p>
    <w:p w:rsidR="00C62672" w:rsidRPr="00A20142" w:rsidRDefault="00C62672" w:rsidP="00A20142">
      <w:pPr>
        <w:spacing w:line="360" w:lineRule="auto"/>
        <w:ind w:firstLine="709"/>
        <w:rPr>
          <w:rStyle w:val="CharAttribute511"/>
          <w:rFonts w:eastAsia="№Е"/>
          <w:szCs w:val="28"/>
        </w:rPr>
      </w:pPr>
      <w:r w:rsidRPr="00A20142">
        <w:rPr>
          <w:rStyle w:val="CharAttribute511"/>
          <w:rFonts w:eastAsia="№Е"/>
          <w:szCs w:val="28"/>
        </w:rPr>
        <w:t>Внеурочная деятельность в МБОУ «СОШ №83» реализуется по следующим направлениям:</w:t>
      </w:r>
    </w:p>
    <w:p w:rsidR="00C62672" w:rsidRPr="00A20142" w:rsidRDefault="00C62672" w:rsidP="00D04006">
      <w:pPr>
        <w:widowControl w:val="0"/>
        <w:numPr>
          <w:ilvl w:val="0"/>
          <w:numId w:val="132"/>
        </w:numPr>
        <w:tabs>
          <w:tab w:val="clear" w:pos="720"/>
        </w:tabs>
        <w:autoSpaceDE w:val="0"/>
        <w:autoSpaceDN w:val="0"/>
        <w:spacing w:line="360" w:lineRule="auto"/>
        <w:ind w:left="0" w:firstLine="709"/>
        <w:jc w:val="both"/>
        <w:rPr>
          <w:rFonts w:eastAsia="№Е"/>
          <w:sz w:val="28"/>
          <w:szCs w:val="28"/>
        </w:rPr>
      </w:pPr>
      <w:r w:rsidRPr="00A20142">
        <w:rPr>
          <w:rFonts w:eastAsia="№Е"/>
          <w:sz w:val="28"/>
          <w:szCs w:val="28"/>
        </w:rPr>
        <w:t>общеинтеллектуальное,</w:t>
      </w:r>
    </w:p>
    <w:p w:rsidR="00C62672" w:rsidRPr="00A20142" w:rsidRDefault="00C62672" w:rsidP="00D04006">
      <w:pPr>
        <w:widowControl w:val="0"/>
        <w:numPr>
          <w:ilvl w:val="0"/>
          <w:numId w:val="132"/>
        </w:numPr>
        <w:tabs>
          <w:tab w:val="clear" w:pos="720"/>
        </w:tabs>
        <w:autoSpaceDE w:val="0"/>
        <w:autoSpaceDN w:val="0"/>
        <w:spacing w:line="360" w:lineRule="auto"/>
        <w:ind w:left="0" w:firstLine="709"/>
        <w:jc w:val="both"/>
        <w:rPr>
          <w:rFonts w:eastAsia="№Е"/>
          <w:sz w:val="28"/>
          <w:szCs w:val="28"/>
        </w:rPr>
      </w:pPr>
      <w:r w:rsidRPr="00A20142">
        <w:rPr>
          <w:rFonts w:eastAsia="№Е"/>
          <w:sz w:val="28"/>
          <w:szCs w:val="28"/>
        </w:rPr>
        <w:t xml:space="preserve"> духовно-нравственное, </w:t>
      </w:r>
    </w:p>
    <w:p w:rsidR="00C62672" w:rsidRPr="00A20142" w:rsidRDefault="00C62672" w:rsidP="00D04006">
      <w:pPr>
        <w:widowControl w:val="0"/>
        <w:numPr>
          <w:ilvl w:val="0"/>
          <w:numId w:val="132"/>
        </w:numPr>
        <w:tabs>
          <w:tab w:val="clear" w:pos="720"/>
        </w:tabs>
        <w:autoSpaceDE w:val="0"/>
        <w:autoSpaceDN w:val="0"/>
        <w:spacing w:line="360" w:lineRule="auto"/>
        <w:ind w:left="0" w:firstLine="709"/>
        <w:jc w:val="both"/>
        <w:rPr>
          <w:rFonts w:eastAsia="№Е"/>
          <w:sz w:val="28"/>
          <w:szCs w:val="28"/>
        </w:rPr>
      </w:pPr>
      <w:r w:rsidRPr="00A20142">
        <w:rPr>
          <w:rFonts w:eastAsia="№Е"/>
          <w:sz w:val="28"/>
          <w:szCs w:val="28"/>
        </w:rPr>
        <w:t xml:space="preserve"> общекультурное,</w:t>
      </w:r>
    </w:p>
    <w:p w:rsidR="00C62672" w:rsidRPr="00A20142" w:rsidRDefault="00C62672" w:rsidP="00D04006">
      <w:pPr>
        <w:widowControl w:val="0"/>
        <w:numPr>
          <w:ilvl w:val="0"/>
          <w:numId w:val="132"/>
        </w:numPr>
        <w:tabs>
          <w:tab w:val="clear" w:pos="720"/>
        </w:tabs>
        <w:autoSpaceDE w:val="0"/>
        <w:autoSpaceDN w:val="0"/>
        <w:spacing w:line="360" w:lineRule="auto"/>
        <w:ind w:left="0" w:firstLine="709"/>
        <w:jc w:val="both"/>
        <w:rPr>
          <w:rFonts w:eastAsia="№Е"/>
          <w:sz w:val="28"/>
          <w:szCs w:val="28"/>
        </w:rPr>
      </w:pPr>
      <w:r w:rsidRPr="00A20142">
        <w:rPr>
          <w:rFonts w:eastAsia="№Е"/>
          <w:sz w:val="28"/>
          <w:szCs w:val="28"/>
        </w:rPr>
        <w:t xml:space="preserve"> социальное, </w:t>
      </w:r>
    </w:p>
    <w:p w:rsidR="00C62672" w:rsidRPr="00A20142" w:rsidRDefault="00C62672" w:rsidP="00D04006">
      <w:pPr>
        <w:widowControl w:val="0"/>
        <w:numPr>
          <w:ilvl w:val="0"/>
          <w:numId w:val="132"/>
        </w:numPr>
        <w:tabs>
          <w:tab w:val="clear" w:pos="720"/>
        </w:tabs>
        <w:autoSpaceDE w:val="0"/>
        <w:autoSpaceDN w:val="0"/>
        <w:spacing w:line="360" w:lineRule="auto"/>
        <w:ind w:left="0" w:firstLine="709"/>
        <w:jc w:val="both"/>
        <w:rPr>
          <w:rFonts w:eastAsia="№Е"/>
          <w:sz w:val="28"/>
          <w:szCs w:val="28"/>
        </w:rPr>
      </w:pPr>
      <w:r w:rsidRPr="00A20142">
        <w:rPr>
          <w:rFonts w:eastAsia="№Е"/>
          <w:sz w:val="28"/>
          <w:szCs w:val="28"/>
        </w:rPr>
        <w:t xml:space="preserve"> спортивно-оздоровительное.</w:t>
      </w:r>
    </w:p>
    <w:p w:rsidR="00C62672" w:rsidRPr="00A20142" w:rsidRDefault="00C62672" w:rsidP="00A20142">
      <w:pPr>
        <w:spacing w:line="360" w:lineRule="auto"/>
        <w:ind w:firstLine="709"/>
        <w:rPr>
          <w:rFonts w:eastAsia="№Е"/>
          <w:sz w:val="28"/>
          <w:szCs w:val="28"/>
        </w:rPr>
      </w:pPr>
      <w:proofErr w:type="gramStart"/>
      <w:r w:rsidRPr="00A20142">
        <w:rPr>
          <w:rFonts w:eastAsia="№Е"/>
          <w:sz w:val="28"/>
          <w:szCs w:val="28"/>
        </w:rPr>
        <w:t>Через внеурочную деятельность в отдельных классах для обучающихся с ОВЗ по ФГОС обучающихся с ОВЗ проводятся обязательные индивидуальные и групповые коррекционные занятия, охватывающие следующие области:</w:t>
      </w:r>
      <w:proofErr w:type="gramEnd"/>
    </w:p>
    <w:p w:rsidR="00C62672" w:rsidRPr="00A20142" w:rsidRDefault="00C62672" w:rsidP="00D04006">
      <w:pPr>
        <w:pStyle w:val="afff0"/>
        <w:numPr>
          <w:ilvl w:val="0"/>
          <w:numId w:val="123"/>
        </w:numPr>
        <w:spacing w:after="0" w:line="360" w:lineRule="auto"/>
        <w:ind w:left="0" w:firstLine="709"/>
        <w:contextualSpacing w:val="0"/>
        <w:rPr>
          <w:rFonts w:ascii="Times New Roman" w:hAnsi="Times New Roman"/>
          <w:sz w:val="28"/>
          <w:szCs w:val="28"/>
        </w:rPr>
      </w:pPr>
      <w:r w:rsidRPr="00A20142">
        <w:rPr>
          <w:rFonts w:ascii="Times New Roman" w:hAnsi="Times New Roman"/>
          <w:sz w:val="28"/>
          <w:szCs w:val="28"/>
        </w:rPr>
        <w:t>филология;</w:t>
      </w:r>
    </w:p>
    <w:p w:rsidR="00C62672" w:rsidRPr="00A20142" w:rsidRDefault="00C62672" w:rsidP="00D04006">
      <w:pPr>
        <w:pStyle w:val="afff0"/>
        <w:numPr>
          <w:ilvl w:val="0"/>
          <w:numId w:val="123"/>
        </w:numPr>
        <w:spacing w:after="0" w:line="360" w:lineRule="auto"/>
        <w:ind w:left="0" w:firstLine="709"/>
        <w:contextualSpacing w:val="0"/>
        <w:rPr>
          <w:rFonts w:ascii="Times New Roman" w:hAnsi="Times New Roman"/>
          <w:sz w:val="28"/>
          <w:szCs w:val="28"/>
        </w:rPr>
      </w:pPr>
      <w:r w:rsidRPr="00A20142">
        <w:rPr>
          <w:rFonts w:ascii="Times New Roman" w:hAnsi="Times New Roman"/>
          <w:sz w:val="28"/>
          <w:szCs w:val="28"/>
        </w:rPr>
        <w:t>математика и информатика;</w:t>
      </w:r>
    </w:p>
    <w:p w:rsidR="00C62672" w:rsidRPr="00A20142" w:rsidRDefault="00C62672" w:rsidP="00D04006">
      <w:pPr>
        <w:pStyle w:val="afff0"/>
        <w:numPr>
          <w:ilvl w:val="0"/>
          <w:numId w:val="123"/>
        </w:numPr>
        <w:spacing w:after="0" w:line="360" w:lineRule="auto"/>
        <w:ind w:left="0" w:firstLine="709"/>
        <w:contextualSpacing w:val="0"/>
        <w:rPr>
          <w:rFonts w:ascii="Times New Roman" w:hAnsi="Times New Roman"/>
          <w:sz w:val="28"/>
          <w:szCs w:val="28"/>
        </w:rPr>
      </w:pPr>
      <w:r w:rsidRPr="00A20142">
        <w:rPr>
          <w:rFonts w:ascii="Times New Roman" w:hAnsi="Times New Roman"/>
          <w:sz w:val="28"/>
          <w:szCs w:val="28"/>
        </w:rPr>
        <w:t>обществознание и естествознание;</w:t>
      </w:r>
    </w:p>
    <w:p w:rsidR="00C62672" w:rsidRPr="00A20142" w:rsidRDefault="00C62672" w:rsidP="00D04006">
      <w:pPr>
        <w:pStyle w:val="afff0"/>
        <w:numPr>
          <w:ilvl w:val="0"/>
          <w:numId w:val="123"/>
        </w:numPr>
        <w:spacing w:after="0" w:line="360" w:lineRule="auto"/>
        <w:ind w:left="0" w:firstLine="709"/>
        <w:contextualSpacing w:val="0"/>
        <w:rPr>
          <w:rFonts w:ascii="Times New Roman" w:hAnsi="Times New Roman"/>
          <w:sz w:val="28"/>
          <w:szCs w:val="28"/>
        </w:rPr>
      </w:pPr>
      <w:r w:rsidRPr="00A20142">
        <w:rPr>
          <w:rFonts w:ascii="Times New Roman" w:hAnsi="Times New Roman"/>
          <w:sz w:val="28"/>
          <w:szCs w:val="28"/>
        </w:rPr>
        <w:lastRenderedPageBreak/>
        <w:t>логопед;</w:t>
      </w:r>
    </w:p>
    <w:p w:rsidR="00C62672" w:rsidRPr="00A20142" w:rsidRDefault="00C62672" w:rsidP="00D04006">
      <w:pPr>
        <w:pStyle w:val="afff0"/>
        <w:numPr>
          <w:ilvl w:val="0"/>
          <w:numId w:val="123"/>
        </w:numPr>
        <w:spacing w:after="0" w:line="360" w:lineRule="auto"/>
        <w:ind w:left="0" w:firstLine="709"/>
        <w:contextualSpacing w:val="0"/>
        <w:rPr>
          <w:rFonts w:ascii="Times New Roman" w:hAnsi="Times New Roman"/>
          <w:sz w:val="28"/>
          <w:szCs w:val="28"/>
        </w:rPr>
      </w:pPr>
      <w:r w:rsidRPr="00A20142">
        <w:rPr>
          <w:rFonts w:ascii="Times New Roman" w:hAnsi="Times New Roman"/>
          <w:sz w:val="28"/>
          <w:szCs w:val="28"/>
        </w:rPr>
        <w:t xml:space="preserve">психолог.   </w:t>
      </w:r>
    </w:p>
    <w:p w:rsidR="00C62672" w:rsidRPr="00A20142" w:rsidRDefault="00C62672" w:rsidP="00A20142">
      <w:pPr>
        <w:spacing w:line="360" w:lineRule="auto"/>
        <w:ind w:firstLine="709"/>
        <w:rPr>
          <w:rStyle w:val="CharAttribute501"/>
          <w:i w:val="0"/>
          <w:szCs w:val="28"/>
        </w:rPr>
      </w:pPr>
      <w:r w:rsidRPr="00A20142">
        <w:rPr>
          <w:rStyle w:val="CharAttribute511"/>
          <w:rFonts w:eastAsia="№Е"/>
          <w:szCs w:val="28"/>
        </w:rPr>
        <w:t>Реализация воспитательного потенциала курсов внеурочной деятельности происходит в рамках следующих выбранных обучающимися и их родителями (законными представителями) ее видов</w:t>
      </w:r>
      <w:r w:rsidRPr="00A20142">
        <w:rPr>
          <w:sz w:val="28"/>
          <w:szCs w:val="28"/>
        </w:rPr>
        <w:t>:</w:t>
      </w:r>
    </w:p>
    <w:p w:rsidR="00C62672" w:rsidRPr="00A20142" w:rsidRDefault="00C62672" w:rsidP="00A20142">
      <w:pPr>
        <w:tabs>
          <w:tab w:val="left" w:pos="1310"/>
        </w:tabs>
        <w:spacing w:line="360" w:lineRule="auto"/>
        <w:ind w:firstLine="709"/>
        <w:jc w:val="center"/>
        <w:rPr>
          <w:rStyle w:val="CharAttribute501"/>
          <w:rFonts w:eastAsia="№Е"/>
          <w:b/>
          <w:i w:val="0"/>
          <w:szCs w:val="28"/>
        </w:rPr>
      </w:pPr>
      <w:r w:rsidRPr="00A20142">
        <w:rPr>
          <w:rStyle w:val="CharAttribute501"/>
          <w:rFonts w:eastAsia="№Е"/>
          <w:b/>
          <w:szCs w:val="28"/>
        </w:rPr>
        <w:t>Познавательная деятельность.</w:t>
      </w:r>
    </w:p>
    <w:p w:rsidR="00C62672" w:rsidRPr="00A20142" w:rsidRDefault="00C62672" w:rsidP="00A20142">
      <w:pPr>
        <w:tabs>
          <w:tab w:val="left" w:pos="1310"/>
        </w:tabs>
        <w:spacing w:line="360" w:lineRule="auto"/>
        <w:ind w:firstLine="709"/>
        <w:rPr>
          <w:rStyle w:val="CharAttribute501"/>
          <w:rFonts w:eastAsia="№Е"/>
          <w:i w:val="0"/>
          <w:szCs w:val="28"/>
        </w:rPr>
      </w:pPr>
      <w:proofErr w:type="gramStart"/>
      <w:r w:rsidRPr="00A20142">
        <w:rPr>
          <w:sz w:val="28"/>
          <w:szCs w:val="28"/>
        </w:rPr>
        <w:t xml:space="preserve">Курсы внеурочной деятельности, направленные на </w:t>
      </w:r>
      <w:r w:rsidRPr="00A20142">
        <w:rPr>
          <w:rStyle w:val="CharAttribute501"/>
          <w:rFonts w:eastAsia="№Е"/>
          <w:szCs w:val="28"/>
        </w:rPr>
        <w:t xml:space="preserve">передачу обучающимся  социально значимых знаний, развивающие их любознательность, позволяющие привлечь их внимание </w:t>
      </w:r>
      <w:r w:rsidRPr="00A20142">
        <w:rPr>
          <w:rStyle w:val="CharAttribute501"/>
          <w:rFonts w:eastAsia="№Е"/>
          <w:szCs w:val="28"/>
        </w:rPr>
        <w:br/>
        <w:t xml:space="preserve">к </w:t>
      </w:r>
      <w:r w:rsidRPr="00A20142">
        <w:rPr>
          <w:sz w:val="28"/>
          <w:szCs w:val="28"/>
        </w:rPr>
        <w:t xml:space="preserve">экономическим, политическим, экологическим, </w:t>
      </w:r>
      <w:r w:rsidRPr="00A20142">
        <w:rPr>
          <w:rStyle w:val="CharAttribute501"/>
          <w:rFonts w:eastAsia="№Е"/>
          <w:szCs w:val="28"/>
        </w:rPr>
        <w:t>гуманитарным проблемам нашего общества, формирующие их гуманистическое мировоззрение и научную картину мира.</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5893"/>
        <w:gridCol w:w="1028"/>
        <w:gridCol w:w="1028"/>
        <w:gridCol w:w="1028"/>
      </w:tblGrid>
      <w:tr w:rsidR="00C62672" w:rsidRPr="00A20142" w:rsidTr="005B24CE">
        <w:tc>
          <w:tcPr>
            <w:tcW w:w="594" w:type="dxa"/>
            <w:vMerge w:val="restart"/>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p w:rsidR="00C62672" w:rsidRPr="00A20142" w:rsidRDefault="00C62672" w:rsidP="00A20142">
            <w:pPr>
              <w:tabs>
                <w:tab w:val="left" w:pos="1310"/>
              </w:tabs>
              <w:spacing w:line="360" w:lineRule="auto"/>
              <w:jc w:val="center"/>
              <w:rPr>
                <w:rStyle w:val="CharAttribute501"/>
                <w:rFonts w:eastAsia="№Е"/>
                <w:i w:val="0"/>
                <w:szCs w:val="28"/>
              </w:rPr>
            </w:pPr>
            <w:proofErr w:type="gramStart"/>
            <w:r w:rsidRPr="00A20142">
              <w:rPr>
                <w:rStyle w:val="CharAttribute501"/>
                <w:rFonts w:eastAsia="№Е"/>
                <w:szCs w:val="28"/>
              </w:rPr>
              <w:t>п</w:t>
            </w:r>
            <w:proofErr w:type="gramEnd"/>
            <w:r w:rsidRPr="00A20142">
              <w:rPr>
                <w:rStyle w:val="CharAttribute501"/>
                <w:rFonts w:eastAsia="№Е"/>
                <w:szCs w:val="28"/>
              </w:rPr>
              <w:t>/п</w:t>
            </w:r>
          </w:p>
        </w:tc>
        <w:tc>
          <w:tcPr>
            <w:tcW w:w="5893" w:type="dxa"/>
            <w:vMerge w:val="restart"/>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1. Название курса</w:t>
            </w:r>
          </w:p>
        </w:tc>
        <w:tc>
          <w:tcPr>
            <w:tcW w:w="3084" w:type="dxa"/>
            <w:gridSpan w:val="3"/>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Реализуется на уровне</w:t>
            </w:r>
          </w:p>
        </w:tc>
      </w:tr>
      <w:tr w:rsidR="00C62672" w:rsidRPr="00A20142" w:rsidTr="005B24CE">
        <w:tc>
          <w:tcPr>
            <w:tcW w:w="594" w:type="dxa"/>
            <w:vMerge/>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5893" w:type="dxa"/>
            <w:vMerge/>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НОО</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ООО</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СОО</w:t>
            </w: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36 занятий для будущих отличников</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3D-моделирование и прототипирование</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Web-дизайн с нуля</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Веселая математика</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Графический дизайн</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За пределами учебника математики</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За страницами учебника физики</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Законы русского правописания</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Законы словесности</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Занимательная грамматика</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Занимательная математика</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Занимательный русский язык</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История Русской культуры IX-XVI век</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Кругосветное путешествие</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Мастерская слова</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Математика и математическое моделирование</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Математика каждому</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Математика после уроков</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Математическая шкатулка</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Математические забавы</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Мир вокруг меня. Земля наш общий дом</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Моделирование прикладных математических задач</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Наглядная геометрия</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Наследие былых времён</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Наука измерять</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Обработка и визуализация числовых данных</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Общество и Я</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Опыты и эксперименты (химия)</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Основные вопросы биологии</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Основы духовно-нравственной культуры народов России</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Основы инженерной графики</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Основы финансовой грамотности</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Просто о сложном</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Развитие речи</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Решение задач на ПК</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Решение задач повышенной сложности по информатике</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Решение задач повышенной сложности по физике</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Робототехника</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Робототехника L</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Робототехника</w:t>
            </w:r>
            <w:proofErr w:type="gramStart"/>
            <w:r w:rsidRPr="00A20142">
              <w:rPr>
                <w:sz w:val="28"/>
                <w:szCs w:val="28"/>
              </w:rPr>
              <w:t xml:space="preserve"> А</w:t>
            </w:r>
            <w:proofErr w:type="gramEnd"/>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proofErr w:type="gramStart"/>
            <w:r w:rsidRPr="00A20142">
              <w:rPr>
                <w:sz w:val="28"/>
                <w:szCs w:val="28"/>
              </w:rPr>
              <w:t>Родное</w:t>
            </w:r>
            <w:proofErr w:type="gramEnd"/>
            <w:r w:rsidRPr="00A20142">
              <w:rPr>
                <w:sz w:val="28"/>
                <w:szCs w:val="28"/>
              </w:rPr>
              <w:t xml:space="preserve"> слова</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 xml:space="preserve">Русский </w:t>
            </w:r>
            <w:proofErr w:type="gramStart"/>
            <w:r w:rsidRPr="00A20142">
              <w:rPr>
                <w:sz w:val="28"/>
                <w:szCs w:val="28"/>
              </w:rPr>
              <w:t>на</w:t>
            </w:r>
            <w:proofErr w:type="gramEnd"/>
            <w:r w:rsidRPr="00A20142">
              <w:rPr>
                <w:sz w:val="28"/>
                <w:szCs w:val="28"/>
              </w:rPr>
              <w:t xml:space="preserve"> отлично</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Секреты орфографии</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Сложные вопросы изучения информатики</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Творческая мастерская по физике</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Трудные вопросы орфографии</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Увлекательная математика</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Умники и умницы</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Физика в задачах</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Школа развития речи</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 xml:space="preserve">Экзамен </w:t>
            </w:r>
            <w:proofErr w:type="gramStart"/>
            <w:r w:rsidRPr="00A20142">
              <w:rPr>
                <w:sz w:val="28"/>
                <w:szCs w:val="28"/>
              </w:rPr>
              <w:t>на</w:t>
            </w:r>
            <w:proofErr w:type="gramEnd"/>
            <w:r w:rsidRPr="00A20142">
              <w:rPr>
                <w:sz w:val="28"/>
                <w:szCs w:val="28"/>
              </w:rPr>
              <w:t xml:space="preserve"> отлично</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Экологическая азбука</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Экономическая азбука</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Юный химик</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3"/>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 xml:space="preserve">Юный эколог </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A20142">
            <w:pPr>
              <w:tabs>
                <w:tab w:val="left" w:pos="1310"/>
              </w:tabs>
              <w:spacing w:line="360" w:lineRule="auto"/>
              <w:rPr>
                <w:rStyle w:val="CharAttribute501"/>
                <w:rFonts w:eastAsia="№Е"/>
                <w:i w:val="0"/>
                <w:szCs w:val="28"/>
              </w:rPr>
            </w:pPr>
          </w:p>
        </w:tc>
        <w:tc>
          <w:tcPr>
            <w:tcW w:w="5893" w:type="dxa"/>
            <w:vAlign w:val="bottom"/>
          </w:tcPr>
          <w:p w:rsidR="00C62672" w:rsidRPr="00A20142" w:rsidRDefault="00C62672" w:rsidP="00A20142">
            <w:pPr>
              <w:spacing w:line="360" w:lineRule="auto"/>
              <w:rPr>
                <w:sz w:val="28"/>
                <w:szCs w:val="28"/>
              </w:rPr>
            </w:pP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bl>
    <w:p w:rsidR="00C62672" w:rsidRPr="00A20142" w:rsidRDefault="00C62672" w:rsidP="00A20142">
      <w:pPr>
        <w:tabs>
          <w:tab w:val="left" w:pos="851"/>
        </w:tabs>
        <w:spacing w:line="360" w:lineRule="auto"/>
        <w:jc w:val="center"/>
        <w:rPr>
          <w:rStyle w:val="CharAttribute501"/>
          <w:rFonts w:eastAsia="№Е"/>
          <w:b/>
          <w:szCs w:val="28"/>
        </w:rPr>
      </w:pPr>
    </w:p>
    <w:p w:rsidR="00C62672" w:rsidRPr="00A20142" w:rsidRDefault="00C62672" w:rsidP="00A20142">
      <w:pPr>
        <w:tabs>
          <w:tab w:val="left" w:pos="851"/>
        </w:tabs>
        <w:spacing w:line="360" w:lineRule="auto"/>
        <w:jc w:val="center"/>
        <w:rPr>
          <w:rStyle w:val="CharAttribute501"/>
          <w:rFonts w:eastAsia="№Е"/>
          <w:b/>
          <w:i w:val="0"/>
          <w:szCs w:val="28"/>
        </w:rPr>
      </w:pPr>
      <w:r w:rsidRPr="00A20142">
        <w:rPr>
          <w:rStyle w:val="CharAttribute501"/>
          <w:rFonts w:eastAsia="№Е"/>
          <w:b/>
          <w:szCs w:val="28"/>
        </w:rPr>
        <w:t>Художественное творчество.</w:t>
      </w:r>
    </w:p>
    <w:p w:rsidR="00C62672" w:rsidRPr="00A20142" w:rsidRDefault="00C62672" w:rsidP="00A20142">
      <w:pPr>
        <w:tabs>
          <w:tab w:val="left" w:pos="851"/>
        </w:tabs>
        <w:spacing w:line="360" w:lineRule="auto"/>
        <w:ind w:firstLine="709"/>
        <w:rPr>
          <w:rStyle w:val="CharAttribute501"/>
          <w:rFonts w:eastAsia="№Е"/>
          <w:i w:val="0"/>
          <w:szCs w:val="28"/>
        </w:rPr>
      </w:pPr>
      <w:proofErr w:type="gramStart"/>
      <w:r w:rsidRPr="00A20142">
        <w:rPr>
          <w:sz w:val="28"/>
          <w:szCs w:val="28"/>
        </w:rPr>
        <w:t xml:space="preserve">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w:t>
      </w:r>
      <w:r w:rsidRPr="00A20142">
        <w:rPr>
          <w:rStyle w:val="CharAttribute501"/>
          <w:rFonts w:eastAsia="№Е"/>
          <w:szCs w:val="28"/>
        </w:rPr>
        <w:t>общее духовно-нравственное развитие.</w:t>
      </w:r>
      <w:proofErr w:type="gramEnd"/>
    </w:p>
    <w:p w:rsidR="00C62672" w:rsidRPr="00A20142" w:rsidRDefault="00C62672" w:rsidP="00A20142">
      <w:pPr>
        <w:pStyle w:val="Default"/>
        <w:spacing w:line="360" w:lineRule="auto"/>
        <w:ind w:firstLine="709"/>
        <w:jc w:val="both"/>
        <w:rPr>
          <w:color w:val="auto"/>
          <w:sz w:val="28"/>
          <w:szCs w:val="28"/>
        </w:rPr>
      </w:pPr>
      <w:r w:rsidRPr="00A20142">
        <w:rPr>
          <w:color w:val="auto"/>
          <w:sz w:val="28"/>
          <w:szCs w:val="28"/>
        </w:rPr>
        <w:t>Театральная игра, инсценирование художественных произведений выполнение рисунков в разной технике, выпуск школьных газет, проектирование и создание модной одежды, творческий подход при создании  обычных вещей пробуждает фантазию, воображение, совершенствует память, расширению общекультурного уровня. Выбравшие курс дети имеют возможность получить надпредметные умения и навыки.</w:t>
      </w:r>
    </w:p>
    <w:p w:rsidR="00C62672" w:rsidRPr="00A20142" w:rsidRDefault="00C62672" w:rsidP="00A20142">
      <w:pPr>
        <w:tabs>
          <w:tab w:val="left" w:pos="851"/>
        </w:tabs>
        <w:spacing w:line="360" w:lineRule="auto"/>
        <w:ind w:firstLine="709"/>
        <w:rPr>
          <w:rStyle w:val="CharAttribute501"/>
          <w:rFonts w:eastAsia="№Е"/>
          <w:i w:val="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5893"/>
        <w:gridCol w:w="1028"/>
        <w:gridCol w:w="1028"/>
        <w:gridCol w:w="1028"/>
      </w:tblGrid>
      <w:tr w:rsidR="00C62672" w:rsidRPr="00A20142" w:rsidTr="005B24CE">
        <w:tc>
          <w:tcPr>
            <w:tcW w:w="594" w:type="dxa"/>
            <w:vMerge w:val="restart"/>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p w:rsidR="00C62672" w:rsidRPr="00A20142" w:rsidRDefault="00C62672" w:rsidP="00A20142">
            <w:pPr>
              <w:tabs>
                <w:tab w:val="left" w:pos="1310"/>
              </w:tabs>
              <w:spacing w:line="360" w:lineRule="auto"/>
              <w:jc w:val="center"/>
              <w:rPr>
                <w:rStyle w:val="CharAttribute501"/>
                <w:rFonts w:eastAsia="№Е"/>
                <w:i w:val="0"/>
                <w:szCs w:val="28"/>
              </w:rPr>
            </w:pPr>
            <w:proofErr w:type="gramStart"/>
            <w:r w:rsidRPr="00A20142">
              <w:rPr>
                <w:rStyle w:val="CharAttribute501"/>
                <w:rFonts w:eastAsia="№Е"/>
                <w:szCs w:val="28"/>
              </w:rPr>
              <w:t>п</w:t>
            </w:r>
            <w:proofErr w:type="gramEnd"/>
            <w:r w:rsidRPr="00A20142">
              <w:rPr>
                <w:rStyle w:val="CharAttribute501"/>
                <w:rFonts w:eastAsia="№Е"/>
                <w:szCs w:val="28"/>
              </w:rPr>
              <w:t>/п</w:t>
            </w:r>
          </w:p>
        </w:tc>
        <w:tc>
          <w:tcPr>
            <w:tcW w:w="5893" w:type="dxa"/>
            <w:vMerge w:val="restart"/>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2. Название курса</w:t>
            </w:r>
          </w:p>
        </w:tc>
        <w:tc>
          <w:tcPr>
            <w:tcW w:w="3084" w:type="dxa"/>
            <w:gridSpan w:val="3"/>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Реализуется на уровне</w:t>
            </w:r>
          </w:p>
        </w:tc>
      </w:tr>
      <w:tr w:rsidR="00C62672" w:rsidRPr="00A20142" w:rsidTr="005B24CE">
        <w:tc>
          <w:tcPr>
            <w:tcW w:w="594" w:type="dxa"/>
            <w:vMerge/>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5893" w:type="dxa"/>
            <w:vMerge/>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НОО</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ООО</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СОО</w:t>
            </w:r>
          </w:p>
        </w:tc>
      </w:tr>
      <w:tr w:rsidR="00C62672" w:rsidRPr="00A20142" w:rsidTr="005B24CE">
        <w:tc>
          <w:tcPr>
            <w:tcW w:w="594" w:type="dxa"/>
          </w:tcPr>
          <w:p w:rsidR="00C62672" w:rsidRPr="00A20142" w:rsidRDefault="00C62672" w:rsidP="00D04006">
            <w:pPr>
              <w:pStyle w:val="afff0"/>
              <w:widowControl w:val="0"/>
              <w:numPr>
                <w:ilvl w:val="0"/>
                <w:numId w:val="134"/>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Волшебная кисточка</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4"/>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Иголочка</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4"/>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Модница</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4"/>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Самоделкин</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4"/>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Созвучие</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4"/>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Сюрприз</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4"/>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Творческая мастерская</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4"/>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Театральная мастерская "Петрушка"</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bl>
    <w:p w:rsidR="00C62672" w:rsidRPr="00A20142" w:rsidRDefault="00C62672" w:rsidP="00A20142">
      <w:pPr>
        <w:tabs>
          <w:tab w:val="left" w:pos="851"/>
        </w:tabs>
        <w:spacing w:line="360" w:lineRule="auto"/>
        <w:ind w:firstLine="709"/>
        <w:rPr>
          <w:rStyle w:val="CharAttribute501"/>
          <w:rFonts w:eastAsia="№Е"/>
          <w:b/>
          <w:i w:val="0"/>
          <w:szCs w:val="28"/>
        </w:rPr>
      </w:pPr>
    </w:p>
    <w:p w:rsidR="00C62672" w:rsidRPr="00A20142" w:rsidRDefault="00C62672" w:rsidP="00A20142">
      <w:pPr>
        <w:tabs>
          <w:tab w:val="left" w:pos="851"/>
        </w:tabs>
        <w:spacing w:line="360" w:lineRule="auto"/>
        <w:ind w:firstLine="709"/>
        <w:jc w:val="center"/>
        <w:rPr>
          <w:rStyle w:val="CharAttribute501"/>
          <w:rFonts w:eastAsia="№Е"/>
          <w:b/>
          <w:i w:val="0"/>
          <w:szCs w:val="28"/>
        </w:rPr>
      </w:pPr>
      <w:r w:rsidRPr="00A20142">
        <w:rPr>
          <w:rStyle w:val="CharAttribute501"/>
          <w:rFonts w:eastAsia="№Е"/>
          <w:b/>
          <w:szCs w:val="28"/>
        </w:rPr>
        <w:t>Проблемно-ценностное общение.</w:t>
      </w:r>
    </w:p>
    <w:p w:rsidR="00C62672" w:rsidRPr="00A20142" w:rsidRDefault="00C62672" w:rsidP="00A20142">
      <w:pPr>
        <w:tabs>
          <w:tab w:val="left" w:pos="851"/>
        </w:tabs>
        <w:spacing w:line="360" w:lineRule="auto"/>
        <w:ind w:firstLine="709"/>
        <w:rPr>
          <w:rStyle w:val="CharAttribute3"/>
          <w:rFonts w:hAnsi="Times New Roman"/>
          <w:szCs w:val="28"/>
        </w:rPr>
      </w:pPr>
      <w:r w:rsidRPr="00A20142">
        <w:rPr>
          <w:sz w:val="28"/>
          <w:szCs w:val="28"/>
        </w:rPr>
        <w:t xml:space="preserve">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A20142">
        <w:rPr>
          <w:rStyle w:val="CharAttribute3"/>
          <w:rFonts w:hAnsi="Times New Roman"/>
          <w:szCs w:val="28"/>
        </w:rPr>
        <w:t xml:space="preserve">разнообразию взглядов людей. </w:t>
      </w:r>
    </w:p>
    <w:p w:rsidR="00C62672" w:rsidRPr="00A20142" w:rsidRDefault="00C62672" w:rsidP="00A20142">
      <w:pPr>
        <w:tabs>
          <w:tab w:val="left" w:pos="851"/>
        </w:tabs>
        <w:spacing w:line="360" w:lineRule="auto"/>
        <w:ind w:firstLine="709"/>
        <w:rPr>
          <w:rFonts w:eastAsia="Batang"/>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5893"/>
        <w:gridCol w:w="1028"/>
        <w:gridCol w:w="1028"/>
        <w:gridCol w:w="1028"/>
      </w:tblGrid>
      <w:tr w:rsidR="00C62672" w:rsidRPr="00A20142" w:rsidTr="005B24CE">
        <w:tc>
          <w:tcPr>
            <w:tcW w:w="594" w:type="dxa"/>
            <w:vMerge w:val="restart"/>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p w:rsidR="00C62672" w:rsidRPr="00A20142" w:rsidRDefault="00C62672" w:rsidP="00A20142">
            <w:pPr>
              <w:tabs>
                <w:tab w:val="left" w:pos="1310"/>
              </w:tabs>
              <w:spacing w:line="360" w:lineRule="auto"/>
              <w:jc w:val="center"/>
              <w:rPr>
                <w:rStyle w:val="CharAttribute501"/>
                <w:rFonts w:eastAsia="№Е"/>
                <w:i w:val="0"/>
                <w:szCs w:val="28"/>
              </w:rPr>
            </w:pPr>
            <w:proofErr w:type="gramStart"/>
            <w:r w:rsidRPr="00A20142">
              <w:rPr>
                <w:rStyle w:val="CharAttribute501"/>
                <w:rFonts w:eastAsia="№Е"/>
                <w:szCs w:val="28"/>
              </w:rPr>
              <w:t>п</w:t>
            </w:r>
            <w:proofErr w:type="gramEnd"/>
            <w:r w:rsidRPr="00A20142">
              <w:rPr>
                <w:rStyle w:val="CharAttribute501"/>
                <w:rFonts w:eastAsia="№Е"/>
                <w:szCs w:val="28"/>
              </w:rPr>
              <w:t>/п</w:t>
            </w:r>
          </w:p>
        </w:tc>
        <w:tc>
          <w:tcPr>
            <w:tcW w:w="5893" w:type="dxa"/>
            <w:vMerge w:val="restart"/>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3. Название курса</w:t>
            </w:r>
          </w:p>
        </w:tc>
        <w:tc>
          <w:tcPr>
            <w:tcW w:w="3084" w:type="dxa"/>
            <w:gridSpan w:val="3"/>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Реализуется на уровне</w:t>
            </w:r>
          </w:p>
        </w:tc>
      </w:tr>
      <w:tr w:rsidR="00C62672" w:rsidRPr="00A20142" w:rsidTr="005B24CE">
        <w:tc>
          <w:tcPr>
            <w:tcW w:w="594" w:type="dxa"/>
            <w:vMerge/>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5893" w:type="dxa"/>
            <w:vMerge/>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НОО</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ООО</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СОО</w:t>
            </w:r>
          </w:p>
        </w:tc>
      </w:tr>
      <w:tr w:rsidR="00C62672" w:rsidRPr="00A20142" w:rsidTr="005B24CE">
        <w:tc>
          <w:tcPr>
            <w:tcW w:w="594" w:type="dxa"/>
          </w:tcPr>
          <w:p w:rsidR="00C62672" w:rsidRPr="00A20142" w:rsidRDefault="00C62672" w:rsidP="00D04006">
            <w:pPr>
              <w:pStyle w:val="afff0"/>
              <w:widowControl w:val="0"/>
              <w:numPr>
                <w:ilvl w:val="0"/>
                <w:numId w:val="135"/>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Веселый английский</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5"/>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Занимательный английский</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5"/>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Мы славяне</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5"/>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Путешествие по стране Грамматика: ключ к английскому языку – глагол</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5"/>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Путь к успеху</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r>
      <w:tr w:rsidR="00C62672" w:rsidRPr="00A20142" w:rsidTr="005B24CE">
        <w:tc>
          <w:tcPr>
            <w:tcW w:w="594" w:type="dxa"/>
          </w:tcPr>
          <w:p w:rsidR="00C62672" w:rsidRPr="00A20142" w:rsidRDefault="00C62672" w:rsidP="00D04006">
            <w:pPr>
              <w:pStyle w:val="afff0"/>
              <w:widowControl w:val="0"/>
              <w:numPr>
                <w:ilvl w:val="0"/>
                <w:numId w:val="135"/>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Что такое хорошо и что такое плохо</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bl>
    <w:p w:rsidR="00C62672" w:rsidRPr="00A20142" w:rsidRDefault="00C62672" w:rsidP="00A20142">
      <w:pPr>
        <w:tabs>
          <w:tab w:val="left" w:pos="851"/>
        </w:tabs>
        <w:spacing w:line="360" w:lineRule="auto"/>
        <w:ind w:firstLine="709"/>
        <w:rPr>
          <w:rStyle w:val="CharAttribute501"/>
          <w:rFonts w:eastAsia="№Е"/>
          <w:b/>
          <w:i w:val="0"/>
          <w:szCs w:val="28"/>
        </w:rPr>
      </w:pPr>
    </w:p>
    <w:p w:rsidR="00C62672" w:rsidRPr="00A20142" w:rsidRDefault="00C62672" w:rsidP="00A20142">
      <w:pPr>
        <w:tabs>
          <w:tab w:val="left" w:pos="851"/>
        </w:tabs>
        <w:spacing w:line="360" w:lineRule="auto"/>
        <w:ind w:firstLine="709"/>
        <w:jc w:val="center"/>
        <w:rPr>
          <w:sz w:val="28"/>
          <w:szCs w:val="28"/>
        </w:rPr>
      </w:pPr>
      <w:r w:rsidRPr="00A20142">
        <w:rPr>
          <w:rStyle w:val="CharAttribute501"/>
          <w:rFonts w:eastAsia="№Е"/>
          <w:b/>
          <w:szCs w:val="28"/>
        </w:rPr>
        <w:t>Туристско-краеведческая деятельность.</w:t>
      </w:r>
    </w:p>
    <w:p w:rsidR="00C62672" w:rsidRPr="00A20142" w:rsidRDefault="00C62672" w:rsidP="00A20142">
      <w:pPr>
        <w:tabs>
          <w:tab w:val="left" w:pos="851"/>
        </w:tabs>
        <w:spacing w:line="360" w:lineRule="auto"/>
        <w:ind w:firstLine="709"/>
        <w:rPr>
          <w:rStyle w:val="CharAttribute501"/>
          <w:rFonts w:eastAsia="№Е"/>
          <w:i w:val="0"/>
          <w:szCs w:val="28"/>
        </w:rPr>
      </w:pPr>
      <w:r w:rsidRPr="00A20142">
        <w:rPr>
          <w:sz w:val="28"/>
          <w:szCs w:val="28"/>
        </w:rPr>
        <w:lastRenderedPageBreak/>
        <w:t xml:space="preserve">Курсы внеурочной деятельности, направленные </w:t>
      </w:r>
      <w:r w:rsidRPr="00A20142">
        <w:rPr>
          <w:rStyle w:val="CharAttribute501"/>
          <w:rFonts w:eastAsia="№Е"/>
          <w:szCs w:val="28"/>
        </w:rPr>
        <w:t xml:space="preserve">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 </w:t>
      </w:r>
    </w:p>
    <w:p w:rsidR="00C62672" w:rsidRPr="00A20142" w:rsidRDefault="00C62672" w:rsidP="00A20142">
      <w:pPr>
        <w:pStyle w:val="Default"/>
        <w:spacing w:line="360" w:lineRule="auto"/>
        <w:ind w:firstLine="708"/>
        <w:jc w:val="both"/>
        <w:rPr>
          <w:rStyle w:val="CharAttribute501"/>
          <w:rFonts w:eastAsia="Calibri"/>
          <w:i w:val="0"/>
          <w:color w:val="auto"/>
          <w:szCs w:val="28"/>
        </w:rPr>
      </w:pPr>
      <w:r w:rsidRPr="00A20142">
        <w:rPr>
          <w:color w:val="auto"/>
          <w:sz w:val="28"/>
          <w:szCs w:val="28"/>
        </w:rPr>
        <w:t xml:space="preserve">В каждом школьнике необходимо заложить основные морально-нравственные ценности, нормы поведения, воспитать (развить) у ребенка чувство любви и привязанности к своей семье, к тому, что его окружает. Такая воспитательная работа начинается с того, что близко, знакомо, значимо каждому ребенку: семья, дом, школа. Тогда в формирующемся мировоззрении младшего школьника формируется «ценностная цепочка»: </w:t>
      </w:r>
      <w:r w:rsidRPr="00A20142">
        <w:rPr>
          <w:b/>
          <w:bCs/>
          <w:color w:val="auto"/>
          <w:sz w:val="28"/>
          <w:szCs w:val="28"/>
        </w:rPr>
        <w:t xml:space="preserve">«Мой дом - моя улица - мой район - мой город - мой край - моя страна».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5893"/>
        <w:gridCol w:w="1028"/>
        <w:gridCol w:w="1028"/>
        <w:gridCol w:w="1028"/>
      </w:tblGrid>
      <w:tr w:rsidR="00C62672" w:rsidRPr="00A20142" w:rsidTr="005B24CE">
        <w:tc>
          <w:tcPr>
            <w:tcW w:w="594" w:type="dxa"/>
            <w:vMerge w:val="restart"/>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p w:rsidR="00C62672" w:rsidRPr="00A20142" w:rsidRDefault="00C62672" w:rsidP="00A20142">
            <w:pPr>
              <w:tabs>
                <w:tab w:val="left" w:pos="1310"/>
              </w:tabs>
              <w:spacing w:line="360" w:lineRule="auto"/>
              <w:jc w:val="center"/>
              <w:rPr>
                <w:rStyle w:val="CharAttribute501"/>
                <w:rFonts w:eastAsia="№Е"/>
                <w:i w:val="0"/>
                <w:szCs w:val="28"/>
              </w:rPr>
            </w:pPr>
            <w:proofErr w:type="gramStart"/>
            <w:r w:rsidRPr="00A20142">
              <w:rPr>
                <w:rStyle w:val="CharAttribute501"/>
                <w:rFonts w:eastAsia="№Е"/>
                <w:szCs w:val="28"/>
              </w:rPr>
              <w:t>п</w:t>
            </w:r>
            <w:proofErr w:type="gramEnd"/>
            <w:r w:rsidRPr="00A20142">
              <w:rPr>
                <w:rStyle w:val="CharAttribute501"/>
                <w:rFonts w:eastAsia="№Е"/>
                <w:szCs w:val="28"/>
              </w:rPr>
              <w:t>/п</w:t>
            </w:r>
          </w:p>
        </w:tc>
        <w:tc>
          <w:tcPr>
            <w:tcW w:w="5893" w:type="dxa"/>
            <w:vMerge w:val="restart"/>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4. Название курса</w:t>
            </w:r>
          </w:p>
        </w:tc>
        <w:tc>
          <w:tcPr>
            <w:tcW w:w="3084" w:type="dxa"/>
            <w:gridSpan w:val="3"/>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Реализуется на уровне</w:t>
            </w:r>
          </w:p>
        </w:tc>
      </w:tr>
      <w:tr w:rsidR="00C62672" w:rsidRPr="00A20142" w:rsidTr="005B24CE">
        <w:tc>
          <w:tcPr>
            <w:tcW w:w="594" w:type="dxa"/>
            <w:vMerge/>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5893" w:type="dxa"/>
            <w:vMerge/>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НОО</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ООО</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СОО</w:t>
            </w:r>
          </w:p>
        </w:tc>
      </w:tr>
      <w:tr w:rsidR="00C62672" w:rsidRPr="00A20142" w:rsidTr="005B24CE">
        <w:tc>
          <w:tcPr>
            <w:tcW w:w="594" w:type="dxa"/>
          </w:tcPr>
          <w:p w:rsidR="00C62672" w:rsidRPr="00A20142" w:rsidRDefault="00C62672" w:rsidP="00D04006">
            <w:pPr>
              <w:pStyle w:val="afff0"/>
              <w:widowControl w:val="0"/>
              <w:numPr>
                <w:ilvl w:val="0"/>
                <w:numId w:val="136"/>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Литературное наследие Сибири</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6"/>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Родной край</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bl>
    <w:p w:rsidR="00C62672" w:rsidRPr="00A20142" w:rsidRDefault="00C62672" w:rsidP="00A20142">
      <w:pPr>
        <w:tabs>
          <w:tab w:val="left" w:pos="851"/>
        </w:tabs>
        <w:spacing w:line="360" w:lineRule="auto"/>
        <w:ind w:firstLine="709"/>
        <w:rPr>
          <w:rStyle w:val="CharAttribute501"/>
          <w:rFonts w:eastAsia="№Е"/>
          <w:b/>
          <w:i w:val="0"/>
          <w:szCs w:val="28"/>
        </w:rPr>
      </w:pPr>
    </w:p>
    <w:p w:rsidR="00C62672" w:rsidRPr="00A20142" w:rsidRDefault="00C62672" w:rsidP="00A20142">
      <w:pPr>
        <w:tabs>
          <w:tab w:val="left" w:pos="851"/>
        </w:tabs>
        <w:spacing w:line="360" w:lineRule="auto"/>
        <w:ind w:firstLine="709"/>
        <w:jc w:val="center"/>
        <w:rPr>
          <w:rStyle w:val="CharAttribute501"/>
          <w:rFonts w:eastAsia="№Е"/>
          <w:b/>
          <w:i w:val="0"/>
          <w:szCs w:val="28"/>
        </w:rPr>
      </w:pPr>
      <w:r w:rsidRPr="00A20142">
        <w:rPr>
          <w:rStyle w:val="CharAttribute501"/>
          <w:rFonts w:eastAsia="№Е"/>
          <w:b/>
          <w:szCs w:val="28"/>
        </w:rPr>
        <w:t>Спортивно-оздоровительная деятельность.</w:t>
      </w:r>
    </w:p>
    <w:p w:rsidR="00C62672" w:rsidRPr="00A20142" w:rsidRDefault="00C62672" w:rsidP="00A20142">
      <w:pPr>
        <w:tabs>
          <w:tab w:val="left" w:pos="851"/>
        </w:tabs>
        <w:spacing w:line="360" w:lineRule="auto"/>
        <w:ind w:firstLine="709"/>
        <w:rPr>
          <w:rStyle w:val="CharAttribute501"/>
          <w:rFonts w:eastAsia="№Е"/>
          <w:i w:val="0"/>
          <w:szCs w:val="28"/>
        </w:rPr>
      </w:pPr>
      <w:r w:rsidRPr="00A20142">
        <w:rPr>
          <w:sz w:val="28"/>
          <w:szCs w:val="28"/>
        </w:rPr>
        <w:t xml:space="preserve">Курсы внеурочной деятельности, направленные </w:t>
      </w:r>
      <w:r w:rsidRPr="00A20142">
        <w:rPr>
          <w:rStyle w:val="CharAttribute501"/>
          <w:rFonts w:eastAsia="№Е"/>
          <w:szCs w:val="28"/>
        </w:rPr>
        <w:t xml:space="preserve">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C62672" w:rsidRPr="00A20142" w:rsidRDefault="00C62672" w:rsidP="00A20142">
      <w:pPr>
        <w:pStyle w:val="Default"/>
        <w:spacing w:line="360" w:lineRule="auto"/>
        <w:ind w:firstLine="708"/>
        <w:jc w:val="both"/>
        <w:rPr>
          <w:rStyle w:val="CharAttribute501"/>
          <w:rFonts w:eastAsia="Calibri"/>
          <w:i w:val="0"/>
          <w:color w:val="auto"/>
          <w:szCs w:val="28"/>
        </w:rPr>
      </w:pPr>
      <w:r w:rsidRPr="00A20142">
        <w:rPr>
          <w:color w:val="auto"/>
          <w:sz w:val="28"/>
          <w:szCs w:val="28"/>
        </w:rPr>
        <w:t xml:space="preserve">Актуальность и востребованность данного вида деятельности трудно переоценить. Современный ребенок, чаще всего ограниченный в движении и вынужденный достаточно много времени проводить за партой или компьютером или в смартфоне, нуждается в движении. Это важно и для его здоровья, и для сохранения и поддержания положительных эмоций.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5893"/>
        <w:gridCol w:w="1028"/>
        <w:gridCol w:w="1028"/>
        <w:gridCol w:w="1028"/>
      </w:tblGrid>
      <w:tr w:rsidR="00C62672" w:rsidRPr="00A20142" w:rsidTr="005B24CE">
        <w:tc>
          <w:tcPr>
            <w:tcW w:w="594" w:type="dxa"/>
            <w:vMerge w:val="restart"/>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p w:rsidR="00C62672" w:rsidRPr="00A20142" w:rsidRDefault="00C62672" w:rsidP="00A20142">
            <w:pPr>
              <w:tabs>
                <w:tab w:val="left" w:pos="1310"/>
              </w:tabs>
              <w:spacing w:line="360" w:lineRule="auto"/>
              <w:jc w:val="center"/>
              <w:rPr>
                <w:rStyle w:val="CharAttribute501"/>
                <w:rFonts w:eastAsia="№Е"/>
                <w:i w:val="0"/>
                <w:szCs w:val="28"/>
              </w:rPr>
            </w:pPr>
            <w:proofErr w:type="gramStart"/>
            <w:r w:rsidRPr="00A20142">
              <w:rPr>
                <w:rStyle w:val="CharAttribute501"/>
                <w:rFonts w:eastAsia="№Е"/>
                <w:szCs w:val="28"/>
              </w:rPr>
              <w:t>п</w:t>
            </w:r>
            <w:proofErr w:type="gramEnd"/>
            <w:r w:rsidRPr="00A20142">
              <w:rPr>
                <w:rStyle w:val="CharAttribute501"/>
                <w:rFonts w:eastAsia="№Е"/>
                <w:szCs w:val="28"/>
              </w:rPr>
              <w:t>/п</w:t>
            </w:r>
          </w:p>
        </w:tc>
        <w:tc>
          <w:tcPr>
            <w:tcW w:w="5893" w:type="dxa"/>
            <w:vMerge w:val="restart"/>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5. Название курса</w:t>
            </w:r>
          </w:p>
        </w:tc>
        <w:tc>
          <w:tcPr>
            <w:tcW w:w="3084" w:type="dxa"/>
            <w:gridSpan w:val="3"/>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Реализуется на уровне</w:t>
            </w:r>
          </w:p>
        </w:tc>
      </w:tr>
      <w:tr w:rsidR="00C62672" w:rsidRPr="00A20142" w:rsidTr="005B24CE">
        <w:tc>
          <w:tcPr>
            <w:tcW w:w="594" w:type="dxa"/>
            <w:vMerge/>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5893" w:type="dxa"/>
            <w:vMerge/>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НОО</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ООО</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СОО</w:t>
            </w:r>
          </w:p>
        </w:tc>
      </w:tr>
      <w:tr w:rsidR="00C62672" w:rsidRPr="00A20142" w:rsidTr="005B24CE">
        <w:tc>
          <w:tcPr>
            <w:tcW w:w="594" w:type="dxa"/>
          </w:tcPr>
          <w:p w:rsidR="00C62672" w:rsidRPr="00A20142" w:rsidRDefault="00C62672" w:rsidP="00D04006">
            <w:pPr>
              <w:pStyle w:val="afff0"/>
              <w:widowControl w:val="0"/>
              <w:numPr>
                <w:ilvl w:val="0"/>
                <w:numId w:val="137"/>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 xml:space="preserve">Волейбол </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r>
      <w:tr w:rsidR="00C62672" w:rsidRPr="00A20142" w:rsidTr="005B24CE">
        <w:tc>
          <w:tcPr>
            <w:tcW w:w="594" w:type="dxa"/>
          </w:tcPr>
          <w:p w:rsidR="00C62672" w:rsidRPr="00A20142" w:rsidRDefault="00C62672" w:rsidP="00D04006">
            <w:pPr>
              <w:pStyle w:val="afff0"/>
              <w:widowControl w:val="0"/>
              <w:numPr>
                <w:ilvl w:val="0"/>
                <w:numId w:val="137"/>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Зимние виды спорта</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7"/>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Спортивные игры</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7"/>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Спортивные игры с мячом</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7"/>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Шахматы</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7"/>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Школа безопасности</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bl>
    <w:p w:rsidR="00C62672" w:rsidRPr="00A20142" w:rsidRDefault="00C62672" w:rsidP="00A20142">
      <w:pPr>
        <w:tabs>
          <w:tab w:val="left" w:pos="851"/>
        </w:tabs>
        <w:spacing w:line="360" w:lineRule="auto"/>
        <w:jc w:val="center"/>
        <w:rPr>
          <w:rStyle w:val="CharAttribute501"/>
          <w:rFonts w:eastAsia="№Е"/>
          <w:b/>
          <w:szCs w:val="28"/>
        </w:rPr>
      </w:pPr>
    </w:p>
    <w:p w:rsidR="00C62672" w:rsidRPr="00A20142" w:rsidRDefault="00C62672" w:rsidP="00A20142">
      <w:pPr>
        <w:tabs>
          <w:tab w:val="left" w:pos="851"/>
        </w:tabs>
        <w:spacing w:line="360" w:lineRule="auto"/>
        <w:jc w:val="center"/>
        <w:rPr>
          <w:rStyle w:val="CharAttribute501"/>
          <w:rFonts w:eastAsia="№Е"/>
          <w:b/>
          <w:i w:val="0"/>
          <w:szCs w:val="28"/>
        </w:rPr>
      </w:pPr>
      <w:r w:rsidRPr="00A20142">
        <w:rPr>
          <w:rStyle w:val="CharAttribute501"/>
          <w:rFonts w:eastAsia="№Е"/>
          <w:b/>
          <w:szCs w:val="28"/>
        </w:rPr>
        <w:t>Трудовая деятельность.</w:t>
      </w:r>
    </w:p>
    <w:p w:rsidR="00C62672" w:rsidRPr="00A20142" w:rsidRDefault="00C62672" w:rsidP="00A20142">
      <w:pPr>
        <w:tabs>
          <w:tab w:val="left" w:pos="851"/>
        </w:tabs>
        <w:spacing w:line="360" w:lineRule="auto"/>
        <w:ind w:firstLine="709"/>
        <w:rPr>
          <w:rStyle w:val="CharAttribute501"/>
          <w:rFonts w:eastAsia="№Е"/>
          <w:i w:val="0"/>
          <w:szCs w:val="28"/>
        </w:rPr>
      </w:pPr>
      <w:r w:rsidRPr="00A20142">
        <w:rPr>
          <w:sz w:val="28"/>
          <w:szCs w:val="28"/>
        </w:rPr>
        <w:t xml:space="preserve">Курсы внеурочной деятельности, направленные </w:t>
      </w:r>
      <w:r w:rsidRPr="00A20142">
        <w:rPr>
          <w:rStyle w:val="CharAttribute501"/>
          <w:rFonts w:eastAsia="№Е"/>
          <w:szCs w:val="28"/>
        </w:rPr>
        <w:t xml:space="preserve">на развитие творческих способностей обучающихся, воспитание у них трудолюбия и уважительного отношения к физическому труду.  </w:t>
      </w:r>
    </w:p>
    <w:p w:rsidR="00C62672" w:rsidRPr="00A20142" w:rsidRDefault="00C62672" w:rsidP="00A20142">
      <w:pPr>
        <w:tabs>
          <w:tab w:val="left" w:pos="851"/>
        </w:tabs>
        <w:spacing w:line="360" w:lineRule="auto"/>
        <w:ind w:firstLine="709"/>
        <w:rPr>
          <w:rStyle w:val="CharAttribute501"/>
          <w:rFonts w:eastAsia="№Е"/>
          <w:i w:val="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5893"/>
        <w:gridCol w:w="1028"/>
        <w:gridCol w:w="1028"/>
        <w:gridCol w:w="1028"/>
      </w:tblGrid>
      <w:tr w:rsidR="00C62672" w:rsidRPr="00A20142" w:rsidTr="005B24CE">
        <w:tc>
          <w:tcPr>
            <w:tcW w:w="594" w:type="dxa"/>
            <w:vMerge w:val="restart"/>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p w:rsidR="00C62672" w:rsidRPr="00A20142" w:rsidRDefault="00C62672" w:rsidP="00A20142">
            <w:pPr>
              <w:tabs>
                <w:tab w:val="left" w:pos="1310"/>
              </w:tabs>
              <w:spacing w:line="360" w:lineRule="auto"/>
              <w:jc w:val="center"/>
              <w:rPr>
                <w:rStyle w:val="CharAttribute501"/>
                <w:rFonts w:eastAsia="№Е"/>
                <w:i w:val="0"/>
                <w:szCs w:val="28"/>
              </w:rPr>
            </w:pPr>
            <w:proofErr w:type="gramStart"/>
            <w:r w:rsidRPr="00A20142">
              <w:rPr>
                <w:rStyle w:val="CharAttribute501"/>
                <w:rFonts w:eastAsia="№Е"/>
                <w:szCs w:val="28"/>
              </w:rPr>
              <w:t>п</w:t>
            </w:r>
            <w:proofErr w:type="gramEnd"/>
            <w:r w:rsidRPr="00A20142">
              <w:rPr>
                <w:rStyle w:val="CharAttribute501"/>
                <w:rFonts w:eastAsia="№Е"/>
                <w:szCs w:val="28"/>
              </w:rPr>
              <w:t>/п</w:t>
            </w:r>
          </w:p>
        </w:tc>
        <w:tc>
          <w:tcPr>
            <w:tcW w:w="5893" w:type="dxa"/>
            <w:vMerge w:val="restart"/>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6. Название курса</w:t>
            </w:r>
          </w:p>
        </w:tc>
        <w:tc>
          <w:tcPr>
            <w:tcW w:w="3084" w:type="dxa"/>
            <w:gridSpan w:val="3"/>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Реализуется на уровне</w:t>
            </w:r>
          </w:p>
        </w:tc>
      </w:tr>
      <w:tr w:rsidR="00C62672" w:rsidRPr="00A20142" w:rsidTr="005B24CE">
        <w:tc>
          <w:tcPr>
            <w:tcW w:w="594" w:type="dxa"/>
            <w:vMerge/>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5893" w:type="dxa"/>
            <w:vMerge/>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НОО</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ООО</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СОО</w:t>
            </w:r>
          </w:p>
        </w:tc>
      </w:tr>
      <w:tr w:rsidR="00C62672" w:rsidRPr="00A20142" w:rsidTr="005B24CE">
        <w:tc>
          <w:tcPr>
            <w:tcW w:w="594" w:type="dxa"/>
          </w:tcPr>
          <w:p w:rsidR="00C62672" w:rsidRPr="00A20142" w:rsidRDefault="00C62672" w:rsidP="00D04006">
            <w:pPr>
              <w:pStyle w:val="afff0"/>
              <w:widowControl w:val="0"/>
              <w:numPr>
                <w:ilvl w:val="0"/>
                <w:numId w:val="138"/>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Основы черчения</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8"/>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Умелые ручки</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8"/>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Художественная обработка древесины</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bl>
    <w:p w:rsidR="00C62672" w:rsidRPr="00A20142" w:rsidRDefault="00C62672" w:rsidP="00A20142">
      <w:pPr>
        <w:spacing w:line="360" w:lineRule="auto"/>
        <w:ind w:firstLine="709"/>
        <w:rPr>
          <w:rStyle w:val="CharAttribute501"/>
          <w:rFonts w:eastAsia="№Е"/>
          <w:b/>
          <w:i w:val="0"/>
          <w:szCs w:val="28"/>
        </w:rPr>
      </w:pPr>
    </w:p>
    <w:p w:rsidR="00C62672" w:rsidRPr="00A20142" w:rsidRDefault="00C62672" w:rsidP="00A20142">
      <w:pPr>
        <w:spacing w:line="360" w:lineRule="auto"/>
        <w:ind w:firstLine="709"/>
        <w:jc w:val="center"/>
        <w:rPr>
          <w:rStyle w:val="CharAttribute501"/>
          <w:rFonts w:eastAsia="№Е"/>
          <w:b/>
          <w:i w:val="0"/>
          <w:szCs w:val="28"/>
        </w:rPr>
      </w:pPr>
      <w:r w:rsidRPr="00A20142">
        <w:rPr>
          <w:rStyle w:val="CharAttribute501"/>
          <w:rFonts w:eastAsia="№Е"/>
          <w:b/>
          <w:szCs w:val="28"/>
        </w:rPr>
        <w:t>Игровая деятельность.</w:t>
      </w:r>
    </w:p>
    <w:p w:rsidR="00C62672" w:rsidRPr="00A20142" w:rsidRDefault="00C62672" w:rsidP="00A20142">
      <w:pPr>
        <w:spacing w:line="360" w:lineRule="auto"/>
        <w:ind w:firstLine="709"/>
        <w:rPr>
          <w:rStyle w:val="CharAttribute501"/>
          <w:rFonts w:eastAsia="№Е"/>
          <w:i w:val="0"/>
          <w:szCs w:val="28"/>
        </w:rPr>
      </w:pPr>
      <w:r w:rsidRPr="00A20142">
        <w:rPr>
          <w:sz w:val="28"/>
          <w:szCs w:val="28"/>
        </w:rPr>
        <w:t xml:space="preserve">Курсы внеурочной деятельности, направленные </w:t>
      </w:r>
      <w:r w:rsidRPr="00A20142">
        <w:rPr>
          <w:rStyle w:val="CharAttribute501"/>
          <w:rFonts w:eastAsia="№Е"/>
          <w:szCs w:val="28"/>
        </w:rPr>
        <w:t>на раскрытие творческого, умственного и физического потенциала обучающихся, развитие у них навыков конструктивного общения, умений работать в команде.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5893"/>
        <w:gridCol w:w="1028"/>
        <w:gridCol w:w="1028"/>
        <w:gridCol w:w="1028"/>
      </w:tblGrid>
      <w:tr w:rsidR="00C62672" w:rsidRPr="00A20142" w:rsidTr="005B24CE">
        <w:tc>
          <w:tcPr>
            <w:tcW w:w="594" w:type="dxa"/>
            <w:vMerge w:val="restart"/>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p w:rsidR="00C62672" w:rsidRPr="00A20142" w:rsidRDefault="00C62672" w:rsidP="00A20142">
            <w:pPr>
              <w:tabs>
                <w:tab w:val="left" w:pos="1310"/>
              </w:tabs>
              <w:spacing w:line="360" w:lineRule="auto"/>
              <w:jc w:val="center"/>
              <w:rPr>
                <w:rStyle w:val="CharAttribute501"/>
                <w:rFonts w:eastAsia="№Е"/>
                <w:i w:val="0"/>
                <w:szCs w:val="28"/>
              </w:rPr>
            </w:pPr>
            <w:proofErr w:type="gramStart"/>
            <w:r w:rsidRPr="00A20142">
              <w:rPr>
                <w:rStyle w:val="CharAttribute501"/>
                <w:rFonts w:eastAsia="№Е"/>
                <w:szCs w:val="28"/>
              </w:rPr>
              <w:t>п</w:t>
            </w:r>
            <w:proofErr w:type="gramEnd"/>
            <w:r w:rsidRPr="00A20142">
              <w:rPr>
                <w:rStyle w:val="CharAttribute501"/>
                <w:rFonts w:eastAsia="№Е"/>
                <w:szCs w:val="28"/>
              </w:rPr>
              <w:t>/п</w:t>
            </w:r>
          </w:p>
        </w:tc>
        <w:tc>
          <w:tcPr>
            <w:tcW w:w="5893" w:type="dxa"/>
            <w:vMerge w:val="restart"/>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7. Название курса</w:t>
            </w:r>
          </w:p>
        </w:tc>
        <w:tc>
          <w:tcPr>
            <w:tcW w:w="3084" w:type="dxa"/>
            <w:gridSpan w:val="3"/>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Реализуется на уровне</w:t>
            </w:r>
          </w:p>
        </w:tc>
      </w:tr>
      <w:tr w:rsidR="00C62672" w:rsidRPr="00A20142" w:rsidTr="005B24CE">
        <w:tc>
          <w:tcPr>
            <w:tcW w:w="594" w:type="dxa"/>
            <w:vMerge/>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5893" w:type="dxa"/>
            <w:vMerge/>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НОО</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ООО</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СОО</w:t>
            </w:r>
          </w:p>
        </w:tc>
      </w:tr>
      <w:tr w:rsidR="00C62672" w:rsidRPr="00A20142" w:rsidTr="005B24CE">
        <w:tc>
          <w:tcPr>
            <w:tcW w:w="594" w:type="dxa"/>
          </w:tcPr>
          <w:p w:rsidR="00C62672" w:rsidRPr="00A20142" w:rsidRDefault="00C62672" w:rsidP="00D04006">
            <w:pPr>
              <w:pStyle w:val="afff0"/>
              <w:widowControl w:val="0"/>
              <w:numPr>
                <w:ilvl w:val="0"/>
                <w:numId w:val="139"/>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Гимнастика для ума</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9"/>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Историческое Фехтование и Ролевые Игры</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9"/>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Логоритмика</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9"/>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Математика и конструирование</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r w:rsidR="00C62672" w:rsidRPr="00A20142" w:rsidTr="005B24CE">
        <w:tc>
          <w:tcPr>
            <w:tcW w:w="594" w:type="dxa"/>
          </w:tcPr>
          <w:p w:rsidR="00C62672" w:rsidRPr="00A20142" w:rsidRDefault="00C62672" w:rsidP="00D04006">
            <w:pPr>
              <w:pStyle w:val="afff0"/>
              <w:widowControl w:val="0"/>
              <w:numPr>
                <w:ilvl w:val="0"/>
                <w:numId w:val="139"/>
              </w:numPr>
              <w:tabs>
                <w:tab w:val="left" w:pos="1310"/>
              </w:tabs>
              <w:autoSpaceDE w:val="0"/>
              <w:autoSpaceDN w:val="0"/>
              <w:spacing w:after="0" w:line="360" w:lineRule="auto"/>
              <w:ind w:left="0" w:firstLine="0"/>
              <w:contextualSpacing w:val="0"/>
              <w:jc w:val="both"/>
              <w:rPr>
                <w:rStyle w:val="CharAttribute501"/>
                <w:rFonts w:eastAsia="№Е" w:hAnsi="Times New Roman"/>
                <w:i w:val="0"/>
                <w:szCs w:val="28"/>
              </w:rPr>
            </w:pPr>
          </w:p>
        </w:tc>
        <w:tc>
          <w:tcPr>
            <w:tcW w:w="5893" w:type="dxa"/>
            <w:vAlign w:val="bottom"/>
          </w:tcPr>
          <w:p w:rsidR="00C62672" w:rsidRPr="00A20142" w:rsidRDefault="00C62672" w:rsidP="00A20142">
            <w:pPr>
              <w:spacing w:line="360" w:lineRule="auto"/>
              <w:rPr>
                <w:sz w:val="28"/>
                <w:szCs w:val="28"/>
              </w:rPr>
            </w:pPr>
            <w:r w:rsidRPr="00A20142">
              <w:rPr>
                <w:sz w:val="28"/>
                <w:szCs w:val="28"/>
              </w:rPr>
              <w:t>Психокоррекционное занятие</w:t>
            </w:r>
          </w:p>
        </w:tc>
        <w:tc>
          <w:tcPr>
            <w:tcW w:w="1028" w:type="dxa"/>
            <w:shd w:val="clear" w:color="auto" w:fill="auto"/>
            <w:vAlign w:val="center"/>
          </w:tcPr>
          <w:p w:rsidR="00C62672" w:rsidRPr="00A20142" w:rsidRDefault="00C62672" w:rsidP="00A20142">
            <w:pPr>
              <w:tabs>
                <w:tab w:val="left" w:pos="1310"/>
              </w:tabs>
              <w:spacing w:line="360" w:lineRule="auto"/>
              <w:jc w:val="center"/>
              <w:rPr>
                <w:rStyle w:val="CharAttribute501"/>
                <w:rFonts w:eastAsia="№Е"/>
                <w:i w:val="0"/>
                <w:szCs w:val="28"/>
              </w:rPr>
            </w:pPr>
            <w:r w:rsidRPr="00A20142">
              <w:rPr>
                <w:rStyle w:val="CharAttribute501"/>
                <w:rFonts w:eastAsia="№Е"/>
                <w:szCs w:val="28"/>
              </w:rPr>
              <w:t>+</w:t>
            </w: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c>
          <w:tcPr>
            <w:tcW w:w="1028" w:type="dxa"/>
            <w:vAlign w:val="center"/>
          </w:tcPr>
          <w:p w:rsidR="00C62672" w:rsidRPr="00A20142" w:rsidRDefault="00C62672" w:rsidP="00A20142">
            <w:pPr>
              <w:tabs>
                <w:tab w:val="left" w:pos="1310"/>
              </w:tabs>
              <w:spacing w:line="360" w:lineRule="auto"/>
              <w:jc w:val="center"/>
              <w:rPr>
                <w:rStyle w:val="CharAttribute501"/>
                <w:rFonts w:eastAsia="№Е"/>
                <w:i w:val="0"/>
                <w:szCs w:val="28"/>
              </w:rPr>
            </w:pPr>
          </w:p>
        </w:tc>
      </w:tr>
    </w:tbl>
    <w:p w:rsidR="00C62672" w:rsidRPr="00A20142" w:rsidRDefault="00C62672" w:rsidP="00A20142">
      <w:pPr>
        <w:spacing w:line="360" w:lineRule="auto"/>
        <w:ind w:firstLine="709"/>
        <w:rPr>
          <w:sz w:val="28"/>
          <w:szCs w:val="28"/>
        </w:rPr>
      </w:pPr>
    </w:p>
    <w:p w:rsidR="00C62672" w:rsidRPr="00A20142" w:rsidRDefault="00C62672" w:rsidP="00A20142">
      <w:pPr>
        <w:pStyle w:val="Default"/>
        <w:spacing w:line="360" w:lineRule="auto"/>
        <w:ind w:firstLine="708"/>
        <w:jc w:val="both"/>
        <w:rPr>
          <w:color w:val="auto"/>
          <w:sz w:val="28"/>
          <w:szCs w:val="28"/>
        </w:rPr>
      </w:pPr>
      <w:r w:rsidRPr="00A20142">
        <w:rPr>
          <w:color w:val="auto"/>
          <w:sz w:val="28"/>
          <w:szCs w:val="28"/>
        </w:rPr>
        <w:lastRenderedPageBreak/>
        <w:t xml:space="preserve">Каждое направление внеурочной воспитательной работы и ее тематическое наполнение направлено на обогащение опыта коллективного взаимодействия ребенка в различных видах деятельности. Это, без сомнений, дает колоссальный воспитательный эффект в целом. </w:t>
      </w:r>
    </w:p>
    <w:p w:rsidR="00C62672" w:rsidRPr="00A20142" w:rsidRDefault="00C62672" w:rsidP="00A20142">
      <w:pPr>
        <w:pStyle w:val="aff2"/>
        <w:spacing w:before="0" w:beforeAutospacing="0" w:after="0" w:line="360" w:lineRule="auto"/>
        <w:ind w:firstLine="708"/>
        <w:jc w:val="both"/>
        <w:rPr>
          <w:sz w:val="28"/>
          <w:szCs w:val="28"/>
        </w:rPr>
      </w:pPr>
      <w:r w:rsidRPr="00A20142">
        <w:rPr>
          <w:sz w:val="28"/>
          <w:szCs w:val="28"/>
        </w:rPr>
        <w:t xml:space="preserve">Для реализации курсов внеурочной деятельности школа использует </w:t>
      </w:r>
      <w:r w:rsidRPr="00A20142">
        <w:rPr>
          <w:i/>
          <w:sz w:val="28"/>
          <w:szCs w:val="28"/>
        </w:rPr>
        <w:t>о</w:t>
      </w:r>
      <w:r w:rsidRPr="00A20142">
        <w:rPr>
          <w:rStyle w:val="afff5"/>
          <w:i/>
          <w:sz w:val="28"/>
          <w:szCs w:val="28"/>
          <w:lang w:eastAsia="ja-JP"/>
        </w:rPr>
        <w:t xml:space="preserve">птимизационную модель в сочетании, по возможности, </w:t>
      </w:r>
      <w:r w:rsidRPr="00A20142">
        <w:rPr>
          <w:rStyle w:val="afff5"/>
          <w:sz w:val="28"/>
          <w:szCs w:val="28"/>
          <w:lang w:eastAsia="ja-JP"/>
        </w:rPr>
        <w:t xml:space="preserve">с </w:t>
      </w:r>
      <w:r w:rsidRPr="00A20142">
        <w:rPr>
          <w:sz w:val="28"/>
          <w:szCs w:val="28"/>
        </w:rPr>
        <w:t>моделью дополнительного образования.</w:t>
      </w:r>
    </w:p>
    <w:p w:rsidR="00C62672" w:rsidRPr="00A20142" w:rsidRDefault="00C62672" w:rsidP="00A20142">
      <w:pPr>
        <w:pStyle w:val="aff2"/>
        <w:spacing w:before="0" w:beforeAutospacing="0" w:after="0" w:line="360" w:lineRule="auto"/>
        <w:ind w:firstLine="708"/>
        <w:jc w:val="both"/>
        <w:rPr>
          <w:b/>
          <w:bCs/>
          <w:i/>
          <w:sz w:val="28"/>
          <w:szCs w:val="28"/>
        </w:rPr>
      </w:pPr>
      <w:r w:rsidRPr="00A20142">
        <w:rPr>
          <w:rStyle w:val="afff5"/>
          <w:i/>
          <w:sz w:val="28"/>
          <w:szCs w:val="28"/>
          <w:lang w:eastAsia="ja-JP"/>
        </w:rPr>
        <w:t>Оптимизируются все внутренние ресурсы школы. В ее реализации принимают участие педагогические работники школы: учителя предметники, педагоги дополнительного образования, библиотекарь-педагог, классные руководители, руководители ШМО,</w:t>
      </w:r>
      <w:r w:rsidRPr="00A20142">
        <w:rPr>
          <w:rStyle w:val="afff5"/>
          <w:i/>
          <w:sz w:val="28"/>
          <w:szCs w:val="28"/>
        </w:rPr>
        <w:t xml:space="preserve"> администрация.</w:t>
      </w:r>
      <w:r w:rsidRPr="00A20142">
        <w:rPr>
          <w:b/>
          <w:bCs/>
          <w:i/>
          <w:sz w:val="28"/>
          <w:szCs w:val="28"/>
        </w:rPr>
        <w:t xml:space="preserve"> </w:t>
      </w:r>
    </w:p>
    <w:p w:rsidR="00C62672" w:rsidRPr="00A20142" w:rsidRDefault="00C62672" w:rsidP="00A20142">
      <w:pPr>
        <w:spacing w:line="360" w:lineRule="auto"/>
        <w:ind w:firstLine="709"/>
        <w:rPr>
          <w:sz w:val="28"/>
          <w:szCs w:val="28"/>
        </w:rPr>
      </w:pPr>
      <w:r w:rsidRPr="00A20142">
        <w:rPr>
          <w:sz w:val="28"/>
          <w:szCs w:val="28"/>
        </w:rPr>
        <w:t xml:space="preserve">Использует возможности образовательных учреждений дополнительного образования детей, организаций культуры и спорта муниципалитета, нр. таких как: </w:t>
      </w:r>
    </w:p>
    <w:p w:rsidR="00C62672" w:rsidRPr="00A20142" w:rsidRDefault="00C62672" w:rsidP="00D04006">
      <w:pPr>
        <w:pStyle w:val="afff0"/>
        <w:widowControl w:val="0"/>
        <w:numPr>
          <w:ilvl w:val="0"/>
          <w:numId w:val="140"/>
        </w:numPr>
        <w:autoSpaceDE w:val="0"/>
        <w:autoSpaceDN w:val="0"/>
        <w:spacing w:after="0" w:line="360" w:lineRule="auto"/>
        <w:ind w:left="0" w:hanging="357"/>
        <w:contextualSpacing w:val="0"/>
        <w:rPr>
          <w:rFonts w:ascii="Times New Roman" w:hAnsi="Times New Roman"/>
          <w:sz w:val="28"/>
          <w:szCs w:val="28"/>
        </w:rPr>
      </w:pPr>
      <w:r w:rsidRPr="00A20142">
        <w:rPr>
          <w:rFonts w:ascii="Times New Roman" w:hAnsi="Times New Roman"/>
          <w:sz w:val="28"/>
          <w:szCs w:val="28"/>
        </w:rPr>
        <w:t xml:space="preserve">Муниципальное автономное учреждение дополнительного </w:t>
      </w:r>
      <w:proofErr w:type="gramStart"/>
      <w:r w:rsidRPr="00A20142">
        <w:rPr>
          <w:rFonts w:ascii="Times New Roman" w:hAnsi="Times New Roman"/>
          <w:sz w:val="28"/>
          <w:szCs w:val="28"/>
        </w:rPr>
        <w:t>образования</w:t>
      </w:r>
      <w:proofErr w:type="gramEnd"/>
      <w:r w:rsidRPr="00A20142">
        <w:rPr>
          <w:rFonts w:ascii="Times New Roman" w:hAnsi="Times New Roman"/>
          <w:sz w:val="28"/>
          <w:szCs w:val="28"/>
        </w:rPr>
        <w:t xml:space="preserve"> ЗАТО Северск «Детская школа искусств»</w:t>
      </w:r>
    </w:p>
    <w:p w:rsidR="00C62672" w:rsidRPr="00A20142" w:rsidRDefault="00C62672" w:rsidP="00D04006">
      <w:pPr>
        <w:pStyle w:val="afff0"/>
        <w:widowControl w:val="0"/>
        <w:numPr>
          <w:ilvl w:val="0"/>
          <w:numId w:val="140"/>
        </w:numPr>
        <w:autoSpaceDE w:val="0"/>
        <w:autoSpaceDN w:val="0"/>
        <w:spacing w:after="0" w:line="360" w:lineRule="auto"/>
        <w:ind w:left="0" w:hanging="357"/>
        <w:contextualSpacing w:val="0"/>
        <w:rPr>
          <w:rFonts w:ascii="Times New Roman" w:hAnsi="Times New Roman"/>
          <w:sz w:val="28"/>
          <w:szCs w:val="28"/>
        </w:rPr>
      </w:pPr>
      <w:r w:rsidRPr="00A20142">
        <w:rPr>
          <w:rFonts w:ascii="Times New Roman" w:hAnsi="Times New Roman"/>
          <w:sz w:val="28"/>
          <w:szCs w:val="28"/>
        </w:rPr>
        <w:t xml:space="preserve"> Муниципальное бюджетное  учреждение  дополнительного образования  «Центр «Поиск»;</w:t>
      </w:r>
    </w:p>
    <w:p w:rsidR="00C62672" w:rsidRPr="00A20142" w:rsidRDefault="00C62672" w:rsidP="00D04006">
      <w:pPr>
        <w:pStyle w:val="afff0"/>
        <w:widowControl w:val="0"/>
        <w:numPr>
          <w:ilvl w:val="0"/>
          <w:numId w:val="140"/>
        </w:numPr>
        <w:autoSpaceDE w:val="0"/>
        <w:autoSpaceDN w:val="0"/>
        <w:spacing w:after="0" w:line="360" w:lineRule="auto"/>
        <w:ind w:left="0" w:hanging="357"/>
        <w:contextualSpacing w:val="0"/>
        <w:rPr>
          <w:rFonts w:ascii="Times New Roman" w:hAnsi="Times New Roman"/>
          <w:sz w:val="28"/>
          <w:szCs w:val="28"/>
        </w:rPr>
      </w:pPr>
      <w:r w:rsidRPr="00A20142">
        <w:rPr>
          <w:rFonts w:ascii="Times New Roman" w:hAnsi="Times New Roman"/>
          <w:sz w:val="28"/>
          <w:szCs w:val="28"/>
        </w:rPr>
        <w:t xml:space="preserve">Муниципальное бюджетное </w:t>
      </w:r>
      <w:proofErr w:type="gramStart"/>
      <w:r w:rsidRPr="00A20142">
        <w:rPr>
          <w:rFonts w:ascii="Times New Roman" w:hAnsi="Times New Roman"/>
          <w:sz w:val="28"/>
          <w:szCs w:val="28"/>
        </w:rPr>
        <w:t>учреждение</w:t>
      </w:r>
      <w:proofErr w:type="gramEnd"/>
      <w:r w:rsidRPr="00A20142">
        <w:rPr>
          <w:rFonts w:ascii="Times New Roman" w:hAnsi="Times New Roman"/>
          <w:sz w:val="28"/>
          <w:szCs w:val="28"/>
        </w:rPr>
        <w:t xml:space="preserve"> ЗАТО Северск дополнительного образования «Детско-юношеская спортивная школа «Янтарь».</w:t>
      </w:r>
    </w:p>
    <w:p w:rsidR="00C62672" w:rsidRPr="00A20142" w:rsidRDefault="00C62672" w:rsidP="00A20142">
      <w:pPr>
        <w:pStyle w:val="aff2"/>
        <w:spacing w:before="0" w:beforeAutospacing="0" w:after="0" w:line="360" w:lineRule="auto"/>
        <w:ind w:firstLine="708"/>
        <w:jc w:val="both"/>
        <w:rPr>
          <w:sz w:val="28"/>
          <w:szCs w:val="28"/>
        </w:rPr>
      </w:pPr>
      <w:proofErr w:type="gramStart"/>
      <w:r w:rsidRPr="00A20142">
        <w:rPr>
          <w:sz w:val="28"/>
          <w:szCs w:val="28"/>
        </w:rPr>
        <w:t>Модель внеурочной деятельности в МБОУ «СОШ №83» реализуется через такие формы, как: экскурсии, кружки, секции, поисковые и научные исследования, общественно полезные практики, творческие объединения, социально значимые акции, конкурс, отчётный концерт, демонстрации личностных достижений, презентации, выступления.</w:t>
      </w:r>
      <w:proofErr w:type="gramEnd"/>
    </w:p>
    <w:p w:rsidR="00C62672" w:rsidRPr="00A20142" w:rsidRDefault="00C62672" w:rsidP="00A20142">
      <w:pPr>
        <w:spacing w:line="360" w:lineRule="auto"/>
        <w:jc w:val="center"/>
        <w:rPr>
          <w:rStyle w:val="CharAttribute512"/>
          <w:b/>
          <w:w w:val="0"/>
          <w:szCs w:val="28"/>
        </w:rPr>
      </w:pPr>
      <w:r w:rsidRPr="00A20142">
        <w:rPr>
          <w:b/>
          <w:w w:val="0"/>
          <w:sz w:val="28"/>
          <w:szCs w:val="28"/>
        </w:rPr>
        <w:t>Модуль «Школьный урок»</w:t>
      </w:r>
    </w:p>
    <w:p w:rsidR="00C62672" w:rsidRPr="00A20142" w:rsidRDefault="00C62672" w:rsidP="00A20142">
      <w:pPr>
        <w:pStyle w:val="aff2"/>
        <w:spacing w:before="0" w:beforeAutospacing="0" w:after="0" w:line="360" w:lineRule="auto"/>
        <w:ind w:firstLine="709"/>
        <w:jc w:val="both"/>
        <w:rPr>
          <w:sz w:val="28"/>
          <w:szCs w:val="28"/>
        </w:rPr>
      </w:pPr>
      <w:r w:rsidRPr="00A20142">
        <w:rPr>
          <w:rStyle w:val="c1"/>
          <w:sz w:val="28"/>
          <w:szCs w:val="28"/>
          <w:shd w:val="clear" w:color="auto" w:fill="FFFFFF"/>
        </w:rPr>
        <w:t>Обучение и воспитание - важные компоненты  образовательного  процесса, они  дополняют друг друга и служат единой цели: целостному развитию личности школьника.</w:t>
      </w:r>
      <w:r w:rsidRPr="00A20142">
        <w:rPr>
          <w:sz w:val="28"/>
          <w:szCs w:val="28"/>
          <w:shd w:val="clear" w:color="auto" w:fill="FFFFFF"/>
        </w:rPr>
        <w:t> </w:t>
      </w:r>
      <w:r w:rsidRPr="00A20142">
        <w:rPr>
          <w:rStyle w:val="c1"/>
          <w:sz w:val="28"/>
          <w:szCs w:val="28"/>
          <w:shd w:val="clear" w:color="auto" w:fill="FFFFFF"/>
        </w:rPr>
        <w:t xml:space="preserve"> Воспитывающим  потенциалом должен  обладать каждый  предмет,  в </w:t>
      </w:r>
      <w:proofErr w:type="gramStart"/>
      <w:r w:rsidRPr="00A20142">
        <w:rPr>
          <w:rStyle w:val="c1"/>
          <w:sz w:val="28"/>
          <w:szCs w:val="28"/>
          <w:shd w:val="clear" w:color="auto" w:fill="FFFFFF"/>
        </w:rPr>
        <w:t>связи</w:t>
      </w:r>
      <w:proofErr w:type="gramEnd"/>
      <w:r w:rsidRPr="00A20142">
        <w:rPr>
          <w:rStyle w:val="c1"/>
          <w:sz w:val="28"/>
          <w:szCs w:val="28"/>
          <w:shd w:val="clear" w:color="auto" w:fill="FFFFFF"/>
        </w:rPr>
        <w:t xml:space="preserve"> с чем  урок по  любой  дисциплине  должен стать   не просто формой  организации учебного  процесса, но и  обладать определённым </w:t>
      </w:r>
      <w:r w:rsidRPr="00A20142">
        <w:rPr>
          <w:rStyle w:val="c1"/>
          <w:sz w:val="28"/>
          <w:szCs w:val="28"/>
          <w:shd w:val="clear" w:color="auto" w:fill="FFFFFF"/>
        </w:rPr>
        <w:lastRenderedPageBreak/>
        <w:t>воспитательным потенциалом. Урок обладает уникальными возможностями влиять на становление очень многих качеств личности учащихся.</w:t>
      </w:r>
      <w:r w:rsidRPr="00A20142">
        <w:rPr>
          <w:rStyle w:val="c4"/>
          <w:sz w:val="28"/>
          <w:szCs w:val="28"/>
          <w:shd w:val="clear" w:color="auto" w:fill="FFFFFF"/>
        </w:rPr>
        <w:t>  К примеру, математика воспитывает дисциплинированность, уроки литературы  являются источником нравственного  воспитания, биология учит любить окружающую среду, химия и физик</w:t>
      </w:r>
      <w:proofErr w:type="gramStart"/>
      <w:r w:rsidRPr="00A20142">
        <w:rPr>
          <w:rStyle w:val="c4"/>
          <w:sz w:val="28"/>
          <w:szCs w:val="28"/>
          <w:shd w:val="clear" w:color="auto" w:fill="FFFFFF"/>
        </w:rPr>
        <w:t>а-</w:t>
      </w:r>
      <w:proofErr w:type="gramEnd"/>
      <w:r w:rsidRPr="00A20142">
        <w:rPr>
          <w:rStyle w:val="c4"/>
          <w:sz w:val="28"/>
          <w:szCs w:val="28"/>
          <w:shd w:val="clear" w:color="auto" w:fill="FFFFFF"/>
        </w:rPr>
        <w:t xml:space="preserve"> учит понимать окружающий мир.</w:t>
      </w:r>
    </w:p>
    <w:p w:rsidR="00C62672" w:rsidRPr="00A20142" w:rsidRDefault="00C62672" w:rsidP="00A20142">
      <w:pPr>
        <w:pStyle w:val="aff2"/>
        <w:spacing w:before="0" w:beforeAutospacing="0" w:after="0" w:line="360" w:lineRule="auto"/>
        <w:ind w:firstLine="709"/>
        <w:jc w:val="both"/>
        <w:rPr>
          <w:sz w:val="28"/>
          <w:szCs w:val="28"/>
        </w:rPr>
      </w:pPr>
      <w:r w:rsidRPr="00A20142">
        <w:rPr>
          <w:sz w:val="28"/>
          <w:szCs w:val="28"/>
        </w:rPr>
        <w:t>Особенностью современного урока является стимулирование учащихся к поиску закономерностей, совместного решения проблем, дальнейшее их осмысление и обобщение.</w:t>
      </w:r>
    </w:p>
    <w:p w:rsidR="00C62672" w:rsidRPr="00A20142" w:rsidRDefault="00C62672" w:rsidP="00A20142">
      <w:pPr>
        <w:pStyle w:val="aff2"/>
        <w:spacing w:before="0" w:beforeAutospacing="0" w:after="0" w:line="360" w:lineRule="auto"/>
        <w:ind w:firstLine="709"/>
        <w:jc w:val="both"/>
        <w:rPr>
          <w:sz w:val="28"/>
          <w:szCs w:val="28"/>
        </w:rPr>
      </w:pPr>
      <w:r w:rsidRPr="00A20142">
        <w:rPr>
          <w:sz w:val="28"/>
          <w:szCs w:val="28"/>
        </w:rPr>
        <w:t>Гуманизм современного урока состоит в стремлении учителя обеспечить учащимся интересную поисковую деятельность, приводящую к успеху. При этом чрезвычайно важно, чтобы урок возвышал ребенка до осмысления истины и способствовал достижению счастья. Знания имеют ценность лишь как средство постижения тайн жизни.</w:t>
      </w:r>
    </w:p>
    <w:p w:rsidR="00C62672" w:rsidRPr="00A20142" w:rsidRDefault="00C62672" w:rsidP="00A20142">
      <w:pPr>
        <w:pStyle w:val="aff2"/>
        <w:spacing w:before="0" w:beforeAutospacing="0" w:after="0" w:line="360" w:lineRule="auto"/>
        <w:ind w:firstLine="709"/>
        <w:jc w:val="both"/>
        <w:rPr>
          <w:sz w:val="28"/>
          <w:szCs w:val="28"/>
        </w:rPr>
      </w:pPr>
      <w:r w:rsidRPr="00A20142">
        <w:rPr>
          <w:sz w:val="28"/>
          <w:szCs w:val="28"/>
        </w:rPr>
        <w:t>Само содержание, ориентированное на знание, для учащихся нейтрально. Задача учителя состоит в том, чтобы содержание с уровня знаний перевести на уровень личностных смыслов, чтобы оно воспринималось учащимися как какая-либо ценность (социальная, нравственная, эстетическая). Для этого необходимо, чтобы процесс овладения знаниями осуществлялся в атмосфере интеллектуальных, нравственных и эстетических переживаний, столкновений различных взглядов и мнений, поиска истины и возможных путей решения задачи или проблемы, творчества учителя и учащихся.</w:t>
      </w:r>
    </w:p>
    <w:p w:rsidR="00C62672" w:rsidRPr="00A20142" w:rsidRDefault="00C62672" w:rsidP="00A20142">
      <w:pPr>
        <w:pStyle w:val="aff2"/>
        <w:spacing w:before="0" w:beforeAutospacing="0" w:after="0" w:line="360" w:lineRule="auto"/>
        <w:ind w:firstLine="709"/>
        <w:jc w:val="both"/>
        <w:rPr>
          <w:sz w:val="28"/>
          <w:szCs w:val="28"/>
        </w:rPr>
      </w:pPr>
      <w:r w:rsidRPr="00A20142">
        <w:rPr>
          <w:sz w:val="28"/>
          <w:szCs w:val="28"/>
        </w:rPr>
        <w:t>Именно отношение ученика к тому или иному явлению определяет его поведение и способствует формированию системы ценностей и взглядов. Поэтому воздействовать необходимо за счет создания определенной воспитательной ситуации.</w:t>
      </w:r>
    </w:p>
    <w:p w:rsidR="00C62672" w:rsidRPr="00A20142" w:rsidRDefault="00C62672" w:rsidP="00A20142">
      <w:pPr>
        <w:spacing w:line="360" w:lineRule="auto"/>
        <w:rPr>
          <w:rStyle w:val="c4"/>
          <w:sz w:val="28"/>
          <w:szCs w:val="28"/>
        </w:rPr>
      </w:pPr>
      <w:r w:rsidRPr="00A20142">
        <w:rPr>
          <w:rStyle w:val="c1"/>
          <w:sz w:val="28"/>
          <w:szCs w:val="28"/>
        </w:rPr>
        <w:t>повернуться к проблеме «лицом», чтобы рождался диалог подростка с самим собой, помогающий развивать самооценку, его личностную позицию.</w:t>
      </w:r>
      <w:r w:rsidRPr="00A20142">
        <w:rPr>
          <w:rStyle w:val="c4"/>
          <w:sz w:val="28"/>
          <w:szCs w:val="28"/>
        </w:rPr>
        <w:t>  </w:t>
      </w:r>
    </w:p>
    <w:p w:rsidR="00C62672" w:rsidRPr="00A20142" w:rsidRDefault="00C62672" w:rsidP="00A20142">
      <w:pPr>
        <w:tabs>
          <w:tab w:val="left" w:pos="1134"/>
        </w:tabs>
        <w:spacing w:line="360" w:lineRule="auto"/>
        <w:ind w:firstLine="851"/>
        <w:rPr>
          <w:sz w:val="28"/>
          <w:szCs w:val="28"/>
        </w:rPr>
      </w:pPr>
      <w:r w:rsidRPr="00A20142">
        <w:rPr>
          <w:sz w:val="28"/>
          <w:szCs w:val="28"/>
        </w:rPr>
        <w:t>Реализация школьными педагогами воспитательного потенциала урока предполагает следующее:</w:t>
      </w:r>
    </w:p>
    <w:p w:rsidR="00C62672" w:rsidRPr="00A20142" w:rsidRDefault="00C62672" w:rsidP="00D04006">
      <w:pPr>
        <w:widowControl w:val="0"/>
        <w:numPr>
          <w:ilvl w:val="0"/>
          <w:numId w:val="144"/>
        </w:numPr>
        <w:tabs>
          <w:tab w:val="num" w:pos="720"/>
          <w:tab w:val="left" w:pos="993"/>
        </w:tabs>
        <w:autoSpaceDE w:val="0"/>
        <w:autoSpaceDN w:val="0"/>
        <w:spacing w:line="360" w:lineRule="auto"/>
        <w:ind w:left="0" w:firstLine="709"/>
        <w:jc w:val="both"/>
        <w:rPr>
          <w:rStyle w:val="CharAttribute0"/>
          <w:rFonts w:eastAsia="Batang"/>
          <w:szCs w:val="28"/>
        </w:rPr>
      </w:pPr>
      <w:proofErr w:type="gramStart"/>
      <w:r w:rsidRPr="00A20142">
        <w:rPr>
          <w:rStyle w:val="CharAttribute0"/>
          <w:rFonts w:eastAsia="Batang"/>
          <w:szCs w:val="28"/>
        </w:rPr>
        <w:t xml:space="preserve">специально разработанные занятия - уроки, занятия-экскурсии, которые, </w:t>
      </w:r>
      <w:r w:rsidRPr="00A20142">
        <w:rPr>
          <w:rStyle w:val="CharAttribute0"/>
          <w:rFonts w:eastAsia="Batang"/>
          <w:szCs w:val="28"/>
        </w:rPr>
        <w:lastRenderedPageBreak/>
        <w:t xml:space="preserve">расширяют образовательное пространство предмета, воспитывают любовь к прекрасному, к природе, к родному городу; </w:t>
      </w:r>
      <w:proofErr w:type="gramEnd"/>
    </w:p>
    <w:p w:rsidR="00C62672" w:rsidRPr="00A20142" w:rsidRDefault="00C62672" w:rsidP="00D04006">
      <w:pPr>
        <w:widowControl w:val="0"/>
        <w:numPr>
          <w:ilvl w:val="0"/>
          <w:numId w:val="144"/>
        </w:numPr>
        <w:tabs>
          <w:tab w:val="num" w:pos="720"/>
          <w:tab w:val="left" w:pos="993"/>
        </w:tabs>
        <w:autoSpaceDE w:val="0"/>
        <w:autoSpaceDN w:val="0"/>
        <w:spacing w:line="360" w:lineRule="auto"/>
        <w:ind w:left="0" w:firstLine="709"/>
        <w:jc w:val="both"/>
        <w:rPr>
          <w:rStyle w:val="CharAttribute0"/>
          <w:rFonts w:eastAsia="Batang"/>
          <w:szCs w:val="28"/>
        </w:rPr>
      </w:pPr>
      <w:r w:rsidRPr="00A20142">
        <w:rPr>
          <w:rStyle w:val="CharAttribute0"/>
          <w:rFonts w:eastAsia="Batang"/>
          <w:szCs w:val="28"/>
        </w:rPr>
        <w:t>интерактивный формат занятий в музее, который способствует эффективному закреплению тем урока;</w:t>
      </w:r>
    </w:p>
    <w:p w:rsidR="00C62672" w:rsidRPr="00A20142" w:rsidRDefault="00C62672" w:rsidP="00D04006">
      <w:pPr>
        <w:widowControl w:val="0"/>
        <w:numPr>
          <w:ilvl w:val="0"/>
          <w:numId w:val="144"/>
        </w:numPr>
        <w:tabs>
          <w:tab w:val="num" w:pos="720"/>
          <w:tab w:val="left" w:pos="993"/>
        </w:tabs>
        <w:autoSpaceDE w:val="0"/>
        <w:autoSpaceDN w:val="0"/>
        <w:spacing w:line="360" w:lineRule="auto"/>
        <w:ind w:left="0" w:firstLine="709"/>
        <w:jc w:val="both"/>
        <w:rPr>
          <w:rFonts w:eastAsia="Batang"/>
          <w:sz w:val="28"/>
          <w:szCs w:val="28"/>
        </w:rPr>
      </w:pPr>
      <w:r w:rsidRPr="00A20142">
        <w:rPr>
          <w:rFonts w:eastAsia="№Е"/>
          <w:sz w:val="28"/>
          <w:szCs w:val="28"/>
        </w:rPr>
        <w:t>побуждение обучающихся соблюдать на уроке общепринятые нормы поведения, правила общения со всеми участниками образовательного процесса, принципы учебной дисциплины и самоорганизации через знакомство и в последующем соблюдение «Правил внутреннего распорядка обучающихся», взаимоконтроль и самоконтроль обучающихся;</w:t>
      </w:r>
    </w:p>
    <w:p w:rsidR="00C62672" w:rsidRPr="00A20142" w:rsidRDefault="00C62672" w:rsidP="00D04006">
      <w:pPr>
        <w:widowControl w:val="0"/>
        <w:numPr>
          <w:ilvl w:val="0"/>
          <w:numId w:val="144"/>
        </w:numPr>
        <w:tabs>
          <w:tab w:val="num" w:pos="720"/>
          <w:tab w:val="left" w:pos="993"/>
        </w:tabs>
        <w:autoSpaceDE w:val="0"/>
        <w:autoSpaceDN w:val="0"/>
        <w:spacing w:line="360" w:lineRule="auto"/>
        <w:ind w:left="0" w:firstLine="709"/>
        <w:jc w:val="both"/>
        <w:rPr>
          <w:rStyle w:val="CharAttribute0"/>
          <w:rFonts w:eastAsia="Batang"/>
          <w:szCs w:val="28"/>
        </w:rPr>
      </w:pPr>
      <w:proofErr w:type="gramStart"/>
      <w:r w:rsidRPr="00A20142">
        <w:rPr>
          <w:rStyle w:val="CharAttribute0"/>
          <w:rFonts w:eastAsia="Batang"/>
          <w:szCs w:val="28"/>
        </w:rPr>
        <w:t xml:space="preserve">привлечение внимания школьников к ценностному аспекту изучаемых на уроках явлений через создание специальных тематических проектов, рассчитанных на сотрудничество музейного педагога с учителями-предметниками, организация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развитие умения совершать правильный выбор; </w:t>
      </w:r>
      <w:proofErr w:type="gramEnd"/>
    </w:p>
    <w:p w:rsidR="00C62672" w:rsidRPr="00A20142" w:rsidRDefault="00C62672" w:rsidP="00D04006">
      <w:pPr>
        <w:widowControl w:val="0"/>
        <w:numPr>
          <w:ilvl w:val="0"/>
          <w:numId w:val="145"/>
        </w:numPr>
        <w:tabs>
          <w:tab w:val="left" w:pos="0"/>
          <w:tab w:val="left" w:pos="993"/>
        </w:tabs>
        <w:autoSpaceDE w:val="0"/>
        <w:autoSpaceDN w:val="0"/>
        <w:spacing w:line="360" w:lineRule="auto"/>
        <w:ind w:left="0" w:firstLine="709"/>
        <w:jc w:val="both"/>
        <w:rPr>
          <w:rFonts w:eastAsia="№Е"/>
          <w:sz w:val="28"/>
          <w:szCs w:val="28"/>
        </w:rPr>
      </w:pPr>
      <w:proofErr w:type="gramStart"/>
      <w:r w:rsidRPr="00A20142">
        <w:rPr>
          <w:rFonts w:eastAsia="№Е"/>
          <w:sz w:val="28"/>
          <w:szCs w:val="28"/>
        </w:rPr>
        <w:t>организация предметных образовательных событий (проведение предметных декад)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обучающихся с разными образовательными потребностями и индивидуальными возможностями;</w:t>
      </w:r>
      <w:proofErr w:type="gramEnd"/>
    </w:p>
    <w:p w:rsidR="00C62672" w:rsidRPr="00A20142" w:rsidRDefault="00C62672" w:rsidP="00D04006">
      <w:pPr>
        <w:widowControl w:val="0"/>
        <w:numPr>
          <w:ilvl w:val="0"/>
          <w:numId w:val="145"/>
        </w:numPr>
        <w:tabs>
          <w:tab w:val="left" w:pos="0"/>
          <w:tab w:val="left" w:pos="993"/>
        </w:tabs>
        <w:autoSpaceDE w:val="0"/>
        <w:autoSpaceDN w:val="0"/>
        <w:spacing w:line="360" w:lineRule="auto"/>
        <w:ind w:left="0" w:firstLine="709"/>
        <w:jc w:val="both"/>
        <w:rPr>
          <w:rFonts w:eastAsia="№Е"/>
          <w:sz w:val="28"/>
          <w:szCs w:val="28"/>
        </w:rPr>
      </w:pPr>
      <w:proofErr w:type="gramStart"/>
      <w:r w:rsidRPr="00A20142">
        <w:rPr>
          <w:rFonts w:eastAsia="№Е"/>
          <w:sz w:val="28"/>
          <w:szCs w:val="28"/>
        </w:rPr>
        <w:t>проведение учебных (олимпиады, занимательные уроки и пятиминутки, урок - деловая игра, урок – путешествие, урок мастер-класс, урок-исследование и др.) и учебно-развлекательных мероприятий (конкурс-игра «Предметный кроссворд», турнир «Своя игра», викторины, литературная композиция, конкурс газет и рисунков, экскурсия);</w:t>
      </w:r>
      <w:proofErr w:type="gramEnd"/>
    </w:p>
    <w:p w:rsidR="00C62672" w:rsidRPr="00A20142" w:rsidRDefault="00C62672" w:rsidP="00D04006">
      <w:pPr>
        <w:widowControl w:val="0"/>
        <w:numPr>
          <w:ilvl w:val="0"/>
          <w:numId w:val="145"/>
        </w:numPr>
        <w:tabs>
          <w:tab w:val="left" w:pos="0"/>
          <w:tab w:val="left" w:pos="993"/>
        </w:tabs>
        <w:autoSpaceDE w:val="0"/>
        <w:autoSpaceDN w:val="0"/>
        <w:spacing w:line="360" w:lineRule="auto"/>
        <w:ind w:left="0" w:firstLine="709"/>
        <w:jc w:val="both"/>
        <w:rPr>
          <w:rFonts w:eastAsia="№Е"/>
          <w:sz w:val="28"/>
          <w:szCs w:val="28"/>
        </w:rPr>
      </w:pPr>
      <w:r w:rsidRPr="00A20142">
        <w:rPr>
          <w:rFonts w:eastAsia="№Е"/>
          <w:sz w:val="28"/>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через живой диалог, привлечение их внимания к обсуждаемой на уроке информации, активизацию их познавательной деятельности через использование занимательных элементов, историй из жизни современников;</w:t>
      </w:r>
    </w:p>
    <w:p w:rsidR="00C62672" w:rsidRPr="00A20142" w:rsidRDefault="00C62672" w:rsidP="00D04006">
      <w:pPr>
        <w:widowControl w:val="0"/>
        <w:numPr>
          <w:ilvl w:val="0"/>
          <w:numId w:val="145"/>
        </w:numPr>
        <w:tabs>
          <w:tab w:val="left" w:pos="0"/>
          <w:tab w:val="left" w:pos="993"/>
        </w:tabs>
        <w:autoSpaceDE w:val="0"/>
        <w:autoSpaceDN w:val="0"/>
        <w:spacing w:line="360" w:lineRule="auto"/>
        <w:ind w:left="0" w:firstLine="709"/>
        <w:jc w:val="both"/>
        <w:rPr>
          <w:rFonts w:eastAsia="№Е"/>
          <w:sz w:val="28"/>
          <w:szCs w:val="28"/>
        </w:rPr>
      </w:pPr>
      <w:r w:rsidRPr="00A20142">
        <w:rPr>
          <w:rFonts w:eastAsia="№Е"/>
          <w:sz w:val="28"/>
          <w:szCs w:val="28"/>
        </w:rPr>
        <w:lastRenderedPageBreak/>
        <w:t>использование ИКТ и дистанционных образовательных технологий обучения, обеспечивающих современные активности обучающихся (программы-тренажеры, тесты, зачеты в электронных приложениях, мультимедийные презентации, научно-популярные  передачи, фильмы, обучающие сайты, уроки онлайн, видеолекции, онлайн-конференции)</w:t>
      </w:r>
      <w:proofErr w:type="gramStart"/>
      <w:r w:rsidRPr="00A20142">
        <w:rPr>
          <w:rFonts w:eastAsia="№Е"/>
          <w:sz w:val="28"/>
          <w:szCs w:val="28"/>
        </w:rPr>
        <w:t xml:space="preserve"> ;</w:t>
      </w:r>
      <w:proofErr w:type="gramEnd"/>
    </w:p>
    <w:p w:rsidR="00C62672" w:rsidRPr="00A20142" w:rsidRDefault="00C62672" w:rsidP="00D04006">
      <w:pPr>
        <w:widowControl w:val="0"/>
        <w:numPr>
          <w:ilvl w:val="0"/>
          <w:numId w:val="145"/>
        </w:numPr>
        <w:tabs>
          <w:tab w:val="left" w:pos="0"/>
          <w:tab w:val="left" w:pos="993"/>
        </w:tabs>
        <w:autoSpaceDE w:val="0"/>
        <w:autoSpaceDN w:val="0"/>
        <w:spacing w:line="360" w:lineRule="auto"/>
        <w:ind w:left="0" w:firstLine="709"/>
        <w:jc w:val="both"/>
        <w:rPr>
          <w:rFonts w:eastAsia="№Е"/>
          <w:sz w:val="28"/>
          <w:szCs w:val="28"/>
        </w:rPr>
      </w:pPr>
      <w:proofErr w:type="gramStart"/>
      <w:r w:rsidRPr="00A20142">
        <w:rPr>
          <w:rFonts w:eastAsia="№Е"/>
          <w:sz w:val="28"/>
          <w:szCs w:val="2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перевод содержания с уровня знаний на уровень личностных смыслов, восприятие ценностей через подбор соответствующих текстов для чтения, задач для решения, проблемных ситуаций для обсуждения в классе,  анализ поступков людей, историй судеб, комментарии к происходящим в мире событиям, проведение Уроков мужества;</w:t>
      </w:r>
      <w:proofErr w:type="gramEnd"/>
    </w:p>
    <w:p w:rsidR="00C62672" w:rsidRPr="00A20142" w:rsidRDefault="00C62672" w:rsidP="00D04006">
      <w:pPr>
        <w:widowControl w:val="0"/>
        <w:numPr>
          <w:ilvl w:val="0"/>
          <w:numId w:val="145"/>
        </w:numPr>
        <w:tabs>
          <w:tab w:val="left" w:pos="0"/>
          <w:tab w:val="left" w:pos="993"/>
        </w:tabs>
        <w:autoSpaceDE w:val="0"/>
        <w:autoSpaceDN w:val="0"/>
        <w:spacing w:line="360" w:lineRule="auto"/>
        <w:ind w:left="0" w:firstLine="709"/>
        <w:jc w:val="both"/>
        <w:rPr>
          <w:rFonts w:eastAsia="№Е"/>
          <w:sz w:val="28"/>
          <w:szCs w:val="28"/>
        </w:rPr>
      </w:pPr>
      <w:proofErr w:type="gramStart"/>
      <w:r w:rsidRPr="00A20142">
        <w:rPr>
          <w:rFonts w:eastAsia="№Е"/>
          <w:sz w:val="28"/>
          <w:szCs w:val="28"/>
        </w:rPr>
        <w:t>применение на уроке интерактивных форм работы учащихся: интеллектуальных игр, стимулирующих познавательную мотивацию школьников:  квесты, игра-эксперимент, игра-демонстрация,  игра-состязание; дискуссий, которые дают учащимся возможность приобрести опыт ведения конструктивного диалога в атмосфере интеллектуальных, нравственных и эстетических переживаний, столкновений различных взглядов и мнений, поиска истины и возможных путей решения задачи или проблемы, творчества учителя и учащихся;</w:t>
      </w:r>
      <w:proofErr w:type="gramEnd"/>
      <w:r w:rsidRPr="00A20142">
        <w:rPr>
          <w:rFonts w:eastAsia="№Е"/>
          <w:sz w:val="28"/>
          <w:szCs w:val="28"/>
        </w:rPr>
        <w:t xml:space="preserve"> групповой работы или работы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  распределению ролей,  рефлексией вклада каждого в общий результат;  </w:t>
      </w:r>
    </w:p>
    <w:p w:rsidR="00C62672" w:rsidRPr="00A20142" w:rsidRDefault="00C62672" w:rsidP="00D04006">
      <w:pPr>
        <w:widowControl w:val="0"/>
        <w:numPr>
          <w:ilvl w:val="0"/>
          <w:numId w:val="145"/>
        </w:numPr>
        <w:tabs>
          <w:tab w:val="left" w:pos="0"/>
          <w:tab w:val="left" w:pos="993"/>
        </w:tabs>
        <w:autoSpaceDE w:val="0"/>
        <w:autoSpaceDN w:val="0"/>
        <w:spacing w:line="360" w:lineRule="auto"/>
        <w:ind w:left="0" w:firstLine="709"/>
        <w:jc w:val="both"/>
        <w:rPr>
          <w:rFonts w:eastAsia="№Е"/>
          <w:sz w:val="28"/>
          <w:szCs w:val="28"/>
        </w:rPr>
      </w:pPr>
      <w:r w:rsidRPr="00A20142">
        <w:rPr>
          <w:rFonts w:eastAsia="№Е"/>
          <w:sz w:val="28"/>
          <w:szCs w:val="28"/>
        </w:rPr>
        <w:t>использование визуальных образов (предметно-эстетической среды, наглядная агитация школьных стендов  предметной направленности, совместно производимые видеоролики по темам урока);</w:t>
      </w:r>
    </w:p>
    <w:p w:rsidR="00C62672" w:rsidRPr="00A20142" w:rsidRDefault="00C62672" w:rsidP="00D04006">
      <w:pPr>
        <w:widowControl w:val="0"/>
        <w:numPr>
          <w:ilvl w:val="0"/>
          <w:numId w:val="145"/>
        </w:numPr>
        <w:tabs>
          <w:tab w:val="left" w:pos="0"/>
          <w:tab w:val="left" w:pos="993"/>
        </w:tabs>
        <w:autoSpaceDE w:val="0"/>
        <w:autoSpaceDN w:val="0"/>
        <w:spacing w:line="360" w:lineRule="auto"/>
        <w:ind w:left="0" w:firstLine="709"/>
        <w:jc w:val="both"/>
        <w:rPr>
          <w:rFonts w:eastAsia="№Е"/>
          <w:sz w:val="28"/>
          <w:szCs w:val="28"/>
        </w:rPr>
      </w:pPr>
      <w:r w:rsidRPr="00A20142">
        <w:rPr>
          <w:rFonts w:eastAsia="№Е"/>
          <w:sz w:val="28"/>
          <w:szCs w:val="28"/>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(сотрудничество, поощрение, доверие, поручение важного дела, </w:t>
      </w:r>
      <w:r w:rsidRPr="00A20142">
        <w:rPr>
          <w:rFonts w:eastAsia="№Е"/>
          <w:sz w:val="28"/>
          <w:szCs w:val="28"/>
        </w:rPr>
        <w:lastRenderedPageBreak/>
        <w:t xml:space="preserve">эмпатия, создание ситуации успеха);   </w:t>
      </w:r>
    </w:p>
    <w:p w:rsidR="00C62672" w:rsidRPr="00A20142" w:rsidRDefault="00C62672" w:rsidP="00D04006">
      <w:pPr>
        <w:widowControl w:val="0"/>
        <w:numPr>
          <w:ilvl w:val="0"/>
          <w:numId w:val="145"/>
        </w:numPr>
        <w:tabs>
          <w:tab w:val="left" w:pos="0"/>
          <w:tab w:val="left" w:pos="993"/>
        </w:tabs>
        <w:autoSpaceDE w:val="0"/>
        <w:autoSpaceDN w:val="0"/>
        <w:spacing w:line="360" w:lineRule="auto"/>
        <w:ind w:left="0" w:firstLine="709"/>
        <w:jc w:val="both"/>
        <w:rPr>
          <w:rFonts w:eastAsia="№Е"/>
          <w:sz w:val="28"/>
          <w:szCs w:val="28"/>
        </w:rPr>
      </w:pPr>
      <w:r w:rsidRPr="00A20142">
        <w:rPr>
          <w:rFonts w:eastAsia="№Е"/>
          <w:sz w:val="28"/>
          <w:szCs w:val="28"/>
        </w:rPr>
        <w:t xml:space="preserve">организация кураторства </w:t>
      </w:r>
      <w:proofErr w:type="gramStart"/>
      <w:r w:rsidRPr="00A20142">
        <w:rPr>
          <w:rFonts w:eastAsia="№Е"/>
          <w:sz w:val="28"/>
          <w:szCs w:val="28"/>
        </w:rPr>
        <w:t>мотивированных</w:t>
      </w:r>
      <w:proofErr w:type="gramEnd"/>
      <w:r w:rsidRPr="00A20142">
        <w:rPr>
          <w:rFonts w:eastAsia="№Е"/>
          <w:sz w:val="28"/>
          <w:szCs w:val="28"/>
        </w:rPr>
        <w:t xml:space="preserve"> и эрудированных обучающихся над их неуспевающими одноклассниками, дающего школьникам социально значимый опыт сотрудничества и взаимной помощи;</w:t>
      </w:r>
    </w:p>
    <w:p w:rsidR="00C62672" w:rsidRPr="00A20142" w:rsidRDefault="00C62672" w:rsidP="00D04006">
      <w:pPr>
        <w:widowControl w:val="0"/>
        <w:numPr>
          <w:ilvl w:val="0"/>
          <w:numId w:val="145"/>
        </w:numPr>
        <w:tabs>
          <w:tab w:val="left" w:pos="0"/>
          <w:tab w:val="left" w:pos="993"/>
        </w:tabs>
        <w:autoSpaceDE w:val="0"/>
        <w:autoSpaceDN w:val="0"/>
        <w:spacing w:line="360" w:lineRule="auto"/>
        <w:ind w:left="0" w:firstLine="709"/>
        <w:jc w:val="both"/>
        <w:rPr>
          <w:rFonts w:eastAsia="№Е"/>
          <w:sz w:val="28"/>
          <w:szCs w:val="28"/>
        </w:rPr>
      </w:pPr>
      <w:r w:rsidRPr="00A20142">
        <w:rPr>
          <w:rFonts w:eastAsia="№Е"/>
          <w:sz w:val="28"/>
          <w:szCs w:val="28"/>
        </w:rPr>
        <w:t>использование технологии «Портфолио» с целью развития самостоятельности, рефлексии и самооценки, планирования деятельности, видения правильного вектора для дальнейшего развития способностей.</w:t>
      </w:r>
    </w:p>
    <w:p w:rsidR="00C62672" w:rsidRPr="00A20142" w:rsidRDefault="00C62672" w:rsidP="00D04006">
      <w:pPr>
        <w:widowControl w:val="0"/>
        <w:numPr>
          <w:ilvl w:val="0"/>
          <w:numId w:val="145"/>
        </w:numPr>
        <w:tabs>
          <w:tab w:val="left" w:pos="0"/>
          <w:tab w:val="left" w:pos="709"/>
          <w:tab w:val="left" w:pos="993"/>
        </w:tabs>
        <w:autoSpaceDE w:val="0"/>
        <w:autoSpaceDN w:val="0"/>
        <w:spacing w:line="360" w:lineRule="auto"/>
        <w:ind w:left="0" w:firstLine="709"/>
        <w:jc w:val="both"/>
        <w:rPr>
          <w:rFonts w:eastAsia="№Е"/>
          <w:sz w:val="28"/>
          <w:szCs w:val="28"/>
        </w:rPr>
      </w:pPr>
      <w:proofErr w:type="gramStart"/>
      <w:r w:rsidRPr="00A20142">
        <w:rPr>
          <w:rFonts w:eastAsia="№Е"/>
          <w:sz w:val="28"/>
          <w:szCs w:val="2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(участие в конкурсах, выставках, соревнованиях,  научно-практических конференциях</w:t>
      </w:r>
      <w:proofErr w:type="gramEnd"/>
      <w:r w:rsidRPr="00A20142">
        <w:rPr>
          <w:rFonts w:eastAsia="№Е"/>
          <w:sz w:val="28"/>
          <w:szCs w:val="28"/>
        </w:rPr>
        <w:t xml:space="preserve">, </w:t>
      </w:r>
      <w:proofErr w:type="gramStart"/>
      <w:r w:rsidRPr="00A20142">
        <w:rPr>
          <w:rFonts w:eastAsia="№Е"/>
          <w:sz w:val="28"/>
          <w:szCs w:val="28"/>
        </w:rPr>
        <w:t>форумах</w:t>
      </w:r>
      <w:proofErr w:type="gramEnd"/>
      <w:r w:rsidRPr="00A20142">
        <w:rPr>
          <w:rFonts w:eastAsia="№Е"/>
          <w:sz w:val="28"/>
          <w:szCs w:val="28"/>
        </w:rPr>
        <w:t>,  авторские публикации в изданиях выше школьного уровня,  авторские проекты, изобретения, получившие общественное одобрение,  успешное прохождение социальной и профессиональной практики);</w:t>
      </w:r>
    </w:p>
    <w:p w:rsidR="00C62672" w:rsidRPr="00A20142" w:rsidRDefault="00C62672" w:rsidP="00A20142">
      <w:pPr>
        <w:pStyle w:val="c2"/>
        <w:shd w:val="clear" w:color="auto" w:fill="FFFFFF"/>
        <w:spacing w:before="0" w:beforeAutospacing="0" w:after="0" w:afterAutospacing="0" w:line="360" w:lineRule="auto"/>
        <w:ind w:firstLine="708"/>
        <w:jc w:val="both"/>
        <w:rPr>
          <w:rStyle w:val="c4"/>
          <w:sz w:val="28"/>
          <w:szCs w:val="28"/>
        </w:rPr>
      </w:pPr>
      <w:r w:rsidRPr="00A20142">
        <w:rPr>
          <w:rFonts w:eastAsia="№Е"/>
          <w:kern w:val="2"/>
          <w:sz w:val="28"/>
          <w:szCs w:val="28"/>
          <w:lang w:eastAsia="ko-KR"/>
        </w:rPr>
        <w:t>Непрерывный поиск приемов и форм взаимодействия педагогов и обучающихся на учебном занятии позволяет приобретенным знаниям, отношениям и опыту перейти в социально значимые виды самостоятельной  деятельности.</w:t>
      </w:r>
    </w:p>
    <w:p w:rsidR="00C62672" w:rsidRPr="00A20142" w:rsidRDefault="00C62672" w:rsidP="00A20142">
      <w:pPr>
        <w:pStyle w:val="c2"/>
        <w:shd w:val="clear" w:color="auto" w:fill="FFFFFF"/>
        <w:spacing w:before="0" w:beforeAutospacing="0" w:after="0" w:afterAutospacing="0" w:line="360" w:lineRule="auto"/>
        <w:ind w:firstLine="708"/>
        <w:jc w:val="both"/>
        <w:rPr>
          <w:sz w:val="28"/>
          <w:szCs w:val="28"/>
        </w:rPr>
      </w:pPr>
      <w:r w:rsidRPr="00A20142">
        <w:rPr>
          <w:rStyle w:val="c4"/>
          <w:sz w:val="28"/>
          <w:szCs w:val="28"/>
        </w:rPr>
        <w:t xml:space="preserve">Воспитание и обучение – процесс кропотливый. Он требует от учителя сдержанности, терпения, доброты. Для учеников учитель должен быть не только носителем научной информации, но и человеком, рядом с которым ребенок сможет приобрести иммунитет </w:t>
      </w:r>
      <w:proofErr w:type="gramStart"/>
      <w:r w:rsidRPr="00A20142">
        <w:rPr>
          <w:rStyle w:val="c4"/>
          <w:sz w:val="28"/>
          <w:szCs w:val="28"/>
        </w:rPr>
        <w:t>ко</w:t>
      </w:r>
      <w:proofErr w:type="gramEnd"/>
      <w:r w:rsidRPr="00A20142">
        <w:rPr>
          <w:rStyle w:val="c4"/>
          <w:sz w:val="28"/>
          <w:szCs w:val="28"/>
        </w:rPr>
        <w:t xml:space="preserve"> злу и ненависти, навыки общения со взрослыми и сверстниками, найти свое место в жизни.</w:t>
      </w:r>
    </w:p>
    <w:p w:rsidR="00C62672" w:rsidRPr="00A20142" w:rsidRDefault="00C62672" w:rsidP="00A20142">
      <w:pPr>
        <w:spacing w:line="360" w:lineRule="auto"/>
        <w:ind w:firstLine="708"/>
        <w:rPr>
          <w:bCs/>
          <w:sz w:val="28"/>
          <w:szCs w:val="28"/>
        </w:rPr>
      </w:pPr>
      <w:r w:rsidRPr="00A20142">
        <w:rPr>
          <w:bCs/>
          <w:sz w:val="28"/>
          <w:szCs w:val="28"/>
        </w:rPr>
        <w:t>Наставничество в рамках данного модуля осуществляется через формы наставничества «ученик-ученик», «педагог-ученик»:</w:t>
      </w:r>
    </w:p>
    <w:p w:rsidR="00C62672" w:rsidRPr="00A20142" w:rsidRDefault="00C62672" w:rsidP="00A20142">
      <w:pPr>
        <w:spacing w:line="360" w:lineRule="auto"/>
        <w:rPr>
          <w:bCs/>
          <w:sz w:val="28"/>
          <w:szCs w:val="28"/>
        </w:rPr>
      </w:pPr>
      <w:proofErr w:type="gramStart"/>
      <w:r w:rsidRPr="00A20142">
        <w:rPr>
          <w:bCs/>
          <w:sz w:val="28"/>
          <w:szCs w:val="28"/>
        </w:rPr>
        <w:lastRenderedPageBreak/>
        <w:t>- обучающийся может выступать в качестве наставника, оказывая по поручению педагога помощь отстающим по учебным предметам (форма «ученик-ученик», «успевающий-неуспевающий»);</w:t>
      </w:r>
      <w:proofErr w:type="gramEnd"/>
    </w:p>
    <w:p w:rsidR="00C62672" w:rsidRPr="00A20142" w:rsidRDefault="00C62672" w:rsidP="00A20142">
      <w:pPr>
        <w:spacing w:line="360" w:lineRule="auto"/>
        <w:rPr>
          <w:bCs/>
          <w:sz w:val="28"/>
          <w:szCs w:val="28"/>
        </w:rPr>
      </w:pPr>
      <w:r w:rsidRPr="00A20142">
        <w:rPr>
          <w:bCs/>
          <w:sz w:val="28"/>
          <w:szCs w:val="28"/>
        </w:rPr>
        <w:t xml:space="preserve">- активный обучающийся может быть вовлечён в организацию урока, в частности, участвовать в разработке плана урока, поборе учебного материала, </w:t>
      </w:r>
      <w:r w:rsidRPr="00A20142">
        <w:rPr>
          <w:sz w:val="28"/>
          <w:szCs w:val="28"/>
        </w:rPr>
        <w:t xml:space="preserve">проведении и подведении итогов урока (форма </w:t>
      </w:r>
      <w:r w:rsidRPr="00A20142">
        <w:rPr>
          <w:bCs/>
          <w:sz w:val="28"/>
          <w:szCs w:val="28"/>
        </w:rPr>
        <w:t xml:space="preserve">«педагог-ученик», направление «активный </w:t>
      </w:r>
      <w:proofErr w:type="gramStart"/>
      <w:r w:rsidRPr="00A20142">
        <w:rPr>
          <w:bCs/>
          <w:sz w:val="28"/>
          <w:szCs w:val="28"/>
        </w:rPr>
        <w:t>педагог-активный</w:t>
      </w:r>
      <w:proofErr w:type="gramEnd"/>
      <w:r w:rsidRPr="00A20142">
        <w:rPr>
          <w:bCs/>
          <w:sz w:val="28"/>
          <w:szCs w:val="28"/>
        </w:rPr>
        <w:t xml:space="preserve"> ученик»).</w:t>
      </w:r>
    </w:p>
    <w:p w:rsidR="00C62672" w:rsidRPr="00A20142" w:rsidRDefault="00C62672" w:rsidP="00A20142">
      <w:pPr>
        <w:spacing w:line="360" w:lineRule="auto"/>
        <w:ind w:firstLine="708"/>
        <w:rPr>
          <w:sz w:val="28"/>
          <w:szCs w:val="28"/>
        </w:rPr>
      </w:pPr>
      <w:r w:rsidRPr="00A20142">
        <w:rPr>
          <w:sz w:val="28"/>
          <w:szCs w:val="28"/>
        </w:rPr>
        <w:t>Современное общество стало перед фактом, что главной задачей образования становится не столько овладение суммой знаний, сколько развитие творческого, самостоятельного мышления, а также формирование умений и навыков, необходимых для самостоятельного поиска, анализа и оценки информации.</w:t>
      </w:r>
    </w:p>
    <w:p w:rsidR="00C62672" w:rsidRPr="00A20142" w:rsidRDefault="00C62672" w:rsidP="00A20142">
      <w:pPr>
        <w:spacing w:line="360" w:lineRule="auto"/>
        <w:ind w:firstLine="708"/>
        <w:rPr>
          <w:sz w:val="28"/>
          <w:szCs w:val="28"/>
        </w:rPr>
      </w:pPr>
      <w:r w:rsidRPr="00A20142">
        <w:rPr>
          <w:sz w:val="28"/>
          <w:szCs w:val="28"/>
        </w:rPr>
        <w:t>Одним из приоритетных направлений воспитательной работы МБОУ «Средняя общеобразовательная школа № 83» на уроках информатики отводится формированию цифровых компетенций.</w:t>
      </w:r>
    </w:p>
    <w:p w:rsidR="00C62672" w:rsidRPr="00A20142" w:rsidRDefault="00C62672" w:rsidP="00A20142">
      <w:pPr>
        <w:spacing w:line="360" w:lineRule="auto"/>
        <w:ind w:firstLine="708"/>
        <w:rPr>
          <w:b/>
          <w:bCs/>
          <w:sz w:val="28"/>
          <w:szCs w:val="28"/>
          <w:shd w:val="clear" w:color="auto" w:fill="FFFFFF"/>
        </w:rPr>
      </w:pPr>
      <w:r w:rsidRPr="00A20142">
        <w:rPr>
          <w:sz w:val="28"/>
          <w:szCs w:val="28"/>
        </w:rPr>
        <w:t xml:space="preserve"> </w:t>
      </w:r>
      <w:r w:rsidRPr="00A20142">
        <w:rPr>
          <w:bCs/>
          <w:sz w:val="28"/>
          <w:szCs w:val="28"/>
          <w:shd w:val="clear" w:color="auto" w:fill="FFFFFF"/>
        </w:rPr>
        <w:t xml:space="preserve">Об актуальности вызова цифровой эпохи говорится в Послание Президента РФ В.В. Путина Федеральному Собранию от 20 февраля 2019 года: </w:t>
      </w:r>
      <w:r w:rsidRPr="00A20142">
        <w:rPr>
          <w:b/>
          <w:bCs/>
          <w:i/>
          <w:sz w:val="28"/>
          <w:szCs w:val="28"/>
          <w:shd w:val="clear" w:color="auto" w:fill="FFFFFF"/>
        </w:rPr>
        <w:t>С помощью передовых телекоммуникаций мы откроем нашим гражданам все возможности цифрового мира</w:t>
      </w:r>
      <w:r w:rsidRPr="00A20142">
        <w:rPr>
          <w:b/>
          <w:bCs/>
          <w:sz w:val="28"/>
          <w:szCs w:val="28"/>
          <w:shd w:val="clear" w:color="auto" w:fill="FFFFFF"/>
        </w:rPr>
        <w:t>.</w:t>
      </w:r>
    </w:p>
    <w:p w:rsidR="00C62672" w:rsidRPr="00A20142" w:rsidRDefault="00C62672" w:rsidP="00A20142">
      <w:pPr>
        <w:tabs>
          <w:tab w:val="left" w:pos="851"/>
        </w:tabs>
        <w:spacing w:line="360" w:lineRule="auto"/>
        <w:jc w:val="center"/>
        <w:rPr>
          <w:b/>
          <w:iCs/>
          <w:w w:val="0"/>
          <w:sz w:val="28"/>
          <w:szCs w:val="28"/>
        </w:rPr>
      </w:pPr>
      <w:r w:rsidRPr="00A20142">
        <w:rPr>
          <w:b/>
          <w:iCs/>
          <w:w w:val="0"/>
          <w:sz w:val="28"/>
          <w:szCs w:val="28"/>
        </w:rPr>
        <w:t>Модуль «Самоуправление»</w:t>
      </w:r>
    </w:p>
    <w:p w:rsidR="00C62672" w:rsidRPr="00A20142" w:rsidRDefault="00C62672" w:rsidP="00A20142">
      <w:pPr>
        <w:spacing w:line="360" w:lineRule="auto"/>
        <w:ind w:firstLine="709"/>
        <w:jc w:val="both"/>
        <w:rPr>
          <w:sz w:val="28"/>
          <w:szCs w:val="28"/>
        </w:rPr>
      </w:pPr>
      <w:r w:rsidRPr="00A20142">
        <w:rPr>
          <w:sz w:val="28"/>
          <w:szCs w:val="28"/>
        </w:rPr>
        <w:t>Ученическое самоуправление МБОУ «СОШ №83» «Содружество» – управление жизнедеятельностью коллектива школы, осуществляемое учащимися, основанное на инициативе, самостоятельности, творчестве, совершенствовании собственной жизни, чувстве ответственности, взаимопомощи и организаторских способностях учащихся.</w:t>
      </w:r>
    </w:p>
    <w:p w:rsidR="00C62672" w:rsidRPr="00A20142" w:rsidRDefault="00C62672" w:rsidP="00A20142">
      <w:pPr>
        <w:spacing w:line="360" w:lineRule="auto"/>
        <w:ind w:firstLine="709"/>
        <w:jc w:val="both"/>
        <w:rPr>
          <w:sz w:val="28"/>
          <w:szCs w:val="28"/>
        </w:rPr>
      </w:pPr>
      <w:r w:rsidRPr="00A20142">
        <w:rPr>
          <w:sz w:val="28"/>
          <w:szCs w:val="28"/>
        </w:rPr>
        <w:t xml:space="preserve">Поддержка детского самоуправления «Содружество»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предоставляет широкие возможности для самовыражения и самореализации через участие в делах школы и класса и анализа проводимых дел. Для организации детского самоуправления в школе определены функциональные обязанности для </w:t>
      </w:r>
      <w:r w:rsidRPr="00A20142">
        <w:rPr>
          <w:sz w:val="28"/>
          <w:szCs w:val="28"/>
        </w:rPr>
        <w:lastRenderedPageBreak/>
        <w:t>заместителя директора школы по воспитательной работе, педагога-организатора ОБЖ, педагога дополнительного образования, старшего вожатого, классного руководителя, воспитателя, тьютора, педагога-библиотекаря.</w:t>
      </w:r>
    </w:p>
    <w:p w:rsidR="00C62672" w:rsidRPr="00A20142" w:rsidRDefault="00C62672" w:rsidP="00A20142">
      <w:pPr>
        <w:spacing w:line="360" w:lineRule="auto"/>
        <w:ind w:firstLine="709"/>
        <w:jc w:val="both"/>
        <w:rPr>
          <w:sz w:val="28"/>
          <w:szCs w:val="28"/>
        </w:rPr>
      </w:pPr>
      <w:r w:rsidRPr="00A20142">
        <w:rPr>
          <w:b/>
          <w:bCs/>
          <w:i/>
          <w:sz w:val="28"/>
          <w:szCs w:val="28"/>
        </w:rPr>
        <w:t>Целью</w:t>
      </w:r>
      <w:r w:rsidRPr="00A20142">
        <w:rPr>
          <w:i/>
          <w:sz w:val="28"/>
          <w:szCs w:val="28"/>
        </w:rPr>
        <w:t> </w:t>
      </w:r>
      <w:r w:rsidRPr="00A20142">
        <w:rPr>
          <w:b/>
          <w:i/>
          <w:sz w:val="28"/>
          <w:szCs w:val="28"/>
        </w:rPr>
        <w:t>создания ученического самоуправления «Содружество»</w:t>
      </w:r>
      <w:r w:rsidRPr="00A20142">
        <w:rPr>
          <w:sz w:val="28"/>
          <w:szCs w:val="28"/>
        </w:rPr>
        <w:t xml:space="preserve"> является развитие у обучающихся навыков гражданской активности, социальной компетентности, гражданской ответственности.</w:t>
      </w:r>
    </w:p>
    <w:p w:rsidR="00C62672" w:rsidRPr="00A20142" w:rsidRDefault="00C62672" w:rsidP="00A20142">
      <w:pPr>
        <w:spacing w:line="360" w:lineRule="auto"/>
        <w:ind w:firstLine="708"/>
        <w:jc w:val="both"/>
        <w:rPr>
          <w:sz w:val="28"/>
          <w:szCs w:val="28"/>
        </w:rPr>
      </w:pPr>
      <w:r w:rsidRPr="00A20142">
        <w:rPr>
          <w:sz w:val="28"/>
          <w:szCs w:val="28"/>
        </w:rPr>
        <w:t>Ученическое собрание (конференция) – высший орган ученического самоуправления – это общее собрание учащихся 5-9 классов, проводимое минимум 1 раз в год и по мере необходимости. Собрание рассматривает и утверждает перспективный план, основные направления деятельности ученического самоуправления, формирует органы самоуправления учащихся, вырабатывает предложения по совершенствованию учебно-воспитательного процесса, рассматривает положения, заслушивает отчеты детских общественных объединений, оценивает результаты деятельности. Все решения принимаются большинством голосов.</w:t>
      </w:r>
    </w:p>
    <w:p w:rsidR="00C62672" w:rsidRPr="00A20142" w:rsidRDefault="00C62672" w:rsidP="00A20142">
      <w:pPr>
        <w:spacing w:line="360" w:lineRule="auto"/>
        <w:ind w:firstLine="708"/>
        <w:jc w:val="both"/>
        <w:rPr>
          <w:b/>
          <w:i/>
          <w:sz w:val="28"/>
          <w:szCs w:val="28"/>
        </w:rPr>
      </w:pPr>
      <w:r w:rsidRPr="00A20142">
        <w:rPr>
          <w:b/>
          <w:i/>
          <w:sz w:val="28"/>
          <w:szCs w:val="28"/>
        </w:rPr>
        <w:t xml:space="preserve">Органом ученического самоуправления в МБОУ «СОШ № 83» являются Совет школьного актива для 5-11 и Совет малышей 1-4 классов, временный орган «Творческая группа».  </w:t>
      </w:r>
      <w:r w:rsidRPr="00A20142">
        <w:rPr>
          <w:sz w:val="28"/>
          <w:szCs w:val="28"/>
        </w:rPr>
        <w:t>Детское самоуправление в школе осуществляется следующим образом:</w:t>
      </w:r>
    </w:p>
    <w:p w:rsidR="00C62672" w:rsidRPr="00A20142" w:rsidRDefault="00C62672" w:rsidP="00A20142">
      <w:pPr>
        <w:spacing w:line="360" w:lineRule="auto"/>
        <w:ind w:firstLine="708"/>
        <w:rPr>
          <w:b/>
          <w:i/>
          <w:sz w:val="28"/>
          <w:szCs w:val="28"/>
        </w:rPr>
      </w:pPr>
      <w:r w:rsidRPr="00A20142">
        <w:rPr>
          <w:b/>
          <w:i/>
          <w:sz w:val="28"/>
          <w:szCs w:val="28"/>
        </w:rPr>
        <w:t>На уровне школы:</w:t>
      </w:r>
    </w:p>
    <w:p w:rsidR="00C62672" w:rsidRPr="00A20142" w:rsidRDefault="00C62672" w:rsidP="00D04006">
      <w:pPr>
        <w:pStyle w:val="afff0"/>
        <w:numPr>
          <w:ilvl w:val="0"/>
          <w:numId w:val="142"/>
        </w:numPr>
        <w:spacing w:after="0" w:line="360" w:lineRule="auto"/>
        <w:ind w:left="0" w:firstLine="0"/>
        <w:contextualSpacing w:val="0"/>
        <w:jc w:val="both"/>
        <w:rPr>
          <w:rFonts w:ascii="Times New Roman" w:eastAsia="Times New Roman" w:hAnsi="Times New Roman"/>
          <w:sz w:val="28"/>
          <w:szCs w:val="28"/>
          <w:lang w:eastAsia="ru-RU"/>
        </w:rPr>
      </w:pPr>
      <w:r w:rsidRPr="00A20142">
        <w:rPr>
          <w:rFonts w:ascii="Times New Roman" w:eastAsia="Times New Roman" w:hAnsi="Times New Roman"/>
          <w:i/>
          <w:sz w:val="28"/>
          <w:szCs w:val="28"/>
          <w:u w:val="single"/>
          <w:lang w:eastAsia="ru-RU"/>
        </w:rPr>
        <w:t>через деятельность Советов школьного актива 5-11 и 1-4 классов,</w:t>
      </w:r>
      <w:r w:rsidRPr="00A20142">
        <w:rPr>
          <w:rFonts w:ascii="Times New Roman" w:eastAsia="Times New Roman" w:hAnsi="Times New Roman"/>
          <w:sz w:val="28"/>
          <w:szCs w:val="28"/>
          <w:lang w:eastAsia="ru-RU"/>
        </w:rPr>
        <w:t xml:space="preserve"> объединяющего старост классов и их заместителей, обеспечивающего организационные, информационные и представительские функции на уровне школы и внешкольном уровне. Деятельность Совета школьного актива осуществляется через реализацию следующих функций:</w:t>
      </w:r>
    </w:p>
    <w:p w:rsidR="00C62672" w:rsidRPr="00A20142" w:rsidRDefault="00C62672" w:rsidP="00A20142">
      <w:pPr>
        <w:spacing w:line="360" w:lineRule="auto"/>
        <w:ind w:firstLine="708"/>
        <w:rPr>
          <w:sz w:val="28"/>
          <w:szCs w:val="28"/>
        </w:rPr>
      </w:pPr>
      <w:r w:rsidRPr="00A20142">
        <w:rPr>
          <w:sz w:val="28"/>
          <w:szCs w:val="28"/>
        </w:rPr>
        <w:t>- участие в планировании работы и анализе проведенных общешкольных дел, акций, соревнований;</w:t>
      </w:r>
    </w:p>
    <w:p w:rsidR="00C62672" w:rsidRPr="00A20142" w:rsidRDefault="00C62672" w:rsidP="00A20142">
      <w:pPr>
        <w:spacing w:line="360" w:lineRule="auto"/>
        <w:ind w:firstLine="708"/>
        <w:rPr>
          <w:sz w:val="28"/>
          <w:szCs w:val="28"/>
        </w:rPr>
      </w:pPr>
      <w:r w:rsidRPr="00A20142">
        <w:rPr>
          <w:sz w:val="28"/>
          <w:szCs w:val="28"/>
        </w:rPr>
        <w:t>- координация деятельности членов Совета школьного актива и классных Советов учащихся;</w:t>
      </w:r>
    </w:p>
    <w:p w:rsidR="00C62672" w:rsidRPr="00A20142" w:rsidRDefault="00C62672" w:rsidP="00A20142">
      <w:pPr>
        <w:spacing w:line="360" w:lineRule="auto"/>
        <w:ind w:firstLine="708"/>
        <w:rPr>
          <w:sz w:val="28"/>
          <w:szCs w:val="28"/>
        </w:rPr>
      </w:pPr>
      <w:r w:rsidRPr="00A20142">
        <w:rPr>
          <w:sz w:val="28"/>
          <w:szCs w:val="28"/>
        </w:rPr>
        <w:lastRenderedPageBreak/>
        <w:t>- организация в проведении общешкольных и внешкольных мероприятий, распределение поручений по их проведению;</w:t>
      </w:r>
    </w:p>
    <w:p w:rsidR="00C62672" w:rsidRPr="00A20142" w:rsidRDefault="00C62672" w:rsidP="00A20142">
      <w:pPr>
        <w:spacing w:line="360" w:lineRule="auto"/>
        <w:ind w:firstLine="708"/>
        <w:rPr>
          <w:sz w:val="28"/>
          <w:szCs w:val="28"/>
        </w:rPr>
      </w:pPr>
      <w:r w:rsidRPr="00A20142">
        <w:rPr>
          <w:sz w:val="28"/>
          <w:szCs w:val="28"/>
        </w:rPr>
        <w:t>- участие в рассмотрении вопросов о внесении изменений в Устав школы;</w:t>
      </w:r>
    </w:p>
    <w:p w:rsidR="00C62672" w:rsidRPr="00A20142" w:rsidRDefault="00C62672" w:rsidP="00A20142">
      <w:pPr>
        <w:spacing w:line="360" w:lineRule="auto"/>
        <w:ind w:firstLine="708"/>
        <w:rPr>
          <w:sz w:val="28"/>
          <w:szCs w:val="28"/>
        </w:rPr>
      </w:pPr>
      <w:r w:rsidRPr="00A20142">
        <w:rPr>
          <w:sz w:val="28"/>
          <w:szCs w:val="28"/>
        </w:rPr>
        <w:t>- подготовка и проведение собраний и конференций обучающихся школы;</w:t>
      </w:r>
    </w:p>
    <w:p w:rsidR="00C62672" w:rsidRPr="00A20142" w:rsidRDefault="00C62672" w:rsidP="00A20142">
      <w:pPr>
        <w:spacing w:line="360" w:lineRule="auto"/>
        <w:ind w:firstLine="708"/>
        <w:rPr>
          <w:sz w:val="28"/>
          <w:szCs w:val="28"/>
        </w:rPr>
      </w:pPr>
      <w:r w:rsidRPr="00A20142">
        <w:rPr>
          <w:sz w:val="28"/>
          <w:szCs w:val="28"/>
        </w:rPr>
        <w:t>- выпуск школьной газеты «Ученье с увлечением»;</w:t>
      </w:r>
    </w:p>
    <w:p w:rsidR="00C62672" w:rsidRPr="00A20142" w:rsidRDefault="00C62672" w:rsidP="00A20142">
      <w:pPr>
        <w:spacing w:line="360" w:lineRule="auto"/>
        <w:ind w:firstLine="708"/>
        <w:rPr>
          <w:sz w:val="28"/>
          <w:szCs w:val="28"/>
        </w:rPr>
      </w:pPr>
      <w:r w:rsidRPr="00A20142">
        <w:rPr>
          <w:sz w:val="28"/>
          <w:szCs w:val="28"/>
        </w:rPr>
        <w:t xml:space="preserve">- изучение мнения </w:t>
      </w:r>
      <w:proofErr w:type="gramStart"/>
      <w:r w:rsidRPr="00A20142">
        <w:rPr>
          <w:sz w:val="28"/>
          <w:szCs w:val="28"/>
        </w:rPr>
        <w:t>обучающихся</w:t>
      </w:r>
      <w:proofErr w:type="gramEnd"/>
      <w:r w:rsidRPr="00A20142">
        <w:rPr>
          <w:sz w:val="28"/>
          <w:szCs w:val="28"/>
        </w:rPr>
        <w:t xml:space="preserve"> по актуальным вопросам школьной жизни;</w:t>
      </w:r>
    </w:p>
    <w:p w:rsidR="00C62672" w:rsidRPr="00A20142" w:rsidRDefault="00C62672" w:rsidP="00A20142">
      <w:pPr>
        <w:spacing w:line="360" w:lineRule="auto"/>
        <w:ind w:firstLine="708"/>
        <w:rPr>
          <w:sz w:val="28"/>
          <w:szCs w:val="28"/>
        </w:rPr>
      </w:pPr>
      <w:r w:rsidRPr="00A20142">
        <w:rPr>
          <w:sz w:val="28"/>
          <w:szCs w:val="28"/>
        </w:rPr>
        <w:t xml:space="preserve">- участие в разрешении вопроса о награждении </w:t>
      </w:r>
      <w:proofErr w:type="gramStart"/>
      <w:r w:rsidRPr="00A20142">
        <w:rPr>
          <w:sz w:val="28"/>
          <w:szCs w:val="28"/>
        </w:rPr>
        <w:t>обучающихся</w:t>
      </w:r>
      <w:proofErr w:type="gramEnd"/>
      <w:r w:rsidRPr="00A20142">
        <w:rPr>
          <w:sz w:val="28"/>
          <w:szCs w:val="28"/>
        </w:rPr>
        <w:t>;</w:t>
      </w:r>
    </w:p>
    <w:p w:rsidR="00C62672" w:rsidRPr="00A20142" w:rsidRDefault="00C62672" w:rsidP="00A20142">
      <w:pPr>
        <w:spacing w:line="360" w:lineRule="auto"/>
        <w:ind w:firstLine="708"/>
        <w:rPr>
          <w:sz w:val="28"/>
          <w:szCs w:val="28"/>
        </w:rPr>
      </w:pPr>
      <w:r w:rsidRPr="00A20142">
        <w:rPr>
          <w:sz w:val="28"/>
          <w:szCs w:val="28"/>
        </w:rPr>
        <w:t>- подводит итоги конкурса между классными коллективами в конкурс «Лучший класс года».</w:t>
      </w:r>
    </w:p>
    <w:p w:rsidR="00C62672" w:rsidRPr="00A20142" w:rsidRDefault="00C62672" w:rsidP="00D04006">
      <w:pPr>
        <w:pStyle w:val="afff0"/>
        <w:numPr>
          <w:ilvl w:val="0"/>
          <w:numId w:val="142"/>
        </w:numPr>
        <w:spacing w:after="0" w:line="360" w:lineRule="auto"/>
        <w:ind w:left="0" w:firstLine="0"/>
        <w:contextualSpacing w:val="0"/>
        <w:jc w:val="both"/>
        <w:rPr>
          <w:rFonts w:ascii="Times New Roman" w:eastAsia="Times New Roman" w:hAnsi="Times New Roman"/>
          <w:sz w:val="28"/>
          <w:szCs w:val="28"/>
          <w:lang w:eastAsia="ru-RU"/>
        </w:rPr>
      </w:pPr>
      <w:proofErr w:type="gramStart"/>
      <w:r w:rsidRPr="00A20142">
        <w:rPr>
          <w:rFonts w:ascii="Times New Roman" w:eastAsia="Times New Roman" w:hAnsi="Times New Roman"/>
          <w:i/>
          <w:sz w:val="28"/>
          <w:szCs w:val="28"/>
          <w:u w:val="single"/>
          <w:lang w:eastAsia="ru-RU"/>
        </w:rPr>
        <w:t>через работу постоянно действующего школьного актива</w:t>
      </w:r>
      <w:r w:rsidRPr="00A20142">
        <w:rPr>
          <w:rFonts w:ascii="Times New Roman" w:eastAsia="Times New Roman" w:hAnsi="Times New Roman"/>
          <w:sz w:val="28"/>
          <w:szCs w:val="28"/>
          <w:lang w:eastAsia="ru-RU"/>
        </w:rPr>
        <w:t xml:space="preserve"> (штаб Первичного отделения МБОУ «СОШ №83» Российского движения школьников, актив Детской общественной организации «Парус», совет отряда волонтёров, актив отряда Юных инспекторов движения, актив отряда «Юнармия», совет Клуба исторического фехтования и ролевых игр «Философия боя», актив Школьного музея «Летопись поколений», совет Школьного спортивного клуба «Бригантина», актив Творческой группы СМИ), инициирующего и организующего проведение личностно значимых</w:t>
      </w:r>
      <w:proofErr w:type="gramEnd"/>
      <w:r w:rsidRPr="00A20142">
        <w:rPr>
          <w:rFonts w:ascii="Times New Roman" w:eastAsia="Times New Roman" w:hAnsi="Times New Roman"/>
          <w:sz w:val="28"/>
          <w:szCs w:val="28"/>
          <w:lang w:eastAsia="ru-RU"/>
        </w:rPr>
        <w:t xml:space="preserve"> </w:t>
      </w:r>
      <w:proofErr w:type="gramStart"/>
      <w:r w:rsidRPr="00A20142">
        <w:rPr>
          <w:rFonts w:ascii="Times New Roman" w:eastAsia="Times New Roman" w:hAnsi="Times New Roman"/>
          <w:sz w:val="28"/>
          <w:szCs w:val="28"/>
          <w:lang w:eastAsia="ru-RU"/>
        </w:rPr>
        <w:t>для школьников событий (соревнований, конкурсов, фестивалей, праздников, флешмобов, конференций, выставок, экскурсий и т.д.).</w:t>
      </w:r>
      <w:proofErr w:type="gramEnd"/>
    </w:p>
    <w:p w:rsidR="00C62672" w:rsidRPr="00A20142" w:rsidRDefault="00C62672" w:rsidP="00D04006">
      <w:pPr>
        <w:pStyle w:val="afff0"/>
        <w:numPr>
          <w:ilvl w:val="0"/>
          <w:numId w:val="142"/>
        </w:numPr>
        <w:spacing w:after="0" w:line="360" w:lineRule="auto"/>
        <w:ind w:left="0" w:firstLine="0"/>
        <w:contextualSpacing w:val="0"/>
        <w:jc w:val="both"/>
        <w:rPr>
          <w:rFonts w:ascii="Times New Roman" w:eastAsia="Times New Roman" w:hAnsi="Times New Roman"/>
          <w:sz w:val="28"/>
          <w:szCs w:val="28"/>
          <w:lang w:eastAsia="ru-RU"/>
        </w:rPr>
      </w:pPr>
      <w:r w:rsidRPr="00A20142">
        <w:rPr>
          <w:rFonts w:ascii="Times New Roman" w:eastAsia="Times New Roman" w:hAnsi="Times New Roman"/>
          <w:i/>
          <w:sz w:val="28"/>
          <w:szCs w:val="28"/>
          <w:u w:val="single"/>
          <w:lang w:eastAsia="ru-RU"/>
        </w:rPr>
        <w:t xml:space="preserve">через деятельность временного органа «Творческая группа», </w:t>
      </w:r>
      <w:r w:rsidRPr="00A20142">
        <w:rPr>
          <w:rFonts w:ascii="Times New Roman" w:eastAsia="Times New Roman" w:hAnsi="Times New Roman"/>
          <w:sz w:val="28"/>
          <w:szCs w:val="28"/>
          <w:lang w:eastAsia="ru-RU"/>
        </w:rPr>
        <w:t xml:space="preserve">отвечающих за проведение тех или иных конкретных мероприятий, праздников, вечеров, акций, соревнований и реализующих следующие функции: </w:t>
      </w:r>
    </w:p>
    <w:p w:rsidR="00C62672" w:rsidRPr="00A20142" w:rsidRDefault="00C62672" w:rsidP="00A20142">
      <w:pPr>
        <w:spacing w:line="360" w:lineRule="auto"/>
        <w:ind w:firstLine="709"/>
        <w:rPr>
          <w:sz w:val="28"/>
          <w:szCs w:val="28"/>
        </w:rPr>
      </w:pPr>
      <w:r w:rsidRPr="00A20142">
        <w:rPr>
          <w:sz w:val="28"/>
          <w:szCs w:val="28"/>
        </w:rPr>
        <w:t xml:space="preserve">- распределение поручений за определенный участок деятельности; </w:t>
      </w:r>
    </w:p>
    <w:p w:rsidR="00C62672" w:rsidRPr="00A20142" w:rsidRDefault="00C62672" w:rsidP="00A20142">
      <w:pPr>
        <w:spacing w:line="360" w:lineRule="auto"/>
        <w:ind w:firstLine="709"/>
        <w:rPr>
          <w:sz w:val="28"/>
          <w:szCs w:val="28"/>
        </w:rPr>
      </w:pPr>
      <w:r w:rsidRPr="00A20142">
        <w:rPr>
          <w:sz w:val="28"/>
          <w:szCs w:val="28"/>
        </w:rPr>
        <w:t xml:space="preserve">- разработка сценария или хода мероприятий; </w:t>
      </w:r>
    </w:p>
    <w:p w:rsidR="00C62672" w:rsidRPr="00A20142" w:rsidRDefault="00C62672" w:rsidP="00A20142">
      <w:pPr>
        <w:spacing w:line="360" w:lineRule="auto"/>
        <w:ind w:firstLine="709"/>
        <w:rPr>
          <w:sz w:val="28"/>
          <w:szCs w:val="28"/>
        </w:rPr>
      </w:pPr>
      <w:r w:rsidRPr="00A20142">
        <w:rPr>
          <w:sz w:val="28"/>
          <w:szCs w:val="28"/>
        </w:rPr>
        <w:t xml:space="preserve">- организация рекламы о месте и времени проведения; </w:t>
      </w:r>
    </w:p>
    <w:p w:rsidR="00C62672" w:rsidRPr="00A20142" w:rsidRDefault="00C62672" w:rsidP="00A20142">
      <w:pPr>
        <w:spacing w:line="360" w:lineRule="auto"/>
        <w:ind w:firstLine="709"/>
        <w:rPr>
          <w:sz w:val="28"/>
          <w:szCs w:val="28"/>
        </w:rPr>
      </w:pPr>
      <w:r w:rsidRPr="00A20142">
        <w:rPr>
          <w:sz w:val="28"/>
          <w:szCs w:val="28"/>
        </w:rPr>
        <w:t xml:space="preserve">- приглашение гостей; </w:t>
      </w:r>
    </w:p>
    <w:p w:rsidR="00C62672" w:rsidRPr="00A20142" w:rsidRDefault="00C62672" w:rsidP="00A20142">
      <w:pPr>
        <w:spacing w:line="360" w:lineRule="auto"/>
        <w:ind w:firstLine="709"/>
        <w:rPr>
          <w:sz w:val="28"/>
          <w:szCs w:val="28"/>
        </w:rPr>
      </w:pPr>
      <w:r w:rsidRPr="00A20142">
        <w:rPr>
          <w:sz w:val="28"/>
          <w:szCs w:val="28"/>
        </w:rPr>
        <w:t>- организация работы жюри и судейской коллегии;</w:t>
      </w:r>
    </w:p>
    <w:p w:rsidR="00C62672" w:rsidRPr="00A20142" w:rsidRDefault="00C62672" w:rsidP="00A20142">
      <w:pPr>
        <w:spacing w:line="360" w:lineRule="auto"/>
        <w:ind w:firstLine="709"/>
        <w:rPr>
          <w:sz w:val="28"/>
          <w:szCs w:val="28"/>
        </w:rPr>
      </w:pPr>
      <w:r w:rsidRPr="00A20142">
        <w:rPr>
          <w:sz w:val="28"/>
          <w:szCs w:val="28"/>
        </w:rPr>
        <w:t>- подготовка наградного материала;</w:t>
      </w:r>
    </w:p>
    <w:p w:rsidR="00C62672" w:rsidRPr="00A20142" w:rsidRDefault="00C62672" w:rsidP="00A20142">
      <w:pPr>
        <w:spacing w:line="360" w:lineRule="auto"/>
        <w:ind w:firstLine="709"/>
        <w:rPr>
          <w:sz w:val="28"/>
          <w:szCs w:val="28"/>
        </w:rPr>
      </w:pPr>
      <w:r w:rsidRPr="00A20142">
        <w:rPr>
          <w:sz w:val="28"/>
          <w:szCs w:val="28"/>
        </w:rPr>
        <w:t>- анализ проведенного дела;</w:t>
      </w:r>
    </w:p>
    <w:p w:rsidR="00C62672" w:rsidRPr="00A20142" w:rsidRDefault="00C62672" w:rsidP="00A20142">
      <w:pPr>
        <w:spacing w:line="360" w:lineRule="auto"/>
        <w:ind w:firstLine="709"/>
        <w:rPr>
          <w:sz w:val="28"/>
          <w:szCs w:val="28"/>
        </w:rPr>
      </w:pPr>
      <w:r w:rsidRPr="00A20142">
        <w:rPr>
          <w:sz w:val="28"/>
          <w:szCs w:val="28"/>
        </w:rPr>
        <w:t>- публикация в газету «Учение с увлечением» о проведенном мероприятии.</w:t>
      </w:r>
    </w:p>
    <w:p w:rsidR="00C62672" w:rsidRPr="00A20142" w:rsidRDefault="00C62672" w:rsidP="00A20142">
      <w:pPr>
        <w:pStyle w:val="afff0"/>
        <w:spacing w:after="0" w:line="360" w:lineRule="auto"/>
        <w:ind w:left="0"/>
        <w:contextualSpacing w:val="0"/>
        <w:rPr>
          <w:rFonts w:ascii="Times New Roman" w:eastAsia="Times New Roman" w:hAnsi="Times New Roman"/>
          <w:b/>
          <w:i/>
          <w:sz w:val="28"/>
          <w:szCs w:val="28"/>
          <w:lang w:eastAsia="ru-RU"/>
        </w:rPr>
      </w:pPr>
      <w:r w:rsidRPr="00A20142">
        <w:rPr>
          <w:rFonts w:ascii="Times New Roman" w:eastAsia="Times New Roman" w:hAnsi="Times New Roman"/>
          <w:b/>
          <w:i/>
          <w:sz w:val="28"/>
          <w:szCs w:val="28"/>
          <w:lang w:eastAsia="ru-RU"/>
        </w:rPr>
        <w:t>На уровне классов:</w:t>
      </w:r>
    </w:p>
    <w:p w:rsidR="00C62672" w:rsidRPr="00A20142" w:rsidRDefault="00C62672" w:rsidP="00D04006">
      <w:pPr>
        <w:pStyle w:val="afff0"/>
        <w:numPr>
          <w:ilvl w:val="0"/>
          <w:numId w:val="142"/>
        </w:numPr>
        <w:spacing w:after="0" w:line="360" w:lineRule="auto"/>
        <w:ind w:left="0" w:firstLine="0"/>
        <w:contextualSpacing w:val="0"/>
        <w:jc w:val="both"/>
        <w:rPr>
          <w:rFonts w:ascii="Times New Roman" w:eastAsia="Times New Roman" w:hAnsi="Times New Roman"/>
          <w:sz w:val="28"/>
          <w:szCs w:val="28"/>
          <w:lang w:eastAsia="ru-RU"/>
        </w:rPr>
      </w:pPr>
      <w:r w:rsidRPr="00A20142">
        <w:rPr>
          <w:rFonts w:ascii="Times New Roman" w:eastAsia="Times New Roman" w:hAnsi="Times New Roman"/>
          <w:i/>
          <w:sz w:val="28"/>
          <w:szCs w:val="28"/>
          <w:u w:val="single"/>
          <w:lang w:eastAsia="ru-RU"/>
        </w:rPr>
        <w:lastRenderedPageBreak/>
        <w:t xml:space="preserve">через деятельность выборных по инициативе и предложениям обучающихся класса старост, </w:t>
      </w:r>
      <w:r w:rsidRPr="00A20142">
        <w:rPr>
          <w:rFonts w:ascii="Times New Roman" w:eastAsia="Times New Roman" w:hAnsi="Times New Roman"/>
          <w:sz w:val="28"/>
          <w:szCs w:val="28"/>
          <w:lang w:eastAsia="ru-RU"/>
        </w:rPr>
        <w:t>представляющих интересы класса в общешкольных делах и призванных координировать его деятельность с работой общешкольных органов самоуправления и классных руководителей;</w:t>
      </w:r>
    </w:p>
    <w:p w:rsidR="00C62672" w:rsidRPr="00A20142" w:rsidRDefault="00C62672" w:rsidP="00D04006">
      <w:pPr>
        <w:pStyle w:val="afff0"/>
        <w:numPr>
          <w:ilvl w:val="0"/>
          <w:numId w:val="142"/>
        </w:numPr>
        <w:spacing w:after="0" w:line="360" w:lineRule="auto"/>
        <w:ind w:left="0" w:firstLine="0"/>
        <w:contextualSpacing w:val="0"/>
        <w:jc w:val="both"/>
        <w:rPr>
          <w:rFonts w:ascii="Times New Roman" w:eastAsia="Times New Roman" w:hAnsi="Times New Roman"/>
          <w:sz w:val="28"/>
          <w:szCs w:val="28"/>
          <w:lang w:eastAsia="ru-RU"/>
        </w:rPr>
      </w:pPr>
      <w:r w:rsidRPr="00A20142">
        <w:rPr>
          <w:rFonts w:ascii="Times New Roman" w:eastAsia="Times New Roman" w:hAnsi="Times New Roman"/>
          <w:i/>
          <w:sz w:val="28"/>
          <w:szCs w:val="28"/>
          <w:u w:val="single"/>
          <w:lang w:eastAsia="ru-RU"/>
        </w:rPr>
        <w:t>через деятельность Советов классов,</w:t>
      </w:r>
      <w:r w:rsidRPr="00A20142">
        <w:rPr>
          <w:rFonts w:ascii="Times New Roman" w:eastAsia="Times New Roman" w:hAnsi="Times New Roman"/>
          <w:sz w:val="28"/>
          <w:szCs w:val="28"/>
          <w:lang w:eastAsia="ru-RU"/>
        </w:rPr>
        <w:t xml:space="preserve"> отвечающих за различные направления работы, реализуемые в процессе выполнения следующих функций:</w:t>
      </w:r>
    </w:p>
    <w:p w:rsidR="00C62672" w:rsidRPr="00A20142" w:rsidRDefault="00C62672" w:rsidP="00A20142">
      <w:pPr>
        <w:pStyle w:val="afff0"/>
        <w:spacing w:after="0" w:line="360" w:lineRule="auto"/>
        <w:ind w:left="0"/>
        <w:contextualSpacing w:val="0"/>
        <w:rPr>
          <w:rFonts w:ascii="Times New Roman" w:eastAsia="Times New Roman" w:hAnsi="Times New Roman"/>
          <w:sz w:val="28"/>
          <w:szCs w:val="28"/>
          <w:lang w:eastAsia="ru-RU"/>
        </w:rPr>
      </w:pPr>
      <w:r w:rsidRPr="00A20142">
        <w:rPr>
          <w:rFonts w:ascii="Times New Roman" w:eastAsia="Times New Roman" w:hAnsi="Times New Roman"/>
          <w:sz w:val="28"/>
          <w:szCs w:val="28"/>
          <w:lang w:eastAsia="ru-RU"/>
        </w:rPr>
        <w:t>- планирование и анализ общеклассных дел, конкурсов, соревнований, акций;</w:t>
      </w:r>
    </w:p>
    <w:p w:rsidR="00C62672" w:rsidRPr="00A20142" w:rsidRDefault="00C62672" w:rsidP="00A20142">
      <w:pPr>
        <w:pStyle w:val="afff0"/>
        <w:spacing w:after="0" w:line="360" w:lineRule="auto"/>
        <w:ind w:left="0"/>
        <w:contextualSpacing w:val="0"/>
        <w:rPr>
          <w:rFonts w:ascii="Times New Roman" w:eastAsia="Times New Roman" w:hAnsi="Times New Roman"/>
          <w:sz w:val="28"/>
          <w:szCs w:val="28"/>
          <w:lang w:eastAsia="ru-RU"/>
        </w:rPr>
      </w:pPr>
      <w:r w:rsidRPr="00A20142">
        <w:rPr>
          <w:rFonts w:ascii="Times New Roman" w:eastAsia="Times New Roman" w:hAnsi="Times New Roman"/>
          <w:sz w:val="28"/>
          <w:szCs w:val="28"/>
          <w:lang w:eastAsia="ru-RU"/>
        </w:rPr>
        <w:t>- организация дежурства по классу;</w:t>
      </w:r>
    </w:p>
    <w:p w:rsidR="00C62672" w:rsidRPr="00A20142" w:rsidRDefault="00C62672" w:rsidP="00A20142">
      <w:pPr>
        <w:pStyle w:val="afff0"/>
        <w:spacing w:after="0" w:line="360" w:lineRule="auto"/>
        <w:ind w:left="0"/>
        <w:contextualSpacing w:val="0"/>
        <w:rPr>
          <w:rFonts w:ascii="Times New Roman" w:eastAsia="Times New Roman" w:hAnsi="Times New Roman"/>
          <w:sz w:val="28"/>
          <w:szCs w:val="28"/>
          <w:lang w:eastAsia="ru-RU"/>
        </w:rPr>
      </w:pPr>
      <w:r w:rsidRPr="00A20142">
        <w:rPr>
          <w:rFonts w:ascii="Times New Roman" w:eastAsia="Times New Roman" w:hAnsi="Times New Roman"/>
          <w:sz w:val="28"/>
          <w:szCs w:val="28"/>
          <w:lang w:eastAsia="ru-RU"/>
        </w:rPr>
        <w:t>- делегирование обучающихся для работы в Управляющем Совете школы, штабе Первичного отделения РДШ, штабе ДОО «Парус», штабе волонтерского отряда, штабе отряда «Юнармия», штабе отряда ЮИД, совете ШСК «Бригантина», совете Клуба исторического фехтования и ролевых игр «Философия боя», активе Творческой группы СМИ, активе школьного музея «Летопись поколений»;</w:t>
      </w:r>
    </w:p>
    <w:p w:rsidR="00C62672" w:rsidRPr="00A20142" w:rsidRDefault="00C62672" w:rsidP="00A20142">
      <w:pPr>
        <w:pStyle w:val="afff0"/>
        <w:spacing w:after="0" w:line="360" w:lineRule="auto"/>
        <w:ind w:left="0"/>
        <w:contextualSpacing w:val="0"/>
        <w:rPr>
          <w:rFonts w:ascii="Times New Roman" w:eastAsia="Times New Roman" w:hAnsi="Times New Roman"/>
          <w:sz w:val="28"/>
          <w:szCs w:val="28"/>
          <w:lang w:eastAsia="ru-RU"/>
        </w:rPr>
      </w:pPr>
      <w:r w:rsidRPr="00A20142">
        <w:rPr>
          <w:rFonts w:ascii="Times New Roman" w:eastAsia="Times New Roman" w:hAnsi="Times New Roman"/>
          <w:sz w:val="28"/>
          <w:szCs w:val="28"/>
          <w:lang w:eastAsia="ru-RU"/>
        </w:rPr>
        <w:t>- участие в выпуске школьной газеты «Учение с увлечением»;</w:t>
      </w:r>
    </w:p>
    <w:p w:rsidR="00C62672" w:rsidRPr="00A20142" w:rsidRDefault="00C62672" w:rsidP="00A20142">
      <w:pPr>
        <w:pStyle w:val="afff0"/>
        <w:spacing w:after="0" w:line="360" w:lineRule="auto"/>
        <w:ind w:left="0"/>
        <w:contextualSpacing w:val="0"/>
        <w:rPr>
          <w:rFonts w:ascii="Times New Roman" w:eastAsia="Times New Roman" w:hAnsi="Times New Roman"/>
          <w:sz w:val="28"/>
          <w:szCs w:val="28"/>
          <w:lang w:eastAsia="ru-RU"/>
        </w:rPr>
      </w:pPr>
      <w:r w:rsidRPr="00A20142">
        <w:rPr>
          <w:rFonts w:ascii="Times New Roman" w:eastAsia="Times New Roman" w:hAnsi="Times New Roman"/>
          <w:sz w:val="28"/>
          <w:szCs w:val="28"/>
          <w:lang w:eastAsia="ru-RU"/>
        </w:rPr>
        <w:t xml:space="preserve">- активизация </w:t>
      </w:r>
      <w:proofErr w:type="gramStart"/>
      <w:r w:rsidRPr="00A20142">
        <w:rPr>
          <w:rFonts w:ascii="Times New Roman" w:eastAsia="Times New Roman" w:hAnsi="Times New Roman"/>
          <w:sz w:val="28"/>
          <w:szCs w:val="28"/>
          <w:lang w:eastAsia="ru-RU"/>
        </w:rPr>
        <w:t>обучающихся</w:t>
      </w:r>
      <w:proofErr w:type="gramEnd"/>
      <w:r w:rsidRPr="00A20142">
        <w:rPr>
          <w:rFonts w:ascii="Times New Roman" w:eastAsia="Times New Roman" w:hAnsi="Times New Roman"/>
          <w:sz w:val="28"/>
          <w:szCs w:val="28"/>
          <w:lang w:eastAsia="ru-RU"/>
        </w:rPr>
        <w:t xml:space="preserve"> класса для занятости в свободное время;</w:t>
      </w:r>
    </w:p>
    <w:p w:rsidR="00C62672" w:rsidRPr="00A20142" w:rsidRDefault="00C62672" w:rsidP="00A20142">
      <w:pPr>
        <w:pStyle w:val="afff0"/>
        <w:spacing w:after="0" w:line="360" w:lineRule="auto"/>
        <w:ind w:left="0"/>
        <w:contextualSpacing w:val="0"/>
        <w:rPr>
          <w:rFonts w:ascii="Times New Roman" w:eastAsia="Times New Roman" w:hAnsi="Times New Roman"/>
          <w:sz w:val="28"/>
          <w:szCs w:val="28"/>
          <w:lang w:eastAsia="ru-RU"/>
        </w:rPr>
      </w:pPr>
      <w:r w:rsidRPr="00A20142">
        <w:rPr>
          <w:rFonts w:ascii="Times New Roman" w:eastAsia="Times New Roman" w:hAnsi="Times New Roman"/>
          <w:sz w:val="28"/>
          <w:szCs w:val="28"/>
          <w:lang w:eastAsia="ru-RU"/>
        </w:rPr>
        <w:t>- представление кандидатур обучающихся для награждения;</w:t>
      </w:r>
    </w:p>
    <w:p w:rsidR="00C62672" w:rsidRPr="00A20142" w:rsidRDefault="00C62672" w:rsidP="00A20142">
      <w:pPr>
        <w:pStyle w:val="afff0"/>
        <w:spacing w:after="0" w:line="360" w:lineRule="auto"/>
        <w:ind w:left="0"/>
        <w:contextualSpacing w:val="0"/>
        <w:rPr>
          <w:rFonts w:ascii="Times New Roman" w:eastAsia="Times New Roman" w:hAnsi="Times New Roman"/>
          <w:sz w:val="28"/>
          <w:szCs w:val="28"/>
          <w:lang w:eastAsia="ru-RU"/>
        </w:rPr>
      </w:pPr>
      <w:r w:rsidRPr="00A20142">
        <w:rPr>
          <w:rFonts w:ascii="Times New Roman" w:eastAsia="Times New Roman" w:hAnsi="Times New Roman"/>
          <w:sz w:val="28"/>
          <w:szCs w:val="28"/>
          <w:lang w:eastAsia="ru-RU"/>
        </w:rPr>
        <w:t xml:space="preserve">- отчетность о работе Советов </w:t>
      </w:r>
      <w:proofErr w:type="gramStart"/>
      <w:r w:rsidRPr="00A20142">
        <w:rPr>
          <w:rFonts w:ascii="Times New Roman" w:eastAsia="Times New Roman" w:hAnsi="Times New Roman"/>
          <w:sz w:val="28"/>
          <w:szCs w:val="28"/>
          <w:lang w:eastAsia="ru-RU"/>
        </w:rPr>
        <w:t>классов</w:t>
      </w:r>
      <w:proofErr w:type="gramEnd"/>
      <w:r w:rsidRPr="00A20142">
        <w:rPr>
          <w:rFonts w:ascii="Times New Roman" w:eastAsia="Times New Roman" w:hAnsi="Times New Roman"/>
          <w:sz w:val="28"/>
          <w:szCs w:val="28"/>
          <w:lang w:eastAsia="ru-RU"/>
        </w:rPr>
        <w:t xml:space="preserve"> на сборе обучающихся и Совете актива школы;</w:t>
      </w:r>
    </w:p>
    <w:p w:rsidR="00C62672" w:rsidRPr="00A20142" w:rsidRDefault="00C62672" w:rsidP="00A20142">
      <w:pPr>
        <w:pStyle w:val="afff0"/>
        <w:spacing w:after="0" w:line="360" w:lineRule="auto"/>
        <w:ind w:left="0"/>
        <w:contextualSpacing w:val="0"/>
        <w:rPr>
          <w:rFonts w:ascii="Times New Roman" w:eastAsia="Times New Roman" w:hAnsi="Times New Roman"/>
          <w:sz w:val="28"/>
          <w:szCs w:val="28"/>
          <w:lang w:eastAsia="ru-RU"/>
        </w:rPr>
      </w:pPr>
      <w:r w:rsidRPr="00A20142">
        <w:rPr>
          <w:rFonts w:ascii="Times New Roman" w:eastAsia="Times New Roman" w:hAnsi="Times New Roman"/>
          <w:sz w:val="28"/>
          <w:szCs w:val="28"/>
          <w:lang w:eastAsia="ru-RU"/>
        </w:rPr>
        <w:t>- подведение итогов школьного конкурса «Лучший класс года».</w:t>
      </w:r>
    </w:p>
    <w:p w:rsidR="00C62672" w:rsidRPr="00A20142" w:rsidRDefault="00C62672" w:rsidP="00A20142">
      <w:pPr>
        <w:pStyle w:val="afff0"/>
        <w:spacing w:after="0" w:line="360" w:lineRule="auto"/>
        <w:ind w:left="0"/>
        <w:contextualSpacing w:val="0"/>
        <w:rPr>
          <w:rFonts w:ascii="Times New Roman" w:eastAsia="Times New Roman" w:hAnsi="Times New Roman"/>
          <w:b/>
          <w:i/>
          <w:sz w:val="28"/>
          <w:szCs w:val="28"/>
          <w:lang w:eastAsia="ru-RU"/>
        </w:rPr>
      </w:pPr>
      <w:r w:rsidRPr="00A20142">
        <w:rPr>
          <w:rFonts w:ascii="Times New Roman" w:eastAsia="Times New Roman" w:hAnsi="Times New Roman"/>
          <w:b/>
          <w:i/>
          <w:sz w:val="28"/>
          <w:szCs w:val="28"/>
          <w:lang w:eastAsia="ru-RU"/>
        </w:rPr>
        <w:t xml:space="preserve">На индивидуальном уровне </w:t>
      </w:r>
      <w:proofErr w:type="gramStart"/>
      <w:r w:rsidRPr="00A20142">
        <w:rPr>
          <w:rFonts w:ascii="Times New Roman" w:eastAsia="Times New Roman" w:hAnsi="Times New Roman"/>
          <w:b/>
          <w:i/>
          <w:sz w:val="28"/>
          <w:szCs w:val="28"/>
          <w:lang w:eastAsia="ru-RU"/>
        </w:rPr>
        <w:t>через</w:t>
      </w:r>
      <w:proofErr w:type="gramEnd"/>
      <w:r w:rsidRPr="00A20142">
        <w:rPr>
          <w:rFonts w:ascii="Times New Roman" w:eastAsia="Times New Roman" w:hAnsi="Times New Roman"/>
          <w:b/>
          <w:i/>
          <w:sz w:val="28"/>
          <w:szCs w:val="28"/>
          <w:lang w:eastAsia="ru-RU"/>
        </w:rPr>
        <w:t>:</w:t>
      </w:r>
    </w:p>
    <w:p w:rsidR="00C62672" w:rsidRPr="00A20142" w:rsidRDefault="00C62672" w:rsidP="00A20142">
      <w:pPr>
        <w:pStyle w:val="afff0"/>
        <w:spacing w:after="0" w:line="360" w:lineRule="auto"/>
        <w:ind w:left="0"/>
        <w:contextualSpacing w:val="0"/>
        <w:rPr>
          <w:rFonts w:ascii="Times New Roman" w:eastAsia="Times New Roman" w:hAnsi="Times New Roman"/>
          <w:sz w:val="28"/>
          <w:szCs w:val="28"/>
          <w:lang w:eastAsia="ru-RU"/>
        </w:rPr>
      </w:pPr>
      <w:r w:rsidRPr="00A20142">
        <w:rPr>
          <w:rFonts w:ascii="Times New Roman" w:eastAsia="Times New Roman" w:hAnsi="Times New Roman"/>
          <w:sz w:val="28"/>
          <w:szCs w:val="28"/>
          <w:lang w:eastAsia="ru-RU"/>
        </w:rPr>
        <w:t>- работу, направленную на развитие ученического самоуправления в образовательной организации, проводит тематические мероприятия, ведёт работу с документацией, составляет отчёт о своей деятельности, организует работу постоянных и временных групп (форма «ученик-ученик», направления «</w:t>
      </w:r>
      <w:proofErr w:type="gramStart"/>
      <w:r w:rsidRPr="00A20142">
        <w:rPr>
          <w:rFonts w:ascii="Times New Roman" w:eastAsia="Times New Roman" w:hAnsi="Times New Roman"/>
          <w:sz w:val="28"/>
          <w:szCs w:val="28"/>
          <w:lang w:eastAsia="ru-RU"/>
        </w:rPr>
        <w:t>равный-равному</w:t>
      </w:r>
      <w:proofErr w:type="gramEnd"/>
      <w:r w:rsidRPr="00A20142">
        <w:rPr>
          <w:rFonts w:ascii="Times New Roman" w:eastAsia="Times New Roman" w:hAnsi="Times New Roman"/>
          <w:sz w:val="28"/>
          <w:szCs w:val="28"/>
          <w:lang w:eastAsia="ru-RU"/>
        </w:rPr>
        <w:t>», «лидер-активный», «менеджерпроектная команда»);</w:t>
      </w:r>
    </w:p>
    <w:p w:rsidR="00C62672" w:rsidRPr="00A20142" w:rsidRDefault="00C62672" w:rsidP="00A20142">
      <w:pPr>
        <w:pStyle w:val="afff0"/>
        <w:spacing w:after="0" w:line="360" w:lineRule="auto"/>
        <w:ind w:left="0"/>
        <w:contextualSpacing w:val="0"/>
        <w:rPr>
          <w:rFonts w:ascii="Times New Roman" w:eastAsia="Times New Roman" w:hAnsi="Times New Roman"/>
          <w:sz w:val="28"/>
          <w:szCs w:val="28"/>
          <w:lang w:eastAsia="ru-RU"/>
        </w:rPr>
      </w:pPr>
      <w:r w:rsidRPr="00A20142">
        <w:rPr>
          <w:rFonts w:ascii="Times New Roman" w:eastAsia="Times New Roman" w:hAnsi="Times New Roman"/>
          <w:sz w:val="28"/>
          <w:szCs w:val="28"/>
          <w:lang w:eastAsia="ru-RU"/>
        </w:rPr>
        <w:t>- участие в планировании, организации и анализе проведенных общешкольных, внешкольных, классных дел;</w:t>
      </w:r>
    </w:p>
    <w:p w:rsidR="00C62672" w:rsidRPr="00A20142" w:rsidRDefault="00C62672" w:rsidP="00A20142">
      <w:pPr>
        <w:pStyle w:val="afff0"/>
        <w:spacing w:after="0" w:line="360" w:lineRule="auto"/>
        <w:ind w:left="0"/>
        <w:contextualSpacing w:val="0"/>
        <w:rPr>
          <w:rFonts w:ascii="Times New Roman" w:eastAsia="Times New Roman" w:hAnsi="Times New Roman"/>
          <w:sz w:val="28"/>
          <w:szCs w:val="28"/>
          <w:lang w:eastAsia="ru-RU"/>
        </w:rPr>
      </w:pPr>
      <w:r w:rsidRPr="00A20142">
        <w:rPr>
          <w:rFonts w:ascii="Times New Roman" w:eastAsia="Times New Roman" w:hAnsi="Times New Roman"/>
          <w:sz w:val="28"/>
          <w:szCs w:val="28"/>
          <w:lang w:eastAsia="ru-RU"/>
        </w:rPr>
        <w:t>- участие в работе органов самоуправления класса и школы;</w:t>
      </w:r>
    </w:p>
    <w:p w:rsidR="00C62672" w:rsidRPr="00A20142" w:rsidRDefault="00C62672" w:rsidP="00A20142">
      <w:pPr>
        <w:pStyle w:val="afff0"/>
        <w:spacing w:after="0" w:line="360" w:lineRule="auto"/>
        <w:ind w:left="0"/>
        <w:contextualSpacing w:val="0"/>
        <w:rPr>
          <w:rFonts w:ascii="Times New Roman" w:eastAsia="Times New Roman" w:hAnsi="Times New Roman"/>
          <w:sz w:val="28"/>
          <w:szCs w:val="28"/>
          <w:lang w:eastAsia="ru-RU"/>
        </w:rPr>
      </w:pPr>
      <w:r w:rsidRPr="00A20142">
        <w:rPr>
          <w:rFonts w:ascii="Times New Roman" w:eastAsia="Times New Roman" w:hAnsi="Times New Roman"/>
          <w:sz w:val="28"/>
          <w:szCs w:val="28"/>
          <w:lang w:eastAsia="ru-RU"/>
        </w:rPr>
        <w:t>- участие в дежурстве по классу, в социальных акциях;</w:t>
      </w:r>
    </w:p>
    <w:p w:rsidR="00C62672" w:rsidRPr="00A20142" w:rsidRDefault="00C62672" w:rsidP="00A20142">
      <w:pPr>
        <w:pStyle w:val="afff0"/>
        <w:spacing w:after="0" w:line="360" w:lineRule="auto"/>
        <w:ind w:left="0"/>
        <w:contextualSpacing w:val="0"/>
        <w:rPr>
          <w:rFonts w:ascii="Times New Roman" w:eastAsia="Times New Roman" w:hAnsi="Times New Roman"/>
          <w:sz w:val="28"/>
          <w:szCs w:val="28"/>
          <w:lang w:eastAsia="ru-RU"/>
        </w:rPr>
      </w:pPr>
      <w:r w:rsidRPr="00A20142">
        <w:rPr>
          <w:rFonts w:ascii="Times New Roman" w:eastAsia="Times New Roman" w:hAnsi="Times New Roman"/>
          <w:sz w:val="28"/>
          <w:szCs w:val="28"/>
          <w:lang w:eastAsia="ru-RU"/>
        </w:rPr>
        <w:lastRenderedPageBreak/>
        <w:t>- участие в работе Советов дел по организации соревнований, конкурсов, олимпиад, конференци;</w:t>
      </w:r>
    </w:p>
    <w:p w:rsidR="00C62672" w:rsidRPr="00A20142" w:rsidRDefault="00C62672" w:rsidP="00A20142">
      <w:pPr>
        <w:pStyle w:val="afff0"/>
        <w:spacing w:after="0" w:line="360" w:lineRule="auto"/>
        <w:ind w:left="0"/>
        <w:contextualSpacing w:val="0"/>
        <w:rPr>
          <w:rFonts w:ascii="Times New Roman" w:eastAsia="Times New Roman" w:hAnsi="Times New Roman"/>
          <w:sz w:val="28"/>
          <w:szCs w:val="28"/>
          <w:lang w:eastAsia="ru-RU"/>
        </w:rPr>
      </w:pPr>
      <w:r w:rsidRPr="00A20142">
        <w:rPr>
          <w:rFonts w:ascii="Times New Roman" w:eastAsia="Times New Roman" w:hAnsi="Times New Roman"/>
          <w:sz w:val="28"/>
          <w:szCs w:val="28"/>
          <w:lang w:eastAsia="ru-RU"/>
        </w:rPr>
        <w:t>- участие в летних практиках трудового лагеря, рейдах отряда ЮИД с сотрудниками ГИБДД, участие в Вахте Памяти и волонтерской деятельности.</w:t>
      </w:r>
    </w:p>
    <w:p w:rsidR="00C62672" w:rsidRPr="00A20142" w:rsidRDefault="00C62672" w:rsidP="00A20142">
      <w:pPr>
        <w:spacing w:line="360" w:lineRule="auto"/>
        <w:ind w:firstLine="709"/>
        <w:rPr>
          <w:sz w:val="28"/>
          <w:szCs w:val="28"/>
        </w:rPr>
      </w:pPr>
      <w:r w:rsidRPr="00A20142">
        <w:rPr>
          <w:sz w:val="28"/>
          <w:szCs w:val="28"/>
        </w:rPr>
        <w:t>Анализ индивидуального участия обучающихся во внеурочной деятельности, общешкольных и классных делах осуществляется через портфолио обучающегося.</w:t>
      </w:r>
    </w:p>
    <w:p w:rsidR="00C62672" w:rsidRPr="00A20142" w:rsidRDefault="00C62672" w:rsidP="00A20142">
      <w:pPr>
        <w:spacing w:line="360" w:lineRule="auto"/>
        <w:ind w:firstLine="709"/>
        <w:rPr>
          <w:sz w:val="28"/>
          <w:szCs w:val="28"/>
        </w:rPr>
      </w:pPr>
      <w:r w:rsidRPr="00A20142">
        <w:rPr>
          <w:noProof/>
          <w:sz w:val="28"/>
          <w:szCs w:val="28"/>
        </w:rPr>
        <mc:AlternateContent>
          <mc:Choice Requires="wps">
            <w:drawing>
              <wp:anchor distT="0" distB="0" distL="63500" distR="63500" simplePos="0" relativeHeight="251666432" behindDoc="0" locked="0" layoutInCell="1" allowOverlap="1" wp14:anchorId="13183235" wp14:editId="224AD22E">
                <wp:simplePos x="0" y="0"/>
                <wp:positionH relativeFrom="margin">
                  <wp:posOffset>1328420</wp:posOffset>
                </wp:positionH>
                <wp:positionV relativeFrom="paragraph">
                  <wp:posOffset>46355</wp:posOffset>
                </wp:positionV>
                <wp:extent cx="3395345" cy="280670"/>
                <wp:effectExtent l="635" t="0" r="4445" b="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76D" w:rsidRDefault="00D2576D" w:rsidP="00C62672">
                            <w:pPr>
                              <w:pStyle w:val="Bodytext2"/>
                              <w:shd w:val="clear" w:color="auto" w:fill="auto"/>
                            </w:pPr>
                            <w:r>
                              <w:rPr>
                                <w:color w:val="000000"/>
                                <w:lang w:bidi="ru-RU"/>
                              </w:rPr>
                              <w:t>СТРУКТУРА ПЕДАГОГИЧЕСКОГО И РОДИТЕЛЬСКОГО</w:t>
                            </w:r>
                            <w:r>
                              <w:rPr>
                                <w:color w:val="000000"/>
                                <w:lang w:bidi="ru-RU"/>
                              </w:rPr>
                              <w:br/>
                              <w:t>КОЛЛЕКТИВОВ МБОУ «СОШ № 83»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9" o:spid="_x0000_s1026" type="#_x0000_t202" style="position:absolute;left:0;text-align:left;margin-left:104.6pt;margin-top:3.65pt;width:267.35pt;height:22.1pt;z-index:2516664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" filled="f" stroked="f">
                <v:textbox style="mso-fit-shape-to-text:t" inset="0,0,0,0">
                  <w:txbxContent>
                    <w:p w:rsidR="00D2576D" w:rsidRDefault="00D2576D" w:rsidP="00C62672">
                      <w:pPr>
                        <w:pStyle w:val="Bodytext2"/>
                        <w:shd w:val="clear" w:color="auto" w:fill="auto"/>
                      </w:pPr>
                      <w:r>
                        <w:rPr>
                          <w:color w:val="000000"/>
                          <w:lang w:bidi="ru-RU"/>
                        </w:rPr>
                        <w:t>СТРУКТУРА ПЕДАГОГИЧЕСКОГО И РОДИТЕЛЬСКОГО</w:t>
                      </w:r>
                      <w:r>
                        <w:rPr>
                          <w:color w:val="000000"/>
                          <w:lang w:bidi="ru-RU"/>
                        </w:rPr>
                        <w:br/>
                        <w:t>КОЛЛЕКТИВОВ МБОУ «СОШ № 83»</w:t>
                      </w:r>
                    </w:p>
                  </w:txbxContent>
                </v:textbox>
                <w10:wrap anchorx="margin"/>
              </v:shape>
            </w:pict>
          </mc:Fallback>
        </mc:AlternateContent>
      </w:r>
    </w:p>
    <w:p w:rsidR="00C62672" w:rsidRPr="00A20142" w:rsidRDefault="00A20142" w:rsidP="00A20142">
      <w:pPr>
        <w:spacing w:line="360" w:lineRule="auto"/>
        <w:ind w:firstLine="709"/>
        <w:rPr>
          <w:sz w:val="28"/>
          <w:szCs w:val="28"/>
        </w:rPr>
      </w:pPr>
      <w:r w:rsidRPr="00A20142">
        <w:rPr>
          <w:noProof/>
          <w:sz w:val="28"/>
          <w:szCs w:val="28"/>
        </w:rPr>
        <mc:AlternateContent>
          <mc:Choice Requires="wpg">
            <w:drawing>
              <wp:anchor distT="0" distB="0" distL="114300" distR="114300" simplePos="0" relativeHeight="251668480" behindDoc="0" locked="0" layoutInCell="1" allowOverlap="1" wp14:anchorId="2B6DE7A8" wp14:editId="325CF3AB">
                <wp:simplePos x="0" y="0"/>
                <wp:positionH relativeFrom="column">
                  <wp:posOffset>608965</wp:posOffset>
                </wp:positionH>
                <wp:positionV relativeFrom="paragraph">
                  <wp:posOffset>101600</wp:posOffset>
                </wp:positionV>
                <wp:extent cx="5455920" cy="3629025"/>
                <wp:effectExtent l="19050" t="19050" r="11430" b="28575"/>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5920" cy="3629025"/>
                          <a:chOff x="1620" y="7177"/>
                          <a:chExt cx="8952" cy="6575"/>
                        </a:xfrm>
                      </wpg:grpSpPr>
                      <wpg:grpSp>
                        <wpg:cNvPr id="9" name="Group 5"/>
                        <wpg:cNvGrpSpPr>
                          <a:grpSpLocks/>
                        </wpg:cNvGrpSpPr>
                        <wpg:grpSpPr bwMode="auto">
                          <a:xfrm>
                            <a:off x="1620" y="7177"/>
                            <a:ext cx="8952" cy="6575"/>
                            <a:chOff x="1915" y="9983"/>
                            <a:chExt cx="8692" cy="6232"/>
                          </a:xfrm>
                        </wpg:grpSpPr>
                        <wpg:grpSp>
                          <wpg:cNvPr id="10" name="Group 6"/>
                          <wpg:cNvGrpSpPr>
                            <a:grpSpLocks/>
                          </wpg:cNvGrpSpPr>
                          <wpg:grpSpPr bwMode="auto">
                            <a:xfrm>
                              <a:off x="1915" y="9983"/>
                              <a:ext cx="8692" cy="6232"/>
                              <a:chOff x="1915" y="9983"/>
                              <a:chExt cx="8692" cy="6232"/>
                            </a:xfrm>
                          </wpg:grpSpPr>
                          <wps:wsp>
                            <wps:cNvPr id="11" name="AutoShape 7"/>
                            <wps:cNvCnPr>
                              <a:cxnSpLocks noChangeShapeType="1"/>
                            </wps:cNvCnPr>
                            <wps:spPr bwMode="auto">
                              <a:xfrm>
                                <a:off x="9504" y="11326"/>
                                <a:ext cx="106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 name="Group 8"/>
                            <wpg:cNvGrpSpPr>
                              <a:grpSpLocks/>
                            </wpg:cNvGrpSpPr>
                            <wpg:grpSpPr bwMode="auto">
                              <a:xfrm>
                                <a:off x="1915" y="9983"/>
                                <a:ext cx="8692" cy="6232"/>
                                <a:chOff x="1915" y="9983"/>
                                <a:chExt cx="8692" cy="6232"/>
                              </a:xfrm>
                            </wpg:grpSpPr>
                            <wps:wsp>
                              <wps:cNvPr id="13" name="Rectangle 9"/>
                              <wps:cNvSpPr>
                                <a:spLocks noChangeArrowheads="1"/>
                              </wps:cNvSpPr>
                              <wps:spPr bwMode="auto">
                                <a:xfrm>
                                  <a:off x="7523" y="11864"/>
                                  <a:ext cx="2772" cy="960"/>
                                </a:xfrm>
                                <a:prstGeom prst="rect">
                                  <a:avLst/>
                                </a:prstGeom>
                                <a:solidFill>
                                  <a:srgbClr val="8DB3E2"/>
                                </a:solidFill>
                                <a:ln w="9525">
                                  <a:solidFill>
                                    <a:srgbClr val="FFFFFF"/>
                                  </a:solidFill>
                                  <a:miter lim="800000"/>
                                  <a:headEnd/>
                                  <a:tailEnd/>
                                </a:ln>
                              </wps:spPr>
                              <wps:txbx>
                                <w:txbxContent>
                                  <w:p w:rsidR="00D2576D" w:rsidRPr="00D7059A" w:rsidRDefault="00D2576D" w:rsidP="00C62672">
                                    <w:pPr>
                                      <w:spacing w:line="240" w:lineRule="exact"/>
                                      <w:jc w:val="center"/>
                                      <w:rPr>
                                        <w:b/>
                                        <w:color w:val="002060"/>
                                        <w:szCs w:val="20"/>
                                      </w:rPr>
                                    </w:pPr>
                                    <w:r>
                                      <w:rPr>
                                        <w:b/>
                                        <w:color w:val="002060"/>
                                        <w:szCs w:val="20"/>
                                      </w:rPr>
                                      <w:t>Педагоги дополнительного образования</w:t>
                                    </w:r>
                                  </w:p>
                                </w:txbxContent>
                              </wps:txbx>
                              <wps:bodyPr rot="0" vert="horz" wrap="square" lIns="91440" tIns="45720" rIns="91440" bIns="45720" anchor="t" anchorCtr="0" upright="1">
                                <a:noAutofit/>
                              </wps:bodyPr>
                            </wps:wsp>
                            <wps:wsp>
                              <wps:cNvPr id="14" name="Rectangle 10"/>
                              <wps:cNvSpPr>
                                <a:spLocks noChangeArrowheads="1"/>
                              </wps:cNvSpPr>
                              <wps:spPr bwMode="auto">
                                <a:xfrm>
                                  <a:off x="7523" y="12984"/>
                                  <a:ext cx="2772" cy="960"/>
                                </a:xfrm>
                                <a:prstGeom prst="rect">
                                  <a:avLst/>
                                </a:prstGeom>
                                <a:solidFill>
                                  <a:srgbClr val="8DB3E2"/>
                                </a:solidFill>
                                <a:ln w="9525">
                                  <a:solidFill>
                                    <a:srgbClr val="FFFFFF"/>
                                  </a:solidFill>
                                  <a:miter lim="800000"/>
                                  <a:headEnd/>
                                  <a:tailEnd/>
                                </a:ln>
                              </wps:spPr>
                              <wps:txbx>
                                <w:txbxContent>
                                  <w:p w:rsidR="00D2576D" w:rsidRPr="007D7D63" w:rsidRDefault="00D2576D" w:rsidP="00C62672">
                                    <w:pPr>
                                      <w:spacing w:line="240" w:lineRule="exact"/>
                                      <w:jc w:val="center"/>
                                      <w:rPr>
                                        <w:b/>
                                        <w:color w:val="002060"/>
                                        <w:szCs w:val="20"/>
                                      </w:rPr>
                                    </w:pPr>
                                    <w:r w:rsidRPr="007D7D63">
                                      <w:rPr>
                                        <w:b/>
                                        <w:color w:val="002060"/>
                                        <w:szCs w:val="20"/>
                                      </w:rPr>
                                      <w:t>Руководитель школьного музея «Летопись поколений»</w:t>
                                    </w:r>
                                  </w:p>
                                </w:txbxContent>
                              </wps:txbx>
                              <wps:bodyPr rot="0" vert="horz" wrap="square" lIns="91440" tIns="45720" rIns="91440" bIns="45720" anchor="t" anchorCtr="0" upright="1">
                                <a:noAutofit/>
                              </wps:bodyPr>
                            </wps:wsp>
                            <wps:wsp>
                              <wps:cNvPr id="15" name="Rectangle 11"/>
                              <wps:cNvSpPr>
                                <a:spLocks noChangeArrowheads="1"/>
                              </wps:cNvSpPr>
                              <wps:spPr bwMode="auto">
                                <a:xfrm>
                                  <a:off x="7523" y="15092"/>
                                  <a:ext cx="2772" cy="960"/>
                                </a:xfrm>
                                <a:prstGeom prst="rect">
                                  <a:avLst/>
                                </a:prstGeom>
                                <a:solidFill>
                                  <a:srgbClr val="8DB3E2"/>
                                </a:solidFill>
                                <a:ln w="9525">
                                  <a:solidFill>
                                    <a:srgbClr val="FFFFFF"/>
                                  </a:solidFill>
                                  <a:miter lim="800000"/>
                                  <a:headEnd/>
                                  <a:tailEnd/>
                                </a:ln>
                              </wps:spPr>
                              <wps:txbx>
                                <w:txbxContent>
                                  <w:p w:rsidR="00D2576D" w:rsidRPr="007D7D63" w:rsidRDefault="00D2576D" w:rsidP="00C62672">
                                    <w:pPr>
                                      <w:spacing w:line="240" w:lineRule="exact"/>
                                      <w:jc w:val="center"/>
                                      <w:rPr>
                                        <w:b/>
                                        <w:color w:val="002060"/>
                                        <w:szCs w:val="20"/>
                                      </w:rPr>
                                    </w:pPr>
                                    <w:r w:rsidRPr="007D7D63">
                                      <w:rPr>
                                        <w:b/>
                                        <w:color w:val="002060"/>
                                        <w:szCs w:val="20"/>
                                      </w:rPr>
                                      <w:t>Руководитель школьного спортивного клуба «Бригантина»</w:t>
                                    </w:r>
                                  </w:p>
                                </w:txbxContent>
                              </wps:txbx>
                              <wps:bodyPr rot="0" vert="horz" wrap="square" lIns="91440" tIns="45720" rIns="91440" bIns="45720" anchor="t" anchorCtr="0" upright="1">
                                <a:noAutofit/>
                              </wps:bodyPr>
                            </wps:wsp>
                            <wps:wsp>
                              <wps:cNvPr id="16" name="Rectangle 12"/>
                              <wps:cNvSpPr>
                                <a:spLocks noChangeArrowheads="1"/>
                              </wps:cNvSpPr>
                              <wps:spPr bwMode="auto">
                                <a:xfrm>
                                  <a:off x="7523" y="14160"/>
                                  <a:ext cx="2772" cy="672"/>
                                </a:xfrm>
                                <a:prstGeom prst="rect">
                                  <a:avLst/>
                                </a:prstGeom>
                                <a:solidFill>
                                  <a:srgbClr val="8DB3E2"/>
                                </a:solidFill>
                                <a:ln w="9525">
                                  <a:solidFill>
                                    <a:srgbClr val="FFFFFF"/>
                                  </a:solidFill>
                                  <a:miter lim="800000"/>
                                  <a:headEnd/>
                                  <a:tailEnd/>
                                </a:ln>
                              </wps:spPr>
                              <wps:txbx>
                                <w:txbxContent>
                                  <w:p w:rsidR="00D2576D" w:rsidRPr="00D7059A" w:rsidRDefault="00D2576D" w:rsidP="00C62672">
                                    <w:pPr>
                                      <w:spacing w:line="240" w:lineRule="exact"/>
                                      <w:jc w:val="center"/>
                                      <w:rPr>
                                        <w:b/>
                                        <w:color w:val="002060"/>
                                        <w:szCs w:val="20"/>
                                      </w:rPr>
                                    </w:pPr>
                                    <w:r>
                                      <w:rPr>
                                        <w:b/>
                                        <w:color w:val="002060"/>
                                        <w:szCs w:val="20"/>
                                      </w:rPr>
                                      <w:t>Руководитель отряда «Юнармия»</w:t>
                                    </w:r>
                                  </w:p>
                                </w:txbxContent>
                              </wps:txbx>
                              <wps:bodyPr rot="0" vert="horz" wrap="square" lIns="91440" tIns="45720" rIns="91440" bIns="45720" anchor="t" anchorCtr="0" upright="1">
                                <a:noAutofit/>
                              </wps:bodyPr>
                            </wps:wsp>
                            <wpg:grpSp>
                              <wpg:cNvPr id="17" name="Group 13"/>
                              <wpg:cNvGrpSpPr>
                                <a:grpSpLocks/>
                              </wpg:cNvGrpSpPr>
                              <wpg:grpSpPr bwMode="auto">
                                <a:xfrm>
                                  <a:off x="1915" y="9983"/>
                                  <a:ext cx="8692" cy="6232"/>
                                  <a:chOff x="1915" y="9983"/>
                                  <a:chExt cx="8692" cy="6232"/>
                                </a:xfrm>
                              </wpg:grpSpPr>
                              <wps:wsp>
                                <wps:cNvPr id="18" name="AutoShape 14"/>
                                <wps:cNvCnPr>
                                  <a:cxnSpLocks noChangeShapeType="1"/>
                                </wps:cNvCnPr>
                                <wps:spPr bwMode="auto">
                                  <a:xfrm flipH="1">
                                    <a:off x="10295" y="12336"/>
                                    <a:ext cx="31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5"/>
                                <wps:cNvCnPr>
                                  <a:cxnSpLocks noChangeShapeType="1"/>
                                </wps:cNvCnPr>
                                <wps:spPr bwMode="auto">
                                  <a:xfrm flipH="1">
                                    <a:off x="10295" y="13508"/>
                                    <a:ext cx="31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6"/>
                                <wps:cNvCnPr>
                                  <a:cxnSpLocks noChangeShapeType="1"/>
                                </wps:cNvCnPr>
                                <wps:spPr bwMode="auto">
                                  <a:xfrm flipH="1">
                                    <a:off x="10295" y="14524"/>
                                    <a:ext cx="31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7"/>
                                <wps:cNvCnPr>
                                  <a:cxnSpLocks noChangeShapeType="1"/>
                                </wps:cNvCnPr>
                                <wps:spPr bwMode="auto">
                                  <a:xfrm flipH="1">
                                    <a:off x="10295" y="15723"/>
                                    <a:ext cx="31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8"/>
                                <wps:cNvCnPr>
                                  <a:cxnSpLocks noChangeShapeType="1"/>
                                </wps:cNvCnPr>
                                <wps:spPr bwMode="auto">
                                  <a:xfrm>
                                    <a:off x="10607" y="11327"/>
                                    <a:ext cx="0" cy="43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3" name="Group 19"/>
                                <wpg:cNvGrpSpPr>
                                  <a:grpSpLocks/>
                                </wpg:cNvGrpSpPr>
                                <wpg:grpSpPr bwMode="auto">
                                  <a:xfrm>
                                    <a:off x="1915" y="9983"/>
                                    <a:ext cx="8343" cy="6232"/>
                                    <a:chOff x="1917" y="9983"/>
                                    <a:chExt cx="8343" cy="6232"/>
                                  </a:xfrm>
                                </wpg:grpSpPr>
                                <wps:wsp>
                                  <wps:cNvPr id="24" name="Rectangle 20"/>
                                  <wps:cNvSpPr>
                                    <a:spLocks noChangeArrowheads="1"/>
                                  </wps:cNvSpPr>
                                  <wps:spPr bwMode="auto">
                                    <a:xfrm>
                                      <a:off x="4271" y="12747"/>
                                      <a:ext cx="2856" cy="444"/>
                                    </a:xfrm>
                                    <a:prstGeom prst="rect">
                                      <a:avLst/>
                                    </a:prstGeom>
                                    <a:solidFill>
                                      <a:srgbClr val="A7E78B"/>
                                    </a:solidFill>
                                    <a:ln w="9525">
                                      <a:solidFill>
                                        <a:srgbClr val="FFFFFF"/>
                                      </a:solidFill>
                                      <a:miter lim="800000"/>
                                      <a:headEnd/>
                                      <a:tailEnd/>
                                    </a:ln>
                                  </wps:spPr>
                                  <wps:txbx>
                                    <w:txbxContent>
                                      <w:p w:rsidR="00D2576D" w:rsidRPr="00D7059A" w:rsidRDefault="00D2576D" w:rsidP="00C62672">
                                        <w:pPr>
                                          <w:spacing w:line="240" w:lineRule="exact"/>
                                          <w:jc w:val="center"/>
                                          <w:rPr>
                                            <w:b/>
                                            <w:color w:val="002060"/>
                                            <w:szCs w:val="20"/>
                                          </w:rPr>
                                        </w:pPr>
                                        <w:r>
                                          <w:rPr>
                                            <w:b/>
                                            <w:color w:val="002060"/>
                                            <w:szCs w:val="20"/>
                                          </w:rPr>
                                          <w:t>Воспитатели</w:t>
                                        </w:r>
                                      </w:p>
                                    </w:txbxContent>
                                  </wps:txbx>
                                  <wps:bodyPr rot="0" vert="horz" wrap="square" lIns="91440" tIns="45720" rIns="91440" bIns="45720" anchor="t" anchorCtr="0" upright="1">
                                    <a:noAutofit/>
                                  </wps:bodyPr>
                                </wps:wsp>
                                <wps:wsp>
                                  <wps:cNvPr id="25" name="Rectangle 21"/>
                                  <wps:cNvSpPr>
                                    <a:spLocks noChangeArrowheads="1"/>
                                  </wps:cNvSpPr>
                                  <wps:spPr bwMode="auto">
                                    <a:xfrm>
                                      <a:off x="4271" y="13311"/>
                                      <a:ext cx="2856" cy="660"/>
                                    </a:xfrm>
                                    <a:prstGeom prst="rect">
                                      <a:avLst/>
                                    </a:prstGeom>
                                    <a:solidFill>
                                      <a:srgbClr val="A7E78B"/>
                                    </a:solidFill>
                                    <a:ln w="9525">
                                      <a:solidFill>
                                        <a:srgbClr val="FFFFFF"/>
                                      </a:solidFill>
                                      <a:miter lim="800000"/>
                                      <a:headEnd/>
                                      <a:tailEnd/>
                                    </a:ln>
                                  </wps:spPr>
                                  <wps:txbx>
                                    <w:txbxContent>
                                      <w:p w:rsidR="00D2576D" w:rsidRPr="00D7059A" w:rsidRDefault="00D2576D" w:rsidP="00C62672">
                                        <w:pPr>
                                          <w:spacing w:line="240" w:lineRule="exact"/>
                                          <w:jc w:val="center"/>
                                          <w:rPr>
                                            <w:b/>
                                            <w:color w:val="002060"/>
                                            <w:szCs w:val="20"/>
                                          </w:rPr>
                                        </w:pPr>
                                        <w:r>
                                          <w:rPr>
                                            <w:b/>
                                            <w:color w:val="002060"/>
                                            <w:szCs w:val="20"/>
                                          </w:rPr>
                                          <w:t>Старшая вожатая</w:t>
                                        </w:r>
                                      </w:p>
                                    </w:txbxContent>
                                  </wps:txbx>
                                  <wps:bodyPr rot="0" vert="horz" wrap="square" lIns="91440" tIns="45720" rIns="91440" bIns="45720" anchor="t" anchorCtr="0" upright="1">
                                    <a:noAutofit/>
                                  </wps:bodyPr>
                                </wps:wsp>
                                <wps:wsp>
                                  <wps:cNvPr id="26" name="Rectangle 22"/>
                                  <wps:cNvSpPr>
                                    <a:spLocks noChangeArrowheads="1"/>
                                  </wps:cNvSpPr>
                                  <wps:spPr bwMode="auto">
                                    <a:xfrm>
                                      <a:off x="4271" y="14103"/>
                                      <a:ext cx="2856" cy="660"/>
                                    </a:xfrm>
                                    <a:prstGeom prst="rect">
                                      <a:avLst/>
                                    </a:prstGeom>
                                    <a:solidFill>
                                      <a:srgbClr val="A7E78B"/>
                                    </a:solidFill>
                                    <a:ln w="9525">
                                      <a:solidFill>
                                        <a:srgbClr val="FFFFFF"/>
                                      </a:solidFill>
                                      <a:miter lim="800000"/>
                                      <a:headEnd/>
                                      <a:tailEnd/>
                                    </a:ln>
                                  </wps:spPr>
                                  <wps:txbx>
                                    <w:txbxContent>
                                      <w:p w:rsidR="00D2576D" w:rsidRDefault="00D2576D" w:rsidP="00C62672">
                                        <w:pPr>
                                          <w:spacing w:line="240" w:lineRule="exact"/>
                                          <w:jc w:val="center"/>
                                          <w:rPr>
                                            <w:b/>
                                            <w:color w:val="002060"/>
                                            <w:szCs w:val="20"/>
                                          </w:rPr>
                                        </w:pPr>
                                        <w:r>
                                          <w:rPr>
                                            <w:b/>
                                            <w:color w:val="002060"/>
                                            <w:szCs w:val="20"/>
                                          </w:rPr>
                                          <w:t>Педагог-</w:t>
                                        </w:r>
                                      </w:p>
                                      <w:p w:rsidR="00D2576D" w:rsidRPr="00D7059A" w:rsidRDefault="00D2576D" w:rsidP="00C62672">
                                        <w:pPr>
                                          <w:spacing w:line="240" w:lineRule="exact"/>
                                          <w:jc w:val="center"/>
                                          <w:rPr>
                                            <w:b/>
                                            <w:color w:val="002060"/>
                                            <w:szCs w:val="20"/>
                                          </w:rPr>
                                        </w:pPr>
                                        <w:r>
                                          <w:rPr>
                                            <w:b/>
                                            <w:color w:val="002060"/>
                                            <w:szCs w:val="20"/>
                                          </w:rPr>
                                          <w:t>библиотекарь</w:t>
                                        </w:r>
                                      </w:p>
                                    </w:txbxContent>
                                  </wps:txbx>
                                  <wps:bodyPr rot="0" vert="horz" wrap="square" lIns="91440" tIns="45720" rIns="91440" bIns="45720" anchor="t" anchorCtr="0" upright="1">
                                    <a:noAutofit/>
                                  </wps:bodyPr>
                                </wps:wsp>
                                <wps:wsp>
                                  <wps:cNvPr id="27" name="Rectangle 23"/>
                                  <wps:cNvSpPr>
                                    <a:spLocks noChangeArrowheads="1"/>
                                  </wps:cNvSpPr>
                                  <wps:spPr bwMode="auto">
                                    <a:xfrm>
                                      <a:off x="4271" y="14895"/>
                                      <a:ext cx="2856" cy="684"/>
                                    </a:xfrm>
                                    <a:prstGeom prst="rect">
                                      <a:avLst/>
                                    </a:prstGeom>
                                    <a:solidFill>
                                      <a:srgbClr val="A7E78B"/>
                                    </a:solidFill>
                                    <a:ln w="9525">
                                      <a:solidFill>
                                        <a:srgbClr val="FFFFFF"/>
                                      </a:solidFill>
                                      <a:miter lim="800000"/>
                                      <a:headEnd/>
                                      <a:tailEnd/>
                                    </a:ln>
                                  </wps:spPr>
                                  <wps:txbx>
                                    <w:txbxContent>
                                      <w:p w:rsidR="00D2576D" w:rsidRDefault="00D2576D" w:rsidP="00C62672">
                                        <w:pPr>
                                          <w:spacing w:line="240" w:lineRule="exact"/>
                                          <w:jc w:val="center"/>
                                          <w:rPr>
                                            <w:b/>
                                            <w:color w:val="002060"/>
                                            <w:szCs w:val="20"/>
                                          </w:rPr>
                                        </w:pPr>
                                        <w:r>
                                          <w:rPr>
                                            <w:b/>
                                            <w:color w:val="002060"/>
                                            <w:szCs w:val="20"/>
                                          </w:rPr>
                                          <w:t>Педагог-</w:t>
                                        </w:r>
                                      </w:p>
                                      <w:p w:rsidR="00D2576D" w:rsidRPr="00D7059A" w:rsidRDefault="00D2576D" w:rsidP="00C62672">
                                        <w:pPr>
                                          <w:spacing w:line="240" w:lineRule="exact"/>
                                          <w:jc w:val="center"/>
                                          <w:rPr>
                                            <w:b/>
                                            <w:color w:val="002060"/>
                                            <w:szCs w:val="20"/>
                                          </w:rPr>
                                        </w:pPr>
                                        <w:r>
                                          <w:rPr>
                                            <w:b/>
                                            <w:color w:val="002060"/>
                                            <w:szCs w:val="20"/>
                                          </w:rPr>
                                          <w:t>Организатор ОБЖ</w:t>
                                        </w:r>
                                      </w:p>
                                    </w:txbxContent>
                                  </wps:txbx>
                                  <wps:bodyPr rot="0" vert="horz" wrap="square" lIns="91440" tIns="45720" rIns="91440" bIns="45720" anchor="t" anchorCtr="0" upright="1">
                                    <a:noAutofit/>
                                  </wps:bodyPr>
                                </wps:wsp>
                                <wps:wsp>
                                  <wps:cNvPr id="28" name="Rectangle 24"/>
                                  <wps:cNvSpPr>
                                    <a:spLocks noChangeArrowheads="1"/>
                                  </wps:cNvSpPr>
                                  <wps:spPr bwMode="auto">
                                    <a:xfrm>
                                      <a:off x="4271" y="15723"/>
                                      <a:ext cx="2856" cy="492"/>
                                    </a:xfrm>
                                    <a:prstGeom prst="rect">
                                      <a:avLst/>
                                    </a:prstGeom>
                                    <a:solidFill>
                                      <a:srgbClr val="A7E78B"/>
                                    </a:solidFill>
                                    <a:ln w="9525">
                                      <a:solidFill>
                                        <a:srgbClr val="FFFFFF"/>
                                      </a:solidFill>
                                      <a:miter lim="800000"/>
                                      <a:headEnd/>
                                      <a:tailEnd/>
                                    </a:ln>
                                  </wps:spPr>
                                  <wps:txbx>
                                    <w:txbxContent>
                                      <w:p w:rsidR="00D2576D" w:rsidRPr="00D7059A" w:rsidRDefault="00D2576D" w:rsidP="00C62672">
                                        <w:pPr>
                                          <w:spacing w:line="240" w:lineRule="exact"/>
                                          <w:jc w:val="center"/>
                                          <w:rPr>
                                            <w:b/>
                                            <w:color w:val="002060"/>
                                            <w:szCs w:val="20"/>
                                          </w:rPr>
                                        </w:pPr>
                                        <w:r>
                                          <w:rPr>
                                            <w:b/>
                                            <w:color w:val="002060"/>
                                            <w:szCs w:val="20"/>
                                          </w:rPr>
                                          <w:t>Тьюторы</w:t>
                                        </w:r>
                                      </w:p>
                                    </w:txbxContent>
                                  </wps:txbx>
                                  <wps:bodyPr rot="0" vert="horz" wrap="square" lIns="91440" tIns="45720" rIns="91440" bIns="45720" anchor="t" anchorCtr="0" upright="1">
                                    <a:noAutofit/>
                                  </wps:bodyPr>
                                </wps:wsp>
                                <wps:wsp>
                                  <wps:cNvPr id="29" name="Rectangle 25"/>
                                  <wps:cNvSpPr>
                                    <a:spLocks noChangeArrowheads="1"/>
                                  </wps:cNvSpPr>
                                  <wps:spPr bwMode="auto">
                                    <a:xfrm>
                                      <a:off x="4271" y="11960"/>
                                      <a:ext cx="2856" cy="660"/>
                                    </a:xfrm>
                                    <a:prstGeom prst="rect">
                                      <a:avLst/>
                                    </a:prstGeom>
                                    <a:solidFill>
                                      <a:srgbClr val="A7E78B"/>
                                    </a:solidFill>
                                    <a:ln w="9525">
                                      <a:solidFill>
                                        <a:srgbClr val="FFFFFF"/>
                                      </a:solidFill>
                                      <a:miter lim="800000"/>
                                      <a:headEnd/>
                                      <a:tailEnd/>
                                    </a:ln>
                                  </wps:spPr>
                                  <wps:txbx>
                                    <w:txbxContent>
                                      <w:p w:rsidR="00D2576D" w:rsidRPr="00D7059A" w:rsidRDefault="00D2576D" w:rsidP="00C62672">
                                        <w:pPr>
                                          <w:spacing w:line="240" w:lineRule="exact"/>
                                          <w:jc w:val="center"/>
                                          <w:rPr>
                                            <w:b/>
                                            <w:color w:val="002060"/>
                                            <w:szCs w:val="20"/>
                                          </w:rPr>
                                        </w:pPr>
                                        <w:r>
                                          <w:rPr>
                                            <w:b/>
                                            <w:color w:val="002060"/>
                                            <w:szCs w:val="20"/>
                                          </w:rPr>
                                          <w:t>Классные руководители</w:t>
                                        </w:r>
                                      </w:p>
                                    </w:txbxContent>
                                  </wps:txbx>
                                  <wps:bodyPr rot="0" vert="horz" wrap="square" lIns="91440" tIns="45720" rIns="91440" bIns="45720" anchor="t" anchorCtr="0" upright="1">
                                    <a:noAutofit/>
                                  </wps:bodyPr>
                                </wps:wsp>
                                <wps:wsp>
                                  <wps:cNvPr id="30" name="Rectangle 26"/>
                                  <wps:cNvSpPr>
                                    <a:spLocks noChangeArrowheads="1"/>
                                  </wps:cNvSpPr>
                                  <wps:spPr bwMode="auto">
                                    <a:xfrm>
                                      <a:off x="5421" y="11003"/>
                                      <a:ext cx="4044" cy="660"/>
                                    </a:xfrm>
                                    <a:prstGeom prst="rect">
                                      <a:avLst/>
                                    </a:prstGeom>
                                    <a:solidFill>
                                      <a:srgbClr val="B2A1C7"/>
                                    </a:solidFill>
                                    <a:ln w="9525">
                                      <a:solidFill>
                                        <a:srgbClr val="FFFFFF"/>
                                      </a:solidFill>
                                      <a:miter lim="800000"/>
                                      <a:headEnd/>
                                      <a:tailEnd/>
                                    </a:ln>
                                  </wps:spPr>
                                  <wps:txbx>
                                    <w:txbxContent>
                                      <w:p w:rsidR="00D2576D" w:rsidRPr="005B0AA4" w:rsidRDefault="00D2576D" w:rsidP="00C62672">
                                        <w:pPr>
                                          <w:spacing w:line="240" w:lineRule="exact"/>
                                          <w:jc w:val="center"/>
                                          <w:rPr>
                                            <w:b/>
                                            <w:color w:val="002060"/>
                                          </w:rPr>
                                        </w:pPr>
                                        <w:r w:rsidRPr="005B0AA4">
                                          <w:rPr>
                                            <w:b/>
                                            <w:color w:val="002060"/>
                                          </w:rPr>
                                          <w:t>Педагогический коллектив</w:t>
                                        </w:r>
                                      </w:p>
                                    </w:txbxContent>
                                  </wps:txbx>
                                  <wps:bodyPr rot="0" vert="horz" wrap="square" lIns="91440" tIns="45720" rIns="91440" bIns="45720" anchor="t" anchorCtr="0" upright="1">
                                    <a:noAutofit/>
                                  </wps:bodyPr>
                                </wps:wsp>
                                <wpg:grpSp>
                                  <wpg:cNvPr id="31" name="Group 27"/>
                                  <wpg:cNvGrpSpPr>
                                    <a:grpSpLocks/>
                                  </wpg:cNvGrpSpPr>
                                  <wpg:grpSpPr bwMode="auto">
                                    <a:xfrm>
                                      <a:off x="1917" y="9983"/>
                                      <a:ext cx="8343" cy="2823"/>
                                      <a:chOff x="1917" y="9983"/>
                                      <a:chExt cx="8343" cy="2823"/>
                                    </a:xfrm>
                                  </wpg:grpSpPr>
                                  <wps:wsp>
                                    <wps:cNvPr id="32" name="Rectangle 28"/>
                                    <wps:cNvSpPr>
                                      <a:spLocks noChangeArrowheads="1"/>
                                    </wps:cNvSpPr>
                                    <wps:spPr bwMode="auto">
                                      <a:xfrm>
                                        <a:off x="1917" y="11894"/>
                                        <a:ext cx="1800" cy="912"/>
                                      </a:xfrm>
                                      <a:prstGeom prst="rect">
                                        <a:avLst/>
                                      </a:prstGeom>
                                      <a:solidFill>
                                        <a:srgbClr val="FFFF66"/>
                                      </a:solidFill>
                                      <a:ln w="9525">
                                        <a:solidFill>
                                          <a:srgbClr val="FFFFFF"/>
                                        </a:solidFill>
                                        <a:miter lim="800000"/>
                                        <a:headEnd/>
                                        <a:tailEnd/>
                                      </a:ln>
                                    </wps:spPr>
                                    <wps:txbx>
                                      <w:txbxContent>
                                        <w:p w:rsidR="00D2576D" w:rsidRPr="00D7059A" w:rsidRDefault="00D2576D" w:rsidP="00C62672">
                                          <w:pPr>
                                            <w:spacing w:line="240" w:lineRule="exact"/>
                                            <w:jc w:val="center"/>
                                            <w:rPr>
                                              <w:b/>
                                              <w:color w:val="002060"/>
                                              <w:szCs w:val="20"/>
                                            </w:rPr>
                                          </w:pPr>
                                          <w:r w:rsidRPr="00D7059A">
                                            <w:rPr>
                                              <w:b/>
                                              <w:color w:val="002060"/>
                                              <w:szCs w:val="20"/>
                                            </w:rPr>
                                            <w:t>Классные родительские комитеты</w:t>
                                          </w:r>
                                        </w:p>
                                      </w:txbxContent>
                                    </wps:txbx>
                                    <wps:bodyPr rot="0" vert="horz" wrap="square" lIns="91440" tIns="45720" rIns="91440" bIns="45720" anchor="t" anchorCtr="0" upright="1">
                                      <a:noAutofit/>
                                    </wps:bodyPr>
                                  </wps:wsp>
                                  <wps:wsp>
                                    <wps:cNvPr id="33" name="AutoShape 29"/>
                                    <wps:cNvCnPr>
                                      <a:cxnSpLocks noChangeShapeType="1"/>
                                    </wps:cNvCnPr>
                                    <wps:spPr bwMode="auto">
                                      <a:xfrm>
                                        <a:off x="2769" y="11663"/>
                                        <a:ext cx="1" cy="2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Rectangle 30"/>
                                    <wps:cNvSpPr>
                                      <a:spLocks noChangeArrowheads="1"/>
                                    </wps:cNvSpPr>
                                    <wps:spPr bwMode="auto">
                                      <a:xfrm>
                                        <a:off x="1917" y="9983"/>
                                        <a:ext cx="8343" cy="540"/>
                                      </a:xfrm>
                                      <a:prstGeom prst="rect">
                                        <a:avLst/>
                                      </a:prstGeom>
                                      <a:solidFill>
                                        <a:srgbClr val="D99594"/>
                                      </a:solidFill>
                                      <a:ln w="38100">
                                        <a:solidFill>
                                          <a:srgbClr val="FFFFFF"/>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rsidR="00D2576D" w:rsidRPr="001D0869" w:rsidRDefault="00D2576D" w:rsidP="00C62672">
                                          <w:pPr>
                                            <w:jc w:val="center"/>
                                            <w:rPr>
                                              <w:b/>
                                              <w:color w:val="002060"/>
                                            </w:rPr>
                                          </w:pPr>
                                          <w:r w:rsidRPr="001D0869">
                                            <w:rPr>
                                              <w:b/>
                                              <w:color w:val="002060"/>
                                            </w:rPr>
                                            <w:t>«СОДРУЖЕСТВО»</w:t>
                                          </w:r>
                                        </w:p>
                                      </w:txbxContent>
                                    </wps:txbx>
                                    <wps:bodyPr rot="0" vert="horz" wrap="square" lIns="91440" tIns="45720" rIns="91440" bIns="45720" anchor="t" anchorCtr="0" upright="1">
                                      <a:noAutofit/>
                                    </wps:bodyPr>
                                  </wps:wsp>
                                  <wps:wsp>
                                    <wps:cNvPr id="36" name="Rectangle 31"/>
                                    <wps:cNvSpPr>
                                      <a:spLocks noChangeArrowheads="1"/>
                                    </wps:cNvSpPr>
                                    <wps:spPr bwMode="auto">
                                      <a:xfrm>
                                        <a:off x="1917" y="11016"/>
                                        <a:ext cx="1800" cy="660"/>
                                      </a:xfrm>
                                      <a:prstGeom prst="rect">
                                        <a:avLst/>
                                      </a:prstGeom>
                                      <a:solidFill>
                                        <a:srgbClr val="FFFF66"/>
                                      </a:solidFill>
                                      <a:ln w="9525">
                                        <a:solidFill>
                                          <a:srgbClr val="FFFFFF"/>
                                        </a:solidFill>
                                        <a:miter lim="800000"/>
                                        <a:headEnd/>
                                        <a:tailEnd/>
                                      </a:ln>
                                    </wps:spPr>
                                    <wps:txbx>
                                      <w:txbxContent>
                                        <w:p w:rsidR="00D2576D" w:rsidRPr="00D7059A" w:rsidRDefault="00D2576D" w:rsidP="00C62672">
                                          <w:pPr>
                                            <w:spacing w:line="240" w:lineRule="exact"/>
                                            <w:jc w:val="center"/>
                                            <w:rPr>
                                              <w:b/>
                                              <w:color w:val="002060"/>
                                              <w:szCs w:val="20"/>
                                            </w:rPr>
                                          </w:pPr>
                                          <w:r w:rsidRPr="00D7059A">
                                            <w:rPr>
                                              <w:b/>
                                              <w:color w:val="002060"/>
                                              <w:szCs w:val="20"/>
                                            </w:rPr>
                                            <w:t>Управляющий</w:t>
                                          </w:r>
                                        </w:p>
                                        <w:p w:rsidR="00D2576D" w:rsidRPr="00D7059A" w:rsidRDefault="00D2576D" w:rsidP="00C62672">
                                          <w:pPr>
                                            <w:spacing w:line="240" w:lineRule="exact"/>
                                            <w:jc w:val="center"/>
                                            <w:rPr>
                                              <w:b/>
                                              <w:color w:val="002060"/>
                                              <w:szCs w:val="20"/>
                                            </w:rPr>
                                          </w:pPr>
                                          <w:r w:rsidRPr="00D7059A">
                                            <w:rPr>
                                              <w:b/>
                                              <w:color w:val="002060"/>
                                              <w:szCs w:val="20"/>
                                            </w:rPr>
                                            <w:t>Совет</w:t>
                                          </w:r>
                                        </w:p>
                                      </w:txbxContent>
                                    </wps:txbx>
                                    <wps:bodyPr rot="0" vert="horz" wrap="square" lIns="91440" tIns="45720" rIns="91440" bIns="45720" anchor="t" anchorCtr="0" upright="1">
                                      <a:noAutofit/>
                                    </wps:bodyPr>
                                  </wps:wsp>
                                  <wps:wsp>
                                    <wps:cNvPr id="37" name="AutoShape 32"/>
                                    <wps:cNvCnPr>
                                      <a:cxnSpLocks noChangeShapeType="1"/>
                                    </wps:cNvCnPr>
                                    <wps:spPr bwMode="auto">
                                      <a:xfrm>
                                        <a:off x="2773" y="10523"/>
                                        <a:ext cx="2"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grpSp>
                        </wpg:grpSp>
                        <wpg:grpSp>
                          <wpg:cNvPr id="38" name="Group 33"/>
                          <wpg:cNvGrpSpPr>
                            <a:grpSpLocks/>
                          </wpg:cNvGrpSpPr>
                          <wpg:grpSpPr bwMode="auto">
                            <a:xfrm>
                              <a:off x="3943" y="11327"/>
                              <a:ext cx="1476" cy="4511"/>
                              <a:chOff x="3984" y="11340"/>
                              <a:chExt cx="1476" cy="4511"/>
                            </a:xfrm>
                          </wpg:grpSpPr>
                          <wpg:grpSp>
                            <wpg:cNvPr id="39" name="Group 34"/>
                            <wpg:cNvGrpSpPr>
                              <a:grpSpLocks/>
                            </wpg:cNvGrpSpPr>
                            <wpg:grpSpPr bwMode="auto">
                              <a:xfrm>
                                <a:off x="3984" y="11340"/>
                                <a:ext cx="288" cy="4511"/>
                                <a:chOff x="3888" y="11342"/>
                                <a:chExt cx="288" cy="4511"/>
                              </a:xfrm>
                            </wpg:grpSpPr>
                            <wps:wsp>
                              <wps:cNvPr id="40" name="AutoShape 35"/>
                              <wps:cNvCnPr>
                                <a:cxnSpLocks noChangeShapeType="1"/>
                              </wps:cNvCnPr>
                              <wps:spPr bwMode="auto">
                                <a:xfrm>
                                  <a:off x="3889" y="11342"/>
                                  <a:ext cx="1" cy="45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36"/>
                              <wps:cNvCnPr>
                                <a:cxnSpLocks noChangeShapeType="1"/>
                              </wps:cNvCnPr>
                              <wps:spPr bwMode="auto">
                                <a:xfrm>
                                  <a:off x="3888" y="12119"/>
                                  <a:ext cx="288" cy="1"/>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37"/>
                              <wps:cNvCnPr>
                                <a:cxnSpLocks noChangeShapeType="1"/>
                              </wps:cNvCnPr>
                              <wps:spPr bwMode="auto">
                                <a:xfrm>
                                  <a:off x="3888" y="12836"/>
                                  <a:ext cx="288" cy="1"/>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38"/>
                              <wps:cNvCnPr>
                                <a:cxnSpLocks noChangeShapeType="1"/>
                              </wps:cNvCnPr>
                              <wps:spPr bwMode="auto">
                                <a:xfrm>
                                  <a:off x="3888" y="13523"/>
                                  <a:ext cx="288" cy="1"/>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39"/>
                              <wps:cNvCnPr>
                                <a:cxnSpLocks noChangeShapeType="1"/>
                              </wps:cNvCnPr>
                              <wps:spPr bwMode="auto">
                                <a:xfrm>
                                  <a:off x="3888" y="14279"/>
                                  <a:ext cx="288" cy="1"/>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40"/>
                              <wps:cNvCnPr>
                                <a:cxnSpLocks noChangeShapeType="1"/>
                              </wps:cNvCnPr>
                              <wps:spPr bwMode="auto">
                                <a:xfrm>
                                  <a:off x="3888" y="15103"/>
                                  <a:ext cx="288" cy="1"/>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41"/>
                              <wps:cNvCnPr>
                                <a:cxnSpLocks noChangeShapeType="1"/>
                              </wps:cNvCnPr>
                              <wps:spPr bwMode="auto">
                                <a:xfrm>
                                  <a:off x="3888" y="15852"/>
                                  <a:ext cx="288" cy="1"/>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7" name="AutoShape 42"/>
                            <wps:cNvCnPr>
                              <a:cxnSpLocks noChangeShapeType="1"/>
                            </wps:cNvCnPr>
                            <wps:spPr bwMode="auto">
                              <a:xfrm>
                                <a:off x="3984" y="11341"/>
                                <a:ext cx="14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48" name="AutoShape 43"/>
                        <wps:cNvCnPr>
                          <a:cxnSpLocks noChangeShapeType="1"/>
                        </wps:cNvCnPr>
                        <wps:spPr bwMode="auto">
                          <a:xfrm>
                            <a:off x="7143" y="7747"/>
                            <a:ext cx="1" cy="5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8" o:spid="_x0000_s1027" style="position:absolute;left:0;text-align:left;margin-left:47.95pt;margin-top:8pt;width:429.6pt;height:285.75pt;z-index:251668480" coordorigin="1620,7177" coordsize="8952,6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">
                <v:group id="Group 5" o:spid="_x0000_s1028" style="position:absolute;left:1620;top:7177;width:8952;height:6575" coordorigin="1915,9983" coordsize="8692,6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6" o:spid="_x0000_s1029" style="position:absolute;left:1915;top:9983;width:8692;height:6232" coordorigin="1915,9983" coordsize="8692,6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32" coordsize="21600,21600" o:spt="32" o:oned="t" path="m,l21600,21600e" filled="f">
                      <v:path arrowok="t" fillok="f" o:connecttype="none"/>
                      <o:lock v:ext="edit" shapetype="t"/>
                    </v:shapetype>
                    <v:shape id="AutoShape 7" o:spid="_x0000_s1030" type="#_x0000_t32" style="position:absolute;left:9504;top:11326;width:106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group id="Group 8" o:spid="_x0000_s1031" style="position:absolute;left:1915;top:9983;width:8692;height:6232" coordorigin="1915,9983" coordsize="8692,6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9" o:spid="_x0000_s1032" style="position:absolute;left:7523;top:11864;width:2772;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awcIA&#10;AADbAAAADwAAAGRycy9kb3ducmV2LnhtbERPS2vCQBC+C/0Pywi9SLOxpUViVinS18kQH/cxOybB&#10;7GzIrkn677tCwdt8fM9J16NpRE+dqy0rmEcxCOLC6ppLBYf959MChPPIGhvLpOCXHKxXD5MUE20H&#10;zqnf+VKEEHYJKqi8bxMpXVGRQRfZljhwZ9sZ9AF2pdQdDiHcNPI5jt+kwZpDQ4UtbSoqLrurUXAa&#10;vvPtAr8Or/0x218/Zn12yc5KPU7H9yUIT6O/i//dPzrMf4HbL+E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v5rBwgAAANsAAAAPAAAAAAAAAAAAAAAAAJgCAABkcnMvZG93&#10;bnJldi54bWxQSwUGAAAAAAQABAD1AAAAhwMAAAAA&#10;" fillcolor="#8db3e2" strokecolor="white">
                        <v:textbox>
                          <w:txbxContent>
                            <w:p w:rsidR="00D2576D" w:rsidRPr="00D7059A" w:rsidRDefault="00D2576D" w:rsidP="00C62672">
                              <w:pPr>
                                <w:spacing w:line="240" w:lineRule="exact"/>
                                <w:jc w:val="center"/>
                                <w:rPr>
                                  <w:b/>
                                  <w:color w:val="002060"/>
                                  <w:szCs w:val="20"/>
                                </w:rPr>
                              </w:pPr>
                              <w:r>
                                <w:rPr>
                                  <w:b/>
                                  <w:color w:val="002060"/>
                                  <w:szCs w:val="20"/>
                                </w:rPr>
                                <w:t>Педагоги дополнительного образования</w:t>
                              </w:r>
                            </w:p>
                          </w:txbxContent>
                        </v:textbox>
                      </v:rect>
                      <v:rect id="Rectangle 10" o:spid="_x0000_s1033" style="position:absolute;left:7523;top:12984;width:2772;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YCtcIA&#10;AADbAAAADwAAAGRycy9kb3ducmV2LnhtbERPS2vCQBC+C/0Pywi9SLOxtEViVinS18kQH/cxOybB&#10;7GzIrkn677tCwdt8fM9J16NpRE+dqy0rmEcxCOLC6ppLBYf959MChPPIGhvLpOCXHKxXD5MUE20H&#10;zqnf+VKEEHYJKqi8bxMpXVGRQRfZljhwZ9sZ9AF2pdQdDiHcNPI5jt+kwZpDQ4UtbSoqLrurUXAa&#10;vvPtAr8Or/0x218/Zn12yc5KPU7H9yUIT6O/i//dPzrMf4HbL+E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gK1wgAAANsAAAAPAAAAAAAAAAAAAAAAAJgCAABkcnMvZG93&#10;bnJldi54bWxQSwUGAAAAAAQABAD1AAAAhwMAAAAA&#10;" fillcolor="#8db3e2" strokecolor="white">
                        <v:textbox>
                          <w:txbxContent>
                            <w:p w:rsidR="00D2576D" w:rsidRPr="007D7D63" w:rsidRDefault="00D2576D" w:rsidP="00C62672">
                              <w:pPr>
                                <w:spacing w:line="240" w:lineRule="exact"/>
                                <w:jc w:val="center"/>
                                <w:rPr>
                                  <w:b/>
                                  <w:color w:val="002060"/>
                                  <w:szCs w:val="20"/>
                                </w:rPr>
                              </w:pPr>
                              <w:r w:rsidRPr="007D7D63">
                                <w:rPr>
                                  <w:b/>
                                  <w:color w:val="002060"/>
                                  <w:szCs w:val="20"/>
                                </w:rPr>
                                <w:t>Руководитель школьного музея «Летопись поколений»</w:t>
                              </w:r>
                            </w:p>
                          </w:txbxContent>
                        </v:textbox>
                      </v:rect>
                      <v:rect id="Rectangle 11" o:spid="_x0000_s1034" style="position:absolute;left:7523;top:15092;width:2772;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qnLsIA&#10;AADbAAAADwAAAGRycy9kb3ducmV2LnhtbERPS2vCQBC+F/oflhF6KXXTghKia5DSh6cGo72P2TEJ&#10;yc6G7Jqk/94tCN7m43vOOp1MKwbqXW1Zwes8AkFcWF1zqeB4+HyJQTiPrLG1TAr+yEG6eXxYY6Lt&#10;yHsacl+KEMIuQQWV910ipSsqMujmtiMO3Nn2Bn2AfSl1j2MIN618i6KlNFhzaKiwo/eKiia/GAWn&#10;8Xv/E+PXcTH8ZofLx/OQNdlZqafZtF2B8DT5u/jm3ukwfwH/v4QD5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GqcuwgAAANsAAAAPAAAAAAAAAAAAAAAAAJgCAABkcnMvZG93&#10;bnJldi54bWxQSwUGAAAAAAQABAD1AAAAhwMAAAAA&#10;" fillcolor="#8db3e2" strokecolor="white">
                        <v:textbox>
                          <w:txbxContent>
                            <w:p w:rsidR="00D2576D" w:rsidRPr="007D7D63" w:rsidRDefault="00D2576D" w:rsidP="00C62672">
                              <w:pPr>
                                <w:spacing w:line="240" w:lineRule="exact"/>
                                <w:jc w:val="center"/>
                                <w:rPr>
                                  <w:b/>
                                  <w:color w:val="002060"/>
                                  <w:szCs w:val="20"/>
                                </w:rPr>
                              </w:pPr>
                              <w:r w:rsidRPr="007D7D63">
                                <w:rPr>
                                  <w:b/>
                                  <w:color w:val="002060"/>
                                  <w:szCs w:val="20"/>
                                </w:rPr>
                                <w:t>Руководитель школьного спортивного клуба «Бригантина»</w:t>
                              </w:r>
                            </w:p>
                          </w:txbxContent>
                        </v:textbox>
                      </v:rect>
                      <v:rect id="Rectangle 12" o:spid="_x0000_s1035" style="position:absolute;left:7523;top:14160;width:2772;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g5WcIA&#10;AADbAAAADwAAAGRycy9kb3ducmV2LnhtbERPTWvCQBC9F/oflhF6KXVjQQnRNUixracGo72P2TEJ&#10;yc6G7Jqk/75bKHibx/ucTTqZVgzUu9qygsU8AkFcWF1zqeB8en+JQTiPrLG1TAp+yEG6fXzYYKLt&#10;yEcacl+KEMIuQQWV910ipSsqMujmtiMO3NX2Bn2AfSl1j2MIN618jaKVNFhzaKiwo7eKiia/GQWX&#10;8fP4FePHeTl8Z6fb/nnImuyq1NNs2q1BeJr8XfzvPugwfwV/v4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yDlZwgAAANsAAAAPAAAAAAAAAAAAAAAAAJgCAABkcnMvZG93&#10;bnJldi54bWxQSwUGAAAAAAQABAD1AAAAhwMAAAAA&#10;" fillcolor="#8db3e2" strokecolor="white">
                        <v:textbox>
                          <w:txbxContent>
                            <w:p w:rsidR="00D2576D" w:rsidRPr="00D7059A" w:rsidRDefault="00D2576D" w:rsidP="00C62672">
                              <w:pPr>
                                <w:spacing w:line="240" w:lineRule="exact"/>
                                <w:jc w:val="center"/>
                                <w:rPr>
                                  <w:b/>
                                  <w:color w:val="002060"/>
                                  <w:szCs w:val="20"/>
                                </w:rPr>
                              </w:pPr>
                              <w:r>
                                <w:rPr>
                                  <w:b/>
                                  <w:color w:val="002060"/>
                                  <w:szCs w:val="20"/>
                                </w:rPr>
                                <w:t>Руководитель отряда «Юнармия»</w:t>
                              </w:r>
                            </w:p>
                          </w:txbxContent>
                        </v:textbox>
                      </v:rect>
                      <v:group id="Group 13" o:spid="_x0000_s1036" style="position:absolute;left:1915;top:9983;width:8692;height:6232" coordorigin="1915,9983" coordsize="8692,6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AutoShape 14" o:spid="_x0000_s1037" type="#_x0000_t32" style="position:absolute;left:10295;top:12336;width:31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15" o:spid="_x0000_s1038" type="#_x0000_t32" style="position:absolute;left:10295;top:13508;width:31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AutoShape 16" o:spid="_x0000_s1039" type="#_x0000_t32" style="position:absolute;left:10295;top:14524;width:31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17" o:spid="_x0000_s1040" type="#_x0000_t32" style="position:absolute;left:10295;top:15723;width:31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18" o:spid="_x0000_s1041" type="#_x0000_t32" style="position:absolute;left:10607;top:11327;width:0;height:43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group id="Group 19" o:spid="_x0000_s1042" style="position:absolute;left:1915;top:9983;width:8343;height:6232" coordorigin="1917,9983" coordsize="8343,6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20" o:spid="_x0000_s1043" style="position:absolute;left:4271;top:12747;width:2856;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7F3cMA&#10;AADbAAAADwAAAGRycy9kb3ducmV2LnhtbESPwWrDMBBE74H+g9hCbonUEJLgRg6lTYovPcQp9LpY&#10;a9nUWhlLid2/jwqFHoeZecPsD5PrxI2G0HrW8LRUIIgrb1q2Gj4vp8UORIjIBjvPpOGHAhzyh9ke&#10;M+NHPtOtjFYkCIcMNTQx9pmUoWrIYVj6njh5tR8cxiQHK82AY4K7Tq6U2kiHLaeFBnt6baj6Lq9O&#10;Qxvf1bEOp+3HsZBXZd9G9VVYreeP08sziEhT/A//tQujYbWG3y/pB8j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7F3cMAAADbAAAADwAAAAAAAAAAAAAAAACYAgAAZHJzL2Rv&#10;d25yZXYueG1sUEsFBgAAAAAEAAQA9QAAAIgDAAAAAA==&#10;" fillcolor="#a7e78b" strokecolor="white">
                            <v:textbox>
                              <w:txbxContent>
                                <w:p w:rsidR="00D2576D" w:rsidRPr="00D7059A" w:rsidRDefault="00D2576D" w:rsidP="00C62672">
                                  <w:pPr>
                                    <w:spacing w:line="240" w:lineRule="exact"/>
                                    <w:jc w:val="center"/>
                                    <w:rPr>
                                      <w:b/>
                                      <w:color w:val="002060"/>
                                      <w:szCs w:val="20"/>
                                    </w:rPr>
                                  </w:pPr>
                                  <w:r>
                                    <w:rPr>
                                      <w:b/>
                                      <w:color w:val="002060"/>
                                      <w:szCs w:val="20"/>
                                    </w:rPr>
                                    <w:t>Воспитатели</w:t>
                                  </w:r>
                                </w:p>
                              </w:txbxContent>
                            </v:textbox>
                          </v:rect>
                          <v:rect id="Rectangle 21" o:spid="_x0000_s1044" style="position:absolute;left:4271;top:13311;width:2856;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JgRsMA&#10;AADbAAAADwAAAGRycy9kb3ducmV2LnhtbESPzWrDMBCE74G+g9hCbonUQH5wI4fSJsWXHuIUel2s&#10;tWxqrYylxO7bR4VCj8PMfMPsD5PrxI2G0HrW8LRUIIgrb1q2Gj4vp8UORIjIBjvPpOGHAhzyh9ke&#10;M+NHPtOtjFYkCIcMNTQx9pmUoWrIYVj6njh5tR8cxiQHK82AY4K7Tq6U2kiHLaeFBnt6baj6Lq9O&#10;Qxvf1bEOp+3HsZBXZd9G9VVYreeP08sziEhT/A//tQujYbWG3y/pB8j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JgRsMAAADbAAAADwAAAAAAAAAAAAAAAACYAgAAZHJzL2Rv&#10;d25yZXYueG1sUEsFBgAAAAAEAAQA9QAAAIgDAAAAAA==&#10;" fillcolor="#a7e78b" strokecolor="white">
                            <v:textbox>
                              <w:txbxContent>
                                <w:p w:rsidR="00D2576D" w:rsidRPr="00D7059A" w:rsidRDefault="00D2576D" w:rsidP="00C62672">
                                  <w:pPr>
                                    <w:spacing w:line="240" w:lineRule="exact"/>
                                    <w:jc w:val="center"/>
                                    <w:rPr>
                                      <w:b/>
                                      <w:color w:val="002060"/>
                                      <w:szCs w:val="20"/>
                                    </w:rPr>
                                  </w:pPr>
                                  <w:r>
                                    <w:rPr>
                                      <w:b/>
                                      <w:color w:val="002060"/>
                                      <w:szCs w:val="20"/>
                                    </w:rPr>
                                    <w:t>Старшая вожатая</w:t>
                                  </w:r>
                                </w:p>
                              </w:txbxContent>
                            </v:textbox>
                          </v:rect>
                          <v:rect id="Rectangle 22" o:spid="_x0000_s1045" style="position:absolute;left:4271;top:14103;width:2856;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D+McIA&#10;AADbAAAADwAAAGRycy9kb3ducmV2LnhtbESPT4vCMBTE74LfITxhb5qsB5VqFFn/0IsH3QWvj+aZ&#10;FpuX0kTb/fabBcHjMDO/YVab3tXiSW2oPGv4nCgQxIU3FVsNP9+H8QJEiMgGa8+k4ZcCbNbDwQoz&#10;4zs+0/MSrUgQDhlqKGNsMilDUZLDMPENcfJuvnUYk2ytNC12Ce5qOVVqJh1WnBZKbOirpOJ+eTgN&#10;VTyq/S0c5qd9Lh/K7jp1za3WH6N+uwQRqY/v8KudGw3TGfx/S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P4xwgAAANsAAAAPAAAAAAAAAAAAAAAAAJgCAABkcnMvZG93&#10;bnJldi54bWxQSwUGAAAAAAQABAD1AAAAhwMAAAAA&#10;" fillcolor="#a7e78b" strokecolor="white">
                            <v:textbox>
                              <w:txbxContent>
                                <w:p w:rsidR="00D2576D" w:rsidRDefault="00D2576D" w:rsidP="00C62672">
                                  <w:pPr>
                                    <w:spacing w:line="240" w:lineRule="exact"/>
                                    <w:jc w:val="center"/>
                                    <w:rPr>
                                      <w:b/>
                                      <w:color w:val="002060"/>
                                      <w:szCs w:val="20"/>
                                    </w:rPr>
                                  </w:pPr>
                                  <w:r>
                                    <w:rPr>
                                      <w:b/>
                                      <w:color w:val="002060"/>
                                      <w:szCs w:val="20"/>
                                    </w:rPr>
                                    <w:t>Педагог-</w:t>
                                  </w:r>
                                </w:p>
                                <w:p w:rsidR="00D2576D" w:rsidRPr="00D7059A" w:rsidRDefault="00D2576D" w:rsidP="00C62672">
                                  <w:pPr>
                                    <w:spacing w:line="240" w:lineRule="exact"/>
                                    <w:jc w:val="center"/>
                                    <w:rPr>
                                      <w:b/>
                                      <w:color w:val="002060"/>
                                      <w:szCs w:val="20"/>
                                    </w:rPr>
                                  </w:pPr>
                                  <w:r>
                                    <w:rPr>
                                      <w:b/>
                                      <w:color w:val="002060"/>
                                      <w:szCs w:val="20"/>
                                    </w:rPr>
                                    <w:t>библиотекарь</w:t>
                                  </w:r>
                                </w:p>
                              </w:txbxContent>
                            </v:textbox>
                          </v:rect>
                          <v:rect id="Rectangle 23" o:spid="_x0000_s1046" style="position:absolute;left:4271;top:14895;width:2856;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xbqsIA&#10;AADbAAAADwAAAGRycy9kb3ducmV2LnhtbESPT4vCMBTE74LfITzBmybrQaVrFNnVpRcP/oG9Pppn&#10;WmxeShNt99tvBMHjMDO/YVab3tXiQW2oPGv4mCoQxIU3FVsNl/N+sgQRIrLB2jNp+KMAm/VwsMLM&#10;+I6P9DhFKxKEQ4YayhibTMpQlOQwTH1DnLyrbx3GJFsrTYtdgrtazpSaS4cVp4USG/oqqbid7k5D&#10;FX/U7hr2i8Mul3dlvzv1m1utx6N++wkiUh/f4Vc7NxpmC3h+S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jFuqwgAAANsAAAAPAAAAAAAAAAAAAAAAAJgCAABkcnMvZG93&#10;bnJldi54bWxQSwUGAAAAAAQABAD1AAAAhwMAAAAA&#10;" fillcolor="#a7e78b" strokecolor="white">
                            <v:textbox>
                              <w:txbxContent>
                                <w:p w:rsidR="00D2576D" w:rsidRDefault="00D2576D" w:rsidP="00C62672">
                                  <w:pPr>
                                    <w:spacing w:line="240" w:lineRule="exact"/>
                                    <w:jc w:val="center"/>
                                    <w:rPr>
                                      <w:b/>
                                      <w:color w:val="002060"/>
                                      <w:szCs w:val="20"/>
                                    </w:rPr>
                                  </w:pPr>
                                  <w:r>
                                    <w:rPr>
                                      <w:b/>
                                      <w:color w:val="002060"/>
                                      <w:szCs w:val="20"/>
                                    </w:rPr>
                                    <w:t>Педагог-</w:t>
                                  </w:r>
                                </w:p>
                                <w:p w:rsidR="00D2576D" w:rsidRPr="00D7059A" w:rsidRDefault="00D2576D" w:rsidP="00C62672">
                                  <w:pPr>
                                    <w:spacing w:line="240" w:lineRule="exact"/>
                                    <w:jc w:val="center"/>
                                    <w:rPr>
                                      <w:b/>
                                      <w:color w:val="002060"/>
                                      <w:szCs w:val="20"/>
                                    </w:rPr>
                                  </w:pPr>
                                  <w:r>
                                    <w:rPr>
                                      <w:b/>
                                      <w:color w:val="002060"/>
                                      <w:szCs w:val="20"/>
                                    </w:rPr>
                                    <w:t>Организатор ОБЖ</w:t>
                                  </w:r>
                                </w:p>
                              </w:txbxContent>
                            </v:textbox>
                          </v:rect>
                          <v:rect id="Rectangle 24" o:spid="_x0000_s1047" style="position:absolute;left:4271;top:15723;width:2856;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2MAA&#10;AADbAAAADwAAAGRycy9kb3ducmV2LnhtbERPPWvDMBDdA/0P4grdYqkemuBGCaG1i5cMdQtdD+si&#10;m1gnYymx+++rIdDx8b53h8UN4kZT6D1reM4UCOLWm56thu+var0FESKywcEzafilAIf9w2qHhfEz&#10;f9KtiVakEA4FauhiHAspQ9uRw5D5kThxZz85jAlOVpoJ5xTuBpkr9SId9pwaOhzpraP20lydhj5+&#10;qPIcqs2prOVV2fdZ/dRW66fH5fgKItIS/8V3d2005Gls+pJ+gN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P2MAAAADbAAAADwAAAAAAAAAAAAAAAACYAgAAZHJzL2Rvd25y&#10;ZXYueG1sUEsFBgAAAAAEAAQA9QAAAIUDAAAAAA==&#10;" fillcolor="#a7e78b" strokecolor="white">
                            <v:textbox>
                              <w:txbxContent>
                                <w:p w:rsidR="00D2576D" w:rsidRPr="00D7059A" w:rsidRDefault="00D2576D" w:rsidP="00C62672">
                                  <w:pPr>
                                    <w:spacing w:line="240" w:lineRule="exact"/>
                                    <w:jc w:val="center"/>
                                    <w:rPr>
                                      <w:b/>
                                      <w:color w:val="002060"/>
                                      <w:szCs w:val="20"/>
                                    </w:rPr>
                                  </w:pPr>
                                  <w:r>
                                    <w:rPr>
                                      <w:b/>
                                      <w:color w:val="002060"/>
                                      <w:szCs w:val="20"/>
                                    </w:rPr>
                                    <w:t>Тьюторы</w:t>
                                  </w:r>
                                </w:p>
                              </w:txbxContent>
                            </v:textbox>
                          </v:rect>
                          <v:rect id="Rectangle 25" o:spid="_x0000_s1048" style="position:absolute;left:4271;top:11960;width:2856;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9qQ8MA&#10;AADbAAAADwAAAGRycy9kb3ducmV2LnhtbESPzWrDMBCE74G+g9hCbonUHPLjRg6lTYovPcQp9LpY&#10;a9nUWhlLid23jwqFHoeZ+YbZHybXiRsNofWs4WmpQBBX3rRsNXxeTostiBCRDXaeScMPBTjkD7M9&#10;ZsaPfKZbGa1IEA4Zamhi7DMpQ9WQw7D0PXHyaj84jEkOVpoBxwR3nVwptZYOW04LDfb02lD1XV6d&#10;hja+q2MdTpuPYyGvyr6N6quwWs8fp5dnEJGm+B/+axdGw2oHv1/SD5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9qQ8MAAADbAAAADwAAAAAAAAAAAAAAAACYAgAAZHJzL2Rv&#10;d25yZXYueG1sUEsFBgAAAAAEAAQA9QAAAIgDAAAAAA==&#10;" fillcolor="#a7e78b" strokecolor="white">
                            <v:textbox>
                              <w:txbxContent>
                                <w:p w:rsidR="00D2576D" w:rsidRPr="00D7059A" w:rsidRDefault="00D2576D" w:rsidP="00C62672">
                                  <w:pPr>
                                    <w:spacing w:line="240" w:lineRule="exact"/>
                                    <w:jc w:val="center"/>
                                    <w:rPr>
                                      <w:b/>
                                      <w:color w:val="002060"/>
                                      <w:szCs w:val="20"/>
                                    </w:rPr>
                                  </w:pPr>
                                  <w:r>
                                    <w:rPr>
                                      <w:b/>
                                      <w:color w:val="002060"/>
                                      <w:szCs w:val="20"/>
                                    </w:rPr>
                                    <w:t>Классные руководители</w:t>
                                  </w:r>
                                </w:p>
                              </w:txbxContent>
                            </v:textbox>
                          </v:rect>
                          <v:rect id="Rectangle 26" o:spid="_x0000_s1049" style="position:absolute;left:5421;top:11003;width:4044;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ehBr8A&#10;AADbAAAADwAAAGRycy9kb3ducmV2LnhtbERPTYvCMBC9L/gfwgheFk1V2JVqFBUFT8LqitexGZvS&#10;ZlKaqPXfm4Pg8fG+Z4vWVuJOjS8cKxgOEhDEmdMF5wr+j9v+BIQPyBorx6TgSR4W887XDFPtHvxH&#10;90PIRQxhn6ICE0KdSukzQxb9wNXEkbu6xmKIsMmlbvARw20lR0nyIy0WHBsM1rQ2lJWHm1VgL+F3&#10;8+3LZ3I8D/er03Jj3KlUqtdtl1MQgdrwEb/dO61gHNfHL/EH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V6EGvwAAANsAAAAPAAAAAAAAAAAAAAAAAJgCAABkcnMvZG93bnJl&#10;di54bWxQSwUGAAAAAAQABAD1AAAAhAMAAAAA&#10;" fillcolor="#b2a1c7" strokecolor="white">
                            <v:textbox>
                              <w:txbxContent>
                                <w:p w:rsidR="00D2576D" w:rsidRPr="005B0AA4" w:rsidRDefault="00D2576D" w:rsidP="00C62672">
                                  <w:pPr>
                                    <w:spacing w:line="240" w:lineRule="exact"/>
                                    <w:jc w:val="center"/>
                                    <w:rPr>
                                      <w:b/>
                                      <w:color w:val="002060"/>
                                    </w:rPr>
                                  </w:pPr>
                                  <w:r w:rsidRPr="005B0AA4">
                                    <w:rPr>
                                      <w:b/>
                                      <w:color w:val="002060"/>
                                    </w:rPr>
                                    <w:t>Педагогический коллектив</w:t>
                                  </w:r>
                                </w:p>
                              </w:txbxContent>
                            </v:textbox>
                          </v:rect>
                          <v:group id="Group 27" o:spid="_x0000_s1050" style="position:absolute;left:1917;top:9983;width:8343;height:2823" coordorigin="1917,9983" coordsize="8343,2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28" o:spid="_x0000_s1051" style="position:absolute;left:1917;top:11894;width:1800;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x5SMMA&#10;AADbAAAADwAAAGRycy9kb3ducmV2LnhtbESPQWsCMRSE74X+h/AKXqRmVSiyGsUWXHorXT30+Ng8&#10;N8HNy5JEd/33TUHocZiZb5jNbnSduFGI1rOC+awAQdx4bblVcDoeXlcgYkLW2HkmBXeKsNs+P22w&#10;1H7gb7rVqRUZwrFEBSalvpQyNoYcxpnvibN39sFhyjK0UgccMtx1clEUb9Kh5bxgsKcPQ82lvjoF&#10;53m8WOvD9P2nNu1QfFXV9FQpNXkZ92sQicb0H360P7WC5QL+vu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x5SMMAAADbAAAADwAAAAAAAAAAAAAAAACYAgAAZHJzL2Rv&#10;d25yZXYueG1sUEsFBgAAAAAEAAQA9QAAAIgDAAAAAA==&#10;" fillcolor="#ff6" strokecolor="white">
                              <v:textbox>
                                <w:txbxContent>
                                  <w:p w:rsidR="00D2576D" w:rsidRPr="00D7059A" w:rsidRDefault="00D2576D" w:rsidP="00C62672">
                                    <w:pPr>
                                      <w:spacing w:line="240" w:lineRule="exact"/>
                                      <w:jc w:val="center"/>
                                      <w:rPr>
                                        <w:b/>
                                        <w:color w:val="002060"/>
                                        <w:szCs w:val="20"/>
                                      </w:rPr>
                                    </w:pPr>
                                    <w:r w:rsidRPr="00D7059A">
                                      <w:rPr>
                                        <w:b/>
                                        <w:color w:val="002060"/>
                                        <w:szCs w:val="20"/>
                                      </w:rPr>
                                      <w:t>Классные родительские комитеты</w:t>
                                    </w:r>
                                  </w:p>
                                </w:txbxContent>
                              </v:textbox>
                            </v:rect>
                            <v:shape id="AutoShape 29" o:spid="_x0000_s1052" type="#_x0000_t32" style="position:absolute;left:2769;top:11663;width:1;height:2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rect id="Rectangle 30" o:spid="_x0000_s1053" style="position:absolute;left:1917;top:9983;width:834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O8OcUA&#10;AADbAAAADwAAAGRycy9kb3ducmV2LnhtbESPW4vCMBSE3wX/QziCL7KmXlikGkW8gLC+2BXBt2Nz&#10;ti3bnJQkav33m4WFfRxm5htmsWpNLR7kfGVZwWiYgCDOra64UHD+3L/NQPiArLG2TApe5GG17HYW&#10;mGr75BM9slCICGGfooIyhCaV0uclGfRD2xBH78s6gyFKV0jt8BnhppbjJHmXBiuOCyU2tCkp/87u&#10;RsFsO11PBpdsJ0/Hweh+pfOHuyVK9Xvteg4iUBv+w3/tg1YwmcLvl/gD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U7w5xQAAANsAAAAPAAAAAAAAAAAAAAAAAJgCAABkcnMv&#10;ZG93bnJldi54bWxQSwUGAAAAAAQABAD1AAAAigMAAAAA&#10;" fillcolor="#d99594" strokecolor="white" strokeweight="3pt">
                              <v:shadow color="#622423" opacity=".5" offset="1pt"/>
                              <v:textbox>
                                <w:txbxContent>
                                  <w:p w:rsidR="00D2576D" w:rsidRPr="001D0869" w:rsidRDefault="00D2576D" w:rsidP="00C62672">
                                    <w:pPr>
                                      <w:jc w:val="center"/>
                                      <w:rPr>
                                        <w:b/>
                                        <w:color w:val="002060"/>
                                      </w:rPr>
                                    </w:pPr>
                                    <w:r w:rsidRPr="001D0869">
                                      <w:rPr>
                                        <w:b/>
                                        <w:color w:val="002060"/>
                                      </w:rPr>
                                      <w:t>«СОДРУЖЕСТВО»</w:t>
                                    </w:r>
                                  </w:p>
                                </w:txbxContent>
                              </v:textbox>
                            </v:rect>
                            <v:rect id="Rectangle 31" o:spid="_x0000_s1054" style="position:absolute;left:1917;top:11016;width:1800;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d/S8MA&#10;AADbAAAADwAAAGRycy9kb3ducmV2LnhtbESPQWsCMRSE7wX/Q3hCL1KzVpCyGsUWXHqTbj30+Ng8&#10;N8HNy5JEd/vvm4LgcZiZb5jNbnSduFGI1rOCxbwAQdx4bblVcPo+vLyBiAlZY+eZFPxShN128rTB&#10;UvuBv+hWp1ZkCMcSFZiU+lLK2BhyGOe+J87e2QeHKcvQSh1wyHDXydeiWEmHlvOCwZ4+DDWX+uoU&#10;nBfxYq0Ps/ef2rRDcayq2alS6nk67tcgEo3pEb63P7WC5Qr+v+Qf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d/S8MAAADbAAAADwAAAAAAAAAAAAAAAACYAgAAZHJzL2Rv&#10;d25yZXYueG1sUEsFBgAAAAAEAAQA9QAAAIgDAAAAAA==&#10;" fillcolor="#ff6" strokecolor="white">
                              <v:textbox>
                                <w:txbxContent>
                                  <w:p w:rsidR="00D2576D" w:rsidRPr="00D7059A" w:rsidRDefault="00D2576D" w:rsidP="00C62672">
                                    <w:pPr>
                                      <w:spacing w:line="240" w:lineRule="exact"/>
                                      <w:jc w:val="center"/>
                                      <w:rPr>
                                        <w:b/>
                                        <w:color w:val="002060"/>
                                        <w:szCs w:val="20"/>
                                      </w:rPr>
                                    </w:pPr>
                                    <w:r w:rsidRPr="00D7059A">
                                      <w:rPr>
                                        <w:b/>
                                        <w:color w:val="002060"/>
                                        <w:szCs w:val="20"/>
                                      </w:rPr>
                                      <w:t>Управляющий</w:t>
                                    </w:r>
                                  </w:p>
                                  <w:p w:rsidR="00D2576D" w:rsidRPr="00D7059A" w:rsidRDefault="00D2576D" w:rsidP="00C62672">
                                    <w:pPr>
                                      <w:spacing w:line="240" w:lineRule="exact"/>
                                      <w:jc w:val="center"/>
                                      <w:rPr>
                                        <w:b/>
                                        <w:color w:val="002060"/>
                                        <w:szCs w:val="20"/>
                                      </w:rPr>
                                    </w:pPr>
                                    <w:r w:rsidRPr="00D7059A">
                                      <w:rPr>
                                        <w:b/>
                                        <w:color w:val="002060"/>
                                        <w:szCs w:val="20"/>
                                      </w:rPr>
                                      <w:t>Совет</w:t>
                                    </w:r>
                                  </w:p>
                                </w:txbxContent>
                              </v:textbox>
                            </v:rect>
                            <v:shape id="AutoShape 32" o:spid="_x0000_s1055" type="#_x0000_t32" style="position:absolute;left:2773;top:10523;width:2;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group>
                        </v:group>
                      </v:group>
                    </v:group>
                  </v:group>
                  <v:group id="Group 33" o:spid="_x0000_s1056" style="position:absolute;left:3943;top:11327;width:1476;height:4511" coordorigin="3984,11340" coordsize="1476,4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Group 34" o:spid="_x0000_s1057" style="position:absolute;left:3984;top:11340;width:288;height:4511" coordorigin="3888,11342" coordsize="288,4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AutoShape 35" o:spid="_x0000_s1058" type="#_x0000_t32" style="position:absolute;left:3889;top:11342;width:1;height:45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36" o:spid="_x0000_s1059" type="#_x0000_t32" style="position:absolute;left:3888;top:12119;width:28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Y28UAAADbAAAADwAAAGRycy9kb3ducmV2LnhtbESPT2vCQBTE74LfYXmCN91ERCS6Slso&#10;/ikemlbPj+xrEpp9G3dXTfvpu4LQ4zAzv2GW68404krO15YVpOMEBHFhdc2lgs+P19EchA/IGhvL&#10;pOCHPKxX/d4SM21v/E7XPJQiQthnqKAKoc2k9EVFBv3YtsTR+7LOYIjSlVI7vEW4aeQkSWbSYM1x&#10;ocKWXioqvvOLUbB/a+vJeXNwuybQKde/x+dNelRqOOieFiACdeE//GhvtYJpCvc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B8Y28UAAADbAAAADwAAAAAAAAAA&#10;AAAAAAChAgAAZHJzL2Rvd25yZXYueG1sUEsFBgAAAAAEAAQA+QAAAJMDAAAAAA==&#10;" strokeweight=".5pt">
                        <v:stroke endarrow="block"/>
                      </v:shape>
                      <v:shape id="AutoShape 37" o:spid="_x0000_s1060" type="#_x0000_t32" style="position:absolute;left:3888;top:12836;width:28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2GrMUAAADbAAAADwAAAGRycy9kb3ducmV2LnhtbESPT2vCQBTE7wW/w/KE3pqNoZQSXcUK&#10;Ylvpwfjn/Mg+k9Ds23R3q9FP7xYKHoeZ+Q0zmfWmFSdyvrGsYJSkIIhLqxuuFOy2y6dXED4ga2wt&#10;k4ILeZhNBw8TzLU984ZORahEhLDPUUEdQpdL6cuaDPrEdsTRO1pnMETpKqkdniPctDJL0xdpsOG4&#10;UGNHi5rK7+LXKPhcd032s/pyH22gQ6Gv+7fVaK/U47Cfj0EE6sM9/N9+1wqeM/j7En+An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2GrMUAAADbAAAADwAAAAAAAAAA&#10;AAAAAAChAgAAZHJzL2Rvd25yZXYueG1sUEsFBgAAAAAEAAQA+QAAAJMDAAAAAA==&#10;" strokeweight=".5pt">
                        <v:stroke endarrow="block"/>
                      </v:shape>
                      <v:shape id="AutoShape 38" o:spid="_x0000_s1061" type="#_x0000_t32" style="position:absolute;left:3888;top:13523;width:28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EjN8QAAADbAAAADwAAAGRycy9kb3ducmV2LnhtbESPQWsCMRSE74L/ITzBW81qpchqFBWK&#10;rcWD2+r5sXndXbp5WZOoq7++KRQ8DjPzDTNbtKYWF3K+sqxgOEhAEOdWV1wo+Pp8fZqA8AFZY22Z&#10;FNzIw2Le7cww1fbKe7pkoRARwj5FBWUITSqlz0sy6Ae2IY7et3UGQ5SukNrhNcJNLUdJ8iINVhwX&#10;SmxoXVL+k52Ngu1HU41Om517rwMdM30/rDbDg1L9XrucggjUhkf4v/2mFYyf4e9L/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SM3xAAAANsAAAAPAAAAAAAAAAAA&#10;AAAAAKECAABkcnMvZG93bnJldi54bWxQSwUGAAAAAAQABAD5AAAAkgMAAAAA&#10;" strokeweight=".5pt">
                        <v:stroke endarrow="block"/>
                      </v:shape>
                      <v:shape id="AutoShape 39" o:spid="_x0000_s1062" type="#_x0000_t32" style="position:absolute;left:3888;top:14279;width:28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i7Q8QAAADbAAAADwAAAGRycy9kb3ducmV2LnhtbESPT2sCMRTE7wW/Q3iCt5pVpMhqFBWK&#10;tqUH1z/nx+a5u7h52Saprn76piB4HGbmN8x03ppaXMj5yrKCQT8BQZxbXXGhYL97fx2D8AFZY22Z&#10;FNzIw3zWeZliqu2Vt3TJQiEihH2KCsoQmlRKn5dk0PdtQxy9k3UGQ5SukNrhNcJNLYdJ8iYNVhwX&#10;SmxoVVJ+zn6Ngs+vphr+rL/dRx3omOn7YbkeHJTqddvFBESgNjzDj/ZGKxiN4P9L/AFy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aLtDxAAAANsAAAAPAAAAAAAAAAAA&#10;AAAAAKECAABkcnMvZG93bnJldi54bWxQSwUGAAAAAAQABAD5AAAAkgMAAAAA&#10;" strokeweight=".5pt">
                        <v:stroke endarrow="block"/>
                      </v:shape>
                      <v:shape id="AutoShape 40" o:spid="_x0000_s1063" type="#_x0000_t32" style="position:absolute;left:3888;top:15103;width:28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Qe2MQAAADbAAAADwAAAGRycy9kb3ducmV2LnhtbESPQWsCMRSE74L/ITzBW80qtchqFBWK&#10;rcWD2+r5sXndXbp5WZOoq7++KRQ8DjPzDTNbtKYWF3K+sqxgOEhAEOdWV1wo+Pp8fZqA8AFZY22Z&#10;FNzIw2Le7cww1fbKe7pkoRARwj5FBWUITSqlz0sy6Ae2IY7et3UGQ5SukNrhNcJNLUdJ8iINVhwX&#10;SmxoXVL+k52Ngu1HU41Om517rwMdM30/rDbDg1L9XrucggjUhkf4v/2mFTyP4e9L/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JB7YxAAAANsAAAAPAAAAAAAAAAAA&#10;AAAAAKECAABkcnMvZG93bnJldi54bWxQSwUGAAAAAAQABAD5AAAAkgMAAAAA&#10;" strokeweight=".5pt">
                        <v:stroke endarrow="block"/>
                      </v:shape>
                      <v:shape id="AutoShape 41" o:spid="_x0000_s1064" type="#_x0000_t32" style="position:absolute;left:3888;top:15852;width:28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Ar8QAAADbAAAADwAAAGRycy9kb3ducmV2LnhtbESPQWsCMRSE70L/Q3iF3jSriJTVKLYg&#10;2ooHt+r5sXnuLm5e1iTV1V9vhEKPw8x8w0xmranFhZyvLCvo9xIQxLnVFRcKdj+L7jsIH5A11pZJ&#10;wY08zKYvnQmm2l55S5csFCJC2KeooAyhSaX0eUkGfc82xNE7WmcwROkKqR1eI9zUcpAkI2mw4rhQ&#10;YkOfJeWn7Nco+F431eC83LivOtAh0/f9x7K/V+rttZ2PQQRqw3/4r73SCoYjeH6JP0B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oCvxAAAANsAAAAPAAAAAAAAAAAA&#10;AAAAAKECAABkcnMvZG93bnJldi54bWxQSwUGAAAAAAQABAD5AAAAkgMAAAAA&#10;" strokeweight=".5pt">
                        <v:stroke endarrow="block"/>
                      </v:shape>
                    </v:group>
                    <v:shape id="AutoShape 42" o:spid="_x0000_s1065" type="#_x0000_t32" style="position:absolute;left:3984;top:11341;width:14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group>
                </v:group>
                <v:shape id="AutoShape 43" o:spid="_x0000_s1066" type="#_x0000_t32" style="position:absolute;left:7143;top:7747;width:1;height:5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group>
            </w:pict>
          </mc:Fallback>
        </mc:AlternateContent>
      </w:r>
    </w:p>
    <w:p w:rsidR="00C62672" w:rsidRPr="00A20142" w:rsidRDefault="00C62672" w:rsidP="00A20142">
      <w:pPr>
        <w:spacing w:line="360" w:lineRule="auto"/>
        <w:ind w:firstLine="709"/>
        <w:rPr>
          <w:sz w:val="28"/>
          <w:szCs w:val="28"/>
        </w:rPr>
      </w:pPr>
    </w:p>
    <w:p w:rsidR="00C62672" w:rsidRPr="00A20142" w:rsidRDefault="00C62672" w:rsidP="00A20142">
      <w:pPr>
        <w:spacing w:line="360" w:lineRule="auto"/>
        <w:ind w:firstLine="709"/>
        <w:rPr>
          <w:sz w:val="28"/>
          <w:szCs w:val="28"/>
        </w:rPr>
      </w:pPr>
    </w:p>
    <w:p w:rsidR="00C62672" w:rsidRPr="00A20142" w:rsidRDefault="00C62672" w:rsidP="00A20142">
      <w:pPr>
        <w:spacing w:line="360" w:lineRule="auto"/>
        <w:ind w:firstLine="709"/>
        <w:rPr>
          <w:sz w:val="28"/>
          <w:szCs w:val="28"/>
        </w:rPr>
      </w:pPr>
      <w:r w:rsidRPr="00A20142">
        <w:rPr>
          <w:noProof/>
          <w:sz w:val="28"/>
          <w:szCs w:val="28"/>
        </w:rPr>
        <mc:AlternateContent>
          <mc:Choice Requires="wps">
            <w:drawing>
              <wp:anchor distT="0" distB="0" distL="114300" distR="114300" simplePos="0" relativeHeight="251667456" behindDoc="0" locked="0" layoutInCell="1" allowOverlap="1" wp14:anchorId="32FCC695" wp14:editId="265B0557">
                <wp:simplePos x="0" y="0"/>
                <wp:positionH relativeFrom="column">
                  <wp:posOffset>4102100</wp:posOffset>
                </wp:positionH>
                <wp:positionV relativeFrom="paragraph">
                  <wp:posOffset>16510</wp:posOffset>
                </wp:positionV>
                <wp:extent cx="635" cy="365760"/>
                <wp:effectExtent l="59690" t="12065" r="53975"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23pt;margin-top:1.3pt;width:.05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">
                <v:stroke endarrow="block"/>
              </v:shape>
            </w:pict>
          </mc:Fallback>
        </mc:AlternateContent>
      </w:r>
    </w:p>
    <w:p w:rsidR="00C62672" w:rsidRPr="00A20142" w:rsidRDefault="00C62672" w:rsidP="00A20142">
      <w:pPr>
        <w:spacing w:line="360" w:lineRule="auto"/>
        <w:ind w:firstLine="709"/>
        <w:rPr>
          <w:sz w:val="28"/>
          <w:szCs w:val="28"/>
        </w:rPr>
      </w:pPr>
    </w:p>
    <w:p w:rsidR="00C62672" w:rsidRPr="00A20142" w:rsidRDefault="00C62672" w:rsidP="00A20142">
      <w:pPr>
        <w:spacing w:line="360" w:lineRule="auto"/>
        <w:ind w:firstLine="709"/>
        <w:rPr>
          <w:sz w:val="28"/>
          <w:szCs w:val="28"/>
        </w:rPr>
      </w:pPr>
    </w:p>
    <w:p w:rsidR="00C62672" w:rsidRPr="00A20142" w:rsidRDefault="00C62672" w:rsidP="00A20142">
      <w:pPr>
        <w:spacing w:line="360" w:lineRule="auto"/>
        <w:ind w:firstLine="709"/>
        <w:rPr>
          <w:sz w:val="28"/>
          <w:szCs w:val="28"/>
        </w:rPr>
      </w:pPr>
    </w:p>
    <w:p w:rsidR="00C62672" w:rsidRPr="00A20142" w:rsidRDefault="00C62672" w:rsidP="00A20142">
      <w:pPr>
        <w:spacing w:line="360" w:lineRule="auto"/>
        <w:ind w:firstLine="709"/>
        <w:rPr>
          <w:sz w:val="28"/>
          <w:szCs w:val="28"/>
        </w:rPr>
      </w:pPr>
    </w:p>
    <w:p w:rsidR="00C62672" w:rsidRPr="00A20142" w:rsidRDefault="00C62672" w:rsidP="00A20142">
      <w:pPr>
        <w:spacing w:line="360" w:lineRule="auto"/>
        <w:ind w:firstLine="709"/>
        <w:rPr>
          <w:sz w:val="28"/>
          <w:szCs w:val="28"/>
        </w:rPr>
      </w:pPr>
    </w:p>
    <w:p w:rsidR="00C62672" w:rsidRPr="00A20142" w:rsidRDefault="00C62672" w:rsidP="00A20142">
      <w:pPr>
        <w:spacing w:line="360" w:lineRule="auto"/>
        <w:ind w:firstLine="709"/>
        <w:rPr>
          <w:sz w:val="28"/>
          <w:szCs w:val="28"/>
        </w:rPr>
      </w:pPr>
    </w:p>
    <w:p w:rsidR="00C62672" w:rsidRPr="00A20142" w:rsidRDefault="00C62672" w:rsidP="00A20142">
      <w:pPr>
        <w:spacing w:line="360" w:lineRule="auto"/>
        <w:ind w:firstLine="709"/>
        <w:rPr>
          <w:sz w:val="28"/>
          <w:szCs w:val="28"/>
        </w:rPr>
      </w:pPr>
    </w:p>
    <w:p w:rsidR="00C62672" w:rsidRPr="00A20142" w:rsidRDefault="00C62672" w:rsidP="00A20142">
      <w:pPr>
        <w:spacing w:line="360" w:lineRule="auto"/>
        <w:ind w:firstLine="709"/>
        <w:rPr>
          <w:sz w:val="28"/>
          <w:szCs w:val="28"/>
        </w:rPr>
      </w:pPr>
    </w:p>
    <w:p w:rsidR="00C62672" w:rsidRPr="00A20142" w:rsidRDefault="00C62672" w:rsidP="00A20142">
      <w:pPr>
        <w:spacing w:line="360" w:lineRule="auto"/>
        <w:ind w:firstLine="709"/>
        <w:rPr>
          <w:sz w:val="28"/>
          <w:szCs w:val="28"/>
        </w:rPr>
      </w:pPr>
    </w:p>
    <w:p w:rsidR="00C62672" w:rsidRPr="00A20142" w:rsidRDefault="00C62672" w:rsidP="00A20142">
      <w:pPr>
        <w:adjustRightInd w:val="0"/>
        <w:spacing w:line="360" w:lineRule="auto"/>
        <w:ind w:firstLine="709"/>
        <w:rPr>
          <w:rFonts w:eastAsia="№Е"/>
          <w:sz w:val="28"/>
          <w:szCs w:val="28"/>
        </w:rPr>
      </w:pPr>
      <w:r w:rsidRPr="00A20142">
        <w:rPr>
          <w:rFonts w:eastAsia="№Е"/>
          <w:noProof/>
          <w:sz w:val="28"/>
          <w:szCs w:val="28"/>
        </w:rPr>
        <w:lastRenderedPageBreak/>
        <w:drawing>
          <wp:inline distT="0" distB="0" distL="0" distR="0" wp14:anchorId="0CE8B1D3" wp14:editId="55FAAF9C">
            <wp:extent cx="5376281" cy="3800475"/>
            <wp:effectExtent l="0" t="0" r="0" b="0"/>
            <wp:docPr id="6" name="Рисунок 6" descr="C:\Users\user\Desktop\Примерная программа воспитания\Примерная программа воспитания\3.5. Структура ученического самоуправления (по группа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Desktop\Примерная программа воспитания\Примерная программа воспитания\3.5. Структура ученического самоуправления (по группам).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0448" cy="3803420"/>
                    </a:xfrm>
                    <a:prstGeom prst="rect">
                      <a:avLst/>
                    </a:prstGeom>
                    <a:noFill/>
                    <a:ln>
                      <a:noFill/>
                    </a:ln>
                  </pic:spPr>
                </pic:pic>
              </a:graphicData>
            </a:graphic>
          </wp:inline>
        </w:drawing>
      </w:r>
    </w:p>
    <w:p w:rsidR="00A20142" w:rsidRDefault="00A20142" w:rsidP="00A20142">
      <w:pPr>
        <w:tabs>
          <w:tab w:val="left" w:pos="851"/>
        </w:tabs>
        <w:spacing w:line="360" w:lineRule="auto"/>
        <w:ind w:firstLine="709"/>
        <w:jc w:val="center"/>
        <w:rPr>
          <w:b/>
          <w:iCs/>
          <w:w w:val="0"/>
          <w:sz w:val="28"/>
          <w:szCs w:val="28"/>
        </w:rPr>
      </w:pPr>
    </w:p>
    <w:p w:rsidR="00C62672" w:rsidRPr="00A20142" w:rsidRDefault="00C62672" w:rsidP="00A20142">
      <w:pPr>
        <w:tabs>
          <w:tab w:val="left" w:pos="851"/>
        </w:tabs>
        <w:spacing w:line="360" w:lineRule="auto"/>
        <w:ind w:firstLine="709"/>
        <w:jc w:val="center"/>
        <w:rPr>
          <w:b/>
          <w:iCs/>
          <w:w w:val="0"/>
          <w:sz w:val="28"/>
          <w:szCs w:val="28"/>
        </w:rPr>
      </w:pPr>
      <w:r w:rsidRPr="00A20142">
        <w:rPr>
          <w:b/>
          <w:iCs/>
          <w:w w:val="0"/>
          <w:sz w:val="28"/>
          <w:szCs w:val="28"/>
        </w:rPr>
        <w:t>Модуль «Детские общественные объединения»</w:t>
      </w:r>
    </w:p>
    <w:p w:rsidR="00C62672" w:rsidRPr="00A20142" w:rsidRDefault="00C62672" w:rsidP="00A20142">
      <w:pPr>
        <w:pStyle w:val="Default"/>
        <w:spacing w:line="360" w:lineRule="auto"/>
        <w:ind w:firstLine="709"/>
        <w:jc w:val="both"/>
        <w:rPr>
          <w:color w:val="auto"/>
          <w:sz w:val="28"/>
          <w:szCs w:val="28"/>
          <w:u w:val="single"/>
        </w:rPr>
      </w:pPr>
      <w:r w:rsidRPr="00A20142">
        <w:rPr>
          <w:b/>
          <w:bCs/>
          <w:i/>
          <w:color w:val="auto"/>
          <w:sz w:val="28"/>
          <w:szCs w:val="28"/>
        </w:rPr>
        <w:t xml:space="preserve">Первичное отделение </w:t>
      </w:r>
      <w:r w:rsidRPr="00A20142">
        <w:rPr>
          <w:b/>
          <w:i/>
          <w:color w:val="auto"/>
          <w:sz w:val="28"/>
          <w:szCs w:val="28"/>
        </w:rPr>
        <w:t xml:space="preserve">МБОУ «СОШ №83» </w:t>
      </w:r>
      <w:r w:rsidRPr="00A20142">
        <w:rPr>
          <w:b/>
          <w:bCs/>
          <w:i/>
          <w:color w:val="auto"/>
          <w:sz w:val="28"/>
          <w:szCs w:val="28"/>
        </w:rPr>
        <w:t>Всероссийской общественно-государственной детско-юношеской организации «Российское движение школьников</w:t>
      </w:r>
      <w:r w:rsidRPr="00A20142">
        <w:rPr>
          <w:b/>
          <w:bCs/>
          <w:color w:val="auto"/>
          <w:sz w:val="28"/>
          <w:szCs w:val="28"/>
        </w:rPr>
        <w:t xml:space="preserve">» </w:t>
      </w:r>
      <w:r w:rsidRPr="00A20142">
        <w:rPr>
          <w:bCs/>
          <w:color w:val="auto"/>
          <w:sz w:val="28"/>
          <w:szCs w:val="28"/>
        </w:rPr>
        <w:t xml:space="preserve">(далее – РДШ) </w:t>
      </w:r>
      <w:r w:rsidRPr="00A20142">
        <w:rPr>
          <w:color w:val="auto"/>
          <w:sz w:val="28"/>
          <w:szCs w:val="28"/>
        </w:rPr>
        <w:t xml:space="preserve">создано для реализации </w:t>
      </w:r>
      <w:r w:rsidRPr="00A20142">
        <w:rPr>
          <w:i/>
          <w:color w:val="auto"/>
          <w:sz w:val="28"/>
          <w:szCs w:val="28"/>
          <w:u w:val="single"/>
        </w:rPr>
        <w:t>следующих функций:</w:t>
      </w:r>
      <w:r w:rsidRPr="00A20142">
        <w:rPr>
          <w:color w:val="auto"/>
          <w:sz w:val="28"/>
          <w:szCs w:val="28"/>
          <w:u w:val="single"/>
        </w:rPr>
        <w:t xml:space="preserve"> </w:t>
      </w:r>
    </w:p>
    <w:p w:rsidR="00C62672" w:rsidRPr="00A20142" w:rsidRDefault="00C62672" w:rsidP="00A20142">
      <w:pPr>
        <w:pStyle w:val="Default"/>
        <w:spacing w:line="360" w:lineRule="auto"/>
        <w:ind w:firstLine="709"/>
        <w:jc w:val="both"/>
        <w:rPr>
          <w:color w:val="auto"/>
          <w:sz w:val="28"/>
          <w:szCs w:val="28"/>
        </w:rPr>
      </w:pPr>
      <w:r w:rsidRPr="00A20142">
        <w:rPr>
          <w:color w:val="auto"/>
          <w:sz w:val="28"/>
          <w:szCs w:val="28"/>
        </w:rPr>
        <w:t xml:space="preserve">- вовлечение </w:t>
      </w:r>
      <w:proofErr w:type="gramStart"/>
      <w:r w:rsidRPr="00A20142">
        <w:rPr>
          <w:color w:val="auto"/>
          <w:sz w:val="28"/>
          <w:szCs w:val="28"/>
        </w:rPr>
        <w:t>обучающихся</w:t>
      </w:r>
      <w:proofErr w:type="gramEnd"/>
      <w:r w:rsidRPr="00A20142">
        <w:rPr>
          <w:color w:val="auto"/>
          <w:sz w:val="28"/>
          <w:szCs w:val="28"/>
        </w:rPr>
        <w:t xml:space="preserve"> и приём в РДШ; </w:t>
      </w:r>
    </w:p>
    <w:p w:rsidR="00C62672" w:rsidRPr="00A20142" w:rsidRDefault="00C62672" w:rsidP="00A20142">
      <w:pPr>
        <w:pStyle w:val="Default"/>
        <w:spacing w:line="360" w:lineRule="auto"/>
        <w:ind w:firstLine="709"/>
        <w:jc w:val="both"/>
        <w:rPr>
          <w:color w:val="auto"/>
          <w:sz w:val="28"/>
          <w:szCs w:val="28"/>
        </w:rPr>
      </w:pPr>
      <w:r w:rsidRPr="00A20142">
        <w:rPr>
          <w:color w:val="auto"/>
          <w:sz w:val="28"/>
          <w:szCs w:val="28"/>
        </w:rPr>
        <w:t xml:space="preserve">- активизация работы профильных отрядов и их Советов по занятости в свободное время (Детская общественная организация «Парус», отряд волонтёров, отряд «Юнармия», </w:t>
      </w:r>
      <w:r w:rsidRPr="00A20142">
        <w:rPr>
          <w:bCs/>
          <w:color w:val="auto"/>
          <w:sz w:val="28"/>
          <w:szCs w:val="28"/>
        </w:rPr>
        <w:t>Клуб исторического фехтования и ролевых игр «Философия боя»,</w:t>
      </w:r>
      <w:r w:rsidRPr="00A20142">
        <w:rPr>
          <w:color w:val="auto"/>
          <w:sz w:val="28"/>
          <w:szCs w:val="28"/>
        </w:rPr>
        <w:t xml:space="preserve"> отряд ЮИД, Школьный музей «Летопись поколений», Школьный спортивный клуб «Бригантина», Творческая группа средств массовой информации, студии творчества); </w:t>
      </w:r>
    </w:p>
    <w:p w:rsidR="00C62672" w:rsidRPr="00A20142" w:rsidRDefault="00C62672" w:rsidP="00A20142">
      <w:pPr>
        <w:pStyle w:val="Default"/>
        <w:spacing w:line="360" w:lineRule="auto"/>
        <w:ind w:firstLine="709"/>
        <w:jc w:val="both"/>
        <w:rPr>
          <w:color w:val="auto"/>
          <w:sz w:val="28"/>
          <w:szCs w:val="28"/>
        </w:rPr>
      </w:pPr>
      <w:r w:rsidRPr="00A20142">
        <w:rPr>
          <w:color w:val="auto"/>
          <w:sz w:val="28"/>
          <w:szCs w:val="28"/>
        </w:rPr>
        <w:t xml:space="preserve">- организация и ведение школьного учёта членов РДШ и их участие в мероприятиях; </w:t>
      </w:r>
    </w:p>
    <w:p w:rsidR="00C62672" w:rsidRPr="00A20142" w:rsidRDefault="00C62672" w:rsidP="00A20142">
      <w:pPr>
        <w:pStyle w:val="Default"/>
        <w:spacing w:line="360" w:lineRule="auto"/>
        <w:ind w:firstLine="709"/>
        <w:jc w:val="both"/>
        <w:rPr>
          <w:color w:val="auto"/>
          <w:sz w:val="28"/>
          <w:szCs w:val="28"/>
        </w:rPr>
      </w:pPr>
      <w:r w:rsidRPr="00A20142">
        <w:rPr>
          <w:color w:val="auto"/>
          <w:sz w:val="28"/>
          <w:szCs w:val="28"/>
        </w:rPr>
        <w:t xml:space="preserve">- организация мероприятий и их анализ по направлениям деятельности РДШ; </w:t>
      </w:r>
    </w:p>
    <w:p w:rsidR="00C62672" w:rsidRPr="00A20142" w:rsidRDefault="00C62672" w:rsidP="00A20142">
      <w:pPr>
        <w:pStyle w:val="Default"/>
        <w:spacing w:line="360" w:lineRule="auto"/>
        <w:ind w:firstLine="709"/>
        <w:jc w:val="both"/>
        <w:rPr>
          <w:color w:val="auto"/>
          <w:sz w:val="28"/>
          <w:szCs w:val="28"/>
        </w:rPr>
      </w:pPr>
      <w:r w:rsidRPr="00A20142">
        <w:rPr>
          <w:color w:val="auto"/>
          <w:sz w:val="28"/>
          <w:szCs w:val="28"/>
        </w:rPr>
        <w:t xml:space="preserve">- организация проведения Всероссийских дней единых действий; </w:t>
      </w:r>
    </w:p>
    <w:p w:rsidR="00C62672" w:rsidRPr="00A20142" w:rsidRDefault="00C62672" w:rsidP="00A20142">
      <w:pPr>
        <w:pStyle w:val="Default"/>
        <w:spacing w:line="360" w:lineRule="auto"/>
        <w:ind w:firstLine="709"/>
        <w:jc w:val="both"/>
        <w:rPr>
          <w:color w:val="auto"/>
          <w:sz w:val="28"/>
          <w:szCs w:val="28"/>
        </w:rPr>
      </w:pPr>
      <w:r w:rsidRPr="00A20142">
        <w:rPr>
          <w:color w:val="auto"/>
          <w:sz w:val="28"/>
          <w:szCs w:val="28"/>
        </w:rPr>
        <w:t xml:space="preserve">- участие в выпуске школьной газеты «Учение с увлечением»; </w:t>
      </w:r>
    </w:p>
    <w:p w:rsidR="00C62672" w:rsidRPr="00A20142" w:rsidRDefault="00C62672" w:rsidP="00A20142">
      <w:pPr>
        <w:pStyle w:val="Default"/>
        <w:spacing w:line="360" w:lineRule="auto"/>
        <w:ind w:firstLine="709"/>
        <w:jc w:val="both"/>
        <w:rPr>
          <w:color w:val="auto"/>
          <w:sz w:val="28"/>
          <w:szCs w:val="28"/>
        </w:rPr>
      </w:pPr>
      <w:r w:rsidRPr="00A20142">
        <w:rPr>
          <w:color w:val="auto"/>
          <w:sz w:val="28"/>
          <w:szCs w:val="28"/>
        </w:rPr>
        <w:lastRenderedPageBreak/>
        <w:t xml:space="preserve">- привлечение обучающихся, членов РДШ в участии в научно-практических конференциях, предметных олимпиадах и неделях, спортивных соревнованиях и творческих конкурсах; </w:t>
      </w:r>
    </w:p>
    <w:p w:rsidR="00C62672" w:rsidRPr="00A20142" w:rsidRDefault="00C62672" w:rsidP="00A20142">
      <w:pPr>
        <w:pStyle w:val="Default"/>
        <w:spacing w:line="360" w:lineRule="auto"/>
        <w:ind w:firstLine="709"/>
        <w:jc w:val="both"/>
        <w:rPr>
          <w:color w:val="auto"/>
          <w:sz w:val="28"/>
          <w:szCs w:val="28"/>
        </w:rPr>
      </w:pPr>
      <w:r w:rsidRPr="00A20142">
        <w:rPr>
          <w:color w:val="auto"/>
          <w:sz w:val="28"/>
          <w:szCs w:val="28"/>
        </w:rPr>
        <w:t>- участие в организации содружества с социальными партнёрами (сотрудники ГИБДД, военнослужащие войсковой части №</w:t>
      </w:r>
      <w:r w:rsidRPr="00A20142">
        <w:rPr>
          <w:rFonts w:eastAsia="Times New Roman"/>
          <w:color w:val="auto"/>
          <w:sz w:val="28"/>
          <w:szCs w:val="28"/>
          <w:lang w:eastAsia="ar-SA"/>
        </w:rPr>
        <w:t>3478</w:t>
      </w:r>
      <w:r w:rsidRPr="00A20142">
        <w:rPr>
          <w:color w:val="auto"/>
          <w:sz w:val="28"/>
          <w:szCs w:val="28"/>
        </w:rPr>
        <w:t xml:space="preserve">, работники городских музеев, журналисты газеты «Диалог»); </w:t>
      </w:r>
    </w:p>
    <w:p w:rsidR="00C62672" w:rsidRPr="00A20142" w:rsidRDefault="00C62672" w:rsidP="00A20142">
      <w:pPr>
        <w:pStyle w:val="Default"/>
        <w:spacing w:line="360" w:lineRule="auto"/>
        <w:ind w:firstLine="709"/>
        <w:jc w:val="both"/>
        <w:rPr>
          <w:color w:val="auto"/>
          <w:sz w:val="28"/>
          <w:szCs w:val="28"/>
        </w:rPr>
      </w:pPr>
      <w:r w:rsidRPr="00A20142">
        <w:rPr>
          <w:color w:val="auto"/>
          <w:sz w:val="28"/>
          <w:szCs w:val="28"/>
        </w:rPr>
        <w:t xml:space="preserve">- участие в обсуждении кандидатур на награждение. </w:t>
      </w:r>
    </w:p>
    <w:p w:rsidR="00C62672" w:rsidRPr="00A20142" w:rsidRDefault="00C62672" w:rsidP="00A20142">
      <w:pPr>
        <w:pStyle w:val="afff8"/>
        <w:spacing w:line="360" w:lineRule="auto"/>
        <w:ind w:firstLine="709"/>
        <w:rPr>
          <w:rFonts w:ascii="Times New Roman" w:hAnsi="Times New Roman" w:cs="Times New Roman"/>
          <w:sz w:val="28"/>
          <w:szCs w:val="28"/>
        </w:rPr>
      </w:pPr>
      <w:r w:rsidRPr="00A20142">
        <w:rPr>
          <w:rFonts w:ascii="Times New Roman" w:hAnsi="Times New Roman" w:cs="Times New Roman"/>
          <w:sz w:val="28"/>
          <w:szCs w:val="28"/>
        </w:rPr>
        <w:t>Отношения МБОУ «СОШ №83» и РДШ рассматриваются как взаимодействие субъектов воспитательной системы школы.</w:t>
      </w:r>
    </w:p>
    <w:p w:rsidR="00C62672" w:rsidRPr="00A20142" w:rsidRDefault="00C62672" w:rsidP="00A20142">
      <w:pPr>
        <w:pStyle w:val="Default"/>
        <w:spacing w:line="360" w:lineRule="auto"/>
        <w:ind w:firstLine="709"/>
        <w:jc w:val="both"/>
        <w:rPr>
          <w:bCs/>
          <w:color w:val="auto"/>
          <w:sz w:val="28"/>
          <w:szCs w:val="28"/>
        </w:rPr>
      </w:pPr>
      <w:r w:rsidRPr="00A20142">
        <w:rPr>
          <w:bCs/>
          <w:color w:val="auto"/>
          <w:sz w:val="28"/>
          <w:szCs w:val="28"/>
        </w:rPr>
        <w:t>Мероприятия РДШ включены в содержательный компонент программ внеурочной деятельности обучающихся, т.к. способствуют:</w:t>
      </w:r>
    </w:p>
    <w:p w:rsidR="00C62672" w:rsidRPr="00A20142" w:rsidRDefault="00C62672" w:rsidP="00A20142">
      <w:pPr>
        <w:pStyle w:val="Default"/>
        <w:spacing w:line="360" w:lineRule="auto"/>
        <w:ind w:firstLine="709"/>
        <w:jc w:val="both"/>
        <w:rPr>
          <w:bCs/>
          <w:color w:val="auto"/>
          <w:sz w:val="28"/>
          <w:szCs w:val="28"/>
        </w:rPr>
      </w:pPr>
      <w:r w:rsidRPr="00A20142">
        <w:rPr>
          <w:bCs/>
          <w:color w:val="auto"/>
          <w:sz w:val="28"/>
          <w:szCs w:val="28"/>
        </w:rPr>
        <w:t>- созданию инклюзивной среды в образовательной организации (дети с ограниченными возможностями через деятельность РДШ включаются в жизнь сверстников, школы, формируются положительные межличностные отношения в классном коллективе);</w:t>
      </w:r>
    </w:p>
    <w:p w:rsidR="00C62672" w:rsidRPr="00A20142" w:rsidRDefault="00C62672" w:rsidP="00A20142">
      <w:pPr>
        <w:pStyle w:val="Default"/>
        <w:spacing w:line="360" w:lineRule="auto"/>
        <w:ind w:firstLine="709"/>
        <w:jc w:val="both"/>
        <w:rPr>
          <w:bCs/>
          <w:color w:val="auto"/>
          <w:sz w:val="28"/>
          <w:szCs w:val="28"/>
        </w:rPr>
      </w:pPr>
      <w:r w:rsidRPr="00A20142">
        <w:rPr>
          <w:bCs/>
          <w:color w:val="auto"/>
          <w:sz w:val="28"/>
          <w:szCs w:val="28"/>
        </w:rPr>
        <w:t>- улучшению условий для развития (разнообразие мероприятий РДШ, современные способы подачи информации о деятельности организации учитывают потребности и возрастные особенности обучающихся);</w:t>
      </w:r>
    </w:p>
    <w:p w:rsidR="00C62672" w:rsidRPr="00A20142" w:rsidRDefault="00C62672" w:rsidP="00A20142">
      <w:pPr>
        <w:pStyle w:val="Default"/>
        <w:spacing w:line="360" w:lineRule="auto"/>
        <w:ind w:firstLine="709"/>
        <w:jc w:val="both"/>
        <w:rPr>
          <w:bCs/>
          <w:color w:val="auto"/>
          <w:sz w:val="28"/>
          <w:szCs w:val="28"/>
        </w:rPr>
      </w:pPr>
      <w:r w:rsidRPr="00A20142">
        <w:rPr>
          <w:bCs/>
          <w:color w:val="auto"/>
          <w:sz w:val="28"/>
          <w:szCs w:val="28"/>
        </w:rPr>
        <w:t>- достижению планируемых результатов освоения основной общеобразовательной программы (активное участие школьников в акциях, конкурсах, проектах РДШ обеспечивает развитие личностных и метапредметных результатов образования).</w:t>
      </w:r>
    </w:p>
    <w:p w:rsidR="00C62672" w:rsidRPr="00A20142" w:rsidRDefault="00C62672" w:rsidP="00A20142">
      <w:pPr>
        <w:pStyle w:val="Default"/>
        <w:spacing w:line="360" w:lineRule="auto"/>
        <w:ind w:firstLine="709"/>
        <w:jc w:val="both"/>
        <w:rPr>
          <w:bCs/>
          <w:color w:val="auto"/>
          <w:sz w:val="28"/>
          <w:szCs w:val="28"/>
        </w:rPr>
      </w:pPr>
      <w:r w:rsidRPr="00A20142">
        <w:rPr>
          <w:bCs/>
          <w:color w:val="auto"/>
          <w:sz w:val="28"/>
          <w:szCs w:val="28"/>
        </w:rPr>
        <w:t>Таким образом, содержание мероприятий Российского движения школьников использоваться при реализации программ воспитания и социализации образовательных организаций, программ работы классных руководителей, программ внеурочной деятельности и дополнительного образования обучающихся, что способствует совершенствованию воспитательной системы школы, т.к. направлено на развитие личности ребёнка.</w:t>
      </w:r>
    </w:p>
    <w:p w:rsidR="00C62672" w:rsidRPr="00A20142" w:rsidRDefault="00C62672" w:rsidP="00A20142">
      <w:pPr>
        <w:pStyle w:val="Default"/>
        <w:spacing w:line="360" w:lineRule="auto"/>
        <w:ind w:firstLine="708"/>
        <w:jc w:val="both"/>
        <w:rPr>
          <w:bCs/>
          <w:color w:val="auto"/>
          <w:sz w:val="28"/>
          <w:szCs w:val="28"/>
        </w:rPr>
      </w:pPr>
      <w:r w:rsidRPr="00A20142">
        <w:rPr>
          <w:b/>
          <w:bCs/>
          <w:i/>
          <w:color w:val="auto"/>
          <w:sz w:val="28"/>
          <w:szCs w:val="28"/>
        </w:rPr>
        <w:t>Детская общественная организация «Парус»</w:t>
      </w:r>
      <w:r w:rsidRPr="00A20142">
        <w:rPr>
          <w:color w:val="auto"/>
          <w:sz w:val="28"/>
          <w:szCs w:val="28"/>
        </w:rPr>
        <w:t xml:space="preserve"> (далее – ДОО «Парус»)</w:t>
      </w:r>
      <w:r w:rsidRPr="00A20142">
        <w:rPr>
          <w:b/>
          <w:color w:val="auto"/>
          <w:sz w:val="28"/>
          <w:szCs w:val="28"/>
        </w:rPr>
        <w:t xml:space="preserve"> </w:t>
      </w:r>
      <w:r w:rsidRPr="00A20142">
        <w:rPr>
          <w:bCs/>
          <w:color w:val="auto"/>
          <w:sz w:val="28"/>
          <w:szCs w:val="28"/>
        </w:rPr>
        <w:t>– это общественное</w:t>
      </w:r>
      <w:r w:rsidRPr="00A20142">
        <w:rPr>
          <w:color w:val="auto"/>
          <w:sz w:val="28"/>
          <w:szCs w:val="28"/>
        </w:rPr>
        <w:t xml:space="preserve"> формирование, созданное по инициативе детей и взрослых, </w:t>
      </w:r>
      <w:r w:rsidRPr="00A20142">
        <w:rPr>
          <w:color w:val="auto"/>
          <w:sz w:val="28"/>
          <w:szCs w:val="28"/>
        </w:rPr>
        <w:lastRenderedPageBreak/>
        <w:t xml:space="preserve">объединившихся на основе общности интересов для реализации общих целей, указанных в Уставе </w:t>
      </w:r>
      <w:r w:rsidRPr="00A20142">
        <w:rPr>
          <w:bCs/>
          <w:color w:val="auto"/>
          <w:sz w:val="28"/>
          <w:szCs w:val="28"/>
        </w:rPr>
        <w:t>МБОУ «СОШ «№83»</w:t>
      </w:r>
      <w:r w:rsidRPr="00A20142">
        <w:rPr>
          <w:color w:val="auto"/>
          <w:sz w:val="28"/>
          <w:szCs w:val="28"/>
        </w:rPr>
        <w:t xml:space="preserve">, </w:t>
      </w:r>
      <w:r w:rsidRPr="00A20142">
        <w:rPr>
          <w:bCs/>
          <w:color w:val="auto"/>
          <w:sz w:val="28"/>
          <w:szCs w:val="28"/>
        </w:rPr>
        <w:t xml:space="preserve">удовлетворяющие их социальные потребности и интересы. </w:t>
      </w:r>
      <w:r w:rsidRPr="00A20142">
        <w:rPr>
          <w:color w:val="auto"/>
          <w:sz w:val="28"/>
          <w:szCs w:val="28"/>
        </w:rPr>
        <w:t xml:space="preserve">Его правовой основой является Федеральный Закон от 19.05.1995 N 82-ФЗ (ред. от 20.12.2017) «Об общественных объединениях» (ст. 5). </w:t>
      </w:r>
      <w:r w:rsidRPr="00A20142">
        <w:rPr>
          <w:bCs/>
          <w:color w:val="auto"/>
          <w:sz w:val="28"/>
          <w:szCs w:val="28"/>
        </w:rPr>
        <w:t>Создано с целью развития и реализации разносторонних способностей детей.</w:t>
      </w:r>
    </w:p>
    <w:p w:rsidR="00C62672" w:rsidRPr="00A20142" w:rsidRDefault="00C62672" w:rsidP="00A20142">
      <w:pPr>
        <w:pStyle w:val="Default"/>
        <w:spacing w:line="360" w:lineRule="auto"/>
        <w:ind w:firstLine="709"/>
        <w:jc w:val="both"/>
        <w:rPr>
          <w:bCs/>
          <w:i/>
          <w:color w:val="auto"/>
          <w:sz w:val="28"/>
          <w:szCs w:val="28"/>
          <w:u w:val="single"/>
        </w:rPr>
      </w:pPr>
      <w:r w:rsidRPr="00A20142">
        <w:rPr>
          <w:bCs/>
          <w:i/>
          <w:color w:val="auto"/>
          <w:sz w:val="28"/>
          <w:szCs w:val="28"/>
          <w:u w:val="single"/>
        </w:rPr>
        <w:t>Деятельность организации строится на принципах:</w:t>
      </w:r>
    </w:p>
    <w:p w:rsidR="00C62672" w:rsidRPr="00A20142" w:rsidRDefault="00C62672" w:rsidP="00A20142">
      <w:pPr>
        <w:pStyle w:val="Default"/>
        <w:spacing w:line="360" w:lineRule="auto"/>
        <w:ind w:firstLine="709"/>
        <w:jc w:val="both"/>
        <w:rPr>
          <w:bCs/>
          <w:color w:val="auto"/>
          <w:sz w:val="28"/>
          <w:szCs w:val="28"/>
        </w:rPr>
      </w:pPr>
      <w:r w:rsidRPr="00A20142">
        <w:rPr>
          <w:bCs/>
          <w:color w:val="auto"/>
          <w:sz w:val="28"/>
          <w:szCs w:val="28"/>
        </w:rPr>
        <w:t>- равенства всех участников;</w:t>
      </w:r>
    </w:p>
    <w:p w:rsidR="00C62672" w:rsidRPr="00A20142" w:rsidRDefault="00C62672" w:rsidP="00A20142">
      <w:pPr>
        <w:pStyle w:val="Default"/>
        <w:spacing w:line="360" w:lineRule="auto"/>
        <w:ind w:firstLine="709"/>
        <w:jc w:val="both"/>
        <w:rPr>
          <w:bCs/>
          <w:color w:val="auto"/>
          <w:sz w:val="28"/>
          <w:szCs w:val="28"/>
        </w:rPr>
      </w:pPr>
      <w:r w:rsidRPr="00A20142">
        <w:rPr>
          <w:bCs/>
          <w:color w:val="auto"/>
          <w:sz w:val="28"/>
          <w:szCs w:val="28"/>
        </w:rPr>
        <w:t>- добровольного привлечения к различным видам деятельности;</w:t>
      </w:r>
    </w:p>
    <w:p w:rsidR="00C62672" w:rsidRPr="00A20142" w:rsidRDefault="00C62672" w:rsidP="00A20142">
      <w:pPr>
        <w:pStyle w:val="Default"/>
        <w:spacing w:line="360" w:lineRule="auto"/>
        <w:ind w:firstLine="709"/>
        <w:jc w:val="both"/>
        <w:rPr>
          <w:bCs/>
          <w:color w:val="auto"/>
          <w:sz w:val="28"/>
          <w:szCs w:val="28"/>
        </w:rPr>
      </w:pPr>
      <w:r w:rsidRPr="00A20142">
        <w:rPr>
          <w:bCs/>
          <w:color w:val="auto"/>
          <w:sz w:val="28"/>
          <w:szCs w:val="28"/>
        </w:rPr>
        <w:t>- развития духа соревнований, товарищества, взаимовыручки.</w:t>
      </w:r>
    </w:p>
    <w:p w:rsidR="00C62672" w:rsidRPr="00A20142" w:rsidRDefault="00C62672" w:rsidP="00A20142">
      <w:pPr>
        <w:pStyle w:val="Default"/>
        <w:spacing w:line="360" w:lineRule="auto"/>
        <w:ind w:firstLine="709"/>
        <w:jc w:val="both"/>
        <w:rPr>
          <w:bCs/>
          <w:i/>
          <w:color w:val="auto"/>
          <w:sz w:val="28"/>
          <w:szCs w:val="28"/>
          <w:u w:val="single"/>
        </w:rPr>
      </w:pPr>
      <w:r w:rsidRPr="00A20142">
        <w:rPr>
          <w:bCs/>
          <w:i/>
          <w:color w:val="auto"/>
          <w:sz w:val="28"/>
          <w:szCs w:val="28"/>
          <w:u w:val="single"/>
        </w:rPr>
        <w:t xml:space="preserve">Воспитание в ДОО «Парус» осуществляется </w:t>
      </w:r>
      <w:proofErr w:type="gramStart"/>
      <w:r w:rsidRPr="00A20142">
        <w:rPr>
          <w:bCs/>
          <w:i/>
          <w:color w:val="auto"/>
          <w:sz w:val="28"/>
          <w:szCs w:val="28"/>
          <w:u w:val="single"/>
        </w:rPr>
        <w:t>через</w:t>
      </w:r>
      <w:proofErr w:type="gramEnd"/>
      <w:r w:rsidRPr="00A20142">
        <w:rPr>
          <w:bCs/>
          <w:i/>
          <w:color w:val="auto"/>
          <w:sz w:val="28"/>
          <w:szCs w:val="28"/>
          <w:u w:val="single"/>
        </w:rPr>
        <w:t>:</w:t>
      </w:r>
    </w:p>
    <w:p w:rsidR="00C62672" w:rsidRPr="00A20142" w:rsidRDefault="00C62672" w:rsidP="00A20142">
      <w:pPr>
        <w:pStyle w:val="Default"/>
        <w:spacing w:line="360" w:lineRule="auto"/>
        <w:ind w:firstLine="709"/>
        <w:jc w:val="both"/>
        <w:rPr>
          <w:bCs/>
          <w:color w:val="auto"/>
          <w:sz w:val="28"/>
          <w:szCs w:val="28"/>
        </w:rPr>
      </w:pPr>
      <w:r w:rsidRPr="00A20142">
        <w:rPr>
          <w:bCs/>
          <w:color w:val="auto"/>
          <w:sz w:val="28"/>
          <w:szCs w:val="28"/>
        </w:rPr>
        <w:t>- заседание актива – формальная встреча членов ДОО «Парус» для обсуждения вопросов планирования и анализа проведенных мероприятий. Заседания проходят не реже 1 раза в месяц. Высшим органом самоуправления является Конференция детских общественных объединений (актив ДОО «Парус», отряд ЮИД, отряд «Юнармия», отряд волонтёров, актив Школьного музея «Летопись поколений»), на котором заслушивают отчёты деятельности, реализующие идею популяризации и привлечения новых участников</w:t>
      </w:r>
      <w:r w:rsidRPr="00A20142">
        <w:rPr>
          <w:color w:val="auto"/>
          <w:sz w:val="28"/>
          <w:szCs w:val="28"/>
        </w:rPr>
        <w:t xml:space="preserve"> в их ряды. Конференция </w:t>
      </w:r>
      <w:r w:rsidRPr="00A20142">
        <w:rPr>
          <w:bCs/>
          <w:color w:val="auto"/>
          <w:sz w:val="28"/>
          <w:szCs w:val="28"/>
        </w:rPr>
        <w:t>проводится 1 раз в год;</w:t>
      </w:r>
    </w:p>
    <w:p w:rsidR="00C62672" w:rsidRPr="00A20142" w:rsidRDefault="00C62672" w:rsidP="00A20142">
      <w:pPr>
        <w:pStyle w:val="Default"/>
        <w:spacing w:line="360" w:lineRule="auto"/>
        <w:ind w:firstLine="709"/>
        <w:jc w:val="both"/>
        <w:rPr>
          <w:bCs/>
          <w:color w:val="auto"/>
          <w:sz w:val="28"/>
          <w:szCs w:val="28"/>
        </w:rPr>
      </w:pPr>
      <w:r w:rsidRPr="00A20142">
        <w:rPr>
          <w:color w:val="auto"/>
          <w:sz w:val="28"/>
          <w:szCs w:val="28"/>
        </w:rPr>
        <w:t xml:space="preserve">- </w:t>
      </w:r>
      <w:r w:rsidRPr="00A20142">
        <w:rPr>
          <w:bCs/>
          <w:color w:val="auto"/>
          <w:sz w:val="28"/>
          <w:szCs w:val="28"/>
        </w:rPr>
        <w:t xml:space="preserve">поддержку и развитие в детской организации его традиций, формирующих у ребёнка чувство общности с другими его членами, чувство причастности к тому, что происходит в объединении. </w:t>
      </w:r>
      <w:proofErr w:type="gramStart"/>
      <w:r w:rsidRPr="00A20142">
        <w:rPr>
          <w:bCs/>
          <w:color w:val="auto"/>
          <w:sz w:val="28"/>
          <w:szCs w:val="28"/>
        </w:rPr>
        <w:t>Данное направление реализуется посредством введения и распространения символики организации (эмблема, флаг, девиз-слоган, форма «Моряк»: тельняшки, пилотки, брюки, жилетки, галстуки), проведения церемонии посвящения в члены ДОО «Парус», организации деятельности газеты «Учение с увлечением»;</w:t>
      </w:r>
      <w:proofErr w:type="gramEnd"/>
    </w:p>
    <w:p w:rsidR="00C62672" w:rsidRPr="00A20142" w:rsidRDefault="00C62672" w:rsidP="00A20142">
      <w:pPr>
        <w:pStyle w:val="Default"/>
        <w:spacing w:line="360" w:lineRule="auto"/>
        <w:ind w:firstLine="709"/>
        <w:jc w:val="both"/>
        <w:rPr>
          <w:bCs/>
          <w:color w:val="auto"/>
          <w:sz w:val="28"/>
          <w:szCs w:val="28"/>
        </w:rPr>
      </w:pPr>
      <w:r w:rsidRPr="00A20142">
        <w:rPr>
          <w:bCs/>
          <w:color w:val="auto"/>
          <w:sz w:val="28"/>
          <w:szCs w:val="28"/>
        </w:rPr>
        <w:t xml:space="preserve">- организацию участия членов ДОО «Парус» в реализации практик Общественно-государственной детско-юношеской организации «Российское движение школьников», плана мероприятий Томского регионального отделения РДШ, районной Общественной организации «Союз детских организаций Томской </w:t>
      </w:r>
      <w:r w:rsidRPr="00A20142">
        <w:rPr>
          <w:bCs/>
          <w:color w:val="auto"/>
          <w:sz w:val="28"/>
          <w:szCs w:val="28"/>
        </w:rPr>
        <w:lastRenderedPageBreak/>
        <w:t>области «Чудо», Детской городской организации «Факел дружбы» и плана образовательных событий МБОУ «СОШ №83».</w:t>
      </w:r>
    </w:p>
    <w:p w:rsidR="00C62672" w:rsidRPr="00A20142" w:rsidRDefault="00C62672" w:rsidP="00A20142">
      <w:pPr>
        <w:pStyle w:val="Default"/>
        <w:spacing w:line="360" w:lineRule="auto"/>
        <w:ind w:firstLine="708"/>
        <w:jc w:val="both"/>
        <w:rPr>
          <w:color w:val="auto"/>
          <w:sz w:val="28"/>
          <w:szCs w:val="28"/>
        </w:rPr>
      </w:pPr>
      <w:r w:rsidRPr="00A20142">
        <w:rPr>
          <w:b/>
          <w:i/>
          <w:color w:val="auto"/>
          <w:sz w:val="28"/>
          <w:szCs w:val="28"/>
        </w:rPr>
        <w:t>Отряд волонтёров</w:t>
      </w:r>
      <w:r w:rsidRPr="00A20142">
        <w:rPr>
          <w:b/>
          <w:color w:val="auto"/>
          <w:sz w:val="28"/>
          <w:szCs w:val="28"/>
        </w:rPr>
        <w:t xml:space="preserve"> </w:t>
      </w:r>
      <w:r w:rsidRPr="00A20142">
        <w:rPr>
          <w:color w:val="auto"/>
          <w:sz w:val="28"/>
          <w:szCs w:val="28"/>
        </w:rPr>
        <w:t xml:space="preserve">(далее – Отряд волонтёров) – это подростковое объединение добровольцев, участвующих в творческой, социально полезной, социально значимой деятельности. Отряд волонтерского движения формируется с целью создания условий для формирования социально-психологической компетентности волонтёров, организаторских и практических навыков, необходимых для осуществления волонтёрской деятельности. </w:t>
      </w:r>
    </w:p>
    <w:p w:rsidR="00C62672" w:rsidRPr="00A20142" w:rsidRDefault="00C62672" w:rsidP="00A20142">
      <w:pPr>
        <w:pStyle w:val="Default"/>
        <w:spacing w:line="360" w:lineRule="auto"/>
        <w:ind w:firstLine="709"/>
        <w:jc w:val="both"/>
        <w:rPr>
          <w:i/>
          <w:color w:val="auto"/>
          <w:sz w:val="28"/>
          <w:szCs w:val="28"/>
          <w:u w:val="single"/>
        </w:rPr>
      </w:pPr>
      <w:r w:rsidRPr="00A20142">
        <w:rPr>
          <w:i/>
          <w:color w:val="auto"/>
          <w:sz w:val="28"/>
          <w:szCs w:val="28"/>
          <w:u w:val="single"/>
        </w:rPr>
        <w:t xml:space="preserve">Основными направлениями деятельности волонтерского движения являются: </w:t>
      </w:r>
    </w:p>
    <w:p w:rsidR="00C62672" w:rsidRPr="00A20142" w:rsidRDefault="00C62672" w:rsidP="00A20142">
      <w:pPr>
        <w:pStyle w:val="aff2"/>
        <w:spacing w:before="0" w:beforeAutospacing="0" w:after="0" w:line="360" w:lineRule="auto"/>
        <w:ind w:firstLine="709"/>
        <w:jc w:val="both"/>
        <w:rPr>
          <w:sz w:val="28"/>
          <w:szCs w:val="28"/>
        </w:rPr>
      </w:pPr>
      <w:r w:rsidRPr="00A20142">
        <w:rPr>
          <w:bCs/>
          <w:sz w:val="28"/>
          <w:szCs w:val="28"/>
        </w:rPr>
        <w:t>- экологическое воспитание</w:t>
      </w:r>
      <w:r w:rsidRPr="00A20142">
        <w:rPr>
          <w:sz w:val="28"/>
          <w:szCs w:val="28"/>
        </w:rPr>
        <w:t xml:space="preserve">; </w:t>
      </w:r>
    </w:p>
    <w:p w:rsidR="00C62672" w:rsidRPr="00A20142" w:rsidRDefault="00C62672" w:rsidP="00A20142">
      <w:pPr>
        <w:pStyle w:val="aff2"/>
        <w:spacing w:before="0" w:beforeAutospacing="0" w:after="0" w:line="360" w:lineRule="auto"/>
        <w:ind w:firstLine="709"/>
        <w:jc w:val="both"/>
        <w:rPr>
          <w:rFonts w:eastAsia="Calibri"/>
          <w:sz w:val="28"/>
          <w:szCs w:val="28"/>
        </w:rPr>
      </w:pPr>
      <w:r w:rsidRPr="00A20142">
        <w:rPr>
          <w:bCs/>
          <w:sz w:val="28"/>
          <w:szCs w:val="28"/>
        </w:rPr>
        <w:t xml:space="preserve">- </w:t>
      </w:r>
      <w:r w:rsidRPr="00A20142">
        <w:rPr>
          <w:rFonts w:eastAsia="Calibri"/>
          <w:sz w:val="28"/>
          <w:szCs w:val="28"/>
        </w:rPr>
        <w:t>духовно-нравственное воспитание;</w:t>
      </w:r>
    </w:p>
    <w:p w:rsidR="00C62672" w:rsidRPr="00A20142" w:rsidRDefault="00C62672" w:rsidP="00A20142">
      <w:pPr>
        <w:pStyle w:val="aff2"/>
        <w:spacing w:before="0" w:beforeAutospacing="0" w:after="0" w:line="360" w:lineRule="auto"/>
        <w:ind w:firstLine="709"/>
        <w:jc w:val="both"/>
        <w:rPr>
          <w:sz w:val="28"/>
          <w:szCs w:val="28"/>
        </w:rPr>
      </w:pPr>
      <w:r w:rsidRPr="00A20142">
        <w:rPr>
          <w:bCs/>
          <w:sz w:val="28"/>
          <w:szCs w:val="28"/>
        </w:rPr>
        <w:t>- формирование здорового образа жизни</w:t>
      </w:r>
      <w:r w:rsidRPr="00A20142">
        <w:rPr>
          <w:sz w:val="28"/>
          <w:szCs w:val="28"/>
        </w:rPr>
        <w:t xml:space="preserve">; </w:t>
      </w:r>
    </w:p>
    <w:p w:rsidR="00C62672" w:rsidRPr="00A20142" w:rsidRDefault="00C62672" w:rsidP="00A20142">
      <w:pPr>
        <w:pStyle w:val="Default"/>
        <w:spacing w:line="360" w:lineRule="auto"/>
        <w:ind w:firstLine="709"/>
        <w:jc w:val="both"/>
        <w:rPr>
          <w:color w:val="auto"/>
          <w:sz w:val="28"/>
          <w:szCs w:val="28"/>
        </w:rPr>
      </w:pPr>
      <w:r w:rsidRPr="00A20142">
        <w:rPr>
          <w:bCs/>
          <w:color w:val="auto"/>
          <w:sz w:val="28"/>
          <w:szCs w:val="28"/>
        </w:rPr>
        <w:t>- шефская работа</w:t>
      </w:r>
      <w:r w:rsidRPr="00A20142">
        <w:rPr>
          <w:color w:val="auto"/>
          <w:sz w:val="28"/>
          <w:szCs w:val="28"/>
        </w:rPr>
        <w:t>.</w:t>
      </w:r>
    </w:p>
    <w:p w:rsidR="00C62672" w:rsidRPr="00A20142" w:rsidRDefault="00C62672" w:rsidP="00A20142">
      <w:pPr>
        <w:pStyle w:val="Default"/>
        <w:spacing w:line="360" w:lineRule="auto"/>
        <w:ind w:firstLine="709"/>
        <w:jc w:val="both"/>
        <w:rPr>
          <w:i/>
          <w:color w:val="auto"/>
          <w:sz w:val="28"/>
          <w:szCs w:val="28"/>
          <w:u w:val="single"/>
        </w:rPr>
      </w:pPr>
      <w:r w:rsidRPr="00A20142">
        <w:rPr>
          <w:i/>
          <w:color w:val="auto"/>
          <w:sz w:val="28"/>
          <w:szCs w:val="28"/>
          <w:u w:val="single"/>
        </w:rPr>
        <w:t>Формы работы:</w:t>
      </w:r>
    </w:p>
    <w:p w:rsidR="00C62672" w:rsidRPr="00A20142" w:rsidRDefault="00C62672" w:rsidP="00A20142">
      <w:pPr>
        <w:pStyle w:val="Default"/>
        <w:spacing w:line="360" w:lineRule="auto"/>
        <w:ind w:firstLine="709"/>
        <w:jc w:val="both"/>
        <w:rPr>
          <w:color w:val="auto"/>
          <w:sz w:val="28"/>
          <w:szCs w:val="28"/>
        </w:rPr>
      </w:pPr>
      <w:r w:rsidRPr="00A20142">
        <w:rPr>
          <w:color w:val="auto"/>
          <w:sz w:val="28"/>
          <w:szCs w:val="28"/>
        </w:rPr>
        <w:t>- разработка  и  реализации  проектов,  программ,  акций  и  др., призванных   актуализировать   приоритетные   направления волонтёрской деятельности;</w:t>
      </w:r>
    </w:p>
    <w:p w:rsidR="00C62672" w:rsidRPr="00A20142" w:rsidRDefault="00C62672" w:rsidP="00A20142">
      <w:pPr>
        <w:pStyle w:val="Default"/>
        <w:spacing w:line="360" w:lineRule="auto"/>
        <w:ind w:firstLine="709"/>
        <w:jc w:val="both"/>
        <w:rPr>
          <w:color w:val="auto"/>
          <w:sz w:val="28"/>
          <w:szCs w:val="28"/>
        </w:rPr>
      </w:pPr>
      <w:r w:rsidRPr="00A20142">
        <w:rPr>
          <w:color w:val="auto"/>
          <w:sz w:val="28"/>
          <w:szCs w:val="28"/>
        </w:rPr>
        <w:t>- разработка  и  утверждение  планов  координации  деятельности волонтёрских отрядов;</w:t>
      </w:r>
    </w:p>
    <w:p w:rsidR="00C62672" w:rsidRPr="00A20142" w:rsidRDefault="00C62672" w:rsidP="00A20142">
      <w:pPr>
        <w:pStyle w:val="Default"/>
        <w:spacing w:line="360" w:lineRule="auto"/>
        <w:ind w:firstLine="709"/>
        <w:jc w:val="both"/>
        <w:rPr>
          <w:color w:val="auto"/>
          <w:sz w:val="28"/>
          <w:szCs w:val="28"/>
        </w:rPr>
      </w:pPr>
      <w:r w:rsidRPr="00A20142">
        <w:rPr>
          <w:color w:val="auto"/>
          <w:sz w:val="28"/>
          <w:szCs w:val="28"/>
        </w:rPr>
        <w:t>- взаимодействие с общественными молодёжными объединениями и организациями, заинтересованными в волонтёрской деятельности;</w:t>
      </w:r>
    </w:p>
    <w:p w:rsidR="00C62672" w:rsidRPr="00A20142" w:rsidRDefault="00C62672" w:rsidP="00A20142">
      <w:pPr>
        <w:pStyle w:val="Default"/>
        <w:spacing w:line="360" w:lineRule="auto"/>
        <w:ind w:firstLine="709"/>
        <w:jc w:val="both"/>
        <w:rPr>
          <w:color w:val="auto"/>
          <w:sz w:val="28"/>
          <w:szCs w:val="28"/>
        </w:rPr>
      </w:pPr>
      <w:r w:rsidRPr="00A20142">
        <w:rPr>
          <w:color w:val="auto"/>
          <w:sz w:val="28"/>
          <w:szCs w:val="28"/>
        </w:rPr>
        <w:t>- подведение итогов по результатам проделанной  работы за определенный  период  времени, а также обмен опытом работы отдельных волонтёрских организаций и участников волонтёрской деятельности;</w:t>
      </w:r>
    </w:p>
    <w:p w:rsidR="00C62672" w:rsidRPr="00A20142" w:rsidRDefault="00C62672" w:rsidP="00A20142">
      <w:pPr>
        <w:pStyle w:val="Default"/>
        <w:spacing w:line="360" w:lineRule="auto"/>
        <w:ind w:firstLine="709"/>
        <w:jc w:val="both"/>
        <w:rPr>
          <w:color w:val="auto"/>
          <w:sz w:val="28"/>
          <w:szCs w:val="28"/>
        </w:rPr>
      </w:pPr>
      <w:r w:rsidRPr="00A20142">
        <w:rPr>
          <w:color w:val="auto"/>
          <w:sz w:val="28"/>
          <w:szCs w:val="28"/>
        </w:rPr>
        <w:t>- уборка территории школы, микрорайона, культурных мест города;</w:t>
      </w:r>
    </w:p>
    <w:p w:rsidR="00C62672" w:rsidRPr="00A20142" w:rsidRDefault="00C62672" w:rsidP="00A20142">
      <w:pPr>
        <w:pStyle w:val="Default"/>
        <w:spacing w:line="360" w:lineRule="auto"/>
        <w:ind w:firstLine="709"/>
        <w:jc w:val="both"/>
        <w:rPr>
          <w:color w:val="auto"/>
          <w:sz w:val="28"/>
          <w:szCs w:val="28"/>
        </w:rPr>
      </w:pPr>
      <w:r w:rsidRPr="00A20142">
        <w:rPr>
          <w:color w:val="auto"/>
          <w:sz w:val="28"/>
          <w:szCs w:val="28"/>
        </w:rPr>
        <w:t>- помощь в организации и проведении общих культурно-массовых и спортивных мероприятий;</w:t>
      </w:r>
    </w:p>
    <w:p w:rsidR="00C62672" w:rsidRPr="00A20142" w:rsidRDefault="00C62672" w:rsidP="00A20142">
      <w:pPr>
        <w:pStyle w:val="Default"/>
        <w:spacing w:line="360" w:lineRule="auto"/>
        <w:ind w:firstLine="708"/>
        <w:jc w:val="both"/>
        <w:rPr>
          <w:color w:val="auto"/>
          <w:sz w:val="28"/>
          <w:szCs w:val="28"/>
        </w:rPr>
      </w:pPr>
      <w:r w:rsidRPr="00A20142">
        <w:rPr>
          <w:b/>
          <w:i/>
          <w:color w:val="auto"/>
          <w:sz w:val="28"/>
          <w:szCs w:val="28"/>
        </w:rPr>
        <w:t xml:space="preserve">Школьный отряд МБОУ «СОШ №83» местного отделения Всероссийского детско-юношеского военно-патриотического общественного движения «Юнармия» </w:t>
      </w:r>
      <w:proofErr w:type="gramStart"/>
      <w:r w:rsidRPr="00A20142">
        <w:rPr>
          <w:b/>
          <w:i/>
          <w:color w:val="auto"/>
          <w:sz w:val="28"/>
          <w:szCs w:val="28"/>
        </w:rPr>
        <w:t>в</w:t>
      </w:r>
      <w:proofErr w:type="gramEnd"/>
      <w:r w:rsidRPr="00A20142">
        <w:rPr>
          <w:b/>
          <w:i/>
          <w:color w:val="auto"/>
          <w:sz w:val="28"/>
          <w:szCs w:val="28"/>
        </w:rPr>
        <w:t xml:space="preserve"> ЗАТО Северск</w:t>
      </w:r>
      <w:r w:rsidRPr="00A20142">
        <w:rPr>
          <w:b/>
          <w:color w:val="auto"/>
          <w:sz w:val="28"/>
          <w:szCs w:val="28"/>
        </w:rPr>
        <w:t xml:space="preserve"> </w:t>
      </w:r>
      <w:r w:rsidRPr="00A20142">
        <w:rPr>
          <w:color w:val="auto"/>
          <w:sz w:val="28"/>
          <w:szCs w:val="28"/>
        </w:rPr>
        <w:t xml:space="preserve">(далее – Школьный отряд «Юнармия»). </w:t>
      </w:r>
    </w:p>
    <w:p w:rsidR="00C62672" w:rsidRPr="00A20142" w:rsidRDefault="00C62672" w:rsidP="00A20142">
      <w:pPr>
        <w:pStyle w:val="Default"/>
        <w:spacing w:line="360" w:lineRule="auto"/>
        <w:ind w:firstLine="709"/>
        <w:jc w:val="both"/>
        <w:rPr>
          <w:bCs/>
          <w:i/>
          <w:color w:val="auto"/>
          <w:sz w:val="28"/>
          <w:szCs w:val="28"/>
          <w:u w:val="single"/>
        </w:rPr>
      </w:pPr>
      <w:r w:rsidRPr="00A20142">
        <w:rPr>
          <w:bCs/>
          <w:i/>
          <w:color w:val="auto"/>
          <w:sz w:val="28"/>
          <w:szCs w:val="28"/>
          <w:u w:val="single"/>
        </w:rPr>
        <w:lastRenderedPageBreak/>
        <w:t xml:space="preserve">Воспитание в Школьном отряде «Юнармия» осуществляется </w:t>
      </w:r>
      <w:proofErr w:type="gramStart"/>
      <w:r w:rsidRPr="00A20142">
        <w:rPr>
          <w:bCs/>
          <w:i/>
          <w:color w:val="auto"/>
          <w:sz w:val="28"/>
          <w:szCs w:val="28"/>
          <w:u w:val="single"/>
        </w:rPr>
        <w:t>через</w:t>
      </w:r>
      <w:proofErr w:type="gramEnd"/>
      <w:r w:rsidRPr="00A20142">
        <w:rPr>
          <w:bCs/>
          <w:i/>
          <w:color w:val="auto"/>
          <w:sz w:val="28"/>
          <w:szCs w:val="28"/>
          <w:u w:val="single"/>
        </w:rPr>
        <w:t>:</w:t>
      </w:r>
    </w:p>
    <w:p w:rsidR="00C62672" w:rsidRPr="00A20142" w:rsidRDefault="00C62672" w:rsidP="00A20142">
      <w:pPr>
        <w:spacing w:line="360" w:lineRule="auto"/>
        <w:ind w:firstLine="709"/>
        <w:jc w:val="both"/>
        <w:rPr>
          <w:rFonts w:eastAsia="Calibri"/>
          <w:sz w:val="28"/>
          <w:szCs w:val="28"/>
        </w:rPr>
      </w:pPr>
      <w:r w:rsidRPr="00A20142">
        <w:rPr>
          <w:rFonts w:eastAsia="Calibri"/>
          <w:sz w:val="28"/>
          <w:szCs w:val="28"/>
        </w:rPr>
        <w:t xml:space="preserve">- </w:t>
      </w:r>
      <w:r w:rsidRPr="00A20142">
        <w:rPr>
          <w:rFonts w:eastAsia="Calibri"/>
          <w:i/>
          <w:sz w:val="28"/>
          <w:szCs w:val="28"/>
        </w:rPr>
        <w:t>духовно-нравственное развитие.</w:t>
      </w:r>
      <w:r w:rsidRPr="00A20142">
        <w:rPr>
          <w:rFonts w:eastAsia="Calibri"/>
          <w:sz w:val="28"/>
          <w:szCs w:val="28"/>
        </w:rPr>
        <w:t xml:space="preserve"> Движение «Юнармия» помогает получить ценностную ориентацию, сформировать нравственную позицию, раскрыть духовный потенциал личности. Деятельность Движения направлена на воспитание в юнармейцах доброты, сочувствия, совестливости, честности, верности, достоинства, любови к Родине, культуре. Большое внимание уделяется экологическому сознанию подростков, уважительному отношению к семье.</w:t>
      </w:r>
    </w:p>
    <w:p w:rsidR="00C62672" w:rsidRPr="00A20142" w:rsidRDefault="00C62672" w:rsidP="00A20142">
      <w:pPr>
        <w:spacing w:line="360" w:lineRule="auto"/>
        <w:ind w:firstLine="709"/>
        <w:jc w:val="both"/>
        <w:rPr>
          <w:rFonts w:eastAsia="Calibri"/>
          <w:sz w:val="28"/>
          <w:szCs w:val="28"/>
        </w:rPr>
      </w:pPr>
      <w:r w:rsidRPr="00A20142">
        <w:rPr>
          <w:rFonts w:eastAsia="Calibri"/>
          <w:sz w:val="28"/>
          <w:szCs w:val="28"/>
        </w:rPr>
        <w:t xml:space="preserve">- </w:t>
      </w:r>
      <w:r w:rsidRPr="00A20142">
        <w:rPr>
          <w:rFonts w:eastAsia="Calibri"/>
          <w:i/>
          <w:sz w:val="28"/>
          <w:szCs w:val="28"/>
        </w:rPr>
        <w:t>социальное развитие.</w:t>
      </w:r>
      <w:r w:rsidRPr="00A20142">
        <w:rPr>
          <w:rFonts w:eastAsia="Calibri"/>
          <w:sz w:val="28"/>
          <w:szCs w:val="28"/>
        </w:rPr>
        <w:t xml:space="preserve"> В рядах Юнармии формируется чувство ответственности за свои поступки и действия, инициативность, самостоятельность – качества, характеризующие настоящего гражданина своей страны. Подростки учатся взаимодействовать друг с другом; выявляют и анализируют вопросы развития гражданского общества, находят пути их решения через реализацию социально значимых проектов. Юнармейцы – это юноши и девушки, небезразличные к проблемам общества и страны, окружающей среды.</w:t>
      </w:r>
    </w:p>
    <w:p w:rsidR="00C62672" w:rsidRPr="00A20142" w:rsidRDefault="00C62672" w:rsidP="00A20142">
      <w:pPr>
        <w:spacing w:line="360" w:lineRule="auto"/>
        <w:ind w:firstLine="709"/>
        <w:jc w:val="both"/>
        <w:rPr>
          <w:rFonts w:eastAsia="Calibri"/>
          <w:sz w:val="28"/>
          <w:szCs w:val="28"/>
        </w:rPr>
      </w:pPr>
      <w:r w:rsidRPr="00A20142">
        <w:rPr>
          <w:rFonts w:eastAsia="Calibri"/>
          <w:i/>
          <w:sz w:val="28"/>
          <w:szCs w:val="28"/>
        </w:rPr>
        <w:t>- физическое развитие и спорт.</w:t>
      </w:r>
      <w:r w:rsidRPr="00A20142">
        <w:rPr>
          <w:rFonts w:eastAsia="Calibri"/>
          <w:sz w:val="28"/>
          <w:szCs w:val="28"/>
        </w:rPr>
        <w:t xml:space="preserve"> Отличительная черта каждого юнармейца – хорошая физическая подготовка и здоровый образ жизни. Спорт развивает физическую форму и отлично компенсирует многочасовое пребывание за школьной партой и компьютером. </w:t>
      </w:r>
      <w:proofErr w:type="gramStart"/>
      <w:r w:rsidRPr="00A20142">
        <w:rPr>
          <w:rFonts w:eastAsia="Calibri"/>
          <w:sz w:val="28"/>
          <w:szCs w:val="28"/>
        </w:rPr>
        <w:t>Благодаря</w:t>
      </w:r>
      <w:proofErr w:type="gramEnd"/>
      <w:r w:rsidRPr="00A20142">
        <w:rPr>
          <w:rFonts w:eastAsia="Calibri"/>
          <w:sz w:val="28"/>
          <w:szCs w:val="28"/>
        </w:rPr>
        <w:t xml:space="preserve"> регулярным занятым спортом, юнармейцы укрепляют своё здоровье, становятся сильными, ловкими и выносливыми. Участие в соревнованиях и в спортивных играх воспитывают у юнармейцев командный дух, развивают навыки слаженного взаимодействия в коллективе.</w:t>
      </w:r>
    </w:p>
    <w:p w:rsidR="00C62672" w:rsidRPr="00A20142" w:rsidRDefault="00C62672" w:rsidP="00A20142">
      <w:pPr>
        <w:spacing w:line="360" w:lineRule="auto"/>
        <w:ind w:firstLine="709"/>
        <w:jc w:val="both"/>
        <w:rPr>
          <w:rFonts w:eastAsia="Calibri"/>
          <w:sz w:val="28"/>
          <w:szCs w:val="28"/>
        </w:rPr>
      </w:pPr>
      <w:r w:rsidRPr="00A20142">
        <w:rPr>
          <w:rFonts w:eastAsia="Calibri"/>
          <w:sz w:val="28"/>
          <w:szCs w:val="28"/>
        </w:rPr>
        <w:t xml:space="preserve">- </w:t>
      </w:r>
      <w:r w:rsidRPr="00A20142">
        <w:rPr>
          <w:rFonts w:eastAsia="Calibri"/>
          <w:i/>
          <w:sz w:val="28"/>
          <w:szCs w:val="28"/>
        </w:rPr>
        <w:t>интеллектуальное развитие.</w:t>
      </w:r>
      <w:r w:rsidRPr="00A20142">
        <w:rPr>
          <w:rFonts w:eastAsia="Calibri"/>
          <w:sz w:val="28"/>
          <w:szCs w:val="28"/>
        </w:rPr>
        <w:t xml:space="preserve"> Движение «Юнармия» создает условия для развития интеллектуального потенциала каждого юнармейца. Программы интеллектуального развития способствуют формированию у подростков различных типов мышления, умению анализировать исторические процессы и события, делать самостоятельные выводы и обобщения, а также развивают навыки ораторского мастерства, позволяющие легко и свободно общаться. Юнармия формирует положительную мотивацию к выполнению конституционного долга и готовит юношей к службе в Вооруженных Силах Российской Федерации. Многие </w:t>
      </w:r>
      <w:r w:rsidRPr="00A20142">
        <w:rPr>
          <w:rFonts w:eastAsia="Calibri"/>
          <w:sz w:val="28"/>
          <w:szCs w:val="28"/>
        </w:rPr>
        <w:lastRenderedPageBreak/>
        <w:t>юнармейцы по окончанию школы поступают в ведущие военные ВУЗы страны, где получают бесплатное высшее образование и социальную поддержку Министерства обороны.</w:t>
      </w:r>
    </w:p>
    <w:p w:rsidR="00C62672" w:rsidRPr="00A20142" w:rsidRDefault="00C62672" w:rsidP="00A20142">
      <w:pPr>
        <w:pStyle w:val="Default"/>
        <w:spacing w:line="360" w:lineRule="auto"/>
        <w:ind w:firstLine="708"/>
        <w:jc w:val="both"/>
        <w:rPr>
          <w:bCs/>
          <w:color w:val="auto"/>
          <w:sz w:val="28"/>
          <w:szCs w:val="28"/>
        </w:rPr>
      </w:pPr>
      <w:r w:rsidRPr="00A20142">
        <w:rPr>
          <w:b/>
          <w:bCs/>
          <w:i/>
          <w:color w:val="auto"/>
          <w:sz w:val="28"/>
          <w:szCs w:val="28"/>
        </w:rPr>
        <w:t>Клуб исторического фехтования и ролевых игр «Философия боя»</w:t>
      </w:r>
      <w:r w:rsidRPr="00A20142">
        <w:rPr>
          <w:b/>
          <w:bCs/>
          <w:color w:val="auto"/>
          <w:sz w:val="28"/>
          <w:szCs w:val="28"/>
        </w:rPr>
        <w:t xml:space="preserve"> </w:t>
      </w:r>
      <w:r w:rsidRPr="00A20142">
        <w:rPr>
          <w:bCs/>
          <w:color w:val="auto"/>
          <w:sz w:val="28"/>
          <w:szCs w:val="28"/>
        </w:rPr>
        <w:t>(далее – Клуб исторического фехтования)</w:t>
      </w:r>
      <w:r w:rsidRPr="00A20142">
        <w:rPr>
          <w:b/>
          <w:bCs/>
          <w:color w:val="auto"/>
          <w:sz w:val="28"/>
          <w:szCs w:val="28"/>
        </w:rPr>
        <w:t xml:space="preserve"> </w:t>
      </w:r>
      <w:r w:rsidRPr="00A20142">
        <w:rPr>
          <w:bCs/>
          <w:color w:val="auto"/>
          <w:sz w:val="28"/>
          <w:szCs w:val="28"/>
        </w:rPr>
        <w:t xml:space="preserve">формирует военно-патриотическое воспитание. </w:t>
      </w:r>
    </w:p>
    <w:p w:rsidR="00C62672" w:rsidRPr="00A20142" w:rsidRDefault="00C62672" w:rsidP="00A20142">
      <w:pPr>
        <w:pStyle w:val="Default"/>
        <w:spacing w:line="360" w:lineRule="auto"/>
        <w:jc w:val="both"/>
        <w:rPr>
          <w:bCs/>
          <w:i/>
          <w:color w:val="auto"/>
          <w:sz w:val="28"/>
          <w:szCs w:val="28"/>
          <w:u w:val="single"/>
        </w:rPr>
      </w:pPr>
      <w:r w:rsidRPr="00A20142">
        <w:rPr>
          <w:bCs/>
          <w:i/>
          <w:color w:val="auto"/>
          <w:sz w:val="28"/>
          <w:szCs w:val="28"/>
          <w:u w:val="single"/>
        </w:rPr>
        <w:t xml:space="preserve">Воспитание в Клубе исторического фехтования осуществляется </w:t>
      </w:r>
      <w:proofErr w:type="gramStart"/>
      <w:r w:rsidRPr="00A20142">
        <w:rPr>
          <w:bCs/>
          <w:i/>
          <w:color w:val="auto"/>
          <w:sz w:val="28"/>
          <w:szCs w:val="28"/>
          <w:u w:val="single"/>
        </w:rPr>
        <w:t>через</w:t>
      </w:r>
      <w:proofErr w:type="gramEnd"/>
      <w:r w:rsidRPr="00A20142">
        <w:rPr>
          <w:bCs/>
          <w:i/>
          <w:color w:val="auto"/>
          <w:sz w:val="28"/>
          <w:szCs w:val="28"/>
          <w:u w:val="single"/>
        </w:rPr>
        <w:t>:</w:t>
      </w:r>
    </w:p>
    <w:p w:rsidR="00C62672" w:rsidRPr="00A20142" w:rsidRDefault="00C62672" w:rsidP="00A20142">
      <w:pPr>
        <w:pStyle w:val="Default"/>
        <w:spacing w:line="360" w:lineRule="auto"/>
        <w:ind w:firstLine="709"/>
        <w:jc w:val="both"/>
        <w:rPr>
          <w:bCs/>
          <w:color w:val="auto"/>
          <w:sz w:val="28"/>
          <w:szCs w:val="28"/>
        </w:rPr>
      </w:pPr>
      <w:r w:rsidRPr="00A20142">
        <w:rPr>
          <w:bCs/>
          <w:color w:val="auto"/>
          <w:sz w:val="28"/>
          <w:szCs w:val="28"/>
        </w:rPr>
        <w:t xml:space="preserve">- духовно-нравственное развитие. Закрепление мысли о необходимости уметь защищать себя, родных и близких, свою Родину в любом виде деятельности. Формирование и закрепление понятия о необходимости соблюдения дисциплины на занятиях. Закрепление понятия ответственности за свои слова и поступки. Изучение основных видов исторического оружия и снаряжения Киевской Руси и Московского государства. Изучение Памятных дат и Дней Воинской Славы РФ. </w:t>
      </w:r>
    </w:p>
    <w:p w:rsidR="00C62672" w:rsidRPr="00A20142" w:rsidRDefault="00C62672" w:rsidP="00A20142">
      <w:pPr>
        <w:pStyle w:val="Default"/>
        <w:spacing w:line="360" w:lineRule="auto"/>
        <w:ind w:firstLine="709"/>
        <w:jc w:val="both"/>
        <w:rPr>
          <w:bCs/>
          <w:color w:val="auto"/>
          <w:sz w:val="28"/>
          <w:szCs w:val="28"/>
        </w:rPr>
      </w:pPr>
      <w:r w:rsidRPr="00A20142">
        <w:rPr>
          <w:color w:val="auto"/>
          <w:sz w:val="28"/>
          <w:szCs w:val="28"/>
        </w:rPr>
        <w:t xml:space="preserve">- социальное развитие. </w:t>
      </w:r>
      <w:r w:rsidRPr="00A20142">
        <w:rPr>
          <w:bCs/>
          <w:color w:val="auto"/>
          <w:sz w:val="28"/>
          <w:szCs w:val="28"/>
        </w:rPr>
        <w:t>Формирование у воспитанников уверенности в себе и проявление лидерских качеств. Закрепление навыков групповой работы. Развитие пространственного воображения и творческих навыков. Получение навыков анализа обстановки и умения быстро выбирать способ действий в зависимости от изменений условий окружающего пространства.</w:t>
      </w:r>
    </w:p>
    <w:p w:rsidR="00C62672" w:rsidRPr="00A20142" w:rsidRDefault="00C62672" w:rsidP="00A20142">
      <w:pPr>
        <w:pStyle w:val="Default"/>
        <w:spacing w:line="360" w:lineRule="auto"/>
        <w:ind w:firstLine="709"/>
        <w:jc w:val="both"/>
        <w:rPr>
          <w:bCs/>
          <w:color w:val="auto"/>
          <w:sz w:val="28"/>
          <w:szCs w:val="28"/>
        </w:rPr>
      </w:pPr>
      <w:r w:rsidRPr="00A20142">
        <w:rPr>
          <w:color w:val="auto"/>
          <w:sz w:val="28"/>
          <w:szCs w:val="28"/>
        </w:rPr>
        <w:t xml:space="preserve">- физическое развитие и спорт. </w:t>
      </w:r>
      <w:r w:rsidRPr="00A20142">
        <w:rPr>
          <w:bCs/>
          <w:color w:val="auto"/>
          <w:sz w:val="28"/>
          <w:szCs w:val="28"/>
        </w:rPr>
        <w:t>Укрепление и развитие физической формы и здоровья воспитанников. Развитие выносливости, координации и реакции организма. Получение практических навыков во владении тренировочным оружием ближнего боя и стрельбы из лука. Закрепление умений работать по алгоритму и получение технических навыков создания снаряжения.</w:t>
      </w:r>
    </w:p>
    <w:p w:rsidR="00C62672" w:rsidRPr="00A20142" w:rsidRDefault="00C62672" w:rsidP="00A20142">
      <w:pPr>
        <w:pStyle w:val="Default"/>
        <w:spacing w:line="360" w:lineRule="auto"/>
        <w:ind w:firstLine="709"/>
        <w:jc w:val="both"/>
        <w:rPr>
          <w:bCs/>
          <w:i/>
          <w:color w:val="auto"/>
          <w:sz w:val="28"/>
          <w:szCs w:val="28"/>
          <w:u w:val="single"/>
        </w:rPr>
      </w:pPr>
      <w:r w:rsidRPr="00A20142">
        <w:rPr>
          <w:bCs/>
          <w:i/>
          <w:color w:val="auto"/>
          <w:sz w:val="28"/>
          <w:szCs w:val="28"/>
          <w:u w:val="single"/>
        </w:rPr>
        <w:t>Формы работы:</w:t>
      </w:r>
    </w:p>
    <w:p w:rsidR="00C62672" w:rsidRPr="00A20142" w:rsidRDefault="00C62672" w:rsidP="00A20142">
      <w:pPr>
        <w:pStyle w:val="Default"/>
        <w:spacing w:line="360" w:lineRule="auto"/>
        <w:ind w:firstLine="709"/>
        <w:jc w:val="both"/>
        <w:rPr>
          <w:bCs/>
          <w:color w:val="auto"/>
          <w:sz w:val="28"/>
          <w:szCs w:val="28"/>
        </w:rPr>
      </w:pPr>
      <w:r w:rsidRPr="00A20142">
        <w:rPr>
          <w:bCs/>
          <w:color w:val="auto"/>
          <w:sz w:val="28"/>
          <w:szCs w:val="28"/>
        </w:rPr>
        <w:t>- проведение тренировочных занятий и спортивных игр для получения и поддержания хорошей физической формы и развития возможностей своего организма;</w:t>
      </w:r>
    </w:p>
    <w:p w:rsidR="00C62672" w:rsidRPr="00A20142" w:rsidRDefault="00C62672" w:rsidP="00A20142">
      <w:pPr>
        <w:pStyle w:val="Default"/>
        <w:spacing w:line="360" w:lineRule="auto"/>
        <w:ind w:firstLine="709"/>
        <w:jc w:val="both"/>
        <w:rPr>
          <w:bCs/>
          <w:color w:val="auto"/>
          <w:sz w:val="28"/>
          <w:szCs w:val="28"/>
        </w:rPr>
      </w:pPr>
      <w:r w:rsidRPr="00A20142">
        <w:rPr>
          <w:bCs/>
          <w:color w:val="auto"/>
          <w:sz w:val="28"/>
          <w:szCs w:val="28"/>
        </w:rPr>
        <w:t>- изучение исторических средств защитного снаряжения и вооружения, а так же предметов быта русского народа и других государств;</w:t>
      </w:r>
    </w:p>
    <w:p w:rsidR="00C62672" w:rsidRPr="00A20142" w:rsidRDefault="00C62672" w:rsidP="00A20142">
      <w:pPr>
        <w:pStyle w:val="Default"/>
        <w:spacing w:line="360" w:lineRule="auto"/>
        <w:ind w:firstLine="709"/>
        <w:jc w:val="both"/>
        <w:rPr>
          <w:bCs/>
          <w:color w:val="auto"/>
          <w:sz w:val="28"/>
          <w:szCs w:val="28"/>
        </w:rPr>
      </w:pPr>
      <w:r w:rsidRPr="00A20142">
        <w:rPr>
          <w:bCs/>
          <w:color w:val="auto"/>
          <w:sz w:val="28"/>
          <w:szCs w:val="28"/>
        </w:rPr>
        <w:t>- участие в проектной деятельности;</w:t>
      </w:r>
    </w:p>
    <w:p w:rsidR="00C62672" w:rsidRPr="00A20142" w:rsidRDefault="00C62672" w:rsidP="00A20142">
      <w:pPr>
        <w:pStyle w:val="Default"/>
        <w:spacing w:line="360" w:lineRule="auto"/>
        <w:ind w:firstLine="709"/>
        <w:jc w:val="both"/>
        <w:rPr>
          <w:bCs/>
          <w:color w:val="auto"/>
          <w:sz w:val="28"/>
          <w:szCs w:val="28"/>
        </w:rPr>
      </w:pPr>
      <w:r w:rsidRPr="00A20142">
        <w:rPr>
          <w:bCs/>
          <w:color w:val="auto"/>
          <w:sz w:val="28"/>
          <w:szCs w:val="28"/>
        </w:rPr>
        <w:lastRenderedPageBreak/>
        <w:t>- изготовление образцов оружия и защитного снаряжения для участия в тренировочных занятиях, соревнованиях и  полигонных играх;</w:t>
      </w:r>
    </w:p>
    <w:p w:rsidR="00C62672" w:rsidRPr="00A20142" w:rsidRDefault="00C62672" w:rsidP="00A20142">
      <w:pPr>
        <w:pStyle w:val="Default"/>
        <w:spacing w:line="360" w:lineRule="auto"/>
        <w:ind w:firstLine="709"/>
        <w:jc w:val="both"/>
        <w:rPr>
          <w:bCs/>
          <w:color w:val="auto"/>
          <w:sz w:val="28"/>
          <w:szCs w:val="28"/>
        </w:rPr>
      </w:pPr>
      <w:r w:rsidRPr="00A20142">
        <w:rPr>
          <w:bCs/>
          <w:color w:val="auto"/>
          <w:sz w:val="28"/>
          <w:szCs w:val="28"/>
        </w:rPr>
        <w:t>- организация и проведение выставок, конкурсов, викторин и турниров, участие в военно-спортивных мероприятиях и праздниках;</w:t>
      </w:r>
    </w:p>
    <w:p w:rsidR="00C62672" w:rsidRPr="00A20142" w:rsidRDefault="00C62672" w:rsidP="00A20142">
      <w:pPr>
        <w:pStyle w:val="Default"/>
        <w:spacing w:line="360" w:lineRule="auto"/>
        <w:ind w:firstLine="709"/>
        <w:jc w:val="both"/>
        <w:rPr>
          <w:bCs/>
          <w:color w:val="auto"/>
          <w:sz w:val="28"/>
          <w:szCs w:val="28"/>
        </w:rPr>
      </w:pPr>
      <w:r w:rsidRPr="00A20142">
        <w:rPr>
          <w:bCs/>
          <w:color w:val="auto"/>
          <w:sz w:val="28"/>
          <w:szCs w:val="28"/>
        </w:rPr>
        <w:t>- проведение занятий по тематике выживания в условиях автономного существования в дикой природе, основам туризма и оказания первой помощи.</w:t>
      </w:r>
    </w:p>
    <w:p w:rsidR="00C62672" w:rsidRPr="00A20142" w:rsidRDefault="00C62672" w:rsidP="00A20142">
      <w:pPr>
        <w:pStyle w:val="Default"/>
        <w:spacing w:line="360" w:lineRule="auto"/>
        <w:ind w:firstLine="708"/>
        <w:jc w:val="both"/>
        <w:rPr>
          <w:color w:val="auto"/>
          <w:sz w:val="28"/>
          <w:szCs w:val="28"/>
        </w:rPr>
      </w:pPr>
      <w:proofErr w:type="gramStart"/>
      <w:r w:rsidRPr="00A20142">
        <w:rPr>
          <w:b/>
          <w:bCs/>
          <w:i/>
          <w:color w:val="auto"/>
          <w:sz w:val="28"/>
          <w:szCs w:val="28"/>
        </w:rPr>
        <w:t xml:space="preserve">Отряд Юных инспекторов движения </w:t>
      </w:r>
      <w:r w:rsidRPr="00A20142">
        <w:rPr>
          <w:bCs/>
          <w:color w:val="auto"/>
          <w:sz w:val="28"/>
          <w:szCs w:val="28"/>
        </w:rPr>
        <w:t xml:space="preserve"> </w:t>
      </w:r>
      <w:r w:rsidRPr="00A20142">
        <w:rPr>
          <w:color w:val="auto"/>
          <w:sz w:val="28"/>
          <w:szCs w:val="28"/>
        </w:rPr>
        <w:t>(далее – Отряд ЮИД)</w:t>
      </w:r>
      <w:r w:rsidRPr="00A20142">
        <w:rPr>
          <w:color w:val="auto"/>
          <w:sz w:val="28"/>
          <w:szCs w:val="28"/>
          <w:lang w:eastAsia="ar-SA"/>
        </w:rPr>
        <w:t xml:space="preserve"> – </w:t>
      </w:r>
      <w:r w:rsidRPr="00A20142">
        <w:rPr>
          <w:color w:val="auto"/>
          <w:sz w:val="28"/>
          <w:szCs w:val="28"/>
        </w:rPr>
        <w:t xml:space="preserve">добровольное объединение школьников, которое создано в целях применения усвоенных ими знаний Правил дорожного движения (ПДД), воспитания у них чувства социальной ответственности, культуры участника дорожного движения, профессиональной ориентации; широкого привлечения детей к организации пропаганды правил безопасного поведения на улицах и дорогах среди дошкольников, учащихся младших и средних классов общеобразовательных учреждений. </w:t>
      </w:r>
      <w:proofErr w:type="gramEnd"/>
    </w:p>
    <w:p w:rsidR="00C62672" w:rsidRPr="00A20142" w:rsidRDefault="00C62672" w:rsidP="00A20142">
      <w:pPr>
        <w:pStyle w:val="Default"/>
        <w:spacing w:line="360" w:lineRule="auto"/>
        <w:ind w:firstLine="709"/>
        <w:jc w:val="both"/>
        <w:rPr>
          <w:i/>
          <w:color w:val="auto"/>
          <w:sz w:val="28"/>
          <w:szCs w:val="28"/>
          <w:u w:val="single"/>
        </w:rPr>
      </w:pPr>
      <w:r w:rsidRPr="00A20142">
        <w:rPr>
          <w:i/>
          <w:color w:val="auto"/>
          <w:sz w:val="28"/>
          <w:szCs w:val="28"/>
          <w:u w:val="single"/>
        </w:rPr>
        <w:t>Деятельность отряда ЮИД включает следующие основные направления:</w:t>
      </w:r>
    </w:p>
    <w:p w:rsidR="00C62672" w:rsidRPr="00A20142" w:rsidRDefault="00C62672" w:rsidP="00A20142">
      <w:pPr>
        <w:pStyle w:val="Default"/>
        <w:spacing w:line="360" w:lineRule="auto"/>
        <w:ind w:firstLine="709"/>
        <w:jc w:val="both"/>
        <w:rPr>
          <w:color w:val="auto"/>
          <w:sz w:val="28"/>
          <w:szCs w:val="28"/>
        </w:rPr>
      </w:pPr>
      <w:r w:rsidRPr="00A20142">
        <w:rPr>
          <w:color w:val="auto"/>
          <w:sz w:val="28"/>
          <w:szCs w:val="28"/>
        </w:rPr>
        <w:t>- Информационная деятельность предусматривает: организацию школьных передач, подготовленных членами отряда ЮИД, создание стендов «ЮИД в действии», карты «Зоны действия отряда ЮИД в микрорайоне», выпуск стенгазет, боевых листков и другой информационной работы, освещающей состояние аварийности на дорогах города, региона и работу юных инспекторов. Ведение документации – летописи, паспорта отряда ЮИД. Проведение массово-разъяснительной работы по пропаганде ПДД в школах, детских дошкольных учреждениях, внешкольных учреждениях с использованием технических и других сре</w:t>
      </w:r>
      <w:proofErr w:type="gramStart"/>
      <w:r w:rsidRPr="00A20142">
        <w:rPr>
          <w:color w:val="auto"/>
          <w:sz w:val="28"/>
          <w:szCs w:val="28"/>
        </w:rPr>
        <w:t>дств  пр</w:t>
      </w:r>
      <w:proofErr w:type="gramEnd"/>
      <w:r w:rsidRPr="00A20142">
        <w:rPr>
          <w:color w:val="auto"/>
          <w:sz w:val="28"/>
          <w:szCs w:val="28"/>
        </w:rPr>
        <w:t>опаганды.</w:t>
      </w:r>
    </w:p>
    <w:p w:rsidR="00C62672" w:rsidRPr="00A20142" w:rsidRDefault="00C62672" w:rsidP="00A20142">
      <w:pPr>
        <w:pStyle w:val="Default"/>
        <w:spacing w:line="360" w:lineRule="auto"/>
        <w:ind w:firstLine="709"/>
        <w:jc w:val="both"/>
        <w:rPr>
          <w:color w:val="auto"/>
          <w:sz w:val="28"/>
          <w:szCs w:val="28"/>
        </w:rPr>
      </w:pPr>
      <w:r w:rsidRPr="00A20142">
        <w:rPr>
          <w:color w:val="auto"/>
          <w:sz w:val="28"/>
          <w:szCs w:val="28"/>
        </w:rPr>
        <w:t xml:space="preserve">- Пропагандистская деятельность отряда юных инспекторов заключается: в организации разъяснительной работы по теме безопасности дорожного движения, проведении бесед, викторин, кинолекториев, с демонстрацией авторских видеосюжетов, документальных фильмов по проблемам дорожной безопасности; организации и проведении игр, экскурсий, соревнований, конкурсов, КВН, тематических утренников, праздников, постановке спектаклей, выступлении </w:t>
      </w:r>
      <w:r w:rsidRPr="00A20142">
        <w:rPr>
          <w:color w:val="auto"/>
          <w:sz w:val="28"/>
          <w:szCs w:val="28"/>
        </w:rPr>
        <w:lastRenderedPageBreak/>
        <w:t>агитбригад, участии в создании и использовании наглядной агитации и методической базы для изучения ПДД в МДОУ и школе. Оформление информационных уголков по безопасности дорожного движения, кабинетов по ПДД, активизации деятельности школьных автоплощадок и автогородков безопасности движения.</w:t>
      </w:r>
    </w:p>
    <w:p w:rsidR="00C62672" w:rsidRPr="00A20142" w:rsidRDefault="00C62672" w:rsidP="00A20142">
      <w:pPr>
        <w:pStyle w:val="Default"/>
        <w:spacing w:line="360" w:lineRule="auto"/>
        <w:ind w:firstLine="709"/>
        <w:jc w:val="both"/>
        <w:rPr>
          <w:color w:val="auto"/>
          <w:sz w:val="28"/>
          <w:szCs w:val="28"/>
        </w:rPr>
      </w:pPr>
      <w:r w:rsidRPr="00A20142">
        <w:rPr>
          <w:color w:val="auto"/>
          <w:sz w:val="28"/>
          <w:szCs w:val="28"/>
        </w:rPr>
        <w:t>- Шефская деятельность состоит в оказании помощи в создании простейших автоплощадок на территории детских садов, организации среди дошкольников и младших школьников конкурсов рисунков по теме безопасности движения и проведении других совместных мероприятий, в развитии движения велосипедистов, юных пешеходов (младшие школьники).</w:t>
      </w:r>
    </w:p>
    <w:p w:rsidR="00C62672" w:rsidRPr="00A20142" w:rsidRDefault="00C62672" w:rsidP="00A20142">
      <w:pPr>
        <w:pStyle w:val="Default"/>
        <w:spacing w:line="360" w:lineRule="auto"/>
        <w:ind w:firstLine="709"/>
        <w:jc w:val="both"/>
        <w:rPr>
          <w:color w:val="auto"/>
          <w:sz w:val="28"/>
          <w:szCs w:val="28"/>
        </w:rPr>
      </w:pPr>
      <w:r w:rsidRPr="00A20142">
        <w:rPr>
          <w:color w:val="auto"/>
          <w:sz w:val="28"/>
          <w:szCs w:val="28"/>
        </w:rPr>
        <w:t>- Патрульная деятельность отрядов ЮИД проводится по плану ОГИБДД и в сопровождении его сотрудников.</w:t>
      </w:r>
    </w:p>
    <w:p w:rsidR="00C62672" w:rsidRPr="00A20142" w:rsidRDefault="00C62672" w:rsidP="00A20142">
      <w:pPr>
        <w:pStyle w:val="Default"/>
        <w:spacing w:line="360" w:lineRule="auto"/>
        <w:ind w:firstLine="708"/>
        <w:jc w:val="both"/>
        <w:rPr>
          <w:color w:val="auto"/>
          <w:sz w:val="28"/>
          <w:szCs w:val="28"/>
        </w:rPr>
      </w:pPr>
      <w:r w:rsidRPr="00A20142">
        <w:rPr>
          <w:b/>
          <w:i/>
          <w:color w:val="auto"/>
          <w:sz w:val="28"/>
          <w:szCs w:val="28"/>
        </w:rPr>
        <w:t>Школьный музей «Летопись поколений»</w:t>
      </w:r>
      <w:r w:rsidRPr="00A20142">
        <w:rPr>
          <w:b/>
          <w:color w:val="auto"/>
          <w:sz w:val="28"/>
          <w:szCs w:val="28"/>
        </w:rPr>
        <w:t xml:space="preserve"> </w:t>
      </w:r>
      <w:r w:rsidRPr="00A20142">
        <w:rPr>
          <w:color w:val="auto"/>
          <w:sz w:val="28"/>
          <w:szCs w:val="28"/>
        </w:rPr>
        <w:t xml:space="preserve">(далее – Школьный музей) </w:t>
      </w:r>
      <w:r w:rsidRPr="00A20142">
        <w:rPr>
          <w:rFonts w:eastAsia="Times New Roman"/>
          <w:color w:val="auto"/>
          <w:sz w:val="28"/>
          <w:szCs w:val="28"/>
          <w:lang w:eastAsia="ru-RU"/>
        </w:rPr>
        <w:t>содействует формированию интереса к  истории родной школы, истории города, края, страны и уважительного отношения к нравственным ценностям прошлых поколений, развитию коммуникативных компетенций, навыков исследовательской работы учащихся, поддержка творческих способностей детей.</w:t>
      </w:r>
    </w:p>
    <w:p w:rsidR="00C62672" w:rsidRPr="00A20142" w:rsidRDefault="00C62672" w:rsidP="00A20142">
      <w:pPr>
        <w:shd w:val="clear" w:color="auto" w:fill="FFFFFF"/>
        <w:spacing w:line="360" w:lineRule="auto"/>
        <w:ind w:firstLine="709"/>
        <w:jc w:val="both"/>
        <w:rPr>
          <w:i/>
          <w:sz w:val="28"/>
          <w:szCs w:val="28"/>
          <w:u w:val="single"/>
        </w:rPr>
      </w:pPr>
      <w:r w:rsidRPr="00A20142">
        <w:rPr>
          <w:i/>
          <w:sz w:val="28"/>
          <w:szCs w:val="28"/>
          <w:u w:val="single"/>
        </w:rPr>
        <w:t>Школьный музей выполняет следующие</w:t>
      </w:r>
      <w:r w:rsidRPr="00A20142">
        <w:rPr>
          <w:bCs/>
          <w:i/>
          <w:sz w:val="28"/>
          <w:szCs w:val="28"/>
          <w:u w:val="single"/>
        </w:rPr>
        <w:t> функции:</w:t>
      </w:r>
    </w:p>
    <w:p w:rsidR="00C62672" w:rsidRPr="00A20142" w:rsidRDefault="00C62672" w:rsidP="00A20142">
      <w:pPr>
        <w:shd w:val="clear" w:color="auto" w:fill="FFFFFF"/>
        <w:spacing w:line="360" w:lineRule="auto"/>
        <w:ind w:firstLine="709"/>
        <w:jc w:val="both"/>
        <w:rPr>
          <w:sz w:val="28"/>
          <w:szCs w:val="28"/>
        </w:rPr>
      </w:pPr>
      <w:r w:rsidRPr="00A20142">
        <w:rPr>
          <w:sz w:val="28"/>
          <w:szCs w:val="28"/>
        </w:rPr>
        <w:t>- поисковая и научно-исследовательская работа с учащимися. Поисковые задания для классов, в обобщении историко-краеведческого материала в фондах школьного музея;</w:t>
      </w:r>
    </w:p>
    <w:p w:rsidR="00C62672" w:rsidRPr="00A20142" w:rsidRDefault="00C62672" w:rsidP="00A20142">
      <w:pPr>
        <w:shd w:val="clear" w:color="auto" w:fill="FFFFFF"/>
        <w:spacing w:line="360" w:lineRule="auto"/>
        <w:ind w:firstLine="709"/>
        <w:jc w:val="both"/>
        <w:rPr>
          <w:sz w:val="28"/>
          <w:szCs w:val="28"/>
        </w:rPr>
      </w:pPr>
      <w:r w:rsidRPr="00A20142">
        <w:rPr>
          <w:sz w:val="28"/>
          <w:szCs w:val="28"/>
        </w:rPr>
        <w:t>- организация общешкольных мероприятий, объединяющих усилия учащихся, учителей и родителей. Посредством музея создается обратная связь между учеником и учителем, классом и классным руководителем, музейная комната помогает учителю в подборе необходимого материала для тематических классных часов, разрабатывает тематические экскурсии по стендам и экспозициям музея;</w:t>
      </w:r>
    </w:p>
    <w:p w:rsidR="00C62672" w:rsidRPr="00A20142" w:rsidRDefault="00C62672" w:rsidP="00A20142">
      <w:pPr>
        <w:shd w:val="clear" w:color="auto" w:fill="FFFFFF"/>
        <w:spacing w:line="360" w:lineRule="auto"/>
        <w:ind w:firstLine="709"/>
        <w:jc w:val="both"/>
        <w:rPr>
          <w:sz w:val="28"/>
          <w:szCs w:val="28"/>
        </w:rPr>
      </w:pPr>
      <w:r w:rsidRPr="00A20142">
        <w:rPr>
          <w:sz w:val="28"/>
          <w:szCs w:val="28"/>
        </w:rPr>
        <w:t xml:space="preserve">- методическая функция музея объединяет педагогический коллектив школы и учащихся в общем деле. На методическом объединении классных руководителей, педсоветах, под руководством заместителя директора по воспитательной работе, </w:t>
      </w:r>
      <w:r w:rsidRPr="00A20142">
        <w:rPr>
          <w:sz w:val="28"/>
          <w:szCs w:val="28"/>
        </w:rPr>
        <w:lastRenderedPageBreak/>
        <w:t>руководителя музея обсуждается план работы школы в историко-краеведческом и патриотическом направлении, заслушивают классных руководителей о работе класса в этом направлении.</w:t>
      </w:r>
    </w:p>
    <w:p w:rsidR="00C62672" w:rsidRPr="00A20142" w:rsidRDefault="00C62672" w:rsidP="00A20142">
      <w:pPr>
        <w:shd w:val="clear" w:color="auto" w:fill="FFFFFF"/>
        <w:spacing w:line="360" w:lineRule="auto"/>
        <w:ind w:firstLine="709"/>
        <w:jc w:val="both"/>
        <w:rPr>
          <w:i/>
          <w:sz w:val="28"/>
          <w:szCs w:val="28"/>
          <w:u w:val="single"/>
        </w:rPr>
      </w:pPr>
      <w:r w:rsidRPr="00A20142">
        <w:rPr>
          <w:bCs/>
          <w:i/>
          <w:sz w:val="28"/>
          <w:szCs w:val="28"/>
          <w:u w:val="single"/>
        </w:rPr>
        <w:t>Направления</w:t>
      </w:r>
      <w:r w:rsidRPr="00A20142">
        <w:rPr>
          <w:i/>
          <w:sz w:val="28"/>
          <w:szCs w:val="28"/>
          <w:u w:val="single"/>
        </w:rPr>
        <w:t> работы:</w:t>
      </w:r>
    </w:p>
    <w:p w:rsidR="00C62672" w:rsidRPr="00A20142" w:rsidRDefault="00C62672" w:rsidP="00A20142">
      <w:pPr>
        <w:shd w:val="clear" w:color="auto" w:fill="FFFFFF"/>
        <w:spacing w:line="360" w:lineRule="auto"/>
        <w:ind w:firstLine="709"/>
        <w:jc w:val="both"/>
        <w:rPr>
          <w:sz w:val="28"/>
          <w:szCs w:val="28"/>
        </w:rPr>
      </w:pPr>
      <w:r w:rsidRPr="00A20142">
        <w:rPr>
          <w:sz w:val="28"/>
          <w:szCs w:val="28"/>
        </w:rPr>
        <w:t>- использование музейного материала для формирования позитивного отношения учащихся к активной социально-значимой деятельности через вовлечение их в активную деятельность музея;</w:t>
      </w:r>
    </w:p>
    <w:p w:rsidR="00C62672" w:rsidRPr="00A20142" w:rsidRDefault="00C62672" w:rsidP="00A20142">
      <w:pPr>
        <w:shd w:val="clear" w:color="auto" w:fill="FFFFFF"/>
        <w:spacing w:line="360" w:lineRule="auto"/>
        <w:ind w:firstLine="709"/>
        <w:jc w:val="both"/>
        <w:rPr>
          <w:sz w:val="28"/>
          <w:szCs w:val="28"/>
        </w:rPr>
      </w:pPr>
      <w:r w:rsidRPr="00A20142">
        <w:rPr>
          <w:sz w:val="28"/>
          <w:szCs w:val="28"/>
        </w:rPr>
        <w:t>- проектно-исследовательская деятельность на базе музея с привлечением экспонатов, музейных связей с ветеранами и их семьями;</w:t>
      </w:r>
    </w:p>
    <w:p w:rsidR="00C62672" w:rsidRPr="00A20142" w:rsidRDefault="00C62672" w:rsidP="00A20142">
      <w:pPr>
        <w:shd w:val="clear" w:color="auto" w:fill="FFFFFF"/>
        <w:spacing w:line="360" w:lineRule="auto"/>
        <w:ind w:firstLine="709"/>
        <w:jc w:val="both"/>
        <w:rPr>
          <w:sz w:val="28"/>
          <w:szCs w:val="28"/>
        </w:rPr>
      </w:pPr>
      <w:r w:rsidRPr="00A20142">
        <w:rPr>
          <w:sz w:val="28"/>
          <w:szCs w:val="28"/>
        </w:rPr>
        <w:t>- организация экскурсий в музей;</w:t>
      </w:r>
    </w:p>
    <w:p w:rsidR="00C62672" w:rsidRPr="00A20142" w:rsidRDefault="00C62672" w:rsidP="00A20142">
      <w:pPr>
        <w:shd w:val="clear" w:color="auto" w:fill="FFFFFF"/>
        <w:spacing w:line="360" w:lineRule="auto"/>
        <w:ind w:firstLine="709"/>
        <w:jc w:val="both"/>
        <w:rPr>
          <w:sz w:val="28"/>
          <w:szCs w:val="28"/>
        </w:rPr>
      </w:pPr>
      <w:r w:rsidRPr="00A20142">
        <w:rPr>
          <w:sz w:val="28"/>
          <w:szCs w:val="28"/>
        </w:rPr>
        <w:t>- организация работы с фондами музея (оформление книг учёта);</w:t>
      </w:r>
    </w:p>
    <w:p w:rsidR="00C62672" w:rsidRPr="00A20142" w:rsidRDefault="00C62672" w:rsidP="00A20142">
      <w:pPr>
        <w:shd w:val="clear" w:color="auto" w:fill="FFFFFF"/>
        <w:spacing w:line="360" w:lineRule="auto"/>
        <w:ind w:firstLine="709"/>
        <w:jc w:val="both"/>
        <w:rPr>
          <w:sz w:val="28"/>
          <w:szCs w:val="28"/>
        </w:rPr>
      </w:pPr>
      <w:r w:rsidRPr="00A20142">
        <w:rPr>
          <w:sz w:val="28"/>
          <w:szCs w:val="28"/>
        </w:rPr>
        <w:t>- участие в муниципальных, областных, всероссийских мероприятиях исторической и краеведческой направленности;</w:t>
      </w:r>
    </w:p>
    <w:p w:rsidR="00C62672" w:rsidRPr="00A20142" w:rsidRDefault="00C62672" w:rsidP="00A20142">
      <w:pPr>
        <w:shd w:val="clear" w:color="auto" w:fill="FFFFFF"/>
        <w:spacing w:line="360" w:lineRule="auto"/>
        <w:ind w:firstLine="709"/>
        <w:jc w:val="both"/>
        <w:rPr>
          <w:sz w:val="28"/>
          <w:szCs w:val="28"/>
        </w:rPr>
      </w:pPr>
      <w:r w:rsidRPr="00A20142">
        <w:rPr>
          <w:sz w:val="28"/>
          <w:szCs w:val="28"/>
        </w:rPr>
        <w:t>- организация встреч с ветеранами Великой Отечественной войны, приуроченных к Дням Воинской Славы, ветеранами труда.</w:t>
      </w:r>
    </w:p>
    <w:p w:rsidR="00C62672" w:rsidRPr="00A20142" w:rsidRDefault="00C62672" w:rsidP="00A20142">
      <w:pPr>
        <w:shd w:val="clear" w:color="auto" w:fill="FFFFFF"/>
        <w:spacing w:line="360" w:lineRule="auto"/>
        <w:ind w:firstLine="709"/>
        <w:jc w:val="both"/>
        <w:rPr>
          <w:i/>
          <w:sz w:val="28"/>
          <w:szCs w:val="28"/>
          <w:u w:val="single"/>
        </w:rPr>
      </w:pPr>
      <w:r w:rsidRPr="00A20142">
        <w:rPr>
          <w:i/>
          <w:sz w:val="28"/>
          <w:szCs w:val="28"/>
          <w:u w:val="single"/>
        </w:rPr>
        <w:t>Музейная деятельность способствует приобретению у учащихся новых компетенций:</w:t>
      </w:r>
    </w:p>
    <w:p w:rsidR="00C62672" w:rsidRPr="00A20142" w:rsidRDefault="00C62672" w:rsidP="00A20142">
      <w:pPr>
        <w:shd w:val="clear" w:color="auto" w:fill="FFFFFF"/>
        <w:spacing w:line="360" w:lineRule="auto"/>
        <w:ind w:firstLine="709"/>
        <w:jc w:val="both"/>
        <w:rPr>
          <w:sz w:val="28"/>
          <w:szCs w:val="28"/>
        </w:rPr>
      </w:pPr>
      <w:r w:rsidRPr="00A20142">
        <w:rPr>
          <w:sz w:val="28"/>
          <w:szCs w:val="28"/>
        </w:rPr>
        <w:t>- исследовательские (умение самостоятельно найти недостающую информацию в информационном поле; умение запросить недостающую информацию у специалиста; умение находить несколько вариантов решения проблемы, умение использовать моделирование, реальный и мыслительный эксперименты, наблюдение, работа с первоисточниками, умение адекватно осуществлять самооценку и самоконтроль);</w:t>
      </w:r>
    </w:p>
    <w:p w:rsidR="00C62672" w:rsidRPr="00A20142" w:rsidRDefault="00C62672" w:rsidP="00A20142">
      <w:pPr>
        <w:shd w:val="clear" w:color="auto" w:fill="FFFFFF"/>
        <w:spacing w:line="360" w:lineRule="auto"/>
        <w:ind w:firstLine="709"/>
        <w:jc w:val="both"/>
        <w:rPr>
          <w:sz w:val="28"/>
          <w:szCs w:val="28"/>
        </w:rPr>
      </w:pPr>
      <w:r w:rsidRPr="00A20142">
        <w:rPr>
          <w:sz w:val="28"/>
          <w:szCs w:val="28"/>
        </w:rPr>
        <w:t>- менеджерские (умение ставить цель, умение планировать деятельность, время, ресурсы, умение принимать решение и прогнозировать их последствия, навыки исследования собственной деятельности, навыки саморегуляции и деятельности);</w:t>
      </w:r>
    </w:p>
    <w:p w:rsidR="00C62672" w:rsidRPr="00A20142" w:rsidRDefault="00C62672" w:rsidP="00A20142">
      <w:pPr>
        <w:shd w:val="clear" w:color="auto" w:fill="FFFFFF"/>
        <w:spacing w:line="360" w:lineRule="auto"/>
        <w:ind w:firstLine="709"/>
        <w:jc w:val="both"/>
        <w:rPr>
          <w:sz w:val="28"/>
          <w:szCs w:val="28"/>
        </w:rPr>
      </w:pPr>
      <w:r w:rsidRPr="00A20142">
        <w:rPr>
          <w:sz w:val="28"/>
          <w:szCs w:val="28"/>
        </w:rPr>
        <w:t>- коммуникативные (умение инициировать взаимодействие – вступать в диалог, задавать вопросы, умение вести дискуссию, умение отстаивать свою точку зрения, умение находить компромисс, навыки интервьюирования, устного опроса);</w:t>
      </w:r>
    </w:p>
    <w:p w:rsidR="00C62672" w:rsidRPr="00A20142" w:rsidRDefault="00C62672" w:rsidP="00A20142">
      <w:pPr>
        <w:shd w:val="clear" w:color="auto" w:fill="FFFFFF"/>
        <w:spacing w:line="360" w:lineRule="auto"/>
        <w:ind w:firstLine="709"/>
        <w:jc w:val="both"/>
        <w:rPr>
          <w:sz w:val="28"/>
          <w:szCs w:val="28"/>
        </w:rPr>
      </w:pPr>
      <w:r w:rsidRPr="00A20142">
        <w:rPr>
          <w:sz w:val="28"/>
          <w:szCs w:val="28"/>
        </w:rPr>
        <w:lastRenderedPageBreak/>
        <w:t>- презентационные (навыки монологической речи, умение уверенно держаться во время выступления, умение использовать различные средства наглядности при выступлении, умение отвечать на незапланированные вопросы).</w:t>
      </w:r>
    </w:p>
    <w:p w:rsidR="00C62672" w:rsidRPr="00A20142" w:rsidRDefault="00C62672" w:rsidP="00A20142">
      <w:pPr>
        <w:shd w:val="clear" w:color="auto" w:fill="FFFFFF"/>
        <w:spacing w:line="360" w:lineRule="auto"/>
        <w:ind w:firstLine="708"/>
        <w:jc w:val="both"/>
        <w:rPr>
          <w:sz w:val="28"/>
          <w:szCs w:val="28"/>
        </w:rPr>
      </w:pPr>
      <w:r w:rsidRPr="00A20142">
        <w:rPr>
          <w:b/>
          <w:i/>
          <w:sz w:val="28"/>
          <w:szCs w:val="28"/>
        </w:rPr>
        <w:t>Школьный спортивный клуб «Бригантина»</w:t>
      </w:r>
      <w:r w:rsidRPr="00A20142">
        <w:rPr>
          <w:sz w:val="28"/>
          <w:szCs w:val="28"/>
        </w:rPr>
        <w:t xml:space="preserve"> (далее – ШСК «Бригантина») – общественная организация учителей и учащихся, способствующая развитию физической культуры, спорта в школе.</w:t>
      </w:r>
    </w:p>
    <w:p w:rsidR="00C62672" w:rsidRPr="00A20142" w:rsidRDefault="00C62672" w:rsidP="00A20142">
      <w:pPr>
        <w:shd w:val="clear" w:color="auto" w:fill="FFFFFF"/>
        <w:spacing w:line="360" w:lineRule="auto"/>
        <w:ind w:firstLine="709"/>
        <w:jc w:val="both"/>
        <w:rPr>
          <w:i/>
          <w:sz w:val="28"/>
          <w:szCs w:val="28"/>
          <w:u w:val="single"/>
        </w:rPr>
      </w:pPr>
      <w:r w:rsidRPr="00A20142">
        <w:rPr>
          <w:sz w:val="28"/>
          <w:szCs w:val="28"/>
          <w:u w:val="single"/>
        </w:rPr>
        <w:t xml:space="preserve"> </w:t>
      </w:r>
      <w:r w:rsidRPr="00A20142">
        <w:rPr>
          <w:i/>
          <w:sz w:val="28"/>
          <w:szCs w:val="28"/>
          <w:u w:val="single"/>
        </w:rPr>
        <w:t>Основными направлениями в работе ШСК «Бригантина» являются:</w:t>
      </w:r>
    </w:p>
    <w:p w:rsidR="00C62672" w:rsidRPr="00A20142" w:rsidRDefault="00C62672" w:rsidP="00A20142">
      <w:pPr>
        <w:shd w:val="clear" w:color="auto" w:fill="FFFFFF"/>
        <w:spacing w:line="360" w:lineRule="auto"/>
        <w:ind w:firstLine="709"/>
        <w:jc w:val="both"/>
        <w:rPr>
          <w:sz w:val="28"/>
          <w:szCs w:val="28"/>
        </w:rPr>
      </w:pPr>
      <w:r w:rsidRPr="00A20142">
        <w:rPr>
          <w:sz w:val="28"/>
          <w:szCs w:val="28"/>
        </w:rPr>
        <w:t xml:space="preserve">- привлечение </w:t>
      </w:r>
      <w:proofErr w:type="gramStart"/>
      <w:r w:rsidRPr="00A20142">
        <w:rPr>
          <w:sz w:val="28"/>
          <w:szCs w:val="28"/>
        </w:rPr>
        <w:t>обучающихся</w:t>
      </w:r>
      <w:proofErr w:type="gramEnd"/>
      <w:r w:rsidRPr="00A20142">
        <w:rPr>
          <w:sz w:val="28"/>
          <w:szCs w:val="28"/>
        </w:rPr>
        <w:t xml:space="preserve"> к занятиям физической культурой и спортом;</w:t>
      </w:r>
    </w:p>
    <w:p w:rsidR="00C62672" w:rsidRPr="00A20142" w:rsidRDefault="00C62672" w:rsidP="00A20142">
      <w:pPr>
        <w:shd w:val="clear" w:color="auto" w:fill="FFFFFF"/>
        <w:spacing w:line="360" w:lineRule="auto"/>
        <w:ind w:firstLine="709"/>
        <w:jc w:val="both"/>
        <w:rPr>
          <w:sz w:val="28"/>
          <w:szCs w:val="28"/>
        </w:rPr>
      </w:pPr>
      <w:r w:rsidRPr="00A20142">
        <w:rPr>
          <w:sz w:val="28"/>
          <w:szCs w:val="28"/>
        </w:rPr>
        <w:t>- открытие спортивных секций;</w:t>
      </w:r>
    </w:p>
    <w:p w:rsidR="00C62672" w:rsidRPr="00A20142" w:rsidRDefault="00C62672" w:rsidP="00A20142">
      <w:pPr>
        <w:shd w:val="clear" w:color="auto" w:fill="FFFFFF"/>
        <w:spacing w:line="360" w:lineRule="auto"/>
        <w:ind w:firstLine="709"/>
        <w:jc w:val="both"/>
        <w:rPr>
          <w:sz w:val="28"/>
          <w:szCs w:val="28"/>
        </w:rPr>
      </w:pPr>
      <w:r w:rsidRPr="00A20142">
        <w:rPr>
          <w:sz w:val="28"/>
          <w:szCs w:val="28"/>
        </w:rPr>
        <w:t>- воспитание у детей и подростков устойчивого интереса к систематическим занятиям физической культурой, спортом, туризмом, к здоровому образу жизни;</w:t>
      </w:r>
    </w:p>
    <w:p w:rsidR="00C62672" w:rsidRPr="00A20142" w:rsidRDefault="00C62672" w:rsidP="00A20142">
      <w:pPr>
        <w:shd w:val="clear" w:color="auto" w:fill="FFFFFF"/>
        <w:spacing w:line="360" w:lineRule="auto"/>
        <w:ind w:firstLine="709"/>
        <w:jc w:val="both"/>
        <w:rPr>
          <w:sz w:val="28"/>
          <w:szCs w:val="28"/>
        </w:rPr>
      </w:pPr>
      <w:r w:rsidRPr="00A20142">
        <w:rPr>
          <w:sz w:val="28"/>
          <w:szCs w:val="28"/>
        </w:rPr>
        <w:t>- укрепление и сохранение здоровья при помощи регулярных занятий в спортивных кружках и секциях, участие в оздоровительных мероприятиях;</w:t>
      </w:r>
    </w:p>
    <w:p w:rsidR="00C62672" w:rsidRPr="00A20142" w:rsidRDefault="00C62672" w:rsidP="00A20142">
      <w:pPr>
        <w:shd w:val="clear" w:color="auto" w:fill="FFFFFF"/>
        <w:spacing w:line="360" w:lineRule="auto"/>
        <w:ind w:firstLine="709"/>
        <w:jc w:val="both"/>
        <w:rPr>
          <w:sz w:val="28"/>
          <w:szCs w:val="28"/>
        </w:rPr>
      </w:pPr>
      <w:r w:rsidRPr="00A20142">
        <w:rPr>
          <w:sz w:val="28"/>
          <w:szCs w:val="28"/>
        </w:rPr>
        <w:t xml:space="preserve">- организация здорового досуга </w:t>
      </w:r>
      <w:proofErr w:type="gramStart"/>
      <w:r w:rsidRPr="00A20142">
        <w:rPr>
          <w:sz w:val="28"/>
          <w:szCs w:val="28"/>
        </w:rPr>
        <w:t>обучающихся</w:t>
      </w:r>
      <w:proofErr w:type="gramEnd"/>
      <w:r w:rsidRPr="00A20142">
        <w:rPr>
          <w:sz w:val="28"/>
          <w:szCs w:val="28"/>
        </w:rPr>
        <w:t>;</w:t>
      </w:r>
    </w:p>
    <w:p w:rsidR="00C62672" w:rsidRPr="00A20142" w:rsidRDefault="00C62672" w:rsidP="00A20142">
      <w:pPr>
        <w:shd w:val="clear" w:color="auto" w:fill="FFFFFF"/>
        <w:spacing w:line="360" w:lineRule="auto"/>
        <w:ind w:firstLine="709"/>
        <w:jc w:val="both"/>
        <w:rPr>
          <w:sz w:val="28"/>
          <w:szCs w:val="28"/>
        </w:rPr>
      </w:pPr>
      <w:r w:rsidRPr="00A20142">
        <w:rPr>
          <w:sz w:val="28"/>
          <w:szCs w:val="28"/>
        </w:rPr>
        <w:t>- организация и проведение массовых физкультурно-оздоровительных и спортивных мероприятий в школе.</w:t>
      </w:r>
    </w:p>
    <w:p w:rsidR="00C62672" w:rsidRPr="00A20142" w:rsidRDefault="00C62672" w:rsidP="00A20142">
      <w:pPr>
        <w:shd w:val="clear" w:color="auto" w:fill="FFFFFF"/>
        <w:spacing w:line="360" w:lineRule="auto"/>
        <w:ind w:firstLine="709"/>
        <w:jc w:val="both"/>
        <w:rPr>
          <w:i/>
          <w:sz w:val="28"/>
          <w:szCs w:val="28"/>
          <w:u w:val="single"/>
        </w:rPr>
      </w:pPr>
      <w:r w:rsidRPr="00A20142">
        <w:rPr>
          <w:i/>
          <w:sz w:val="28"/>
          <w:szCs w:val="28"/>
          <w:u w:val="single"/>
        </w:rPr>
        <w:t>Основными функциями школьного спортивного клуба являются:</w:t>
      </w:r>
    </w:p>
    <w:p w:rsidR="00C62672" w:rsidRPr="00A20142" w:rsidRDefault="00C62672" w:rsidP="00A20142">
      <w:pPr>
        <w:shd w:val="clear" w:color="auto" w:fill="FFFFFF"/>
        <w:spacing w:line="360" w:lineRule="auto"/>
        <w:ind w:firstLine="709"/>
        <w:jc w:val="both"/>
        <w:rPr>
          <w:sz w:val="28"/>
          <w:szCs w:val="28"/>
        </w:rPr>
      </w:pPr>
      <w:r w:rsidRPr="00A20142">
        <w:rPr>
          <w:sz w:val="28"/>
          <w:szCs w:val="28"/>
        </w:rPr>
        <w:t>- организация постоянно действующих спортивных секций и групп общей физической подготовки для учащихся;</w:t>
      </w:r>
    </w:p>
    <w:p w:rsidR="00C62672" w:rsidRPr="00A20142" w:rsidRDefault="00C62672" w:rsidP="00A20142">
      <w:pPr>
        <w:shd w:val="clear" w:color="auto" w:fill="FFFFFF"/>
        <w:spacing w:line="360" w:lineRule="auto"/>
        <w:ind w:firstLine="709"/>
        <w:jc w:val="both"/>
        <w:rPr>
          <w:sz w:val="28"/>
          <w:szCs w:val="28"/>
        </w:rPr>
      </w:pPr>
      <w:r w:rsidRPr="00A20142">
        <w:rPr>
          <w:sz w:val="28"/>
          <w:szCs w:val="28"/>
        </w:rPr>
        <w:t>- проведение внутри школьных соревнований товарищеских встреч между классами другими школами;</w:t>
      </w:r>
    </w:p>
    <w:p w:rsidR="00C62672" w:rsidRPr="00A20142" w:rsidRDefault="00C62672" w:rsidP="00A20142">
      <w:pPr>
        <w:shd w:val="clear" w:color="auto" w:fill="FFFFFF"/>
        <w:spacing w:line="360" w:lineRule="auto"/>
        <w:ind w:firstLine="709"/>
        <w:jc w:val="both"/>
        <w:rPr>
          <w:sz w:val="28"/>
          <w:szCs w:val="28"/>
        </w:rPr>
      </w:pPr>
      <w:r w:rsidRPr="00A20142">
        <w:rPr>
          <w:sz w:val="28"/>
          <w:szCs w:val="28"/>
        </w:rPr>
        <w:t xml:space="preserve">- организация участия в соревнованиях, проводимых Управлением </w:t>
      </w:r>
      <w:proofErr w:type="gramStart"/>
      <w:r w:rsidRPr="00A20142">
        <w:rPr>
          <w:sz w:val="28"/>
          <w:szCs w:val="28"/>
        </w:rPr>
        <w:t>образования</w:t>
      </w:r>
      <w:proofErr w:type="gramEnd"/>
      <w:r w:rsidRPr="00A20142">
        <w:rPr>
          <w:sz w:val="28"/>
          <w:szCs w:val="28"/>
        </w:rPr>
        <w:t xml:space="preserve"> ЗАТО Северск;</w:t>
      </w:r>
    </w:p>
    <w:p w:rsidR="00C62672" w:rsidRPr="00A20142" w:rsidRDefault="00C62672" w:rsidP="00A20142">
      <w:pPr>
        <w:shd w:val="clear" w:color="auto" w:fill="FFFFFF"/>
        <w:spacing w:line="360" w:lineRule="auto"/>
        <w:ind w:firstLine="709"/>
        <w:jc w:val="both"/>
        <w:rPr>
          <w:sz w:val="28"/>
          <w:szCs w:val="28"/>
        </w:rPr>
      </w:pPr>
      <w:r w:rsidRPr="00A20142">
        <w:rPr>
          <w:sz w:val="28"/>
          <w:szCs w:val="28"/>
        </w:rPr>
        <w:t>- проведение широкой пропаганды физической культуры и спорта в школе;</w:t>
      </w:r>
    </w:p>
    <w:p w:rsidR="00C62672" w:rsidRPr="00A20142" w:rsidRDefault="00C62672" w:rsidP="00A20142">
      <w:pPr>
        <w:shd w:val="clear" w:color="auto" w:fill="FFFFFF"/>
        <w:spacing w:line="360" w:lineRule="auto"/>
        <w:ind w:firstLine="709"/>
        <w:jc w:val="both"/>
        <w:rPr>
          <w:sz w:val="28"/>
          <w:szCs w:val="28"/>
        </w:rPr>
      </w:pPr>
      <w:r w:rsidRPr="00A20142">
        <w:rPr>
          <w:sz w:val="28"/>
          <w:szCs w:val="28"/>
        </w:rPr>
        <w:t>- расширение и укрепление материально-технической базы школы (оборудование школьных спортивных сооружений и уход за ними, ремонт спортивного инвентаря);</w:t>
      </w:r>
    </w:p>
    <w:p w:rsidR="00C62672" w:rsidRPr="00A20142" w:rsidRDefault="00C62672" w:rsidP="00A20142">
      <w:pPr>
        <w:shd w:val="clear" w:color="auto" w:fill="FFFFFF"/>
        <w:spacing w:line="360" w:lineRule="auto"/>
        <w:ind w:firstLine="709"/>
        <w:jc w:val="both"/>
        <w:rPr>
          <w:sz w:val="28"/>
          <w:szCs w:val="28"/>
        </w:rPr>
      </w:pPr>
      <w:r w:rsidRPr="00A20142">
        <w:rPr>
          <w:sz w:val="28"/>
          <w:szCs w:val="28"/>
        </w:rPr>
        <w:t>- формирование сборных команд образовательного учреждения для участия в соревнованиях более высокого ранга (городские, региональные и всероссийские соревнования);</w:t>
      </w:r>
    </w:p>
    <w:p w:rsidR="00C62672" w:rsidRPr="00A20142" w:rsidRDefault="00C62672" w:rsidP="00A20142">
      <w:pPr>
        <w:shd w:val="clear" w:color="auto" w:fill="FFFFFF"/>
        <w:spacing w:line="360" w:lineRule="auto"/>
        <w:ind w:firstLine="709"/>
        <w:jc w:val="both"/>
        <w:rPr>
          <w:sz w:val="28"/>
          <w:szCs w:val="28"/>
        </w:rPr>
      </w:pPr>
      <w:r w:rsidRPr="00A20142">
        <w:rPr>
          <w:sz w:val="28"/>
          <w:szCs w:val="28"/>
        </w:rPr>
        <w:lastRenderedPageBreak/>
        <w:t>- представление информации в школьную газету «Учение с увлечением».</w:t>
      </w:r>
    </w:p>
    <w:p w:rsidR="00C62672" w:rsidRPr="00A20142" w:rsidRDefault="00C62672" w:rsidP="00A20142">
      <w:pPr>
        <w:spacing w:line="360" w:lineRule="auto"/>
        <w:ind w:firstLine="708"/>
        <w:jc w:val="both"/>
        <w:rPr>
          <w:sz w:val="28"/>
          <w:szCs w:val="28"/>
        </w:rPr>
      </w:pPr>
      <w:r w:rsidRPr="00A20142">
        <w:rPr>
          <w:b/>
          <w:i/>
          <w:sz w:val="28"/>
          <w:szCs w:val="28"/>
        </w:rPr>
        <w:t>Творческая группа средств массовой информации</w:t>
      </w:r>
      <w:r w:rsidRPr="00A20142">
        <w:rPr>
          <w:sz w:val="28"/>
          <w:szCs w:val="28"/>
        </w:rPr>
        <w:t xml:space="preserve"> (далее – Творческая группа СМИ) – объединение детей-корреспондентов, целью которого является освещение жизнедеятельности МБОУ «СОШ №83». Творческая группа СМИ осуществляет следующие виды деятельности:</w:t>
      </w:r>
    </w:p>
    <w:p w:rsidR="00C62672" w:rsidRPr="00A20142" w:rsidRDefault="00C62672" w:rsidP="00A20142">
      <w:pPr>
        <w:pStyle w:val="afff8"/>
        <w:spacing w:line="360" w:lineRule="auto"/>
        <w:ind w:firstLine="709"/>
        <w:jc w:val="both"/>
        <w:rPr>
          <w:rFonts w:ascii="Times New Roman" w:hAnsi="Times New Roman" w:cs="Times New Roman"/>
          <w:sz w:val="28"/>
          <w:szCs w:val="28"/>
          <w:lang w:eastAsia="ru-RU"/>
        </w:rPr>
      </w:pPr>
      <w:r w:rsidRPr="00A20142">
        <w:rPr>
          <w:rFonts w:ascii="Times New Roman" w:hAnsi="Times New Roman" w:cs="Times New Roman"/>
          <w:sz w:val="28"/>
          <w:szCs w:val="28"/>
          <w:lang w:eastAsia="ru-RU"/>
        </w:rPr>
        <w:t>- теоретико-практическая деятельность (теория и практика журналистики);</w:t>
      </w:r>
    </w:p>
    <w:p w:rsidR="00C62672" w:rsidRPr="00A20142" w:rsidRDefault="00C62672" w:rsidP="00A20142">
      <w:pPr>
        <w:pStyle w:val="afff8"/>
        <w:spacing w:line="360" w:lineRule="auto"/>
        <w:ind w:firstLine="709"/>
        <w:jc w:val="both"/>
        <w:rPr>
          <w:rFonts w:ascii="Times New Roman" w:hAnsi="Times New Roman" w:cs="Times New Roman"/>
          <w:sz w:val="28"/>
          <w:szCs w:val="28"/>
          <w:lang w:eastAsia="ru-RU"/>
        </w:rPr>
      </w:pPr>
      <w:r w:rsidRPr="00A20142">
        <w:rPr>
          <w:rFonts w:ascii="Times New Roman" w:hAnsi="Times New Roman" w:cs="Times New Roman"/>
          <w:sz w:val="28"/>
          <w:szCs w:val="28"/>
          <w:lang w:eastAsia="ru-RU"/>
        </w:rPr>
        <w:t>- практическая деятельность (профориентационная).</w:t>
      </w:r>
    </w:p>
    <w:p w:rsidR="00C62672" w:rsidRPr="00A20142" w:rsidRDefault="00C62672" w:rsidP="00A20142">
      <w:pPr>
        <w:pStyle w:val="Default"/>
        <w:spacing w:line="360" w:lineRule="auto"/>
        <w:ind w:firstLine="709"/>
        <w:jc w:val="both"/>
        <w:rPr>
          <w:i/>
          <w:color w:val="auto"/>
          <w:sz w:val="28"/>
          <w:szCs w:val="28"/>
          <w:u w:val="single"/>
        </w:rPr>
      </w:pPr>
      <w:r w:rsidRPr="00A20142">
        <w:rPr>
          <w:i/>
          <w:color w:val="auto"/>
          <w:sz w:val="28"/>
          <w:szCs w:val="28"/>
          <w:u w:val="single"/>
        </w:rPr>
        <w:t>Формы деятельности:</w:t>
      </w:r>
    </w:p>
    <w:p w:rsidR="00C62672" w:rsidRPr="00A20142" w:rsidRDefault="00C62672" w:rsidP="00A20142">
      <w:pPr>
        <w:pStyle w:val="afff8"/>
        <w:spacing w:line="360" w:lineRule="auto"/>
        <w:ind w:firstLine="709"/>
        <w:jc w:val="both"/>
        <w:rPr>
          <w:rFonts w:ascii="Times New Roman" w:hAnsi="Times New Roman" w:cs="Times New Roman"/>
          <w:sz w:val="28"/>
          <w:szCs w:val="28"/>
          <w:lang w:bidi="en-US"/>
        </w:rPr>
      </w:pPr>
      <w:r w:rsidRPr="00A20142">
        <w:rPr>
          <w:rFonts w:ascii="Times New Roman" w:hAnsi="Times New Roman" w:cs="Times New Roman"/>
          <w:sz w:val="28"/>
          <w:szCs w:val="28"/>
          <w:lang w:bidi="en-US"/>
        </w:rPr>
        <w:t>- сбор и обработка информации, подготовка журналистских материалов к печати;</w:t>
      </w:r>
    </w:p>
    <w:p w:rsidR="00C62672" w:rsidRPr="00A20142" w:rsidRDefault="00C62672" w:rsidP="00A20142">
      <w:pPr>
        <w:pStyle w:val="afff8"/>
        <w:spacing w:line="360" w:lineRule="auto"/>
        <w:ind w:firstLine="709"/>
        <w:jc w:val="both"/>
        <w:rPr>
          <w:rFonts w:ascii="Times New Roman" w:hAnsi="Times New Roman" w:cs="Times New Roman"/>
          <w:sz w:val="28"/>
          <w:szCs w:val="28"/>
          <w:lang w:eastAsia="ru-RU"/>
        </w:rPr>
      </w:pPr>
      <w:r w:rsidRPr="00A20142">
        <w:rPr>
          <w:rFonts w:ascii="Times New Roman" w:hAnsi="Times New Roman" w:cs="Times New Roman"/>
          <w:sz w:val="28"/>
          <w:szCs w:val="28"/>
          <w:lang w:eastAsia="ru-RU"/>
        </w:rPr>
        <w:t>- предтиражная подготовка (компьютерный набор, макетирование полос, верстка);</w:t>
      </w:r>
    </w:p>
    <w:p w:rsidR="00C62672" w:rsidRPr="00A20142" w:rsidRDefault="00C62672" w:rsidP="00A20142">
      <w:pPr>
        <w:pStyle w:val="afff8"/>
        <w:spacing w:line="360" w:lineRule="auto"/>
        <w:ind w:firstLine="709"/>
        <w:jc w:val="both"/>
        <w:rPr>
          <w:rFonts w:ascii="Times New Roman" w:hAnsi="Times New Roman" w:cs="Times New Roman"/>
          <w:sz w:val="28"/>
          <w:szCs w:val="28"/>
          <w:lang w:eastAsia="ru-RU"/>
        </w:rPr>
      </w:pPr>
      <w:r w:rsidRPr="00A20142">
        <w:rPr>
          <w:rFonts w:ascii="Times New Roman" w:hAnsi="Times New Roman" w:cs="Times New Roman"/>
          <w:sz w:val="28"/>
          <w:szCs w:val="28"/>
          <w:lang w:eastAsia="ru-RU"/>
        </w:rPr>
        <w:t>- тиражирование газеты «Учение с увлечением»  (распечатка на принтере нужного количества экземпляров);</w:t>
      </w:r>
    </w:p>
    <w:p w:rsidR="00C62672" w:rsidRPr="00A20142" w:rsidRDefault="00C62672" w:rsidP="00A20142">
      <w:pPr>
        <w:pStyle w:val="afff8"/>
        <w:spacing w:line="360" w:lineRule="auto"/>
        <w:ind w:firstLine="709"/>
        <w:jc w:val="both"/>
        <w:rPr>
          <w:rFonts w:ascii="Times New Roman" w:hAnsi="Times New Roman" w:cs="Times New Roman"/>
          <w:sz w:val="28"/>
          <w:szCs w:val="28"/>
          <w:lang w:eastAsia="ru-RU"/>
        </w:rPr>
      </w:pPr>
      <w:r w:rsidRPr="00A20142">
        <w:rPr>
          <w:rFonts w:ascii="Times New Roman" w:hAnsi="Times New Roman" w:cs="Times New Roman"/>
          <w:sz w:val="28"/>
          <w:szCs w:val="28"/>
          <w:lang w:eastAsia="ru-RU"/>
        </w:rPr>
        <w:t>- размещение электронных заметок, статей,  фотографий на школьном сайте;</w:t>
      </w:r>
    </w:p>
    <w:p w:rsidR="00C62672" w:rsidRPr="00A20142" w:rsidRDefault="00C62672" w:rsidP="00A20142">
      <w:pPr>
        <w:shd w:val="clear" w:color="auto" w:fill="FFFFFF"/>
        <w:spacing w:line="360" w:lineRule="auto"/>
        <w:ind w:firstLine="709"/>
        <w:jc w:val="both"/>
        <w:rPr>
          <w:sz w:val="28"/>
          <w:szCs w:val="28"/>
        </w:rPr>
      </w:pPr>
      <w:r w:rsidRPr="00A20142">
        <w:rPr>
          <w:sz w:val="28"/>
          <w:szCs w:val="28"/>
        </w:rPr>
        <w:t>- выпуск оперативных информационных листов, отражающих решение школы;</w:t>
      </w:r>
    </w:p>
    <w:p w:rsidR="00C62672" w:rsidRPr="00A20142" w:rsidRDefault="00C62672" w:rsidP="00A20142">
      <w:pPr>
        <w:shd w:val="clear" w:color="auto" w:fill="FFFFFF"/>
        <w:spacing w:line="360" w:lineRule="auto"/>
        <w:ind w:firstLine="709"/>
        <w:jc w:val="both"/>
        <w:rPr>
          <w:sz w:val="28"/>
          <w:szCs w:val="28"/>
        </w:rPr>
      </w:pPr>
      <w:r w:rsidRPr="00A20142">
        <w:rPr>
          <w:sz w:val="28"/>
          <w:szCs w:val="28"/>
        </w:rPr>
        <w:t>- создание видео сюжетов и фильма о жизнедеятельности школы.</w:t>
      </w:r>
    </w:p>
    <w:p w:rsidR="00C62672" w:rsidRPr="00A20142" w:rsidRDefault="00C62672" w:rsidP="00A20142">
      <w:pPr>
        <w:shd w:val="clear" w:color="auto" w:fill="FFFFFF"/>
        <w:spacing w:line="360" w:lineRule="auto"/>
        <w:ind w:firstLine="709"/>
        <w:jc w:val="both"/>
        <w:rPr>
          <w:sz w:val="28"/>
          <w:szCs w:val="28"/>
        </w:rPr>
      </w:pPr>
      <w:r w:rsidRPr="00A20142">
        <w:rPr>
          <w:sz w:val="28"/>
          <w:szCs w:val="28"/>
        </w:rPr>
        <w:t>Работа творческой группы СМИ проходит в тесном взаимодействии с профильными активами школы: штаб Первичного отделения МБОУ «СОШ №83» РДШ, актив ДОО «Парус», совет отряда волонтёров, актив отряда ЮИД, актив отряда «Юнармия»,</w:t>
      </w:r>
      <w:r w:rsidRPr="00A20142">
        <w:rPr>
          <w:bCs/>
          <w:sz w:val="28"/>
          <w:szCs w:val="28"/>
        </w:rPr>
        <w:t xml:space="preserve"> </w:t>
      </w:r>
      <w:r w:rsidRPr="00A20142">
        <w:rPr>
          <w:sz w:val="28"/>
          <w:szCs w:val="28"/>
        </w:rPr>
        <w:t>совет Клуба исторического фехтования, актив Школьного музея «Летопись поколений», совет ШСК «Бригантина».</w:t>
      </w:r>
      <w:r w:rsidRPr="00A20142">
        <w:rPr>
          <w:b/>
          <w:i/>
          <w:sz w:val="28"/>
          <w:szCs w:val="28"/>
          <w:lang w:eastAsia="ar-SA"/>
        </w:rPr>
        <w:t xml:space="preserve"> </w:t>
      </w:r>
    </w:p>
    <w:p w:rsidR="00C62672" w:rsidRPr="00A20142" w:rsidRDefault="00C62672" w:rsidP="00A20142">
      <w:pPr>
        <w:suppressAutoHyphens/>
        <w:spacing w:line="360" w:lineRule="auto"/>
        <w:jc w:val="center"/>
        <w:rPr>
          <w:b/>
          <w:i/>
          <w:noProof/>
          <w:sz w:val="28"/>
          <w:szCs w:val="28"/>
        </w:rPr>
      </w:pPr>
      <w:r w:rsidRPr="00A20142">
        <w:rPr>
          <w:b/>
          <w:i/>
          <w:noProof/>
          <w:sz w:val="28"/>
          <w:szCs w:val="28"/>
        </w:rPr>
        <w:lastRenderedPageBreak/>
        <w:drawing>
          <wp:inline distT="0" distB="0" distL="0" distR="0" wp14:anchorId="0D2FEA36" wp14:editId="0238DABC">
            <wp:extent cx="6515100" cy="3038475"/>
            <wp:effectExtent l="0" t="0" r="0" b="9525"/>
            <wp:docPr id="5" name="Рисунок 5" descr="C:\Users\user\Desktop\Новая программа\3.6. Структура ДОО цветн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Users\user\Desktop\Новая программа\3.6. Структура ДОО цветная.jpg"/>
                    <pic:cNvPicPr>
                      <a:picLocks noChangeAspect="1" noChangeArrowheads="1"/>
                    </pic:cNvPicPr>
                  </pic:nvPicPr>
                  <pic:blipFill>
                    <a:blip r:embed="rId10">
                      <a:extLst>
                        <a:ext uri="{28A0092B-C50C-407E-A947-70E740481C1C}">
                          <a14:useLocalDpi xmlns:a14="http://schemas.microsoft.com/office/drawing/2010/main" val="0"/>
                        </a:ext>
                      </a:extLst>
                    </a:blip>
                    <a:srcRect t="9808" r="-587" b="17885"/>
                    <a:stretch>
                      <a:fillRect/>
                    </a:stretch>
                  </pic:blipFill>
                  <pic:spPr bwMode="auto">
                    <a:xfrm>
                      <a:off x="0" y="0"/>
                      <a:ext cx="6515100" cy="3038475"/>
                    </a:xfrm>
                    <a:prstGeom prst="rect">
                      <a:avLst/>
                    </a:prstGeom>
                    <a:noFill/>
                    <a:ln>
                      <a:noFill/>
                    </a:ln>
                  </pic:spPr>
                </pic:pic>
              </a:graphicData>
            </a:graphic>
          </wp:inline>
        </w:drawing>
      </w:r>
    </w:p>
    <w:p w:rsidR="00C62672" w:rsidRPr="00A20142" w:rsidRDefault="00C62672" w:rsidP="00A20142">
      <w:pPr>
        <w:suppressAutoHyphens/>
        <w:spacing w:line="360" w:lineRule="auto"/>
        <w:jc w:val="center"/>
        <w:rPr>
          <w:b/>
          <w:i/>
          <w:noProof/>
          <w:sz w:val="28"/>
          <w:szCs w:val="28"/>
        </w:rPr>
      </w:pPr>
    </w:p>
    <w:p w:rsidR="00C62672" w:rsidRPr="00A20142" w:rsidRDefault="00C62672" w:rsidP="00A20142">
      <w:pPr>
        <w:suppressAutoHyphens/>
        <w:spacing w:line="360" w:lineRule="auto"/>
        <w:jc w:val="center"/>
        <w:rPr>
          <w:b/>
          <w:bCs/>
          <w:iCs/>
          <w:sz w:val="28"/>
          <w:szCs w:val="28"/>
        </w:rPr>
      </w:pPr>
      <w:r w:rsidRPr="00A20142">
        <w:rPr>
          <w:b/>
          <w:bCs/>
          <w:iCs/>
          <w:sz w:val="28"/>
          <w:szCs w:val="28"/>
        </w:rPr>
        <w:t>Модуль «Экскурсии, экспедиции, походы»</w:t>
      </w:r>
    </w:p>
    <w:p w:rsidR="00C62672" w:rsidRPr="00A20142" w:rsidRDefault="00C62672" w:rsidP="00496E16">
      <w:pPr>
        <w:shd w:val="clear" w:color="auto" w:fill="FFFFFF"/>
        <w:spacing w:line="360" w:lineRule="auto"/>
        <w:ind w:firstLine="708"/>
        <w:jc w:val="both"/>
        <w:textAlignment w:val="baseline"/>
        <w:rPr>
          <w:sz w:val="28"/>
          <w:szCs w:val="28"/>
        </w:rPr>
      </w:pPr>
      <w:r w:rsidRPr="00A20142">
        <w:rPr>
          <w:sz w:val="28"/>
          <w:szCs w:val="28"/>
        </w:rPr>
        <w:t>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w:t>
      </w:r>
    </w:p>
    <w:p w:rsidR="00C62672" w:rsidRPr="00A20142" w:rsidRDefault="00C62672" w:rsidP="00496E16">
      <w:pPr>
        <w:shd w:val="clear" w:color="auto" w:fill="FFFFFF"/>
        <w:spacing w:line="360" w:lineRule="auto"/>
        <w:jc w:val="both"/>
        <w:textAlignment w:val="baseline"/>
        <w:rPr>
          <w:sz w:val="28"/>
          <w:szCs w:val="28"/>
        </w:rPr>
      </w:pPr>
      <w:r w:rsidRPr="00A20142">
        <w:rPr>
          <w:sz w:val="28"/>
          <w:szCs w:val="28"/>
        </w:rPr>
        <w:t> Эти воспитательные возможности реализуются в рамках следующих видов и форм деятельности:</w:t>
      </w:r>
    </w:p>
    <w:p w:rsidR="00C62672" w:rsidRPr="00A20142" w:rsidRDefault="00C62672" w:rsidP="00496E16">
      <w:pPr>
        <w:shd w:val="clear" w:color="auto" w:fill="FFFFFF"/>
        <w:spacing w:line="360" w:lineRule="auto"/>
        <w:jc w:val="both"/>
        <w:textAlignment w:val="baseline"/>
        <w:rPr>
          <w:sz w:val="28"/>
          <w:szCs w:val="28"/>
        </w:rPr>
      </w:pPr>
      <w:r w:rsidRPr="00A20142">
        <w:rPr>
          <w:sz w:val="28"/>
          <w:szCs w:val="28"/>
        </w:rPr>
        <w:t xml:space="preserve"> регулярные пешие прогулки, экскурсии или походы выходного дня, организуемые в классах их классными руководителями и родителями школьников: в музей, в театр, на предприятие, на природу, проведение «Дня здоровья».</w:t>
      </w:r>
    </w:p>
    <w:p w:rsidR="00C62672" w:rsidRPr="00A20142" w:rsidRDefault="00C62672" w:rsidP="00496E16">
      <w:pPr>
        <w:shd w:val="clear" w:color="auto" w:fill="FFFFFF"/>
        <w:spacing w:line="360" w:lineRule="auto"/>
        <w:jc w:val="both"/>
        <w:textAlignment w:val="baseline"/>
        <w:rPr>
          <w:sz w:val="28"/>
          <w:szCs w:val="28"/>
        </w:rPr>
      </w:pPr>
    </w:p>
    <w:p w:rsidR="00C62672" w:rsidRPr="00A20142" w:rsidRDefault="00C62672" w:rsidP="00496E16">
      <w:pPr>
        <w:tabs>
          <w:tab w:val="left" w:pos="851"/>
        </w:tabs>
        <w:spacing w:line="360" w:lineRule="auto"/>
        <w:jc w:val="both"/>
        <w:rPr>
          <w:b/>
          <w:iCs/>
          <w:w w:val="0"/>
          <w:sz w:val="28"/>
          <w:szCs w:val="28"/>
        </w:rPr>
      </w:pPr>
      <w:r w:rsidRPr="00A20142">
        <w:rPr>
          <w:b/>
          <w:iCs/>
          <w:w w:val="0"/>
          <w:sz w:val="28"/>
          <w:szCs w:val="28"/>
        </w:rPr>
        <w:t>Модуль «Профориентация»</w:t>
      </w:r>
    </w:p>
    <w:p w:rsidR="00C62672" w:rsidRPr="00A20142" w:rsidRDefault="00C62672" w:rsidP="00496E16">
      <w:pPr>
        <w:spacing w:line="360" w:lineRule="auto"/>
        <w:ind w:firstLine="567"/>
        <w:jc w:val="both"/>
        <w:rPr>
          <w:b/>
          <w:bCs/>
          <w:sz w:val="28"/>
          <w:szCs w:val="28"/>
          <w:shd w:val="clear" w:color="auto" w:fill="FFFFFF"/>
        </w:rPr>
      </w:pPr>
      <w:r w:rsidRPr="00A20142">
        <w:rPr>
          <w:sz w:val="28"/>
          <w:szCs w:val="28"/>
        </w:rPr>
        <w:lastRenderedPageBreak/>
        <w:t xml:space="preserve">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школьников.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w:t>
      </w:r>
      <w:proofErr w:type="gramStart"/>
      <w:r w:rsidRPr="00A20142">
        <w:rPr>
          <w:sz w:val="28"/>
          <w:szCs w:val="28"/>
        </w:rPr>
        <w:t>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включающей в себя построение образовательно-профессионального маршрута.</w:t>
      </w:r>
      <w:proofErr w:type="gramEnd"/>
    </w:p>
    <w:p w:rsidR="00C62672" w:rsidRPr="00A20142" w:rsidRDefault="00C62672" w:rsidP="00496E16">
      <w:pPr>
        <w:spacing w:line="360" w:lineRule="auto"/>
        <w:ind w:firstLine="567"/>
        <w:jc w:val="both"/>
        <w:rPr>
          <w:sz w:val="28"/>
          <w:szCs w:val="28"/>
        </w:rPr>
      </w:pPr>
      <w:r w:rsidRPr="00A20142">
        <w:rPr>
          <w:bCs/>
          <w:i/>
          <w:sz w:val="28"/>
          <w:szCs w:val="28"/>
          <w:u w:val="single"/>
          <w:shd w:val="clear" w:color="auto" w:fill="FFFFFF"/>
        </w:rPr>
        <w:t>Цель профориентационной работы</w:t>
      </w:r>
      <w:r w:rsidRPr="00A20142">
        <w:rPr>
          <w:b/>
          <w:bCs/>
          <w:sz w:val="28"/>
          <w:szCs w:val="28"/>
          <w:shd w:val="clear" w:color="auto" w:fill="FFFFFF"/>
        </w:rPr>
        <w:t xml:space="preserve"> </w:t>
      </w:r>
      <w:r w:rsidRPr="00A20142">
        <w:rPr>
          <w:bCs/>
          <w:sz w:val="28"/>
          <w:szCs w:val="28"/>
          <w:shd w:val="clear" w:color="auto" w:fill="FFFFFF"/>
        </w:rPr>
        <w:t xml:space="preserve">– расширение у обучающихся представлений о мире профессий и </w:t>
      </w:r>
      <w:r w:rsidRPr="00A20142">
        <w:rPr>
          <w:sz w:val="28"/>
          <w:szCs w:val="28"/>
        </w:rPr>
        <w:t xml:space="preserve">оказание им профориентационной поддержки в процессе выбора сферы будущей профессиональной деятельности в соответствии </w:t>
      </w:r>
      <w:proofErr w:type="gramStart"/>
      <w:r w:rsidRPr="00A20142">
        <w:rPr>
          <w:sz w:val="28"/>
          <w:szCs w:val="28"/>
        </w:rPr>
        <w:t>со</w:t>
      </w:r>
      <w:proofErr w:type="gramEnd"/>
      <w:r w:rsidRPr="00A20142">
        <w:rPr>
          <w:sz w:val="28"/>
          <w:szCs w:val="28"/>
        </w:rPr>
        <w:t xml:space="preserve"> их возможностями, способностями, а также с учетом требований рынка труда.</w:t>
      </w:r>
    </w:p>
    <w:p w:rsidR="00C62672" w:rsidRPr="00A20142" w:rsidRDefault="00C62672" w:rsidP="00496E16">
      <w:pPr>
        <w:spacing w:line="360" w:lineRule="auto"/>
        <w:ind w:firstLine="567"/>
        <w:jc w:val="both"/>
        <w:rPr>
          <w:sz w:val="28"/>
          <w:szCs w:val="28"/>
        </w:rPr>
      </w:pPr>
      <w:r w:rsidRPr="00A20142">
        <w:rPr>
          <w:sz w:val="28"/>
          <w:szCs w:val="28"/>
        </w:rPr>
        <w:t xml:space="preserve">Процесс профессиональной ориентации обучающихся осуществляется через несколько этапов, на каждом из которых решаются конкретные </w:t>
      </w:r>
      <w:r w:rsidRPr="00A20142">
        <w:rPr>
          <w:b/>
          <w:sz w:val="28"/>
          <w:szCs w:val="28"/>
        </w:rPr>
        <w:t>задачи</w:t>
      </w:r>
      <w:r w:rsidRPr="00A20142">
        <w:rPr>
          <w:sz w:val="28"/>
          <w:szCs w:val="28"/>
        </w:rPr>
        <w:t>:</w:t>
      </w:r>
    </w:p>
    <w:p w:rsidR="00C62672" w:rsidRDefault="00C62672" w:rsidP="00A20142">
      <w:pPr>
        <w:spacing w:line="360" w:lineRule="auto"/>
        <w:ind w:firstLine="567"/>
        <w:rPr>
          <w:sz w:val="28"/>
          <w:szCs w:val="28"/>
        </w:rPr>
      </w:pPr>
    </w:p>
    <w:p w:rsidR="00496E16" w:rsidRPr="00A20142" w:rsidRDefault="00496E16" w:rsidP="00A20142">
      <w:pPr>
        <w:spacing w:line="360" w:lineRule="auto"/>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3099"/>
        <w:gridCol w:w="4553"/>
      </w:tblGrid>
      <w:tr w:rsidR="00C62672" w:rsidRPr="00A20142" w:rsidTr="005B24CE">
        <w:tc>
          <w:tcPr>
            <w:tcW w:w="2660" w:type="dxa"/>
            <w:vAlign w:val="center"/>
          </w:tcPr>
          <w:p w:rsidR="00C62672" w:rsidRPr="00A20142" w:rsidRDefault="00C62672" w:rsidP="00A20142">
            <w:pPr>
              <w:spacing w:line="360" w:lineRule="auto"/>
              <w:jc w:val="center"/>
              <w:rPr>
                <w:b/>
                <w:i/>
                <w:sz w:val="28"/>
                <w:szCs w:val="28"/>
              </w:rPr>
            </w:pPr>
            <w:r w:rsidRPr="00A20142">
              <w:rPr>
                <w:b/>
                <w:i/>
                <w:sz w:val="28"/>
                <w:szCs w:val="28"/>
              </w:rPr>
              <w:t>Ступени образования</w:t>
            </w:r>
          </w:p>
        </w:tc>
        <w:tc>
          <w:tcPr>
            <w:tcW w:w="3118" w:type="dxa"/>
            <w:vAlign w:val="center"/>
          </w:tcPr>
          <w:p w:rsidR="00C62672" w:rsidRPr="00A20142" w:rsidRDefault="00C62672" w:rsidP="00A20142">
            <w:pPr>
              <w:spacing w:line="360" w:lineRule="auto"/>
              <w:jc w:val="center"/>
              <w:rPr>
                <w:b/>
                <w:i/>
                <w:sz w:val="28"/>
                <w:szCs w:val="28"/>
              </w:rPr>
            </w:pPr>
            <w:r w:rsidRPr="00A20142">
              <w:rPr>
                <w:b/>
                <w:i/>
                <w:sz w:val="28"/>
                <w:szCs w:val="28"/>
              </w:rPr>
              <w:t>Этапы профориентации</w:t>
            </w:r>
          </w:p>
        </w:tc>
        <w:tc>
          <w:tcPr>
            <w:tcW w:w="4642" w:type="dxa"/>
            <w:vAlign w:val="center"/>
          </w:tcPr>
          <w:p w:rsidR="00C62672" w:rsidRPr="00A20142" w:rsidRDefault="00C62672" w:rsidP="00A20142">
            <w:pPr>
              <w:spacing w:line="360" w:lineRule="auto"/>
              <w:jc w:val="center"/>
              <w:rPr>
                <w:b/>
                <w:i/>
                <w:sz w:val="28"/>
                <w:szCs w:val="28"/>
              </w:rPr>
            </w:pPr>
            <w:r w:rsidRPr="00A20142">
              <w:rPr>
                <w:b/>
                <w:i/>
                <w:sz w:val="28"/>
                <w:szCs w:val="28"/>
              </w:rPr>
              <w:t>Педагогические задачи</w:t>
            </w:r>
          </w:p>
        </w:tc>
      </w:tr>
      <w:tr w:rsidR="00C62672" w:rsidRPr="00A20142" w:rsidTr="005B24CE">
        <w:tc>
          <w:tcPr>
            <w:tcW w:w="2660" w:type="dxa"/>
          </w:tcPr>
          <w:p w:rsidR="00C62672" w:rsidRPr="00A20142" w:rsidRDefault="00C62672" w:rsidP="00A20142">
            <w:pPr>
              <w:spacing w:line="360" w:lineRule="auto"/>
              <w:jc w:val="center"/>
              <w:rPr>
                <w:sz w:val="28"/>
                <w:szCs w:val="28"/>
              </w:rPr>
            </w:pPr>
            <w:r w:rsidRPr="00A20142">
              <w:rPr>
                <w:sz w:val="28"/>
                <w:szCs w:val="28"/>
              </w:rPr>
              <w:t>Начальное общее</w:t>
            </w:r>
          </w:p>
          <w:p w:rsidR="00C62672" w:rsidRPr="00A20142" w:rsidRDefault="00C62672" w:rsidP="00A20142">
            <w:pPr>
              <w:spacing w:line="360" w:lineRule="auto"/>
              <w:jc w:val="center"/>
              <w:rPr>
                <w:sz w:val="28"/>
                <w:szCs w:val="28"/>
              </w:rPr>
            </w:pPr>
            <w:r w:rsidRPr="00A20142">
              <w:rPr>
                <w:sz w:val="28"/>
                <w:szCs w:val="28"/>
              </w:rPr>
              <w:t>образование</w:t>
            </w:r>
          </w:p>
        </w:tc>
        <w:tc>
          <w:tcPr>
            <w:tcW w:w="3118" w:type="dxa"/>
          </w:tcPr>
          <w:p w:rsidR="00C62672" w:rsidRPr="00A20142" w:rsidRDefault="00C62672" w:rsidP="00A20142">
            <w:pPr>
              <w:spacing w:line="360" w:lineRule="auto"/>
              <w:rPr>
                <w:sz w:val="28"/>
                <w:szCs w:val="28"/>
              </w:rPr>
            </w:pPr>
            <w:r w:rsidRPr="00A20142">
              <w:rPr>
                <w:sz w:val="28"/>
                <w:szCs w:val="28"/>
              </w:rPr>
              <w:t xml:space="preserve">Этап актуализации проблемы выбора профессии </w:t>
            </w:r>
          </w:p>
        </w:tc>
        <w:tc>
          <w:tcPr>
            <w:tcW w:w="4642" w:type="dxa"/>
          </w:tcPr>
          <w:p w:rsidR="00C62672" w:rsidRPr="00A20142" w:rsidRDefault="00C62672" w:rsidP="00A20142">
            <w:pPr>
              <w:spacing w:line="360" w:lineRule="auto"/>
              <w:rPr>
                <w:sz w:val="28"/>
                <w:szCs w:val="28"/>
              </w:rPr>
            </w:pPr>
            <w:proofErr w:type="gramStart"/>
            <w:r w:rsidRPr="00A20142">
              <w:rPr>
                <w:sz w:val="28"/>
                <w:szCs w:val="28"/>
              </w:rPr>
              <w:t>Сформировать у обучающихся первоначальное представление о мире труда, познакомить их с разными профессиями.</w:t>
            </w:r>
            <w:proofErr w:type="gramEnd"/>
          </w:p>
        </w:tc>
      </w:tr>
      <w:tr w:rsidR="00C62672" w:rsidRPr="00A20142" w:rsidTr="005B24CE">
        <w:tc>
          <w:tcPr>
            <w:tcW w:w="2660" w:type="dxa"/>
          </w:tcPr>
          <w:p w:rsidR="00C62672" w:rsidRPr="00A20142" w:rsidRDefault="00C62672" w:rsidP="00A20142">
            <w:pPr>
              <w:spacing w:line="360" w:lineRule="auto"/>
              <w:jc w:val="center"/>
              <w:rPr>
                <w:sz w:val="28"/>
                <w:szCs w:val="28"/>
              </w:rPr>
            </w:pPr>
            <w:r w:rsidRPr="00A20142">
              <w:rPr>
                <w:sz w:val="28"/>
                <w:szCs w:val="28"/>
              </w:rPr>
              <w:t>Основное общее</w:t>
            </w:r>
          </w:p>
          <w:p w:rsidR="00C62672" w:rsidRPr="00A20142" w:rsidRDefault="00C62672" w:rsidP="00A20142">
            <w:pPr>
              <w:spacing w:line="360" w:lineRule="auto"/>
              <w:jc w:val="center"/>
              <w:rPr>
                <w:sz w:val="28"/>
                <w:szCs w:val="28"/>
              </w:rPr>
            </w:pPr>
            <w:r w:rsidRPr="00A20142">
              <w:rPr>
                <w:sz w:val="28"/>
                <w:szCs w:val="28"/>
              </w:rPr>
              <w:t>образование</w:t>
            </w:r>
          </w:p>
        </w:tc>
        <w:tc>
          <w:tcPr>
            <w:tcW w:w="3118" w:type="dxa"/>
          </w:tcPr>
          <w:p w:rsidR="00C62672" w:rsidRPr="00A20142" w:rsidRDefault="00C62672" w:rsidP="00A20142">
            <w:pPr>
              <w:spacing w:line="360" w:lineRule="auto"/>
              <w:rPr>
                <w:sz w:val="28"/>
                <w:szCs w:val="28"/>
              </w:rPr>
            </w:pPr>
            <w:r w:rsidRPr="00A20142">
              <w:rPr>
                <w:sz w:val="28"/>
                <w:szCs w:val="28"/>
              </w:rPr>
              <w:t xml:space="preserve">Этап формирования профессиональной направленности и </w:t>
            </w:r>
            <w:r w:rsidRPr="00A20142">
              <w:rPr>
                <w:sz w:val="28"/>
                <w:szCs w:val="28"/>
              </w:rPr>
              <w:lastRenderedPageBreak/>
              <w:t>профессионального самосознания</w:t>
            </w:r>
          </w:p>
        </w:tc>
        <w:tc>
          <w:tcPr>
            <w:tcW w:w="4642" w:type="dxa"/>
          </w:tcPr>
          <w:p w:rsidR="00C62672" w:rsidRPr="00A20142" w:rsidRDefault="00C62672" w:rsidP="00A20142">
            <w:pPr>
              <w:spacing w:line="360" w:lineRule="auto"/>
              <w:rPr>
                <w:sz w:val="28"/>
                <w:szCs w:val="28"/>
              </w:rPr>
            </w:pPr>
            <w:r w:rsidRPr="00A20142">
              <w:rPr>
                <w:sz w:val="28"/>
                <w:szCs w:val="28"/>
              </w:rPr>
              <w:lastRenderedPageBreak/>
              <w:t xml:space="preserve">Сформировать у </w:t>
            </w:r>
            <w:proofErr w:type="gramStart"/>
            <w:r w:rsidRPr="00A20142">
              <w:rPr>
                <w:sz w:val="28"/>
                <w:szCs w:val="28"/>
              </w:rPr>
              <w:t>обучающихся</w:t>
            </w:r>
            <w:proofErr w:type="gramEnd"/>
            <w:r w:rsidRPr="00A20142">
              <w:rPr>
                <w:sz w:val="28"/>
                <w:szCs w:val="28"/>
              </w:rPr>
              <w:t xml:space="preserve"> общественно значимые мотивы выбора профессии и осознанный </w:t>
            </w:r>
            <w:r w:rsidRPr="00A20142">
              <w:rPr>
                <w:sz w:val="28"/>
                <w:szCs w:val="28"/>
              </w:rPr>
              <w:lastRenderedPageBreak/>
              <w:t>интерес к проблеме выбора профессии.</w:t>
            </w:r>
          </w:p>
          <w:p w:rsidR="00C62672" w:rsidRPr="00A20142" w:rsidRDefault="00C62672" w:rsidP="00A20142">
            <w:pPr>
              <w:spacing w:line="360" w:lineRule="auto"/>
              <w:rPr>
                <w:sz w:val="28"/>
                <w:szCs w:val="28"/>
              </w:rPr>
            </w:pPr>
          </w:p>
        </w:tc>
      </w:tr>
      <w:tr w:rsidR="00C62672" w:rsidRPr="00A20142" w:rsidTr="005B24CE">
        <w:tc>
          <w:tcPr>
            <w:tcW w:w="2660" w:type="dxa"/>
          </w:tcPr>
          <w:p w:rsidR="00C62672" w:rsidRPr="00A20142" w:rsidRDefault="00C62672" w:rsidP="00A20142">
            <w:pPr>
              <w:spacing w:line="360" w:lineRule="auto"/>
              <w:jc w:val="center"/>
              <w:rPr>
                <w:sz w:val="28"/>
                <w:szCs w:val="28"/>
              </w:rPr>
            </w:pPr>
            <w:r w:rsidRPr="00A20142">
              <w:rPr>
                <w:sz w:val="28"/>
                <w:szCs w:val="28"/>
              </w:rPr>
              <w:lastRenderedPageBreak/>
              <w:t>Среднее общее</w:t>
            </w:r>
          </w:p>
          <w:p w:rsidR="00C62672" w:rsidRPr="00A20142" w:rsidRDefault="00C62672" w:rsidP="00A20142">
            <w:pPr>
              <w:spacing w:line="360" w:lineRule="auto"/>
              <w:jc w:val="center"/>
              <w:rPr>
                <w:sz w:val="28"/>
                <w:szCs w:val="28"/>
              </w:rPr>
            </w:pPr>
            <w:r w:rsidRPr="00A20142">
              <w:rPr>
                <w:sz w:val="28"/>
                <w:szCs w:val="28"/>
              </w:rPr>
              <w:t>образование</w:t>
            </w:r>
          </w:p>
          <w:p w:rsidR="00C62672" w:rsidRPr="00A20142" w:rsidRDefault="00C62672" w:rsidP="00A20142">
            <w:pPr>
              <w:spacing w:line="360" w:lineRule="auto"/>
              <w:jc w:val="center"/>
              <w:rPr>
                <w:sz w:val="28"/>
                <w:szCs w:val="28"/>
              </w:rPr>
            </w:pPr>
          </w:p>
        </w:tc>
        <w:tc>
          <w:tcPr>
            <w:tcW w:w="3118" w:type="dxa"/>
          </w:tcPr>
          <w:p w:rsidR="00C62672" w:rsidRPr="00A20142" w:rsidRDefault="00C62672" w:rsidP="00A20142">
            <w:pPr>
              <w:spacing w:line="360" w:lineRule="auto"/>
              <w:rPr>
                <w:sz w:val="28"/>
                <w:szCs w:val="28"/>
              </w:rPr>
            </w:pPr>
            <w:r w:rsidRPr="00A20142">
              <w:rPr>
                <w:sz w:val="28"/>
                <w:szCs w:val="28"/>
              </w:rPr>
              <w:t>Этап уточнения социально-профессионального статуса</w:t>
            </w:r>
          </w:p>
        </w:tc>
        <w:tc>
          <w:tcPr>
            <w:tcW w:w="4642" w:type="dxa"/>
          </w:tcPr>
          <w:p w:rsidR="00C62672" w:rsidRPr="00A20142" w:rsidRDefault="00C62672" w:rsidP="00A20142">
            <w:pPr>
              <w:spacing w:line="360" w:lineRule="auto"/>
              <w:rPr>
                <w:sz w:val="28"/>
                <w:szCs w:val="28"/>
              </w:rPr>
            </w:pPr>
            <w:r w:rsidRPr="00A20142">
              <w:rPr>
                <w:sz w:val="28"/>
                <w:szCs w:val="28"/>
              </w:rPr>
              <w:t xml:space="preserve">Подготовить </w:t>
            </w:r>
            <w:proofErr w:type="gramStart"/>
            <w:r w:rsidRPr="00A20142">
              <w:rPr>
                <w:sz w:val="28"/>
                <w:szCs w:val="28"/>
              </w:rPr>
              <w:t>обучающихся</w:t>
            </w:r>
            <w:proofErr w:type="gramEnd"/>
            <w:r w:rsidRPr="00A20142">
              <w:rPr>
                <w:sz w:val="28"/>
                <w:szCs w:val="28"/>
              </w:rPr>
              <w:t xml:space="preserve"> к осознанному выбору профессии и пути продолжения образования, сформировать убеждённость в правильности выбора профессии.</w:t>
            </w:r>
          </w:p>
        </w:tc>
      </w:tr>
    </w:tbl>
    <w:p w:rsidR="00C62672" w:rsidRPr="00A20142" w:rsidRDefault="00C62672" w:rsidP="00A20142">
      <w:pPr>
        <w:spacing w:line="360" w:lineRule="auto"/>
        <w:ind w:firstLine="567"/>
        <w:jc w:val="center"/>
        <w:rPr>
          <w:b/>
          <w:sz w:val="28"/>
          <w:szCs w:val="28"/>
        </w:rPr>
      </w:pPr>
    </w:p>
    <w:p w:rsidR="00C62672" w:rsidRPr="00A20142" w:rsidRDefault="00C62672" w:rsidP="00A20142">
      <w:pPr>
        <w:spacing w:line="360" w:lineRule="auto"/>
        <w:rPr>
          <w:b/>
          <w:i/>
          <w:sz w:val="28"/>
          <w:szCs w:val="28"/>
        </w:rPr>
      </w:pPr>
      <w:r w:rsidRPr="00A20142">
        <w:rPr>
          <w:b/>
          <w:i/>
          <w:sz w:val="28"/>
          <w:szCs w:val="28"/>
        </w:rPr>
        <w:t>Виды и формы деятельности, используемые для профориентационной работы в школе</w:t>
      </w:r>
    </w:p>
    <w:p w:rsidR="00C62672" w:rsidRPr="00A20142" w:rsidRDefault="00C62672" w:rsidP="00A20142">
      <w:pPr>
        <w:spacing w:line="360" w:lineRule="auto"/>
        <w:jc w:val="center"/>
        <w:rPr>
          <w:b/>
          <w:i/>
          <w:sz w:val="28"/>
          <w:szCs w:val="28"/>
        </w:rPr>
      </w:pPr>
      <w:r w:rsidRPr="00A20142">
        <w:rPr>
          <w:b/>
          <w:i/>
          <w:sz w:val="28"/>
          <w:szCs w:val="28"/>
        </w:rPr>
        <w:t>На всероссийском уровне:</w:t>
      </w:r>
    </w:p>
    <w:p w:rsidR="00C62672" w:rsidRPr="00A20142" w:rsidRDefault="00C62672" w:rsidP="00D04006">
      <w:pPr>
        <w:pStyle w:val="afff0"/>
        <w:widowControl w:val="0"/>
        <w:numPr>
          <w:ilvl w:val="0"/>
          <w:numId w:val="141"/>
        </w:numPr>
        <w:autoSpaceDE w:val="0"/>
        <w:autoSpaceDN w:val="0"/>
        <w:spacing w:after="0" w:line="360" w:lineRule="auto"/>
        <w:ind w:left="0" w:firstLine="0"/>
        <w:contextualSpacing w:val="0"/>
        <w:jc w:val="both"/>
        <w:rPr>
          <w:rFonts w:ascii="Times New Roman" w:hAnsi="Times New Roman"/>
          <w:sz w:val="28"/>
          <w:szCs w:val="28"/>
        </w:rPr>
      </w:pPr>
      <w:r w:rsidRPr="00A20142">
        <w:rPr>
          <w:rFonts w:ascii="Times New Roman" w:hAnsi="Times New Roman"/>
          <w:sz w:val="28"/>
          <w:szCs w:val="28"/>
        </w:rPr>
        <w:t>участие в работе всероссийских профориентационных проектов, созданных в сети Интернет, просмотр открытых уроков на портале «ПроеКТОриЯ», «Уроки Цифры»</w:t>
      </w:r>
      <w:r w:rsidRPr="00A20142">
        <w:rPr>
          <w:rFonts w:ascii="Times New Roman" w:hAnsi="Times New Roman"/>
          <w:sz w:val="28"/>
          <w:szCs w:val="28"/>
          <w:shd w:val="clear" w:color="auto" w:fill="FFFFFF"/>
        </w:rPr>
        <w:t xml:space="preserve">, </w:t>
      </w:r>
      <w:r w:rsidRPr="00A20142">
        <w:rPr>
          <w:rFonts w:ascii="Times New Roman" w:hAnsi="Times New Roman"/>
          <w:sz w:val="28"/>
          <w:szCs w:val="28"/>
        </w:rPr>
        <w:t>участие в мероприятиях проекта по ранней профессиональной ориентации «Билет в будущее» и др.;</w:t>
      </w:r>
      <w:r w:rsidRPr="00A20142">
        <w:rPr>
          <w:rFonts w:ascii="Times New Roman" w:hAnsi="Times New Roman"/>
          <w:sz w:val="28"/>
          <w:szCs w:val="28"/>
          <w:shd w:val="clear" w:color="auto" w:fill="FFFFFF"/>
        </w:rPr>
        <w:t xml:space="preserve"> </w:t>
      </w:r>
    </w:p>
    <w:p w:rsidR="00C62672" w:rsidRPr="00A20142" w:rsidRDefault="00C62672" w:rsidP="00D04006">
      <w:pPr>
        <w:pStyle w:val="afff0"/>
        <w:widowControl w:val="0"/>
        <w:numPr>
          <w:ilvl w:val="0"/>
          <w:numId w:val="141"/>
        </w:numPr>
        <w:autoSpaceDE w:val="0"/>
        <w:autoSpaceDN w:val="0"/>
        <w:spacing w:after="0" w:line="360" w:lineRule="auto"/>
        <w:ind w:left="0" w:firstLine="0"/>
        <w:contextualSpacing w:val="0"/>
        <w:jc w:val="both"/>
        <w:rPr>
          <w:rFonts w:ascii="Times New Roman" w:hAnsi="Times New Roman"/>
          <w:sz w:val="28"/>
          <w:szCs w:val="28"/>
        </w:rPr>
      </w:pPr>
      <w:r w:rsidRPr="00A20142">
        <w:rPr>
          <w:rFonts w:ascii="Times New Roman" w:hAnsi="Times New Roman"/>
          <w:sz w:val="28"/>
          <w:szCs w:val="28"/>
        </w:rPr>
        <w:t>участие в конкурсах и чемпионатах по профессиональному мастерству (JuniorSkills и «Абилимпикс»);</w:t>
      </w:r>
    </w:p>
    <w:p w:rsidR="00C62672" w:rsidRPr="00A20142" w:rsidRDefault="00C62672" w:rsidP="00D04006">
      <w:pPr>
        <w:pStyle w:val="afff0"/>
        <w:widowControl w:val="0"/>
        <w:numPr>
          <w:ilvl w:val="0"/>
          <w:numId w:val="141"/>
        </w:numPr>
        <w:autoSpaceDE w:val="0"/>
        <w:autoSpaceDN w:val="0"/>
        <w:spacing w:after="0" w:line="360" w:lineRule="auto"/>
        <w:ind w:left="0" w:firstLine="0"/>
        <w:contextualSpacing w:val="0"/>
        <w:jc w:val="both"/>
        <w:rPr>
          <w:rFonts w:ascii="Times New Roman" w:hAnsi="Times New Roman"/>
          <w:sz w:val="28"/>
          <w:szCs w:val="28"/>
        </w:rPr>
      </w:pPr>
      <w:r w:rsidRPr="00A20142">
        <w:rPr>
          <w:rFonts w:ascii="Times New Roman" w:hAnsi="Times New Roman"/>
          <w:sz w:val="28"/>
          <w:szCs w:val="28"/>
        </w:rPr>
        <w:t>участие во всероссийской профориентационной акции «Неделя без турникетов»;</w:t>
      </w:r>
    </w:p>
    <w:p w:rsidR="00C62672" w:rsidRPr="00A20142" w:rsidRDefault="00C62672" w:rsidP="00D04006">
      <w:pPr>
        <w:pStyle w:val="afff0"/>
        <w:widowControl w:val="0"/>
        <w:numPr>
          <w:ilvl w:val="0"/>
          <w:numId w:val="141"/>
        </w:numPr>
        <w:autoSpaceDE w:val="0"/>
        <w:autoSpaceDN w:val="0"/>
        <w:spacing w:after="0" w:line="360" w:lineRule="auto"/>
        <w:ind w:left="0" w:firstLine="0"/>
        <w:contextualSpacing w:val="0"/>
        <w:jc w:val="both"/>
        <w:rPr>
          <w:rFonts w:ascii="Times New Roman" w:hAnsi="Times New Roman"/>
          <w:sz w:val="28"/>
          <w:szCs w:val="28"/>
        </w:rPr>
      </w:pPr>
      <w:r w:rsidRPr="00A20142">
        <w:rPr>
          <w:rFonts w:ascii="Times New Roman" w:hAnsi="Times New Roman"/>
          <w:sz w:val="28"/>
          <w:szCs w:val="28"/>
        </w:rPr>
        <w:t>участие во всероссийском творческом конкурсе «Слава созидателям»!»</w:t>
      </w:r>
    </w:p>
    <w:p w:rsidR="00C62672" w:rsidRPr="00A20142" w:rsidRDefault="00C62672" w:rsidP="00A20142">
      <w:pPr>
        <w:spacing w:line="360" w:lineRule="auto"/>
        <w:jc w:val="center"/>
        <w:rPr>
          <w:b/>
          <w:i/>
          <w:sz w:val="28"/>
          <w:szCs w:val="28"/>
        </w:rPr>
      </w:pPr>
      <w:r w:rsidRPr="00A20142">
        <w:rPr>
          <w:b/>
          <w:i/>
          <w:sz w:val="28"/>
          <w:szCs w:val="28"/>
        </w:rPr>
        <w:t>На региональном и муниципальном уровне:</w:t>
      </w:r>
    </w:p>
    <w:p w:rsidR="00C62672" w:rsidRPr="00A20142" w:rsidRDefault="00C62672" w:rsidP="00D04006">
      <w:pPr>
        <w:pStyle w:val="afff0"/>
        <w:numPr>
          <w:ilvl w:val="0"/>
          <w:numId w:val="130"/>
        </w:numPr>
        <w:tabs>
          <w:tab w:val="left" w:pos="885"/>
        </w:tabs>
        <w:spacing w:after="0" w:line="360" w:lineRule="auto"/>
        <w:ind w:left="0" w:firstLine="567"/>
        <w:contextualSpacing w:val="0"/>
        <w:jc w:val="both"/>
        <w:rPr>
          <w:rFonts w:ascii="Times New Roman" w:eastAsia="Times New Roman" w:hAnsi="Times New Roman"/>
          <w:i/>
          <w:sz w:val="28"/>
          <w:szCs w:val="28"/>
          <w:lang w:eastAsia="ru-RU"/>
        </w:rPr>
      </w:pPr>
      <w:r w:rsidRPr="00A20142">
        <w:rPr>
          <w:rFonts w:ascii="Times New Roman" w:hAnsi="Times New Roman"/>
          <w:sz w:val="28"/>
          <w:szCs w:val="28"/>
        </w:rPr>
        <w:t xml:space="preserve">экскурсии в учебные заведения города и области, </w:t>
      </w:r>
      <w:r w:rsidRPr="00A20142">
        <w:rPr>
          <w:rStyle w:val="afff6"/>
          <w:rFonts w:ascii="Times New Roman" w:hAnsi="Times New Roman"/>
          <w:sz w:val="28"/>
          <w:szCs w:val="28"/>
          <w:shd w:val="clear" w:color="auto" w:fill="FFFFFF"/>
        </w:rPr>
        <w:t>участие в муниципальном профориентационном образовательном событии «Ярмарка учебных мест», посещение д</w:t>
      </w:r>
      <w:r w:rsidRPr="00A20142">
        <w:rPr>
          <w:rFonts w:ascii="Times New Roman" w:hAnsi="Times New Roman"/>
          <w:sz w:val="28"/>
          <w:szCs w:val="28"/>
        </w:rPr>
        <w:t xml:space="preserve">ней открытых дверей в средних специальных учебных заведениях и </w:t>
      </w:r>
      <w:proofErr w:type="gramStart"/>
      <w:r w:rsidRPr="00A20142">
        <w:rPr>
          <w:rFonts w:ascii="Times New Roman" w:hAnsi="Times New Roman"/>
          <w:sz w:val="28"/>
          <w:szCs w:val="28"/>
        </w:rPr>
        <w:t>вузах</w:t>
      </w:r>
      <w:proofErr w:type="gramEnd"/>
      <w:r w:rsidRPr="00A20142">
        <w:rPr>
          <w:rFonts w:ascii="Times New Roman" w:hAnsi="Times New Roman"/>
          <w:sz w:val="28"/>
          <w:szCs w:val="28"/>
        </w:rPr>
        <w:t xml:space="preserve"> ЗАТО Северск и г. Томска (</w:t>
      </w:r>
      <w:r w:rsidRPr="00A20142">
        <w:rPr>
          <w:rFonts w:ascii="Times New Roman" w:hAnsi="Times New Roman"/>
          <w:sz w:val="28"/>
          <w:szCs w:val="28"/>
          <w:shd w:val="clear" w:color="auto" w:fill="FFFFFF"/>
        </w:rPr>
        <w:t xml:space="preserve">ОГБПОУ «СПК», </w:t>
      </w:r>
      <w:r w:rsidRPr="00A20142">
        <w:rPr>
          <w:rFonts w:ascii="Times New Roman" w:hAnsi="Times New Roman"/>
          <w:sz w:val="28"/>
          <w:szCs w:val="28"/>
        </w:rPr>
        <w:t>СТИ НИЯУ МИФИ, ТГУ, ТПУ, ТПГУ, СибГМУ, ТУСУР, ТГАСУ);</w:t>
      </w:r>
    </w:p>
    <w:p w:rsidR="00C62672" w:rsidRPr="00A20142" w:rsidRDefault="00C62672" w:rsidP="00D04006">
      <w:pPr>
        <w:pStyle w:val="afff0"/>
        <w:numPr>
          <w:ilvl w:val="0"/>
          <w:numId w:val="130"/>
        </w:numPr>
        <w:tabs>
          <w:tab w:val="left" w:pos="885"/>
        </w:tabs>
        <w:spacing w:after="0" w:line="360" w:lineRule="auto"/>
        <w:ind w:left="0" w:firstLine="567"/>
        <w:contextualSpacing w:val="0"/>
        <w:jc w:val="both"/>
        <w:rPr>
          <w:rFonts w:ascii="Times New Roman" w:hAnsi="Times New Roman"/>
          <w:sz w:val="28"/>
          <w:szCs w:val="28"/>
        </w:rPr>
      </w:pPr>
      <w:r w:rsidRPr="00A20142">
        <w:rPr>
          <w:rFonts w:ascii="Times New Roman" w:hAnsi="Times New Roman"/>
          <w:sz w:val="28"/>
          <w:szCs w:val="28"/>
        </w:rPr>
        <w:lastRenderedPageBreak/>
        <w:t>участие в проектной деятельности, в научно-практических конференциях, имеющих профориентационную направленность (открытый областной молодежный форум «Новое поколение – кадровый резерв 21 века»);</w:t>
      </w:r>
    </w:p>
    <w:p w:rsidR="00C62672" w:rsidRPr="00A20142" w:rsidRDefault="00C62672" w:rsidP="00D04006">
      <w:pPr>
        <w:pStyle w:val="afff0"/>
        <w:numPr>
          <w:ilvl w:val="0"/>
          <w:numId w:val="130"/>
        </w:numPr>
        <w:tabs>
          <w:tab w:val="left" w:pos="885"/>
        </w:tabs>
        <w:spacing w:after="0" w:line="360" w:lineRule="auto"/>
        <w:ind w:left="0" w:firstLine="567"/>
        <w:contextualSpacing w:val="0"/>
        <w:jc w:val="both"/>
        <w:rPr>
          <w:rFonts w:ascii="Times New Roman" w:hAnsi="Times New Roman"/>
          <w:sz w:val="28"/>
          <w:szCs w:val="28"/>
        </w:rPr>
      </w:pPr>
      <w:r w:rsidRPr="00A20142">
        <w:rPr>
          <w:rFonts w:ascii="Times New Roman" w:hAnsi="Times New Roman"/>
          <w:sz w:val="28"/>
          <w:szCs w:val="28"/>
        </w:rPr>
        <w:t xml:space="preserve">участие в «Единой декаде профориентации», в профориентационных кампаниях ОГКУ </w:t>
      </w:r>
      <w:proofErr w:type="gramStart"/>
      <w:r w:rsidRPr="00A20142">
        <w:rPr>
          <w:rFonts w:ascii="Times New Roman" w:hAnsi="Times New Roman"/>
          <w:sz w:val="28"/>
          <w:szCs w:val="28"/>
        </w:rPr>
        <w:t>ЦЗН</w:t>
      </w:r>
      <w:proofErr w:type="gramEnd"/>
      <w:r w:rsidRPr="00A20142">
        <w:rPr>
          <w:rFonts w:ascii="Times New Roman" w:hAnsi="Times New Roman"/>
          <w:sz w:val="28"/>
          <w:szCs w:val="28"/>
        </w:rPr>
        <w:t xml:space="preserve"> ЗАТО Северск, организация экскурсий и встреч со специалистами Центра занятости населения;</w:t>
      </w:r>
    </w:p>
    <w:p w:rsidR="00C62672" w:rsidRPr="00A20142" w:rsidRDefault="00C62672" w:rsidP="00D04006">
      <w:pPr>
        <w:pStyle w:val="afff0"/>
        <w:numPr>
          <w:ilvl w:val="0"/>
          <w:numId w:val="130"/>
        </w:numPr>
        <w:tabs>
          <w:tab w:val="left" w:pos="885"/>
        </w:tabs>
        <w:spacing w:after="0" w:line="360" w:lineRule="auto"/>
        <w:ind w:left="0" w:firstLine="567"/>
        <w:contextualSpacing w:val="0"/>
        <w:jc w:val="both"/>
        <w:rPr>
          <w:rFonts w:ascii="Times New Roman" w:hAnsi="Times New Roman"/>
          <w:sz w:val="28"/>
          <w:szCs w:val="28"/>
        </w:rPr>
      </w:pPr>
      <w:r w:rsidRPr="00A20142">
        <w:rPr>
          <w:rFonts w:ascii="Times New Roman" w:hAnsi="Times New Roman"/>
          <w:sz w:val="28"/>
          <w:szCs w:val="28"/>
        </w:rPr>
        <w:t xml:space="preserve">участие в образовательных событиях, мастер-классах, тренингах, интерактивных играх </w:t>
      </w:r>
      <w:r w:rsidRPr="00A20142">
        <w:rPr>
          <w:rFonts w:ascii="Times New Roman" w:hAnsi="Times New Roman"/>
          <w:sz w:val="28"/>
          <w:szCs w:val="28"/>
          <w:shd w:val="clear" w:color="auto" w:fill="FFFFFF"/>
        </w:rPr>
        <w:t xml:space="preserve">о востребованных на рынке труда профессиях, профессиях будущего </w:t>
      </w:r>
      <w:r w:rsidRPr="00A20142">
        <w:rPr>
          <w:rFonts w:ascii="Times New Roman" w:hAnsi="Times New Roman"/>
          <w:sz w:val="28"/>
          <w:szCs w:val="28"/>
        </w:rPr>
        <w:t xml:space="preserve">(«Фестиваль профессий», «Выбери себе будущее», </w:t>
      </w:r>
      <w:r w:rsidRPr="00A20142">
        <w:rPr>
          <w:rFonts w:ascii="Times New Roman" w:hAnsi="Times New Roman"/>
          <w:sz w:val="28"/>
          <w:szCs w:val="28"/>
          <w:shd w:val="clear" w:color="auto" w:fill="FFFFFF"/>
        </w:rPr>
        <w:t>«Профессиональная ориентация: выбираем профессию, строим карьеру!» и др.)</w:t>
      </w:r>
    </w:p>
    <w:p w:rsidR="00C62672" w:rsidRPr="00A20142" w:rsidRDefault="00C62672" w:rsidP="00D04006">
      <w:pPr>
        <w:pStyle w:val="afff0"/>
        <w:numPr>
          <w:ilvl w:val="0"/>
          <w:numId w:val="130"/>
        </w:numPr>
        <w:tabs>
          <w:tab w:val="left" w:pos="885"/>
        </w:tabs>
        <w:spacing w:after="0" w:line="360" w:lineRule="auto"/>
        <w:ind w:left="0" w:firstLine="567"/>
        <w:contextualSpacing w:val="0"/>
        <w:jc w:val="both"/>
        <w:rPr>
          <w:rFonts w:ascii="Times New Roman" w:eastAsia="Times New Roman" w:hAnsi="Times New Roman"/>
          <w:i/>
          <w:sz w:val="28"/>
          <w:szCs w:val="28"/>
          <w:lang w:eastAsia="ru-RU"/>
        </w:rPr>
      </w:pPr>
      <w:r w:rsidRPr="00A20142">
        <w:rPr>
          <w:rFonts w:ascii="Times New Roman" w:hAnsi="Times New Roman"/>
          <w:sz w:val="28"/>
          <w:szCs w:val="28"/>
        </w:rP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C62672" w:rsidRPr="00A20142" w:rsidRDefault="00C62672" w:rsidP="00A20142">
      <w:pPr>
        <w:pStyle w:val="afff0"/>
        <w:tabs>
          <w:tab w:val="left" w:pos="885"/>
        </w:tabs>
        <w:spacing w:after="0" w:line="360" w:lineRule="auto"/>
        <w:ind w:left="0"/>
        <w:contextualSpacing w:val="0"/>
        <w:rPr>
          <w:rFonts w:ascii="Times New Roman" w:hAnsi="Times New Roman"/>
          <w:sz w:val="28"/>
          <w:szCs w:val="28"/>
        </w:rPr>
      </w:pPr>
      <w:r w:rsidRPr="00A20142">
        <w:rPr>
          <w:rFonts w:ascii="Times New Roman" w:hAnsi="Times New Roman"/>
          <w:sz w:val="28"/>
          <w:szCs w:val="28"/>
        </w:rPr>
        <w:t xml:space="preserve">-МБУ «Северский музыкальный театр»; </w:t>
      </w:r>
    </w:p>
    <w:p w:rsidR="00C62672" w:rsidRPr="00A20142" w:rsidRDefault="00C62672" w:rsidP="00A20142">
      <w:pPr>
        <w:pStyle w:val="afff0"/>
        <w:tabs>
          <w:tab w:val="left" w:pos="885"/>
        </w:tabs>
        <w:spacing w:after="0" w:line="360" w:lineRule="auto"/>
        <w:ind w:left="0"/>
        <w:contextualSpacing w:val="0"/>
        <w:rPr>
          <w:rFonts w:ascii="Times New Roman" w:hAnsi="Times New Roman"/>
          <w:sz w:val="28"/>
          <w:szCs w:val="28"/>
        </w:rPr>
      </w:pPr>
      <w:r w:rsidRPr="00A20142">
        <w:rPr>
          <w:rFonts w:ascii="Times New Roman" w:hAnsi="Times New Roman"/>
          <w:sz w:val="28"/>
          <w:szCs w:val="28"/>
        </w:rPr>
        <w:t>- музей истор</w:t>
      </w:r>
      <w:proofErr w:type="gramStart"/>
      <w:r w:rsidRPr="00A20142">
        <w:rPr>
          <w:rFonts w:ascii="Times New Roman" w:hAnsi="Times New Roman"/>
          <w:sz w:val="28"/>
          <w:szCs w:val="28"/>
        </w:rPr>
        <w:t>ии АО</w:t>
      </w:r>
      <w:proofErr w:type="gramEnd"/>
      <w:r w:rsidRPr="00A20142">
        <w:rPr>
          <w:rFonts w:ascii="Times New Roman" w:hAnsi="Times New Roman"/>
          <w:sz w:val="28"/>
          <w:szCs w:val="28"/>
        </w:rPr>
        <w:t xml:space="preserve"> «Сибирский химический комбинат»; </w:t>
      </w:r>
    </w:p>
    <w:p w:rsidR="00C62672" w:rsidRPr="00A20142" w:rsidRDefault="00C62672" w:rsidP="00A20142">
      <w:pPr>
        <w:pStyle w:val="afff0"/>
        <w:tabs>
          <w:tab w:val="left" w:pos="885"/>
        </w:tabs>
        <w:spacing w:after="0" w:line="360" w:lineRule="auto"/>
        <w:ind w:left="0"/>
        <w:contextualSpacing w:val="0"/>
        <w:rPr>
          <w:rFonts w:ascii="Times New Roman" w:hAnsi="Times New Roman"/>
          <w:sz w:val="28"/>
          <w:szCs w:val="28"/>
        </w:rPr>
      </w:pPr>
      <w:r w:rsidRPr="00A20142">
        <w:rPr>
          <w:rFonts w:ascii="Times New Roman" w:hAnsi="Times New Roman"/>
          <w:sz w:val="28"/>
          <w:szCs w:val="28"/>
        </w:rPr>
        <w:t xml:space="preserve">- УМВД РФ </w:t>
      </w:r>
      <w:proofErr w:type="gramStart"/>
      <w:r w:rsidRPr="00A20142">
        <w:rPr>
          <w:rFonts w:ascii="Times New Roman" w:hAnsi="Times New Roman"/>
          <w:sz w:val="28"/>
          <w:szCs w:val="28"/>
        </w:rPr>
        <w:t>по</w:t>
      </w:r>
      <w:proofErr w:type="gramEnd"/>
      <w:r w:rsidRPr="00A20142">
        <w:rPr>
          <w:rFonts w:ascii="Times New Roman" w:hAnsi="Times New Roman"/>
          <w:sz w:val="28"/>
          <w:szCs w:val="28"/>
        </w:rPr>
        <w:t xml:space="preserve"> ЗАТО Северск ТО; </w:t>
      </w:r>
    </w:p>
    <w:p w:rsidR="00C62672" w:rsidRPr="00A20142" w:rsidRDefault="00C62672" w:rsidP="00A20142">
      <w:pPr>
        <w:pStyle w:val="afff0"/>
        <w:tabs>
          <w:tab w:val="left" w:pos="885"/>
        </w:tabs>
        <w:spacing w:after="0" w:line="360" w:lineRule="auto"/>
        <w:ind w:left="0"/>
        <w:contextualSpacing w:val="0"/>
        <w:rPr>
          <w:rStyle w:val="afff6"/>
          <w:rFonts w:ascii="Times New Roman" w:hAnsi="Times New Roman"/>
          <w:i w:val="0"/>
          <w:sz w:val="28"/>
          <w:szCs w:val="28"/>
          <w:shd w:val="clear" w:color="auto" w:fill="FFFFFF"/>
        </w:rPr>
      </w:pPr>
      <w:r w:rsidRPr="00A20142">
        <w:rPr>
          <w:rFonts w:ascii="Times New Roman" w:hAnsi="Times New Roman"/>
          <w:sz w:val="28"/>
          <w:szCs w:val="28"/>
        </w:rPr>
        <w:t xml:space="preserve">- </w:t>
      </w:r>
      <w:r w:rsidRPr="00A20142">
        <w:rPr>
          <w:rStyle w:val="afff6"/>
          <w:rFonts w:ascii="Times New Roman" w:hAnsi="Times New Roman"/>
          <w:i w:val="0"/>
          <w:sz w:val="28"/>
          <w:szCs w:val="28"/>
          <w:shd w:val="clear" w:color="auto" w:fill="FFFFFF"/>
        </w:rPr>
        <w:t xml:space="preserve">Консультативно-диагностический центр №1; </w:t>
      </w:r>
    </w:p>
    <w:p w:rsidR="00C62672" w:rsidRPr="00A20142" w:rsidRDefault="00C62672" w:rsidP="00A20142">
      <w:pPr>
        <w:pStyle w:val="afff0"/>
        <w:tabs>
          <w:tab w:val="left" w:pos="885"/>
        </w:tabs>
        <w:spacing w:after="0" w:line="360" w:lineRule="auto"/>
        <w:ind w:left="0"/>
        <w:contextualSpacing w:val="0"/>
        <w:rPr>
          <w:rStyle w:val="afff6"/>
          <w:rFonts w:ascii="Times New Roman" w:hAnsi="Times New Roman"/>
          <w:sz w:val="28"/>
          <w:szCs w:val="28"/>
          <w:shd w:val="clear" w:color="auto" w:fill="FFFFFF"/>
        </w:rPr>
      </w:pPr>
      <w:r w:rsidRPr="00A20142">
        <w:rPr>
          <w:rStyle w:val="afff6"/>
          <w:rFonts w:ascii="Times New Roman" w:hAnsi="Times New Roman"/>
          <w:sz w:val="28"/>
          <w:szCs w:val="28"/>
          <w:shd w:val="clear" w:color="auto" w:fill="FFFFFF"/>
        </w:rPr>
        <w:t xml:space="preserve">- ССМП; </w:t>
      </w:r>
    </w:p>
    <w:p w:rsidR="00C62672" w:rsidRPr="00A20142" w:rsidRDefault="00C62672" w:rsidP="00A20142">
      <w:pPr>
        <w:pStyle w:val="afff0"/>
        <w:tabs>
          <w:tab w:val="left" w:pos="885"/>
        </w:tabs>
        <w:spacing w:after="0" w:line="360" w:lineRule="auto"/>
        <w:ind w:left="0"/>
        <w:contextualSpacing w:val="0"/>
        <w:rPr>
          <w:rStyle w:val="afff6"/>
          <w:rFonts w:ascii="Times New Roman" w:hAnsi="Times New Roman"/>
          <w:iCs w:val="0"/>
          <w:sz w:val="28"/>
          <w:szCs w:val="28"/>
          <w:lang w:eastAsia="ru-RU"/>
        </w:rPr>
      </w:pPr>
      <w:r w:rsidRPr="00A20142">
        <w:rPr>
          <w:rStyle w:val="afff6"/>
          <w:rFonts w:ascii="Times New Roman" w:hAnsi="Times New Roman"/>
          <w:sz w:val="28"/>
          <w:szCs w:val="28"/>
          <w:shd w:val="clear" w:color="auto" w:fill="FFFFFF"/>
        </w:rPr>
        <w:t xml:space="preserve">- </w:t>
      </w:r>
      <w:r w:rsidRPr="00A20142">
        <w:rPr>
          <w:rFonts w:ascii="Times New Roman" w:hAnsi="Times New Roman"/>
          <w:sz w:val="28"/>
          <w:szCs w:val="28"/>
        </w:rPr>
        <w:t>СПЧ № 1, 2, 3 ФГКУ «СУ ФПС № 8 МЧС России»</w:t>
      </w:r>
      <w:r w:rsidRPr="00A20142">
        <w:rPr>
          <w:rStyle w:val="afff6"/>
          <w:rFonts w:ascii="Times New Roman" w:hAnsi="Times New Roman"/>
          <w:sz w:val="28"/>
          <w:szCs w:val="28"/>
          <w:shd w:val="clear" w:color="auto" w:fill="FFFFFF"/>
        </w:rPr>
        <w:t>.</w:t>
      </w:r>
    </w:p>
    <w:p w:rsidR="00C62672" w:rsidRPr="00A20142" w:rsidRDefault="00C62672" w:rsidP="00A20142">
      <w:pPr>
        <w:tabs>
          <w:tab w:val="left" w:pos="885"/>
        </w:tabs>
        <w:spacing w:line="360" w:lineRule="auto"/>
        <w:jc w:val="center"/>
        <w:rPr>
          <w:b/>
          <w:i/>
          <w:sz w:val="28"/>
          <w:szCs w:val="28"/>
        </w:rPr>
      </w:pPr>
      <w:r w:rsidRPr="00A20142">
        <w:rPr>
          <w:b/>
          <w:i/>
          <w:sz w:val="28"/>
          <w:szCs w:val="28"/>
        </w:rPr>
        <w:t>На школьном уровне:</w:t>
      </w:r>
    </w:p>
    <w:p w:rsidR="00C62672" w:rsidRPr="00A20142" w:rsidRDefault="00C62672" w:rsidP="00D04006">
      <w:pPr>
        <w:pStyle w:val="afff0"/>
        <w:widowControl w:val="0"/>
        <w:numPr>
          <w:ilvl w:val="0"/>
          <w:numId w:val="141"/>
        </w:numPr>
        <w:autoSpaceDE w:val="0"/>
        <w:autoSpaceDN w:val="0"/>
        <w:spacing w:after="0" w:line="360" w:lineRule="auto"/>
        <w:ind w:left="0" w:firstLine="0"/>
        <w:contextualSpacing w:val="0"/>
        <w:jc w:val="both"/>
        <w:rPr>
          <w:rFonts w:ascii="Times New Roman" w:hAnsi="Times New Roman"/>
          <w:sz w:val="28"/>
          <w:szCs w:val="28"/>
        </w:rPr>
      </w:pPr>
      <w:r w:rsidRPr="00A20142">
        <w:rPr>
          <w:rFonts w:ascii="Times New Roman" w:hAnsi="Times New Roman"/>
          <w:sz w:val="28"/>
          <w:szCs w:val="28"/>
        </w:rPr>
        <w:t>циклы профориентационных классных часов общения, направленных на  подготовку обучающихся к осознанному планированию и реализации своего профессионального будущего («В мире профессий», «Есть такая профессия – Родину защищать», «Городе имя УЧИТЕЛЬ» и др.);</w:t>
      </w:r>
    </w:p>
    <w:p w:rsidR="00C62672" w:rsidRPr="00A20142" w:rsidRDefault="00C62672" w:rsidP="00D04006">
      <w:pPr>
        <w:pStyle w:val="afff0"/>
        <w:numPr>
          <w:ilvl w:val="0"/>
          <w:numId w:val="141"/>
        </w:numPr>
        <w:tabs>
          <w:tab w:val="left" w:pos="885"/>
        </w:tabs>
        <w:spacing w:after="0" w:line="360" w:lineRule="auto"/>
        <w:ind w:left="0" w:firstLine="0"/>
        <w:contextualSpacing w:val="0"/>
        <w:jc w:val="both"/>
        <w:rPr>
          <w:rFonts w:ascii="Times New Roman" w:hAnsi="Times New Roman"/>
          <w:sz w:val="28"/>
          <w:szCs w:val="28"/>
        </w:rPr>
      </w:pPr>
      <w:r w:rsidRPr="00A20142">
        <w:rPr>
          <w:rFonts w:ascii="Times New Roman" w:hAnsi="Times New Roman"/>
          <w:sz w:val="28"/>
          <w:szCs w:val="28"/>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обучающиъся о типах профессий, о способах выбора профессий, о достоинствах и недостатках той или иной профессиональной деятельности;</w:t>
      </w:r>
    </w:p>
    <w:p w:rsidR="00C62672" w:rsidRPr="00A20142" w:rsidRDefault="00C62672" w:rsidP="00D04006">
      <w:pPr>
        <w:pStyle w:val="afff0"/>
        <w:numPr>
          <w:ilvl w:val="0"/>
          <w:numId w:val="141"/>
        </w:numPr>
        <w:tabs>
          <w:tab w:val="left" w:pos="885"/>
        </w:tabs>
        <w:spacing w:after="0" w:line="360" w:lineRule="auto"/>
        <w:ind w:left="0" w:firstLine="0"/>
        <w:contextualSpacing w:val="0"/>
        <w:jc w:val="both"/>
        <w:rPr>
          <w:rFonts w:ascii="Times New Roman" w:hAnsi="Times New Roman"/>
          <w:sz w:val="28"/>
          <w:szCs w:val="28"/>
        </w:rPr>
      </w:pPr>
      <w:r w:rsidRPr="00A20142">
        <w:rPr>
          <w:rFonts w:ascii="Times New Roman" w:hAnsi="Times New Roman"/>
          <w:sz w:val="28"/>
          <w:szCs w:val="28"/>
        </w:rPr>
        <w:lastRenderedPageBreak/>
        <w:t xml:space="preserve">освоение </w:t>
      </w:r>
      <w:proofErr w:type="gramStart"/>
      <w:r w:rsidRPr="00A20142">
        <w:rPr>
          <w:rFonts w:ascii="Times New Roman" w:hAnsi="Times New Roman"/>
          <w:sz w:val="28"/>
          <w:szCs w:val="28"/>
        </w:rPr>
        <w:t>обучающимися</w:t>
      </w:r>
      <w:proofErr w:type="gramEnd"/>
      <w:r w:rsidRPr="00A20142">
        <w:rPr>
          <w:rFonts w:ascii="Times New Roman" w:hAnsi="Times New Roman"/>
          <w:sz w:val="28"/>
          <w:szCs w:val="28"/>
        </w:rPr>
        <w:t xml:space="preserve">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C62672" w:rsidRPr="00A20142" w:rsidRDefault="00C62672" w:rsidP="00D04006">
      <w:pPr>
        <w:pStyle w:val="afff0"/>
        <w:numPr>
          <w:ilvl w:val="0"/>
          <w:numId w:val="141"/>
        </w:numPr>
        <w:tabs>
          <w:tab w:val="left" w:pos="885"/>
        </w:tabs>
        <w:spacing w:after="0" w:line="360" w:lineRule="auto"/>
        <w:ind w:left="0" w:firstLine="0"/>
        <w:contextualSpacing w:val="0"/>
        <w:jc w:val="both"/>
        <w:rPr>
          <w:rFonts w:ascii="Times New Roman" w:hAnsi="Times New Roman"/>
          <w:sz w:val="28"/>
          <w:szCs w:val="28"/>
        </w:rPr>
      </w:pPr>
      <w:r w:rsidRPr="00A20142">
        <w:rPr>
          <w:rFonts w:ascii="Times New Roman" w:hAnsi="Times New Roman"/>
          <w:sz w:val="28"/>
          <w:szCs w:val="28"/>
        </w:rPr>
        <w:t>тестирование и анкетирование обучающихся с целью выявления их профнаправленности, индивидуальные и групповые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C62672" w:rsidRPr="00A20142" w:rsidRDefault="00C62672" w:rsidP="00D04006">
      <w:pPr>
        <w:pStyle w:val="afff0"/>
        <w:numPr>
          <w:ilvl w:val="0"/>
          <w:numId w:val="141"/>
        </w:numPr>
        <w:tabs>
          <w:tab w:val="left" w:pos="885"/>
        </w:tabs>
        <w:spacing w:after="0" w:line="360" w:lineRule="auto"/>
        <w:ind w:left="0" w:firstLine="0"/>
        <w:contextualSpacing w:val="0"/>
        <w:jc w:val="both"/>
        <w:rPr>
          <w:rFonts w:ascii="Times New Roman" w:hAnsi="Times New Roman"/>
          <w:sz w:val="28"/>
          <w:szCs w:val="28"/>
        </w:rPr>
      </w:pPr>
      <w:r w:rsidRPr="00A20142">
        <w:rPr>
          <w:rFonts w:ascii="Times New Roman" w:hAnsi="Times New Roman"/>
          <w:sz w:val="28"/>
          <w:szCs w:val="28"/>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C62672" w:rsidRPr="00A20142" w:rsidRDefault="00C62672" w:rsidP="00D04006">
      <w:pPr>
        <w:pStyle w:val="afff0"/>
        <w:widowControl w:val="0"/>
        <w:numPr>
          <w:ilvl w:val="0"/>
          <w:numId w:val="141"/>
        </w:numPr>
        <w:autoSpaceDE w:val="0"/>
        <w:autoSpaceDN w:val="0"/>
        <w:spacing w:after="0" w:line="360" w:lineRule="auto"/>
        <w:ind w:left="0" w:firstLine="0"/>
        <w:contextualSpacing w:val="0"/>
        <w:jc w:val="both"/>
        <w:rPr>
          <w:rFonts w:ascii="Times New Roman" w:hAnsi="Times New Roman"/>
          <w:sz w:val="28"/>
          <w:szCs w:val="28"/>
        </w:rPr>
      </w:pPr>
      <w:proofErr w:type="gramStart"/>
      <w:r w:rsidRPr="00A20142">
        <w:rPr>
          <w:rFonts w:ascii="Times New Roman" w:hAnsi="Times New Roman"/>
          <w:sz w:val="28"/>
          <w:szCs w:val="28"/>
        </w:rPr>
        <w:t>организация книжных выставок для обучающихся  в школьной библиотеке («В поисках будущей профессии», «Все работы хороши»), изучение читательских интересов обучающихся, обсуждение книг, имеющих профориентационное значение;</w:t>
      </w:r>
      <w:proofErr w:type="gramEnd"/>
    </w:p>
    <w:p w:rsidR="00C62672" w:rsidRPr="00A20142" w:rsidRDefault="00C62672" w:rsidP="00D04006">
      <w:pPr>
        <w:pStyle w:val="afff0"/>
        <w:widowControl w:val="0"/>
        <w:numPr>
          <w:ilvl w:val="0"/>
          <w:numId w:val="141"/>
        </w:numPr>
        <w:autoSpaceDE w:val="0"/>
        <w:autoSpaceDN w:val="0"/>
        <w:spacing w:after="0" w:line="360" w:lineRule="auto"/>
        <w:ind w:left="0" w:firstLine="0"/>
        <w:contextualSpacing w:val="0"/>
        <w:jc w:val="both"/>
        <w:rPr>
          <w:rFonts w:ascii="Times New Roman" w:hAnsi="Times New Roman"/>
          <w:sz w:val="28"/>
          <w:szCs w:val="28"/>
        </w:rPr>
      </w:pPr>
      <w:r w:rsidRPr="00A20142">
        <w:rPr>
          <w:rFonts w:ascii="Times New Roman" w:hAnsi="Times New Roman"/>
          <w:sz w:val="28"/>
          <w:szCs w:val="28"/>
        </w:rPr>
        <w:t>участие в школьном конкурсе сочинений (1-4 классы «Кем я хочу стать»; 5-8 классы «Моя будущая профессия», 9-11 классы «Выбираем свой путь»);</w:t>
      </w:r>
    </w:p>
    <w:p w:rsidR="00C62672" w:rsidRPr="00A20142" w:rsidRDefault="00C62672" w:rsidP="00D04006">
      <w:pPr>
        <w:pStyle w:val="afff0"/>
        <w:widowControl w:val="0"/>
        <w:numPr>
          <w:ilvl w:val="0"/>
          <w:numId w:val="141"/>
        </w:numPr>
        <w:autoSpaceDE w:val="0"/>
        <w:autoSpaceDN w:val="0"/>
        <w:spacing w:after="0" w:line="360" w:lineRule="auto"/>
        <w:ind w:left="0" w:firstLine="0"/>
        <w:contextualSpacing w:val="0"/>
        <w:jc w:val="both"/>
        <w:rPr>
          <w:rFonts w:ascii="Times New Roman" w:hAnsi="Times New Roman"/>
          <w:sz w:val="28"/>
          <w:szCs w:val="28"/>
        </w:rPr>
      </w:pPr>
      <w:r w:rsidRPr="00A20142">
        <w:rPr>
          <w:rFonts w:ascii="Times New Roman" w:hAnsi="Times New Roman"/>
          <w:sz w:val="28"/>
          <w:szCs w:val="28"/>
        </w:rPr>
        <w:t>участие обучающихся в работе трудовых бригад в школе и на пришкольном участке;</w:t>
      </w:r>
    </w:p>
    <w:p w:rsidR="00C62672" w:rsidRPr="00A20142" w:rsidRDefault="00C62672" w:rsidP="00D04006">
      <w:pPr>
        <w:pStyle w:val="afff0"/>
        <w:widowControl w:val="0"/>
        <w:numPr>
          <w:ilvl w:val="0"/>
          <w:numId w:val="141"/>
        </w:numPr>
        <w:autoSpaceDE w:val="0"/>
        <w:autoSpaceDN w:val="0"/>
        <w:spacing w:after="0" w:line="360" w:lineRule="auto"/>
        <w:ind w:left="0" w:firstLine="0"/>
        <w:contextualSpacing w:val="0"/>
        <w:jc w:val="both"/>
        <w:rPr>
          <w:rFonts w:ascii="Times New Roman" w:hAnsi="Times New Roman"/>
          <w:sz w:val="28"/>
          <w:szCs w:val="28"/>
        </w:rPr>
      </w:pPr>
      <w:r w:rsidRPr="00A20142">
        <w:rPr>
          <w:rFonts w:ascii="Times New Roman" w:hAnsi="Times New Roman"/>
          <w:sz w:val="28"/>
          <w:szCs w:val="28"/>
        </w:rPr>
        <w:t>проведение Дня самоуправления в школе.</w:t>
      </w:r>
    </w:p>
    <w:p w:rsidR="00496E16" w:rsidRDefault="00496E16" w:rsidP="00A20142">
      <w:pPr>
        <w:shd w:val="clear" w:color="auto" w:fill="FFFFFF"/>
        <w:spacing w:line="360" w:lineRule="auto"/>
        <w:jc w:val="center"/>
        <w:textAlignment w:val="baseline"/>
        <w:rPr>
          <w:b/>
          <w:bCs/>
          <w:iCs/>
          <w:sz w:val="28"/>
          <w:szCs w:val="28"/>
        </w:rPr>
      </w:pPr>
    </w:p>
    <w:p w:rsidR="00C62672" w:rsidRPr="00A20142" w:rsidRDefault="00C62672" w:rsidP="00A20142">
      <w:pPr>
        <w:shd w:val="clear" w:color="auto" w:fill="FFFFFF"/>
        <w:spacing w:line="360" w:lineRule="auto"/>
        <w:jc w:val="center"/>
        <w:textAlignment w:val="baseline"/>
        <w:rPr>
          <w:b/>
          <w:bCs/>
          <w:iCs/>
          <w:sz w:val="28"/>
          <w:szCs w:val="28"/>
        </w:rPr>
      </w:pPr>
      <w:r w:rsidRPr="00A20142">
        <w:rPr>
          <w:b/>
          <w:bCs/>
          <w:iCs/>
          <w:sz w:val="28"/>
          <w:szCs w:val="28"/>
        </w:rPr>
        <w:t>Модуль «</w:t>
      </w:r>
      <w:proofErr w:type="gramStart"/>
      <w:r w:rsidRPr="00A20142">
        <w:rPr>
          <w:b/>
          <w:bCs/>
          <w:iCs/>
          <w:sz w:val="28"/>
          <w:szCs w:val="28"/>
        </w:rPr>
        <w:t>Школьные</w:t>
      </w:r>
      <w:proofErr w:type="gramEnd"/>
      <w:r w:rsidRPr="00A20142">
        <w:rPr>
          <w:b/>
          <w:bCs/>
          <w:iCs/>
          <w:sz w:val="28"/>
          <w:szCs w:val="28"/>
        </w:rPr>
        <w:t xml:space="preserve"> медиа»</w:t>
      </w:r>
    </w:p>
    <w:p w:rsidR="00C62672" w:rsidRPr="00A20142" w:rsidRDefault="00C62672" w:rsidP="00496E16">
      <w:pPr>
        <w:shd w:val="clear" w:color="auto" w:fill="FFFFFF"/>
        <w:spacing w:line="360" w:lineRule="auto"/>
        <w:ind w:firstLine="708"/>
        <w:jc w:val="both"/>
        <w:textAlignment w:val="baseline"/>
        <w:rPr>
          <w:sz w:val="28"/>
          <w:szCs w:val="28"/>
        </w:rPr>
      </w:pPr>
      <w:r w:rsidRPr="00A20142">
        <w:rPr>
          <w:sz w:val="28"/>
          <w:szCs w:val="28"/>
        </w:rPr>
        <w:t xml:space="preserve">Цель школьных медиа (совместно создаваемых школьниками и педагогами средств распространения текстовой, аудио и </w:t>
      </w:r>
      <w:proofErr w:type="gramStart"/>
      <w:r w:rsidRPr="00A20142">
        <w:rPr>
          <w:sz w:val="28"/>
          <w:szCs w:val="28"/>
        </w:rPr>
        <w:t>видео информации</w:t>
      </w:r>
      <w:proofErr w:type="gramEnd"/>
      <w:r w:rsidRPr="00A20142">
        <w:rPr>
          <w:sz w:val="28"/>
          <w:szCs w:val="28"/>
        </w:rPr>
        <w:t>) – развитие коммуникативной культуры школьников, формирование навыков общения и сотрудничества, поддержка творческой самореализации учащихся.</w:t>
      </w:r>
    </w:p>
    <w:p w:rsidR="00C62672" w:rsidRPr="00A20142" w:rsidRDefault="00C62672" w:rsidP="00496E16">
      <w:pPr>
        <w:shd w:val="clear" w:color="auto" w:fill="FFFFFF"/>
        <w:spacing w:line="360" w:lineRule="auto"/>
        <w:jc w:val="both"/>
        <w:textAlignment w:val="baseline"/>
        <w:rPr>
          <w:sz w:val="28"/>
          <w:szCs w:val="28"/>
        </w:rPr>
      </w:pPr>
      <w:r w:rsidRPr="00A20142">
        <w:rPr>
          <w:sz w:val="28"/>
          <w:szCs w:val="28"/>
        </w:rPr>
        <w:t> Воспитательный потенциал школьных медиа реализуется в рамках следующих видов и форм деятельности:</w:t>
      </w:r>
    </w:p>
    <w:p w:rsidR="00C62672" w:rsidRPr="00A20142" w:rsidRDefault="00C62672" w:rsidP="00496E16">
      <w:pPr>
        <w:shd w:val="clear" w:color="auto" w:fill="FFFFFF"/>
        <w:spacing w:line="360" w:lineRule="auto"/>
        <w:jc w:val="both"/>
        <w:textAlignment w:val="baseline"/>
        <w:rPr>
          <w:sz w:val="28"/>
          <w:szCs w:val="28"/>
        </w:rPr>
      </w:pPr>
      <w:r w:rsidRPr="00A20142">
        <w:rPr>
          <w:sz w:val="28"/>
          <w:szCs w:val="28"/>
        </w:rPr>
        <w:lastRenderedPageBreak/>
        <w:t>- 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C62672" w:rsidRPr="00A20142" w:rsidRDefault="00C62672" w:rsidP="00496E16">
      <w:pPr>
        <w:shd w:val="clear" w:color="auto" w:fill="FFFFFF"/>
        <w:spacing w:line="360" w:lineRule="auto"/>
        <w:jc w:val="both"/>
        <w:textAlignment w:val="baseline"/>
        <w:rPr>
          <w:sz w:val="28"/>
          <w:szCs w:val="28"/>
        </w:rPr>
      </w:pPr>
      <w:r w:rsidRPr="00A20142">
        <w:rPr>
          <w:sz w:val="28"/>
          <w:szCs w:val="28"/>
        </w:rPr>
        <w:t>- школьная газета «Учение с увлечением», на страницах которой  размещаются материалы об образовательных событиях, которые могут быть интересны школьникам; организуются конкурсы рассказоврепортажей и научно-популярных статей; проводятся круглые столы с обсуждением значимых учебных, социальных, нравственных проблем.</w:t>
      </w:r>
    </w:p>
    <w:p w:rsidR="00C62672" w:rsidRPr="00A20142" w:rsidRDefault="00C62672" w:rsidP="00496E16">
      <w:pPr>
        <w:pStyle w:val="afff0"/>
        <w:widowControl w:val="0"/>
        <w:autoSpaceDE w:val="0"/>
        <w:autoSpaceDN w:val="0"/>
        <w:spacing w:after="0" w:line="360" w:lineRule="auto"/>
        <w:ind w:left="0" w:firstLine="708"/>
        <w:contextualSpacing w:val="0"/>
        <w:jc w:val="both"/>
        <w:rPr>
          <w:rFonts w:ascii="Times New Roman" w:hAnsi="Times New Roman"/>
          <w:sz w:val="28"/>
          <w:szCs w:val="28"/>
        </w:rPr>
      </w:pPr>
      <w:r w:rsidRPr="00A20142">
        <w:rPr>
          <w:rFonts w:ascii="Times New Roman" w:hAnsi="Times New Roman"/>
          <w:sz w:val="28"/>
          <w:szCs w:val="28"/>
        </w:rPr>
        <w:t xml:space="preserve">Наставничество в рамках данного модуля может осуществляться через формы наставничества «ученик-ученик», «педагог-ученик», «студент-ученик», «работодатель-ученик».   </w:t>
      </w:r>
    </w:p>
    <w:p w:rsidR="00C62672" w:rsidRPr="00A20142" w:rsidRDefault="00C62672" w:rsidP="00496E16">
      <w:pPr>
        <w:pStyle w:val="afff0"/>
        <w:widowControl w:val="0"/>
        <w:autoSpaceDE w:val="0"/>
        <w:autoSpaceDN w:val="0"/>
        <w:spacing w:after="0" w:line="360" w:lineRule="auto"/>
        <w:ind w:left="0" w:firstLine="708"/>
        <w:contextualSpacing w:val="0"/>
        <w:jc w:val="both"/>
        <w:rPr>
          <w:rFonts w:ascii="Times New Roman" w:hAnsi="Times New Roman"/>
          <w:sz w:val="28"/>
          <w:szCs w:val="28"/>
        </w:rPr>
      </w:pPr>
      <w:r w:rsidRPr="00A20142">
        <w:rPr>
          <w:rFonts w:ascii="Times New Roman" w:hAnsi="Times New Roman"/>
          <w:sz w:val="28"/>
          <w:szCs w:val="28"/>
        </w:rPr>
        <w:t>При реализации наставничества по форме «работодатель-ученик» необходимо заключение договоров о сотрудничестве между образовательной организацией и предприятие</w:t>
      </w:r>
      <w:proofErr w:type="gramStart"/>
      <w:r w:rsidRPr="00A20142">
        <w:rPr>
          <w:rFonts w:ascii="Times New Roman" w:hAnsi="Times New Roman"/>
          <w:sz w:val="28"/>
          <w:szCs w:val="28"/>
        </w:rPr>
        <w:t>м(</w:t>
      </w:r>
      <w:proofErr w:type="gramEnd"/>
      <w:r w:rsidRPr="00A20142">
        <w:rPr>
          <w:rFonts w:ascii="Times New Roman" w:hAnsi="Times New Roman"/>
          <w:sz w:val="28"/>
          <w:szCs w:val="28"/>
        </w:rPr>
        <w:t>организацией) из регионального сектора экономики региона, формирование и утверждение планов совместной деятельности, перечня совместных мероприятий, возможна подготовка дорожной карты.</w:t>
      </w:r>
    </w:p>
    <w:p w:rsidR="00C62672" w:rsidRPr="00A20142" w:rsidRDefault="00C62672" w:rsidP="00496E16">
      <w:pPr>
        <w:pStyle w:val="aff2"/>
        <w:shd w:val="clear" w:color="auto" w:fill="FFFFFF"/>
        <w:spacing w:before="0" w:beforeAutospacing="0" w:after="0" w:line="360" w:lineRule="auto"/>
        <w:jc w:val="both"/>
        <w:textAlignment w:val="baseline"/>
        <w:rPr>
          <w:i/>
          <w:sz w:val="28"/>
          <w:szCs w:val="28"/>
        </w:rPr>
      </w:pPr>
      <w:r w:rsidRPr="00A20142">
        <w:rPr>
          <w:rStyle w:val="afff6"/>
          <w:b/>
          <w:bCs/>
          <w:i w:val="0"/>
          <w:sz w:val="28"/>
          <w:szCs w:val="28"/>
          <w:bdr w:val="none" w:sz="0" w:space="0" w:color="auto" w:frame="1"/>
        </w:rPr>
        <w:t>Модуль «Организация предметно-эстетической среды»</w:t>
      </w:r>
    </w:p>
    <w:p w:rsidR="00C62672" w:rsidRPr="00A20142" w:rsidRDefault="00C62672" w:rsidP="00496E16">
      <w:pPr>
        <w:pStyle w:val="aff2"/>
        <w:shd w:val="clear" w:color="auto" w:fill="FFFFFF"/>
        <w:spacing w:before="0" w:beforeAutospacing="0" w:after="0" w:line="360" w:lineRule="auto"/>
        <w:ind w:firstLine="708"/>
        <w:jc w:val="both"/>
        <w:textAlignment w:val="baseline"/>
        <w:rPr>
          <w:sz w:val="28"/>
          <w:szCs w:val="28"/>
        </w:rPr>
      </w:pPr>
      <w:r w:rsidRPr="00A20142">
        <w:rPr>
          <w:sz w:val="28"/>
          <w:szCs w:val="28"/>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предметно-эстетической средой школы как:</w:t>
      </w:r>
    </w:p>
    <w:p w:rsidR="00C62672" w:rsidRPr="00A20142" w:rsidRDefault="00C62672" w:rsidP="00496E16">
      <w:pPr>
        <w:pStyle w:val="aff2"/>
        <w:shd w:val="clear" w:color="auto" w:fill="FFFFFF"/>
        <w:spacing w:before="0" w:beforeAutospacing="0" w:after="0" w:line="360" w:lineRule="auto"/>
        <w:jc w:val="both"/>
        <w:textAlignment w:val="baseline"/>
        <w:rPr>
          <w:sz w:val="28"/>
          <w:szCs w:val="28"/>
        </w:rPr>
      </w:pPr>
      <w:r w:rsidRPr="00A20142">
        <w:rPr>
          <w:sz w:val="28"/>
          <w:szCs w:val="28"/>
        </w:rPr>
        <w:t>-оформление интерьера школьных помещений (вестибюля, коридоров, рекреаций, залов, лестничных пролетов)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C62672" w:rsidRPr="00A20142" w:rsidRDefault="00C62672" w:rsidP="00496E16">
      <w:pPr>
        <w:pStyle w:val="aff2"/>
        <w:shd w:val="clear" w:color="auto" w:fill="FFFFFF"/>
        <w:spacing w:before="0" w:beforeAutospacing="0" w:after="0" w:line="360" w:lineRule="auto"/>
        <w:jc w:val="both"/>
        <w:textAlignment w:val="baseline"/>
        <w:rPr>
          <w:sz w:val="28"/>
          <w:szCs w:val="28"/>
        </w:rPr>
      </w:pPr>
      <w:r w:rsidRPr="00A20142">
        <w:rPr>
          <w:sz w:val="28"/>
          <w:szCs w:val="28"/>
        </w:rPr>
        <w:lastRenderedPageBreak/>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w:t>
      </w:r>
    </w:p>
    <w:p w:rsidR="00C62672" w:rsidRPr="00A20142" w:rsidRDefault="00C62672" w:rsidP="00496E16">
      <w:pPr>
        <w:pStyle w:val="aff2"/>
        <w:shd w:val="clear" w:color="auto" w:fill="FFFFFF"/>
        <w:spacing w:before="0" w:beforeAutospacing="0" w:after="0" w:line="360" w:lineRule="auto"/>
        <w:jc w:val="both"/>
        <w:textAlignment w:val="baseline"/>
        <w:rPr>
          <w:sz w:val="28"/>
          <w:szCs w:val="28"/>
        </w:rPr>
      </w:pPr>
      <w:r w:rsidRPr="00A20142">
        <w:rPr>
          <w:sz w:val="28"/>
          <w:szCs w:val="28"/>
        </w:rPr>
        <w:t>-озеленение пришкольной территории, разбивка клумб, оборудование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C62672" w:rsidRPr="00A20142" w:rsidRDefault="00C62672" w:rsidP="00496E16">
      <w:pPr>
        <w:pStyle w:val="aff2"/>
        <w:shd w:val="clear" w:color="auto" w:fill="FFFFFF"/>
        <w:spacing w:before="0" w:beforeAutospacing="0" w:after="0" w:line="360" w:lineRule="auto"/>
        <w:jc w:val="both"/>
        <w:textAlignment w:val="baseline"/>
        <w:rPr>
          <w:sz w:val="28"/>
          <w:szCs w:val="28"/>
        </w:rPr>
      </w:pPr>
      <w:r w:rsidRPr="00A20142">
        <w:rPr>
          <w:sz w:val="28"/>
          <w:szCs w:val="28"/>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C62672" w:rsidRPr="00A20142" w:rsidRDefault="00C62672" w:rsidP="00496E16">
      <w:pPr>
        <w:pStyle w:val="aff2"/>
        <w:shd w:val="clear" w:color="auto" w:fill="FFFFFF"/>
        <w:spacing w:before="0" w:beforeAutospacing="0" w:after="0" w:line="360" w:lineRule="auto"/>
        <w:jc w:val="both"/>
        <w:textAlignment w:val="baseline"/>
        <w:rPr>
          <w:sz w:val="28"/>
          <w:szCs w:val="28"/>
        </w:rPr>
      </w:pPr>
      <w:proofErr w:type="gramStart"/>
      <w:r w:rsidRPr="00A20142">
        <w:rPr>
          <w:sz w:val="28"/>
          <w:szCs w:val="28"/>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w:t>
      </w:r>
      <w:proofErr w:type="gramEnd"/>
    </w:p>
    <w:p w:rsidR="00C62672" w:rsidRPr="00A20142" w:rsidRDefault="00C62672" w:rsidP="00A20142">
      <w:pPr>
        <w:pStyle w:val="aff2"/>
        <w:shd w:val="clear" w:color="auto" w:fill="FFFFFF"/>
        <w:spacing w:before="0" w:beforeAutospacing="0" w:after="0" w:line="360" w:lineRule="auto"/>
        <w:jc w:val="both"/>
        <w:textAlignment w:val="baseline"/>
        <w:rPr>
          <w:sz w:val="28"/>
          <w:szCs w:val="28"/>
        </w:rPr>
      </w:pPr>
      <w:r w:rsidRPr="00A20142">
        <w:rPr>
          <w:sz w:val="28"/>
          <w:szCs w:val="28"/>
        </w:rPr>
        <w:t>-совместная с детьми разработка, создание и популяризация особой школьной символики (флаг школы, гимн школы, эмблема школы, логотип),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C62672" w:rsidRPr="00A20142" w:rsidRDefault="00C62672" w:rsidP="00A20142">
      <w:pPr>
        <w:pStyle w:val="aff2"/>
        <w:shd w:val="clear" w:color="auto" w:fill="FFFFFF"/>
        <w:spacing w:before="0" w:beforeAutospacing="0" w:after="0" w:line="360" w:lineRule="auto"/>
        <w:jc w:val="both"/>
        <w:textAlignment w:val="baseline"/>
        <w:rPr>
          <w:sz w:val="28"/>
          <w:szCs w:val="28"/>
        </w:rPr>
      </w:pPr>
      <w:r w:rsidRPr="00A20142">
        <w:rPr>
          <w:sz w:val="28"/>
          <w:szCs w:val="28"/>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w:t>
      </w:r>
    </w:p>
    <w:p w:rsidR="00C62672" w:rsidRPr="00A20142" w:rsidRDefault="00C62672" w:rsidP="00A20142">
      <w:pPr>
        <w:pStyle w:val="aff2"/>
        <w:shd w:val="clear" w:color="auto" w:fill="FFFFFF"/>
        <w:spacing w:before="0" w:beforeAutospacing="0" w:after="0" w:line="360" w:lineRule="auto"/>
        <w:jc w:val="both"/>
        <w:textAlignment w:val="baseline"/>
        <w:rPr>
          <w:sz w:val="28"/>
          <w:szCs w:val="28"/>
        </w:rPr>
      </w:pPr>
      <w:r w:rsidRPr="00A20142">
        <w:rPr>
          <w:sz w:val="28"/>
          <w:szCs w:val="28"/>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C62672" w:rsidRPr="00A20142" w:rsidRDefault="00C62672" w:rsidP="00A20142">
      <w:pPr>
        <w:tabs>
          <w:tab w:val="left" w:pos="851"/>
        </w:tabs>
        <w:spacing w:line="360" w:lineRule="auto"/>
        <w:jc w:val="center"/>
        <w:rPr>
          <w:b/>
          <w:sz w:val="28"/>
          <w:szCs w:val="28"/>
        </w:rPr>
      </w:pPr>
      <w:r w:rsidRPr="00A20142">
        <w:rPr>
          <w:b/>
          <w:w w:val="0"/>
          <w:sz w:val="28"/>
          <w:szCs w:val="28"/>
        </w:rPr>
        <w:t xml:space="preserve">Модуль </w:t>
      </w:r>
      <w:r w:rsidRPr="00A20142">
        <w:rPr>
          <w:b/>
          <w:sz w:val="28"/>
          <w:szCs w:val="28"/>
        </w:rPr>
        <w:t>«Работа с родителями»</w:t>
      </w:r>
    </w:p>
    <w:p w:rsidR="00C62672" w:rsidRPr="00A20142" w:rsidRDefault="00C62672" w:rsidP="00A20142">
      <w:pPr>
        <w:shd w:val="clear" w:color="auto" w:fill="FFFFFF"/>
        <w:spacing w:line="360" w:lineRule="auto"/>
        <w:ind w:firstLine="703"/>
        <w:rPr>
          <w:b/>
          <w:bCs/>
          <w:spacing w:val="-6"/>
          <w:sz w:val="28"/>
          <w:szCs w:val="28"/>
        </w:rPr>
      </w:pPr>
      <w:r w:rsidRPr="00A20142">
        <w:rPr>
          <w:sz w:val="28"/>
          <w:szCs w:val="28"/>
        </w:rPr>
        <w:t xml:space="preserve">Семья – первый устойчивый коллектив (группа) в жизни каждого человека. В процессе формирования личности семья играет главенствующую роль: это первая ступенька социализации и самосознания личности. Здесь ребенок приобретает </w:t>
      </w:r>
      <w:r w:rsidRPr="00A20142">
        <w:rPr>
          <w:sz w:val="28"/>
          <w:szCs w:val="28"/>
        </w:rPr>
        <w:lastRenderedPageBreak/>
        <w:t>умения и навыки в общении и человеческих взаимоотношениях, здесь закладывается нравственный облик и профессиональное самоопределение.</w:t>
      </w:r>
    </w:p>
    <w:p w:rsidR="00C62672" w:rsidRPr="00A20142" w:rsidRDefault="00C62672" w:rsidP="00A20142">
      <w:pPr>
        <w:shd w:val="clear" w:color="auto" w:fill="FFFFFF"/>
        <w:spacing w:line="360" w:lineRule="auto"/>
        <w:ind w:firstLine="703"/>
        <w:rPr>
          <w:sz w:val="28"/>
          <w:szCs w:val="28"/>
        </w:rPr>
      </w:pPr>
      <w:r w:rsidRPr="00A20142">
        <w:rPr>
          <w:b/>
          <w:bCs/>
          <w:i/>
          <w:spacing w:val="-6"/>
          <w:sz w:val="28"/>
          <w:szCs w:val="28"/>
        </w:rPr>
        <w:t>Целью</w:t>
      </w:r>
      <w:r w:rsidRPr="00A20142">
        <w:rPr>
          <w:bCs/>
          <w:i/>
          <w:spacing w:val="-6"/>
          <w:sz w:val="28"/>
          <w:szCs w:val="28"/>
        </w:rPr>
        <w:t xml:space="preserve"> </w:t>
      </w:r>
      <w:r w:rsidRPr="00A20142">
        <w:rPr>
          <w:bCs/>
          <w:spacing w:val="-6"/>
          <w:sz w:val="28"/>
          <w:szCs w:val="28"/>
        </w:rPr>
        <w:t xml:space="preserve">работы с родителями </w:t>
      </w:r>
      <w:proofErr w:type="gramStart"/>
      <w:r w:rsidRPr="00A20142">
        <w:rPr>
          <w:bCs/>
          <w:spacing w:val="-6"/>
          <w:sz w:val="28"/>
          <w:szCs w:val="28"/>
        </w:rPr>
        <w:t>обучающихся</w:t>
      </w:r>
      <w:proofErr w:type="gramEnd"/>
      <w:r w:rsidRPr="00A20142">
        <w:rPr>
          <w:bCs/>
          <w:spacing w:val="-6"/>
          <w:sz w:val="28"/>
          <w:szCs w:val="28"/>
        </w:rPr>
        <w:t xml:space="preserve"> </w:t>
      </w:r>
      <w:r w:rsidRPr="00A20142">
        <w:rPr>
          <w:spacing w:val="-6"/>
          <w:sz w:val="28"/>
          <w:szCs w:val="28"/>
        </w:rPr>
        <w:t xml:space="preserve">является создание открытой социально-педагогической системы, готовой к взаимодействию в воспитании и обучении подрастающего </w:t>
      </w:r>
      <w:r w:rsidRPr="00A20142">
        <w:rPr>
          <w:sz w:val="28"/>
          <w:szCs w:val="28"/>
        </w:rPr>
        <w:t>поколения.</w:t>
      </w:r>
    </w:p>
    <w:p w:rsidR="00C62672" w:rsidRPr="00A20142" w:rsidRDefault="00C62672" w:rsidP="00A20142">
      <w:pPr>
        <w:shd w:val="clear" w:color="auto" w:fill="FFFFFF"/>
        <w:spacing w:line="360" w:lineRule="auto"/>
        <w:ind w:firstLine="142"/>
        <w:rPr>
          <w:b/>
          <w:i/>
          <w:sz w:val="28"/>
          <w:szCs w:val="28"/>
        </w:rPr>
      </w:pPr>
      <w:r w:rsidRPr="00A20142">
        <w:rPr>
          <w:b/>
          <w:bCs/>
          <w:i/>
          <w:spacing w:val="-9"/>
          <w:sz w:val="28"/>
          <w:szCs w:val="28"/>
        </w:rPr>
        <w:t xml:space="preserve">Задачи работы с родителями: </w:t>
      </w:r>
    </w:p>
    <w:p w:rsidR="00C62672" w:rsidRPr="00A20142" w:rsidRDefault="00C62672" w:rsidP="00D04006">
      <w:pPr>
        <w:pStyle w:val="afff0"/>
        <w:numPr>
          <w:ilvl w:val="0"/>
          <w:numId w:val="143"/>
        </w:numPr>
        <w:shd w:val="clear" w:color="auto" w:fill="FFFFFF"/>
        <w:spacing w:after="0" w:line="360" w:lineRule="auto"/>
        <w:ind w:left="0"/>
        <w:contextualSpacing w:val="0"/>
        <w:jc w:val="both"/>
        <w:rPr>
          <w:rFonts w:ascii="Times New Roman" w:hAnsi="Times New Roman"/>
          <w:b/>
          <w:sz w:val="28"/>
          <w:szCs w:val="28"/>
        </w:rPr>
      </w:pPr>
      <w:r w:rsidRPr="00A20142">
        <w:rPr>
          <w:rFonts w:ascii="Times New Roman" w:hAnsi="Times New Roman"/>
          <w:spacing w:val="-6"/>
          <w:sz w:val="28"/>
          <w:szCs w:val="28"/>
        </w:rPr>
        <w:t>установление постоянной связи с родителями, взаимопонимание и согласованное взаимодействие семьи и школы;</w:t>
      </w:r>
    </w:p>
    <w:p w:rsidR="00C62672" w:rsidRPr="00A20142" w:rsidRDefault="00C62672" w:rsidP="00D04006">
      <w:pPr>
        <w:pStyle w:val="afff0"/>
        <w:numPr>
          <w:ilvl w:val="0"/>
          <w:numId w:val="143"/>
        </w:numPr>
        <w:shd w:val="clear" w:color="auto" w:fill="FFFFFF"/>
        <w:spacing w:after="0" w:line="360" w:lineRule="auto"/>
        <w:ind w:left="0"/>
        <w:contextualSpacing w:val="0"/>
        <w:jc w:val="both"/>
        <w:rPr>
          <w:rFonts w:ascii="Times New Roman" w:hAnsi="Times New Roman"/>
          <w:b/>
          <w:sz w:val="28"/>
          <w:szCs w:val="28"/>
        </w:rPr>
      </w:pPr>
      <w:r w:rsidRPr="00A20142">
        <w:rPr>
          <w:rFonts w:ascii="Times New Roman" w:hAnsi="Times New Roman"/>
          <w:spacing w:val="-3"/>
          <w:sz w:val="28"/>
          <w:szCs w:val="28"/>
        </w:rPr>
        <w:t>оказание психолого-педагогической помощи семье в воспитании и обуче</w:t>
      </w:r>
      <w:r w:rsidRPr="00A20142">
        <w:rPr>
          <w:rFonts w:ascii="Times New Roman" w:hAnsi="Times New Roman"/>
          <w:sz w:val="28"/>
          <w:szCs w:val="28"/>
        </w:rPr>
        <w:t xml:space="preserve">нии детей; </w:t>
      </w:r>
    </w:p>
    <w:p w:rsidR="00C62672" w:rsidRPr="00A20142" w:rsidRDefault="00C62672" w:rsidP="00D04006">
      <w:pPr>
        <w:pStyle w:val="afff0"/>
        <w:numPr>
          <w:ilvl w:val="0"/>
          <w:numId w:val="143"/>
        </w:numPr>
        <w:shd w:val="clear" w:color="auto" w:fill="FFFFFF"/>
        <w:spacing w:after="0" w:line="360" w:lineRule="auto"/>
        <w:ind w:left="0"/>
        <w:contextualSpacing w:val="0"/>
        <w:jc w:val="both"/>
        <w:rPr>
          <w:rFonts w:ascii="Times New Roman" w:hAnsi="Times New Roman"/>
          <w:b/>
          <w:sz w:val="28"/>
          <w:szCs w:val="28"/>
        </w:rPr>
      </w:pPr>
      <w:r w:rsidRPr="00A20142">
        <w:rPr>
          <w:rFonts w:ascii="Times New Roman" w:hAnsi="Times New Roman"/>
          <w:sz w:val="28"/>
          <w:szCs w:val="28"/>
        </w:rPr>
        <w:t>привлечение родителей к управлению школой;</w:t>
      </w:r>
    </w:p>
    <w:p w:rsidR="00C62672" w:rsidRPr="00A20142" w:rsidRDefault="00C62672" w:rsidP="00D04006">
      <w:pPr>
        <w:pStyle w:val="afff0"/>
        <w:numPr>
          <w:ilvl w:val="0"/>
          <w:numId w:val="143"/>
        </w:numPr>
        <w:shd w:val="clear" w:color="auto" w:fill="FFFFFF"/>
        <w:spacing w:after="0" w:line="360" w:lineRule="auto"/>
        <w:ind w:left="0"/>
        <w:contextualSpacing w:val="0"/>
        <w:jc w:val="both"/>
        <w:rPr>
          <w:rFonts w:ascii="Times New Roman" w:hAnsi="Times New Roman"/>
          <w:b/>
          <w:sz w:val="28"/>
          <w:szCs w:val="28"/>
        </w:rPr>
      </w:pPr>
      <w:r w:rsidRPr="00A20142">
        <w:rPr>
          <w:rFonts w:ascii="Times New Roman" w:hAnsi="Times New Roman"/>
          <w:sz w:val="28"/>
          <w:szCs w:val="28"/>
        </w:rPr>
        <w:t>обобщение и распространение положительного опыта семейного воспитания;</w:t>
      </w:r>
    </w:p>
    <w:p w:rsidR="00C62672" w:rsidRPr="00A20142" w:rsidRDefault="00C62672" w:rsidP="00D04006">
      <w:pPr>
        <w:pStyle w:val="afff0"/>
        <w:numPr>
          <w:ilvl w:val="0"/>
          <w:numId w:val="143"/>
        </w:numPr>
        <w:shd w:val="clear" w:color="auto" w:fill="FFFFFF"/>
        <w:spacing w:after="0" w:line="360" w:lineRule="auto"/>
        <w:ind w:left="0"/>
        <w:contextualSpacing w:val="0"/>
        <w:jc w:val="both"/>
        <w:rPr>
          <w:rFonts w:ascii="Times New Roman" w:hAnsi="Times New Roman"/>
          <w:b/>
          <w:sz w:val="28"/>
          <w:szCs w:val="28"/>
        </w:rPr>
      </w:pPr>
      <w:r w:rsidRPr="00A20142">
        <w:rPr>
          <w:rFonts w:ascii="Times New Roman" w:hAnsi="Times New Roman"/>
          <w:spacing w:val="-2"/>
          <w:sz w:val="28"/>
          <w:szCs w:val="28"/>
        </w:rPr>
        <w:t>установление связи с правоохранительными и другими заинтересован</w:t>
      </w:r>
      <w:r w:rsidRPr="00A20142">
        <w:rPr>
          <w:rFonts w:ascii="Times New Roman" w:hAnsi="Times New Roman"/>
          <w:spacing w:val="-2"/>
          <w:sz w:val="28"/>
          <w:szCs w:val="28"/>
        </w:rPr>
        <w:softHyphen/>
      </w:r>
      <w:r w:rsidRPr="00A20142">
        <w:rPr>
          <w:rFonts w:ascii="Times New Roman" w:hAnsi="Times New Roman"/>
          <w:spacing w:val="-6"/>
          <w:sz w:val="28"/>
          <w:szCs w:val="28"/>
        </w:rPr>
        <w:t>ными органами по  охране прав детей и семьи в целом;</w:t>
      </w:r>
    </w:p>
    <w:p w:rsidR="00C62672" w:rsidRPr="00A20142" w:rsidRDefault="00C62672" w:rsidP="00D04006">
      <w:pPr>
        <w:pStyle w:val="afff0"/>
        <w:numPr>
          <w:ilvl w:val="0"/>
          <w:numId w:val="143"/>
        </w:numPr>
        <w:shd w:val="clear" w:color="auto" w:fill="FFFFFF"/>
        <w:spacing w:after="0" w:line="360" w:lineRule="auto"/>
        <w:ind w:left="0"/>
        <w:contextualSpacing w:val="0"/>
        <w:jc w:val="both"/>
        <w:rPr>
          <w:rFonts w:ascii="Times New Roman" w:hAnsi="Times New Roman"/>
          <w:b/>
          <w:sz w:val="28"/>
          <w:szCs w:val="28"/>
        </w:rPr>
      </w:pPr>
      <w:r w:rsidRPr="00A20142">
        <w:rPr>
          <w:rFonts w:ascii="Times New Roman" w:hAnsi="Times New Roman"/>
          <w:sz w:val="28"/>
          <w:szCs w:val="28"/>
        </w:rPr>
        <w:t>углубление знаний о семье как о социальном институте  и  её  воспитательной функции;</w:t>
      </w:r>
    </w:p>
    <w:p w:rsidR="00C62672" w:rsidRPr="00A20142" w:rsidRDefault="00C62672" w:rsidP="00D04006">
      <w:pPr>
        <w:pStyle w:val="afff0"/>
        <w:numPr>
          <w:ilvl w:val="0"/>
          <w:numId w:val="143"/>
        </w:numPr>
        <w:shd w:val="clear" w:color="auto" w:fill="FFFFFF"/>
        <w:spacing w:after="0" w:line="360" w:lineRule="auto"/>
        <w:ind w:left="0"/>
        <w:contextualSpacing w:val="0"/>
        <w:jc w:val="both"/>
        <w:rPr>
          <w:rFonts w:ascii="Times New Roman" w:hAnsi="Times New Roman"/>
          <w:b/>
          <w:sz w:val="28"/>
          <w:szCs w:val="28"/>
        </w:rPr>
      </w:pPr>
      <w:r w:rsidRPr="00A20142">
        <w:rPr>
          <w:rFonts w:ascii="Times New Roman" w:hAnsi="Times New Roman"/>
          <w:sz w:val="28"/>
          <w:szCs w:val="28"/>
        </w:rPr>
        <w:t>ознакомление родителей с  содержанием и методикой учебно-воспитательного процесса, организуемого школой, обусловленного необходимостью  выработки единых требований, общих принципов, определения цели и задач воспитания, отбора его содержания и организационных форм в семейном воспитании и учебно-воспитательном процессе школы.</w:t>
      </w:r>
    </w:p>
    <w:p w:rsidR="00C62672" w:rsidRPr="00A20142" w:rsidRDefault="00C62672" w:rsidP="00A20142">
      <w:pPr>
        <w:tabs>
          <w:tab w:val="left" w:pos="284"/>
        </w:tabs>
        <w:spacing w:line="360" w:lineRule="auto"/>
        <w:rPr>
          <w:sz w:val="28"/>
          <w:szCs w:val="28"/>
        </w:rPr>
      </w:pPr>
      <w:r w:rsidRPr="00A20142">
        <w:rPr>
          <w:sz w:val="28"/>
          <w:szCs w:val="28"/>
        </w:rPr>
        <w:tab/>
      </w:r>
      <w:r w:rsidRPr="00A20142">
        <w:rPr>
          <w:sz w:val="28"/>
          <w:szCs w:val="28"/>
        </w:rPr>
        <w:tab/>
        <w:t xml:space="preserve">Работа школы (педагогов, психолога, администрации) с семьями обучающихся ведется по следующим </w:t>
      </w:r>
      <w:r w:rsidRPr="00A20142">
        <w:rPr>
          <w:b/>
          <w:i/>
          <w:sz w:val="28"/>
          <w:szCs w:val="28"/>
        </w:rPr>
        <w:t>направлениям</w:t>
      </w:r>
      <w:r w:rsidRPr="00A20142">
        <w:rPr>
          <w:sz w:val="28"/>
          <w:szCs w:val="28"/>
        </w:rPr>
        <w:t xml:space="preserve">: </w:t>
      </w:r>
    </w:p>
    <w:p w:rsidR="00C62672" w:rsidRPr="00A20142" w:rsidRDefault="00C62672" w:rsidP="00A20142">
      <w:pPr>
        <w:tabs>
          <w:tab w:val="left" w:pos="284"/>
        </w:tabs>
        <w:spacing w:line="360" w:lineRule="auto"/>
        <w:rPr>
          <w:sz w:val="28"/>
          <w:szCs w:val="28"/>
        </w:rPr>
      </w:pPr>
      <w:r w:rsidRPr="00A20142">
        <w:rPr>
          <w:sz w:val="28"/>
          <w:szCs w:val="28"/>
        </w:rPr>
        <w:t>- изучение семей и условий семейного воспитания;</w:t>
      </w:r>
    </w:p>
    <w:p w:rsidR="00C62672" w:rsidRPr="00A20142" w:rsidRDefault="00C62672" w:rsidP="00A20142">
      <w:pPr>
        <w:tabs>
          <w:tab w:val="left" w:pos="284"/>
        </w:tabs>
        <w:spacing w:line="360" w:lineRule="auto"/>
        <w:rPr>
          <w:sz w:val="28"/>
          <w:szCs w:val="28"/>
        </w:rPr>
      </w:pPr>
      <w:r w:rsidRPr="00A20142">
        <w:rPr>
          <w:sz w:val="28"/>
          <w:szCs w:val="28"/>
        </w:rPr>
        <w:t>- пропаганда психолого-педагогических знаний;</w:t>
      </w:r>
    </w:p>
    <w:p w:rsidR="00C62672" w:rsidRPr="00A20142" w:rsidRDefault="00C62672" w:rsidP="00A20142">
      <w:pPr>
        <w:tabs>
          <w:tab w:val="left" w:pos="284"/>
        </w:tabs>
        <w:spacing w:line="360" w:lineRule="auto"/>
        <w:rPr>
          <w:sz w:val="28"/>
          <w:szCs w:val="28"/>
        </w:rPr>
      </w:pPr>
      <w:r w:rsidRPr="00A20142">
        <w:rPr>
          <w:sz w:val="28"/>
          <w:szCs w:val="28"/>
        </w:rPr>
        <w:t>- активизация и коррекция семейного воспитания;</w:t>
      </w:r>
    </w:p>
    <w:p w:rsidR="00C62672" w:rsidRPr="00A20142" w:rsidRDefault="00C62672" w:rsidP="00A20142">
      <w:pPr>
        <w:tabs>
          <w:tab w:val="left" w:pos="284"/>
        </w:tabs>
        <w:spacing w:line="360" w:lineRule="auto"/>
        <w:rPr>
          <w:sz w:val="28"/>
          <w:szCs w:val="28"/>
        </w:rPr>
      </w:pPr>
      <w:r w:rsidRPr="00A20142">
        <w:rPr>
          <w:sz w:val="28"/>
          <w:szCs w:val="28"/>
        </w:rPr>
        <w:t>- дифференцированная и индивидуальная помощь родителям;</w:t>
      </w:r>
    </w:p>
    <w:p w:rsidR="00C62672" w:rsidRPr="00A20142" w:rsidRDefault="00C62672" w:rsidP="00A20142">
      <w:pPr>
        <w:tabs>
          <w:tab w:val="num" w:pos="284"/>
        </w:tabs>
        <w:spacing w:line="360" w:lineRule="auto"/>
        <w:jc w:val="center"/>
        <w:rPr>
          <w:b/>
          <w:i/>
          <w:sz w:val="28"/>
          <w:szCs w:val="28"/>
        </w:rPr>
      </w:pPr>
      <w:r w:rsidRPr="00A20142">
        <w:rPr>
          <w:b/>
          <w:i/>
          <w:sz w:val="28"/>
          <w:szCs w:val="28"/>
        </w:rPr>
        <w:t>Формы работы с родителями</w:t>
      </w:r>
    </w:p>
    <w:p w:rsidR="00C62672" w:rsidRPr="00A20142" w:rsidRDefault="00C62672" w:rsidP="00A20142">
      <w:pPr>
        <w:tabs>
          <w:tab w:val="num" w:pos="284"/>
        </w:tabs>
        <w:spacing w:line="360" w:lineRule="auto"/>
        <w:rPr>
          <w:i/>
          <w:sz w:val="28"/>
          <w:szCs w:val="28"/>
          <w:u w:val="single"/>
        </w:rPr>
      </w:pPr>
      <w:r w:rsidRPr="00A20142">
        <w:rPr>
          <w:i/>
          <w:sz w:val="28"/>
          <w:szCs w:val="28"/>
          <w:u w:val="single"/>
        </w:rPr>
        <w:t>На групповом уровне:</w:t>
      </w:r>
    </w:p>
    <w:p w:rsidR="00C62672" w:rsidRPr="00A20142" w:rsidRDefault="00C62672" w:rsidP="00496E16">
      <w:pPr>
        <w:tabs>
          <w:tab w:val="num" w:pos="284"/>
        </w:tabs>
        <w:spacing w:line="360" w:lineRule="auto"/>
        <w:jc w:val="both"/>
        <w:rPr>
          <w:sz w:val="28"/>
          <w:szCs w:val="28"/>
        </w:rPr>
      </w:pPr>
      <w:r w:rsidRPr="00A20142">
        <w:rPr>
          <w:sz w:val="28"/>
          <w:szCs w:val="28"/>
        </w:rPr>
        <w:lastRenderedPageBreak/>
        <w:t xml:space="preserve">- </w:t>
      </w:r>
      <w:r w:rsidRPr="00A20142">
        <w:rPr>
          <w:i/>
          <w:sz w:val="28"/>
          <w:szCs w:val="28"/>
        </w:rPr>
        <w:t>Общешкольные родительские собрания</w:t>
      </w:r>
      <w:r w:rsidRPr="00A20142">
        <w:rPr>
          <w:sz w:val="28"/>
          <w:szCs w:val="28"/>
        </w:rPr>
        <w:t xml:space="preserve"> – 3-4 раза в год в режиме обсуждения наиболее острых проблем нравственно-смыслового отношения школьников к собственному образованию и «образованию» как личности, качества школьной жизни, учебных достижений и успехов детей в предпочитаемых ими видах деятельности. Знакомство с нормативно-правовыми документами о школе, воспитании, основными направлениями, задачами, итогами работы школы. </w:t>
      </w:r>
    </w:p>
    <w:p w:rsidR="00C62672" w:rsidRPr="00A20142" w:rsidRDefault="00C62672" w:rsidP="00496E16">
      <w:pPr>
        <w:tabs>
          <w:tab w:val="num" w:pos="284"/>
        </w:tabs>
        <w:spacing w:line="360" w:lineRule="auto"/>
        <w:jc w:val="both"/>
        <w:rPr>
          <w:sz w:val="28"/>
          <w:szCs w:val="28"/>
        </w:rPr>
      </w:pPr>
      <w:r w:rsidRPr="00A20142">
        <w:rPr>
          <w:sz w:val="28"/>
          <w:szCs w:val="28"/>
        </w:rPr>
        <w:t xml:space="preserve">- </w:t>
      </w:r>
      <w:r w:rsidRPr="00A20142">
        <w:rPr>
          <w:i/>
          <w:sz w:val="28"/>
          <w:szCs w:val="28"/>
        </w:rPr>
        <w:t>Родительские круглые столы</w:t>
      </w:r>
      <w:r w:rsidRPr="00A20142">
        <w:rPr>
          <w:sz w:val="28"/>
          <w:szCs w:val="28"/>
        </w:rPr>
        <w:t>,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 для обсуждения проблем школьников по противодействию экстремизму, суицидальному поведению, подражанию криминальному поведению;</w:t>
      </w:r>
    </w:p>
    <w:p w:rsidR="00C62672" w:rsidRPr="00A20142" w:rsidRDefault="00C62672" w:rsidP="00496E16">
      <w:pPr>
        <w:adjustRightInd w:val="0"/>
        <w:spacing w:line="360" w:lineRule="auto"/>
        <w:jc w:val="both"/>
        <w:rPr>
          <w:sz w:val="28"/>
          <w:szCs w:val="28"/>
        </w:rPr>
      </w:pPr>
      <w:r w:rsidRPr="00A20142">
        <w:rPr>
          <w:sz w:val="28"/>
          <w:szCs w:val="28"/>
        </w:rPr>
        <w:t xml:space="preserve">- </w:t>
      </w:r>
      <w:r w:rsidRPr="00A20142">
        <w:rPr>
          <w:bCs/>
          <w:i/>
          <w:sz w:val="28"/>
          <w:szCs w:val="28"/>
        </w:rPr>
        <w:t>Классные родительские собрания</w:t>
      </w:r>
      <w:r w:rsidRPr="00A20142">
        <w:rPr>
          <w:sz w:val="28"/>
          <w:szCs w:val="28"/>
        </w:rPr>
        <w:t xml:space="preserve"> – 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C62672" w:rsidRPr="00A20142" w:rsidRDefault="00C62672" w:rsidP="00496E16">
      <w:pPr>
        <w:adjustRightInd w:val="0"/>
        <w:spacing w:line="360" w:lineRule="auto"/>
        <w:jc w:val="both"/>
        <w:rPr>
          <w:sz w:val="28"/>
          <w:szCs w:val="28"/>
        </w:rPr>
      </w:pPr>
      <w:proofErr w:type="gramStart"/>
      <w:r w:rsidRPr="00A20142">
        <w:rPr>
          <w:sz w:val="28"/>
          <w:szCs w:val="28"/>
        </w:rPr>
        <w:t xml:space="preserve">- </w:t>
      </w:r>
      <w:r w:rsidRPr="00A20142">
        <w:rPr>
          <w:i/>
          <w:sz w:val="28"/>
          <w:szCs w:val="28"/>
        </w:rPr>
        <w:t>Р</w:t>
      </w:r>
      <w:r w:rsidRPr="00A20142">
        <w:rPr>
          <w:bCs/>
          <w:i/>
          <w:sz w:val="28"/>
          <w:szCs w:val="28"/>
        </w:rPr>
        <w:t>одительский тренинг</w:t>
      </w:r>
      <w:r w:rsidRPr="00A20142">
        <w:rPr>
          <w:i/>
          <w:sz w:val="28"/>
          <w:szCs w:val="28"/>
        </w:rPr>
        <w:t xml:space="preserve"> «Школа ответственного родительства»</w:t>
      </w:r>
      <w:r w:rsidRPr="00A20142">
        <w:rPr>
          <w:sz w:val="28"/>
          <w:szCs w:val="28"/>
        </w:rPr>
        <w:t xml:space="preserve"> – это активная форма работы с родителями, которые хотят изменить свое отношение к поведению и взаимодействию с собственным ребенком, сделать его более открытым и доверительным.</w:t>
      </w:r>
      <w:proofErr w:type="gramEnd"/>
      <w:r w:rsidRPr="00A20142">
        <w:rPr>
          <w:sz w:val="28"/>
          <w:szCs w:val="28"/>
        </w:rPr>
        <w:t xml:space="preserve"> Тренинг проводится с группой, состоящей из 10–12 человек, продолжительность занятий – 2 месяца. </w:t>
      </w:r>
    </w:p>
    <w:p w:rsidR="00C62672" w:rsidRPr="00A20142" w:rsidRDefault="00C62672" w:rsidP="00496E16">
      <w:pPr>
        <w:adjustRightInd w:val="0"/>
        <w:spacing w:line="360" w:lineRule="auto"/>
        <w:jc w:val="both"/>
        <w:rPr>
          <w:sz w:val="28"/>
          <w:szCs w:val="28"/>
        </w:rPr>
      </w:pPr>
      <w:r w:rsidRPr="00A20142">
        <w:rPr>
          <w:sz w:val="28"/>
          <w:szCs w:val="28"/>
        </w:rPr>
        <w:t xml:space="preserve">- Участие родителей в управлении школой и решение вопросов воспитания и </w:t>
      </w:r>
      <w:proofErr w:type="gramStart"/>
      <w:r w:rsidRPr="00A20142">
        <w:rPr>
          <w:sz w:val="28"/>
          <w:szCs w:val="28"/>
        </w:rPr>
        <w:t>социализации</w:t>
      </w:r>
      <w:proofErr w:type="gramEnd"/>
      <w:r w:rsidRPr="00A20142">
        <w:rPr>
          <w:sz w:val="28"/>
          <w:szCs w:val="28"/>
        </w:rPr>
        <w:t xml:space="preserve"> обучающихся через </w:t>
      </w:r>
      <w:r w:rsidRPr="00A20142">
        <w:rPr>
          <w:i/>
          <w:sz w:val="28"/>
          <w:szCs w:val="28"/>
        </w:rPr>
        <w:t>Управляющий совет школы</w:t>
      </w:r>
      <w:r w:rsidRPr="00A20142">
        <w:rPr>
          <w:sz w:val="28"/>
          <w:szCs w:val="28"/>
        </w:rPr>
        <w:t>.</w:t>
      </w:r>
    </w:p>
    <w:p w:rsidR="00C62672" w:rsidRPr="00A20142" w:rsidRDefault="00C62672" w:rsidP="00496E16">
      <w:pPr>
        <w:tabs>
          <w:tab w:val="num" w:pos="284"/>
        </w:tabs>
        <w:spacing w:line="360" w:lineRule="auto"/>
        <w:jc w:val="both"/>
        <w:rPr>
          <w:i/>
          <w:sz w:val="28"/>
          <w:szCs w:val="28"/>
          <w:u w:val="single"/>
        </w:rPr>
      </w:pPr>
      <w:r w:rsidRPr="00A20142">
        <w:rPr>
          <w:i/>
          <w:sz w:val="28"/>
          <w:szCs w:val="28"/>
          <w:u w:val="single"/>
        </w:rPr>
        <w:t>На индивидуальном уровне:</w:t>
      </w:r>
    </w:p>
    <w:p w:rsidR="00C62672" w:rsidRPr="00A20142" w:rsidRDefault="00C62672" w:rsidP="00496E16">
      <w:pPr>
        <w:tabs>
          <w:tab w:val="num" w:pos="284"/>
        </w:tabs>
        <w:spacing w:line="360" w:lineRule="auto"/>
        <w:jc w:val="both"/>
        <w:rPr>
          <w:sz w:val="28"/>
          <w:szCs w:val="28"/>
        </w:rPr>
      </w:pPr>
      <w:r w:rsidRPr="00A20142">
        <w:rPr>
          <w:sz w:val="28"/>
          <w:szCs w:val="28"/>
        </w:rPr>
        <w:t>- Дни открытых дверей проводятся 2 раза в год. Родители могут обсудить с каждым учителем, психологом, логопедом, администрацией школы вопросы, связанные с обучением и развитием ребенка.</w:t>
      </w:r>
    </w:p>
    <w:p w:rsidR="00C62672" w:rsidRPr="00A20142" w:rsidRDefault="00C62672" w:rsidP="00496E16">
      <w:pPr>
        <w:tabs>
          <w:tab w:val="num" w:pos="284"/>
        </w:tabs>
        <w:spacing w:line="360" w:lineRule="auto"/>
        <w:jc w:val="both"/>
        <w:rPr>
          <w:sz w:val="28"/>
          <w:szCs w:val="28"/>
        </w:rPr>
      </w:pPr>
      <w:r w:rsidRPr="00A20142">
        <w:rPr>
          <w:sz w:val="28"/>
          <w:szCs w:val="28"/>
        </w:rPr>
        <w:t xml:space="preserve">- Участие родителей в Совете профилактики школы, проводимом в случае возникновения проблем, связанных с поведением, обучением конкретного обучающегося. </w:t>
      </w:r>
    </w:p>
    <w:p w:rsidR="00C62672" w:rsidRPr="00A20142" w:rsidRDefault="00C62672" w:rsidP="00496E16">
      <w:pPr>
        <w:tabs>
          <w:tab w:val="num" w:pos="284"/>
        </w:tabs>
        <w:spacing w:line="360" w:lineRule="auto"/>
        <w:jc w:val="both"/>
        <w:rPr>
          <w:sz w:val="28"/>
          <w:szCs w:val="28"/>
        </w:rPr>
      </w:pPr>
      <w:r w:rsidRPr="00A20142">
        <w:rPr>
          <w:sz w:val="28"/>
          <w:szCs w:val="28"/>
        </w:rPr>
        <w:lastRenderedPageBreak/>
        <w:t>- Участие родителей в психолого-педагогических консилиумах, собираемых в случае возникновения острых проблем, связанных с обучением конкретного обучающегося.</w:t>
      </w:r>
    </w:p>
    <w:p w:rsidR="00C62672" w:rsidRPr="00A20142" w:rsidRDefault="00C62672" w:rsidP="00496E16">
      <w:pPr>
        <w:tabs>
          <w:tab w:val="num" w:pos="284"/>
        </w:tabs>
        <w:spacing w:line="360" w:lineRule="auto"/>
        <w:jc w:val="both"/>
        <w:rPr>
          <w:sz w:val="28"/>
          <w:szCs w:val="28"/>
        </w:rPr>
      </w:pPr>
      <w:r w:rsidRPr="00A20142">
        <w:rPr>
          <w:sz w:val="28"/>
          <w:szCs w:val="28"/>
        </w:rPr>
        <w:t>- Индивидуальные консультации, проводимые классными руководителями, педагогами, психологом, логопедом по запросу родителя или по инициативе педагогических работников с целью координирования воспитательных усилий.</w:t>
      </w:r>
    </w:p>
    <w:p w:rsidR="00C62672" w:rsidRPr="00A20142" w:rsidRDefault="00C62672" w:rsidP="00496E16">
      <w:pPr>
        <w:tabs>
          <w:tab w:val="num" w:pos="284"/>
        </w:tabs>
        <w:spacing w:line="360" w:lineRule="auto"/>
        <w:jc w:val="both"/>
        <w:rPr>
          <w:sz w:val="28"/>
          <w:szCs w:val="28"/>
        </w:rPr>
      </w:pPr>
      <w:r w:rsidRPr="00A20142">
        <w:rPr>
          <w:sz w:val="28"/>
          <w:szCs w:val="28"/>
        </w:rPr>
        <w:t>- Участие родителей в подготовке и проведении общешкольных и внутриклассных мероприятий воспитательной направленности.</w:t>
      </w:r>
    </w:p>
    <w:p w:rsidR="00C62672" w:rsidRPr="00A20142" w:rsidRDefault="00C62672" w:rsidP="00496E16">
      <w:pPr>
        <w:pStyle w:val="ParaAttribute38"/>
        <w:spacing w:line="360" w:lineRule="auto"/>
        <w:ind w:right="0"/>
        <w:rPr>
          <w:rStyle w:val="CharAttribute502"/>
          <w:rFonts w:eastAsia="№Е"/>
          <w:b/>
          <w:szCs w:val="28"/>
        </w:rPr>
      </w:pPr>
    </w:p>
    <w:p w:rsidR="00C62672" w:rsidRPr="00A20142" w:rsidRDefault="002A79B4" w:rsidP="00496E16">
      <w:pPr>
        <w:shd w:val="clear" w:color="auto" w:fill="FFFFFF"/>
        <w:spacing w:line="360" w:lineRule="auto"/>
        <w:jc w:val="both"/>
        <w:rPr>
          <w:b/>
          <w:iCs/>
          <w:w w:val="0"/>
          <w:sz w:val="28"/>
          <w:szCs w:val="28"/>
        </w:rPr>
      </w:pPr>
      <w:r w:rsidRPr="00A20142">
        <w:rPr>
          <w:b/>
          <w:iCs/>
          <w:w w:val="0"/>
          <w:sz w:val="28"/>
          <w:szCs w:val="28"/>
        </w:rPr>
        <w:t>Основные направления самоанализа воспитательной работы</w:t>
      </w:r>
    </w:p>
    <w:p w:rsidR="00C62672" w:rsidRPr="00A20142" w:rsidRDefault="00C62672" w:rsidP="00496E16">
      <w:pPr>
        <w:adjustRightInd w:val="0"/>
        <w:spacing w:line="360" w:lineRule="auto"/>
        <w:ind w:firstLine="709"/>
        <w:jc w:val="both"/>
        <w:rPr>
          <w:sz w:val="28"/>
          <w:szCs w:val="28"/>
        </w:rPr>
      </w:pPr>
      <w:r w:rsidRPr="00A20142">
        <w:rPr>
          <w:sz w:val="28"/>
          <w:szCs w:val="28"/>
        </w:rPr>
        <w:t xml:space="preserve">Самоанализ организуемой в школе воспитательной работы осуществляется </w:t>
      </w:r>
      <w:r w:rsidRPr="00A20142">
        <w:rPr>
          <w:sz w:val="28"/>
          <w:szCs w:val="28"/>
        </w:rPr>
        <w:br/>
        <w:t xml:space="preserve">ежегодно силами самой образовательной организации. </w:t>
      </w:r>
    </w:p>
    <w:p w:rsidR="00C62672" w:rsidRPr="00A20142" w:rsidRDefault="00C62672" w:rsidP="00496E16">
      <w:pPr>
        <w:adjustRightInd w:val="0"/>
        <w:spacing w:line="360" w:lineRule="auto"/>
        <w:ind w:firstLine="709"/>
        <w:jc w:val="both"/>
        <w:rPr>
          <w:sz w:val="28"/>
          <w:szCs w:val="28"/>
        </w:rPr>
      </w:pPr>
      <w:r w:rsidRPr="00A20142">
        <w:rPr>
          <w:b/>
          <w:i/>
          <w:sz w:val="28"/>
          <w:szCs w:val="28"/>
        </w:rPr>
        <w:t>Основными принципами,</w:t>
      </w:r>
      <w:r w:rsidRPr="00A20142">
        <w:rPr>
          <w:sz w:val="28"/>
          <w:szCs w:val="28"/>
        </w:rPr>
        <w:t xml:space="preserve"> на основе которых осуществляется самоанализ воспитательной работы в школе, являются:</w:t>
      </w:r>
    </w:p>
    <w:p w:rsidR="00C62672" w:rsidRPr="00A20142" w:rsidRDefault="00C62672" w:rsidP="00496E16">
      <w:pPr>
        <w:adjustRightInd w:val="0"/>
        <w:spacing w:line="360" w:lineRule="auto"/>
        <w:ind w:firstLine="709"/>
        <w:jc w:val="both"/>
        <w:rPr>
          <w:sz w:val="28"/>
          <w:szCs w:val="28"/>
        </w:rPr>
      </w:pPr>
      <w:r w:rsidRPr="00A20142">
        <w:rPr>
          <w:sz w:val="28"/>
          <w:szCs w:val="28"/>
        </w:rPr>
        <w:t xml:space="preserve">- </w:t>
      </w:r>
      <w:r w:rsidRPr="00A20142">
        <w:rPr>
          <w:i/>
          <w:sz w:val="28"/>
          <w:szCs w:val="28"/>
        </w:rPr>
        <w:t>принцип гуманистической направленности</w:t>
      </w:r>
      <w:r w:rsidRPr="00A20142">
        <w:rPr>
          <w:sz w:val="28"/>
          <w:szCs w:val="28"/>
        </w:rPr>
        <w:t xml:space="preserve"> осуществляемого анализа, ориентирующий  на уважительное </w:t>
      </w:r>
      <w:proofErr w:type="gramStart"/>
      <w:r w:rsidRPr="00A20142">
        <w:rPr>
          <w:sz w:val="28"/>
          <w:szCs w:val="28"/>
        </w:rPr>
        <w:t>отношение</w:t>
      </w:r>
      <w:proofErr w:type="gramEnd"/>
      <w:r w:rsidRPr="00A20142">
        <w:rPr>
          <w:sz w:val="28"/>
          <w:szCs w:val="28"/>
        </w:rPr>
        <w:t xml:space="preserve"> как к воспитанникам, так и к педагогическим работникам, реализующим воспитательный процесс; </w:t>
      </w:r>
    </w:p>
    <w:p w:rsidR="00C62672" w:rsidRPr="00A20142" w:rsidRDefault="00C62672" w:rsidP="00496E16">
      <w:pPr>
        <w:adjustRightInd w:val="0"/>
        <w:spacing w:line="360" w:lineRule="auto"/>
        <w:ind w:firstLine="709"/>
        <w:jc w:val="both"/>
        <w:rPr>
          <w:sz w:val="28"/>
          <w:szCs w:val="28"/>
        </w:rPr>
      </w:pPr>
      <w:r w:rsidRPr="00A20142">
        <w:rPr>
          <w:sz w:val="28"/>
          <w:szCs w:val="28"/>
        </w:rPr>
        <w:t xml:space="preserve">- </w:t>
      </w:r>
      <w:r w:rsidRPr="00A20142">
        <w:rPr>
          <w:i/>
          <w:sz w:val="28"/>
          <w:szCs w:val="28"/>
        </w:rPr>
        <w:t>принцип приоритета анализа сущностных сторон воспитания</w:t>
      </w:r>
      <w:r w:rsidRPr="00A20142">
        <w:rPr>
          <w:sz w:val="28"/>
          <w:szCs w:val="28"/>
        </w:rPr>
        <w:t xml:space="preserve">,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C62672" w:rsidRPr="00A20142" w:rsidRDefault="00C62672" w:rsidP="00496E16">
      <w:pPr>
        <w:adjustRightInd w:val="0"/>
        <w:spacing w:line="360" w:lineRule="auto"/>
        <w:ind w:firstLine="709"/>
        <w:jc w:val="both"/>
        <w:rPr>
          <w:sz w:val="28"/>
          <w:szCs w:val="28"/>
        </w:rPr>
      </w:pPr>
      <w:proofErr w:type="gramStart"/>
      <w:r w:rsidRPr="00A20142">
        <w:rPr>
          <w:sz w:val="28"/>
          <w:szCs w:val="28"/>
        </w:rPr>
        <w:t xml:space="preserve">- </w:t>
      </w:r>
      <w:r w:rsidRPr="00A20142">
        <w:rPr>
          <w:i/>
          <w:sz w:val="28"/>
          <w:szCs w:val="28"/>
        </w:rPr>
        <w:t>принцип развивающего характера осуществляемого анализа</w:t>
      </w:r>
      <w:r w:rsidRPr="00A20142">
        <w:rPr>
          <w:sz w:val="28"/>
          <w:szCs w:val="28"/>
        </w:rPr>
        <w:t>, ориентирующий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roofErr w:type="gramEnd"/>
    </w:p>
    <w:p w:rsidR="00C62672" w:rsidRPr="00A20142" w:rsidRDefault="00C62672" w:rsidP="00496E16">
      <w:pPr>
        <w:adjustRightInd w:val="0"/>
        <w:spacing w:line="360" w:lineRule="auto"/>
        <w:ind w:firstLine="709"/>
        <w:jc w:val="both"/>
        <w:rPr>
          <w:sz w:val="28"/>
          <w:szCs w:val="28"/>
        </w:rPr>
      </w:pPr>
      <w:r w:rsidRPr="00A20142">
        <w:rPr>
          <w:sz w:val="28"/>
          <w:szCs w:val="28"/>
        </w:rPr>
        <w:t xml:space="preserve">- </w:t>
      </w:r>
      <w:r w:rsidRPr="00A20142">
        <w:rPr>
          <w:i/>
          <w:sz w:val="28"/>
          <w:szCs w:val="28"/>
        </w:rPr>
        <w:t xml:space="preserve">принцип разделенной ответственности за результаты личностного развития </w:t>
      </w:r>
      <w:proofErr w:type="gramStart"/>
      <w:r w:rsidRPr="00A20142">
        <w:rPr>
          <w:i/>
          <w:sz w:val="28"/>
          <w:szCs w:val="28"/>
        </w:rPr>
        <w:t>обучающихся</w:t>
      </w:r>
      <w:proofErr w:type="gramEnd"/>
      <w:r w:rsidRPr="00A20142">
        <w:rPr>
          <w:sz w:val="28"/>
          <w:szCs w:val="28"/>
        </w:rPr>
        <w:t xml:space="preserve">, ориентирующий на понимание того, что личностное развитие обучающихся – это результат как социального воспитания (в котором </w:t>
      </w:r>
      <w:r w:rsidRPr="00A20142">
        <w:rPr>
          <w:sz w:val="28"/>
          <w:szCs w:val="28"/>
        </w:rPr>
        <w:lastRenderedPageBreak/>
        <w:t>школа участвует наряду с другими социальными институтами), так и стихийной социализации и саморазвития обучающихся.</w:t>
      </w:r>
    </w:p>
    <w:p w:rsidR="00C62672" w:rsidRPr="00A20142" w:rsidRDefault="00C62672" w:rsidP="00496E16">
      <w:pPr>
        <w:adjustRightInd w:val="0"/>
        <w:spacing w:line="360" w:lineRule="auto"/>
        <w:ind w:firstLine="709"/>
        <w:jc w:val="both"/>
        <w:rPr>
          <w:sz w:val="28"/>
          <w:szCs w:val="28"/>
        </w:rPr>
      </w:pPr>
      <w:r w:rsidRPr="00A20142">
        <w:rPr>
          <w:b/>
          <w:i/>
          <w:sz w:val="28"/>
          <w:szCs w:val="28"/>
        </w:rPr>
        <w:t>Основными направлениями анализа</w:t>
      </w:r>
      <w:r w:rsidRPr="00A20142">
        <w:rPr>
          <w:sz w:val="28"/>
          <w:szCs w:val="28"/>
        </w:rPr>
        <w:t xml:space="preserve"> организуемого в школе воспитательного процесса являются </w:t>
      </w:r>
      <w:proofErr w:type="gramStart"/>
      <w:r w:rsidRPr="00A20142">
        <w:rPr>
          <w:sz w:val="28"/>
          <w:szCs w:val="28"/>
        </w:rPr>
        <w:t>следующие</w:t>
      </w:r>
      <w:proofErr w:type="gramEnd"/>
      <w:r w:rsidRPr="00A20142">
        <w:rPr>
          <w:sz w:val="28"/>
          <w:szCs w:val="28"/>
        </w:rPr>
        <w:t xml:space="preserve">: </w:t>
      </w:r>
    </w:p>
    <w:p w:rsidR="00C62672" w:rsidRPr="00A20142" w:rsidRDefault="00C62672" w:rsidP="00496E16">
      <w:pPr>
        <w:adjustRightInd w:val="0"/>
        <w:spacing w:line="360" w:lineRule="auto"/>
        <w:jc w:val="both"/>
        <w:rPr>
          <w:b/>
          <w:bCs/>
          <w:i/>
          <w:sz w:val="28"/>
          <w:szCs w:val="28"/>
        </w:rPr>
      </w:pPr>
      <w:r w:rsidRPr="00A20142">
        <w:rPr>
          <w:b/>
          <w:bCs/>
          <w:i/>
          <w:sz w:val="28"/>
          <w:szCs w:val="28"/>
        </w:rPr>
        <w:t xml:space="preserve">1. Результаты воспитания, социализации и саморазвития </w:t>
      </w:r>
      <w:proofErr w:type="gramStart"/>
      <w:r w:rsidRPr="00A20142">
        <w:rPr>
          <w:b/>
          <w:bCs/>
          <w:i/>
          <w:sz w:val="28"/>
          <w:szCs w:val="28"/>
        </w:rPr>
        <w:t>обучающихся</w:t>
      </w:r>
      <w:proofErr w:type="gramEnd"/>
      <w:r w:rsidRPr="00A20142">
        <w:rPr>
          <w:b/>
          <w:bCs/>
          <w:i/>
          <w:sz w:val="28"/>
          <w:szCs w:val="28"/>
        </w:rPr>
        <w:t xml:space="preserve">. </w:t>
      </w:r>
    </w:p>
    <w:p w:rsidR="00C62672" w:rsidRPr="00A20142" w:rsidRDefault="00C62672" w:rsidP="00496E16">
      <w:pPr>
        <w:adjustRightInd w:val="0"/>
        <w:spacing w:line="360" w:lineRule="auto"/>
        <w:ind w:firstLine="709"/>
        <w:jc w:val="both"/>
        <w:rPr>
          <w:iCs/>
          <w:sz w:val="28"/>
          <w:szCs w:val="28"/>
        </w:rPr>
      </w:pPr>
      <w:r w:rsidRPr="00A20142">
        <w:rPr>
          <w:iCs/>
          <w:sz w:val="28"/>
          <w:szCs w:val="28"/>
        </w:rPr>
        <w:t>Критерием, на основе которого осуществляется данный анализ, является динамика  личностного развития школьников каждого класса:</w:t>
      </w:r>
    </w:p>
    <w:p w:rsidR="00C62672" w:rsidRPr="00A20142" w:rsidRDefault="00C62672" w:rsidP="00496E16">
      <w:pPr>
        <w:adjustRightInd w:val="0"/>
        <w:spacing w:line="360" w:lineRule="auto"/>
        <w:ind w:firstLine="709"/>
        <w:jc w:val="both"/>
        <w:rPr>
          <w:iCs/>
          <w:sz w:val="28"/>
          <w:szCs w:val="28"/>
        </w:rPr>
      </w:pPr>
      <w:r w:rsidRPr="00A20142">
        <w:rPr>
          <w:iCs/>
          <w:sz w:val="28"/>
          <w:szCs w:val="28"/>
        </w:rPr>
        <w:t xml:space="preserve">- динамика развития «Уровня воспитанности </w:t>
      </w:r>
      <w:proofErr w:type="gramStart"/>
      <w:r w:rsidRPr="00A20142">
        <w:rPr>
          <w:iCs/>
          <w:sz w:val="28"/>
          <w:szCs w:val="28"/>
        </w:rPr>
        <w:t>обучающихся</w:t>
      </w:r>
      <w:proofErr w:type="gramEnd"/>
      <w:r w:rsidRPr="00A20142">
        <w:rPr>
          <w:iCs/>
          <w:sz w:val="28"/>
          <w:szCs w:val="28"/>
        </w:rPr>
        <w:t>»;</w:t>
      </w:r>
    </w:p>
    <w:p w:rsidR="00C62672" w:rsidRPr="00A20142" w:rsidRDefault="00C62672" w:rsidP="00496E16">
      <w:pPr>
        <w:adjustRightInd w:val="0"/>
        <w:spacing w:line="360" w:lineRule="auto"/>
        <w:ind w:firstLine="709"/>
        <w:jc w:val="both"/>
        <w:rPr>
          <w:iCs/>
          <w:sz w:val="28"/>
          <w:szCs w:val="28"/>
        </w:rPr>
      </w:pPr>
      <w:r w:rsidRPr="00A20142">
        <w:rPr>
          <w:iCs/>
          <w:sz w:val="28"/>
          <w:szCs w:val="28"/>
        </w:rPr>
        <w:t>- динамика развития «Социально-психологического рельефа классного коллектива».</w:t>
      </w:r>
    </w:p>
    <w:p w:rsidR="00C62672" w:rsidRPr="00A20142" w:rsidRDefault="00C62672" w:rsidP="00496E16">
      <w:pPr>
        <w:adjustRightInd w:val="0"/>
        <w:spacing w:line="360" w:lineRule="auto"/>
        <w:ind w:firstLine="709"/>
        <w:jc w:val="both"/>
        <w:rPr>
          <w:iCs/>
          <w:sz w:val="28"/>
          <w:szCs w:val="28"/>
        </w:rPr>
      </w:pPr>
      <w:r w:rsidRPr="00A20142">
        <w:rPr>
          <w:iCs/>
          <w:sz w:val="28"/>
          <w:szCs w:val="28"/>
        </w:rPr>
        <w:t>- итоги школьного конкурса «Класс года»- по ступеням.</w:t>
      </w:r>
    </w:p>
    <w:p w:rsidR="00C62672" w:rsidRPr="00A20142" w:rsidRDefault="00C62672" w:rsidP="00496E16">
      <w:pPr>
        <w:adjustRightInd w:val="0"/>
        <w:spacing w:line="360" w:lineRule="auto"/>
        <w:ind w:firstLine="709"/>
        <w:jc w:val="both"/>
        <w:rPr>
          <w:iCs/>
          <w:sz w:val="28"/>
          <w:szCs w:val="28"/>
        </w:rPr>
      </w:pPr>
      <w:r w:rsidRPr="00A20142">
        <w:rPr>
          <w:iCs/>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w:t>
      </w:r>
    </w:p>
    <w:p w:rsidR="00C62672" w:rsidRPr="00A20142" w:rsidRDefault="00C62672" w:rsidP="00496E16">
      <w:pPr>
        <w:adjustRightInd w:val="0"/>
        <w:spacing w:line="360" w:lineRule="auto"/>
        <w:ind w:firstLine="709"/>
        <w:jc w:val="both"/>
        <w:rPr>
          <w:iCs/>
          <w:sz w:val="28"/>
          <w:szCs w:val="28"/>
        </w:rPr>
      </w:pPr>
      <w:r w:rsidRPr="00A20142">
        <w:rPr>
          <w:iCs/>
          <w:sz w:val="28"/>
          <w:szCs w:val="28"/>
        </w:rPr>
        <w:t xml:space="preserve">Способом получения информации о результатах воспитания, социализации </w:t>
      </w:r>
      <w:r w:rsidRPr="00A20142">
        <w:rPr>
          <w:iCs/>
          <w:sz w:val="28"/>
          <w:szCs w:val="28"/>
        </w:rPr>
        <w:br/>
        <w:t xml:space="preserve">и саморазвития обучающихся является педагогическое наблюдение. </w:t>
      </w:r>
    </w:p>
    <w:p w:rsidR="00C62672" w:rsidRPr="00A20142" w:rsidRDefault="00C62672" w:rsidP="00496E16">
      <w:pPr>
        <w:adjustRightInd w:val="0"/>
        <w:spacing w:line="360" w:lineRule="auto"/>
        <w:ind w:firstLine="709"/>
        <w:jc w:val="both"/>
        <w:rPr>
          <w:iCs/>
          <w:sz w:val="28"/>
          <w:szCs w:val="28"/>
        </w:rPr>
      </w:pPr>
      <w:r w:rsidRPr="00A20142">
        <w:rPr>
          <w:b/>
          <w:i/>
          <w:iCs/>
          <w:sz w:val="28"/>
          <w:szCs w:val="28"/>
        </w:rPr>
        <w:t>Внимание педагогических работников сосредотачивается на следующих вопросах</w:t>
      </w:r>
      <w:r w:rsidRPr="00A20142">
        <w:rPr>
          <w:iCs/>
          <w:sz w:val="28"/>
          <w:szCs w:val="28"/>
        </w:rPr>
        <w:t xml:space="preserve">: </w:t>
      </w:r>
    </w:p>
    <w:p w:rsidR="00C62672" w:rsidRPr="00A20142" w:rsidRDefault="00C62672" w:rsidP="00496E16">
      <w:pPr>
        <w:adjustRightInd w:val="0"/>
        <w:spacing w:line="360" w:lineRule="auto"/>
        <w:ind w:firstLine="709"/>
        <w:jc w:val="both"/>
        <w:rPr>
          <w:iCs/>
          <w:sz w:val="28"/>
          <w:szCs w:val="28"/>
        </w:rPr>
      </w:pPr>
      <w:r w:rsidRPr="00A20142">
        <w:rPr>
          <w:iCs/>
          <w:sz w:val="28"/>
          <w:szCs w:val="28"/>
        </w:rPr>
        <w:t xml:space="preserve">- какие прежде существовавшие проблемы личностного развития </w:t>
      </w:r>
      <w:proofErr w:type="gramStart"/>
      <w:r w:rsidRPr="00A20142">
        <w:rPr>
          <w:iCs/>
          <w:sz w:val="28"/>
          <w:szCs w:val="28"/>
        </w:rPr>
        <w:t>обучающихся</w:t>
      </w:r>
      <w:proofErr w:type="gramEnd"/>
      <w:r w:rsidRPr="00A20142">
        <w:rPr>
          <w:iCs/>
          <w:sz w:val="28"/>
          <w:szCs w:val="28"/>
        </w:rPr>
        <w:t xml:space="preserve"> удалось решить за минувший учебный год; </w:t>
      </w:r>
    </w:p>
    <w:p w:rsidR="00C62672" w:rsidRPr="00A20142" w:rsidRDefault="00C62672" w:rsidP="00496E16">
      <w:pPr>
        <w:adjustRightInd w:val="0"/>
        <w:spacing w:line="360" w:lineRule="auto"/>
        <w:ind w:firstLine="709"/>
        <w:jc w:val="both"/>
        <w:rPr>
          <w:iCs/>
          <w:sz w:val="28"/>
          <w:szCs w:val="28"/>
        </w:rPr>
      </w:pPr>
      <w:r w:rsidRPr="00A20142">
        <w:rPr>
          <w:iCs/>
          <w:sz w:val="28"/>
          <w:szCs w:val="28"/>
        </w:rPr>
        <w:t xml:space="preserve">- какие проблемы решить не удалось и почему; </w:t>
      </w:r>
    </w:p>
    <w:p w:rsidR="00C62672" w:rsidRPr="00A20142" w:rsidRDefault="00C62672" w:rsidP="00496E16">
      <w:pPr>
        <w:adjustRightInd w:val="0"/>
        <w:spacing w:line="360" w:lineRule="auto"/>
        <w:ind w:firstLine="709"/>
        <w:jc w:val="both"/>
        <w:rPr>
          <w:iCs/>
          <w:sz w:val="28"/>
          <w:szCs w:val="28"/>
        </w:rPr>
      </w:pPr>
      <w:r w:rsidRPr="00A20142">
        <w:rPr>
          <w:iCs/>
          <w:sz w:val="28"/>
          <w:szCs w:val="28"/>
        </w:rPr>
        <w:t>- какие новые проблемы появились, над чем далее предстоит работать педагогическому коллективу.</w:t>
      </w:r>
    </w:p>
    <w:p w:rsidR="00C62672" w:rsidRPr="00A20142" w:rsidRDefault="00C62672" w:rsidP="00496E16">
      <w:pPr>
        <w:adjustRightInd w:val="0"/>
        <w:spacing w:line="360" w:lineRule="auto"/>
        <w:ind w:firstLine="709"/>
        <w:jc w:val="both"/>
        <w:rPr>
          <w:b/>
          <w:bCs/>
          <w:i/>
          <w:sz w:val="28"/>
          <w:szCs w:val="28"/>
        </w:rPr>
      </w:pPr>
      <w:r w:rsidRPr="00A20142">
        <w:rPr>
          <w:b/>
          <w:bCs/>
          <w:i/>
          <w:sz w:val="28"/>
          <w:szCs w:val="28"/>
        </w:rPr>
        <w:t>2. Состояние организуемой в школе совместной деятельности обучающихся и взрослых.</w:t>
      </w:r>
    </w:p>
    <w:p w:rsidR="00C62672" w:rsidRPr="00A20142" w:rsidRDefault="00C62672" w:rsidP="00496E16">
      <w:pPr>
        <w:adjustRightInd w:val="0"/>
        <w:spacing w:line="360" w:lineRule="auto"/>
        <w:ind w:firstLine="709"/>
        <w:jc w:val="both"/>
        <w:rPr>
          <w:iCs/>
          <w:sz w:val="28"/>
          <w:szCs w:val="28"/>
        </w:rPr>
      </w:pPr>
      <w:r w:rsidRPr="00A20142">
        <w:rPr>
          <w:iCs/>
          <w:sz w:val="28"/>
          <w:szCs w:val="28"/>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w:t>
      </w:r>
    </w:p>
    <w:p w:rsidR="00C62672" w:rsidRPr="00A20142" w:rsidRDefault="00C62672" w:rsidP="00496E16">
      <w:pPr>
        <w:adjustRightInd w:val="0"/>
        <w:spacing w:line="360" w:lineRule="auto"/>
        <w:ind w:firstLine="709"/>
        <w:jc w:val="both"/>
        <w:rPr>
          <w:iCs/>
          <w:sz w:val="28"/>
          <w:szCs w:val="28"/>
        </w:rPr>
      </w:pPr>
      <w:r w:rsidRPr="00A20142">
        <w:rPr>
          <w:iCs/>
          <w:sz w:val="28"/>
          <w:szCs w:val="28"/>
        </w:rPr>
        <w:lastRenderedPageBreak/>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C62672" w:rsidRPr="00A20142" w:rsidRDefault="00C62672" w:rsidP="00496E16">
      <w:pPr>
        <w:adjustRightInd w:val="0"/>
        <w:spacing w:line="360" w:lineRule="auto"/>
        <w:ind w:firstLine="709"/>
        <w:jc w:val="both"/>
        <w:rPr>
          <w:iCs/>
          <w:sz w:val="28"/>
          <w:szCs w:val="28"/>
        </w:rPr>
      </w:pPr>
      <w:r w:rsidRPr="00A20142">
        <w:rPr>
          <w:iCs/>
          <w:sz w:val="28"/>
          <w:szCs w:val="28"/>
        </w:rPr>
        <w:t>Способами</w:t>
      </w:r>
      <w:r w:rsidRPr="00A20142">
        <w:rPr>
          <w:i/>
          <w:sz w:val="28"/>
          <w:szCs w:val="28"/>
        </w:rPr>
        <w:t xml:space="preserve"> </w:t>
      </w:r>
      <w:r w:rsidRPr="00A20142">
        <w:rPr>
          <w:iCs/>
          <w:sz w:val="28"/>
          <w:szCs w:val="28"/>
        </w:rPr>
        <w:t>получения информации о состоянии организуемой в школе совместной деятельности обучающихся и педагогических работников:</w:t>
      </w:r>
    </w:p>
    <w:p w:rsidR="00C62672" w:rsidRPr="00A20142" w:rsidRDefault="00C62672" w:rsidP="00496E16">
      <w:pPr>
        <w:adjustRightInd w:val="0"/>
        <w:spacing w:line="360" w:lineRule="auto"/>
        <w:ind w:firstLine="709"/>
        <w:jc w:val="both"/>
        <w:rPr>
          <w:iCs/>
          <w:sz w:val="28"/>
          <w:szCs w:val="28"/>
        </w:rPr>
      </w:pPr>
      <w:r w:rsidRPr="00A20142">
        <w:rPr>
          <w:iCs/>
          <w:sz w:val="28"/>
          <w:szCs w:val="28"/>
        </w:rPr>
        <w:t xml:space="preserve"> - беседы с обучающимися и их родителями, педагогическими работниками, лидерами ученического самоуправления; </w:t>
      </w:r>
    </w:p>
    <w:p w:rsidR="00C62672" w:rsidRPr="00A20142" w:rsidRDefault="00C62672" w:rsidP="00496E16">
      <w:pPr>
        <w:adjustRightInd w:val="0"/>
        <w:spacing w:line="360" w:lineRule="auto"/>
        <w:ind w:firstLine="709"/>
        <w:jc w:val="both"/>
        <w:rPr>
          <w:iCs/>
          <w:sz w:val="28"/>
          <w:szCs w:val="28"/>
        </w:rPr>
      </w:pPr>
      <w:r w:rsidRPr="00A20142">
        <w:rPr>
          <w:iCs/>
          <w:sz w:val="28"/>
          <w:szCs w:val="28"/>
        </w:rPr>
        <w:t xml:space="preserve">-  анкетирование. </w:t>
      </w:r>
    </w:p>
    <w:p w:rsidR="00C62672" w:rsidRPr="00A20142" w:rsidRDefault="00C62672" w:rsidP="00496E16">
      <w:pPr>
        <w:adjustRightInd w:val="0"/>
        <w:spacing w:line="360" w:lineRule="auto"/>
        <w:ind w:firstLine="709"/>
        <w:jc w:val="both"/>
        <w:rPr>
          <w:iCs/>
          <w:sz w:val="28"/>
          <w:szCs w:val="28"/>
        </w:rPr>
      </w:pPr>
      <w:r w:rsidRPr="00A20142">
        <w:rPr>
          <w:iCs/>
          <w:sz w:val="28"/>
          <w:szCs w:val="28"/>
        </w:rPr>
        <w:t>Полученные результаты обсуждаются на заседании методического объединения классных руководителей.</w:t>
      </w:r>
    </w:p>
    <w:p w:rsidR="00C62672" w:rsidRPr="00A20142" w:rsidRDefault="00C62672" w:rsidP="00D04006">
      <w:pPr>
        <w:widowControl w:val="0"/>
        <w:numPr>
          <w:ilvl w:val="0"/>
          <w:numId w:val="136"/>
        </w:numPr>
        <w:autoSpaceDE w:val="0"/>
        <w:autoSpaceDN w:val="0"/>
        <w:adjustRightInd w:val="0"/>
        <w:spacing w:line="360" w:lineRule="auto"/>
        <w:ind w:left="0" w:firstLine="360"/>
        <w:jc w:val="both"/>
        <w:rPr>
          <w:iCs/>
          <w:sz w:val="28"/>
          <w:szCs w:val="28"/>
        </w:rPr>
      </w:pPr>
      <w:r w:rsidRPr="00A20142">
        <w:rPr>
          <w:b/>
          <w:i/>
          <w:iCs/>
          <w:sz w:val="28"/>
          <w:szCs w:val="28"/>
        </w:rPr>
        <w:t xml:space="preserve">Состояние организуемой в школе профилактической работы с </w:t>
      </w:r>
      <w:proofErr w:type="gramStart"/>
      <w:r w:rsidRPr="00A20142">
        <w:rPr>
          <w:b/>
          <w:i/>
          <w:iCs/>
          <w:sz w:val="28"/>
          <w:szCs w:val="28"/>
        </w:rPr>
        <w:t>обучающимися</w:t>
      </w:r>
      <w:proofErr w:type="gramEnd"/>
      <w:r w:rsidRPr="00A20142">
        <w:rPr>
          <w:b/>
          <w:i/>
          <w:iCs/>
          <w:sz w:val="28"/>
          <w:szCs w:val="28"/>
        </w:rPr>
        <w:t>.</w:t>
      </w:r>
      <w:r w:rsidRPr="00A20142">
        <w:rPr>
          <w:iCs/>
          <w:sz w:val="28"/>
          <w:szCs w:val="28"/>
        </w:rPr>
        <w:t xml:space="preserve">   Критерием, на основе которого осуществляется данный анализ, является снижение количества правонарушений, противоправного поведения, вовлечения в деструктивные процессы развития личности обучающегося (суицидальное поведение, ультрадвижения молодежи, подражание криминальному поведению, анархизм).</w:t>
      </w:r>
    </w:p>
    <w:p w:rsidR="00C62672" w:rsidRPr="00A20142" w:rsidRDefault="00C62672" w:rsidP="00496E16">
      <w:pPr>
        <w:adjustRightInd w:val="0"/>
        <w:spacing w:line="360" w:lineRule="auto"/>
        <w:jc w:val="both"/>
        <w:rPr>
          <w:b/>
          <w:i/>
          <w:iCs/>
          <w:sz w:val="28"/>
          <w:szCs w:val="28"/>
        </w:rPr>
      </w:pPr>
      <w:r w:rsidRPr="00A20142">
        <w:rPr>
          <w:b/>
          <w:i/>
          <w:iCs/>
          <w:sz w:val="28"/>
          <w:szCs w:val="28"/>
        </w:rPr>
        <w:t>Самоанализ сосредотачивается на вопросах:</w:t>
      </w:r>
    </w:p>
    <w:p w:rsidR="00C62672" w:rsidRPr="00A20142" w:rsidRDefault="00C62672" w:rsidP="00496E16">
      <w:pPr>
        <w:adjustRightInd w:val="0"/>
        <w:spacing w:line="360" w:lineRule="auto"/>
        <w:ind w:firstLine="709"/>
        <w:jc w:val="both"/>
        <w:rPr>
          <w:i/>
          <w:sz w:val="28"/>
          <w:szCs w:val="28"/>
        </w:rPr>
      </w:pPr>
      <w:r w:rsidRPr="00A20142">
        <w:rPr>
          <w:iCs/>
          <w:sz w:val="28"/>
          <w:szCs w:val="28"/>
        </w:rPr>
        <w:t xml:space="preserve">- качество проводимых </w:t>
      </w:r>
      <w:r w:rsidRPr="00A20142">
        <w:rPr>
          <w:sz w:val="28"/>
          <w:szCs w:val="28"/>
        </w:rPr>
        <w:t>о</w:t>
      </w:r>
      <w:r w:rsidRPr="00A20142">
        <w:rPr>
          <w:w w:val="0"/>
          <w:sz w:val="28"/>
          <w:szCs w:val="28"/>
        </w:rPr>
        <w:t xml:space="preserve">бщешкольных ключевых </w:t>
      </w:r>
      <w:r w:rsidRPr="00A20142">
        <w:rPr>
          <w:sz w:val="28"/>
          <w:szCs w:val="28"/>
        </w:rPr>
        <w:t>дел;</w:t>
      </w:r>
    </w:p>
    <w:p w:rsidR="00C62672" w:rsidRPr="00A20142" w:rsidRDefault="00C62672" w:rsidP="00496E16">
      <w:pPr>
        <w:adjustRightInd w:val="0"/>
        <w:spacing w:line="360" w:lineRule="auto"/>
        <w:ind w:firstLine="709"/>
        <w:jc w:val="both"/>
        <w:rPr>
          <w:i/>
          <w:sz w:val="28"/>
          <w:szCs w:val="28"/>
        </w:rPr>
      </w:pPr>
      <w:r w:rsidRPr="00A20142">
        <w:rPr>
          <w:iCs/>
          <w:sz w:val="28"/>
          <w:szCs w:val="28"/>
        </w:rPr>
        <w:t>- качество совместной деятельности классных руководителей и их классов;</w:t>
      </w:r>
    </w:p>
    <w:p w:rsidR="00C62672" w:rsidRPr="00A20142" w:rsidRDefault="00C62672" w:rsidP="00496E16">
      <w:pPr>
        <w:adjustRightInd w:val="0"/>
        <w:spacing w:line="360" w:lineRule="auto"/>
        <w:ind w:firstLine="709"/>
        <w:jc w:val="both"/>
        <w:rPr>
          <w:i/>
          <w:sz w:val="28"/>
          <w:szCs w:val="28"/>
        </w:rPr>
      </w:pPr>
      <w:r w:rsidRPr="00A20142">
        <w:rPr>
          <w:iCs/>
          <w:sz w:val="28"/>
          <w:szCs w:val="28"/>
        </w:rPr>
        <w:t>- качество организуемой в школе</w:t>
      </w:r>
      <w:r w:rsidRPr="00A20142">
        <w:rPr>
          <w:sz w:val="28"/>
          <w:szCs w:val="28"/>
        </w:rPr>
        <w:t xml:space="preserve"> внеурочной деятельности;</w:t>
      </w:r>
    </w:p>
    <w:p w:rsidR="00C62672" w:rsidRPr="00A20142" w:rsidRDefault="00C62672" w:rsidP="00496E16">
      <w:pPr>
        <w:adjustRightInd w:val="0"/>
        <w:spacing w:line="360" w:lineRule="auto"/>
        <w:ind w:firstLine="709"/>
        <w:jc w:val="both"/>
        <w:rPr>
          <w:iCs/>
          <w:sz w:val="28"/>
          <w:szCs w:val="28"/>
        </w:rPr>
      </w:pPr>
      <w:r w:rsidRPr="00A20142">
        <w:rPr>
          <w:iCs/>
          <w:sz w:val="28"/>
          <w:szCs w:val="28"/>
        </w:rPr>
        <w:t xml:space="preserve">- качество существующего в школе </w:t>
      </w:r>
      <w:r w:rsidRPr="00A20142">
        <w:rPr>
          <w:sz w:val="28"/>
          <w:szCs w:val="28"/>
        </w:rPr>
        <w:t>ученического самоуправления;</w:t>
      </w:r>
    </w:p>
    <w:p w:rsidR="00C62672" w:rsidRPr="00A20142" w:rsidRDefault="00C62672" w:rsidP="00496E16">
      <w:pPr>
        <w:adjustRightInd w:val="0"/>
        <w:spacing w:line="360" w:lineRule="auto"/>
        <w:ind w:firstLine="709"/>
        <w:jc w:val="both"/>
        <w:rPr>
          <w:iCs/>
          <w:sz w:val="28"/>
          <w:szCs w:val="28"/>
        </w:rPr>
      </w:pPr>
      <w:r w:rsidRPr="00A20142">
        <w:rPr>
          <w:iCs/>
          <w:sz w:val="28"/>
          <w:szCs w:val="28"/>
        </w:rPr>
        <w:t>- качество</w:t>
      </w:r>
      <w:r w:rsidRPr="00A20142">
        <w:rPr>
          <w:sz w:val="28"/>
          <w:szCs w:val="28"/>
        </w:rPr>
        <w:t xml:space="preserve"> функционирующих на базе школы д</w:t>
      </w:r>
      <w:r w:rsidRPr="00A20142">
        <w:rPr>
          <w:w w:val="0"/>
          <w:sz w:val="28"/>
          <w:szCs w:val="28"/>
        </w:rPr>
        <w:t>етских общественных объединений;</w:t>
      </w:r>
    </w:p>
    <w:p w:rsidR="00C62672" w:rsidRPr="00A20142" w:rsidRDefault="00C62672" w:rsidP="00496E16">
      <w:pPr>
        <w:adjustRightInd w:val="0"/>
        <w:spacing w:line="360" w:lineRule="auto"/>
        <w:ind w:firstLine="709"/>
        <w:jc w:val="both"/>
        <w:rPr>
          <w:iCs/>
          <w:sz w:val="28"/>
          <w:szCs w:val="28"/>
        </w:rPr>
      </w:pPr>
      <w:r w:rsidRPr="00A20142">
        <w:rPr>
          <w:iCs/>
          <w:sz w:val="28"/>
          <w:szCs w:val="28"/>
        </w:rPr>
        <w:t>- качество</w:t>
      </w:r>
      <w:r w:rsidRPr="00A20142">
        <w:rPr>
          <w:rStyle w:val="CharAttribute484"/>
          <w:rFonts w:eastAsia="№Е"/>
          <w:i w:val="0"/>
          <w:szCs w:val="28"/>
        </w:rPr>
        <w:t xml:space="preserve"> профориентационной работы школы;</w:t>
      </w:r>
    </w:p>
    <w:p w:rsidR="00C62672" w:rsidRPr="00A20142" w:rsidRDefault="00C62672" w:rsidP="00496E16">
      <w:pPr>
        <w:adjustRightInd w:val="0"/>
        <w:spacing w:line="360" w:lineRule="auto"/>
        <w:ind w:firstLine="709"/>
        <w:jc w:val="both"/>
        <w:rPr>
          <w:iCs/>
          <w:sz w:val="28"/>
          <w:szCs w:val="28"/>
        </w:rPr>
      </w:pPr>
      <w:r w:rsidRPr="00A20142">
        <w:rPr>
          <w:iCs/>
          <w:sz w:val="28"/>
          <w:szCs w:val="28"/>
        </w:rPr>
        <w:t>- качество взаимодействия школы и семей обучающихся.</w:t>
      </w:r>
    </w:p>
    <w:p w:rsidR="00C62672" w:rsidRPr="00A20142" w:rsidRDefault="00C62672" w:rsidP="00496E16">
      <w:pPr>
        <w:adjustRightInd w:val="0"/>
        <w:spacing w:line="360" w:lineRule="auto"/>
        <w:ind w:firstLine="567"/>
        <w:jc w:val="both"/>
        <w:rPr>
          <w:iCs/>
          <w:sz w:val="28"/>
          <w:szCs w:val="28"/>
        </w:rPr>
      </w:pPr>
      <w:r w:rsidRPr="00A20142">
        <w:rPr>
          <w:iCs/>
          <w:sz w:val="28"/>
          <w:szCs w:val="28"/>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C62672" w:rsidRPr="00A20142" w:rsidRDefault="00D2576D" w:rsidP="00496E16">
      <w:pPr>
        <w:spacing w:line="360" w:lineRule="auto"/>
        <w:jc w:val="both"/>
        <w:rPr>
          <w:sz w:val="28"/>
          <w:szCs w:val="28"/>
        </w:rPr>
      </w:pPr>
      <w:hyperlink r:id="rId11" w:history="1">
        <w:r w:rsidR="00B71F8E" w:rsidRPr="00A20142">
          <w:rPr>
            <w:rStyle w:val="afff4"/>
            <w:color w:val="005075"/>
            <w:sz w:val="28"/>
            <w:szCs w:val="28"/>
            <w:bdr w:val="none" w:sz="0" w:space="0" w:color="auto" w:frame="1"/>
            <w:shd w:val="clear" w:color="auto" w:fill="FFFFFF"/>
          </w:rPr>
          <w:t>Календарный план воспитательной работы</w:t>
        </w:r>
      </w:hyperlink>
      <w:r w:rsidR="00B71F8E" w:rsidRPr="00A20142">
        <w:rPr>
          <w:color w:val="373737"/>
          <w:sz w:val="28"/>
          <w:szCs w:val="28"/>
          <w:shd w:val="clear" w:color="auto" w:fill="FFFFFF"/>
        </w:rPr>
        <w:t> на 2021-2022 учебный год</w:t>
      </w:r>
    </w:p>
    <w:p w:rsidR="00C62672" w:rsidRPr="00A20142" w:rsidRDefault="00D2576D" w:rsidP="00496E16">
      <w:pPr>
        <w:spacing w:line="360" w:lineRule="auto"/>
        <w:jc w:val="both"/>
        <w:rPr>
          <w:sz w:val="28"/>
          <w:szCs w:val="28"/>
        </w:rPr>
      </w:pPr>
      <w:hyperlink r:id="rId12" w:history="1">
        <w:r w:rsidR="00B71F8E" w:rsidRPr="00A20142">
          <w:rPr>
            <w:rStyle w:val="afff4"/>
            <w:sz w:val="28"/>
            <w:szCs w:val="28"/>
          </w:rPr>
          <w:t>http://seversk-school83.tom.ru/воспитательное-пространство/</w:t>
        </w:r>
      </w:hyperlink>
    </w:p>
    <w:p w:rsidR="00653A76" w:rsidRPr="005B24CE" w:rsidRDefault="00653A76" w:rsidP="00D04006">
      <w:pPr>
        <w:pStyle w:val="aff0"/>
        <w:numPr>
          <w:ilvl w:val="1"/>
          <w:numId w:val="162"/>
        </w:numPr>
        <w:outlineLvl w:val="9"/>
        <w:rPr>
          <w:szCs w:val="28"/>
        </w:rPr>
      </w:pPr>
      <w:r w:rsidRPr="005B24CE">
        <w:rPr>
          <w:szCs w:val="28"/>
        </w:rPr>
        <w:lastRenderedPageBreak/>
        <w:t>Программа формирования экологической культуры,</w:t>
      </w:r>
      <w:r w:rsidR="005A70ED" w:rsidRPr="005B24CE">
        <w:rPr>
          <w:szCs w:val="28"/>
        </w:rPr>
        <w:t xml:space="preserve"> </w:t>
      </w:r>
      <w:r w:rsidRPr="005B24CE">
        <w:rPr>
          <w:szCs w:val="28"/>
        </w:rPr>
        <w:t>здорового и безопасного образа жизни</w:t>
      </w:r>
      <w:bookmarkEnd w:id="603"/>
      <w:bookmarkEnd w:id="604"/>
      <w:bookmarkEnd w:id="605"/>
      <w:bookmarkEnd w:id="606"/>
      <w:bookmarkEnd w:id="607"/>
    </w:p>
    <w:p w:rsidR="00C6320B" w:rsidRPr="005B24CE" w:rsidRDefault="00C6320B" w:rsidP="00496E16">
      <w:pPr>
        <w:spacing w:line="360" w:lineRule="auto"/>
        <w:jc w:val="both"/>
        <w:rPr>
          <w:sz w:val="28"/>
          <w:szCs w:val="28"/>
        </w:rPr>
      </w:pPr>
      <w:r w:rsidRPr="005B24CE">
        <w:rPr>
          <w:sz w:val="28"/>
          <w:szCs w:val="28"/>
        </w:rPr>
        <w:t xml:space="preserve">          МБОУ «СОШ № 83» является Региональной стажировочной площадкой ОГБУ РЦРО по реализации проекта «Развитие непрерывного экологического образования </w:t>
      </w:r>
      <w:proofErr w:type="gramStart"/>
      <w:r w:rsidRPr="005B24CE">
        <w:rPr>
          <w:sz w:val="28"/>
          <w:szCs w:val="28"/>
        </w:rPr>
        <w:t>в</w:t>
      </w:r>
      <w:proofErr w:type="gramEnd"/>
      <w:r w:rsidRPr="005B24CE">
        <w:rPr>
          <w:sz w:val="28"/>
          <w:szCs w:val="28"/>
        </w:rPr>
        <w:t xml:space="preserve"> </w:t>
      </w:r>
      <w:proofErr w:type="gramStart"/>
      <w:r w:rsidRPr="005B24CE">
        <w:rPr>
          <w:sz w:val="28"/>
          <w:szCs w:val="28"/>
        </w:rPr>
        <w:t>Томкой</w:t>
      </w:r>
      <w:proofErr w:type="gramEnd"/>
      <w:r w:rsidRPr="005B24CE">
        <w:rPr>
          <w:sz w:val="28"/>
          <w:szCs w:val="28"/>
        </w:rPr>
        <w:t xml:space="preserve"> области».</w:t>
      </w:r>
    </w:p>
    <w:p w:rsidR="00727CF2" w:rsidRPr="005B24CE" w:rsidRDefault="00727CF2" w:rsidP="00DE75AD">
      <w:pPr>
        <w:pStyle w:val="a3"/>
        <w:spacing w:line="360" w:lineRule="auto"/>
        <w:ind w:firstLine="709"/>
        <w:rPr>
          <w:rStyle w:val="Zag11"/>
          <w:rFonts w:ascii="Times New Roman" w:hAnsi="Times New Roman"/>
          <w:color w:val="auto"/>
          <w:sz w:val="28"/>
          <w:szCs w:val="28"/>
        </w:rPr>
      </w:pPr>
      <w:r w:rsidRPr="005B24CE">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5B24CE">
        <w:rPr>
          <w:rStyle w:val="Zag11"/>
          <w:rFonts w:ascii="Times New Roman" w:hAnsi="Times New Roman"/>
          <w:color w:val="auto"/>
          <w:spacing w:val="2"/>
          <w:sz w:val="28"/>
          <w:szCs w:val="28"/>
        </w:rPr>
        <w:t xml:space="preserve">у обучающихся знаний, установок, личностных ориентиров </w:t>
      </w:r>
      <w:r w:rsidRPr="005B24CE">
        <w:rPr>
          <w:rStyle w:val="Zag11"/>
          <w:rFonts w:ascii="Times New Roman" w:hAnsi="Times New Roman"/>
          <w:color w:val="auto"/>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727CF2" w:rsidRPr="005B24CE" w:rsidRDefault="00727CF2" w:rsidP="00DE75AD">
      <w:pPr>
        <w:pStyle w:val="a3"/>
        <w:spacing w:line="360" w:lineRule="auto"/>
        <w:ind w:firstLine="709"/>
        <w:rPr>
          <w:rStyle w:val="Zag11"/>
          <w:rFonts w:ascii="Times New Roman" w:hAnsi="Times New Roman"/>
          <w:color w:val="auto"/>
          <w:spacing w:val="2"/>
          <w:sz w:val="28"/>
          <w:szCs w:val="28"/>
        </w:rPr>
      </w:pPr>
      <w:r w:rsidRPr="005B24CE">
        <w:rPr>
          <w:rStyle w:val="Zag11"/>
          <w:rFonts w:ascii="Times New Roman" w:hAnsi="Times New Roman"/>
          <w:color w:val="auto"/>
          <w:spacing w:val="2"/>
          <w:sz w:val="28"/>
          <w:szCs w:val="28"/>
        </w:rPr>
        <w:t>Программа построена на основе общенациональных цен</w:t>
      </w:r>
      <w:r w:rsidRPr="005B24CE">
        <w:rPr>
          <w:rStyle w:val="Zag11"/>
          <w:rFonts w:ascii="Times New Roman" w:hAnsi="Times New Roman"/>
          <w:color w:val="auto"/>
          <w:sz w:val="28"/>
          <w:szCs w:val="28"/>
        </w:rPr>
        <w:t xml:space="preserve">ностей российского общества, таких, как гражданственность, </w:t>
      </w:r>
      <w:r w:rsidRPr="005B24CE">
        <w:rPr>
          <w:rStyle w:val="Zag11"/>
          <w:rFonts w:ascii="Times New Roman" w:hAnsi="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5B24CE">
        <w:rPr>
          <w:rStyle w:val="Zag11"/>
          <w:rFonts w:ascii="Times New Roman" w:hAnsi="Times New Roman"/>
          <w:color w:val="auto"/>
          <w:spacing w:val="2"/>
          <w:sz w:val="28"/>
          <w:szCs w:val="28"/>
        </w:rPr>
        <w:t>обучающихся</w:t>
      </w:r>
      <w:proofErr w:type="gramEnd"/>
      <w:r w:rsidRPr="005B24CE">
        <w:rPr>
          <w:rStyle w:val="Zag11"/>
          <w:rFonts w:ascii="Times New Roman" w:hAnsi="Times New Roman"/>
          <w:color w:val="auto"/>
          <w:spacing w:val="2"/>
          <w:sz w:val="28"/>
          <w:szCs w:val="28"/>
        </w:rPr>
        <w:t xml:space="preserve"> повышать свою </w:t>
      </w:r>
      <w:r w:rsidRPr="005B24CE">
        <w:rPr>
          <w:rStyle w:val="Zag11"/>
          <w:rFonts w:ascii="Times New Roman" w:hAnsi="Times New Roman"/>
          <w:color w:val="auto"/>
          <w:sz w:val="28"/>
          <w:szCs w:val="28"/>
        </w:rPr>
        <w:t xml:space="preserve">экологическую грамотность, действовать предусмотрительно, </w:t>
      </w:r>
      <w:r w:rsidRPr="005B24CE">
        <w:rPr>
          <w:rStyle w:val="Zag11"/>
          <w:rFonts w:ascii="Times New Roman" w:hAnsi="Times New Roman"/>
          <w:color w:val="auto"/>
          <w:spacing w:val="2"/>
          <w:sz w:val="28"/>
          <w:szCs w:val="28"/>
        </w:rPr>
        <w:t>осознанно придерживаться здорового и экологически без</w:t>
      </w:r>
      <w:r w:rsidRPr="005B24CE">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5B24CE">
        <w:rPr>
          <w:rStyle w:val="Zag11"/>
          <w:rFonts w:ascii="Times New Roman" w:hAnsi="Times New Roman"/>
          <w:color w:val="auto"/>
          <w:spacing w:val="2"/>
          <w:sz w:val="28"/>
          <w:szCs w:val="28"/>
        </w:rPr>
        <w:t xml:space="preserve">информации, красоты, здоровья, материального благополучия. </w:t>
      </w:r>
    </w:p>
    <w:p w:rsidR="00727CF2" w:rsidRPr="005B24CE" w:rsidRDefault="00727CF2" w:rsidP="00DE75AD">
      <w:pPr>
        <w:pStyle w:val="a3"/>
        <w:spacing w:line="360" w:lineRule="auto"/>
        <w:ind w:firstLine="709"/>
        <w:rPr>
          <w:rStyle w:val="Zag11"/>
          <w:rFonts w:ascii="Times New Roman" w:hAnsi="Times New Roman"/>
          <w:color w:val="auto"/>
          <w:sz w:val="28"/>
          <w:szCs w:val="28"/>
        </w:rPr>
      </w:pPr>
      <w:r w:rsidRPr="005B24CE">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при получении начального общего образования </w:t>
      </w:r>
      <w:proofErr w:type="gramStart"/>
      <w:r w:rsidRPr="005B24CE">
        <w:rPr>
          <w:rStyle w:val="Zag11"/>
          <w:rFonts w:ascii="Times New Roman" w:hAnsi="Times New Roman"/>
          <w:color w:val="auto"/>
          <w:sz w:val="28"/>
          <w:szCs w:val="28"/>
        </w:rPr>
        <w:t>c</w:t>
      </w:r>
      <w:proofErr w:type="gramEnd"/>
      <w:r w:rsidRPr="005B24CE">
        <w:rPr>
          <w:rStyle w:val="Zag11"/>
          <w:rFonts w:ascii="Times New Roman" w:hAnsi="Times New Roman"/>
          <w:color w:val="auto"/>
          <w:sz w:val="28"/>
          <w:szCs w:val="28"/>
        </w:rPr>
        <w:t>формирована с учетом факторов, оказывающих существенное влияние на состояние здоровья детей:</w:t>
      </w:r>
    </w:p>
    <w:p w:rsidR="00727CF2" w:rsidRPr="005B24CE" w:rsidRDefault="00727CF2" w:rsidP="00DE75AD">
      <w:pPr>
        <w:pStyle w:val="21"/>
        <w:ind w:firstLine="709"/>
        <w:contextualSpacing w:val="0"/>
        <w:outlineLvl w:val="9"/>
        <w:rPr>
          <w:rStyle w:val="Zag11"/>
          <w:szCs w:val="28"/>
        </w:rPr>
      </w:pPr>
      <w:bookmarkStart w:id="609" w:name="_Toc512584823"/>
      <w:r w:rsidRPr="005B24CE">
        <w:rPr>
          <w:rStyle w:val="Zag11"/>
          <w:szCs w:val="28"/>
        </w:rPr>
        <w:t>неблагоприятные экологические, социальные и экономические условия;</w:t>
      </w:r>
      <w:bookmarkEnd w:id="609"/>
    </w:p>
    <w:p w:rsidR="00727CF2" w:rsidRPr="005B24CE" w:rsidRDefault="00727CF2" w:rsidP="00DE75AD">
      <w:pPr>
        <w:pStyle w:val="21"/>
        <w:ind w:firstLine="709"/>
        <w:contextualSpacing w:val="0"/>
        <w:outlineLvl w:val="9"/>
        <w:rPr>
          <w:rStyle w:val="Zag11"/>
          <w:spacing w:val="2"/>
          <w:szCs w:val="28"/>
        </w:rPr>
      </w:pPr>
      <w:bookmarkStart w:id="610" w:name="_Toc512584824"/>
      <w:r w:rsidRPr="005B24CE">
        <w:rPr>
          <w:rStyle w:val="Zag11"/>
          <w:spacing w:val="-2"/>
          <w:szCs w:val="28"/>
        </w:rPr>
        <w:t>факторы риска, имеющие место в образовательных организациях</w:t>
      </w:r>
      <w:r w:rsidRPr="005B24CE">
        <w:rPr>
          <w:rStyle w:val="Zag11"/>
          <w:spacing w:val="2"/>
          <w:szCs w:val="28"/>
        </w:rPr>
        <w:t>, которые приводят к дальнейшему ухудшению здоровья детей и подростков от первого к последнему году обучения;</w:t>
      </w:r>
      <w:bookmarkEnd w:id="610"/>
    </w:p>
    <w:p w:rsidR="00727CF2" w:rsidRPr="005B24CE" w:rsidRDefault="00727CF2" w:rsidP="00DE75AD">
      <w:pPr>
        <w:pStyle w:val="21"/>
        <w:ind w:firstLine="709"/>
        <w:contextualSpacing w:val="0"/>
        <w:outlineLvl w:val="9"/>
        <w:rPr>
          <w:rStyle w:val="Zag11"/>
          <w:szCs w:val="28"/>
        </w:rPr>
      </w:pPr>
      <w:bookmarkStart w:id="611" w:name="_Toc512584825"/>
      <w:r w:rsidRPr="005B24CE">
        <w:rPr>
          <w:rStyle w:val="Zag11"/>
          <w:spacing w:val="2"/>
          <w:szCs w:val="28"/>
        </w:rPr>
        <w:lastRenderedPageBreak/>
        <w:t>чувствительность к воздействиям при одновременной</w:t>
      </w:r>
      <w:r w:rsidRPr="005B24CE">
        <w:rPr>
          <w:rStyle w:val="Zag11"/>
          <w:spacing w:val="2"/>
          <w:szCs w:val="28"/>
        </w:rPr>
        <w:br/>
      </w:r>
      <w:r w:rsidRPr="005B24CE">
        <w:rPr>
          <w:rStyle w:val="Zag11"/>
          <w:szCs w:val="28"/>
        </w:rPr>
        <w:t xml:space="preserve"> к ним инертности по своей природе, обусловливающей временной разрыв между воздействием и результатом, который </w:t>
      </w:r>
      <w:r w:rsidRPr="005B24CE">
        <w:rPr>
          <w:rStyle w:val="Zag11"/>
          <w:spacing w:val="2"/>
          <w:szCs w:val="28"/>
        </w:rPr>
        <w:t>может быть значительным, достигая нескольких лет, и те</w:t>
      </w:r>
      <w:r w:rsidRPr="005B24CE">
        <w:rPr>
          <w:rStyle w:val="Zag11"/>
          <w:spacing w:val="-3"/>
          <w:szCs w:val="28"/>
        </w:rPr>
        <w:t>м самым между начальным и существенным проявлением небла</w:t>
      </w:r>
      <w:r w:rsidRPr="005B24CE">
        <w:rPr>
          <w:rStyle w:val="Zag11"/>
          <w:szCs w:val="28"/>
        </w:rPr>
        <w:t>гополучных популяционных сдвигов в здоровье детей и подростков и всего населения страны в целом;</w:t>
      </w:r>
      <w:bookmarkEnd w:id="611"/>
    </w:p>
    <w:p w:rsidR="00727CF2" w:rsidRPr="005B24CE" w:rsidRDefault="00727CF2" w:rsidP="00DE75AD">
      <w:pPr>
        <w:pStyle w:val="21"/>
        <w:ind w:firstLine="709"/>
        <w:contextualSpacing w:val="0"/>
        <w:outlineLvl w:val="9"/>
        <w:rPr>
          <w:rStyle w:val="Zag11"/>
          <w:szCs w:val="28"/>
        </w:rPr>
      </w:pPr>
      <w:bookmarkStart w:id="612" w:name="_Toc512584826"/>
      <w:r w:rsidRPr="005B24CE">
        <w:rPr>
          <w:rStyle w:val="Zag11"/>
          <w:szCs w:val="28"/>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5B24CE">
        <w:rPr>
          <w:rStyle w:val="Zag11"/>
          <w:spacing w:val="-2"/>
          <w:szCs w:val="28"/>
        </w:rPr>
        <w:t>опыта «нездоровья» (за исключением детей с серьезными хро</w:t>
      </w:r>
      <w:r w:rsidRPr="005B24CE">
        <w:rPr>
          <w:rStyle w:val="Zag11"/>
          <w:szCs w:val="28"/>
        </w:rPr>
        <w:t>ническими заболеваниями) и восприятием ребенком состо</w:t>
      </w:r>
      <w:r w:rsidRPr="005B24CE">
        <w:rPr>
          <w:rStyle w:val="Zag11"/>
          <w:spacing w:val="2"/>
          <w:szCs w:val="28"/>
        </w:rPr>
        <w:t xml:space="preserve">яния болезни главным образом как ограничения свободы </w:t>
      </w:r>
      <w:r w:rsidRPr="005B24CE">
        <w:rPr>
          <w:rStyle w:val="Zag11"/>
          <w:szCs w:val="28"/>
        </w:rPr>
        <w:t>(необходимость лежать в постели, болезненные уколы);</w:t>
      </w:r>
      <w:bookmarkEnd w:id="612"/>
    </w:p>
    <w:p w:rsidR="00727CF2" w:rsidRPr="005B24CE" w:rsidRDefault="00727CF2" w:rsidP="00DE75AD">
      <w:pPr>
        <w:pStyle w:val="21"/>
        <w:contextualSpacing w:val="0"/>
        <w:outlineLvl w:val="9"/>
        <w:rPr>
          <w:rStyle w:val="Zag11"/>
          <w:rFonts w:eastAsia="@Arial Unicode MS"/>
          <w:szCs w:val="28"/>
        </w:rPr>
      </w:pPr>
      <w:bookmarkStart w:id="613" w:name="_Toc512584827"/>
      <w:proofErr w:type="gramStart"/>
      <w:r w:rsidRPr="005B24CE">
        <w:rPr>
          <w:rStyle w:val="Zag11"/>
          <w:rFonts w:eastAsia="@Arial Unicode MS"/>
          <w:szCs w:val="28"/>
        </w:rPr>
        <w:t>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bookmarkEnd w:id="613"/>
      <w:proofErr w:type="gramEnd"/>
    </w:p>
    <w:p w:rsidR="00727CF2" w:rsidRPr="005B24CE" w:rsidRDefault="00727CF2" w:rsidP="00DE75AD">
      <w:pPr>
        <w:pStyle w:val="a3"/>
        <w:spacing w:line="360" w:lineRule="auto"/>
        <w:ind w:firstLine="709"/>
        <w:rPr>
          <w:rStyle w:val="Zag11"/>
          <w:rFonts w:ascii="Times New Roman" w:hAnsi="Times New Roman"/>
          <w:color w:val="auto"/>
          <w:sz w:val="28"/>
          <w:szCs w:val="28"/>
        </w:rPr>
      </w:pPr>
      <w:r w:rsidRPr="005B24CE">
        <w:rPr>
          <w:rStyle w:val="Zag11"/>
          <w:rFonts w:ascii="Times New Roman" w:hAnsi="Times New Roman"/>
          <w:color w:val="auto"/>
          <w:sz w:val="28"/>
          <w:szCs w:val="28"/>
        </w:rPr>
        <w:t>Наиболее эффективным путем формирования экологиче</w:t>
      </w:r>
      <w:r w:rsidRPr="005B24CE">
        <w:rPr>
          <w:rStyle w:val="Zag11"/>
          <w:rFonts w:ascii="Times New Roman" w:hAnsi="Times New Roman"/>
          <w:color w:val="auto"/>
          <w:spacing w:val="2"/>
          <w:sz w:val="28"/>
          <w:szCs w:val="28"/>
        </w:rPr>
        <w:t>ской культуры, здорового и безопасного образа жизни об</w:t>
      </w:r>
      <w:r w:rsidRPr="005B24CE">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5B24CE">
        <w:rPr>
          <w:rStyle w:val="Zag11"/>
          <w:rFonts w:ascii="Times New Roman" w:hAnsi="Times New Roman"/>
          <w:color w:val="auto"/>
          <w:spacing w:val="2"/>
          <w:sz w:val="28"/>
          <w:szCs w:val="28"/>
        </w:rPr>
        <w:t xml:space="preserve">ной и успешной социализации ребенка в образовательной </w:t>
      </w:r>
      <w:r w:rsidRPr="005B24CE">
        <w:rPr>
          <w:rStyle w:val="Zag11"/>
          <w:rFonts w:ascii="Times New Roman" w:hAnsi="Times New Roman"/>
          <w:color w:val="auto"/>
          <w:sz w:val="28"/>
          <w:szCs w:val="28"/>
        </w:rPr>
        <w:t xml:space="preserve">организации, развивающая способность понимать свое состояние, знать способы и варианты рациональной организации </w:t>
      </w:r>
      <w:r w:rsidRPr="005B24CE">
        <w:rPr>
          <w:rStyle w:val="Zag11"/>
          <w:rFonts w:ascii="Times New Roman" w:hAnsi="Times New Roman"/>
          <w:color w:val="auto"/>
          <w:spacing w:val="2"/>
          <w:sz w:val="28"/>
          <w:szCs w:val="28"/>
        </w:rPr>
        <w:t xml:space="preserve">режима дня и двигательной активности, питания, правил </w:t>
      </w:r>
      <w:r w:rsidRPr="005B24CE">
        <w:rPr>
          <w:rStyle w:val="Zag11"/>
          <w:rFonts w:ascii="Times New Roman" w:hAnsi="Times New Roman"/>
          <w:color w:val="auto"/>
          <w:sz w:val="28"/>
          <w:szCs w:val="28"/>
        </w:rPr>
        <w:t>личной гигиены.</w:t>
      </w:r>
    </w:p>
    <w:p w:rsidR="00727CF2" w:rsidRPr="005B24CE" w:rsidRDefault="00727CF2" w:rsidP="00DE75AD">
      <w:pPr>
        <w:pStyle w:val="a3"/>
        <w:spacing w:line="360" w:lineRule="auto"/>
        <w:ind w:firstLine="709"/>
        <w:rPr>
          <w:rStyle w:val="Zag11"/>
          <w:rFonts w:ascii="Times New Roman" w:hAnsi="Times New Roman"/>
          <w:color w:val="auto"/>
          <w:sz w:val="28"/>
          <w:szCs w:val="28"/>
        </w:rPr>
      </w:pPr>
      <w:r w:rsidRPr="005B24CE">
        <w:rPr>
          <w:rStyle w:val="Zag11"/>
          <w:rFonts w:ascii="Times New Roman" w:hAnsi="Times New Roman"/>
          <w:color w:val="auto"/>
          <w:spacing w:val="2"/>
          <w:sz w:val="28"/>
          <w:szCs w:val="28"/>
        </w:rPr>
        <w:t xml:space="preserve">Однако только знание основ здорового образа жизни не обеспечивает и не гарантирует их использования, если </w:t>
      </w:r>
      <w:r w:rsidRPr="005B24CE">
        <w:rPr>
          <w:rStyle w:val="Zag11"/>
          <w:rFonts w:ascii="Times New Roman" w:hAnsi="Times New Roman"/>
          <w:color w:val="auto"/>
          <w:sz w:val="28"/>
          <w:szCs w:val="28"/>
        </w:rPr>
        <w:t>это не становится необходимым условием ежедневной жизни ребенка в семье и образовательной организации.</w:t>
      </w:r>
    </w:p>
    <w:p w:rsidR="00727CF2" w:rsidRPr="005B24CE" w:rsidRDefault="00727CF2" w:rsidP="00DE75AD">
      <w:pPr>
        <w:tabs>
          <w:tab w:val="left" w:leader="dot" w:pos="624"/>
        </w:tabs>
        <w:spacing w:line="360" w:lineRule="auto"/>
        <w:ind w:firstLine="339"/>
        <w:jc w:val="both"/>
        <w:rPr>
          <w:rStyle w:val="Zag11"/>
          <w:rFonts w:eastAsia="@Arial Unicode MS"/>
          <w:sz w:val="28"/>
          <w:szCs w:val="28"/>
        </w:rPr>
      </w:pPr>
      <w:proofErr w:type="gramStart"/>
      <w:r w:rsidRPr="005B24CE">
        <w:rPr>
          <w:rStyle w:val="Zag11"/>
          <w:spacing w:val="2"/>
          <w:sz w:val="28"/>
          <w:szCs w:val="28"/>
        </w:rPr>
        <w:lastRenderedPageBreak/>
        <w:t xml:space="preserve">При разработке стратегии реализации  программы МБОУ «СОШ № 83» </w:t>
      </w:r>
      <w:r w:rsidRPr="005B24CE">
        <w:rPr>
          <w:rStyle w:val="Zag11"/>
          <w:rFonts w:eastAsia="@Arial Unicode MS"/>
          <w:sz w:val="28"/>
          <w:szCs w:val="28"/>
        </w:rPr>
        <w:t>по воспитанию культуры здоровья у младших школьников учитывались психологические и психофизиологические характеристики данного возраста, делался акцент на то, что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деятельности образовательного учреждения, включая инфраструктуру, создание благоприятного психологического климата, обеспечение рациональной организации учебного</w:t>
      </w:r>
      <w:proofErr w:type="gramEnd"/>
      <w:r w:rsidRPr="005B24CE">
        <w:rPr>
          <w:rStyle w:val="Zag11"/>
          <w:rFonts w:eastAsia="@Arial Unicode MS"/>
          <w:sz w:val="28"/>
          <w:szCs w:val="28"/>
        </w:rPr>
        <w:t xml:space="preserve"> процесса, эффективной физкультурно-оздоровительной работы и рационального питания.</w:t>
      </w:r>
    </w:p>
    <w:p w:rsidR="00222BCA" w:rsidRDefault="00727CF2" w:rsidP="00A2444C">
      <w:pPr>
        <w:tabs>
          <w:tab w:val="left" w:leader="dot" w:pos="624"/>
        </w:tabs>
        <w:spacing w:line="360" w:lineRule="auto"/>
        <w:ind w:firstLine="339"/>
        <w:jc w:val="both"/>
        <w:rPr>
          <w:rStyle w:val="Zag11"/>
          <w:rFonts w:eastAsia="@Arial Unicode MS"/>
          <w:sz w:val="28"/>
          <w:szCs w:val="28"/>
        </w:rPr>
      </w:pPr>
      <w:r w:rsidRPr="005B24CE">
        <w:rPr>
          <w:rStyle w:val="Zag11"/>
          <w:spacing w:val="-2"/>
          <w:sz w:val="28"/>
          <w:szCs w:val="28"/>
        </w:rPr>
        <w:t>Одним из компонентов формирования экологической куль</w:t>
      </w:r>
      <w:r w:rsidRPr="005B24CE">
        <w:rPr>
          <w:rStyle w:val="Zag11"/>
          <w:spacing w:val="2"/>
          <w:sz w:val="28"/>
          <w:szCs w:val="28"/>
        </w:rPr>
        <w:t>туры, здорового и безопасного образа жизни обучающихся является просветительская работа с их родителями (законными представителями),</w:t>
      </w:r>
      <w:r w:rsidRPr="005B24CE">
        <w:rPr>
          <w:rStyle w:val="afff5"/>
          <w:rFonts w:eastAsia="@Arial Unicode MS"/>
          <w:color w:val="000000"/>
          <w:sz w:val="28"/>
          <w:szCs w:val="28"/>
        </w:rPr>
        <w:t xml:space="preserve"> </w:t>
      </w:r>
      <w:r w:rsidRPr="005B24CE">
        <w:rPr>
          <w:rStyle w:val="Zag11"/>
          <w:rFonts w:eastAsia="@Arial Unicode MS"/>
          <w:sz w:val="28"/>
          <w:szCs w:val="28"/>
        </w:rPr>
        <w:t>поэтому к разработке программы формирования культуры здорового и безопасного образа жизни привлекались и родители обучающихся начальной школы.</w:t>
      </w:r>
    </w:p>
    <w:p w:rsidR="00A2444C" w:rsidRPr="00A2444C" w:rsidRDefault="00A2444C" w:rsidP="00A2444C">
      <w:pPr>
        <w:tabs>
          <w:tab w:val="left" w:leader="dot" w:pos="624"/>
        </w:tabs>
        <w:spacing w:line="360" w:lineRule="auto"/>
        <w:ind w:firstLine="339"/>
        <w:jc w:val="both"/>
        <w:rPr>
          <w:rStyle w:val="Zag11"/>
          <w:rFonts w:eastAsia="@Arial Unicode MS"/>
          <w:sz w:val="28"/>
          <w:szCs w:val="28"/>
        </w:rPr>
      </w:pPr>
    </w:p>
    <w:p w:rsidR="00727CF2" w:rsidRPr="005B24CE" w:rsidRDefault="00727CF2" w:rsidP="00D04006">
      <w:pPr>
        <w:pStyle w:val="a3"/>
        <w:numPr>
          <w:ilvl w:val="2"/>
          <w:numId w:val="162"/>
        </w:numPr>
        <w:spacing w:line="360" w:lineRule="auto"/>
        <w:rPr>
          <w:rStyle w:val="Zag11"/>
          <w:rFonts w:ascii="Times New Roman" w:hAnsi="Times New Roman"/>
          <w:b/>
          <w:bCs/>
          <w:iCs/>
          <w:color w:val="auto"/>
          <w:sz w:val="28"/>
          <w:szCs w:val="28"/>
        </w:rPr>
      </w:pPr>
      <w:r w:rsidRPr="005B24CE">
        <w:rPr>
          <w:rStyle w:val="Zag11"/>
          <w:rFonts w:ascii="Times New Roman" w:hAnsi="Times New Roman"/>
          <w:b/>
          <w:bCs/>
          <w:iCs/>
          <w:color w:val="auto"/>
          <w:sz w:val="28"/>
          <w:szCs w:val="28"/>
        </w:rPr>
        <w:t>Цели и задачи программы</w:t>
      </w:r>
    </w:p>
    <w:p w:rsidR="00727CF2" w:rsidRPr="005B24CE" w:rsidRDefault="00727CF2" w:rsidP="00DE75AD">
      <w:pPr>
        <w:pStyle w:val="a3"/>
        <w:spacing w:line="360" w:lineRule="auto"/>
        <w:ind w:firstLine="709"/>
        <w:rPr>
          <w:rStyle w:val="Zag11"/>
          <w:rFonts w:ascii="Times New Roman" w:hAnsi="Times New Roman"/>
          <w:color w:val="auto"/>
          <w:sz w:val="28"/>
          <w:szCs w:val="28"/>
        </w:rPr>
      </w:pPr>
      <w:r w:rsidRPr="005B24CE">
        <w:rPr>
          <w:rStyle w:val="Zag11"/>
          <w:rFonts w:ascii="Times New Roman" w:hAnsi="Times New Roman"/>
          <w:color w:val="auto"/>
          <w:spacing w:val="2"/>
          <w:sz w:val="28"/>
          <w:szCs w:val="28"/>
        </w:rPr>
        <w:t xml:space="preserve">Основная </w:t>
      </w:r>
      <w:r w:rsidRPr="005B24CE">
        <w:rPr>
          <w:rStyle w:val="Zag11"/>
          <w:rFonts w:ascii="Times New Roman" w:hAnsi="Times New Roman"/>
          <w:b/>
          <w:bCs/>
          <w:color w:val="auto"/>
          <w:spacing w:val="2"/>
          <w:sz w:val="28"/>
          <w:szCs w:val="28"/>
        </w:rPr>
        <w:t>цель</w:t>
      </w:r>
      <w:r w:rsidRPr="005B24CE">
        <w:rPr>
          <w:rStyle w:val="Zag11"/>
          <w:rFonts w:ascii="Times New Roman" w:hAnsi="Times New Roman"/>
          <w:color w:val="auto"/>
          <w:spacing w:val="2"/>
          <w:sz w:val="28"/>
          <w:szCs w:val="28"/>
        </w:rPr>
        <w:t xml:space="preserve"> настоящей программы – сохранение и укрепление физического, психологического и социально</w:t>
      </w:r>
      <w:r w:rsidRPr="005B24CE">
        <w:rPr>
          <w:rStyle w:val="Zag11"/>
          <w:rFonts w:ascii="Times New Roman" w:hAnsi="Times New Roman"/>
          <w:color w:val="auto"/>
          <w:sz w:val="28"/>
          <w:szCs w:val="28"/>
        </w:rPr>
        <w:t>го здоровья обучающихся младшего школьного возраста как одной из ценностных составляющих, способствующих позна</w:t>
      </w:r>
      <w:r w:rsidRPr="005B24CE">
        <w:rPr>
          <w:rStyle w:val="Zag11"/>
          <w:rFonts w:ascii="Times New Roman" w:hAnsi="Times New Roman"/>
          <w:color w:val="auto"/>
          <w:spacing w:val="2"/>
          <w:sz w:val="28"/>
          <w:szCs w:val="28"/>
        </w:rPr>
        <w:t>вательному и эмоциональному развитию ребенка, достиже</w:t>
      </w:r>
      <w:r w:rsidRPr="005B24CE">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727CF2" w:rsidRPr="005B24CE" w:rsidRDefault="00727CF2" w:rsidP="00DE75AD">
      <w:pPr>
        <w:pStyle w:val="a3"/>
        <w:spacing w:line="360" w:lineRule="auto"/>
        <w:ind w:firstLine="709"/>
        <w:rPr>
          <w:rStyle w:val="Zag11"/>
          <w:rFonts w:ascii="Times New Roman" w:hAnsi="Times New Roman"/>
          <w:b/>
          <w:bCs/>
          <w:color w:val="auto"/>
          <w:sz w:val="28"/>
          <w:szCs w:val="28"/>
        </w:rPr>
      </w:pPr>
      <w:r w:rsidRPr="005B24CE">
        <w:rPr>
          <w:rStyle w:val="Zag11"/>
          <w:rFonts w:ascii="Times New Roman" w:hAnsi="Times New Roman"/>
          <w:b/>
          <w:bCs/>
          <w:color w:val="auto"/>
          <w:sz w:val="28"/>
          <w:szCs w:val="28"/>
        </w:rPr>
        <w:t>Задачи программы:</w:t>
      </w:r>
    </w:p>
    <w:p w:rsidR="00727CF2" w:rsidRPr="005B24CE" w:rsidRDefault="00727CF2" w:rsidP="00DE75AD">
      <w:pPr>
        <w:pStyle w:val="21"/>
        <w:ind w:firstLine="709"/>
        <w:contextualSpacing w:val="0"/>
        <w:outlineLvl w:val="9"/>
        <w:rPr>
          <w:rStyle w:val="Zag11"/>
          <w:szCs w:val="28"/>
        </w:rPr>
      </w:pPr>
      <w:bookmarkStart w:id="614" w:name="_Toc512584828"/>
      <w:r w:rsidRPr="005B24CE">
        <w:rPr>
          <w:rStyle w:val="Zag11"/>
          <w:spacing w:val="2"/>
          <w:szCs w:val="28"/>
        </w:rPr>
        <w:t xml:space="preserve">сформировать представления об основах экологической культуры на примере экологически сообразного поведения </w:t>
      </w:r>
      <w:r w:rsidRPr="005B24CE">
        <w:rPr>
          <w:rStyle w:val="Zag11"/>
          <w:szCs w:val="28"/>
        </w:rPr>
        <w:t>в быту и природе, безопасного для человека и окружающей среды;</w:t>
      </w:r>
      <w:bookmarkEnd w:id="614"/>
    </w:p>
    <w:p w:rsidR="00727CF2" w:rsidRPr="005B24CE" w:rsidRDefault="00727CF2" w:rsidP="00DE75AD">
      <w:pPr>
        <w:pStyle w:val="21"/>
        <w:ind w:firstLine="709"/>
        <w:contextualSpacing w:val="0"/>
        <w:outlineLvl w:val="9"/>
        <w:rPr>
          <w:rStyle w:val="Zag11"/>
          <w:szCs w:val="28"/>
        </w:rPr>
      </w:pPr>
      <w:bookmarkStart w:id="615" w:name="_Toc512584829"/>
      <w:r w:rsidRPr="005B24CE">
        <w:rPr>
          <w:rStyle w:val="Zag11"/>
          <w:szCs w:val="28"/>
        </w:rPr>
        <w:t xml:space="preserve">сформировать представление о позитивных и негативных </w:t>
      </w:r>
      <w:r w:rsidRPr="005B24CE">
        <w:rPr>
          <w:rStyle w:val="Zag11"/>
          <w:spacing w:val="2"/>
          <w:szCs w:val="28"/>
        </w:rPr>
        <w:t xml:space="preserve">факторах, влияющих на здоровье, в том числе о влиянии </w:t>
      </w:r>
      <w:r w:rsidRPr="005B24CE">
        <w:rPr>
          <w:rStyle w:val="Zag11"/>
          <w:szCs w:val="28"/>
        </w:rPr>
        <w:t xml:space="preserve">на здоровье позитивных и </w:t>
      </w:r>
      <w:r w:rsidRPr="005B24CE">
        <w:rPr>
          <w:rStyle w:val="Zag11"/>
          <w:szCs w:val="28"/>
        </w:rPr>
        <w:lastRenderedPageBreak/>
        <w:t>негативных эмоций, получаемых от общения с компьютером, просмотра телепередач, участия в азартных играх;</w:t>
      </w:r>
      <w:bookmarkEnd w:id="615"/>
    </w:p>
    <w:p w:rsidR="00727CF2" w:rsidRPr="005B24CE" w:rsidRDefault="00727CF2" w:rsidP="00DE75AD">
      <w:pPr>
        <w:pStyle w:val="21"/>
        <w:ind w:firstLine="709"/>
        <w:contextualSpacing w:val="0"/>
        <w:outlineLvl w:val="9"/>
        <w:rPr>
          <w:rStyle w:val="Zag11"/>
          <w:szCs w:val="28"/>
        </w:rPr>
      </w:pPr>
      <w:bookmarkStart w:id="616" w:name="_Toc512584830"/>
      <w:r w:rsidRPr="005B24CE">
        <w:rPr>
          <w:rStyle w:val="Zag11"/>
          <w:spacing w:val="2"/>
          <w:szCs w:val="28"/>
        </w:rPr>
        <w:t>дать представление с учетом принципа информацион</w:t>
      </w:r>
      <w:r w:rsidRPr="005B24CE">
        <w:rPr>
          <w:rStyle w:val="Zag11"/>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bookmarkEnd w:id="616"/>
    </w:p>
    <w:p w:rsidR="00727CF2" w:rsidRPr="005B24CE" w:rsidRDefault="00727CF2" w:rsidP="00DE75AD">
      <w:pPr>
        <w:pStyle w:val="21"/>
        <w:ind w:firstLine="709"/>
        <w:contextualSpacing w:val="0"/>
        <w:outlineLvl w:val="9"/>
        <w:rPr>
          <w:rStyle w:val="Zag11"/>
          <w:szCs w:val="28"/>
        </w:rPr>
      </w:pPr>
      <w:bookmarkStart w:id="617" w:name="_Toc512584831"/>
      <w:r w:rsidRPr="005B24CE">
        <w:rPr>
          <w:rStyle w:val="Zag11"/>
          <w:szCs w:val="28"/>
        </w:rPr>
        <w:t>сформировать познавательный интерес и бережное отношение к природе;</w:t>
      </w:r>
      <w:bookmarkEnd w:id="617"/>
    </w:p>
    <w:p w:rsidR="00727CF2" w:rsidRPr="005B24CE" w:rsidRDefault="00727CF2" w:rsidP="00DE75AD">
      <w:pPr>
        <w:pStyle w:val="21"/>
        <w:ind w:firstLine="709"/>
        <w:contextualSpacing w:val="0"/>
        <w:outlineLvl w:val="9"/>
        <w:rPr>
          <w:rStyle w:val="Zag11"/>
          <w:szCs w:val="28"/>
        </w:rPr>
      </w:pPr>
      <w:bookmarkStart w:id="618" w:name="_Toc512584832"/>
      <w:r w:rsidRPr="005B24CE">
        <w:rPr>
          <w:rStyle w:val="Zag11"/>
          <w:szCs w:val="28"/>
        </w:rPr>
        <w:t>научить школьников выполнять правила личной гигиены и развить готовность на их основе самостоятельно поддерживать свое здоровье;</w:t>
      </w:r>
      <w:bookmarkEnd w:id="618"/>
    </w:p>
    <w:p w:rsidR="00727CF2" w:rsidRPr="005B24CE" w:rsidRDefault="00727CF2" w:rsidP="00DE75AD">
      <w:pPr>
        <w:pStyle w:val="21"/>
        <w:ind w:firstLine="709"/>
        <w:contextualSpacing w:val="0"/>
        <w:outlineLvl w:val="9"/>
        <w:rPr>
          <w:rStyle w:val="Zag11"/>
          <w:szCs w:val="28"/>
        </w:rPr>
      </w:pPr>
      <w:bookmarkStart w:id="619" w:name="_Toc512584833"/>
      <w:r w:rsidRPr="005B24CE">
        <w:rPr>
          <w:rStyle w:val="Zag11"/>
          <w:spacing w:val="2"/>
          <w:szCs w:val="28"/>
        </w:rPr>
        <w:t xml:space="preserve">сформировать представление о правильном (здоровом) </w:t>
      </w:r>
      <w:r w:rsidRPr="005B24CE">
        <w:rPr>
          <w:rStyle w:val="Zag11"/>
          <w:szCs w:val="28"/>
        </w:rPr>
        <w:t>питании, его режиме, структуре, полезных продуктах;</w:t>
      </w:r>
      <w:bookmarkEnd w:id="619"/>
    </w:p>
    <w:p w:rsidR="00727CF2" w:rsidRPr="005B24CE" w:rsidRDefault="00727CF2" w:rsidP="00DE75AD">
      <w:pPr>
        <w:pStyle w:val="21"/>
        <w:ind w:firstLine="709"/>
        <w:contextualSpacing w:val="0"/>
        <w:outlineLvl w:val="9"/>
        <w:rPr>
          <w:rStyle w:val="Zag11"/>
          <w:szCs w:val="28"/>
        </w:rPr>
      </w:pPr>
      <w:bookmarkStart w:id="620" w:name="_Toc512584834"/>
      <w:r w:rsidRPr="005B24CE">
        <w:rPr>
          <w:rStyle w:val="Zag11"/>
          <w:szCs w:val="28"/>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bookmarkEnd w:id="620"/>
    </w:p>
    <w:p w:rsidR="00727CF2" w:rsidRPr="005B24CE" w:rsidRDefault="00727CF2" w:rsidP="00DE75AD">
      <w:pPr>
        <w:pStyle w:val="21"/>
        <w:ind w:firstLine="709"/>
        <w:contextualSpacing w:val="0"/>
        <w:outlineLvl w:val="9"/>
        <w:rPr>
          <w:rStyle w:val="Zag11"/>
          <w:spacing w:val="-2"/>
          <w:szCs w:val="28"/>
        </w:rPr>
      </w:pPr>
      <w:bookmarkStart w:id="621" w:name="_Toc512584835"/>
      <w:r w:rsidRPr="005B24CE">
        <w:rPr>
          <w:rStyle w:val="Zag11"/>
          <w:spacing w:val="-5"/>
          <w:szCs w:val="28"/>
        </w:rPr>
        <w:t>обучить безопасному поведению в окружающей среде и эле</w:t>
      </w:r>
      <w:r w:rsidRPr="005B24CE">
        <w:rPr>
          <w:rStyle w:val="Zag11"/>
          <w:spacing w:val="-2"/>
          <w:szCs w:val="28"/>
        </w:rPr>
        <w:t>ментарным навыкам поведения в экстремальных ситуациях;</w:t>
      </w:r>
      <w:bookmarkEnd w:id="621"/>
    </w:p>
    <w:p w:rsidR="00727CF2" w:rsidRPr="005B24CE" w:rsidRDefault="00727CF2" w:rsidP="00DE75AD">
      <w:pPr>
        <w:pStyle w:val="21"/>
        <w:ind w:firstLine="709"/>
        <w:contextualSpacing w:val="0"/>
        <w:outlineLvl w:val="9"/>
        <w:rPr>
          <w:rStyle w:val="Zag11"/>
          <w:szCs w:val="28"/>
        </w:rPr>
      </w:pPr>
      <w:bookmarkStart w:id="622" w:name="_Toc512584836"/>
      <w:r w:rsidRPr="005B24CE">
        <w:rPr>
          <w:rStyle w:val="Zag11"/>
          <w:spacing w:val="2"/>
          <w:szCs w:val="28"/>
        </w:rPr>
        <w:t xml:space="preserve">сформировать навыки позитивного </w:t>
      </w:r>
      <w:r w:rsidRPr="005B24CE">
        <w:rPr>
          <w:rStyle w:val="Zag11"/>
          <w:szCs w:val="28"/>
        </w:rPr>
        <w:t>общения;</w:t>
      </w:r>
      <w:bookmarkEnd w:id="622"/>
    </w:p>
    <w:p w:rsidR="00727CF2" w:rsidRPr="005B24CE" w:rsidRDefault="00727CF2" w:rsidP="00DE75AD">
      <w:pPr>
        <w:pStyle w:val="21"/>
        <w:ind w:firstLine="709"/>
        <w:contextualSpacing w:val="0"/>
        <w:outlineLvl w:val="9"/>
        <w:rPr>
          <w:rStyle w:val="Zag11"/>
          <w:szCs w:val="28"/>
        </w:rPr>
      </w:pPr>
      <w:bookmarkStart w:id="623" w:name="_Toc512584837"/>
      <w:r w:rsidRPr="005B24CE">
        <w:rPr>
          <w:rStyle w:val="Zag11"/>
          <w:spacing w:val="2"/>
          <w:szCs w:val="28"/>
        </w:rPr>
        <w:t>научить осознанному выбору поступков, стиля поведе</w:t>
      </w:r>
      <w:r w:rsidRPr="005B24CE">
        <w:rPr>
          <w:rStyle w:val="Zag11"/>
          <w:szCs w:val="28"/>
        </w:rPr>
        <w:t>ния, позволяющих сохранять и укреплять здоровье;</w:t>
      </w:r>
      <w:bookmarkEnd w:id="623"/>
    </w:p>
    <w:p w:rsidR="00727CF2" w:rsidRDefault="00727CF2" w:rsidP="00DE75AD">
      <w:pPr>
        <w:pStyle w:val="21"/>
        <w:ind w:firstLine="709"/>
        <w:contextualSpacing w:val="0"/>
        <w:outlineLvl w:val="9"/>
        <w:rPr>
          <w:rStyle w:val="Zag11"/>
          <w:szCs w:val="28"/>
        </w:rPr>
      </w:pPr>
      <w:bookmarkStart w:id="624" w:name="_Toc512584838"/>
      <w:r w:rsidRPr="005B24CE">
        <w:rPr>
          <w:rStyle w:val="Zag11"/>
          <w:szCs w:val="28"/>
        </w:rPr>
        <w:t>сформировать потребность ребенка безбоязненно обра</w:t>
      </w:r>
      <w:r w:rsidRPr="005B24CE">
        <w:rPr>
          <w:rStyle w:val="Zag11"/>
          <w:spacing w:val="2"/>
          <w:szCs w:val="28"/>
        </w:rPr>
        <w:t>щаться к врачу по любым вопросам состояния здоровья</w:t>
      </w:r>
      <w:proofErr w:type="gramStart"/>
      <w:r w:rsidRPr="005B24CE">
        <w:rPr>
          <w:rStyle w:val="Zag11"/>
          <w:spacing w:val="2"/>
          <w:szCs w:val="28"/>
        </w:rPr>
        <w:t>,</w:t>
      </w:r>
      <w:r w:rsidRPr="005B24CE">
        <w:rPr>
          <w:rStyle w:val="Zag11"/>
          <w:szCs w:val="28"/>
        </w:rPr>
        <w:t>в</w:t>
      </w:r>
      <w:proofErr w:type="gramEnd"/>
      <w:r w:rsidRPr="005B24CE">
        <w:rPr>
          <w:rStyle w:val="Zag11"/>
          <w:szCs w:val="28"/>
        </w:rPr>
        <w:t xml:space="preserve"> том числе связанным с особенностями роста и развития.</w:t>
      </w:r>
      <w:bookmarkEnd w:id="624"/>
    </w:p>
    <w:p w:rsidR="00981485" w:rsidRPr="005B24CE" w:rsidRDefault="00981485" w:rsidP="00A2444C">
      <w:pPr>
        <w:pStyle w:val="21"/>
        <w:numPr>
          <w:ilvl w:val="0"/>
          <w:numId w:val="0"/>
        </w:numPr>
        <w:ind w:left="680"/>
        <w:contextualSpacing w:val="0"/>
        <w:outlineLvl w:val="9"/>
        <w:rPr>
          <w:rStyle w:val="Zag11"/>
          <w:szCs w:val="28"/>
        </w:rPr>
      </w:pPr>
    </w:p>
    <w:p w:rsidR="006B52D0" w:rsidRPr="005B24CE" w:rsidRDefault="006B52D0" w:rsidP="00D04006">
      <w:pPr>
        <w:pStyle w:val="a3"/>
        <w:numPr>
          <w:ilvl w:val="2"/>
          <w:numId w:val="162"/>
        </w:numPr>
        <w:spacing w:line="360" w:lineRule="auto"/>
        <w:rPr>
          <w:rStyle w:val="Zag11"/>
          <w:rFonts w:ascii="Times New Roman" w:hAnsi="Times New Roman"/>
          <w:b/>
          <w:bCs/>
          <w:iCs/>
          <w:color w:val="auto"/>
          <w:sz w:val="28"/>
          <w:szCs w:val="28"/>
        </w:rPr>
      </w:pPr>
      <w:r w:rsidRPr="005B24CE">
        <w:rPr>
          <w:rStyle w:val="Zag11"/>
          <w:rFonts w:ascii="Times New Roman" w:hAnsi="Times New Roman"/>
          <w:b/>
          <w:bCs/>
          <w:iCs/>
          <w:color w:val="auto"/>
          <w:sz w:val="28"/>
          <w:szCs w:val="28"/>
        </w:rPr>
        <w:t>Основные направления программы</w:t>
      </w:r>
    </w:p>
    <w:p w:rsidR="006B52D0" w:rsidRPr="005B24CE" w:rsidRDefault="006B52D0" w:rsidP="00DE75AD">
      <w:pPr>
        <w:pStyle w:val="a3"/>
        <w:spacing w:line="360" w:lineRule="auto"/>
        <w:ind w:firstLine="454"/>
        <w:rPr>
          <w:rStyle w:val="Zag11"/>
          <w:rFonts w:ascii="Times New Roman" w:hAnsi="Times New Roman"/>
          <w:color w:val="auto"/>
          <w:spacing w:val="-2"/>
          <w:sz w:val="28"/>
          <w:szCs w:val="28"/>
        </w:rPr>
      </w:pPr>
      <w:r w:rsidRPr="005B24CE">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5B24CE">
        <w:rPr>
          <w:rStyle w:val="Zag11"/>
          <w:rFonts w:ascii="Times New Roman" w:hAnsi="Times New Roman"/>
          <w:color w:val="auto"/>
          <w:spacing w:val="-2"/>
          <w:sz w:val="28"/>
          <w:szCs w:val="28"/>
        </w:rPr>
        <w:t xml:space="preserve">и обеспечение </w:t>
      </w:r>
      <w:r w:rsidRPr="005B24CE">
        <w:rPr>
          <w:rStyle w:val="Zag11"/>
          <w:rFonts w:ascii="Times New Roman" w:hAnsi="Times New Roman"/>
          <w:color w:val="auto"/>
          <w:spacing w:val="-2"/>
          <w:sz w:val="28"/>
          <w:szCs w:val="28"/>
        </w:rPr>
        <w:lastRenderedPageBreak/>
        <w:t>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B52D0" w:rsidRPr="005B24CE" w:rsidRDefault="006B52D0" w:rsidP="00DE75AD">
      <w:pPr>
        <w:pStyle w:val="a3"/>
        <w:spacing w:line="360" w:lineRule="auto"/>
        <w:ind w:firstLine="454"/>
        <w:rPr>
          <w:rStyle w:val="Zag11"/>
          <w:rFonts w:ascii="Times New Roman" w:hAnsi="Times New Roman"/>
          <w:color w:val="auto"/>
          <w:sz w:val="28"/>
          <w:szCs w:val="28"/>
        </w:rPr>
      </w:pPr>
      <w:r w:rsidRPr="005B24CE">
        <w:rPr>
          <w:rStyle w:val="Zag11"/>
          <w:rFonts w:ascii="Times New Roman" w:hAnsi="Times New Roman"/>
          <w:color w:val="auto"/>
          <w:spacing w:val="-4"/>
          <w:sz w:val="28"/>
          <w:szCs w:val="28"/>
        </w:rPr>
        <w:t>Основными источниками содержания выступают экологиче</w:t>
      </w:r>
      <w:r w:rsidRPr="005B24CE">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5B24CE">
        <w:rPr>
          <w:rStyle w:val="Zag11"/>
          <w:rFonts w:ascii="Times New Roman" w:hAnsi="Times New Roman"/>
          <w:color w:val="auto"/>
          <w:sz w:val="28"/>
          <w:szCs w:val="28"/>
        </w:rPr>
        <w:t>ного знания.</w:t>
      </w:r>
    </w:p>
    <w:p w:rsidR="006B52D0" w:rsidRPr="005B24CE" w:rsidRDefault="006B52D0" w:rsidP="00DE75AD">
      <w:pPr>
        <w:pStyle w:val="a3"/>
        <w:spacing w:line="360" w:lineRule="auto"/>
        <w:ind w:firstLine="454"/>
        <w:rPr>
          <w:rStyle w:val="Zag11"/>
          <w:rFonts w:ascii="Times New Roman" w:hAnsi="Times New Roman"/>
          <w:color w:val="auto"/>
          <w:spacing w:val="-6"/>
          <w:sz w:val="28"/>
          <w:szCs w:val="28"/>
        </w:rPr>
      </w:pPr>
      <w:proofErr w:type="gramStart"/>
      <w:r w:rsidRPr="005B24CE">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5B24CE">
        <w:rPr>
          <w:rStyle w:val="Zag11"/>
          <w:rFonts w:ascii="Times New Roman" w:hAnsi="Times New Roman"/>
          <w:color w:val="auto"/>
          <w:spacing w:val="-6"/>
          <w:sz w:val="28"/>
          <w:szCs w:val="28"/>
        </w:rPr>
        <w:t xml:space="preserve">но­оценочная, регулятивная, креативная, общественно полезная. </w:t>
      </w:r>
      <w:proofErr w:type="gramEnd"/>
    </w:p>
    <w:p w:rsidR="006B52D0" w:rsidRPr="005B24CE" w:rsidRDefault="006B52D0" w:rsidP="00DE75AD">
      <w:pPr>
        <w:pStyle w:val="a3"/>
        <w:spacing w:line="360" w:lineRule="auto"/>
        <w:ind w:firstLine="454"/>
        <w:rPr>
          <w:rStyle w:val="Zag11"/>
          <w:rFonts w:ascii="Times New Roman" w:hAnsi="Times New Roman"/>
          <w:color w:val="auto"/>
          <w:sz w:val="28"/>
          <w:szCs w:val="28"/>
        </w:rPr>
      </w:pPr>
      <w:r w:rsidRPr="005B24CE">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B52D0" w:rsidRPr="005B24CE" w:rsidRDefault="006B52D0" w:rsidP="00DE75AD">
      <w:pPr>
        <w:pStyle w:val="a3"/>
        <w:spacing w:line="360" w:lineRule="auto"/>
        <w:ind w:firstLine="454"/>
        <w:rPr>
          <w:rFonts w:ascii="Times New Roman" w:hAnsi="Times New Roman"/>
          <w:color w:val="auto"/>
          <w:sz w:val="28"/>
          <w:szCs w:val="28"/>
        </w:rPr>
      </w:pPr>
      <w:r w:rsidRPr="005B24CE">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B52D0" w:rsidRPr="005B24CE" w:rsidRDefault="006B52D0" w:rsidP="00DE75AD">
      <w:pPr>
        <w:pStyle w:val="a3"/>
        <w:spacing w:line="360" w:lineRule="auto"/>
        <w:ind w:firstLine="454"/>
        <w:rPr>
          <w:rStyle w:val="Zag11"/>
          <w:rFonts w:ascii="Times New Roman" w:hAnsi="Times New Roman"/>
          <w:iCs/>
          <w:color w:val="auto"/>
          <w:sz w:val="28"/>
          <w:szCs w:val="28"/>
        </w:rPr>
      </w:pPr>
      <w:r w:rsidRPr="005B24CE">
        <w:rPr>
          <w:rStyle w:val="Zag11"/>
          <w:rFonts w:ascii="Times New Roman" w:hAnsi="Times New Roman"/>
          <w:iCs/>
          <w:color w:val="auto"/>
          <w:sz w:val="28"/>
          <w:szCs w:val="28"/>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5B24CE">
        <w:rPr>
          <w:rStyle w:val="Zag11"/>
          <w:rFonts w:ascii="Times New Roman" w:hAnsi="Times New Roman"/>
          <w:b/>
          <w:iCs/>
          <w:color w:val="auto"/>
          <w:sz w:val="28"/>
          <w:szCs w:val="28"/>
        </w:rPr>
        <w:t>направлениям</w:t>
      </w:r>
      <w:r w:rsidRPr="005B24CE">
        <w:rPr>
          <w:rStyle w:val="Zag11"/>
          <w:rFonts w:ascii="Times New Roman" w:hAnsi="Times New Roman"/>
          <w:iCs/>
          <w:color w:val="auto"/>
          <w:sz w:val="28"/>
          <w:szCs w:val="28"/>
        </w:rPr>
        <w:t>:</w:t>
      </w:r>
    </w:p>
    <w:p w:rsidR="006B52D0" w:rsidRPr="005B24CE" w:rsidRDefault="006B52D0" w:rsidP="00DE75AD">
      <w:pPr>
        <w:pStyle w:val="21"/>
        <w:contextualSpacing w:val="0"/>
        <w:outlineLvl w:val="9"/>
        <w:rPr>
          <w:rStyle w:val="Zag11"/>
          <w:color w:val="auto"/>
          <w:szCs w:val="28"/>
        </w:rPr>
      </w:pPr>
      <w:r w:rsidRPr="005B24CE">
        <w:rPr>
          <w:rStyle w:val="Zag11"/>
          <w:color w:val="auto"/>
          <w:szCs w:val="28"/>
        </w:rPr>
        <w:t xml:space="preserve">создание экологически безопасной, здоровьесберегающей инфраструктуры </w:t>
      </w:r>
      <w:r w:rsidRPr="005B24CE">
        <w:rPr>
          <w:rStyle w:val="Zag11"/>
          <w:color w:val="auto"/>
          <w:spacing w:val="-3"/>
          <w:szCs w:val="28"/>
        </w:rPr>
        <w:t>образовательной организации</w:t>
      </w:r>
      <w:r w:rsidRPr="005B24CE">
        <w:rPr>
          <w:rStyle w:val="Zag11"/>
          <w:color w:val="auto"/>
          <w:szCs w:val="28"/>
        </w:rPr>
        <w:t>;</w:t>
      </w:r>
    </w:p>
    <w:p w:rsidR="006B52D0" w:rsidRPr="005B24CE" w:rsidRDefault="006B52D0" w:rsidP="00DE75AD">
      <w:pPr>
        <w:pStyle w:val="21"/>
        <w:contextualSpacing w:val="0"/>
        <w:outlineLvl w:val="9"/>
        <w:rPr>
          <w:rStyle w:val="Zag11"/>
          <w:color w:val="auto"/>
          <w:szCs w:val="28"/>
        </w:rPr>
      </w:pPr>
      <w:r w:rsidRPr="005B24CE">
        <w:rPr>
          <w:rStyle w:val="Zag11"/>
          <w:color w:val="auto"/>
          <w:szCs w:val="28"/>
        </w:rPr>
        <w:t xml:space="preserve">организация учебной и внеурочной деятельности </w:t>
      </w:r>
      <w:proofErr w:type="gramStart"/>
      <w:r w:rsidRPr="005B24CE">
        <w:rPr>
          <w:rStyle w:val="Zag11"/>
          <w:color w:val="auto"/>
          <w:szCs w:val="28"/>
        </w:rPr>
        <w:t>обучающихся</w:t>
      </w:r>
      <w:proofErr w:type="gramEnd"/>
      <w:r w:rsidRPr="005B24CE">
        <w:rPr>
          <w:rStyle w:val="Zag11"/>
          <w:color w:val="auto"/>
          <w:szCs w:val="28"/>
        </w:rPr>
        <w:t xml:space="preserve">; </w:t>
      </w:r>
    </w:p>
    <w:p w:rsidR="006B52D0" w:rsidRPr="005B24CE" w:rsidRDefault="006B52D0" w:rsidP="00DE75AD">
      <w:pPr>
        <w:pStyle w:val="21"/>
        <w:contextualSpacing w:val="0"/>
        <w:outlineLvl w:val="9"/>
        <w:rPr>
          <w:rStyle w:val="Zag11"/>
          <w:color w:val="auto"/>
          <w:szCs w:val="28"/>
        </w:rPr>
      </w:pPr>
      <w:r w:rsidRPr="005B24CE">
        <w:rPr>
          <w:rStyle w:val="Zag11"/>
          <w:color w:val="auto"/>
          <w:szCs w:val="28"/>
        </w:rPr>
        <w:t xml:space="preserve">организация физкультурно­оздоровительной работы; </w:t>
      </w:r>
    </w:p>
    <w:p w:rsidR="006B52D0" w:rsidRPr="005B24CE" w:rsidRDefault="006B52D0" w:rsidP="00DE75AD">
      <w:pPr>
        <w:pStyle w:val="21"/>
        <w:contextualSpacing w:val="0"/>
        <w:outlineLvl w:val="9"/>
        <w:rPr>
          <w:rStyle w:val="Zag11"/>
          <w:color w:val="auto"/>
          <w:szCs w:val="28"/>
        </w:rPr>
      </w:pPr>
      <w:r w:rsidRPr="005B24CE">
        <w:rPr>
          <w:rStyle w:val="Zag11"/>
          <w:color w:val="auto"/>
          <w:szCs w:val="28"/>
        </w:rPr>
        <w:t>реализация дополнительных образовательных курсов;</w:t>
      </w:r>
    </w:p>
    <w:p w:rsidR="006B52D0" w:rsidRPr="005B24CE" w:rsidRDefault="006B52D0" w:rsidP="00DE75AD">
      <w:pPr>
        <w:pStyle w:val="21"/>
        <w:contextualSpacing w:val="0"/>
        <w:outlineLvl w:val="9"/>
        <w:rPr>
          <w:rStyle w:val="Zag11"/>
          <w:color w:val="auto"/>
          <w:szCs w:val="28"/>
        </w:rPr>
      </w:pPr>
      <w:r w:rsidRPr="005B24CE">
        <w:rPr>
          <w:rStyle w:val="Zag11"/>
          <w:color w:val="auto"/>
          <w:szCs w:val="28"/>
        </w:rPr>
        <w:t>организация работы с родителями (законными представителями).</w:t>
      </w:r>
    </w:p>
    <w:p w:rsidR="006B52D0" w:rsidRDefault="006B52D0" w:rsidP="00DE75AD">
      <w:pPr>
        <w:pStyle w:val="21"/>
        <w:numPr>
          <w:ilvl w:val="0"/>
          <w:numId w:val="0"/>
        </w:numPr>
        <w:contextualSpacing w:val="0"/>
        <w:outlineLvl w:val="9"/>
        <w:rPr>
          <w:rStyle w:val="Zag11"/>
          <w:szCs w:val="28"/>
        </w:rPr>
      </w:pPr>
    </w:p>
    <w:p w:rsidR="00727CF2" w:rsidRPr="005B24CE" w:rsidRDefault="007C0BAA" w:rsidP="00D04006">
      <w:pPr>
        <w:pStyle w:val="a3"/>
        <w:numPr>
          <w:ilvl w:val="2"/>
          <w:numId w:val="162"/>
        </w:numPr>
        <w:spacing w:line="360" w:lineRule="auto"/>
        <w:rPr>
          <w:rStyle w:val="Zag11"/>
          <w:rFonts w:ascii="Times New Roman" w:hAnsi="Times New Roman"/>
          <w:b/>
          <w:bCs/>
          <w:iCs/>
          <w:color w:val="auto"/>
          <w:sz w:val="28"/>
          <w:szCs w:val="28"/>
        </w:rPr>
      </w:pPr>
      <w:r w:rsidRPr="005B24CE">
        <w:rPr>
          <w:rStyle w:val="Zag11"/>
          <w:rFonts w:ascii="Times New Roman" w:hAnsi="Times New Roman"/>
          <w:b/>
          <w:bCs/>
          <w:iCs/>
          <w:color w:val="auto"/>
          <w:sz w:val="28"/>
          <w:szCs w:val="28"/>
        </w:rPr>
        <w:t>Модели организации работы, виды деятельности и формы проведения занятий</w:t>
      </w:r>
    </w:p>
    <w:p w:rsidR="00727CF2" w:rsidRPr="005B24CE" w:rsidRDefault="00727CF2" w:rsidP="00DE75AD">
      <w:pPr>
        <w:pStyle w:val="a3"/>
        <w:spacing w:line="360" w:lineRule="auto"/>
        <w:ind w:firstLine="709"/>
        <w:rPr>
          <w:rStyle w:val="Zag11"/>
          <w:rFonts w:ascii="Times New Roman" w:hAnsi="Times New Roman"/>
          <w:color w:val="auto"/>
          <w:spacing w:val="-3"/>
          <w:sz w:val="28"/>
          <w:szCs w:val="28"/>
        </w:rPr>
      </w:pPr>
      <w:r w:rsidRPr="005B24CE">
        <w:rPr>
          <w:rStyle w:val="Zag11"/>
          <w:rFonts w:ascii="Times New Roman" w:hAnsi="Times New Roman"/>
          <w:color w:val="auto"/>
          <w:spacing w:val="-3"/>
          <w:sz w:val="28"/>
          <w:szCs w:val="28"/>
        </w:rPr>
        <w:t>Работа образовательной организации по реализации про</w:t>
      </w:r>
      <w:r w:rsidRPr="005B24CE">
        <w:rPr>
          <w:rStyle w:val="Zag11"/>
          <w:rFonts w:ascii="Times New Roman" w:hAnsi="Times New Roman"/>
          <w:color w:val="auto"/>
          <w:sz w:val="28"/>
          <w:szCs w:val="28"/>
        </w:rPr>
        <w:t xml:space="preserve">граммы формирования экологической культуры, здорового и </w:t>
      </w:r>
      <w:r w:rsidRPr="005B24CE">
        <w:rPr>
          <w:rStyle w:val="Zag11"/>
          <w:rFonts w:ascii="Times New Roman" w:hAnsi="Times New Roman"/>
          <w:color w:val="auto"/>
          <w:spacing w:val="-3"/>
          <w:sz w:val="28"/>
          <w:szCs w:val="28"/>
        </w:rPr>
        <w:t xml:space="preserve">безопасного образа жизни реализуется в два этапа. </w:t>
      </w:r>
    </w:p>
    <w:p w:rsidR="00727CF2" w:rsidRPr="005B24CE" w:rsidRDefault="00727CF2" w:rsidP="00DE75AD">
      <w:pPr>
        <w:pStyle w:val="a3"/>
        <w:spacing w:line="360" w:lineRule="auto"/>
        <w:ind w:firstLine="709"/>
        <w:rPr>
          <w:rStyle w:val="Zag11"/>
          <w:rFonts w:ascii="Times New Roman" w:hAnsi="Times New Roman"/>
          <w:color w:val="auto"/>
          <w:sz w:val="28"/>
          <w:szCs w:val="28"/>
        </w:rPr>
      </w:pPr>
      <w:r w:rsidRPr="005B24CE">
        <w:rPr>
          <w:rStyle w:val="Zag11"/>
          <w:rFonts w:ascii="Times New Roman" w:hAnsi="Times New Roman"/>
          <w:b/>
          <w:i/>
          <w:iCs/>
          <w:color w:val="auto"/>
          <w:sz w:val="28"/>
          <w:szCs w:val="28"/>
        </w:rPr>
        <w:t>Первый этап</w:t>
      </w:r>
      <w:r w:rsidRPr="005B24CE">
        <w:rPr>
          <w:rStyle w:val="Zag11"/>
          <w:rFonts w:ascii="Times New Roman" w:hAnsi="Times New Roman"/>
          <w:color w:val="auto"/>
          <w:sz w:val="28"/>
          <w:szCs w:val="28"/>
        </w:rPr>
        <w:t xml:space="preserve"> — анализ состояния и планирование работы МБОУ «СОШ № 83» по данному направлению, в том числе </w:t>
      </w:r>
      <w:proofErr w:type="gramStart"/>
      <w:r w:rsidRPr="005B24CE">
        <w:rPr>
          <w:rStyle w:val="Zag11"/>
          <w:rFonts w:ascii="Times New Roman" w:hAnsi="Times New Roman"/>
          <w:color w:val="auto"/>
          <w:sz w:val="28"/>
          <w:szCs w:val="28"/>
        </w:rPr>
        <w:t>по</w:t>
      </w:r>
      <w:proofErr w:type="gramEnd"/>
      <w:r w:rsidRPr="005B24CE">
        <w:rPr>
          <w:rStyle w:val="Zag11"/>
          <w:rFonts w:ascii="Times New Roman" w:hAnsi="Times New Roman"/>
          <w:color w:val="auto"/>
          <w:sz w:val="28"/>
          <w:szCs w:val="28"/>
        </w:rPr>
        <w:t>:</w:t>
      </w:r>
    </w:p>
    <w:p w:rsidR="00727CF2" w:rsidRPr="005B24CE" w:rsidRDefault="00727CF2" w:rsidP="00DE75AD">
      <w:pPr>
        <w:pStyle w:val="21"/>
        <w:ind w:firstLine="709"/>
        <w:contextualSpacing w:val="0"/>
        <w:outlineLvl w:val="9"/>
        <w:rPr>
          <w:rStyle w:val="Zag11"/>
          <w:szCs w:val="28"/>
        </w:rPr>
      </w:pPr>
      <w:bookmarkStart w:id="625" w:name="_Toc512584839"/>
      <w:r w:rsidRPr="005B24CE">
        <w:rPr>
          <w:rStyle w:val="Zag11"/>
          <w:szCs w:val="28"/>
        </w:rPr>
        <w:lastRenderedPageBreak/>
        <w:t xml:space="preserve">организации режима дня детей, их нагрузкам, питанию, </w:t>
      </w:r>
      <w:r w:rsidRPr="005B24CE">
        <w:rPr>
          <w:rStyle w:val="Zag11"/>
          <w:spacing w:val="-4"/>
          <w:szCs w:val="28"/>
        </w:rPr>
        <w:t>физкультурно­оздоровительной работе, сформированности эле</w:t>
      </w:r>
      <w:r w:rsidRPr="005B24CE">
        <w:rPr>
          <w:rStyle w:val="Zag11"/>
          <w:szCs w:val="28"/>
        </w:rPr>
        <w:t>ментарных навыков гигиены, рационального питания и профилактике вредных привычек;</w:t>
      </w:r>
      <w:bookmarkEnd w:id="625"/>
    </w:p>
    <w:p w:rsidR="00727CF2" w:rsidRPr="005B24CE" w:rsidRDefault="00727CF2" w:rsidP="00DE75AD">
      <w:pPr>
        <w:pStyle w:val="21"/>
        <w:ind w:firstLine="709"/>
        <w:contextualSpacing w:val="0"/>
        <w:outlineLvl w:val="9"/>
        <w:rPr>
          <w:rStyle w:val="Zag11"/>
          <w:szCs w:val="28"/>
        </w:rPr>
      </w:pPr>
      <w:bookmarkStart w:id="626" w:name="_Toc512584840"/>
      <w:r w:rsidRPr="005B24CE">
        <w:rPr>
          <w:rStyle w:val="Zag11"/>
          <w:spacing w:val="2"/>
          <w:szCs w:val="28"/>
        </w:rPr>
        <w:t xml:space="preserve">организации просветительской работы </w:t>
      </w:r>
      <w:r w:rsidRPr="005B24CE">
        <w:rPr>
          <w:rStyle w:val="Zag11"/>
          <w:spacing w:val="-2"/>
          <w:szCs w:val="28"/>
        </w:rPr>
        <w:t>с обучающимися и родителями (законными пред</w:t>
      </w:r>
      <w:r w:rsidRPr="005B24CE">
        <w:rPr>
          <w:rStyle w:val="Zag11"/>
          <w:szCs w:val="28"/>
        </w:rPr>
        <w:t>ставителями);</w:t>
      </w:r>
      <w:bookmarkEnd w:id="626"/>
    </w:p>
    <w:p w:rsidR="00727CF2" w:rsidRPr="005B24CE" w:rsidRDefault="00727CF2" w:rsidP="00DE75AD">
      <w:pPr>
        <w:pStyle w:val="21"/>
        <w:ind w:firstLine="709"/>
        <w:contextualSpacing w:val="0"/>
        <w:outlineLvl w:val="9"/>
        <w:rPr>
          <w:rStyle w:val="Zag11"/>
          <w:szCs w:val="28"/>
        </w:rPr>
      </w:pPr>
      <w:bookmarkStart w:id="627" w:name="_Toc512584841"/>
      <w:r w:rsidRPr="005B24CE">
        <w:rPr>
          <w:rStyle w:val="Zag11"/>
          <w:spacing w:val="-3"/>
          <w:szCs w:val="28"/>
        </w:rPr>
        <w:t xml:space="preserve">выделению приоритетов в работе  </w:t>
      </w:r>
      <w:r w:rsidRPr="005B24CE">
        <w:rPr>
          <w:rStyle w:val="Zag11"/>
          <w:spacing w:val="2"/>
          <w:szCs w:val="28"/>
        </w:rPr>
        <w:t>с учетом результатов проведенного анализа, а также возрастных особенностей обучающихся при получении началь</w:t>
      </w:r>
      <w:r w:rsidRPr="005B24CE">
        <w:rPr>
          <w:rStyle w:val="Zag11"/>
          <w:szCs w:val="28"/>
        </w:rPr>
        <w:t>ного общего образования.</w:t>
      </w:r>
      <w:bookmarkEnd w:id="627"/>
    </w:p>
    <w:p w:rsidR="00727CF2" w:rsidRPr="005B24CE" w:rsidRDefault="00727CF2" w:rsidP="00DE75AD">
      <w:pPr>
        <w:pStyle w:val="a3"/>
        <w:spacing w:line="360" w:lineRule="auto"/>
        <w:ind w:firstLine="709"/>
        <w:rPr>
          <w:rStyle w:val="Zag11"/>
          <w:rFonts w:ascii="Times New Roman" w:hAnsi="Times New Roman"/>
          <w:color w:val="auto"/>
          <w:sz w:val="28"/>
          <w:szCs w:val="28"/>
        </w:rPr>
      </w:pPr>
      <w:r w:rsidRPr="005B24CE">
        <w:rPr>
          <w:rStyle w:val="Zag11"/>
          <w:rFonts w:ascii="Times New Roman" w:hAnsi="Times New Roman"/>
          <w:b/>
          <w:i/>
          <w:iCs/>
          <w:color w:val="auto"/>
          <w:spacing w:val="-4"/>
          <w:sz w:val="28"/>
          <w:szCs w:val="28"/>
        </w:rPr>
        <w:t>Второй этап</w:t>
      </w:r>
      <w:r w:rsidRPr="005B24CE">
        <w:rPr>
          <w:rStyle w:val="Zag11"/>
          <w:rFonts w:ascii="Times New Roman" w:hAnsi="Times New Roman"/>
          <w:color w:val="auto"/>
          <w:spacing w:val="-4"/>
          <w:sz w:val="28"/>
          <w:szCs w:val="28"/>
        </w:rPr>
        <w:t xml:space="preserve"> — организация просветительской, учебно­вос</w:t>
      </w:r>
      <w:r w:rsidRPr="005B24CE">
        <w:rPr>
          <w:rStyle w:val="Zag11"/>
          <w:rFonts w:ascii="Times New Roman" w:hAnsi="Times New Roman"/>
          <w:color w:val="auto"/>
          <w:spacing w:val="-3"/>
          <w:sz w:val="28"/>
          <w:szCs w:val="28"/>
        </w:rPr>
        <w:t xml:space="preserve">питательной и методической работы </w:t>
      </w:r>
      <w:r w:rsidRPr="005B24CE">
        <w:rPr>
          <w:rStyle w:val="Zag11"/>
          <w:rFonts w:ascii="Times New Roman" w:hAnsi="Times New Roman"/>
          <w:color w:val="auto"/>
          <w:sz w:val="28"/>
          <w:szCs w:val="28"/>
        </w:rPr>
        <w:t>по данному направлению.</w:t>
      </w:r>
    </w:p>
    <w:p w:rsidR="00727CF2" w:rsidRPr="005B24CE" w:rsidRDefault="00727CF2" w:rsidP="00DE75AD">
      <w:pPr>
        <w:pStyle w:val="a3"/>
        <w:spacing w:line="360" w:lineRule="auto"/>
        <w:ind w:firstLine="709"/>
        <w:rPr>
          <w:rStyle w:val="Zag11"/>
          <w:rFonts w:ascii="Times New Roman" w:hAnsi="Times New Roman"/>
          <w:color w:val="auto"/>
          <w:sz w:val="28"/>
          <w:szCs w:val="28"/>
        </w:rPr>
      </w:pPr>
      <w:r w:rsidRPr="005B24CE">
        <w:rPr>
          <w:rStyle w:val="Zag11"/>
          <w:rFonts w:ascii="Times New Roman" w:hAnsi="Times New Roman"/>
          <w:color w:val="auto"/>
          <w:sz w:val="28"/>
          <w:szCs w:val="28"/>
        </w:rPr>
        <w:t>1.</w:t>
      </w:r>
      <w:r w:rsidRPr="005B24CE">
        <w:rPr>
          <w:rStyle w:val="Zag11"/>
          <w:rFonts w:ascii="Times New Roman" w:hAnsi="Times New Roman"/>
          <w:color w:val="auto"/>
          <w:sz w:val="28"/>
          <w:szCs w:val="28"/>
        </w:rPr>
        <w:t> </w:t>
      </w:r>
      <w:r w:rsidRPr="005B24CE">
        <w:rPr>
          <w:rStyle w:val="Zag11"/>
          <w:rFonts w:ascii="Times New Roman" w:hAnsi="Times New Roman"/>
          <w:color w:val="auto"/>
          <w:sz w:val="28"/>
          <w:szCs w:val="28"/>
        </w:rPr>
        <w:t xml:space="preserve">Просветительская, учебно­воспитательная работа с </w:t>
      </w:r>
      <w:proofErr w:type="gramStart"/>
      <w:r w:rsidRPr="005B24CE">
        <w:rPr>
          <w:rStyle w:val="Zag11"/>
          <w:rFonts w:ascii="Times New Roman" w:hAnsi="Times New Roman"/>
          <w:color w:val="auto"/>
          <w:sz w:val="28"/>
          <w:szCs w:val="28"/>
        </w:rPr>
        <w:t>обучающимися</w:t>
      </w:r>
      <w:proofErr w:type="gramEnd"/>
      <w:r w:rsidRPr="005B24CE">
        <w:rPr>
          <w:rStyle w:val="Zag11"/>
          <w:rFonts w:ascii="Times New Roman" w:hAnsi="Times New Roman"/>
          <w:color w:val="auto"/>
          <w:sz w:val="28"/>
          <w:szCs w:val="28"/>
        </w:rPr>
        <w:t>, направленная на формирование экологической культуры, здорового и безопасного образа жизни, включает:</w:t>
      </w:r>
    </w:p>
    <w:p w:rsidR="00727CF2" w:rsidRPr="005B24CE" w:rsidRDefault="00727CF2" w:rsidP="00DE75AD">
      <w:pPr>
        <w:pStyle w:val="21"/>
        <w:ind w:firstLine="709"/>
        <w:contextualSpacing w:val="0"/>
        <w:outlineLvl w:val="9"/>
        <w:rPr>
          <w:rStyle w:val="Zag11"/>
          <w:szCs w:val="28"/>
        </w:rPr>
      </w:pPr>
      <w:bookmarkStart w:id="628" w:name="_Toc512584842"/>
      <w:r w:rsidRPr="005B24CE">
        <w:rPr>
          <w:rStyle w:val="Zag11"/>
          <w:szCs w:val="28"/>
        </w:rPr>
        <w:t xml:space="preserve">внедрение в систему работы </w:t>
      </w:r>
      <w:r w:rsidRPr="005B24CE">
        <w:rPr>
          <w:rStyle w:val="Zag11"/>
          <w:spacing w:val="-3"/>
          <w:szCs w:val="28"/>
        </w:rPr>
        <w:t xml:space="preserve">МБОУ «СОШ № 83» </w:t>
      </w:r>
      <w:r w:rsidRPr="005B24CE">
        <w:rPr>
          <w:rStyle w:val="Zag11"/>
          <w:spacing w:val="2"/>
          <w:szCs w:val="28"/>
        </w:rPr>
        <w:t>дополнительных образовательных программ, которые на</w:t>
      </w:r>
      <w:r w:rsidRPr="005B24CE">
        <w:rPr>
          <w:rStyle w:val="Zag11"/>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bookmarkEnd w:id="628"/>
    </w:p>
    <w:p w:rsidR="00727CF2" w:rsidRPr="005B24CE" w:rsidRDefault="00727CF2" w:rsidP="00DE75AD">
      <w:pPr>
        <w:pStyle w:val="21"/>
        <w:ind w:firstLine="709"/>
        <w:contextualSpacing w:val="0"/>
        <w:outlineLvl w:val="9"/>
        <w:rPr>
          <w:rStyle w:val="Zag11"/>
          <w:szCs w:val="28"/>
        </w:rPr>
      </w:pPr>
      <w:bookmarkStart w:id="629" w:name="_Toc512584843"/>
      <w:r w:rsidRPr="005B24CE">
        <w:rPr>
          <w:rStyle w:val="Zag11"/>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bookmarkEnd w:id="629"/>
    </w:p>
    <w:p w:rsidR="00727CF2" w:rsidRPr="005B24CE" w:rsidRDefault="00727CF2" w:rsidP="00DE75AD">
      <w:pPr>
        <w:pStyle w:val="21"/>
        <w:ind w:firstLine="709"/>
        <w:contextualSpacing w:val="0"/>
        <w:outlineLvl w:val="9"/>
        <w:rPr>
          <w:rStyle w:val="Zag11"/>
          <w:szCs w:val="28"/>
        </w:rPr>
      </w:pPr>
      <w:bookmarkStart w:id="630" w:name="_Toc512584844"/>
      <w:r w:rsidRPr="005B24CE">
        <w:rPr>
          <w:rStyle w:val="Zag11"/>
          <w:spacing w:val="2"/>
          <w:szCs w:val="28"/>
        </w:rPr>
        <w:t xml:space="preserve">проведение дней здоровья, конкурсов, экологических </w:t>
      </w:r>
      <w:r w:rsidRPr="005B24CE">
        <w:rPr>
          <w:rStyle w:val="Zag11"/>
          <w:szCs w:val="28"/>
        </w:rPr>
        <w:t>троп, праздников и других активных мероприятий, направленных на экологическое просвещение, пропаганду здорового образа жизни;</w:t>
      </w:r>
      <w:bookmarkEnd w:id="630"/>
    </w:p>
    <w:p w:rsidR="00727CF2" w:rsidRPr="005B24CE" w:rsidRDefault="00727CF2" w:rsidP="00DE75AD">
      <w:pPr>
        <w:pStyle w:val="21"/>
        <w:ind w:firstLine="709"/>
        <w:contextualSpacing w:val="0"/>
        <w:outlineLvl w:val="9"/>
        <w:rPr>
          <w:rStyle w:val="Zag11"/>
          <w:szCs w:val="28"/>
        </w:rPr>
      </w:pPr>
      <w:bookmarkStart w:id="631" w:name="_Toc512584845"/>
      <w:r w:rsidRPr="005B24CE">
        <w:rPr>
          <w:rStyle w:val="Zag11"/>
          <w:szCs w:val="28"/>
        </w:rPr>
        <w:t xml:space="preserve">создание в школе общественного совета по реализации </w:t>
      </w:r>
      <w:r w:rsidRPr="005B24CE">
        <w:rPr>
          <w:rStyle w:val="Zag11"/>
          <w:spacing w:val="2"/>
          <w:szCs w:val="28"/>
        </w:rPr>
        <w:t xml:space="preserve">Программы, включающего представителей администрации, </w:t>
      </w:r>
      <w:r w:rsidRPr="005B24CE">
        <w:rPr>
          <w:rStyle w:val="Zag11"/>
          <w:szCs w:val="28"/>
        </w:rPr>
        <w:t>учащихся старших классов, родителей (законных представи</w:t>
      </w:r>
      <w:r w:rsidRPr="005B24CE">
        <w:rPr>
          <w:rStyle w:val="Zag11"/>
          <w:spacing w:val="2"/>
          <w:szCs w:val="28"/>
        </w:rPr>
        <w:t>телей), представителей детских физкультурно­оздоровитель</w:t>
      </w:r>
      <w:r w:rsidRPr="005B24CE">
        <w:rPr>
          <w:rStyle w:val="Zag11"/>
          <w:szCs w:val="28"/>
        </w:rPr>
        <w:t>ных клубов, специалистов по охране окружающей среды.</w:t>
      </w:r>
      <w:bookmarkEnd w:id="631"/>
    </w:p>
    <w:p w:rsidR="00727CF2" w:rsidRPr="005B24CE" w:rsidRDefault="00727CF2" w:rsidP="00DE75AD">
      <w:pPr>
        <w:pStyle w:val="a3"/>
        <w:spacing w:line="360" w:lineRule="auto"/>
        <w:ind w:firstLine="709"/>
        <w:rPr>
          <w:rStyle w:val="Zag11"/>
          <w:rFonts w:ascii="Times New Roman" w:hAnsi="Times New Roman"/>
          <w:color w:val="auto"/>
          <w:sz w:val="28"/>
          <w:szCs w:val="28"/>
        </w:rPr>
      </w:pPr>
      <w:r w:rsidRPr="005B24CE">
        <w:rPr>
          <w:rStyle w:val="Zag11"/>
          <w:rFonts w:ascii="Times New Roman" w:hAnsi="Times New Roman"/>
          <w:color w:val="auto"/>
          <w:sz w:val="28"/>
          <w:szCs w:val="28"/>
        </w:rPr>
        <w:t>2.</w:t>
      </w:r>
      <w:r w:rsidRPr="005B24CE">
        <w:rPr>
          <w:rStyle w:val="Zag11"/>
          <w:rFonts w:ascii="Times New Roman" w:hAnsi="Times New Roman"/>
          <w:color w:val="auto"/>
          <w:sz w:val="28"/>
          <w:szCs w:val="28"/>
        </w:rPr>
        <w:t> </w:t>
      </w:r>
      <w:r w:rsidRPr="005B24CE">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5B24CE">
        <w:rPr>
          <w:rStyle w:val="Zag11"/>
          <w:rFonts w:ascii="Times New Roman" w:hAnsi="Times New Roman"/>
          <w:color w:val="auto"/>
          <w:spacing w:val="2"/>
          <w:sz w:val="28"/>
          <w:szCs w:val="28"/>
        </w:rPr>
        <w:t xml:space="preserve">направленная на повышение </w:t>
      </w:r>
      <w:r w:rsidRPr="005B24CE">
        <w:rPr>
          <w:rStyle w:val="Zag11"/>
          <w:rFonts w:ascii="Times New Roman" w:hAnsi="Times New Roman"/>
          <w:color w:val="auto"/>
          <w:spacing w:val="2"/>
          <w:sz w:val="28"/>
          <w:szCs w:val="28"/>
        </w:rPr>
        <w:lastRenderedPageBreak/>
        <w:t>квалификации работников</w:t>
      </w:r>
      <w:r w:rsidRPr="005B24CE">
        <w:rPr>
          <w:rStyle w:val="Zag11"/>
          <w:rFonts w:ascii="Times New Roman" w:hAnsi="Times New Roman"/>
          <w:color w:val="auto"/>
          <w:spacing w:val="-3"/>
          <w:sz w:val="28"/>
          <w:szCs w:val="28"/>
        </w:rPr>
        <w:t xml:space="preserve"> образовательной организации</w:t>
      </w:r>
      <w:r w:rsidRPr="005B24CE">
        <w:rPr>
          <w:rStyle w:val="Zag11"/>
          <w:rFonts w:ascii="Times New Roman" w:hAnsi="Times New Roman"/>
          <w:color w:val="auto"/>
          <w:spacing w:val="2"/>
          <w:sz w:val="28"/>
          <w:szCs w:val="28"/>
        </w:rPr>
        <w:t xml:space="preserve"> и повышение уровня знаний </w:t>
      </w:r>
      <w:r w:rsidRPr="005B24CE">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727CF2" w:rsidRPr="005B24CE" w:rsidRDefault="00727CF2" w:rsidP="00DE75AD">
      <w:pPr>
        <w:pStyle w:val="21"/>
        <w:ind w:firstLine="709"/>
        <w:contextualSpacing w:val="0"/>
        <w:outlineLvl w:val="9"/>
        <w:rPr>
          <w:rStyle w:val="Zag11"/>
          <w:szCs w:val="28"/>
        </w:rPr>
      </w:pPr>
      <w:bookmarkStart w:id="632" w:name="_Toc512584846"/>
      <w:r w:rsidRPr="005B24CE">
        <w:rPr>
          <w:rStyle w:val="Zag11"/>
          <w:spacing w:val="-3"/>
          <w:szCs w:val="28"/>
        </w:rPr>
        <w:t>проведение соответствующих лекций, консультаций, семи</w:t>
      </w:r>
      <w:r w:rsidRPr="005B24CE">
        <w:rPr>
          <w:rStyle w:val="Zag11"/>
          <w:szCs w:val="28"/>
        </w:rPr>
        <w:t>наров, круглых столов, родительских собраний, педагогических советов по данной проблеме;</w:t>
      </w:r>
      <w:bookmarkEnd w:id="632"/>
    </w:p>
    <w:p w:rsidR="00727CF2" w:rsidRPr="005B24CE" w:rsidRDefault="00727CF2" w:rsidP="00DE75AD">
      <w:pPr>
        <w:pStyle w:val="21"/>
        <w:ind w:firstLine="709"/>
        <w:contextualSpacing w:val="0"/>
        <w:outlineLvl w:val="9"/>
        <w:rPr>
          <w:rStyle w:val="Zag11"/>
          <w:szCs w:val="28"/>
        </w:rPr>
      </w:pPr>
      <w:bookmarkStart w:id="633" w:name="_Toc512584847"/>
      <w:r w:rsidRPr="005B24CE">
        <w:rPr>
          <w:rStyle w:val="Zag11"/>
          <w:szCs w:val="28"/>
        </w:rPr>
        <w:t xml:space="preserve">приобретение для педагогов, специалистов и родителей </w:t>
      </w:r>
      <w:r w:rsidRPr="005B24CE">
        <w:rPr>
          <w:rStyle w:val="Zag11"/>
          <w:spacing w:val="-3"/>
          <w:szCs w:val="28"/>
        </w:rPr>
        <w:t xml:space="preserve">(законных представителей) необходимой научно­методической </w:t>
      </w:r>
      <w:r w:rsidRPr="005B24CE">
        <w:rPr>
          <w:rStyle w:val="Zag11"/>
          <w:szCs w:val="28"/>
        </w:rPr>
        <w:t>литературы;</w:t>
      </w:r>
      <w:bookmarkEnd w:id="633"/>
    </w:p>
    <w:p w:rsidR="00727CF2" w:rsidRPr="005B24CE" w:rsidRDefault="00727CF2" w:rsidP="00DE75AD">
      <w:pPr>
        <w:pStyle w:val="21"/>
        <w:ind w:firstLine="709"/>
        <w:contextualSpacing w:val="0"/>
        <w:outlineLvl w:val="9"/>
        <w:rPr>
          <w:rStyle w:val="Zag11"/>
          <w:szCs w:val="28"/>
        </w:rPr>
      </w:pPr>
      <w:bookmarkStart w:id="634" w:name="_Toc512584848"/>
      <w:r w:rsidRPr="005B24CE">
        <w:rPr>
          <w:rStyle w:val="Zag11"/>
          <w:szCs w:val="28"/>
        </w:rPr>
        <w:t xml:space="preserve">привлечение педагогов, медицинских работников, психологов и родителей (законных представителей) к совместной </w:t>
      </w:r>
      <w:r w:rsidRPr="005B24CE">
        <w:rPr>
          <w:rStyle w:val="Zag11"/>
          <w:spacing w:val="2"/>
          <w:szCs w:val="28"/>
        </w:rPr>
        <w:t xml:space="preserve">работе по проведению природоохранных, оздоровительных </w:t>
      </w:r>
      <w:r w:rsidRPr="005B24CE">
        <w:rPr>
          <w:rStyle w:val="Zag11"/>
          <w:szCs w:val="28"/>
        </w:rPr>
        <w:t>мероприятий и спортивных соревнований.</w:t>
      </w:r>
      <w:bookmarkEnd w:id="634"/>
    </w:p>
    <w:p w:rsidR="007F589E" w:rsidRPr="00A2444C" w:rsidRDefault="007F589E" w:rsidP="00A2444C">
      <w:pPr>
        <w:pStyle w:val="afff0"/>
        <w:spacing w:after="0" w:line="360" w:lineRule="auto"/>
        <w:ind w:left="1224"/>
        <w:contextualSpacing w:val="0"/>
        <w:jc w:val="both"/>
        <w:rPr>
          <w:rStyle w:val="Zag11"/>
          <w:rFonts w:ascii="Times New Roman" w:eastAsia="Times New Roman" w:hAnsi="Times New Roman"/>
          <w:b/>
          <w:i/>
          <w:vanish/>
          <w:sz w:val="28"/>
          <w:szCs w:val="28"/>
          <w:lang w:eastAsia="ru-RU"/>
        </w:rPr>
      </w:pPr>
      <w:bookmarkStart w:id="635" w:name="_Toc512584849"/>
    </w:p>
    <w:p w:rsidR="00727CF2" w:rsidRPr="005B24CE" w:rsidRDefault="00731D11" w:rsidP="00D04006">
      <w:pPr>
        <w:pStyle w:val="21"/>
        <w:numPr>
          <w:ilvl w:val="3"/>
          <w:numId w:val="162"/>
        </w:numPr>
        <w:contextualSpacing w:val="0"/>
        <w:outlineLvl w:val="9"/>
        <w:rPr>
          <w:rStyle w:val="Zag11"/>
          <w:b/>
          <w:i/>
          <w:szCs w:val="28"/>
        </w:rPr>
      </w:pPr>
      <w:r w:rsidRPr="005B24CE">
        <w:rPr>
          <w:rStyle w:val="Zag11"/>
          <w:b/>
          <w:i/>
          <w:szCs w:val="28"/>
        </w:rPr>
        <w:t xml:space="preserve">Работа по формированию экологически целесообразного, здорового и безопасного уклада школьной жизни, поведения </w:t>
      </w:r>
      <w:r w:rsidR="00727CF2" w:rsidRPr="005B24CE">
        <w:rPr>
          <w:rStyle w:val="Zag11"/>
          <w:b/>
          <w:i/>
          <w:szCs w:val="28"/>
        </w:rPr>
        <w:t>на ступени начального общего образования МБОУ «СОШ № 83» включает:</w:t>
      </w:r>
      <w:bookmarkEnd w:id="635"/>
    </w:p>
    <w:p w:rsidR="00727CF2" w:rsidRPr="005B24CE" w:rsidRDefault="00727CF2" w:rsidP="00DE75AD">
      <w:pPr>
        <w:pStyle w:val="a3"/>
        <w:spacing w:line="360" w:lineRule="auto"/>
        <w:ind w:firstLine="0"/>
        <w:rPr>
          <w:rStyle w:val="Zag11"/>
          <w:rFonts w:ascii="Times New Roman" w:hAnsi="Times New Roman"/>
          <w:b/>
          <w:color w:val="auto"/>
          <w:sz w:val="28"/>
          <w:szCs w:val="28"/>
        </w:rPr>
      </w:pPr>
      <w:r w:rsidRPr="005B24CE">
        <w:rPr>
          <w:rStyle w:val="Zag11"/>
          <w:rFonts w:ascii="Times New Roman" w:hAnsi="Times New Roman"/>
          <w:b/>
          <w:iCs/>
          <w:color w:val="auto"/>
          <w:spacing w:val="2"/>
          <w:sz w:val="28"/>
          <w:szCs w:val="28"/>
        </w:rPr>
        <w:t>Создание здоровьесберегающей инфра</w:t>
      </w:r>
      <w:r w:rsidRPr="005B24CE">
        <w:rPr>
          <w:rStyle w:val="Zag11"/>
          <w:rFonts w:ascii="Times New Roman" w:hAnsi="Times New Roman"/>
          <w:b/>
          <w:iCs/>
          <w:color w:val="auto"/>
          <w:sz w:val="28"/>
          <w:szCs w:val="28"/>
        </w:rPr>
        <w:t xml:space="preserve">структуры: </w:t>
      </w:r>
      <w:r w:rsidRPr="005B24CE">
        <w:rPr>
          <w:rStyle w:val="Zag11"/>
          <w:rFonts w:ascii="Times New Roman" w:hAnsi="Times New Roman"/>
          <w:b/>
          <w:color w:val="auto"/>
          <w:spacing w:val="-3"/>
          <w:sz w:val="28"/>
          <w:szCs w:val="28"/>
        </w:rPr>
        <w:t xml:space="preserve"> </w:t>
      </w:r>
    </w:p>
    <w:p w:rsidR="00727CF2" w:rsidRPr="005B24CE" w:rsidRDefault="00727CF2" w:rsidP="00DE75AD">
      <w:pPr>
        <w:pStyle w:val="21"/>
        <w:ind w:firstLine="709"/>
        <w:contextualSpacing w:val="0"/>
        <w:outlineLvl w:val="9"/>
        <w:rPr>
          <w:rStyle w:val="Zag11"/>
          <w:szCs w:val="28"/>
        </w:rPr>
      </w:pPr>
      <w:bookmarkStart w:id="636" w:name="_Toc512584850"/>
      <w:r w:rsidRPr="005B24CE">
        <w:rPr>
          <w:rStyle w:val="Zag11"/>
          <w:szCs w:val="28"/>
        </w:rPr>
        <w:t xml:space="preserve">соответствие состояния и содержания здания и помещений </w:t>
      </w:r>
      <w:r w:rsidRPr="005B24CE">
        <w:rPr>
          <w:rStyle w:val="Zag11"/>
          <w:spacing w:val="-3"/>
          <w:szCs w:val="28"/>
        </w:rPr>
        <w:t xml:space="preserve">образовательной организации </w:t>
      </w:r>
      <w:r w:rsidRPr="005B24CE">
        <w:rPr>
          <w:rStyle w:val="Zag11"/>
          <w:szCs w:val="28"/>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bookmarkEnd w:id="636"/>
    </w:p>
    <w:p w:rsidR="00727CF2" w:rsidRPr="005B24CE" w:rsidRDefault="00727CF2" w:rsidP="00DE75AD">
      <w:pPr>
        <w:pStyle w:val="21"/>
        <w:ind w:firstLine="709"/>
        <w:contextualSpacing w:val="0"/>
        <w:outlineLvl w:val="9"/>
        <w:rPr>
          <w:rStyle w:val="Zag11"/>
          <w:szCs w:val="28"/>
        </w:rPr>
      </w:pPr>
      <w:bookmarkStart w:id="637" w:name="_Toc512584851"/>
      <w:r w:rsidRPr="005B24CE">
        <w:rPr>
          <w:rStyle w:val="Zag11"/>
          <w:spacing w:val="-5"/>
          <w:szCs w:val="28"/>
        </w:rPr>
        <w:t>наличие и необходимое оснащение помещений для пита</w:t>
      </w:r>
      <w:r w:rsidRPr="005B24CE">
        <w:rPr>
          <w:rStyle w:val="Zag11"/>
          <w:spacing w:val="2"/>
          <w:szCs w:val="28"/>
        </w:rPr>
        <w:t>ния обучающихся</w:t>
      </w:r>
      <w:r w:rsidRPr="005B24CE">
        <w:rPr>
          <w:rStyle w:val="Zag11"/>
          <w:szCs w:val="28"/>
        </w:rPr>
        <w:t>;</w:t>
      </w:r>
      <w:bookmarkEnd w:id="637"/>
    </w:p>
    <w:p w:rsidR="00727CF2" w:rsidRPr="005B24CE" w:rsidRDefault="00727CF2" w:rsidP="00DE75AD">
      <w:pPr>
        <w:pStyle w:val="21"/>
        <w:ind w:firstLine="709"/>
        <w:contextualSpacing w:val="0"/>
        <w:outlineLvl w:val="9"/>
        <w:rPr>
          <w:rStyle w:val="Zag11"/>
          <w:szCs w:val="28"/>
        </w:rPr>
      </w:pPr>
      <w:bookmarkStart w:id="638" w:name="_Toc512584852"/>
      <w:r w:rsidRPr="005B24CE">
        <w:rPr>
          <w:rStyle w:val="Zag11"/>
          <w:spacing w:val="2"/>
          <w:szCs w:val="28"/>
        </w:rPr>
        <w:t>оснащенность кабинетов, физкультурного зала, спорт</w:t>
      </w:r>
      <w:r w:rsidRPr="005B24CE">
        <w:rPr>
          <w:rStyle w:val="Zag11"/>
          <w:szCs w:val="28"/>
        </w:rPr>
        <w:t>площадок необходимым игровым и спортивным оборудованием и инвентарем.</w:t>
      </w:r>
      <w:bookmarkEnd w:id="638"/>
    </w:p>
    <w:p w:rsidR="00727CF2" w:rsidRPr="005B24CE" w:rsidRDefault="00727CF2" w:rsidP="00DE75AD">
      <w:pPr>
        <w:pStyle w:val="21"/>
        <w:numPr>
          <w:ilvl w:val="0"/>
          <w:numId w:val="0"/>
        </w:numPr>
        <w:ind w:firstLine="680"/>
        <w:contextualSpacing w:val="0"/>
        <w:outlineLvl w:val="9"/>
        <w:rPr>
          <w:szCs w:val="28"/>
        </w:rPr>
      </w:pPr>
      <w:bookmarkStart w:id="639" w:name="_Toc512584853"/>
      <w:proofErr w:type="gramStart"/>
      <w:r w:rsidRPr="005B24CE">
        <w:rPr>
          <w:szCs w:val="28"/>
        </w:rPr>
        <w:t>В   здании школы расположено: 32</w:t>
      </w:r>
      <w:r w:rsidRPr="005B24CE">
        <w:rPr>
          <w:color w:val="FF0000"/>
          <w:szCs w:val="28"/>
        </w:rPr>
        <w:t xml:space="preserve"> </w:t>
      </w:r>
      <w:r w:rsidRPr="005B24CE">
        <w:rPr>
          <w:szCs w:val="28"/>
        </w:rPr>
        <w:t xml:space="preserve">учебных кабинета, в том числе специальные кабинеты физики, химии, биологии с лаборантской, кабинет информатики,  мастерские,  2  спортивных  зала, стадион, 2 кабинета логопеда, кабинет психолога, актовый зал, музей, медицинский кабинет, библиотека, </w:t>
      </w:r>
      <w:r w:rsidRPr="005B24CE">
        <w:rPr>
          <w:szCs w:val="28"/>
        </w:rPr>
        <w:lastRenderedPageBreak/>
        <w:t>столовая.</w:t>
      </w:r>
      <w:proofErr w:type="gramEnd"/>
      <w:r w:rsidRPr="005B24CE">
        <w:rPr>
          <w:szCs w:val="28"/>
        </w:rPr>
        <w:t xml:space="preserve">   Имеется библиотека с читальным залом, отдельное книгохранилище. Все помещения и территория школы соответствуют требованиям СанПиН</w:t>
      </w:r>
      <w:bookmarkEnd w:id="639"/>
    </w:p>
    <w:p w:rsidR="00727CF2" w:rsidRPr="005B24CE" w:rsidRDefault="00727CF2" w:rsidP="00DE75AD">
      <w:pPr>
        <w:pStyle w:val="21"/>
        <w:numPr>
          <w:ilvl w:val="0"/>
          <w:numId w:val="0"/>
        </w:numPr>
        <w:ind w:firstLine="680"/>
        <w:contextualSpacing w:val="0"/>
        <w:outlineLvl w:val="9"/>
        <w:rPr>
          <w:szCs w:val="28"/>
        </w:rPr>
      </w:pPr>
      <w:bookmarkStart w:id="640" w:name="_Toc512584854"/>
      <w:r w:rsidRPr="005B24CE">
        <w:rPr>
          <w:szCs w:val="28"/>
        </w:rPr>
        <w:t>В школе ведѐтся постоянная планомерная работа по созданию безопасных</w:t>
      </w:r>
      <w:r w:rsidRPr="005B24CE">
        <w:rPr>
          <w:spacing w:val="-9"/>
          <w:szCs w:val="28"/>
        </w:rPr>
        <w:t xml:space="preserve"> </w:t>
      </w:r>
      <w:r w:rsidRPr="005B24CE">
        <w:rPr>
          <w:szCs w:val="28"/>
        </w:rPr>
        <w:t>условий</w:t>
      </w:r>
      <w:r w:rsidRPr="005B24CE">
        <w:rPr>
          <w:spacing w:val="-4"/>
          <w:szCs w:val="28"/>
        </w:rPr>
        <w:t xml:space="preserve"> </w:t>
      </w:r>
      <w:r w:rsidRPr="005B24CE">
        <w:rPr>
          <w:szCs w:val="28"/>
        </w:rPr>
        <w:t>пребывания обучающихся и персонала</w:t>
      </w:r>
      <w:r w:rsidRPr="005B24CE">
        <w:rPr>
          <w:szCs w:val="28"/>
        </w:rPr>
        <w:tab/>
        <w:t xml:space="preserve"> в образовательной ор</w:t>
      </w:r>
      <w:r w:rsidRPr="005B24CE">
        <w:rPr>
          <w:spacing w:val="-1"/>
          <w:szCs w:val="28"/>
        </w:rPr>
        <w:t xml:space="preserve">ганизации. </w:t>
      </w:r>
      <w:r w:rsidRPr="005B24CE">
        <w:rPr>
          <w:szCs w:val="28"/>
        </w:rPr>
        <w:t>Созданы условия и соблюдается санитарно - гигиенический</w:t>
      </w:r>
      <w:r w:rsidRPr="005B24CE">
        <w:rPr>
          <w:spacing w:val="35"/>
          <w:szCs w:val="28"/>
        </w:rPr>
        <w:t xml:space="preserve"> </w:t>
      </w:r>
      <w:r w:rsidRPr="005B24CE">
        <w:rPr>
          <w:szCs w:val="28"/>
        </w:rPr>
        <w:t>режим. Работает система противопожарной безопасности.</w:t>
      </w:r>
      <w:bookmarkEnd w:id="640"/>
      <w:r w:rsidRPr="005B24CE">
        <w:rPr>
          <w:szCs w:val="28"/>
        </w:rPr>
        <w:t xml:space="preserve">  </w:t>
      </w:r>
    </w:p>
    <w:p w:rsidR="00727CF2" w:rsidRPr="005B24CE" w:rsidRDefault="00727CF2" w:rsidP="00DE75AD">
      <w:pPr>
        <w:pStyle w:val="21"/>
        <w:numPr>
          <w:ilvl w:val="0"/>
          <w:numId w:val="0"/>
        </w:numPr>
        <w:ind w:firstLine="680"/>
        <w:contextualSpacing w:val="0"/>
        <w:outlineLvl w:val="9"/>
        <w:rPr>
          <w:szCs w:val="28"/>
        </w:rPr>
      </w:pPr>
      <w:bookmarkStart w:id="641" w:name="_Toc512584855"/>
      <w:r w:rsidRPr="005B24CE">
        <w:rPr>
          <w:szCs w:val="28"/>
        </w:rPr>
        <w:t>Выполнены все условия раздела «Охрана труда», Коллективного договора, Соглашения по охране труда и других мероприятий, направленных на создание здоровых и безопасных условий труда и</w:t>
      </w:r>
      <w:r w:rsidRPr="005B24CE">
        <w:rPr>
          <w:spacing w:val="-16"/>
          <w:szCs w:val="28"/>
        </w:rPr>
        <w:t xml:space="preserve"> </w:t>
      </w:r>
      <w:r w:rsidRPr="005B24CE">
        <w:rPr>
          <w:szCs w:val="28"/>
        </w:rPr>
        <w:t>учѐбы.</w:t>
      </w:r>
      <w:bookmarkEnd w:id="641"/>
    </w:p>
    <w:p w:rsidR="00727CF2" w:rsidRPr="005B24CE" w:rsidRDefault="00727CF2" w:rsidP="00DE75AD">
      <w:pPr>
        <w:pStyle w:val="a3"/>
        <w:spacing w:line="360" w:lineRule="auto"/>
        <w:rPr>
          <w:rStyle w:val="Zag11"/>
          <w:rFonts w:ascii="Times New Roman" w:hAnsi="Times New Roman"/>
          <w:color w:val="auto"/>
          <w:spacing w:val="-2"/>
          <w:sz w:val="28"/>
          <w:szCs w:val="28"/>
        </w:rPr>
      </w:pPr>
      <w:r w:rsidRPr="005B24CE">
        <w:rPr>
          <w:rStyle w:val="Zag11"/>
          <w:rFonts w:ascii="Times New Roman" w:hAnsi="Times New Roman"/>
          <w:b/>
          <w:iCs/>
          <w:color w:val="auto"/>
          <w:spacing w:val="-2"/>
          <w:sz w:val="28"/>
          <w:szCs w:val="28"/>
        </w:rPr>
        <w:t xml:space="preserve">Организация учебной и внеурочной деятельности </w:t>
      </w:r>
      <w:proofErr w:type="gramStart"/>
      <w:r w:rsidRPr="005B24CE">
        <w:rPr>
          <w:rStyle w:val="Zag11"/>
          <w:rFonts w:ascii="Times New Roman" w:hAnsi="Times New Roman"/>
          <w:b/>
          <w:iCs/>
          <w:color w:val="auto"/>
          <w:spacing w:val="-2"/>
          <w:sz w:val="28"/>
          <w:szCs w:val="28"/>
        </w:rPr>
        <w:t>обучающихся</w:t>
      </w:r>
      <w:proofErr w:type="gramEnd"/>
      <w:r w:rsidRPr="005B24CE">
        <w:rPr>
          <w:rStyle w:val="Zag11"/>
          <w:rFonts w:ascii="Times New Roman" w:hAnsi="Times New Roman"/>
          <w:b/>
          <w:color w:val="auto"/>
          <w:spacing w:val="-2"/>
          <w:sz w:val="28"/>
          <w:szCs w:val="28"/>
        </w:rPr>
        <w:t xml:space="preserve">, </w:t>
      </w:r>
      <w:r w:rsidRPr="005B24CE">
        <w:rPr>
          <w:rStyle w:val="Zag11"/>
          <w:rFonts w:ascii="Times New Roman" w:hAnsi="Times New Roman"/>
          <w:color w:val="auto"/>
          <w:spacing w:val="-2"/>
          <w:sz w:val="28"/>
          <w:szCs w:val="28"/>
        </w:rPr>
        <w:t>направленная на повышение эффективности учебного процесса, при чередовании обучения и отдыха включает:</w:t>
      </w:r>
    </w:p>
    <w:p w:rsidR="00727CF2" w:rsidRPr="005B24CE" w:rsidRDefault="00727CF2" w:rsidP="00DE75AD">
      <w:pPr>
        <w:pStyle w:val="21"/>
        <w:ind w:firstLine="709"/>
        <w:contextualSpacing w:val="0"/>
        <w:outlineLvl w:val="9"/>
        <w:rPr>
          <w:rStyle w:val="Zag11"/>
          <w:szCs w:val="28"/>
        </w:rPr>
      </w:pPr>
      <w:bookmarkStart w:id="642" w:name="_Toc512584856"/>
      <w:r w:rsidRPr="005B24CE">
        <w:rPr>
          <w:rStyle w:val="Zag11"/>
          <w:szCs w:val="28"/>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bookmarkEnd w:id="642"/>
    </w:p>
    <w:p w:rsidR="00727CF2" w:rsidRPr="005B24CE" w:rsidRDefault="00727CF2" w:rsidP="00DE75AD">
      <w:pPr>
        <w:pStyle w:val="21"/>
        <w:ind w:firstLine="709"/>
        <w:contextualSpacing w:val="0"/>
        <w:outlineLvl w:val="9"/>
        <w:rPr>
          <w:rStyle w:val="Zag11"/>
          <w:szCs w:val="28"/>
        </w:rPr>
      </w:pPr>
      <w:bookmarkStart w:id="643" w:name="_Toc512584857"/>
      <w:r w:rsidRPr="005B24CE">
        <w:rPr>
          <w:rStyle w:val="Zag11"/>
          <w:szCs w:val="28"/>
        </w:rPr>
        <w:t xml:space="preserve">использование методов и методик обучения, адекватных </w:t>
      </w:r>
      <w:r w:rsidRPr="005B24CE">
        <w:rPr>
          <w:rStyle w:val="Zag11"/>
          <w:spacing w:val="2"/>
          <w:szCs w:val="28"/>
        </w:rPr>
        <w:t xml:space="preserve">возрастным возможностям и особенностям обучающихся </w:t>
      </w:r>
      <w:r w:rsidRPr="005B24CE">
        <w:rPr>
          <w:rStyle w:val="Zag11"/>
          <w:szCs w:val="28"/>
        </w:rPr>
        <w:t>(использование методик, прошедших апробацию);</w:t>
      </w:r>
      <w:bookmarkEnd w:id="643"/>
    </w:p>
    <w:p w:rsidR="00727CF2" w:rsidRPr="005B24CE" w:rsidRDefault="00727CF2" w:rsidP="00DE75AD">
      <w:pPr>
        <w:pStyle w:val="21"/>
        <w:ind w:firstLine="709"/>
        <w:contextualSpacing w:val="0"/>
        <w:outlineLvl w:val="9"/>
        <w:rPr>
          <w:rStyle w:val="Zag11"/>
          <w:szCs w:val="28"/>
        </w:rPr>
      </w:pPr>
      <w:bookmarkStart w:id="644" w:name="_Toc512584858"/>
      <w:r w:rsidRPr="005B24CE">
        <w:rPr>
          <w:rStyle w:val="Zag11"/>
          <w:spacing w:val="2"/>
          <w:szCs w:val="28"/>
        </w:rPr>
        <w:t xml:space="preserve">введение любых инноваций в учебный процесс только </w:t>
      </w:r>
      <w:r w:rsidRPr="005B24CE">
        <w:rPr>
          <w:rStyle w:val="Zag11"/>
          <w:szCs w:val="28"/>
        </w:rPr>
        <w:t>под контролем специалистов;</w:t>
      </w:r>
      <w:bookmarkEnd w:id="644"/>
    </w:p>
    <w:p w:rsidR="00727CF2" w:rsidRPr="005B24CE" w:rsidRDefault="00727CF2" w:rsidP="00DE75AD">
      <w:pPr>
        <w:pStyle w:val="21"/>
        <w:ind w:firstLine="709"/>
        <w:contextualSpacing w:val="0"/>
        <w:outlineLvl w:val="9"/>
        <w:rPr>
          <w:rStyle w:val="Zag11"/>
          <w:szCs w:val="28"/>
        </w:rPr>
      </w:pPr>
      <w:bookmarkStart w:id="645" w:name="_Toc512584859"/>
      <w:r w:rsidRPr="005B24CE">
        <w:rPr>
          <w:rStyle w:val="Zag11"/>
          <w:spacing w:val="-3"/>
          <w:szCs w:val="28"/>
        </w:rPr>
        <w:t>строгое соблюдение всех требований к использованию тех</w:t>
      </w:r>
      <w:r w:rsidRPr="005B24CE">
        <w:rPr>
          <w:rStyle w:val="Zag11"/>
          <w:spacing w:val="-2"/>
          <w:szCs w:val="28"/>
        </w:rPr>
        <w:t xml:space="preserve">нических средств обучения, в том числе компьютеров и </w:t>
      </w:r>
      <w:proofErr w:type="gramStart"/>
      <w:r w:rsidRPr="005B24CE">
        <w:rPr>
          <w:rStyle w:val="Zag11"/>
          <w:spacing w:val="-2"/>
          <w:szCs w:val="28"/>
        </w:rPr>
        <w:t>аудио­</w:t>
      </w:r>
      <w:r w:rsidRPr="005B24CE">
        <w:rPr>
          <w:rStyle w:val="Zag11"/>
          <w:spacing w:val="-2"/>
          <w:szCs w:val="28"/>
        </w:rPr>
        <w:br/>
      </w:r>
      <w:r w:rsidRPr="005B24CE">
        <w:rPr>
          <w:rStyle w:val="Zag11"/>
          <w:szCs w:val="28"/>
        </w:rPr>
        <w:t>визуальных</w:t>
      </w:r>
      <w:proofErr w:type="gramEnd"/>
      <w:r w:rsidRPr="005B24CE">
        <w:rPr>
          <w:rStyle w:val="Zag11"/>
          <w:szCs w:val="28"/>
        </w:rPr>
        <w:t xml:space="preserve"> средств;</w:t>
      </w:r>
      <w:bookmarkEnd w:id="645"/>
    </w:p>
    <w:p w:rsidR="00727CF2" w:rsidRPr="005B24CE" w:rsidRDefault="00727CF2" w:rsidP="00DE75AD">
      <w:pPr>
        <w:pStyle w:val="21"/>
        <w:ind w:firstLine="709"/>
        <w:contextualSpacing w:val="0"/>
        <w:outlineLvl w:val="9"/>
        <w:rPr>
          <w:rStyle w:val="Zag11"/>
          <w:szCs w:val="28"/>
        </w:rPr>
      </w:pPr>
      <w:bookmarkStart w:id="646" w:name="_Toc512584860"/>
      <w:r w:rsidRPr="005B24CE">
        <w:rPr>
          <w:rStyle w:val="Zag11"/>
          <w:szCs w:val="28"/>
        </w:rPr>
        <w:t>индивидуализацию обучения, учет индивидуальных осо</w:t>
      </w:r>
      <w:r w:rsidRPr="005B24CE">
        <w:rPr>
          <w:rStyle w:val="Zag11"/>
          <w:spacing w:val="2"/>
          <w:szCs w:val="28"/>
        </w:rPr>
        <w:t xml:space="preserve">бенностей развития обучающихся: темпа развития и темпа </w:t>
      </w:r>
      <w:r w:rsidRPr="005B24CE">
        <w:rPr>
          <w:rStyle w:val="Zag11"/>
          <w:szCs w:val="28"/>
        </w:rPr>
        <w:t xml:space="preserve">деятельности, </w:t>
      </w:r>
      <w:proofErr w:type="gramStart"/>
      <w:r w:rsidRPr="005B24CE">
        <w:rPr>
          <w:rStyle w:val="Zag11"/>
          <w:szCs w:val="28"/>
        </w:rPr>
        <w:t>обучение</w:t>
      </w:r>
      <w:proofErr w:type="gramEnd"/>
      <w:r w:rsidRPr="005B24CE">
        <w:rPr>
          <w:rStyle w:val="Zag11"/>
          <w:szCs w:val="28"/>
        </w:rPr>
        <w:t xml:space="preserve"> по индивидуальным образовательным траекториям;</w:t>
      </w:r>
      <w:bookmarkEnd w:id="646"/>
    </w:p>
    <w:p w:rsidR="00E54DC3" w:rsidRPr="005B24CE" w:rsidRDefault="00727CF2" w:rsidP="00DE75AD">
      <w:pPr>
        <w:pStyle w:val="21"/>
        <w:ind w:firstLine="709"/>
        <w:contextualSpacing w:val="0"/>
        <w:outlineLvl w:val="9"/>
        <w:rPr>
          <w:rStyle w:val="Zag11"/>
          <w:szCs w:val="28"/>
        </w:rPr>
      </w:pPr>
      <w:bookmarkStart w:id="647" w:name="_Toc512584861"/>
      <w:r w:rsidRPr="005B24CE">
        <w:rPr>
          <w:rStyle w:val="Zag11"/>
          <w:szCs w:val="28"/>
        </w:rPr>
        <w:t xml:space="preserve">ведение систематической работы с детьми с ослабленным здоровьем и с детьми с </w:t>
      </w:r>
      <w:r w:rsidR="00E54DC3" w:rsidRPr="005B24CE">
        <w:rPr>
          <w:rStyle w:val="Zag11"/>
          <w:szCs w:val="28"/>
        </w:rPr>
        <w:t>ОВЗ.</w:t>
      </w:r>
      <w:bookmarkEnd w:id="647"/>
    </w:p>
    <w:p w:rsidR="00727CF2" w:rsidRPr="005B24CE" w:rsidRDefault="00727CF2" w:rsidP="00DE75AD">
      <w:pPr>
        <w:pStyle w:val="21"/>
        <w:numPr>
          <w:ilvl w:val="0"/>
          <w:numId w:val="0"/>
        </w:numPr>
        <w:contextualSpacing w:val="0"/>
        <w:jc w:val="center"/>
        <w:outlineLvl w:val="9"/>
        <w:rPr>
          <w:rStyle w:val="Zag11"/>
          <w:rFonts w:eastAsia="@Arial Unicode MS"/>
          <w:b/>
          <w:i/>
          <w:szCs w:val="28"/>
        </w:rPr>
      </w:pPr>
      <w:bookmarkStart w:id="648" w:name="_Toc512584862"/>
      <w:r w:rsidRPr="005B24CE">
        <w:rPr>
          <w:rStyle w:val="Zag11"/>
          <w:rFonts w:eastAsia="@Arial Unicode MS"/>
          <w:b/>
          <w:i/>
          <w:szCs w:val="28"/>
        </w:rPr>
        <w:t>Мероприятия по обеспечению рациональной организации  учебной</w:t>
      </w:r>
      <w:bookmarkEnd w:id="648"/>
      <w:r w:rsidRPr="005B24CE">
        <w:rPr>
          <w:rStyle w:val="Zag11"/>
          <w:rFonts w:eastAsia="@Arial Unicode MS"/>
          <w:b/>
          <w:i/>
          <w:szCs w:val="28"/>
        </w:rPr>
        <w:t xml:space="preserve"> </w:t>
      </w:r>
    </w:p>
    <w:p w:rsidR="00727CF2" w:rsidRPr="005B24CE" w:rsidRDefault="00727CF2" w:rsidP="00DE75AD">
      <w:pPr>
        <w:pStyle w:val="21"/>
        <w:numPr>
          <w:ilvl w:val="0"/>
          <w:numId w:val="0"/>
        </w:numPr>
        <w:contextualSpacing w:val="0"/>
        <w:jc w:val="center"/>
        <w:outlineLvl w:val="9"/>
        <w:rPr>
          <w:rStyle w:val="Zag11"/>
          <w:rFonts w:eastAsia="@Arial Unicode MS"/>
          <w:b/>
          <w:i/>
          <w:szCs w:val="28"/>
        </w:rPr>
      </w:pPr>
      <w:bookmarkStart w:id="649" w:name="_Toc512584863"/>
      <w:r w:rsidRPr="005B24CE">
        <w:rPr>
          <w:rStyle w:val="Zag11"/>
          <w:rFonts w:eastAsia="@Arial Unicode MS"/>
          <w:b/>
          <w:i/>
          <w:szCs w:val="28"/>
        </w:rPr>
        <w:t xml:space="preserve">и внеурочной деятельности </w:t>
      </w:r>
      <w:proofErr w:type="gramStart"/>
      <w:r w:rsidRPr="005B24CE">
        <w:rPr>
          <w:rStyle w:val="Zag11"/>
          <w:rFonts w:eastAsia="@Arial Unicode MS"/>
          <w:b/>
          <w:i/>
          <w:szCs w:val="28"/>
        </w:rPr>
        <w:t>обучающихся</w:t>
      </w:r>
      <w:bookmarkEnd w:id="649"/>
      <w:proofErr w:type="gramEnd"/>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1"/>
        <w:gridCol w:w="2855"/>
        <w:gridCol w:w="2963"/>
      </w:tblGrid>
      <w:tr w:rsidR="00727CF2" w:rsidRPr="007F589E" w:rsidTr="007F589E">
        <w:trPr>
          <w:jc w:val="center"/>
        </w:trPr>
        <w:tc>
          <w:tcPr>
            <w:tcW w:w="3821"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pPr>
              <w:jc w:val="center"/>
              <w:rPr>
                <w:b/>
              </w:rPr>
            </w:pPr>
            <w:r w:rsidRPr="007F589E">
              <w:rPr>
                <w:b/>
              </w:rPr>
              <w:lastRenderedPageBreak/>
              <w:t>Содержание работы</w:t>
            </w:r>
          </w:p>
        </w:tc>
        <w:tc>
          <w:tcPr>
            <w:tcW w:w="2855"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pPr>
              <w:jc w:val="center"/>
              <w:rPr>
                <w:b/>
              </w:rPr>
            </w:pPr>
            <w:r w:rsidRPr="007F589E">
              <w:rPr>
                <w:b/>
              </w:rPr>
              <w:t>Сроки выполнения</w:t>
            </w:r>
          </w:p>
        </w:tc>
        <w:tc>
          <w:tcPr>
            <w:tcW w:w="2963"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pPr>
              <w:jc w:val="center"/>
              <w:rPr>
                <w:b/>
              </w:rPr>
            </w:pPr>
            <w:r w:rsidRPr="007F589E">
              <w:rPr>
                <w:b/>
              </w:rPr>
              <w:t>Ответственные</w:t>
            </w:r>
          </w:p>
        </w:tc>
      </w:tr>
      <w:tr w:rsidR="00727CF2" w:rsidRPr="007F589E" w:rsidTr="007F589E">
        <w:trPr>
          <w:jc w:val="center"/>
        </w:trPr>
        <w:tc>
          <w:tcPr>
            <w:tcW w:w="3821"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r w:rsidRPr="007F589E">
              <w:t>Создание Паспортов здоровья классов</w:t>
            </w:r>
          </w:p>
        </w:tc>
        <w:tc>
          <w:tcPr>
            <w:tcW w:w="2855"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r w:rsidRPr="007F589E">
              <w:t>сентябрь-октябрь (ежегодно)</w:t>
            </w:r>
          </w:p>
        </w:tc>
        <w:tc>
          <w:tcPr>
            <w:tcW w:w="2963"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r w:rsidRPr="007F589E">
              <w:t>Классные руководители</w:t>
            </w:r>
          </w:p>
        </w:tc>
      </w:tr>
      <w:tr w:rsidR="00727CF2" w:rsidRPr="007F589E" w:rsidTr="007F589E">
        <w:trPr>
          <w:jc w:val="center"/>
        </w:trPr>
        <w:tc>
          <w:tcPr>
            <w:tcW w:w="3821"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r w:rsidRPr="007F589E">
              <w:t>Составление расписания занятий (урочной и внеурочной деятельности) в соответсвии с требованиями СанПиН и ФГОС</w:t>
            </w:r>
          </w:p>
        </w:tc>
        <w:tc>
          <w:tcPr>
            <w:tcW w:w="2855"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r w:rsidRPr="007F589E">
              <w:t>сентябрь (ежегодно)</w:t>
            </w:r>
          </w:p>
        </w:tc>
        <w:tc>
          <w:tcPr>
            <w:tcW w:w="2963"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r w:rsidRPr="007F589E">
              <w:t>Зам. директора по УВР</w:t>
            </w:r>
          </w:p>
        </w:tc>
      </w:tr>
      <w:tr w:rsidR="00727CF2" w:rsidRPr="007F589E" w:rsidTr="007F589E">
        <w:trPr>
          <w:jc w:val="center"/>
        </w:trPr>
        <w:tc>
          <w:tcPr>
            <w:tcW w:w="3821"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pPr>
              <w:tabs>
                <w:tab w:val="left" w:leader="dot" w:pos="624"/>
              </w:tabs>
              <w:jc w:val="both"/>
              <w:rPr>
                <w:rFonts w:eastAsia="@Arial Unicode MS"/>
                <w:color w:val="000000"/>
              </w:rPr>
            </w:pPr>
            <w:r w:rsidRPr="007F589E">
              <w:rPr>
                <w:rStyle w:val="Zag11"/>
                <w:rFonts w:eastAsia="@Arial Unicode MS"/>
              </w:rPr>
              <w:t>Разработка индивидуальных программам  и программ сопровождения для обучающихся с ОВЗ и детей, имеющих проблемы в обучении</w:t>
            </w:r>
          </w:p>
        </w:tc>
        <w:tc>
          <w:tcPr>
            <w:tcW w:w="2855"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r w:rsidRPr="007F589E">
              <w:t>сентябрь-октябрь (ежегодно)</w:t>
            </w:r>
          </w:p>
        </w:tc>
        <w:tc>
          <w:tcPr>
            <w:tcW w:w="2963"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r w:rsidRPr="007F589E">
              <w:t>Классные руководители, учителя-предметники, педагог-психолог, учитель-логопед</w:t>
            </w:r>
          </w:p>
        </w:tc>
      </w:tr>
      <w:tr w:rsidR="00727CF2" w:rsidRPr="007F589E" w:rsidTr="007F589E">
        <w:trPr>
          <w:jc w:val="center"/>
        </w:trPr>
        <w:tc>
          <w:tcPr>
            <w:tcW w:w="3821"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proofErr w:type="gramStart"/>
            <w:r w:rsidRPr="007F589E">
              <w:rPr>
                <w:rStyle w:val="Zag11"/>
                <w:rFonts w:eastAsia="@Arial Unicode MS"/>
              </w:rPr>
              <w:t>Контроль за</w:t>
            </w:r>
            <w:proofErr w:type="gramEnd"/>
            <w:r w:rsidRPr="007F589E">
              <w:rPr>
                <w:rStyle w:val="Zag11"/>
                <w:rFonts w:eastAsia="@Arial Unicode MS"/>
              </w:rPr>
              <w:t xml:space="preserve"> соблюдением гигиенических норм и требований к организации и объёму учебной и внеучебной нагрузки</w:t>
            </w:r>
          </w:p>
        </w:tc>
        <w:tc>
          <w:tcPr>
            <w:tcW w:w="2855"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r w:rsidRPr="007F589E">
              <w:t>постоянно (сентябрь-май)</w:t>
            </w:r>
          </w:p>
        </w:tc>
        <w:tc>
          <w:tcPr>
            <w:tcW w:w="2963"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r w:rsidRPr="007F589E">
              <w:t>Администрация ОУ</w:t>
            </w:r>
          </w:p>
        </w:tc>
      </w:tr>
      <w:tr w:rsidR="00727CF2" w:rsidRPr="007F589E" w:rsidTr="007F589E">
        <w:trPr>
          <w:jc w:val="center"/>
        </w:trPr>
        <w:tc>
          <w:tcPr>
            <w:tcW w:w="3821"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r w:rsidRPr="007F589E">
              <w:t xml:space="preserve">Обеспечение соблюдения требований к объемам домашних заданий </w:t>
            </w:r>
          </w:p>
        </w:tc>
        <w:tc>
          <w:tcPr>
            <w:tcW w:w="2855"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r w:rsidRPr="007F589E">
              <w:t>В течение года</w:t>
            </w:r>
          </w:p>
        </w:tc>
        <w:tc>
          <w:tcPr>
            <w:tcW w:w="2963"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r w:rsidRPr="007F589E">
              <w:t>Зам. директора по УВР, руководитель ШМО</w:t>
            </w:r>
          </w:p>
        </w:tc>
      </w:tr>
      <w:tr w:rsidR="00727CF2" w:rsidRPr="007F589E" w:rsidTr="007F589E">
        <w:trPr>
          <w:trHeight w:val="1641"/>
          <w:jc w:val="center"/>
        </w:trPr>
        <w:tc>
          <w:tcPr>
            <w:tcW w:w="3821" w:type="dxa"/>
            <w:tcBorders>
              <w:top w:val="single" w:sz="4" w:space="0" w:color="auto"/>
              <w:left w:val="single" w:sz="4" w:space="0" w:color="auto"/>
              <w:bottom w:val="single" w:sz="4" w:space="0" w:color="auto"/>
              <w:right w:val="single" w:sz="4" w:space="0" w:color="auto"/>
            </w:tcBorders>
          </w:tcPr>
          <w:p w:rsidR="00727CF2" w:rsidRPr="007F589E" w:rsidRDefault="00727CF2" w:rsidP="007F589E">
            <w:pPr>
              <w:tabs>
                <w:tab w:val="left" w:leader="dot" w:pos="624"/>
              </w:tabs>
              <w:jc w:val="both"/>
              <w:rPr>
                <w:rStyle w:val="Zag11"/>
                <w:rFonts w:eastAsia="@Arial Unicode MS"/>
              </w:rPr>
            </w:pPr>
            <w:proofErr w:type="gramStart"/>
            <w:r w:rsidRPr="007F589E">
              <w:rPr>
                <w:rStyle w:val="Zag11"/>
                <w:rFonts w:eastAsia="@Arial Unicode MS"/>
              </w:rPr>
              <w:t>Контроль за</w:t>
            </w:r>
            <w:proofErr w:type="gramEnd"/>
            <w:r w:rsidRPr="007F589E">
              <w:rPr>
                <w:rStyle w:val="Zag11"/>
                <w:rFonts w:eastAsia="@Arial Unicode MS"/>
              </w:rPr>
              <w:t xml:space="preserve"> соблюдением всех требований к использованию технических средств обучения, в том числе компьютеров и аудиовизуальных средств</w:t>
            </w:r>
          </w:p>
        </w:tc>
        <w:tc>
          <w:tcPr>
            <w:tcW w:w="2855"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r w:rsidRPr="007F589E">
              <w:t>постоянно (сентябрь-май)</w:t>
            </w:r>
          </w:p>
        </w:tc>
        <w:tc>
          <w:tcPr>
            <w:tcW w:w="2963"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r w:rsidRPr="007F589E">
              <w:t>Администрация ОУ</w:t>
            </w:r>
          </w:p>
        </w:tc>
      </w:tr>
      <w:tr w:rsidR="00727CF2" w:rsidRPr="007F589E" w:rsidTr="007F589E">
        <w:trPr>
          <w:jc w:val="center"/>
        </w:trPr>
        <w:tc>
          <w:tcPr>
            <w:tcW w:w="3821"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pPr>
              <w:tabs>
                <w:tab w:val="left" w:leader="dot" w:pos="624"/>
              </w:tabs>
              <w:jc w:val="both"/>
              <w:rPr>
                <w:rStyle w:val="Zag11"/>
                <w:rFonts w:eastAsia="@Arial Unicode MS"/>
              </w:rPr>
            </w:pPr>
            <w:r w:rsidRPr="007F589E">
              <w:rPr>
                <w:rStyle w:val="Zag11"/>
                <w:rFonts w:eastAsia="@Arial Unicode MS"/>
              </w:rPr>
              <w:t xml:space="preserve">Исользование методики Базарного для снятия утомляемости глаз и поддержания правильной осанки </w:t>
            </w:r>
          </w:p>
        </w:tc>
        <w:tc>
          <w:tcPr>
            <w:tcW w:w="2855"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r w:rsidRPr="007F589E">
              <w:t xml:space="preserve">ежедневно </w:t>
            </w:r>
          </w:p>
        </w:tc>
        <w:tc>
          <w:tcPr>
            <w:tcW w:w="2963"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r w:rsidRPr="007F589E">
              <w:t xml:space="preserve">все педагоги </w:t>
            </w:r>
          </w:p>
        </w:tc>
      </w:tr>
      <w:tr w:rsidR="00727CF2" w:rsidRPr="007F589E" w:rsidTr="007F589E">
        <w:trPr>
          <w:jc w:val="center"/>
        </w:trPr>
        <w:tc>
          <w:tcPr>
            <w:tcW w:w="3821"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pPr>
              <w:tabs>
                <w:tab w:val="left" w:leader="dot" w:pos="624"/>
              </w:tabs>
              <w:jc w:val="both"/>
              <w:rPr>
                <w:rStyle w:val="Zag11"/>
                <w:rFonts w:eastAsia="@Arial Unicode MS"/>
              </w:rPr>
            </w:pPr>
            <w:r w:rsidRPr="007F589E">
              <w:rPr>
                <w:rStyle w:val="Zag11"/>
                <w:rFonts w:eastAsia="@Arial Unicode MS"/>
              </w:rPr>
              <w:t>Использование дыхательной гамнастики Стрельниковой (в целях профилактики ОРЗ)</w:t>
            </w:r>
          </w:p>
        </w:tc>
        <w:tc>
          <w:tcPr>
            <w:tcW w:w="2855"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r w:rsidRPr="007F589E">
              <w:t xml:space="preserve">ежедневно </w:t>
            </w:r>
          </w:p>
        </w:tc>
        <w:tc>
          <w:tcPr>
            <w:tcW w:w="2963"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r w:rsidRPr="007F589E">
              <w:t xml:space="preserve">все педагоги </w:t>
            </w:r>
          </w:p>
        </w:tc>
      </w:tr>
    </w:tbl>
    <w:p w:rsidR="00727CF2" w:rsidRPr="005B24CE" w:rsidRDefault="00727CF2" w:rsidP="00DE75AD">
      <w:pPr>
        <w:pStyle w:val="21"/>
        <w:numPr>
          <w:ilvl w:val="0"/>
          <w:numId w:val="0"/>
        </w:numPr>
        <w:contextualSpacing w:val="0"/>
        <w:outlineLvl w:val="9"/>
        <w:rPr>
          <w:rStyle w:val="Zag11"/>
          <w:szCs w:val="28"/>
        </w:rPr>
      </w:pPr>
    </w:p>
    <w:p w:rsidR="00727CF2" w:rsidRPr="005B24CE" w:rsidRDefault="00727CF2" w:rsidP="00DE75AD">
      <w:pPr>
        <w:pStyle w:val="a3"/>
        <w:spacing w:line="360" w:lineRule="auto"/>
        <w:ind w:firstLine="709"/>
        <w:rPr>
          <w:rStyle w:val="Zag11"/>
          <w:rFonts w:ascii="Times New Roman" w:hAnsi="Times New Roman"/>
          <w:color w:val="auto"/>
          <w:spacing w:val="2"/>
          <w:sz w:val="28"/>
          <w:szCs w:val="28"/>
        </w:rPr>
      </w:pPr>
      <w:r w:rsidRPr="005B24CE">
        <w:rPr>
          <w:rStyle w:val="Zag11"/>
          <w:rFonts w:ascii="Times New Roman" w:hAnsi="Times New Roman"/>
          <w:color w:val="auto"/>
          <w:spacing w:val="2"/>
          <w:sz w:val="28"/>
          <w:szCs w:val="28"/>
        </w:rPr>
        <w:t xml:space="preserve">Экологическая культура, ценность здоровья, здорового образа жизни формируется в результате самостоятельной работы </w:t>
      </w:r>
      <w:proofErr w:type="gramStart"/>
      <w:r w:rsidRPr="005B24CE">
        <w:rPr>
          <w:rStyle w:val="Zag11"/>
          <w:rFonts w:ascii="Times New Roman" w:hAnsi="Times New Roman"/>
          <w:color w:val="auto"/>
          <w:spacing w:val="2"/>
          <w:sz w:val="28"/>
          <w:szCs w:val="28"/>
        </w:rPr>
        <w:t>обучающихся</w:t>
      </w:r>
      <w:proofErr w:type="gramEnd"/>
      <w:r w:rsidRPr="005B24CE">
        <w:rPr>
          <w:rStyle w:val="Zag11"/>
          <w:rFonts w:ascii="Times New Roman" w:hAnsi="Times New Roman"/>
          <w:color w:val="auto"/>
          <w:spacing w:val="2"/>
          <w:sz w:val="28"/>
          <w:szCs w:val="28"/>
        </w:rPr>
        <w:t xml:space="preserve">, направляемой </w:t>
      </w:r>
      <w:r w:rsidRPr="005B24CE">
        <w:rPr>
          <w:rStyle w:val="Zag11"/>
          <w:rFonts w:ascii="Times New Roman" w:hAnsi="Times New Roman"/>
          <w:color w:val="auto"/>
          <w:spacing w:val="-2"/>
          <w:sz w:val="28"/>
          <w:szCs w:val="28"/>
        </w:rPr>
        <w:t>и организуемой взрослыми: учителями, воспитателями, психо</w:t>
      </w:r>
      <w:r w:rsidRPr="005B24CE">
        <w:rPr>
          <w:rStyle w:val="Zag11"/>
          <w:rFonts w:ascii="Times New Roman"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w:t>
      </w:r>
      <w:r w:rsidRPr="005B24CE">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727CF2" w:rsidRPr="005B24CE" w:rsidRDefault="00727CF2" w:rsidP="00DE75AD">
      <w:pPr>
        <w:pStyle w:val="a3"/>
        <w:spacing w:line="360" w:lineRule="auto"/>
        <w:ind w:firstLine="709"/>
        <w:rPr>
          <w:rStyle w:val="Zag11"/>
          <w:rFonts w:ascii="Times New Roman" w:hAnsi="Times New Roman"/>
          <w:color w:val="auto"/>
          <w:sz w:val="28"/>
          <w:szCs w:val="28"/>
        </w:rPr>
      </w:pPr>
      <w:r w:rsidRPr="005B24CE">
        <w:rPr>
          <w:rStyle w:val="Zag11"/>
          <w:rFonts w:ascii="Times New Roman" w:hAnsi="Times New Roman"/>
          <w:b/>
          <w:color w:val="auto"/>
          <w:spacing w:val="-3"/>
          <w:sz w:val="28"/>
          <w:szCs w:val="28"/>
        </w:rPr>
        <w:t>Виды учебной деятельности</w:t>
      </w:r>
      <w:r w:rsidRPr="005B24CE">
        <w:rPr>
          <w:rStyle w:val="Zag11"/>
          <w:rFonts w:ascii="Times New Roman" w:hAnsi="Times New Roman"/>
          <w:color w:val="auto"/>
          <w:spacing w:val="-3"/>
          <w:sz w:val="28"/>
          <w:szCs w:val="28"/>
        </w:rPr>
        <w:t>, используемые в урочной и вне</w:t>
      </w:r>
      <w:r w:rsidRPr="005B24CE">
        <w:rPr>
          <w:rStyle w:val="Zag11"/>
          <w:rFonts w:ascii="Times New Roman" w:hAnsi="Times New Roman"/>
          <w:color w:val="auto"/>
          <w:sz w:val="28"/>
          <w:szCs w:val="28"/>
        </w:rPr>
        <w:t xml:space="preserve">урочной деятельности: ролевые игры, проблемно­ценностное </w:t>
      </w:r>
      <w:r w:rsidRPr="005B24CE">
        <w:rPr>
          <w:rStyle w:val="Zag11"/>
          <w:rFonts w:ascii="Times New Roman" w:hAnsi="Times New Roman"/>
          <w:color w:val="auto"/>
          <w:spacing w:val="2"/>
          <w:sz w:val="28"/>
          <w:szCs w:val="28"/>
        </w:rPr>
        <w:t>и досуговое общение, проектная деятельность, социально­</w:t>
      </w:r>
      <w:r w:rsidRPr="005B24CE">
        <w:rPr>
          <w:rStyle w:val="Zag11"/>
          <w:rFonts w:ascii="Times New Roman" w:hAnsi="Times New Roman"/>
          <w:color w:val="auto"/>
          <w:sz w:val="28"/>
          <w:szCs w:val="28"/>
        </w:rPr>
        <w:t>творческая и общественно полезная практика.</w:t>
      </w:r>
    </w:p>
    <w:p w:rsidR="00727CF2" w:rsidRPr="005B24CE" w:rsidRDefault="00727CF2" w:rsidP="00DE75AD">
      <w:pPr>
        <w:pStyle w:val="a3"/>
        <w:spacing w:line="360" w:lineRule="auto"/>
        <w:ind w:firstLine="709"/>
        <w:rPr>
          <w:rStyle w:val="Zag11"/>
          <w:rFonts w:ascii="Times New Roman" w:hAnsi="Times New Roman"/>
          <w:color w:val="auto"/>
          <w:sz w:val="28"/>
          <w:szCs w:val="28"/>
        </w:rPr>
      </w:pPr>
      <w:r w:rsidRPr="005B24CE">
        <w:rPr>
          <w:rStyle w:val="Zag11"/>
          <w:rFonts w:ascii="Times New Roman" w:hAnsi="Times New Roman"/>
          <w:b/>
          <w:color w:val="auto"/>
          <w:spacing w:val="2"/>
          <w:sz w:val="28"/>
          <w:szCs w:val="28"/>
        </w:rPr>
        <w:lastRenderedPageBreak/>
        <w:t>Формы учебной деятельности</w:t>
      </w:r>
      <w:r w:rsidRPr="005B24CE">
        <w:rPr>
          <w:rStyle w:val="Zag11"/>
          <w:rFonts w:ascii="Times New Roman" w:hAnsi="Times New Roman"/>
          <w:color w:val="auto"/>
          <w:spacing w:val="2"/>
          <w:sz w:val="28"/>
          <w:szCs w:val="28"/>
        </w:rPr>
        <w:t>, используемые при реали</w:t>
      </w:r>
      <w:r w:rsidRPr="005B24CE">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911B41" w:rsidRPr="00441623" w:rsidRDefault="00911B41" w:rsidP="00441623">
      <w:pPr>
        <w:pStyle w:val="afff0"/>
        <w:autoSpaceDE w:val="0"/>
        <w:autoSpaceDN w:val="0"/>
        <w:adjustRightInd w:val="0"/>
        <w:spacing w:after="0" w:line="360" w:lineRule="auto"/>
        <w:ind w:left="360"/>
        <w:contextualSpacing w:val="0"/>
        <w:jc w:val="both"/>
        <w:textAlignment w:val="center"/>
        <w:rPr>
          <w:rStyle w:val="Zag11"/>
          <w:rFonts w:ascii="Times New Roman" w:eastAsia="Times New Roman" w:hAnsi="Times New Roman"/>
          <w:b/>
          <w:iCs/>
          <w:vanish/>
          <w:color w:val="auto"/>
          <w:spacing w:val="2"/>
          <w:sz w:val="28"/>
          <w:szCs w:val="28"/>
          <w:lang w:eastAsia="ru-RU"/>
        </w:rPr>
      </w:pPr>
    </w:p>
    <w:p w:rsidR="00727CF2" w:rsidRPr="005B24CE" w:rsidRDefault="00727CF2" w:rsidP="00D04006">
      <w:pPr>
        <w:pStyle w:val="a3"/>
        <w:numPr>
          <w:ilvl w:val="3"/>
          <w:numId w:val="162"/>
        </w:numPr>
        <w:spacing w:line="360" w:lineRule="auto"/>
        <w:rPr>
          <w:rStyle w:val="Zag11"/>
          <w:rFonts w:ascii="Times New Roman" w:hAnsi="Times New Roman"/>
          <w:color w:val="auto"/>
          <w:sz w:val="28"/>
          <w:szCs w:val="28"/>
        </w:rPr>
      </w:pPr>
      <w:r w:rsidRPr="005B24CE">
        <w:rPr>
          <w:rStyle w:val="Zag11"/>
          <w:rFonts w:ascii="Times New Roman" w:hAnsi="Times New Roman"/>
          <w:b/>
          <w:iCs/>
          <w:color w:val="auto"/>
          <w:spacing w:val="2"/>
          <w:sz w:val="28"/>
          <w:szCs w:val="28"/>
        </w:rPr>
        <w:t>Организация физкультурно­</w:t>
      </w:r>
      <w:r w:rsidR="001415E0" w:rsidRPr="005B24CE">
        <w:rPr>
          <w:rStyle w:val="Zag11"/>
          <w:rFonts w:ascii="Times New Roman" w:hAnsi="Times New Roman"/>
          <w:b/>
          <w:iCs/>
          <w:color w:val="auto"/>
          <w:spacing w:val="2"/>
          <w:sz w:val="28"/>
          <w:szCs w:val="28"/>
        </w:rPr>
        <w:t xml:space="preserve">спортивной и </w:t>
      </w:r>
      <w:r w:rsidRPr="005B24CE">
        <w:rPr>
          <w:rStyle w:val="Zag11"/>
          <w:rFonts w:ascii="Times New Roman" w:hAnsi="Times New Roman"/>
          <w:b/>
          <w:iCs/>
          <w:color w:val="auto"/>
          <w:spacing w:val="2"/>
          <w:sz w:val="28"/>
          <w:szCs w:val="28"/>
        </w:rPr>
        <w:t>оздоровительной работы</w:t>
      </w:r>
      <w:r w:rsidRPr="005B24CE">
        <w:rPr>
          <w:rStyle w:val="Zag11"/>
          <w:rFonts w:ascii="Times New Roman" w:hAnsi="Times New Roman"/>
          <w:b/>
          <w:color w:val="auto"/>
          <w:spacing w:val="2"/>
          <w:sz w:val="28"/>
          <w:szCs w:val="28"/>
        </w:rPr>
        <w:t>,</w:t>
      </w:r>
      <w:r w:rsidRPr="005B24CE">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5B24CE">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727CF2" w:rsidRPr="005B24CE" w:rsidRDefault="00727CF2" w:rsidP="00DE75AD">
      <w:pPr>
        <w:pStyle w:val="21"/>
        <w:ind w:firstLine="709"/>
        <w:contextualSpacing w:val="0"/>
        <w:outlineLvl w:val="9"/>
        <w:rPr>
          <w:rStyle w:val="Zag11"/>
          <w:spacing w:val="-3"/>
          <w:szCs w:val="28"/>
        </w:rPr>
      </w:pPr>
      <w:bookmarkStart w:id="650" w:name="_Toc512584864"/>
      <w:r w:rsidRPr="005B24CE">
        <w:rPr>
          <w:rStyle w:val="Zag11"/>
          <w:spacing w:val="2"/>
          <w:szCs w:val="28"/>
        </w:rPr>
        <w:t xml:space="preserve">полноценную и эффективную работу с обучающимися </w:t>
      </w:r>
      <w:r w:rsidRPr="005B24CE">
        <w:rPr>
          <w:rStyle w:val="Zag11"/>
          <w:spacing w:val="-3"/>
          <w:szCs w:val="28"/>
        </w:rPr>
        <w:t>всех групп здоровья (на уроках физкультуры, в секциях</w:t>
      </w:r>
      <w:r w:rsidR="00E54DC3" w:rsidRPr="005B24CE">
        <w:rPr>
          <w:rStyle w:val="Zag11"/>
          <w:spacing w:val="-3"/>
          <w:szCs w:val="28"/>
        </w:rPr>
        <w:t xml:space="preserve"> ОФП, футбола, волейбола, клуба «Бригантина» </w:t>
      </w:r>
      <w:r w:rsidRPr="005B24CE">
        <w:rPr>
          <w:rStyle w:val="Zag11"/>
          <w:spacing w:val="-3"/>
          <w:szCs w:val="28"/>
        </w:rPr>
        <w:t>и т. п.);</w:t>
      </w:r>
      <w:bookmarkEnd w:id="650"/>
    </w:p>
    <w:p w:rsidR="00727CF2" w:rsidRPr="005B24CE" w:rsidRDefault="00727CF2" w:rsidP="00DE75AD">
      <w:pPr>
        <w:pStyle w:val="21"/>
        <w:ind w:firstLine="709"/>
        <w:contextualSpacing w:val="0"/>
        <w:outlineLvl w:val="9"/>
        <w:rPr>
          <w:rStyle w:val="Zag11"/>
          <w:szCs w:val="28"/>
        </w:rPr>
      </w:pPr>
      <w:bookmarkStart w:id="651" w:name="_Toc512584865"/>
      <w:r w:rsidRPr="005B24CE">
        <w:rPr>
          <w:rStyle w:val="Zag11"/>
          <w:szCs w:val="28"/>
        </w:rPr>
        <w:t>рациональную организацию уроков физической культуры и занятий активно­двигательного характера;</w:t>
      </w:r>
      <w:bookmarkEnd w:id="651"/>
    </w:p>
    <w:p w:rsidR="00727CF2" w:rsidRPr="005B24CE" w:rsidRDefault="00727CF2" w:rsidP="00DE75AD">
      <w:pPr>
        <w:pStyle w:val="21"/>
        <w:ind w:firstLine="709"/>
        <w:contextualSpacing w:val="0"/>
        <w:outlineLvl w:val="9"/>
        <w:rPr>
          <w:rStyle w:val="Zag11"/>
          <w:szCs w:val="28"/>
        </w:rPr>
      </w:pPr>
      <w:bookmarkStart w:id="652" w:name="_Toc512584866"/>
      <w:r w:rsidRPr="005B24CE">
        <w:rPr>
          <w:rStyle w:val="Zag11"/>
          <w:spacing w:val="2"/>
          <w:szCs w:val="28"/>
        </w:rPr>
        <w:t xml:space="preserve">организацию динамических перемен, физкультминуток </w:t>
      </w:r>
      <w:r w:rsidRPr="005B24CE">
        <w:rPr>
          <w:rStyle w:val="Zag11"/>
          <w:spacing w:val="-2"/>
          <w:szCs w:val="28"/>
        </w:rPr>
        <w:t>на уроках, способствующих эмоциональной разгрузке и повы</w:t>
      </w:r>
      <w:r w:rsidRPr="005B24CE">
        <w:rPr>
          <w:rStyle w:val="Zag11"/>
          <w:szCs w:val="28"/>
        </w:rPr>
        <w:t>шению двигательной активности;</w:t>
      </w:r>
      <w:bookmarkEnd w:id="652"/>
    </w:p>
    <w:p w:rsidR="00727CF2" w:rsidRPr="005B24CE" w:rsidRDefault="00727CF2" w:rsidP="00DE75AD">
      <w:pPr>
        <w:pStyle w:val="21"/>
        <w:ind w:firstLine="709"/>
        <w:contextualSpacing w:val="0"/>
        <w:outlineLvl w:val="9"/>
        <w:rPr>
          <w:rStyle w:val="Zag11"/>
          <w:szCs w:val="28"/>
        </w:rPr>
      </w:pPr>
      <w:bookmarkStart w:id="653" w:name="_Toc512584867"/>
      <w:r w:rsidRPr="005B24CE">
        <w:rPr>
          <w:rStyle w:val="Zag11"/>
          <w:spacing w:val="-2"/>
          <w:szCs w:val="28"/>
        </w:rPr>
        <w:t>организацию работы спортивных секций и создание усло</w:t>
      </w:r>
      <w:r w:rsidRPr="005B24CE">
        <w:rPr>
          <w:rStyle w:val="Zag11"/>
          <w:szCs w:val="28"/>
        </w:rPr>
        <w:t>вий для их эффективного функционирования;</w:t>
      </w:r>
      <w:bookmarkEnd w:id="653"/>
    </w:p>
    <w:p w:rsidR="00727CF2" w:rsidRPr="005B24CE" w:rsidRDefault="00727CF2" w:rsidP="00DE75AD">
      <w:pPr>
        <w:pStyle w:val="21"/>
        <w:ind w:firstLine="709"/>
        <w:contextualSpacing w:val="0"/>
        <w:outlineLvl w:val="9"/>
        <w:rPr>
          <w:rStyle w:val="Zag11"/>
          <w:szCs w:val="28"/>
        </w:rPr>
      </w:pPr>
      <w:bookmarkStart w:id="654" w:name="_Toc512584868"/>
      <w:r w:rsidRPr="005B24CE">
        <w:rPr>
          <w:rStyle w:val="Zag11"/>
          <w:spacing w:val="2"/>
          <w:szCs w:val="28"/>
        </w:rPr>
        <w:t xml:space="preserve">регулярное проведение спортивно­оздоровительных мероприятий (дней спорта, соревнований, олимпиад, походов </w:t>
      </w:r>
      <w:r w:rsidRPr="005B24CE">
        <w:rPr>
          <w:rStyle w:val="Zag11"/>
          <w:szCs w:val="28"/>
        </w:rPr>
        <w:t>и т. п.).</w:t>
      </w:r>
      <w:bookmarkEnd w:id="654"/>
    </w:p>
    <w:p w:rsidR="00727CF2" w:rsidRPr="005B24CE" w:rsidRDefault="00727CF2" w:rsidP="00DE75AD">
      <w:pPr>
        <w:pStyle w:val="21"/>
        <w:numPr>
          <w:ilvl w:val="0"/>
          <w:numId w:val="0"/>
        </w:numPr>
        <w:contextualSpacing w:val="0"/>
        <w:jc w:val="center"/>
        <w:outlineLvl w:val="9"/>
        <w:rPr>
          <w:rStyle w:val="Zag11"/>
          <w:rFonts w:eastAsia="@Arial Unicode MS"/>
          <w:b/>
          <w:i/>
          <w:szCs w:val="28"/>
        </w:rPr>
      </w:pPr>
      <w:bookmarkStart w:id="655" w:name="_Toc512584869"/>
      <w:r w:rsidRPr="005B24CE">
        <w:rPr>
          <w:rStyle w:val="Zag11"/>
          <w:rFonts w:eastAsia="@Arial Unicode MS"/>
          <w:b/>
          <w:i/>
          <w:szCs w:val="28"/>
        </w:rPr>
        <w:t xml:space="preserve">Мероприятия по обеспечению эффективной организации физкультурно-оздоровительной работы с </w:t>
      </w:r>
      <w:proofErr w:type="gramStart"/>
      <w:r w:rsidRPr="005B24CE">
        <w:rPr>
          <w:rStyle w:val="Zag11"/>
          <w:rFonts w:eastAsia="@Arial Unicode MS"/>
          <w:b/>
          <w:i/>
          <w:szCs w:val="28"/>
        </w:rPr>
        <w:t>обучающимися</w:t>
      </w:r>
      <w:proofErr w:type="gramEnd"/>
      <w:r w:rsidRPr="005B24CE">
        <w:rPr>
          <w:rStyle w:val="Zag11"/>
          <w:rFonts w:eastAsia="@Arial Unicode MS"/>
          <w:b/>
          <w:i/>
          <w:szCs w:val="28"/>
        </w:rPr>
        <w:t xml:space="preserve"> начальной школы</w:t>
      </w:r>
      <w:bookmarkEnd w:id="655"/>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2455"/>
        <w:gridCol w:w="2419"/>
      </w:tblGrid>
      <w:tr w:rsidR="00727CF2" w:rsidRPr="007F589E" w:rsidTr="00A173DF">
        <w:trPr>
          <w:jc w:val="center"/>
        </w:trPr>
        <w:tc>
          <w:tcPr>
            <w:tcW w:w="4678"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pPr>
              <w:jc w:val="center"/>
              <w:rPr>
                <w:b/>
              </w:rPr>
            </w:pPr>
            <w:r w:rsidRPr="007F589E">
              <w:rPr>
                <w:b/>
              </w:rPr>
              <w:t>Содержание работы</w:t>
            </w:r>
          </w:p>
        </w:tc>
        <w:tc>
          <w:tcPr>
            <w:tcW w:w="2410"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pPr>
              <w:jc w:val="center"/>
              <w:rPr>
                <w:b/>
              </w:rPr>
            </w:pPr>
            <w:r w:rsidRPr="007F589E">
              <w:rPr>
                <w:b/>
              </w:rPr>
              <w:t>Сроки выполнения</w:t>
            </w:r>
          </w:p>
        </w:tc>
        <w:tc>
          <w:tcPr>
            <w:tcW w:w="2375"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pPr>
              <w:jc w:val="center"/>
              <w:rPr>
                <w:b/>
              </w:rPr>
            </w:pPr>
            <w:r w:rsidRPr="007F589E">
              <w:rPr>
                <w:b/>
              </w:rPr>
              <w:t>Ответственные</w:t>
            </w:r>
          </w:p>
        </w:tc>
      </w:tr>
      <w:tr w:rsidR="00727CF2" w:rsidRPr="007F589E" w:rsidTr="00A173DF">
        <w:trPr>
          <w:jc w:val="center"/>
        </w:trPr>
        <w:tc>
          <w:tcPr>
            <w:tcW w:w="4678"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r w:rsidRPr="007F589E">
              <w:t xml:space="preserve">Установление групп здоровья и физкультурных групп обучающихся </w:t>
            </w:r>
          </w:p>
        </w:tc>
        <w:tc>
          <w:tcPr>
            <w:tcW w:w="2410"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r w:rsidRPr="007F589E">
              <w:t>Сентябрь  (ежегодно)</w:t>
            </w:r>
          </w:p>
        </w:tc>
        <w:tc>
          <w:tcPr>
            <w:tcW w:w="2375"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r w:rsidRPr="007F589E">
              <w:t>медицинский работник ОУ</w:t>
            </w:r>
          </w:p>
        </w:tc>
      </w:tr>
      <w:tr w:rsidR="00727CF2" w:rsidRPr="007F589E" w:rsidTr="00A173DF">
        <w:trPr>
          <w:jc w:val="center"/>
        </w:trPr>
        <w:tc>
          <w:tcPr>
            <w:tcW w:w="4678"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r w:rsidRPr="007F589E">
              <w:t xml:space="preserve">Формирование СМГ (специальной медицинской группы) для </w:t>
            </w:r>
            <w:proofErr w:type="gramStart"/>
            <w:r w:rsidRPr="007F589E">
              <w:t>обучающихся</w:t>
            </w:r>
            <w:proofErr w:type="gramEnd"/>
            <w:r w:rsidRPr="007F589E">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r w:rsidRPr="007F589E">
              <w:t>Сентябрь  (ежегодно)</w:t>
            </w:r>
          </w:p>
        </w:tc>
        <w:tc>
          <w:tcPr>
            <w:tcW w:w="2375"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r w:rsidRPr="007F589E">
              <w:t>медицинский работник ОУ, администрация</w:t>
            </w:r>
          </w:p>
        </w:tc>
      </w:tr>
      <w:tr w:rsidR="00727CF2" w:rsidRPr="007F589E" w:rsidTr="00A173DF">
        <w:trPr>
          <w:jc w:val="center"/>
        </w:trPr>
        <w:tc>
          <w:tcPr>
            <w:tcW w:w="4678"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r w:rsidRPr="007F589E">
              <w:rPr>
                <w:rStyle w:val="Zag11"/>
                <w:rFonts w:eastAsia="@Arial Unicode MS"/>
              </w:rPr>
              <w:t>Организация динамической паузы (прогулки между занятиями)</w:t>
            </w:r>
          </w:p>
        </w:tc>
        <w:tc>
          <w:tcPr>
            <w:tcW w:w="2410"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r w:rsidRPr="007F589E">
              <w:t xml:space="preserve">Ежедневно   </w:t>
            </w:r>
          </w:p>
          <w:p w:rsidR="00727CF2" w:rsidRPr="007F589E" w:rsidRDefault="00727CF2" w:rsidP="007F589E">
            <w:proofErr w:type="gramStart"/>
            <w:r w:rsidRPr="007F589E">
              <w:t xml:space="preserve">(1-е классы-после 3 </w:t>
            </w:r>
            <w:r w:rsidRPr="007F589E">
              <w:lastRenderedPageBreak/>
              <w:t>урока,</w:t>
            </w:r>
            <w:proofErr w:type="gramEnd"/>
          </w:p>
          <w:p w:rsidR="00727CF2" w:rsidRPr="007F589E" w:rsidRDefault="00727CF2" w:rsidP="007F589E">
            <w:r w:rsidRPr="007F589E">
              <w:t>2-4 класс</w:t>
            </w:r>
            <w:proofErr w:type="gramStart"/>
            <w:r w:rsidRPr="007F589E">
              <w:t>ы-</w:t>
            </w:r>
            <w:proofErr w:type="gramEnd"/>
            <w:r w:rsidRPr="007F589E">
              <w:t xml:space="preserve"> после 4 урока)</w:t>
            </w:r>
          </w:p>
        </w:tc>
        <w:tc>
          <w:tcPr>
            <w:tcW w:w="2375"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r w:rsidRPr="007F589E">
              <w:lastRenderedPageBreak/>
              <w:t xml:space="preserve">классный руководитель, </w:t>
            </w:r>
            <w:r w:rsidRPr="007F589E">
              <w:lastRenderedPageBreak/>
              <w:t xml:space="preserve">воспитатель ГПД </w:t>
            </w:r>
          </w:p>
        </w:tc>
      </w:tr>
      <w:tr w:rsidR="00727CF2" w:rsidRPr="007F589E" w:rsidTr="00A173DF">
        <w:trPr>
          <w:jc w:val="center"/>
        </w:trPr>
        <w:tc>
          <w:tcPr>
            <w:tcW w:w="4678"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r w:rsidRPr="007F589E">
              <w:rPr>
                <w:rStyle w:val="Zag11"/>
                <w:rFonts w:eastAsia="@Arial Unicode MS"/>
              </w:rPr>
              <w:lastRenderedPageBreak/>
              <w:t>Организацию динамических перемен (между уроками)</w:t>
            </w:r>
          </w:p>
        </w:tc>
        <w:tc>
          <w:tcPr>
            <w:tcW w:w="2410"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r w:rsidRPr="007F589E">
              <w:t xml:space="preserve">Ежедневно  </w:t>
            </w:r>
          </w:p>
          <w:p w:rsidR="00727CF2" w:rsidRPr="007F589E" w:rsidRDefault="00727CF2" w:rsidP="007F589E">
            <w:r w:rsidRPr="007F589E">
              <w:t>(после каждого урока)</w:t>
            </w:r>
          </w:p>
        </w:tc>
        <w:tc>
          <w:tcPr>
            <w:tcW w:w="2375"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r w:rsidRPr="007F589E">
              <w:t>все педагоги</w:t>
            </w:r>
          </w:p>
        </w:tc>
      </w:tr>
      <w:tr w:rsidR="00727CF2" w:rsidRPr="007F589E" w:rsidTr="00A173DF">
        <w:trPr>
          <w:jc w:val="center"/>
        </w:trPr>
        <w:tc>
          <w:tcPr>
            <w:tcW w:w="4678"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pPr>
              <w:tabs>
                <w:tab w:val="left" w:leader="dot" w:pos="624"/>
              </w:tabs>
              <w:rPr>
                <w:rFonts w:eastAsia="@Arial Unicode MS"/>
                <w:color w:val="000000"/>
              </w:rPr>
            </w:pPr>
            <w:r w:rsidRPr="007F589E">
              <w:rPr>
                <w:rStyle w:val="Zag11"/>
                <w:rFonts w:eastAsia="@Arial Unicode MS"/>
              </w:rPr>
              <w:t>Организация физкультминуток на уроках и занятиях доп. образования (в соответствии с требованиями СанПиН)</w:t>
            </w:r>
          </w:p>
        </w:tc>
        <w:tc>
          <w:tcPr>
            <w:tcW w:w="2410"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r w:rsidRPr="007F589E">
              <w:t>Ежедневно, на каждом уроке (занятии)</w:t>
            </w:r>
          </w:p>
        </w:tc>
        <w:tc>
          <w:tcPr>
            <w:tcW w:w="2375"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r w:rsidRPr="007F589E">
              <w:t>все педагоги</w:t>
            </w:r>
          </w:p>
        </w:tc>
      </w:tr>
      <w:tr w:rsidR="00727CF2" w:rsidRPr="007F589E" w:rsidTr="00A173DF">
        <w:trPr>
          <w:jc w:val="center"/>
        </w:trPr>
        <w:tc>
          <w:tcPr>
            <w:tcW w:w="4678"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r w:rsidRPr="007F589E">
              <w:t>Проведение  утренней зарядки в начале первого урока</w:t>
            </w:r>
          </w:p>
        </w:tc>
        <w:tc>
          <w:tcPr>
            <w:tcW w:w="2410"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r w:rsidRPr="007F589E">
              <w:t xml:space="preserve">Ежедневно </w:t>
            </w:r>
          </w:p>
        </w:tc>
        <w:tc>
          <w:tcPr>
            <w:tcW w:w="2375"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r w:rsidRPr="007F589E">
              <w:t>классные руководители, учителя-предметники</w:t>
            </w:r>
          </w:p>
        </w:tc>
      </w:tr>
      <w:tr w:rsidR="00727CF2" w:rsidRPr="007F589E" w:rsidTr="00A173DF">
        <w:trPr>
          <w:jc w:val="center"/>
        </w:trPr>
        <w:tc>
          <w:tcPr>
            <w:tcW w:w="4678"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pPr>
              <w:tabs>
                <w:tab w:val="left" w:leader="dot" w:pos="624"/>
              </w:tabs>
              <w:rPr>
                <w:rFonts w:eastAsia="@Arial Unicode MS"/>
                <w:color w:val="000000"/>
              </w:rPr>
            </w:pPr>
            <w:r w:rsidRPr="007F589E">
              <w:rPr>
                <w:rStyle w:val="Zag11"/>
                <w:rFonts w:eastAsia="@Arial Unicode MS"/>
              </w:rPr>
              <w:t xml:space="preserve">Организация работы спортивных секций и создание условий для их эффективного функционирования </w:t>
            </w:r>
          </w:p>
        </w:tc>
        <w:tc>
          <w:tcPr>
            <w:tcW w:w="2410"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r w:rsidRPr="007F589E">
              <w:t>С сентября по май (ежегодно)</w:t>
            </w:r>
          </w:p>
        </w:tc>
        <w:tc>
          <w:tcPr>
            <w:tcW w:w="2375"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r w:rsidRPr="007F589E">
              <w:t>зам директора по ВР, учителя физкультуры</w:t>
            </w:r>
          </w:p>
        </w:tc>
      </w:tr>
      <w:tr w:rsidR="00727CF2" w:rsidRPr="007F589E" w:rsidTr="00A173DF">
        <w:trPr>
          <w:jc w:val="center"/>
        </w:trPr>
        <w:tc>
          <w:tcPr>
            <w:tcW w:w="4678"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pPr>
              <w:rPr>
                <w:rStyle w:val="Zag11"/>
                <w:rFonts w:eastAsia="@Arial Unicode MS"/>
              </w:rPr>
            </w:pPr>
            <w:r w:rsidRPr="007F589E">
              <w:rPr>
                <w:rStyle w:val="Zag11"/>
                <w:rFonts w:eastAsia="@Arial Unicode MS"/>
              </w:rPr>
              <w:t xml:space="preserve">Заключение договоров о сотрудничестве с детскими спортивными школами </w:t>
            </w:r>
          </w:p>
        </w:tc>
        <w:tc>
          <w:tcPr>
            <w:tcW w:w="2410"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r w:rsidRPr="007F589E">
              <w:t>Сентябрь  (ежегодно)</w:t>
            </w:r>
          </w:p>
        </w:tc>
        <w:tc>
          <w:tcPr>
            <w:tcW w:w="2375"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r w:rsidRPr="007F589E">
              <w:t>директор ОУ</w:t>
            </w:r>
          </w:p>
        </w:tc>
      </w:tr>
      <w:tr w:rsidR="00727CF2" w:rsidRPr="007F589E" w:rsidTr="00A173DF">
        <w:trPr>
          <w:jc w:val="center"/>
        </w:trPr>
        <w:tc>
          <w:tcPr>
            <w:tcW w:w="4678"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pPr>
              <w:tabs>
                <w:tab w:val="left" w:leader="dot" w:pos="624"/>
              </w:tabs>
              <w:rPr>
                <w:rStyle w:val="Zag11"/>
                <w:rFonts w:eastAsia="@Arial Unicode MS"/>
              </w:rPr>
            </w:pPr>
            <w:r w:rsidRPr="007F589E">
              <w:rPr>
                <w:rStyle w:val="Zag11"/>
                <w:rFonts w:eastAsia="@Arial Unicode MS"/>
              </w:rPr>
              <w:t>Планирование и проведение спортивно-оздоровительных мероприятий</w:t>
            </w:r>
          </w:p>
        </w:tc>
        <w:tc>
          <w:tcPr>
            <w:tcW w:w="2410" w:type="dxa"/>
            <w:tcBorders>
              <w:top w:val="single" w:sz="4" w:space="0" w:color="auto"/>
              <w:left w:val="single" w:sz="4" w:space="0" w:color="auto"/>
              <w:bottom w:val="single" w:sz="4" w:space="0" w:color="auto"/>
              <w:right w:val="single" w:sz="4" w:space="0" w:color="auto"/>
            </w:tcBorders>
          </w:tcPr>
          <w:p w:rsidR="00727CF2" w:rsidRPr="007F589E" w:rsidRDefault="00727CF2" w:rsidP="007F589E">
            <w:r w:rsidRPr="007F589E">
              <w:t>Планирование - сентябрь (ежегодно)</w:t>
            </w:r>
          </w:p>
          <w:p w:rsidR="00727CF2" w:rsidRPr="007F589E" w:rsidRDefault="00727CF2" w:rsidP="007F589E">
            <w:r w:rsidRPr="007F589E">
              <w:t>проведение - постоянно (согласно плану)</w:t>
            </w:r>
          </w:p>
        </w:tc>
        <w:tc>
          <w:tcPr>
            <w:tcW w:w="2375"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r w:rsidRPr="007F589E">
              <w:t xml:space="preserve">зам. директора по ВР, </w:t>
            </w:r>
          </w:p>
          <w:p w:rsidR="00727CF2" w:rsidRPr="007F589E" w:rsidRDefault="00727CF2" w:rsidP="007F589E">
            <w:r w:rsidRPr="007F589E">
              <w:t>учителя физкультуры,</w:t>
            </w:r>
          </w:p>
          <w:p w:rsidR="00727CF2" w:rsidRPr="007F589E" w:rsidRDefault="00727CF2" w:rsidP="007F589E">
            <w:r w:rsidRPr="007F589E">
              <w:t>тренер</w:t>
            </w:r>
            <w:proofErr w:type="gramStart"/>
            <w:r w:rsidRPr="007F589E">
              <w:t>ы-</w:t>
            </w:r>
            <w:proofErr w:type="gramEnd"/>
            <w:r w:rsidRPr="007F589E">
              <w:t xml:space="preserve"> преподаватели, </w:t>
            </w:r>
          </w:p>
          <w:p w:rsidR="00727CF2" w:rsidRPr="007F589E" w:rsidRDefault="00727CF2" w:rsidP="007F589E">
            <w:r w:rsidRPr="007F589E">
              <w:t>классные руководители</w:t>
            </w:r>
          </w:p>
        </w:tc>
      </w:tr>
      <w:tr w:rsidR="00727CF2" w:rsidRPr="007F589E" w:rsidTr="00A173DF">
        <w:trPr>
          <w:jc w:val="center"/>
        </w:trPr>
        <w:tc>
          <w:tcPr>
            <w:tcW w:w="4678"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pPr>
              <w:tabs>
                <w:tab w:val="left" w:leader="dot" w:pos="624"/>
              </w:tabs>
              <w:rPr>
                <w:rStyle w:val="Zag11"/>
                <w:rFonts w:eastAsia="@Arial Unicode MS"/>
              </w:rPr>
            </w:pPr>
            <w:proofErr w:type="gramStart"/>
            <w:r w:rsidRPr="007F589E">
              <w:rPr>
                <w:rStyle w:val="Zag11"/>
                <w:rFonts w:eastAsia="@Arial Unicode MS"/>
              </w:rPr>
              <w:t>Контроль за</w:t>
            </w:r>
            <w:proofErr w:type="gramEnd"/>
            <w:r w:rsidRPr="007F589E">
              <w:rPr>
                <w:rStyle w:val="Zag11"/>
                <w:rFonts w:eastAsia="@Arial Unicode MS"/>
              </w:rPr>
              <w:t xml:space="preserve"> соблюдением двигательного режима младших школьников </w:t>
            </w:r>
          </w:p>
        </w:tc>
        <w:tc>
          <w:tcPr>
            <w:tcW w:w="2410"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r w:rsidRPr="007F589E">
              <w:t>Постоянно  в течение учебного года</w:t>
            </w:r>
          </w:p>
        </w:tc>
        <w:tc>
          <w:tcPr>
            <w:tcW w:w="2375"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r w:rsidRPr="007F589E">
              <w:t>администрация ОУ,</w:t>
            </w:r>
          </w:p>
          <w:p w:rsidR="00727CF2" w:rsidRPr="007F589E" w:rsidRDefault="00727CF2" w:rsidP="007F589E">
            <w:r w:rsidRPr="007F589E">
              <w:t>медицинский работник ОУ</w:t>
            </w:r>
          </w:p>
        </w:tc>
      </w:tr>
      <w:tr w:rsidR="00727CF2" w:rsidRPr="007F589E" w:rsidTr="00A173DF">
        <w:trPr>
          <w:jc w:val="center"/>
        </w:trPr>
        <w:tc>
          <w:tcPr>
            <w:tcW w:w="4678"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pPr>
              <w:tabs>
                <w:tab w:val="left" w:leader="dot" w:pos="624"/>
              </w:tabs>
              <w:rPr>
                <w:rStyle w:val="Zag11"/>
                <w:rFonts w:eastAsia="@Arial Unicode MS"/>
              </w:rPr>
            </w:pPr>
            <w:r w:rsidRPr="007F589E">
              <w:rPr>
                <w:rStyle w:val="Zag11"/>
                <w:rFonts w:eastAsia="@Arial Unicode MS"/>
              </w:rPr>
              <w:t xml:space="preserve">Мониторинг физического развития </w:t>
            </w:r>
            <w:proofErr w:type="gramStart"/>
            <w:r w:rsidRPr="007F589E">
              <w:rPr>
                <w:rStyle w:val="Zag11"/>
                <w:rFonts w:eastAsia="@Arial Unicode MS"/>
              </w:rPr>
              <w:t>обучающихся</w:t>
            </w:r>
            <w:proofErr w:type="gramEnd"/>
            <w:r w:rsidRPr="007F589E">
              <w:rPr>
                <w:rStyle w:val="Zag11"/>
                <w:rFonts w:eastAsia="@Arial Unicode MS"/>
              </w:rPr>
              <w:t xml:space="preserve"> начальной школы </w:t>
            </w:r>
          </w:p>
        </w:tc>
        <w:tc>
          <w:tcPr>
            <w:tcW w:w="2410"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r w:rsidRPr="007F589E">
              <w:t>Постоянно  в течение учебного года</w:t>
            </w:r>
          </w:p>
        </w:tc>
        <w:tc>
          <w:tcPr>
            <w:tcW w:w="2375"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r w:rsidRPr="007F589E">
              <w:t>учителя физкультуры</w:t>
            </w:r>
          </w:p>
        </w:tc>
      </w:tr>
      <w:tr w:rsidR="00727CF2" w:rsidRPr="007F589E" w:rsidTr="00A173DF">
        <w:trPr>
          <w:jc w:val="center"/>
        </w:trPr>
        <w:tc>
          <w:tcPr>
            <w:tcW w:w="4678"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pPr>
              <w:tabs>
                <w:tab w:val="left" w:leader="dot" w:pos="624"/>
              </w:tabs>
              <w:rPr>
                <w:rStyle w:val="Zag11"/>
                <w:rFonts w:eastAsia="@Arial Unicode MS"/>
              </w:rPr>
            </w:pPr>
            <w:r w:rsidRPr="007F589E">
              <w:rPr>
                <w:rStyle w:val="Zag11"/>
                <w:rFonts w:eastAsia="@Arial Unicode MS"/>
              </w:rPr>
              <w:t xml:space="preserve">Мониторинг заболеваемости </w:t>
            </w:r>
            <w:proofErr w:type="gramStart"/>
            <w:r w:rsidRPr="007F589E">
              <w:rPr>
                <w:rStyle w:val="Zag11"/>
                <w:rFonts w:eastAsia="@Arial Unicode MS"/>
              </w:rPr>
              <w:t>обучающихся</w:t>
            </w:r>
            <w:proofErr w:type="gramEnd"/>
            <w:r w:rsidRPr="007F589E">
              <w:rPr>
                <w:rStyle w:val="Zag11"/>
                <w:rFonts w:eastAsia="@Arial Unicode MS"/>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r w:rsidRPr="007F589E">
              <w:t>Постоянно  в течение учебного года</w:t>
            </w:r>
          </w:p>
        </w:tc>
        <w:tc>
          <w:tcPr>
            <w:tcW w:w="2375" w:type="dxa"/>
            <w:tcBorders>
              <w:top w:val="single" w:sz="4" w:space="0" w:color="auto"/>
              <w:left w:val="single" w:sz="4" w:space="0" w:color="auto"/>
              <w:bottom w:val="single" w:sz="4" w:space="0" w:color="auto"/>
              <w:right w:val="single" w:sz="4" w:space="0" w:color="auto"/>
            </w:tcBorders>
            <w:hideMark/>
          </w:tcPr>
          <w:p w:rsidR="00727CF2" w:rsidRPr="007F589E" w:rsidRDefault="00727CF2" w:rsidP="007F589E">
            <w:r w:rsidRPr="007F589E">
              <w:t>Классные руководители</w:t>
            </w:r>
          </w:p>
        </w:tc>
      </w:tr>
    </w:tbl>
    <w:p w:rsidR="00727CF2" w:rsidRPr="005B24CE" w:rsidRDefault="00727CF2" w:rsidP="00DE75AD">
      <w:pPr>
        <w:pStyle w:val="a3"/>
        <w:tabs>
          <w:tab w:val="left" w:pos="4155"/>
        </w:tabs>
        <w:spacing w:line="360" w:lineRule="auto"/>
        <w:ind w:firstLine="709"/>
        <w:rPr>
          <w:rStyle w:val="Zag11"/>
          <w:rFonts w:ascii="Times New Roman" w:hAnsi="Times New Roman"/>
          <w:color w:val="auto"/>
          <w:sz w:val="28"/>
          <w:szCs w:val="28"/>
        </w:rPr>
      </w:pPr>
    </w:p>
    <w:p w:rsidR="007C0BAA" w:rsidRPr="005B24CE" w:rsidRDefault="00727CF2" w:rsidP="00D04006">
      <w:pPr>
        <w:pStyle w:val="a3"/>
        <w:numPr>
          <w:ilvl w:val="3"/>
          <w:numId w:val="162"/>
        </w:numPr>
        <w:spacing w:line="360" w:lineRule="auto"/>
        <w:rPr>
          <w:rFonts w:ascii="Times New Roman" w:hAnsi="Times New Roman"/>
          <w:color w:val="auto"/>
          <w:sz w:val="28"/>
          <w:szCs w:val="28"/>
        </w:rPr>
      </w:pPr>
      <w:r w:rsidRPr="005B24CE">
        <w:rPr>
          <w:rStyle w:val="Zag11"/>
          <w:rFonts w:ascii="Times New Roman" w:hAnsi="Times New Roman"/>
          <w:b/>
          <w:iCs/>
          <w:color w:val="auto"/>
          <w:spacing w:val="2"/>
          <w:sz w:val="28"/>
          <w:szCs w:val="28"/>
        </w:rPr>
        <w:t>Реализация дополнительных образовательных курсов</w:t>
      </w:r>
      <w:r w:rsidRPr="005B24CE">
        <w:rPr>
          <w:rStyle w:val="Zag11"/>
          <w:rFonts w:ascii="Times New Roman" w:hAnsi="Times New Roman"/>
          <w:b/>
          <w:color w:val="auto"/>
          <w:spacing w:val="2"/>
          <w:sz w:val="28"/>
          <w:szCs w:val="28"/>
        </w:rPr>
        <w:t>,</w:t>
      </w:r>
      <w:r w:rsidR="007C0BAA" w:rsidRPr="005B24CE">
        <w:rPr>
          <w:rStyle w:val="Zag11"/>
          <w:rFonts w:ascii="Times New Roman" w:hAnsi="Times New Roman"/>
          <w:b/>
          <w:color w:val="auto"/>
          <w:spacing w:val="2"/>
          <w:sz w:val="28"/>
          <w:szCs w:val="28"/>
        </w:rPr>
        <w:t xml:space="preserve"> курсов внеурочной деятельности по</w:t>
      </w:r>
      <w:r w:rsidR="007C0BAA" w:rsidRPr="005B24CE">
        <w:rPr>
          <w:rStyle w:val="Zag11"/>
          <w:rFonts w:ascii="Times New Roman" w:hAnsi="Times New Roman"/>
          <w:color w:val="auto"/>
          <w:sz w:val="28"/>
          <w:szCs w:val="28"/>
        </w:rPr>
        <w:t xml:space="preserve"> </w:t>
      </w:r>
      <w:r w:rsidR="007C0BAA" w:rsidRPr="005B24CE">
        <w:rPr>
          <w:rFonts w:ascii="Times New Roman" w:hAnsi="Times New Roman"/>
          <w:b/>
          <w:color w:val="auto"/>
          <w:sz w:val="28"/>
          <w:szCs w:val="28"/>
          <w:shd w:val="clear" w:color="auto" w:fill="FFFFFF"/>
        </w:rPr>
        <w:t xml:space="preserve">профилактике употребления психоактивных веществ </w:t>
      </w:r>
      <w:proofErr w:type="gramStart"/>
      <w:r w:rsidR="007C0BAA" w:rsidRPr="005B24CE">
        <w:rPr>
          <w:rFonts w:ascii="Times New Roman" w:hAnsi="Times New Roman"/>
          <w:b/>
          <w:color w:val="auto"/>
          <w:sz w:val="28"/>
          <w:szCs w:val="28"/>
          <w:shd w:val="clear" w:color="auto" w:fill="FFFFFF"/>
        </w:rPr>
        <w:t>обучающимися</w:t>
      </w:r>
      <w:proofErr w:type="gramEnd"/>
      <w:r w:rsidR="007C0BAA" w:rsidRPr="005B24CE">
        <w:rPr>
          <w:rFonts w:ascii="Times New Roman" w:hAnsi="Times New Roman"/>
          <w:b/>
          <w:color w:val="auto"/>
          <w:sz w:val="28"/>
          <w:szCs w:val="28"/>
          <w:shd w:val="clear" w:color="auto" w:fill="FFFFFF"/>
        </w:rPr>
        <w:t>, профилактике детского дорожно-транспортного травматизма</w:t>
      </w:r>
    </w:p>
    <w:p w:rsidR="00727CF2" w:rsidRPr="005B24CE" w:rsidRDefault="007C0BAA" w:rsidP="00DE75AD">
      <w:pPr>
        <w:pStyle w:val="a3"/>
        <w:spacing w:line="360" w:lineRule="auto"/>
        <w:ind w:firstLine="0"/>
        <w:rPr>
          <w:rStyle w:val="Zag11"/>
          <w:rFonts w:ascii="Times New Roman" w:hAnsi="Times New Roman"/>
          <w:color w:val="auto"/>
          <w:sz w:val="28"/>
          <w:szCs w:val="28"/>
        </w:rPr>
      </w:pPr>
      <w:r w:rsidRPr="005B24CE">
        <w:rPr>
          <w:rStyle w:val="Zag11"/>
          <w:rFonts w:ascii="Times New Roman" w:hAnsi="Times New Roman"/>
          <w:iCs/>
          <w:color w:val="auto"/>
          <w:spacing w:val="2"/>
          <w:sz w:val="28"/>
          <w:szCs w:val="28"/>
        </w:rPr>
        <w:t>Эта работа направлена на</w:t>
      </w:r>
      <w:r w:rsidRPr="005B24CE">
        <w:rPr>
          <w:rStyle w:val="Zag11"/>
          <w:rFonts w:ascii="Times New Roman" w:hAnsi="Times New Roman"/>
          <w:b/>
          <w:iCs/>
          <w:color w:val="auto"/>
          <w:spacing w:val="2"/>
          <w:sz w:val="28"/>
          <w:szCs w:val="28"/>
        </w:rPr>
        <w:t xml:space="preserve"> </w:t>
      </w:r>
      <w:r w:rsidR="00727CF2" w:rsidRPr="005B24CE">
        <w:rPr>
          <w:rStyle w:val="Zag11"/>
          <w:rFonts w:ascii="Times New Roman" w:hAnsi="Times New Roman"/>
          <w:color w:val="auto"/>
          <w:sz w:val="28"/>
          <w:szCs w:val="28"/>
        </w:rPr>
        <w:t xml:space="preserve">повышение уровня знаний и практических </w:t>
      </w:r>
      <w:proofErr w:type="gramStart"/>
      <w:r w:rsidR="00727CF2" w:rsidRPr="005B24CE">
        <w:rPr>
          <w:rStyle w:val="Zag11"/>
          <w:rFonts w:ascii="Times New Roman" w:hAnsi="Times New Roman"/>
          <w:color w:val="auto"/>
          <w:spacing w:val="-5"/>
          <w:sz w:val="28"/>
          <w:szCs w:val="28"/>
        </w:rPr>
        <w:t>умений</w:t>
      </w:r>
      <w:proofErr w:type="gramEnd"/>
      <w:r w:rsidR="00727CF2" w:rsidRPr="005B24CE">
        <w:rPr>
          <w:rStyle w:val="Zag11"/>
          <w:rFonts w:ascii="Times New Roman" w:hAnsi="Times New Roman"/>
          <w:color w:val="auto"/>
          <w:spacing w:val="-5"/>
          <w:sz w:val="28"/>
          <w:szCs w:val="28"/>
        </w:rPr>
        <w:t xml:space="preserve"> обучающихся в области экологической культуры и охра</w:t>
      </w:r>
      <w:r w:rsidR="00727CF2" w:rsidRPr="005B24CE">
        <w:rPr>
          <w:rStyle w:val="Zag11"/>
          <w:rFonts w:ascii="Times New Roman" w:hAnsi="Times New Roman"/>
          <w:color w:val="auto"/>
          <w:sz w:val="28"/>
          <w:szCs w:val="28"/>
        </w:rPr>
        <w:t xml:space="preserve">ны здоровья, предусматривает: </w:t>
      </w:r>
    </w:p>
    <w:p w:rsidR="00727CF2" w:rsidRPr="005B24CE" w:rsidRDefault="00727CF2" w:rsidP="00DE75AD">
      <w:pPr>
        <w:pStyle w:val="21"/>
        <w:ind w:firstLine="709"/>
        <w:contextualSpacing w:val="0"/>
        <w:outlineLvl w:val="9"/>
        <w:rPr>
          <w:rStyle w:val="Zag11"/>
          <w:szCs w:val="28"/>
        </w:rPr>
      </w:pPr>
      <w:bookmarkStart w:id="656" w:name="_Toc512584870"/>
      <w:proofErr w:type="gramStart"/>
      <w:r w:rsidRPr="005B24CE">
        <w:rPr>
          <w:rStyle w:val="Zag11"/>
          <w:szCs w:val="28"/>
        </w:rPr>
        <w:t xml:space="preserve">внедрение в систему работы </w:t>
      </w:r>
      <w:r w:rsidRPr="005B24CE">
        <w:rPr>
          <w:rStyle w:val="Zag11"/>
          <w:spacing w:val="-3"/>
          <w:szCs w:val="28"/>
        </w:rPr>
        <w:t xml:space="preserve">образовательной организации </w:t>
      </w:r>
      <w:r w:rsidRPr="005B24CE">
        <w:rPr>
          <w:rStyle w:val="Zag11"/>
          <w:szCs w:val="28"/>
        </w:rPr>
        <w:t>дополнительных образовательных курсов, курсов внеурочной деятельности направленных на формирование экологической культуры, здорового и без</w:t>
      </w:r>
      <w:r w:rsidRPr="005B24CE">
        <w:rPr>
          <w:rStyle w:val="Zag11"/>
          <w:spacing w:val="-2"/>
          <w:szCs w:val="28"/>
        </w:rPr>
        <w:t xml:space="preserve">опасного </w:t>
      </w:r>
      <w:r w:rsidRPr="005B24CE">
        <w:rPr>
          <w:rStyle w:val="Zag11"/>
          <w:spacing w:val="-2"/>
          <w:szCs w:val="28"/>
        </w:rPr>
        <w:lastRenderedPageBreak/>
        <w:t xml:space="preserve">образа жизни, в качестве отдельных образовательных </w:t>
      </w:r>
      <w:r w:rsidRPr="005B24CE">
        <w:rPr>
          <w:rStyle w:val="Zag11"/>
          <w:szCs w:val="28"/>
        </w:rPr>
        <w:t>модулей или компонентов, включенных в учебный процесс – это курсы «Экологическая азбука», для обучающихся 1, 2 классов; «Юный эколог» для обучающихся 4 классов; «Логоритмика» и «Курс психокоррекционных занятий» для обучающихся 1 классов.</w:t>
      </w:r>
      <w:bookmarkEnd w:id="656"/>
      <w:proofErr w:type="gramEnd"/>
    </w:p>
    <w:p w:rsidR="00727CF2" w:rsidRPr="005B24CE" w:rsidRDefault="00727CF2" w:rsidP="00DE75AD">
      <w:pPr>
        <w:pStyle w:val="21"/>
        <w:ind w:firstLine="709"/>
        <w:contextualSpacing w:val="0"/>
        <w:outlineLvl w:val="9"/>
        <w:rPr>
          <w:rStyle w:val="Zag11"/>
          <w:szCs w:val="28"/>
        </w:rPr>
      </w:pPr>
      <w:bookmarkStart w:id="657" w:name="_Toc512584871"/>
      <w:r w:rsidRPr="005B24CE">
        <w:rPr>
          <w:rStyle w:val="Zag11"/>
          <w:spacing w:val="2"/>
          <w:szCs w:val="28"/>
        </w:rPr>
        <w:t xml:space="preserve">организацию в образовательной организации кружков, </w:t>
      </w:r>
      <w:r w:rsidRPr="005B24CE">
        <w:rPr>
          <w:rStyle w:val="Zag11"/>
          <w:szCs w:val="28"/>
        </w:rPr>
        <w:t>секций, факультативов по избранной тематике – курс «ГТО-шник» для обучающихся 1-4 классов; курс «Шахматы» для обучащихся 2 классов.</w:t>
      </w:r>
      <w:bookmarkEnd w:id="657"/>
    </w:p>
    <w:p w:rsidR="00727CF2" w:rsidRPr="005B24CE" w:rsidRDefault="00727CF2" w:rsidP="00DE75AD">
      <w:pPr>
        <w:pStyle w:val="21"/>
        <w:ind w:firstLine="709"/>
        <w:contextualSpacing w:val="0"/>
        <w:outlineLvl w:val="9"/>
        <w:rPr>
          <w:rStyle w:val="Zag11"/>
          <w:szCs w:val="28"/>
        </w:rPr>
      </w:pPr>
      <w:bookmarkStart w:id="658" w:name="_Toc512584872"/>
      <w:r w:rsidRPr="005B24CE">
        <w:rPr>
          <w:rStyle w:val="Zag11"/>
          <w:szCs w:val="28"/>
        </w:rPr>
        <w:t>проведение тематических дней здоровья, интеллектуальных соревнований, конкурсов, праздников и т. п.</w:t>
      </w:r>
      <w:bookmarkEnd w:id="658"/>
    </w:p>
    <w:p w:rsidR="007C0BAA" w:rsidRPr="005B24CE" w:rsidRDefault="007C0BAA" w:rsidP="00DE75AD">
      <w:pPr>
        <w:pStyle w:val="a3"/>
        <w:spacing w:line="360" w:lineRule="auto"/>
        <w:ind w:firstLine="0"/>
        <w:rPr>
          <w:rFonts w:ascii="Times New Roman" w:hAnsi="Times New Roman"/>
          <w:i/>
          <w:color w:val="auto"/>
          <w:sz w:val="28"/>
          <w:szCs w:val="28"/>
        </w:rPr>
      </w:pPr>
      <w:r w:rsidRPr="005B24CE">
        <w:rPr>
          <w:rStyle w:val="Zag11"/>
          <w:rFonts w:ascii="Times New Roman" w:eastAsia="@Arial Unicode MS" w:hAnsi="Times New Roman"/>
          <w:b/>
          <w:i/>
          <w:sz w:val="28"/>
          <w:szCs w:val="28"/>
        </w:rPr>
        <w:t xml:space="preserve">Мероприятия по </w:t>
      </w:r>
      <w:proofErr w:type="gramStart"/>
      <w:r w:rsidRPr="005B24CE">
        <w:rPr>
          <w:rStyle w:val="Zag11"/>
          <w:rFonts w:ascii="Times New Roman" w:hAnsi="Times New Roman"/>
          <w:b/>
          <w:i/>
          <w:color w:val="auto"/>
          <w:spacing w:val="2"/>
          <w:sz w:val="28"/>
          <w:szCs w:val="28"/>
        </w:rPr>
        <w:t>по</w:t>
      </w:r>
      <w:proofErr w:type="gramEnd"/>
      <w:r w:rsidRPr="005B24CE">
        <w:rPr>
          <w:rStyle w:val="Zag11"/>
          <w:rFonts w:ascii="Times New Roman" w:hAnsi="Times New Roman"/>
          <w:i/>
          <w:color w:val="auto"/>
          <w:sz w:val="28"/>
          <w:szCs w:val="28"/>
        </w:rPr>
        <w:t xml:space="preserve"> </w:t>
      </w:r>
      <w:r w:rsidRPr="005B24CE">
        <w:rPr>
          <w:rFonts w:ascii="Times New Roman" w:hAnsi="Times New Roman"/>
          <w:b/>
          <w:i/>
          <w:color w:val="auto"/>
          <w:sz w:val="28"/>
          <w:szCs w:val="28"/>
          <w:shd w:val="clear" w:color="auto" w:fill="FFFFFF"/>
        </w:rPr>
        <w:t>профилактике употребления психоактивных веществ обучающимися, профилактике детского дорожно-транспортного травматизма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4042"/>
        <w:gridCol w:w="2310"/>
      </w:tblGrid>
      <w:tr w:rsidR="00727CF2" w:rsidRPr="005B24CE" w:rsidTr="007F589E">
        <w:trPr>
          <w:jc w:val="center"/>
        </w:trPr>
        <w:tc>
          <w:tcPr>
            <w:tcW w:w="3287" w:type="dxa"/>
            <w:tcBorders>
              <w:top w:val="single" w:sz="4" w:space="0" w:color="auto"/>
              <w:left w:val="single" w:sz="4" w:space="0" w:color="auto"/>
              <w:bottom w:val="single" w:sz="4" w:space="0" w:color="auto"/>
              <w:right w:val="single" w:sz="4" w:space="0" w:color="auto"/>
            </w:tcBorders>
            <w:hideMark/>
          </w:tcPr>
          <w:p w:rsidR="00727CF2" w:rsidRPr="005B24CE" w:rsidRDefault="00727CF2" w:rsidP="00DE75AD">
            <w:pPr>
              <w:spacing w:line="360" w:lineRule="auto"/>
              <w:rPr>
                <w:b/>
                <w:sz w:val="28"/>
                <w:szCs w:val="28"/>
              </w:rPr>
            </w:pPr>
            <w:r w:rsidRPr="005B24CE">
              <w:rPr>
                <w:b/>
                <w:sz w:val="28"/>
                <w:szCs w:val="28"/>
              </w:rPr>
              <w:t>Содержание работы</w:t>
            </w:r>
          </w:p>
        </w:tc>
        <w:tc>
          <w:tcPr>
            <w:tcW w:w="4042" w:type="dxa"/>
            <w:tcBorders>
              <w:top w:val="single" w:sz="4" w:space="0" w:color="auto"/>
              <w:left w:val="single" w:sz="4" w:space="0" w:color="auto"/>
              <w:bottom w:val="single" w:sz="4" w:space="0" w:color="auto"/>
              <w:right w:val="single" w:sz="4" w:space="0" w:color="auto"/>
            </w:tcBorders>
            <w:hideMark/>
          </w:tcPr>
          <w:p w:rsidR="00727CF2" w:rsidRPr="005B24CE" w:rsidRDefault="00727CF2" w:rsidP="00DE75AD">
            <w:pPr>
              <w:spacing w:line="360" w:lineRule="auto"/>
              <w:rPr>
                <w:b/>
                <w:sz w:val="28"/>
                <w:szCs w:val="28"/>
              </w:rPr>
            </w:pPr>
            <w:r w:rsidRPr="005B24CE">
              <w:rPr>
                <w:b/>
                <w:sz w:val="28"/>
                <w:szCs w:val="28"/>
              </w:rPr>
              <w:t>Сроки проведения</w:t>
            </w:r>
          </w:p>
        </w:tc>
        <w:tc>
          <w:tcPr>
            <w:tcW w:w="2310" w:type="dxa"/>
            <w:tcBorders>
              <w:top w:val="single" w:sz="4" w:space="0" w:color="auto"/>
              <w:left w:val="single" w:sz="4" w:space="0" w:color="auto"/>
              <w:bottom w:val="single" w:sz="4" w:space="0" w:color="auto"/>
              <w:right w:val="single" w:sz="4" w:space="0" w:color="auto"/>
            </w:tcBorders>
            <w:hideMark/>
          </w:tcPr>
          <w:p w:rsidR="00727CF2" w:rsidRPr="005B24CE" w:rsidRDefault="00727CF2" w:rsidP="00DE75AD">
            <w:pPr>
              <w:spacing w:line="360" w:lineRule="auto"/>
              <w:rPr>
                <w:b/>
                <w:sz w:val="28"/>
                <w:szCs w:val="28"/>
              </w:rPr>
            </w:pPr>
            <w:r w:rsidRPr="005B24CE">
              <w:rPr>
                <w:b/>
                <w:sz w:val="28"/>
                <w:szCs w:val="28"/>
              </w:rPr>
              <w:t>Ответственный</w:t>
            </w:r>
          </w:p>
        </w:tc>
      </w:tr>
      <w:tr w:rsidR="00727CF2" w:rsidRPr="005B24CE" w:rsidTr="007F589E">
        <w:trPr>
          <w:jc w:val="center"/>
        </w:trPr>
        <w:tc>
          <w:tcPr>
            <w:tcW w:w="3287" w:type="dxa"/>
            <w:tcBorders>
              <w:top w:val="single" w:sz="4" w:space="0" w:color="auto"/>
              <w:left w:val="single" w:sz="4" w:space="0" w:color="auto"/>
              <w:bottom w:val="single" w:sz="4" w:space="0" w:color="auto"/>
              <w:right w:val="single" w:sz="4" w:space="0" w:color="auto"/>
            </w:tcBorders>
            <w:hideMark/>
          </w:tcPr>
          <w:p w:rsidR="00727CF2" w:rsidRPr="005B24CE" w:rsidRDefault="00727CF2" w:rsidP="00DE75AD">
            <w:pPr>
              <w:spacing w:line="360" w:lineRule="auto"/>
              <w:rPr>
                <w:sz w:val="28"/>
                <w:szCs w:val="28"/>
              </w:rPr>
            </w:pPr>
            <w:r w:rsidRPr="005B24CE">
              <w:rPr>
                <w:sz w:val="28"/>
                <w:szCs w:val="28"/>
              </w:rPr>
              <w:t xml:space="preserve">«День здоровья»  </w:t>
            </w:r>
          </w:p>
        </w:tc>
        <w:tc>
          <w:tcPr>
            <w:tcW w:w="4042" w:type="dxa"/>
            <w:tcBorders>
              <w:top w:val="single" w:sz="4" w:space="0" w:color="auto"/>
              <w:left w:val="single" w:sz="4" w:space="0" w:color="auto"/>
              <w:bottom w:val="single" w:sz="4" w:space="0" w:color="auto"/>
              <w:right w:val="single" w:sz="4" w:space="0" w:color="auto"/>
            </w:tcBorders>
            <w:hideMark/>
          </w:tcPr>
          <w:p w:rsidR="00727CF2" w:rsidRPr="005B24CE" w:rsidRDefault="00727CF2" w:rsidP="00DE75AD">
            <w:pPr>
              <w:spacing w:line="360" w:lineRule="auto"/>
              <w:rPr>
                <w:sz w:val="28"/>
                <w:szCs w:val="28"/>
              </w:rPr>
            </w:pPr>
            <w:r w:rsidRPr="005B24CE">
              <w:rPr>
                <w:sz w:val="28"/>
                <w:szCs w:val="28"/>
              </w:rPr>
              <w:t xml:space="preserve">Сентябрь - общешкольный поход </w:t>
            </w:r>
          </w:p>
          <w:p w:rsidR="00727CF2" w:rsidRPr="005B24CE" w:rsidRDefault="00727CF2" w:rsidP="00DE75AD">
            <w:pPr>
              <w:spacing w:line="360" w:lineRule="auto"/>
              <w:rPr>
                <w:sz w:val="28"/>
                <w:szCs w:val="28"/>
              </w:rPr>
            </w:pPr>
            <w:r w:rsidRPr="005B24CE">
              <w:rPr>
                <w:sz w:val="28"/>
                <w:szCs w:val="28"/>
              </w:rPr>
              <w:t>Октябрь – олимпиада по физической культуре</w:t>
            </w:r>
          </w:p>
          <w:p w:rsidR="00727CF2" w:rsidRPr="005B24CE" w:rsidRDefault="00727CF2" w:rsidP="00DE75AD">
            <w:pPr>
              <w:spacing w:line="360" w:lineRule="auto"/>
              <w:rPr>
                <w:sz w:val="28"/>
                <w:szCs w:val="28"/>
              </w:rPr>
            </w:pPr>
            <w:r w:rsidRPr="005B24CE">
              <w:rPr>
                <w:sz w:val="28"/>
                <w:szCs w:val="28"/>
              </w:rPr>
              <w:t xml:space="preserve"> </w:t>
            </w:r>
          </w:p>
        </w:tc>
        <w:tc>
          <w:tcPr>
            <w:tcW w:w="2310" w:type="dxa"/>
            <w:tcBorders>
              <w:top w:val="single" w:sz="4" w:space="0" w:color="auto"/>
              <w:left w:val="single" w:sz="4" w:space="0" w:color="auto"/>
              <w:bottom w:val="single" w:sz="4" w:space="0" w:color="auto"/>
              <w:right w:val="single" w:sz="4" w:space="0" w:color="auto"/>
            </w:tcBorders>
            <w:hideMark/>
          </w:tcPr>
          <w:p w:rsidR="00727CF2" w:rsidRPr="005B24CE" w:rsidRDefault="00727CF2" w:rsidP="00DE75AD">
            <w:pPr>
              <w:spacing w:line="360" w:lineRule="auto"/>
              <w:rPr>
                <w:sz w:val="28"/>
                <w:szCs w:val="28"/>
              </w:rPr>
            </w:pPr>
            <w:r w:rsidRPr="005B24CE">
              <w:rPr>
                <w:sz w:val="28"/>
                <w:szCs w:val="28"/>
              </w:rPr>
              <w:t>Все педагоги ОУ</w:t>
            </w:r>
          </w:p>
        </w:tc>
      </w:tr>
      <w:tr w:rsidR="00727CF2" w:rsidRPr="005B24CE" w:rsidTr="007F589E">
        <w:trPr>
          <w:jc w:val="center"/>
        </w:trPr>
        <w:tc>
          <w:tcPr>
            <w:tcW w:w="3287" w:type="dxa"/>
            <w:tcBorders>
              <w:top w:val="single" w:sz="4" w:space="0" w:color="auto"/>
              <w:left w:val="single" w:sz="4" w:space="0" w:color="auto"/>
              <w:bottom w:val="single" w:sz="4" w:space="0" w:color="auto"/>
              <w:right w:val="single" w:sz="4" w:space="0" w:color="auto"/>
            </w:tcBorders>
            <w:hideMark/>
          </w:tcPr>
          <w:p w:rsidR="00727CF2" w:rsidRPr="005B24CE" w:rsidRDefault="00727CF2" w:rsidP="00DE75AD">
            <w:pPr>
              <w:spacing w:line="360" w:lineRule="auto"/>
              <w:rPr>
                <w:sz w:val="28"/>
                <w:szCs w:val="28"/>
              </w:rPr>
            </w:pPr>
            <w:r w:rsidRPr="005B24CE">
              <w:rPr>
                <w:sz w:val="28"/>
                <w:szCs w:val="28"/>
              </w:rPr>
              <w:t>«День Профилактики. Уроки безопасности»</w:t>
            </w:r>
          </w:p>
        </w:tc>
        <w:tc>
          <w:tcPr>
            <w:tcW w:w="4042" w:type="dxa"/>
            <w:tcBorders>
              <w:top w:val="single" w:sz="4" w:space="0" w:color="auto"/>
              <w:left w:val="single" w:sz="4" w:space="0" w:color="auto"/>
              <w:bottom w:val="single" w:sz="4" w:space="0" w:color="auto"/>
              <w:right w:val="single" w:sz="4" w:space="0" w:color="auto"/>
            </w:tcBorders>
          </w:tcPr>
          <w:p w:rsidR="00727CF2" w:rsidRPr="005B24CE" w:rsidRDefault="00727CF2" w:rsidP="00DE75AD">
            <w:pPr>
              <w:spacing w:line="360" w:lineRule="auto"/>
              <w:rPr>
                <w:sz w:val="28"/>
                <w:szCs w:val="28"/>
              </w:rPr>
            </w:pPr>
            <w:r w:rsidRPr="005B24CE">
              <w:rPr>
                <w:sz w:val="28"/>
                <w:szCs w:val="28"/>
              </w:rPr>
              <w:t>Сентябрь</w:t>
            </w:r>
          </w:p>
          <w:p w:rsidR="00727CF2" w:rsidRPr="005B24CE" w:rsidRDefault="00727CF2" w:rsidP="00DE75AD">
            <w:pPr>
              <w:spacing w:line="360" w:lineRule="auto"/>
              <w:rPr>
                <w:sz w:val="28"/>
                <w:szCs w:val="28"/>
              </w:rPr>
            </w:pPr>
          </w:p>
        </w:tc>
        <w:tc>
          <w:tcPr>
            <w:tcW w:w="2310" w:type="dxa"/>
            <w:tcBorders>
              <w:top w:val="single" w:sz="4" w:space="0" w:color="auto"/>
              <w:left w:val="single" w:sz="4" w:space="0" w:color="auto"/>
              <w:bottom w:val="single" w:sz="4" w:space="0" w:color="auto"/>
              <w:right w:val="single" w:sz="4" w:space="0" w:color="auto"/>
            </w:tcBorders>
            <w:hideMark/>
          </w:tcPr>
          <w:p w:rsidR="00727CF2" w:rsidRPr="005B24CE" w:rsidRDefault="00727CF2" w:rsidP="00DE75AD">
            <w:pPr>
              <w:spacing w:line="360" w:lineRule="auto"/>
              <w:rPr>
                <w:sz w:val="28"/>
                <w:szCs w:val="28"/>
              </w:rPr>
            </w:pPr>
            <w:r w:rsidRPr="005B24CE">
              <w:rPr>
                <w:sz w:val="28"/>
                <w:szCs w:val="28"/>
              </w:rPr>
              <w:t>Зам. директора по ВР</w:t>
            </w:r>
          </w:p>
        </w:tc>
      </w:tr>
      <w:tr w:rsidR="00727CF2" w:rsidRPr="005B24CE" w:rsidTr="007F589E">
        <w:trPr>
          <w:jc w:val="center"/>
        </w:trPr>
        <w:tc>
          <w:tcPr>
            <w:tcW w:w="3287" w:type="dxa"/>
            <w:tcBorders>
              <w:top w:val="single" w:sz="4" w:space="0" w:color="auto"/>
              <w:left w:val="single" w:sz="4" w:space="0" w:color="auto"/>
              <w:bottom w:val="single" w:sz="4" w:space="0" w:color="auto"/>
              <w:right w:val="single" w:sz="4" w:space="0" w:color="auto"/>
            </w:tcBorders>
            <w:hideMark/>
          </w:tcPr>
          <w:p w:rsidR="00727CF2" w:rsidRPr="005B24CE" w:rsidRDefault="00727CF2" w:rsidP="00DE75AD">
            <w:pPr>
              <w:spacing w:line="360" w:lineRule="auto"/>
              <w:rPr>
                <w:sz w:val="28"/>
                <w:szCs w:val="28"/>
              </w:rPr>
            </w:pPr>
            <w:r w:rsidRPr="005B24CE">
              <w:rPr>
                <w:sz w:val="28"/>
                <w:szCs w:val="28"/>
              </w:rPr>
              <w:t>«День Профилактики. Незнайка и ПДД»</w:t>
            </w:r>
          </w:p>
        </w:tc>
        <w:tc>
          <w:tcPr>
            <w:tcW w:w="4042" w:type="dxa"/>
            <w:tcBorders>
              <w:top w:val="single" w:sz="4" w:space="0" w:color="auto"/>
              <w:left w:val="single" w:sz="4" w:space="0" w:color="auto"/>
              <w:bottom w:val="single" w:sz="4" w:space="0" w:color="auto"/>
              <w:right w:val="single" w:sz="4" w:space="0" w:color="auto"/>
            </w:tcBorders>
            <w:hideMark/>
          </w:tcPr>
          <w:p w:rsidR="00727CF2" w:rsidRPr="005B24CE" w:rsidRDefault="00727CF2" w:rsidP="00DE75AD">
            <w:pPr>
              <w:spacing w:line="360" w:lineRule="auto"/>
              <w:rPr>
                <w:sz w:val="28"/>
                <w:szCs w:val="28"/>
              </w:rPr>
            </w:pPr>
            <w:r w:rsidRPr="005B24CE">
              <w:rPr>
                <w:sz w:val="28"/>
                <w:szCs w:val="28"/>
              </w:rPr>
              <w:t>Сентябрь</w:t>
            </w:r>
          </w:p>
        </w:tc>
        <w:tc>
          <w:tcPr>
            <w:tcW w:w="2310" w:type="dxa"/>
            <w:tcBorders>
              <w:top w:val="single" w:sz="4" w:space="0" w:color="auto"/>
              <w:left w:val="single" w:sz="4" w:space="0" w:color="auto"/>
              <w:bottom w:val="single" w:sz="4" w:space="0" w:color="auto"/>
              <w:right w:val="single" w:sz="4" w:space="0" w:color="auto"/>
            </w:tcBorders>
            <w:hideMark/>
          </w:tcPr>
          <w:p w:rsidR="00727CF2" w:rsidRPr="005B24CE" w:rsidRDefault="00727CF2" w:rsidP="00DE75AD">
            <w:pPr>
              <w:spacing w:line="360" w:lineRule="auto"/>
              <w:rPr>
                <w:sz w:val="28"/>
                <w:szCs w:val="28"/>
              </w:rPr>
            </w:pPr>
            <w:r w:rsidRPr="005B24CE">
              <w:rPr>
                <w:sz w:val="28"/>
                <w:szCs w:val="28"/>
              </w:rPr>
              <w:t>Старшая вожатая</w:t>
            </w:r>
          </w:p>
        </w:tc>
      </w:tr>
      <w:tr w:rsidR="00727CF2" w:rsidRPr="005B24CE" w:rsidTr="007F589E">
        <w:trPr>
          <w:jc w:val="center"/>
        </w:trPr>
        <w:tc>
          <w:tcPr>
            <w:tcW w:w="3287" w:type="dxa"/>
            <w:tcBorders>
              <w:top w:val="single" w:sz="4" w:space="0" w:color="auto"/>
              <w:left w:val="single" w:sz="4" w:space="0" w:color="auto"/>
              <w:bottom w:val="single" w:sz="4" w:space="0" w:color="auto"/>
              <w:right w:val="single" w:sz="4" w:space="0" w:color="auto"/>
            </w:tcBorders>
            <w:hideMark/>
          </w:tcPr>
          <w:p w:rsidR="00727CF2" w:rsidRPr="005B24CE" w:rsidRDefault="00727CF2" w:rsidP="00DE75AD">
            <w:pPr>
              <w:spacing w:line="360" w:lineRule="auto"/>
              <w:rPr>
                <w:sz w:val="28"/>
                <w:szCs w:val="28"/>
              </w:rPr>
            </w:pPr>
            <w:r w:rsidRPr="005B24CE">
              <w:rPr>
                <w:sz w:val="28"/>
                <w:szCs w:val="28"/>
              </w:rPr>
              <w:t>«День Экологии. Акция «Сохраним зеленый наряд отчизны»»</w:t>
            </w:r>
          </w:p>
        </w:tc>
        <w:tc>
          <w:tcPr>
            <w:tcW w:w="4042" w:type="dxa"/>
            <w:tcBorders>
              <w:top w:val="single" w:sz="4" w:space="0" w:color="auto"/>
              <w:left w:val="single" w:sz="4" w:space="0" w:color="auto"/>
              <w:bottom w:val="single" w:sz="4" w:space="0" w:color="auto"/>
              <w:right w:val="single" w:sz="4" w:space="0" w:color="auto"/>
            </w:tcBorders>
            <w:hideMark/>
          </w:tcPr>
          <w:p w:rsidR="00727CF2" w:rsidRPr="005B24CE" w:rsidRDefault="00727CF2" w:rsidP="00DE75AD">
            <w:pPr>
              <w:spacing w:line="360" w:lineRule="auto"/>
              <w:rPr>
                <w:sz w:val="28"/>
                <w:szCs w:val="28"/>
              </w:rPr>
            </w:pPr>
            <w:r w:rsidRPr="005B24CE">
              <w:rPr>
                <w:sz w:val="28"/>
                <w:szCs w:val="28"/>
              </w:rPr>
              <w:t>Сентябрь</w:t>
            </w:r>
          </w:p>
          <w:p w:rsidR="00727CF2" w:rsidRPr="005B24CE" w:rsidRDefault="00727CF2" w:rsidP="00DE75AD">
            <w:pPr>
              <w:spacing w:line="360" w:lineRule="auto"/>
              <w:rPr>
                <w:sz w:val="28"/>
                <w:szCs w:val="28"/>
              </w:rPr>
            </w:pPr>
            <w:r w:rsidRPr="005B24CE">
              <w:rPr>
                <w:sz w:val="28"/>
                <w:szCs w:val="28"/>
              </w:rPr>
              <w:t>Ноябрь</w:t>
            </w:r>
          </w:p>
          <w:p w:rsidR="00727CF2" w:rsidRPr="005B24CE" w:rsidRDefault="00727CF2" w:rsidP="00DE75AD">
            <w:pPr>
              <w:spacing w:line="360" w:lineRule="auto"/>
              <w:rPr>
                <w:sz w:val="28"/>
                <w:szCs w:val="28"/>
              </w:rPr>
            </w:pPr>
            <w:r w:rsidRPr="005B24CE">
              <w:rPr>
                <w:sz w:val="28"/>
                <w:szCs w:val="28"/>
              </w:rPr>
              <w:t>Март</w:t>
            </w:r>
          </w:p>
        </w:tc>
        <w:tc>
          <w:tcPr>
            <w:tcW w:w="2310" w:type="dxa"/>
            <w:tcBorders>
              <w:top w:val="single" w:sz="4" w:space="0" w:color="auto"/>
              <w:left w:val="single" w:sz="4" w:space="0" w:color="auto"/>
              <w:bottom w:val="single" w:sz="4" w:space="0" w:color="auto"/>
              <w:right w:val="single" w:sz="4" w:space="0" w:color="auto"/>
            </w:tcBorders>
            <w:hideMark/>
          </w:tcPr>
          <w:p w:rsidR="00727CF2" w:rsidRPr="005B24CE" w:rsidRDefault="00727CF2" w:rsidP="00DE75AD">
            <w:pPr>
              <w:spacing w:line="360" w:lineRule="auto"/>
              <w:rPr>
                <w:sz w:val="28"/>
                <w:szCs w:val="28"/>
              </w:rPr>
            </w:pPr>
            <w:r w:rsidRPr="005B24CE">
              <w:rPr>
                <w:sz w:val="28"/>
                <w:szCs w:val="28"/>
              </w:rPr>
              <w:t>Зам. директора по ВР</w:t>
            </w:r>
          </w:p>
        </w:tc>
      </w:tr>
      <w:tr w:rsidR="00727CF2" w:rsidRPr="005B24CE" w:rsidTr="007F589E">
        <w:trPr>
          <w:jc w:val="center"/>
        </w:trPr>
        <w:tc>
          <w:tcPr>
            <w:tcW w:w="3287" w:type="dxa"/>
            <w:tcBorders>
              <w:top w:val="single" w:sz="4" w:space="0" w:color="auto"/>
              <w:left w:val="single" w:sz="4" w:space="0" w:color="auto"/>
              <w:bottom w:val="single" w:sz="4" w:space="0" w:color="auto"/>
              <w:right w:val="single" w:sz="4" w:space="0" w:color="auto"/>
            </w:tcBorders>
            <w:hideMark/>
          </w:tcPr>
          <w:p w:rsidR="00727CF2" w:rsidRPr="005B24CE" w:rsidRDefault="00727CF2" w:rsidP="00DE75AD">
            <w:pPr>
              <w:spacing w:line="360" w:lineRule="auto"/>
              <w:rPr>
                <w:sz w:val="28"/>
                <w:szCs w:val="28"/>
              </w:rPr>
            </w:pPr>
            <w:r w:rsidRPr="005B24CE">
              <w:rPr>
                <w:sz w:val="28"/>
                <w:szCs w:val="28"/>
              </w:rPr>
              <w:t>«День спорта. Папа, мама, я – дружная семья»</w:t>
            </w:r>
          </w:p>
        </w:tc>
        <w:tc>
          <w:tcPr>
            <w:tcW w:w="4042" w:type="dxa"/>
            <w:tcBorders>
              <w:top w:val="single" w:sz="4" w:space="0" w:color="auto"/>
              <w:left w:val="single" w:sz="4" w:space="0" w:color="auto"/>
              <w:bottom w:val="single" w:sz="4" w:space="0" w:color="auto"/>
              <w:right w:val="single" w:sz="4" w:space="0" w:color="auto"/>
            </w:tcBorders>
            <w:hideMark/>
          </w:tcPr>
          <w:p w:rsidR="00727CF2" w:rsidRPr="005B24CE" w:rsidRDefault="00727CF2" w:rsidP="00DE75AD">
            <w:pPr>
              <w:spacing w:line="360" w:lineRule="auto"/>
              <w:rPr>
                <w:sz w:val="28"/>
                <w:szCs w:val="28"/>
              </w:rPr>
            </w:pPr>
            <w:r w:rsidRPr="005B24CE">
              <w:rPr>
                <w:sz w:val="28"/>
                <w:szCs w:val="28"/>
              </w:rPr>
              <w:t>Февраль</w:t>
            </w:r>
          </w:p>
        </w:tc>
        <w:tc>
          <w:tcPr>
            <w:tcW w:w="2310" w:type="dxa"/>
            <w:tcBorders>
              <w:top w:val="single" w:sz="4" w:space="0" w:color="auto"/>
              <w:left w:val="single" w:sz="4" w:space="0" w:color="auto"/>
              <w:bottom w:val="single" w:sz="4" w:space="0" w:color="auto"/>
              <w:right w:val="single" w:sz="4" w:space="0" w:color="auto"/>
            </w:tcBorders>
            <w:hideMark/>
          </w:tcPr>
          <w:p w:rsidR="00727CF2" w:rsidRPr="005B24CE" w:rsidRDefault="00727CF2" w:rsidP="00DE75AD">
            <w:pPr>
              <w:spacing w:line="360" w:lineRule="auto"/>
              <w:rPr>
                <w:sz w:val="28"/>
                <w:szCs w:val="28"/>
              </w:rPr>
            </w:pPr>
            <w:r w:rsidRPr="005B24CE">
              <w:rPr>
                <w:sz w:val="28"/>
                <w:szCs w:val="28"/>
              </w:rPr>
              <w:t>Кл</w:t>
            </w:r>
            <w:proofErr w:type="gramStart"/>
            <w:r w:rsidRPr="005B24CE">
              <w:rPr>
                <w:sz w:val="28"/>
                <w:szCs w:val="28"/>
              </w:rPr>
              <w:t>.</w:t>
            </w:r>
            <w:proofErr w:type="gramEnd"/>
            <w:r w:rsidRPr="005B24CE">
              <w:rPr>
                <w:sz w:val="28"/>
                <w:szCs w:val="28"/>
              </w:rPr>
              <w:t xml:space="preserve"> </w:t>
            </w:r>
            <w:proofErr w:type="gramStart"/>
            <w:r w:rsidRPr="005B24CE">
              <w:rPr>
                <w:sz w:val="28"/>
                <w:szCs w:val="28"/>
              </w:rPr>
              <w:t>р</w:t>
            </w:r>
            <w:proofErr w:type="gramEnd"/>
            <w:r w:rsidRPr="005B24CE">
              <w:rPr>
                <w:sz w:val="28"/>
                <w:szCs w:val="28"/>
              </w:rPr>
              <w:t xml:space="preserve">уководители, учителя </w:t>
            </w:r>
            <w:r w:rsidRPr="005B24CE">
              <w:rPr>
                <w:sz w:val="28"/>
                <w:szCs w:val="28"/>
              </w:rPr>
              <w:lastRenderedPageBreak/>
              <w:t>физкультуры</w:t>
            </w:r>
          </w:p>
        </w:tc>
      </w:tr>
      <w:tr w:rsidR="00727CF2" w:rsidRPr="005B24CE" w:rsidTr="007F589E">
        <w:trPr>
          <w:jc w:val="center"/>
        </w:trPr>
        <w:tc>
          <w:tcPr>
            <w:tcW w:w="3287" w:type="dxa"/>
            <w:tcBorders>
              <w:top w:val="single" w:sz="4" w:space="0" w:color="auto"/>
              <w:left w:val="single" w:sz="4" w:space="0" w:color="auto"/>
              <w:bottom w:val="single" w:sz="4" w:space="0" w:color="auto"/>
              <w:right w:val="single" w:sz="4" w:space="0" w:color="auto"/>
            </w:tcBorders>
            <w:hideMark/>
          </w:tcPr>
          <w:p w:rsidR="00727CF2" w:rsidRPr="005B24CE" w:rsidRDefault="00727CF2" w:rsidP="00DE75AD">
            <w:pPr>
              <w:tabs>
                <w:tab w:val="left" w:leader="dot" w:pos="624"/>
              </w:tabs>
              <w:spacing w:line="360" w:lineRule="auto"/>
              <w:rPr>
                <w:rFonts w:eastAsia="@Arial Unicode MS"/>
                <w:color w:val="000000"/>
                <w:sz w:val="28"/>
                <w:szCs w:val="28"/>
              </w:rPr>
            </w:pPr>
            <w:r w:rsidRPr="005B24CE">
              <w:rPr>
                <w:rFonts w:eastAsia="@Arial Unicode MS"/>
                <w:color w:val="000000"/>
                <w:sz w:val="28"/>
                <w:szCs w:val="28"/>
              </w:rPr>
              <w:lastRenderedPageBreak/>
              <w:t>«День спорта. Вперед, мальчишки»</w:t>
            </w:r>
          </w:p>
        </w:tc>
        <w:tc>
          <w:tcPr>
            <w:tcW w:w="4042" w:type="dxa"/>
            <w:tcBorders>
              <w:top w:val="single" w:sz="4" w:space="0" w:color="auto"/>
              <w:left w:val="single" w:sz="4" w:space="0" w:color="auto"/>
              <w:bottom w:val="single" w:sz="4" w:space="0" w:color="auto"/>
              <w:right w:val="single" w:sz="4" w:space="0" w:color="auto"/>
            </w:tcBorders>
            <w:hideMark/>
          </w:tcPr>
          <w:p w:rsidR="00727CF2" w:rsidRPr="005B24CE" w:rsidRDefault="00727CF2" w:rsidP="00DE75AD">
            <w:pPr>
              <w:spacing w:line="360" w:lineRule="auto"/>
              <w:rPr>
                <w:sz w:val="28"/>
                <w:szCs w:val="28"/>
              </w:rPr>
            </w:pPr>
            <w:r w:rsidRPr="005B24CE">
              <w:rPr>
                <w:sz w:val="28"/>
                <w:szCs w:val="28"/>
              </w:rPr>
              <w:t>Февраль</w:t>
            </w:r>
          </w:p>
        </w:tc>
        <w:tc>
          <w:tcPr>
            <w:tcW w:w="2310" w:type="dxa"/>
            <w:tcBorders>
              <w:top w:val="single" w:sz="4" w:space="0" w:color="auto"/>
              <w:left w:val="single" w:sz="4" w:space="0" w:color="auto"/>
              <w:bottom w:val="single" w:sz="4" w:space="0" w:color="auto"/>
              <w:right w:val="single" w:sz="4" w:space="0" w:color="auto"/>
            </w:tcBorders>
            <w:hideMark/>
          </w:tcPr>
          <w:p w:rsidR="00727CF2" w:rsidRPr="005B24CE" w:rsidRDefault="00727CF2" w:rsidP="00DE75AD">
            <w:pPr>
              <w:spacing w:line="360" w:lineRule="auto"/>
              <w:rPr>
                <w:sz w:val="28"/>
                <w:szCs w:val="28"/>
              </w:rPr>
            </w:pPr>
            <w:r w:rsidRPr="005B24CE">
              <w:rPr>
                <w:sz w:val="28"/>
                <w:szCs w:val="28"/>
              </w:rPr>
              <w:t>Кл</w:t>
            </w:r>
            <w:proofErr w:type="gramStart"/>
            <w:r w:rsidRPr="005B24CE">
              <w:rPr>
                <w:sz w:val="28"/>
                <w:szCs w:val="28"/>
              </w:rPr>
              <w:t>.</w:t>
            </w:r>
            <w:proofErr w:type="gramEnd"/>
            <w:r w:rsidRPr="005B24CE">
              <w:rPr>
                <w:sz w:val="28"/>
                <w:szCs w:val="28"/>
              </w:rPr>
              <w:t xml:space="preserve"> </w:t>
            </w:r>
            <w:proofErr w:type="gramStart"/>
            <w:r w:rsidRPr="005B24CE">
              <w:rPr>
                <w:sz w:val="28"/>
                <w:szCs w:val="28"/>
              </w:rPr>
              <w:t>р</w:t>
            </w:r>
            <w:proofErr w:type="gramEnd"/>
            <w:r w:rsidRPr="005B24CE">
              <w:rPr>
                <w:sz w:val="28"/>
                <w:szCs w:val="28"/>
              </w:rPr>
              <w:t>уководители, учителя физкультуры</w:t>
            </w:r>
          </w:p>
        </w:tc>
      </w:tr>
    </w:tbl>
    <w:p w:rsidR="00727CF2" w:rsidRPr="005B24CE" w:rsidRDefault="00727CF2" w:rsidP="00DE75AD">
      <w:pPr>
        <w:pStyle w:val="21"/>
        <w:numPr>
          <w:ilvl w:val="0"/>
          <w:numId w:val="0"/>
        </w:numPr>
        <w:ind w:firstLine="851"/>
        <w:contextualSpacing w:val="0"/>
        <w:outlineLvl w:val="9"/>
        <w:rPr>
          <w:rStyle w:val="Zag11"/>
          <w:szCs w:val="28"/>
        </w:rPr>
      </w:pPr>
    </w:p>
    <w:p w:rsidR="00727CF2" w:rsidRPr="005B24CE" w:rsidRDefault="00727CF2" w:rsidP="00DE75AD">
      <w:pPr>
        <w:pStyle w:val="21"/>
        <w:numPr>
          <w:ilvl w:val="0"/>
          <w:numId w:val="0"/>
        </w:numPr>
        <w:ind w:firstLine="851"/>
        <w:contextualSpacing w:val="0"/>
        <w:outlineLvl w:val="9"/>
        <w:rPr>
          <w:rStyle w:val="Zag11"/>
          <w:szCs w:val="28"/>
        </w:rPr>
      </w:pPr>
      <w:bookmarkStart w:id="659" w:name="_Toc512584873"/>
      <w:r w:rsidRPr="005B24CE">
        <w:rPr>
          <w:rStyle w:val="Zag11"/>
          <w:szCs w:val="28"/>
        </w:rPr>
        <w:t>В рамках реализации школьной образовательной программы «Здоровье» (физкультурно-спортивной направленности) 1раз в месяц в каждом классе проводятся классные часы.</w:t>
      </w:r>
      <w:bookmarkEnd w:id="659"/>
    </w:p>
    <w:p w:rsidR="00727CF2" w:rsidRPr="005B24CE" w:rsidRDefault="00727CF2" w:rsidP="00DE75AD">
      <w:pPr>
        <w:pStyle w:val="a3"/>
        <w:spacing w:line="360" w:lineRule="auto"/>
        <w:ind w:firstLine="0"/>
        <w:rPr>
          <w:rStyle w:val="Zag11"/>
          <w:rFonts w:ascii="Times New Roman" w:hAnsi="Times New Roman"/>
          <w:color w:val="auto"/>
          <w:spacing w:val="2"/>
          <w:sz w:val="28"/>
          <w:szCs w:val="28"/>
        </w:rPr>
      </w:pPr>
      <w:r w:rsidRPr="005B24CE">
        <w:rPr>
          <w:rStyle w:val="Zag11"/>
          <w:rFonts w:ascii="Times New Roman" w:hAnsi="Times New Roman"/>
          <w:b/>
          <w:iCs/>
          <w:color w:val="auto"/>
          <w:spacing w:val="2"/>
          <w:sz w:val="28"/>
          <w:szCs w:val="28"/>
        </w:rPr>
        <w:t>Работа с родителями (законными представителями)</w:t>
      </w:r>
      <w:r w:rsidRPr="005B24CE">
        <w:rPr>
          <w:rStyle w:val="Zag11"/>
          <w:rFonts w:ascii="Times New Roman" w:hAnsi="Times New Roman"/>
          <w:color w:val="auto"/>
          <w:spacing w:val="2"/>
          <w:sz w:val="28"/>
          <w:szCs w:val="28"/>
        </w:rPr>
        <w:t xml:space="preserve"> включает:</w:t>
      </w:r>
    </w:p>
    <w:p w:rsidR="00727CF2" w:rsidRPr="005B24CE" w:rsidRDefault="00727CF2" w:rsidP="00DE75AD">
      <w:pPr>
        <w:pStyle w:val="21"/>
        <w:ind w:firstLine="709"/>
        <w:contextualSpacing w:val="0"/>
        <w:outlineLvl w:val="9"/>
        <w:rPr>
          <w:rStyle w:val="Zag11"/>
          <w:spacing w:val="-5"/>
          <w:szCs w:val="28"/>
        </w:rPr>
      </w:pPr>
      <w:bookmarkStart w:id="660" w:name="_Toc512584874"/>
      <w:r w:rsidRPr="005B24CE">
        <w:rPr>
          <w:rStyle w:val="Zag11"/>
          <w:spacing w:val="-5"/>
          <w:szCs w:val="28"/>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bookmarkEnd w:id="660"/>
    </w:p>
    <w:p w:rsidR="00727CF2" w:rsidRPr="005B24CE" w:rsidRDefault="00727CF2" w:rsidP="00DE75AD">
      <w:pPr>
        <w:pStyle w:val="21"/>
        <w:ind w:firstLine="709"/>
        <w:contextualSpacing w:val="0"/>
        <w:outlineLvl w:val="9"/>
        <w:rPr>
          <w:rStyle w:val="Zag11"/>
          <w:szCs w:val="28"/>
        </w:rPr>
      </w:pPr>
      <w:bookmarkStart w:id="661" w:name="_Toc512584875"/>
      <w:r w:rsidRPr="005B24CE">
        <w:rPr>
          <w:rStyle w:val="Zag11"/>
          <w:spacing w:val="2"/>
          <w:szCs w:val="28"/>
        </w:rPr>
        <w:t>организацию совместной работы педагогов и родите</w:t>
      </w:r>
      <w:r w:rsidRPr="005B24CE">
        <w:rPr>
          <w:rStyle w:val="Zag11"/>
          <w:szCs w:val="28"/>
        </w:rPr>
        <w:t xml:space="preserve">лей </w:t>
      </w:r>
      <w:r w:rsidRPr="005B24CE">
        <w:rPr>
          <w:rStyle w:val="Zag11"/>
          <w:spacing w:val="2"/>
          <w:szCs w:val="28"/>
        </w:rPr>
        <w:t xml:space="preserve">(законных представителей) по проведению спортивных </w:t>
      </w:r>
      <w:r w:rsidRPr="005B24CE">
        <w:rPr>
          <w:rStyle w:val="Zag11"/>
          <w:spacing w:val="-2"/>
          <w:szCs w:val="28"/>
        </w:rPr>
        <w:t>соревнований, дней здоровья, занятий по профилактике вред</w:t>
      </w:r>
      <w:r w:rsidRPr="005B24CE">
        <w:rPr>
          <w:rStyle w:val="Zag11"/>
          <w:szCs w:val="28"/>
        </w:rPr>
        <w:t>ных привычек и т. п.</w:t>
      </w:r>
      <w:bookmarkEnd w:id="661"/>
    </w:p>
    <w:p w:rsidR="00727CF2" w:rsidRPr="005B24CE" w:rsidRDefault="00727CF2" w:rsidP="00DE75AD">
      <w:pPr>
        <w:pStyle w:val="21"/>
        <w:numPr>
          <w:ilvl w:val="0"/>
          <w:numId w:val="0"/>
        </w:numPr>
        <w:contextualSpacing w:val="0"/>
        <w:jc w:val="center"/>
        <w:outlineLvl w:val="9"/>
        <w:rPr>
          <w:rStyle w:val="Zag11"/>
          <w:b/>
          <w:szCs w:val="28"/>
        </w:rPr>
      </w:pPr>
      <w:bookmarkStart w:id="662" w:name="_Toc512584876"/>
      <w:r w:rsidRPr="005B24CE">
        <w:rPr>
          <w:rStyle w:val="Zag11"/>
          <w:b/>
          <w:szCs w:val="28"/>
        </w:rPr>
        <w:t>Тематика общешкольных родительских собраний</w:t>
      </w:r>
      <w:bookmarkEnd w:id="66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9"/>
        <w:gridCol w:w="2693"/>
        <w:gridCol w:w="3047"/>
      </w:tblGrid>
      <w:tr w:rsidR="00727CF2" w:rsidRPr="005B24CE" w:rsidTr="00A1077E">
        <w:trPr>
          <w:jc w:val="center"/>
        </w:trPr>
        <w:tc>
          <w:tcPr>
            <w:tcW w:w="3899" w:type="dxa"/>
            <w:tcBorders>
              <w:top w:val="single" w:sz="4" w:space="0" w:color="auto"/>
              <w:left w:val="single" w:sz="4" w:space="0" w:color="auto"/>
              <w:bottom w:val="single" w:sz="4" w:space="0" w:color="auto"/>
              <w:right w:val="single" w:sz="4" w:space="0" w:color="auto"/>
            </w:tcBorders>
            <w:hideMark/>
          </w:tcPr>
          <w:p w:rsidR="00727CF2" w:rsidRPr="005B24CE" w:rsidRDefault="00727CF2" w:rsidP="00DE75AD">
            <w:pPr>
              <w:spacing w:line="360" w:lineRule="auto"/>
              <w:rPr>
                <w:b/>
                <w:sz w:val="28"/>
                <w:szCs w:val="28"/>
              </w:rPr>
            </w:pPr>
            <w:r w:rsidRPr="005B24CE">
              <w:rPr>
                <w:b/>
                <w:sz w:val="28"/>
                <w:szCs w:val="28"/>
              </w:rPr>
              <w:t>Тема</w:t>
            </w:r>
          </w:p>
        </w:tc>
        <w:tc>
          <w:tcPr>
            <w:tcW w:w="2693" w:type="dxa"/>
            <w:tcBorders>
              <w:top w:val="single" w:sz="4" w:space="0" w:color="auto"/>
              <w:left w:val="single" w:sz="4" w:space="0" w:color="auto"/>
              <w:bottom w:val="single" w:sz="4" w:space="0" w:color="auto"/>
              <w:right w:val="single" w:sz="4" w:space="0" w:color="auto"/>
            </w:tcBorders>
            <w:hideMark/>
          </w:tcPr>
          <w:p w:rsidR="00727CF2" w:rsidRPr="005B24CE" w:rsidRDefault="00727CF2" w:rsidP="00DE75AD">
            <w:pPr>
              <w:spacing w:line="360" w:lineRule="auto"/>
              <w:rPr>
                <w:b/>
                <w:sz w:val="28"/>
                <w:szCs w:val="28"/>
              </w:rPr>
            </w:pPr>
            <w:r w:rsidRPr="005B24CE">
              <w:rPr>
                <w:b/>
                <w:sz w:val="28"/>
                <w:szCs w:val="28"/>
              </w:rPr>
              <w:t>Сроки проведения</w:t>
            </w:r>
          </w:p>
        </w:tc>
        <w:tc>
          <w:tcPr>
            <w:tcW w:w="3047" w:type="dxa"/>
            <w:tcBorders>
              <w:top w:val="single" w:sz="4" w:space="0" w:color="auto"/>
              <w:left w:val="single" w:sz="4" w:space="0" w:color="auto"/>
              <w:bottom w:val="single" w:sz="4" w:space="0" w:color="auto"/>
              <w:right w:val="single" w:sz="4" w:space="0" w:color="auto"/>
            </w:tcBorders>
            <w:hideMark/>
          </w:tcPr>
          <w:p w:rsidR="00727CF2" w:rsidRPr="005B24CE" w:rsidRDefault="00727CF2" w:rsidP="00DE75AD">
            <w:pPr>
              <w:spacing w:line="360" w:lineRule="auto"/>
              <w:rPr>
                <w:b/>
                <w:sz w:val="28"/>
                <w:szCs w:val="28"/>
              </w:rPr>
            </w:pPr>
            <w:r w:rsidRPr="005B24CE">
              <w:rPr>
                <w:b/>
                <w:sz w:val="28"/>
                <w:szCs w:val="28"/>
              </w:rPr>
              <w:t>Ответственный</w:t>
            </w:r>
          </w:p>
        </w:tc>
      </w:tr>
      <w:tr w:rsidR="00727CF2" w:rsidRPr="005B24CE" w:rsidTr="00A1077E">
        <w:trPr>
          <w:trHeight w:val="906"/>
          <w:jc w:val="center"/>
        </w:trPr>
        <w:tc>
          <w:tcPr>
            <w:tcW w:w="3899" w:type="dxa"/>
            <w:tcBorders>
              <w:top w:val="single" w:sz="4" w:space="0" w:color="auto"/>
              <w:left w:val="single" w:sz="4" w:space="0" w:color="auto"/>
              <w:bottom w:val="single" w:sz="4" w:space="0" w:color="auto"/>
              <w:right w:val="single" w:sz="4" w:space="0" w:color="auto"/>
            </w:tcBorders>
            <w:hideMark/>
          </w:tcPr>
          <w:p w:rsidR="00727CF2" w:rsidRPr="005B24CE" w:rsidRDefault="00727CF2" w:rsidP="00DE75AD">
            <w:pPr>
              <w:spacing w:line="360" w:lineRule="auto"/>
              <w:rPr>
                <w:sz w:val="28"/>
                <w:szCs w:val="28"/>
              </w:rPr>
            </w:pPr>
            <w:r w:rsidRPr="005B24CE">
              <w:rPr>
                <w:sz w:val="28"/>
                <w:szCs w:val="28"/>
              </w:rPr>
              <w:t>«Подготовка ребенка к школе»</w:t>
            </w:r>
          </w:p>
        </w:tc>
        <w:tc>
          <w:tcPr>
            <w:tcW w:w="2693" w:type="dxa"/>
            <w:tcBorders>
              <w:top w:val="single" w:sz="4" w:space="0" w:color="auto"/>
              <w:left w:val="single" w:sz="4" w:space="0" w:color="auto"/>
              <w:bottom w:val="single" w:sz="4" w:space="0" w:color="auto"/>
              <w:right w:val="single" w:sz="4" w:space="0" w:color="auto"/>
            </w:tcBorders>
            <w:hideMark/>
          </w:tcPr>
          <w:p w:rsidR="00727CF2" w:rsidRPr="005B24CE" w:rsidRDefault="00727CF2" w:rsidP="00DE75AD">
            <w:pPr>
              <w:spacing w:line="360" w:lineRule="auto"/>
              <w:rPr>
                <w:sz w:val="28"/>
                <w:szCs w:val="28"/>
              </w:rPr>
            </w:pPr>
            <w:r w:rsidRPr="005B24CE">
              <w:rPr>
                <w:sz w:val="28"/>
                <w:szCs w:val="28"/>
              </w:rPr>
              <w:t>Август</w:t>
            </w:r>
          </w:p>
        </w:tc>
        <w:tc>
          <w:tcPr>
            <w:tcW w:w="3047" w:type="dxa"/>
            <w:tcBorders>
              <w:top w:val="single" w:sz="4" w:space="0" w:color="auto"/>
              <w:left w:val="single" w:sz="4" w:space="0" w:color="auto"/>
              <w:bottom w:val="single" w:sz="4" w:space="0" w:color="auto"/>
              <w:right w:val="single" w:sz="4" w:space="0" w:color="auto"/>
            </w:tcBorders>
            <w:hideMark/>
          </w:tcPr>
          <w:p w:rsidR="00727CF2" w:rsidRPr="005B24CE" w:rsidRDefault="00727CF2" w:rsidP="00DE75AD">
            <w:pPr>
              <w:spacing w:line="360" w:lineRule="auto"/>
              <w:rPr>
                <w:sz w:val="28"/>
                <w:szCs w:val="28"/>
              </w:rPr>
            </w:pPr>
            <w:r w:rsidRPr="005B24CE">
              <w:rPr>
                <w:sz w:val="28"/>
                <w:szCs w:val="28"/>
              </w:rPr>
              <w:t>Зам. директора по УВР, педагог-психолог</w:t>
            </w:r>
          </w:p>
        </w:tc>
      </w:tr>
      <w:tr w:rsidR="00727CF2" w:rsidRPr="005B24CE" w:rsidTr="00A1077E">
        <w:trPr>
          <w:jc w:val="center"/>
        </w:trPr>
        <w:tc>
          <w:tcPr>
            <w:tcW w:w="3899" w:type="dxa"/>
            <w:tcBorders>
              <w:top w:val="single" w:sz="4" w:space="0" w:color="auto"/>
              <w:left w:val="single" w:sz="4" w:space="0" w:color="auto"/>
              <w:bottom w:val="single" w:sz="4" w:space="0" w:color="auto"/>
              <w:right w:val="single" w:sz="4" w:space="0" w:color="auto"/>
            </w:tcBorders>
          </w:tcPr>
          <w:p w:rsidR="00727CF2" w:rsidRPr="005B24CE" w:rsidRDefault="00727CF2" w:rsidP="00DE75AD">
            <w:pPr>
              <w:spacing w:line="360" w:lineRule="auto"/>
              <w:rPr>
                <w:sz w:val="28"/>
                <w:szCs w:val="28"/>
              </w:rPr>
            </w:pPr>
            <w:r w:rsidRPr="005B24CE">
              <w:rPr>
                <w:sz w:val="28"/>
                <w:szCs w:val="28"/>
              </w:rPr>
              <w:t>«Профилактика детского дорожно-транспортного травматизма»</w:t>
            </w:r>
          </w:p>
          <w:p w:rsidR="00727CF2" w:rsidRPr="005B24CE" w:rsidRDefault="00727CF2" w:rsidP="00DE75AD">
            <w:pPr>
              <w:spacing w:line="360" w:lineRule="auto"/>
              <w:rPr>
                <w:sz w:val="28"/>
                <w:szCs w:val="28"/>
              </w:rPr>
            </w:pPr>
            <w:r w:rsidRPr="005B24CE">
              <w:rPr>
                <w:sz w:val="28"/>
                <w:szCs w:val="28"/>
              </w:rPr>
              <w:t>«Профилактика правонарушений»</w:t>
            </w:r>
          </w:p>
        </w:tc>
        <w:tc>
          <w:tcPr>
            <w:tcW w:w="2693" w:type="dxa"/>
            <w:tcBorders>
              <w:top w:val="single" w:sz="4" w:space="0" w:color="auto"/>
              <w:left w:val="single" w:sz="4" w:space="0" w:color="auto"/>
              <w:bottom w:val="single" w:sz="4" w:space="0" w:color="auto"/>
              <w:right w:val="single" w:sz="4" w:space="0" w:color="auto"/>
            </w:tcBorders>
          </w:tcPr>
          <w:p w:rsidR="00727CF2" w:rsidRPr="005B24CE" w:rsidRDefault="00727CF2" w:rsidP="00DE75AD">
            <w:pPr>
              <w:spacing w:line="360" w:lineRule="auto"/>
              <w:rPr>
                <w:sz w:val="28"/>
                <w:szCs w:val="28"/>
              </w:rPr>
            </w:pPr>
            <w:r w:rsidRPr="005B24CE">
              <w:rPr>
                <w:sz w:val="28"/>
                <w:szCs w:val="28"/>
              </w:rPr>
              <w:t>Сентябрь</w:t>
            </w:r>
          </w:p>
        </w:tc>
        <w:tc>
          <w:tcPr>
            <w:tcW w:w="3047" w:type="dxa"/>
            <w:tcBorders>
              <w:top w:val="single" w:sz="4" w:space="0" w:color="auto"/>
              <w:left w:val="single" w:sz="4" w:space="0" w:color="auto"/>
              <w:bottom w:val="single" w:sz="4" w:space="0" w:color="auto"/>
              <w:right w:val="single" w:sz="4" w:space="0" w:color="auto"/>
            </w:tcBorders>
          </w:tcPr>
          <w:p w:rsidR="00727CF2" w:rsidRPr="005B24CE" w:rsidRDefault="00727CF2" w:rsidP="00DE75AD">
            <w:pPr>
              <w:spacing w:line="360" w:lineRule="auto"/>
              <w:rPr>
                <w:sz w:val="28"/>
                <w:szCs w:val="28"/>
              </w:rPr>
            </w:pPr>
            <w:r w:rsidRPr="005B24CE">
              <w:rPr>
                <w:sz w:val="28"/>
                <w:szCs w:val="28"/>
              </w:rPr>
              <w:t>Зам. директора по ПВ</w:t>
            </w:r>
          </w:p>
        </w:tc>
      </w:tr>
      <w:tr w:rsidR="00727CF2" w:rsidRPr="005B24CE" w:rsidTr="00A1077E">
        <w:trPr>
          <w:jc w:val="center"/>
        </w:trPr>
        <w:tc>
          <w:tcPr>
            <w:tcW w:w="3899" w:type="dxa"/>
            <w:tcBorders>
              <w:top w:val="single" w:sz="4" w:space="0" w:color="auto"/>
              <w:left w:val="single" w:sz="4" w:space="0" w:color="auto"/>
              <w:bottom w:val="single" w:sz="4" w:space="0" w:color="auto"/>
              <w:right w:val="single" w:sz="4" w:space="0" w:color="auto"/>
            </w:tcBorders>
          </w:tcPr>
          <w:p w:rsidR="00727CF2" w:rsidRPr="005B24CE" w:rsidRDefault="00727CF2" w:rsidP="00DE75AD">
            <w:pPr>
              <w:spacing w:line="360" w:lineRule="auto"/>
              <w:rPr>
                <w:sz w:val="28"/>
                <w:szCs w:val="28"/>
              </w:rPr>
            </w:pPr>
            <w:r w:rsidRPr="005B24CE">
              <w:rPr>
                <w:sz w:val="28"/>
                <w:szCs w:val="28"/>
              </w:rPr>
              <w:t>«Профилактика ОРВИ. Вопросы вакцинации»</w:t>
            </w:r>
          </w:p>
        </w:tc>
        <w:tc>
          <w:tcPr>
            <w:tcW w:w="2693" w:type="dxa"/>
            <w:tcBorders>
              <w:top w:val="single" w:sz="4" w:space="0" w:color="auto"/>
              <w:left w:val="single" w:sz="4" w:space="0" w:color="auto"/>
              <w:bottom w:val="single" w:sz="4" w:space="0" w:color="auto"/>
              <w:right w:val="single" w:sz="4" w:space="0" w:color="auto"/>
            </w:tcBorders>
          </w:tcPr>
          <w:p w:rsidR="00727CF2" w:rsidRPr="005B24CE" w:rsidRDefault="00727CF2" w:rsidP="00DE75AD">
            <w:pPr>
              <w:spacing w:line="360" w:lineRule="auto"/>
              <w:rPr>
                <w:sz w:val="28"/>
                <w:szCs w:val="28"/>
              </w:rPr>
            </w:pPr>
            <w:r w:rsidRPr="005B24CE">
              <w:rPr>
                <w:sz w:val="28"/>
                <w:szCs w:val="28"/>
              </w:rPr>
              <w:t>Декабрь</w:t>
            </w:r>
          </w:p>
        </w:tc>
        <w:tc>
          <w:tcPr>
            <w:tcW w:w="3047" w:type="dxa"/>
            <w:tcBorders>
              <w:top w:val="single" w:sz="4" w:space="0" w:color="auto"/>
              <w:left w:val="single" w:sz="4" w:space="0" w:color="auto"/>
              <w:bottom w:val="single" w:sz="4" w:space="0" w:color="auto"/>
              <w:right w:val="single" w:sz="4" w:space="0" w:color="auto"/>
            </w:tcBorders>
          </w:tcPr>
          <w:p w:rsidR="00727CF2" w:rsidRPr="005B24CE" w:rsidRDefault="00727CF2" w:rsidP="00DE75AD">
            <w:pPr>
              <w:spacing w:line="360" w:lineRule="auto"/>
              <w:rPr>
                <w:sz w:val="28"/>
                <w:szCs w:val="28"/>
              </w:rPr>
            </w:pPr>
            <w:r w:rsidRPr="005B24CE">
              <w:rPr>
                <w:sz w:val="28"/>
                <w:szCs w:val="28"/>
              </w:rPr>
              <w:t>Зам. директора по ВР</w:t>
            </w:r>
          </w:p>
        </w:tc>
      </w:tr>
      <w:tr w:rsidR="00727CF2" w:rsidRPr="005B24CE" w:rsidTr="00A1077E">
        <w:trPr>
          <w:jc w:val="center"/>
        </w:trPr>
        <w:tc>
          <w:tcPr>
            <w:tcW w:w="3899" w:type="dxa"/>
            <w:tcBorders>
              <w:top w:val="single" w:sz="4" w:space="0" w:color="auto"/>
              <w:left w:val="single" w:sz="4" w:space="0" w:color="auto"/>
              <w:bottom w:val="single" w:sz="4" w:space="0" w:color="auto"/>
              <w:right w:val="single" w:sz="4" w:space="0" w:color="auto"/>
            </w:tcBorders>
          </w:tcPr>
          <w:p w:rsidR="00727CF2" w:rsidRPr="005B24CE" w:rsidRDefault="00727CF2" w:rsidP="00DE75AD">
            <w:pPr>
              <w:spacing w:line="360" w:lineRule="auto"/>
              <w:rPr>
                <w:sz w:val="28"/>
                <w:szCs w:val="28"/>
              </w:rPr>
            </w:pPr>
            <w:r w:rsidRPr="005B24CE">
              <w:rPr>
                <w:sz w:val="28"/>
                <w:szCs w:val="28"/>
              </w:rPr>
              <w:t xml:space="preserve">«Готовность </w:t>
            </w:r>
            <w:proofErr w:type="gramStart"/>
            <w:r w:rsidRPr="005B24CE">
              <w:rPr>
                <w:sz w:val="28"/>
                <w:szCs w:val="28"/>
              </w:rPr>
              <w:t>обучающихся</w:t>
            </w:r>
            <w:proofErr w:type="gramEnd"/>
            <w:r w:rsidRPr="005B24CE">
              <w:rPr>
                <w:sz w:val="28"/>
                <w:szCs w:val="28"/>
              </w:rPr>
              <w:t xml:space="preserve"> к переходу в среднюю школу»</w:t>
            </w:r>
          </w:p>
        </w:tc>
        <w:tc>
          <w:tcPr>
            <w:tcW w:w="2693" w:type="dxa"/>
            <w:tcBorders>
              <w:top w:val="single" w:sz="4" w:space="0" w:color="auto"/>
              <w:left w:val="single" w:sz="4" w:space="0" w:color="auto"/>
              <w:bottom w:val="single" w:sz="4" w:space="0" w:color="auto"/>
              <w:right w:val="single" w:sz="4" w:space="0" w:color="auto"/>
            </w:tcBorders>
          </w:tcPr>
          <w:p w:rsidR="00727CF2" w:rsidRPr="005B24CE" w:rsidRDefault="00727CF2" w:rsidP="00DE75AD">
            <w:pPr>
              <w:spacing w:line="360" w:lineRule="auto"/>
              <w:rPr>
                <w:sz w:val="28"/>
                <w:szCs w:val="28"/>
              </w:rPr>
            </w:pPr>
            <w:r w:rsidRPr="005B24CE">
              <w:rPr>
                <w:sz w:val="28"/>
                <w:szCs w:val="28"/>
              </w:rPr>
              <w:t>Май</w:t>
            </w:r>
          </w:p>
        </w:tc>
        <w:tc>
          <w:tcPr>
            <w:tcW w:w="3047" w:type="dxa"/>
            <w:tcBorders>
              <w:top w:val="single" w:sz="4" w:space="0" w:color="auto"/>
              <w:left w:val="single" w:sz="4" w:space="0" w:color="auto"/>
              <w:bottom w:val="single" w:sz="4" w:space="0" w:color="auto"/>
              <w:right w:val="single" w:sz="4" w:space="0" w:color="auto"/>
            </w:tcBorders>
          </w:tcPr>
          <w:p w:rsidR="00727CF2" w:rsidRPr="005B24CE" w:rsidRDefault="00727CF2" w:rsidP="00DE75AD">
            <w:pPr>
              <w:spacing w:line="360" w:lineRule="auto"/>
              <w:rPr>
                <w:sz w:val="28"/>
                <w:szCs w:val="28"/>
              </w:rPr>
            </w:pPr>
            <w:r w:rsidRPr="005B24CE">
              <w:rPr>
                <w:sz w:val="28"/>
                <w:szCs w:val="28"/>
              </w:rPr>
              <w:t>Зам. директора по УВР, педагог-психолог</w:t>
            </w:r>
          </w:p>
        </w:tc>
      </w:tr>
    </w:tbl>
    <w:p w:rsidR="007C0BAA" w:rsidRPr="005B24CE" w:rsidRDefault="007C0BAA" w:rsidP="00DE75AD">
      <w:pPr>
        <w:widowControl w:val="0"/>
        <w:tabs>
          <w:tab w:val="left" w:leader="dot" w:pos="624"/>
        </w:tabs>
        <w:autoSpaceDE w:val="0"/>
        <w:autoSpaceDN w:val="0"/>
        <w:adjustRightInd w:val="0"/>
        <w:spacing w:line="360" w:lineRule="auto"/>
        <w:jc w:val="center"/>
        <w:rPr>
          <w:rStyle w:val="Zag11"/>
          <w:rFonts w:eastAsia="@Arial Unicode MS"/>
          <w:b/>
          <w:sz w:val="28"/>
          <w:szCs w:val="28"/>
        </w:rPr>
      </w:pPr>
    </w:p>
    <w:p w:rsidR="001415E0" w:rsidRPr="005B24CE" w:rsidRDefault="001415E0" w:rsidP="00D04006">
      <w:pPr>
        <w:pStyle w:val="a3"/>
        <w:numPr>
          <w:ilvl w:val="2"/>
          <w:numId w:val="162"/>
        </w:numPr>
        <w:spacing w:line="360" w:lineRule="auto"/>
        <w:rPr>
          <w:rStyle w:val="Zag11"/>
          <w:rFonts w:ascii="Times New Roman" w:hAnsi="Times New Roman"/>
          <w:color w:val="auto"/>
          <w:spacing w:val="-3"/>
          <w:sz w:val="28"/>
          <w:szCs w:val="28"/>
        </w:rPr>
      </w:pPr>
      <w:r w:rsidRPr="005B24CE">
        <w:rPr>
          <w:rStyle w:val="Zag11"/>
          <w:rFonts w:ascii="Times New Roman" w:hAnsi="Times New Roman"/>
          <w:b/>
          <w:bCs/>
          <w:iCs/>
          <w:color w:val="auto"/>
          <w:spacing w:val="2"/>
          <w:sz w:val="28"/>
          <w:szCs w:val="28"/>
        </w:rPr>
        <w:lastRenderedPageBreak/>
        <w:t xml:space="preserve">Критерии и показатели эффективности деятельности </w:t>
      </w:r>
      <w:r w:rsidRPr="005B24CE">
        <w:rPr>
          <w:rStyle w:val="Zag11"/>
          <w:rFonts w:ascii="Times New Roman" w:hAnsi="Times New Roman"/>
          <w:b/>
          <w:color w:val="auto"/>
          <w:spacing w:val="-3"/>
          <w:sz w:val="28"/>
          <w:szCs w:val="28"/>
        </w:rPr>
        <w:t>образовательной организации</w:t>
      </w:r>
    </w:p>
    <w:p w:rsidR="001415E0" w:rsidRPr="005B24CE" w:rsidRDefault="001415E0" w:rsidP="00DE75AD">
      <w:pPr>
        <w:pStyle w:val="a3"/>
        <w:spacing w:line="360" w:lineRule="auto"/>
        <w:ind w:firstLine="454"/>
        <w:rPr>
          <w:rStyle w:val="Zag11"/>
          <w:rFonts w:ascii="Times New Roman" w:hAnsi="Times New Roman"/>
          <w:color w:val="auto"/>
          <w:sz w:val="28"/>
          <w:szCs w:val="28"/>
        </w:rPr>
      </w:pPr>
      <w:r w:rsidRPr="005B24CE">
        <w:rPr>
          <w:rStyle w:val="Zag11"/>
          <w:rFonts w:ascii="Times New Roman" w:hAnsi="Times New Roman"/>
          <w:color w:val="auto"/>
          <w:spacing w:val="2"/>
          <w:sz w:val="28"/>
          <w:szCs w:val="28"/>
        </w:rPr>
        <w:t>В целях получения объективных данных о результатах</w:t>
      </w:r>
      <w:r w:rsidRPr="005B24CE">
        <w:rPr>
          <w:rStyle w:val="Zag11"/>
          <w:rFonts w:ascii="Times New Roman" w:hAnsi="Times New Roman"/>
          <w:color w:val="auto"/>
          <w:spacing w:val="2"/>
          <w:sz w:val="28"/>
          <w:szCs w:val="28"/>
        </w:rPr>
        <w:br/>
      </w:r>
      <w:r w:rsidRPr="005B24CE">
        <w:rPr>
          <w:rStyle w:val="Zag11"/>
          <w:rFonts w:ascii="Times New Roman" w:hAnsi="Times New Roman"/>
          <w:color w:val="auto"/>
          <w:sz w:val="28"/>
          <w:szCs w:val="28"/>
        </w:rPr>
        <w:t>реализации программы и необходимости ее</w:t>
      </w:r>
      <w:r w:rsidR="006A6122" w:rsidRPr="005B24CE">
        <w:rPr>
          <w:rStyle w:val="Zag11"/>
          <w:rFonts w:ascii="Times New Roman" w:hAnsi="Times New Roman"/>
          <w:color w:val="auto"/>
          <w:sz w:val="28"/>
          <w:szCs w:val="28"/>
        </w:rPr>
        <w:t xml:space="preserve"> коррекции в МБОУ «СОШ № 83»</w:t>
      </w:r>
      <w:r w:rsidRPr="005B24CE">
        <w:rPr>
          <w:rStyle w:val="Zag11"/>
          <w:rFonts w:ascii="Times New Roman" w:hAnsi="Times New Roman"/>
          <w:color w:val="auto"/>
          <w:spacing w:val="-3"/>
          <w:sz w:val="28"/>
          <w:szCs w:val="28"/>
        </w:rPr>
        <w:t xml:space="preserve"> </w:t>
      </w:r>
      <w:r w:rsidR="006A6122" w:rsidRPr="005B24CE">
        <w:rPr>
          <w:rStyle w:val="Zag11"/>
          <w:rFonts w:ascii="Times New Roman" w:hAnsi="Times New Roman"/>
          <w:color w:val="auto"/>
          <w:sz w:val="28"/>
          <w:szCs w:val="28"/>
        </w:rPr>
        <w:t>разработаны</w:t>
      </w:r>
      <w:r w:rsidRPr="005B24CE">
        <w:rPr>
          <w:rStyle w:val="Zag11"/>
          <w:rFonts w:ascii="Times New Roman" w:hAnsi="Times New Roman"/>
          <w:color w:val="auto"/>
          <w:sz w:val="28"/>
          <w:szCs w:val="28"/>
        </w:rPr>
        <w:t xml:space="preserve">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r w:rsidR="006A6122" w:rsidRPr="005B24CE">
        <w:rPr>
          <w:rStyle w:val="Zag11"/>
          <w:rFonts w:ascii="Times New Roman" w:hAnsi="Times New Roman"/>
          <w:color w:val="auto"/>
          <w:sz w:val="28"/>
          <w:szCs w:val="28"/>
        </w:rPr>
        <w:t xml:space="preserve"> Для этого проводится</w:t>
      </w:r>
      <w:r w:rsidRPr="005B24CE">
        <w:rPr>
          <w:rStyle w:val="Zag11"/>
          <w:rFonts w:ascii="Times New Roman" w:hAnsi="Times New Roman"/>
          <w:color w:val="auto"/>
          <w:sz w:val="28"/>
          <w:szCs w:val="28"/>
        </w:rPr>
        <w:t xml:space="preserve"> система</w:t>
      </w:r>
      <w:r w:rsidR="006A6122" w:rsidRPr="005B24CE">
        <w:rPr>
          <w:rStyle w:val="Zag11"/>
          <w:rFonts w:ascii="Times New Roman" w:hAnsi="Times New Roman"/>
          <w:color w:val="auto"/>
          <w:sz w:val="28"/>
          <w:szCs w:val="28"/>
        </w:rPr>
        <w:t>тический мониторинг.</w:t>
      </w:r>
    </w:p>
    <w:p w:rsidR="001415E0" w:rsidRPr="005B24CE" w:rsidRDefault="001415E0" w:rsidP="00DE75AD">
      <w:pPr>
        <w:pStyle w:val="a3"/>
        <w:spacing w:line="360" w:lineRule="auto"/>
        <w:ind w:firstLine="454"/>
        <w:rPr>
          <w:rStyle w:val="Zag11"/>
          <w:rFonts w:ascii="Times New Roman" w:hAnsi="Times New Roman"/>
          <w:color w:val="auto"/>
          <w:sz w:val="28"/>
          <w:szCs w:val="28"/>
        </w:rPr>
      </w:pPr>
      <w:r w:rsidRPr="005B24CE">
        <w:rPr>
          <w:rStyle w:val="Zag11"/>
          <w:rFonts w:ascii="Times New Roman" w:hAnsi="Times New Roman"/>
          <w:color w:val="auto"/>
          <w:sz w:val="28"/>
          <w:szCs w:val="28"/>
        </w:rPr>
        <w:t>Мониторинг реал</w:t>
      </w:r>
      <w:r w:rsidR="006A6122" w:rsidRPr="005B24CE">
        <w:rPr>
          <w:rStyle w:val="Zag11"/>
          <w:rFonts w:ascii="Times New Roman" w:hAnsi="Times New Roman"/>
          <w:color w:val="auto"/>
          <w:sz w:val="28"/>
          <w:szCs w:val="28"/>
        </w:rPr>
        <w:t xml:space="preserve">изации Программы включает следующий </w:t>
      </w:r>
      <w:r w:rsidR="006A6122" w:rsidRPr="005B24CE">
        <w:rPr>
          <w:rStyle w:val="Zag11"/>
          <w:rFonts w:ascii="Times New Roman" w:hAnsi="Times New Roman"/>
          <w:b/>
          <w:color w:val="auto"/>
          <w:sz w:val="28"/>
          <w:szCs w:val="28"/>
        </w:rPr>
        <w:t>инструментарий</w:t>
      </w:r>
      <w:r w:rsidRPr="005B24CE">
        <w:rPr>
          <w:rStyle w:val="Zag11"/>
          <w:rFonts w:ascii="Times New Roman" w:hAnsi="Times New Roman"/>
          <w:color w:val="auto"/>
          <w:sz w:val="28"/>
          <w:szCs w:val="28"/>
        </w:rPr>
        <w:t>:</w:t>
      </w:r>
    </w:p>
    <w:p w:rsidR="001415E0" w:rsidRPr="005B24CE" w:rsidRDefault="001415E0" w:rsidP="00DE75AD">
      <w:pPr>
        <w:pStyle w:val="21"/>
        <w:contextualSpacing w:val="0"/>
        <w:outlineLvl w:val="9"/>
        <w:rPr>
          <w:rStyle w:val="Zag11"/>
          <w:color w:val="auto"/>
          <w:szCs w:val="28"/>
        </w:rPr>
      </w:pPr>
      <w:r w:rsidRPr="005B24CE">
        <w:rPr>
          <w:rStyle w:val="Zag11"/>
          <w:color w:val="auto"/>
          <w:szCs w:val="28"/>
        </w:rPr>
        <w:t xml:space="preserve">аналитические данные об уровне представлений </w:t>
      </w:r>
      <w:proofErr w:type="gramStart"/>
      <w:r w:rsidRPr="005B24CE">
        <w:rPr>
          <w:rStyle w:val="Zag11"/>
          <w:color w:val="auto"/>
          <w:szCs w:val="28"/>
        </w:rPr>
        <w:t>обучающихся</w:t>
      </w:r>
      <w:proofErr w:type="gramEnd"/>
      <w:r w:rsidRPr="005B24CE">
        <w:rPr>
          <w:rStyle w:val="Zag11"/>
          <w:color w:val="auto"/>
          <w:szCs w:val="28"/>
        </w:rPr>
        <w:t xml:space="preserve"> о проблемах охраны окружающей среды, своем здоровье, правильном питании, влиянии психотропных веществ </w:t>
      </w:r>
      <w:r w:rsidRPr="005B24CE">
        <w:rPr>
          <w:rStyle w:val="Zag11"/>
          <w:color w:val="auto"/>
          <w:spacing w:val="2"/>
          <w:szCs w:val="28"/>
        </w:rPr>
        <w:t xml:space="preserve">на здоровье человека, правилах поведения в школе и вне </w:t>
      </w:r>
      <w:r w:rsidRPr="005B24CE">
        <w:rPr>
          <w:rStyle w:val="Zag11"/>
          <w:color w:val="auto"/>
          <w:szCs w:val="28"/>
        </w:rPr>
        <w:t>школы, в том числе на транспорте;</w:t>
      </w:r>
    </w:p>
    <w:p w:rsidR="001415E0" w:rsidRPr="005B24CE" w:rsidRDefault="001415E0" w:rsidP="00DE75AD">
      <w:pPr>
        <w:pStyle w:val="21"/>
        <w:contextualSpacing w:val="0"/>
        <w:outlineLvl w:val="9"/>
        <w:rPr>
          <w:rStyle w:val="Zag11"/>
          <w:color w:val="auto"/>
          <w:szCs w:val="28"/>
        </w:rPr>
      </w:pPr>
      <w:r w:rsidRPr="005B24CE">
        <w:rPr>
          <w:rStyle w:val="Zag11"/>
          <w:color w:val="auto"/>
          <w:spacing w:val="2"/>
          <w:szCs w:val="28"/>
        </w:rPr>
        <w:t>отслеживание динамики показателей здоровья обучаю</w:t>
      </w:r>
      <w:r w:rsidRPr="005B24CE">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1415E0" w:rsidRPr="005B24CE" w:rsidRDefault="001415E0" w:rsidP="00DE75AD">
      <w:pPr>
        <w:pStyle w:val="21"/>
        <w:contextualSpacing w:val="0"/>
        <w:outlineLvl w:val="9"/>
        <w:rPr>
          <w:rStyle w:val="Zag11"/>
          <w:color w:val="auto"/>
          <w:spacing w:val="-2"/>
          <w:szCs w:val="28"/>
        </w:rPr>
      </w:pPr>
      <w:r w:rsidRPr="005B24CE">
        <w:rPr>
          <w:rStyle w:val="Zag11"/>
          <w:color w:val="auto"/>
          <w:szCs w:val="28"/>
        </w:rPr>
        <w:t xml:space="preserve">отслеживание динамики травматизма в образовательной </w:t>
      </w:r>
      <w:r w:rsidRPr="005B24CE">
        <w:rPr>
          <w:rStyle w:val="Zag11"/>
          <w:color w:val="auto"/>
          <w:spacing w:val="-2"/>
          <w:szCs w:val="28"/>
        </w:rPr>
        <w:t>организации, в том числе дорожно­транспортного травматизма;</w:t>
      </w:r>
    </w:p>
    <w:p w:rsidR="001415E0" w:rsidRPr="005B24CE" w:rsidRDefault="001415E0" w:rsidP="00DE75AD">
      <w:pPr>
        <w:pStyle w:val="21"/>
        <w:contextualSpacing w:val="0"/>
        <w:outlineLvl w:val="9"/>
        <w:rPr>
          <w:rStyle w:val="Zag11"/>
          <w:color w:val="auto"/>
          <w:szCs w:val="28"/>
        </w:rPr>
      </w:pPr>
      <w:r w:rsidRPr="005B24CE">
        <w:rPr>
          <w:rStyle w:val="Zag11"/>
          <w:color w:val="auto"/>
          <w:szCs w:val="28"/>
        </w:rPr>
        <w:t>отслеживание динамики показателей количества пропусков занятий по болезни;</w:t>
      </w:r>
    </w:p>
    <w:p w:rsidR="001415E0" w:rsidRPr="005B24CE" w:rsidRDefault="001415E0" w:rsidP="00DE75AD">
      <w:pPr>
        <w:pStyle w:val="21"/>
        <w:contextualSpacing w:val="0"/>
        <w:outlineLvl w:val="9"/>
        <w:rPr>
          <w:rStyle w:val="Zag11"/>
          <w:color w:val="auto"/>
          <w:spacing w:val="2"/>
          <w:szCs w:val="28"/>
        </w:rPr>
      </w:pPr>
      <w:r w:rsidRPr="005B24CE">
        <w:rPr>
          <w:rStyle w:val="Zag11"/>
          <w:color w:val="auto"/>
          <w:spacing w:val="2"/>
          <w:szCs w:val="28"/>
        </w:rPr>
        <w:t xml:space="preserve">включение в доступный широкой общественности ежегодный отчет </w:t>
      </w:r>
      <w:r w:rsidR="006A6122" w:rsidRPr="005B24CE">
        <w:rPr>
          <w:rStyle w:val="Zag11"/>
          <w:color w:val="auto"/>
          <w:spacing w:val="-3"/>
          <w:szCs w:val="28"/>
        </w:rPr>
        <w:t>школы</w:t>
      </w:r>
      <w:r w:rsidRPr="005B24CE">
        <w:rPr>
          <w:rStyle w:val="Zag11"/>
          <w:color w:val="auto"/>
          <w:spacing w:val="-3"/>
          <w:szCs w:val="28"/>
        </w:rPr>
        <w:t xml:space="preserve"> </w:t>
      </w:r>
      <w:r w:rsidRPr="005B24CE">
        <w:rPr>
          <w:rStyle w:val="Zag11"/>
          <w:color w:val="auto"/>
          <w:spacing w:val="2"/>
          <w:szCs w:val="28"/>
        </w:rPr>
        <w:t>обобщенных данных о сформированности у обучающихся представлений об экологической культуре, здоровом и безопасном образе жизни.</w:t>
      </w:r>
    </w:p>
    <w:p w:rsidR="001415E0" w:rsidRPr="005B24CE" w:rsidRDefault="001415E0" w:rsidP="00DE75AD">
      <w:pPr>
        <w:pStyle w:val="a3"/>
        <w:spacing w:line="360" w:lineRule="auto"/>
        <w:ind w:firstLine="454"/>
        <w:rPr>
          <w:rStyle w:val="Zag11"/>
          <w:rFonts w:ascii="Times New Roman" w:hAnsi="Times New Roman"/>
          <w:color w:val="auto"/>
          <w:sz w:val="28"/>
          <w:szCs w:val="28"/>
        </w:rPr>
      </w:pPr>
      <w:r w:rsidRPr="005B24CE">
        <w:rPr>
          <w:rStyle w:val="Zag11"/>
          <w:rFonts w:ascii="Times New Roman" w:hAnsi="Times New Roman"/>
          <w:color w:val="auto"/>
          <w:sz w:val="28"/>
          <w:szCs w:val="28"/>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5B24CE">
        <w:rPr>
          <w:rStyle w:val="Zag11"/>
          <w:rFonts w:ascii="Times New Roman" w:hAnsi="Times New Roman"/>
          <w:color w:val="auto"/>
          <w:sz w:val="28"/>
          <w:szCs w:val="28"/>
        </w:rPr>
        <w:t>обучающихся</w:t>
      </w:r>
      <w:proofErr w:type="gramEnd"/>
      <w:r w:rsidRPr="005B24CE">
        <w:rPr>
          <w:rStyle w:val="Zag11"/>
          <w:rFonts w:ascii="Times New Roman" w:hAnsi="Times New Roman"/>
          <w:color w:val="auto"/>
          <w:sz w:val="28"/>
          <w:szCs w:val="28"/>
        </w:rPr>
        <w:t>:</w:t>
      </w:r>
    </w:p>
    <w:p w:rsidR="001415E0" w:rsidRPr="005B24CE" w:rsidRDefault="001415E0" w:rsidP="00DE75AD">
      <w:pPr>
        <w:pStyle w:val="21"/>
        <w:contextualSpacing w:val="0"/>
        <w:outlineLvl w:val="9"/>
        <w:rPr>
          <w:rStyle w:val="Zag11"/>
          <w:color w:val="auto"/>
          <w:szCs w:val="28"/>
        </w:rPr>
      </w:pPr>
      <w:r w:rsidRPr="005B24CE">
        <w:rPr>
          <w:rStyle w:val="Zag11"/>
          <w:color w:val="auto"/>
          <w:spacing w:val="2"/>
          <w:szCs w:val="28"/>
        </w:rPr>
        <w:t xml:space="preserve">высокая рейтинговая оценка деятельности школы по данному направлению в муниципальной или региональной </w:t>
      </w:r>
      <w:r w:rsidRPr="005B24CE">
        <w:rPr>
          <w:rStyle w:val="Zag11"/>
          <w:color w:val="auto"/>
          <w:szCs w:val="28"/>
        </w:rPr>
        <w:t>системе образования;</w:t>
      </w:r>
    </w:p>
    <w:p w:rsidR="001415E0" w:rsidRPr="005B24CE" w:rsidRDefault="001415E0" w:rsidP="00DE75AD">
      <w:pPr>
        <w:pStyle w:val="21"/>
        <w:contextualSpacing w:val="0"/>
        <w:outlineLvl w:val="9"/>
        <w:rPr>
          <w:rStyle w:val="Zag11"/>
          <w:color w:val="auto"/>
          <w:szCs w:val="28"/>
        </w:rPr>
      </w:pPr>
      <w:r w:rsidRPr="005B24CE">
        <w:rPr>
          <w:rStyle w:val="Zag11"/>
          <w:color w:val="auto"/>
          <w:szCs w:val="28"/>
        </w:rPr>
        <w:lastRenderedPageBreak/>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1415E0" w:rsidRPr="005B24CE" w:rsidRDefault="001415E0" w:rsidP="00DE75AD">
      <w:pPr>
        <w:pStyle w:val="21"/>
        <w:contextualSpacing w:val="0"/>
        <w:outlineLvl w:val="9"/>
        <w:rPr>
          <w:rStyle w:val="Zag11"/>
          <w:color w:val="auto"/>
          <w:szCs w:val="28"/>
        </w:rPr>
      </w:pPr>
      <w:r w:rsidRPr="005B24CE">
        <w:rPr>
          <w:rStyle w:val="Zag11"/>
          <w:color w:val="auto"/>
          <w:spacing w:val="2"/>
          <w:szCs w:val="28"/>
        </w:rPr>
        <w:t xml:space="preserve">повышение уровня культуры межличностного общения </w:t>
      </w:r>
      <w:proofErr w:type="gramStart"/>
      <w:r w:rsidRPr="005B24CE">
        <w:rPr>
          <w:rStyle w:val="Zag11"/>
          <w:color w:val="auto"/>
          <w:szCs w:val="28"/>
        </w:rPr>
        <w:t>обучающихся</w:t>
      </w:r>
      <w:proofErr w:type="gramEnd"/>
      <w:r w:rsidRPr="005B24CE">
        <w:rPr>
          <w:rStyle w:val="Zag11"/>
          <w:color w:val="auto"/>
          <w:szCs w:val="28"/>
        </w:rPr>
        <w:t xml:space="preserve"> и уровня эмпатии друг к другу;</w:t>
      </w:r>
    </w:p>
    <w:p w:rsidR="001415E0" w:rsidRPr="005B24CE" w:rsidRDefault="001415E0" w:rsidP="00DE75AD">
      <w:pPr>
        <w:pStyle w:val="21"/>
        <w:contextualSpacing w:val="0"/>
        <w:outlineLvl w:val="9"/>
        <w:rPr>
          <w:rStyle w:val="Zag11"/>
          <w:color w:val="auto"/>
          <w:szCs w:val="28"/>
        </w:rPr>
      </w:pPr>
      <w:r w:rsidRPr="005B24CE">
        <w:rPr>
          <w:rStyle w:val="Zag11"/>
          <w:color w:val="auto"/>
          <w:szCs w:val="28"/>
        </w:rPr>
        <w:t>снижение уровня социальной напряженности в детской и подростковой среде;</w:t>
      </w:r>
    </w:p>
    <w:p w:rsidR="001415E0" w:rsidRPr="00911B41" w:rsidRDefault="001415E0" w:rsidP="00441623">
      <w:pPr>
        <w:pStyle w:val="21"/>
        <w:contextualSpacing w:val="0"/>
        <w:outlineLvl w:val="9"/>
        <w:rPr>
          <w:rStyle w:val="Zag11"/>
          <w:color w:val="auto"/>
          <w:szCs w:val="28"/>
        </w:rPr>
      </w:pPr>
      <w:r w:rsidRPr="00911B41">
        <w:rPr>
          <w:rStyle w:val="Zag11"/>
          <w:color w:val="auto"/>
          <w:spacing w:val="2"/>
          <w:szCs w:val="28"/>
        </w:rPr>
        <w:t xml:space="preserve">результаты экспресс­диагностики показателей здоровья </w:t>
      </w:r>
      <w:r w:rsidRPr="00911B41">
        <w:rPr>
          <w:rStyle w:val="Zag11"/>
          <w:color w:val="auto"/>
          <w:szCs w:val="28"/>
        </w:rPr>
        <w:t>школьников;</w:t>
      </w:r>
    </w:p>
    <w:p w:rsidR="001415E0" w:rsidRPr="00911B41" w:rsidRDefault="001415E0" w:rsidP="00441623">
      <w:pPr>
        <w:pStyle w:val="21"/>
        <w:contextualSpacing w:val="0"/>
        <w:outlineLvl w:val="9"/>
        <w:rPr>
          <w:rStyle w:val="Zag11"/>
          <w:color w:val="auto"/>
          <w:szCs w:val="28"/>
        </w:rPr>
      </w:pPr>
      <w:r w:rsidRPr="00911B41">
        <w:rPr>
          <w:rStyle w:val="Zag11"/>
          <w:color w:val="auto"/>
          <w:szCs w:val="28"/>
        </w:rPr>
        <w:t>положительные результаты анализа анкет по исследова</w:t>
      </w:r>
      <w:r w:rsidRPr="00911B41">
        <w:rPr>
          <w:rStyle w:val="Zag11"/>
          <w:color w:val="auto"/>
          <w:spacing w:val="2"/>
          <w:szCs w:val="28"/>
        </w:rPr>
        <w:t xml:space="preserve">нию жизнедеятельности школьников, анкет для родителей </w:t>
      </w:r>
      <w:r w:rsidRPr="00911B41">
        <w:rPr>
          <w:rStyle w:val="Zag11"/>
          <w:color w:val="auto"/>
          <w:szCs w:val="28"/>
        </w:rPr>
        <w:t>(законных представителей).</w:t>
      </w:r>
    </w:p>
    <w:p w:rsidR="00727CF2" w:rsidRPr="00911B41" w:rsidRDefault="00727CF2" w:rsidP="00D04006">
      <w:pPr>
        <w:pStyle w:val="afff0"/>
        <w:widowControl w:val="0"/>
        <w:numPr>
          <w:ilvl w:val="2"/>
          <w:numId w:val="162"/>
        </w:numPr>
        <w:autoSpaceDE w:val="0"/>
        <w:autoSpaceDN w:val="0"/>
        <w:adjustRightInd w:val="0"/>
        <w:spacing w:after="0" w:line="360" w:lineRule="auto"/>
        <w:rPr>
          <w:rStyle w:val="Zag11"/>
          <w:rFonts w:ascii="Times New Roman" w:eastAsia="@Arial Unicode MS" w:hAnsi="Times New Roman"/>
          <w:b/>
          <w:sz w:val="28"/>
          <w:szCs w:val="28"/>
        </w:rPr>
      </w:pPr>
      <w:r w:rsidRPr="00911B41">
        <w:rPr>
          <w:rStyle w:val="Zag11"/>
          <w:rFonts w:ascii="Times New Roman" w:eastAsia="@Arial Unicode MS" w:hAnsi="Times New Roman"/>
          <w:b/>
          <w:sz w:val="28"/>
          <w:szCs w:val="28"/>
        </w:rPr>
        <w:t>Планируемые результаты</w:t>
      </w:r>
    </w:p>
    <w:p w:rsidR="00727CF2" w:rsidRPr="00911B41" w:rsidRDefault="00727CF2" w:rsidP="00441623">
      <w:pPr>
        <w:tabs>
          <w:tab w:val="left" w:leader="dot" w:pos="624"/>
        </w:tabs>
        <w:spacing w:line="360" w:lineRule="auto"/>
        <w:jc w:val="both"/>
        <w:rPr>
          <w:rStyle w:val="afff5"/>
          <w:rFonts w:eastAsia="@Arial Unicode MS"/>
          <w:bCs w:val="0"/>
          <w:sz w:val="28"/>
          <w:szCs w:val="28"/>
        </w:rPr>
      </w:pPr>
      <w:r w:rsidRPr="00911B41">
        <w:rPr>
          <w:rStyle w:val="Zag11"/>
          <w:rFonts w:eastAsia="@Arial Unicode MS"/>
          <w:sz w:val="28"/>
          <w:szCs w:val="28"/>
        </w:rPr>
        <w:t>В ходе реализации данной программы планируется сформировать личность ученика, соответствующую приведенной ниже модели  и получить следующие ожидаемые результаты:</w:t>
      </w:r>
    </w:p>
    <w:p w:rsidR="00727CF2" w:rsidRPr="00911B41" w:rsidRDefault="00727CF2" w:rsidP="00DE75AD">
      <w:pPr>
        <w:pStyle w:val="aff2"/>
        <w:spacing w:before="0" w:beforeAutospacing="0" w:after="0" w:line="360" w:lineRule="auto"/>
        <w:ind w:firstLine="539"/>
        <w:jc w:val="center"/>
        <w:rPr>
          <w:b/>
          <w:bCs/>
          <w:sz w:val="28"/>
          <w:szCs w:val="28"/>
        </w:rPr>
      </w:pPr>
      <w:r w:rsidRPr="00911B41">
        <w:rPr>
          <w:rStyle w:val="afff5"/>
          <w:sz w:val="28"/>
          <w:szCs w:val="28"/>
        </w:rPr>
        <w:t>Модель личности ученика (с точки зрения здоровьесбережения)</w:t>
      </w:r>
    </w:p>
    <w:p w:rsidR="00727CF2" w:rsidRPr="00911B41" w:rsidRDefault="00727CF2" w:rsidP="00DE75AD">
      <w:pPr>
        <w:pStyle w:val="aff2"/>
        <w:spacing w:before="0" w:beforeAutospacing="0" w:after="0" w:line="360" w:lineRule="auto"/>
        <w:jc w:val="both"/>
        <w:rPr>
          <w:sz w:val="28"/>
          <w:szCs w:val="28"/>
        </w:rPr>
      </w:pPr>
      <w:r w:rsidRPr="00911B41">
        <w:rPr>
          <w:sz w:val="28"/>
          <w:szCs w:val="28"/>
        </w:rPr>
        <w:t>1. Физически, нравственно, духовно здоровая личность.</w:t>
      </w:r>
    </w:p>
    <w:p w:rsidR="00727CF2" w:rsidRPr="00911B41" w:rsidRDefault="00727CF2" w:rsidP="00DE75AD">
      <w:pPr>
        <w:pStyle w:val="aff2"/>
        <w:spacing w:before="0" w:beforeAutospacing="0" w:after="0" w:line="360" w:lineRule="auto"/>
        <w:jc w:val="both"/>
        <w:rPr>
          <w:sz w:val="28"/>
          <w:szCs w:val="28"/>
        </w:rPr>
      </w:pPr>
      <w:r w:rsidRPr="00911B41">
        <w:rPr>
          <w:sz w:val="28"/>
          <w:szCs w:val="28"/>
        </w:rPr>
        <w:t xml:space="preserve">2. Достаточно </w:t>
      </w:r>
      <w:proofErr w:type="gramStart"/>
      <w:r w:rsidRPr="00911B41">
        <w:rPr>
          <w:sz w:val="28"/>
          <w:szCs w:val="28"/>
        </w:rPr>
        <w:t>образованная</w:t>
      </w:r>
      <w:proofErr w:type="gramEnd"/>
      <w:r w:rsidRPr="00911B41">
        <w:rPr>
          <w:sz w:val="28"/>
          <w:szCs w:val="28"/>
        </w:rPr>
        <w:t xml:space="preserve"> (в соответствии с возрастом), адаптированная к условиям нестабильного социума.</w:t>
      </w:r>
    </w:p>
    <w:p w:rsidR="00727CF2" w:rsidRPr="005B24CE" w:rsidRDefault="00727CF2" w:rsidP="00DE75AD">
      <w:pPr>
        <w:pStyle w:val="aff2"/>
        <w:spacing w:before="0" w:beforeAutospacing="0" w:after="0" w:line="360" w:lineRule="auto"/>
        <w:jc w:val="both"/>
        <w:rPr>
          <w:sz w:val="28"/>
          <w:szCs w:val="28"/>
        </w:rPr>
      </w:pPr>
      <w:r w:rsidRPr="00911B41">
        <w:rPr>
          <w:sz w:val="28"/>
          <w:szCs w:val="28"/>
        </w:rPr>
        <w:t>3. Осознающая необходимость здорового образа жизни и безопасной жизнедеятельности</w:t>
      </w:r>
      <w:r w:rsidRPr="005B24CE">
        <w:rPr>
          <w:sz w:val="28"/>
          <w:szCs w:val="28"/>
        </w:rPr>
        <w:t xml:space="preserve"> как условие благополучного существования человека.</w:t>
      </w:r>
      <w:r w:rsidRPr="005B24CE">
        <w:rPr>
          <w:sz w:val="28"/>
          <w:szCs w:val="28"/>
        </w:rPr>
        <w:br/>
        <w:t xml:space="preserve">4. Личность, мотивированная безопасно организовать свою жизнедеятельность. </w:t>
      </w:r>
    </w:p>
    <w:p w:rsidR="00727CF2" w:rsidRPr="005B24CE" w:rsidRDefault="00727CF2" w:rsidP="00DE75AD">
      <w:pPr>
        <w:pStyle w:val="aff2"/>
        <w:spacing w:before="0" w:beforeAutospacing="0" w:after="0" w:line="360" w:lineRule="auto"/>
        <w:jc w:val="both"/>
        <w:rPr>
          <w:rStyle w:val="afff5"/>
          <w:sz w:val="28"/>
          <w:szCs w:val="28"/>
        </w:rPr>
      </w:pPr>
      <w:r w:rsidRPr="005B24CE">
        <w:rPr>
          <w:sz w:val="28"/>
          <w:szCs w:val="28"/>
        </w:rPr>
        <w:t>5. Личность, имеющая устойчивый интерес к регулярным занятиям физическими упражнениями.</w:t>
      </w:r>
    </w:p>
    <w:p w:rsidR="00727CF2" w:rsidRPr="005B24CE" w:rsidRDefault="00727CF2" w:rsidP="00DE75AD">
      <w:pPr>
        <w:spacing w:line="360" w:lineRule="auto"/>
        <w:jc w:val="center"/>
        <w:rPr>
          <w:rStyle w:val="afff5"/>
          <w:sz w:val="28"/>
          <w:szCs w:val="28"/>
        </w:rPr>
      </w:pPr>
      <w:r w:rsidRPr="005B24CE">
        <w:rPr>
          <w:rStyle w:val="afff5"/>
          <w:sz w:val="28"/>
          <w:szCs w:val="28"/>
        </w:rPr>
        <w:t>Ожидаемые конечные результаты реализации программы формирования экологической культуры, здорового и безопасного образа жизни</w:t>
      </w:r>
    </w:p>
    <w:p w:rsidR="00727CF2" w:rsidRPr="005B24CE" w:rsidRDefault="00727CF2" w:rsidP="00D04006">
      <w:pPr>
        <w:pStyle w:val="aff2"/>
        <w:numPr>
          <w:ilvl w:val="0"/>
          <w:numId w:val="99"/>
        </w:numPr>
        <w:spacing w:before="0" w:beforeAutospacing="0" w:after="0" w:line="360" w:lineRule="auto"/>
        <w:ind w:left="0" w:firstLine="0"/>
        <w:jc w:val="both"/>
        <w:rPr>
          <w:rStyle w:val="afff5"/>
          <w:b w:val="0"/>
          <w:sz w:val="28"/>
          <w:szCs w:val="28"/>
        </w:rPr>
      </w:pPr>
      <w:r w:rsidRPr="005B24CE">
        <w:rPr>
          <w:sz w:val="28"/>
          <w:szCs w:val="28"/>
        </w:rPr>
        <w:t xml:space="preserve">Сформированы представления об основах экологической культуры, </w:t>
      </w:r>
      <w:r w:rsidRPr="005B24CE">
        <w:rPr>
          <w:rStyle w:val="afff5"/>
          <w:b w:val="0"/>
          <w:sz w:val="28"/>
          <w:szCs w:val="28"/>
        </w:rPr>
        <w:t>здорового и  безопасного образа жизни.</w:t>
      </w:r>
    </w:p>
    <w:p w:rsidR="00727CF2" w:rsidRPr="005B24CE" w:rsidRDefault="00727CF2" w:rsidP="00D04006">
      <w:pPr>
        <w:pStyle w:val="aff2"/>
        <w:numPr>
          <w:ilvl w:val="0"/>
          <w:numId w:val="99"/>
        </w:numPr>
        <w:spacing w:before="0" w:beforeAutospacing="0" w:after="0" w:line="360" w:lineRule="auto"/>
        <w:ind w:left="0" w:firstLine="0"/>
        <w:jc w:val="both"/>
        <w:rPr>
          <w:rStyle w:val="afff5"/>
          <w:b w:val="0"/>
          <w:sz w:val="28"/>
          <w:szCs w:val="28"/>
        </w:rPr>
      </w:pPr>
      <w:r w:rsidRPr="005B24CE">
        <w:rPr>
          <w:rStyle w:val="afff5"/>
          <w:b w:val="0"/>
          <w:sz w:val="28"/>
          <w:szCs w:val="28"/>
        </w:rPr>
        <w:t>Сформирован познавательный интерес и бережное отношение к природе.</w:t>
      </w:r>
    </w:p>
    <w:p w:rsidR="00727CF2" w:rsidRPr="005B24CE" w:rsidRDefault="00727CF2" w:rsidP="00D04006">
      <w:pPr>
        <w:pStyle w:val="aff2"/>
        <w:numPr>
          <w:ilvl w:val="0"/>
          <w:numId w:val="99"/>
        </w:numPr>
        <w:autoSpaceDE w:val="0"/>
        <w:autoSpaceDN w:val="0"/>
        <w:adjustRightInd w:val="0"/>
        <w:spacing w:before="0" w:beforeAutospacing="0" w:after="0" w:line="360" w:lineRule="auto"/>
        <w:ind w:left="0" w:firstLine="0"/>
        <w:jc w:val="both"/>
        <w:rPr>
          <w:rStyle w:val="afff5"/>
          <w:b w:val="0"/>
          <w:bCs w:val="0"/>
          <w:sz w:val="28"/>
          <w:szCs w:val="28"/>
        </w:rPr>
      </w:pPr>
      <w:r w:rsidRPr="005B24CE">
        <w:rPr>
          <w:rStyle w:val="afff5"/>
          <w:b w:val="0"/>
          <w:sz w:val="28"/>
          <w:szCs w:val="28"/>
        </w:rPr>
        <w:t>Сформированы установки на правильное питание.</w:t>
      </w:r>
    </w:p>
    <w:p w:rsidR="00727CF2" w:rsidRPr="005B24CE" w:rsidRDefault="00727CF2" w:rsidP="00D04006">
      <w:pPr>
        <w:pStyle w:val="aff2"/>
        <w:numPr>
          <w:ilvl w:val="0"/>
          <w:numId w:val="99"/>
        </w:numPr>
        <w:autoSpaceDE w:val="0"/>
        <w:autoSpaceDN w:val="0"/>
        <w:adjustRightInd w:val="0"/>
        <w:spacing w:before="0" w:beforeAutospacing="0" w:after="0" w:line="360" w:lineRule="auto"/>
        <w:ind w:left="0" w:firstLine="0"/>
        <w:jc w:val="both"/>
        <w:rPr>
          <w:rStyle w:val="afff5"/>
          <w:b w:val="0"/>
          <w:bCs w:val="0"/>
          <w:sz w:val="28"/>
          <w:szCs w:val="28"/>
        </w:rPr>
      </w:pPr>
      <w:r w:rsidRPr="005B24CE">
        <w:rPr>
          <w:rStyle w:val="afff5"/>
          <w:b w:val="0"/>
          <w:sz w:val="28"/>
          <w:szCs w:val="28"/>
        </w:rPr>
        <w:lastRenderedPageBreak/>
        <w:t>Сформированы умения использования оптимальных двигательных режимов.</w:t>
      </w:r>
    </w:p>
    <w:p w:rsidR="00727CF2" w:rsidRPr="005B24CE" w:rsidRDefault="00727CF2" w:rsidP="00D04006">
      <w:pPr>
        <w:pStyle w:val="aff2"/>
        <w:numPr>
          <w:ilvl w:val="0"/>
          <w:numId w:val="99"/>
        </w:numPr>
        <w:autoSpaceDE w:val="0"/>
        <w:autoSpaceDN w:val="0"/>
        <w:adjustRightInd w:val="0"/>
        <w:spacing w:before="0" w:beforeAutospacing="0" w:after="0" w:line="360" w:lineRule="auto"/>
        <w:ind w:left="0" w:firstLine="0"/>
        <w:jc w:val="both"/>
        <w:rPr>
          <w:rStyle w:val="afff5"/>
          <w:b w:val="0"/>
          <w:bCs w:val="0"/>
          <w:sz w:val="28"/>
          <w:szCs w:val="28"/>
        </w:rPr>
      </w:pPr>
      <w:r w:rsidRPr="005B24CE">
        <w:rPr>
          <w:rStyle w:val="afff5"/>
          <w:b w:val="0"/>
          <w:sz w:val="28"/>
          <w:szCs w:val="28"/>
        </w:rPr>
        <w:t>Сформированы основы ЗОЖ  и безопасного поведения в окружающей среде.</w:t>
      </w:r>
    </w:p>
    <w:p w:rsidR="00727CF2" w:rsidRPr="005B24CE" w:rsidRDefault="00727CF2" w:rsidP="00D04006">
      <w:pPr>
        <w:pStyle w:val="aff2"/>
        <w:numPr>
          <w:ilvl w:val="0"/>
          <w:numId w:val="99"/>
        </w:numPr>
        <w:autoSpaceDE w:val="0"/>
        <w:autoSpaceDN w:val="0"/>
        <w:adjustRightInd w:val="0"/>
        <w:spacing w:before="0" w:beforeAutospacing="0" w:after="0" w:line="360" w:lineRule="auto"/>
        <w:ind w:left="0" w:firstLine="0"/>
        <w:jc w:val="both"/>
        <w:rPr>
          <w:sz w:val="28"/>
          <w:szCs w:val="28"/>
        </w:rPr>
      </w:pPr>
      <w:r w:rsidRPr="005B24CE">
        <w:rPr>
          <w:sz w:val="28"/>
          <w:szCs w:val="28"/>
        </w:rPr>
        <w:t>Повышение приоритета здорового образа жизни у обучающихся и их родителей.</w:t>
      </w:r>
    </w:p>
    <w:p w:rsidR="00727CF2" w:rsidRPr="005B24CE" w:rsidRDefault="00727CF2" w:rsidP="00D04006">
      <w:pPr>
        <w:pStyle w:val="aff2"/>
        <w:numPr>
          <w:ilvl w:val="0"/>
          <w:numId w:val="99"/>
        </w:numPr>
        <w:autoSpaceDE w:val="0"/>
        <w:autoSpaceDN w:val="0"/>
        <w:adjustRightInd w:val="0"/>
        <w:spacing w:before="0" w:beforeAutospacing="0" w:after="0" w:line="360" w:lineRule="auto"/>
        <w:ind w:left="0" w:firstLine="0"/>
        <w:jc w:val="both"/>
        <w:rPr>
          <w:sz w:val="28"/>
          <w:szCs w:val="28"/>
        </w:rPr>
      </w:pPr>
      <w:r w:rsidRPr="005B24CE">
        <w:rPr>
          <w:sz w:val="28"/>
          <w:szCs w:val="28"/>
        </w:rPr>
        <w:t>Повышение мотивации к двигательной активности, здоровому образу жизни у обучающихся и их родителей.</w:t>
      </w:r>
    </w:p>
    <w:p w:rsidR="00727CF2" w:rsidRPr="005B24CE" w:rsidRDefault="00727CF2" w:rsidP="00D04006">
      <w:pPr>
        <w:pStyle w:val="aff2"/>
        <w:numPr>
          <w:ilvl w:val="0"/>
          <w:numId w:val="99"/>
        </w:numPr>
        <w:autoSpaceDE w:val="0"/>
        <w:autoSpaceDN w:val="0"/>
        <w:adjustRightInd w:val="0"/>
        <w:spacing w:before="0" w:beforeAutospacing="0" w:after="0" w:line="360" w:lineRule="auto"/>
        <w:ind w:left="0" w:firstLine="0"/>
        <w:jc w:val="both"/>
        <w:rPr>
          <w:sz w:val="28"/>
          <w:szCs w:val="28"/>
        </w:rPr>
      </w:pPr>
      <w:r w:rsidRPr="005B24CE">
        <w:rPr>
          <w:sz w:val="28"/>
          <w:szCs w:val="28"/>
        </w:rPr>
        <w:t>Повышение профессиональной компетентности педагогов в вопросах сохранения и укрепления здоровья школьников.</w:t>
      </w:r>
    </w:p>
    <w:p w:rsidR="00727CF2" w:rsidRPr="005B24CE" w:rsidRDefault="00727CF2" w:rsidP="00D04006">
      <w:pPr>
        <w:pStyle w:val="aff2"/>
        <w:numPr>
          <w:ilvl w:val="0"/>
          <w:numId w:val="99"/>
        </w:numPr>
        <w:autoSpaceDE w:val="0"/>
        <w:autoSpaceDN w:val="0"/>
        <w:adjustRightInd w:val="0"/>
        <w:spacing w:before="0" w:beforeAutospacing="0" w:after="0" w:line="360" w:lineRule="auto"/>
        <w:ind w:left="0" w:firstLine="0"/>
        <w:jc w:val="both"/>
        <w:rPr>
          <w:sz w:val="28"/>
          <w:szCs w:val="28"/>
        </w:rPr>
      </w:pPr>
      <w:r w:rsidRPr="005B24CE">
        <w:rPr>
          <w:sz w:val="28"/>
          <w:szCs w:val="28"/>
        </w:rPr>
        <w:t>Поддержка родителями деятельности школы по формированию основ ЗОЖ у детей.</w:t>
      </w:r>
    </w:p>
    <w:p w:rsidR="006D1DC9" w:rsidRPr="005B24CE" w:rsidRDefault="006D1DC9" w:rsidP="00DE75AD">
      <w:pPr>
        <w:pStyle w:val="aff2"/>
        <w:autoSpaceDE w:val="0"/>
        <w:autoSpaceDN w:val="0"/>
        <w:adjustRightInd w:val="0"/>
        <w:spacing w:before="0" w:beforeAutospacing="0" w:after="0" w:line="360" w:lineRule="auto"/>
        <w:jc w:val="both"/>
        <w:rPr>
          <w:sz w:val="28"/>
          <w:szCs w:val="28"/>
        </w:rPr>
      </w:pPr>
    </w:p>
    <w:p w:rsidR="00653A76" w:rsidRPr="005B24CE" w:rsidRDefault="00653A76" w:rsidP="00D04006">
      <w:pPr>
        <w:pStyle w:val="aff0"/>
        <w:numPr>
          <w:ilvl w:val="1"/>
          <w:numId w:val="162"/>
        </w:numPr>
        <w:outlineLvl w:val="9"/>
        <w:rPr>
          <w:szCs w:val="28"/>
        </w:rPr>
      </w:pPr>
      <w:bookmarkStart w:id="663" w:name="_Toc288394105"/>
      <w:bookmarkStart w:id="664" w:name="_Toc288410572"/>
      <w:bookmarkStart w:id="665" w:name="_Toc288410701"/>
      <w:bookmarkStart w:id="666" w:name="_Toc507763704"/>
      <w:bookmarkStart w:id="667" w:name="_Toc512584877"/>
      <w:r w:rsidRPr="005B24CE">
        <w:rPr>
          <w:szCs w:val="28"/>
        </w:rPr>
        <w:t>Программа коррекционной работы</w:t>
      </w:r>
      <w:bookmarkEnd w:id="663"/>
      <w:bookmarkEnd w:id="664"/>
      <w:bookmarkEnd w:id="665"/>
      <w:bookmarkEnd w:id="666"/>
      <w:bookmarkEnd w:id="667"/>
    </w:p>
    <w:p w:rsidR="0089021B" w:rsidRPr="005B24CE" w:rsidRDefault="0089021B" w:rsidP="00DE75AD">
      <w:pPr>
        <w:pStyle w:val="a3"/>
        <w:spacing w:line="360" w:lineRule="auto"/>
        <w:ind w:firstLine="708"/>
        <w:rPr>
          <w:rFonts w:ascii="Times New Roman" w:hAnsi="Times New Roman"/>
          <w:color w:val="auto"/>
          <w:sz w:val="28"/>
          <w:szCs w:val="28"/>
        </w:rPr>
      </w:pPr>
      <w:proofErr w:type="gramStart"/>
      <w:r w:rsidRPr="005B24CE">
        <w:rPr>
          <w:rFonts w:ascii="Times New Roman" w:hAnsi="Times New Roman"/>
          <w:color w:val="auto"/>
          <w:sz w:val="28"/>
          <w:szCs w:val="28"/>
        </w:rPr>
        <w:t>Дети с ОВЗ </w:t>
      </w:r>
      <w:r w:rsidRPr="005B24CE">
        <w:rPr>
          <w:rFonts w:ascii="Times New Roman" w:hAnsi="Times New Roman"/>
          <w:iCs/>
          <w:color w:val="auto"/>
          <w:sz w:val="28"/>
          <w:szCs w:val="28"/>
        </w:rPr>
        <w:t xml:space="preserve">– </w:t>
      </w:r>
      <w:r w:rsidRPr="005B24CE">
        <w:rPr>
          <w:rFonts w:ascii="Times New Roman" w:hAnsi="Times New Roman"/>
          <w:color w:val="auto"/>
          <w:spacing w:val="-4"/>
          <w:sz w:val="28"/>
          <w:szCs w:val="28"/>
        </w:rPr>
        <w:t>дети, состояние здоровья которых препятствует освоению обра</w:t>
      </w:r>
      <w:r w:rsidRPr="005B24CE">
        <w:rPr>
          <w:rFonts w:ascii="Times New Roman" w:hAnsi="Times New Roman"/>
          <w:color w:val="auto"/>
          <w:sz w:val="28"/>
          <w:szCs w:val="28"/>
        </w:rPr>
        <w:t xml:space="preserve">зовательных программ общего образования вне специальных </w:t>
      </w:r>
      <w:r w:rsidRPr="005B24CE">
        <w:rPr>
          <w:rFonts w:ascii="Times New Roman" w:hAnsi="Times New Roman"/>
          <w:color w:val="auto"/>
          <w:spacing w:val="-2"/>
          <w:sz w:val="28"/>
          <w:szCs w:val="28"/>
        </w:rPr>
        <w:t>условий обучения и воспитания, т.</w:t>
      </w:r>
      <w:r w:rsidRPr="005B24CE">
        <w:rPr>
          <w:rFonts w:ascii="Times New Roman" w:hAnsi="Times New Roman"/>
          <w:color w:val="auto"/>
          <w:spacing w:val="-2"/>
          <w:sz w:val="28"/>
          <w:szCs w:val="28"/>
        </w:rPr>
        <w:t> </w:t>
      </w:r>
      <w:r w:rsidRPr="005B24CE">
        <w:rPr>
          <w:rFonts w:ascii="Times New Roman" w:hAnsi="Times New Roman"/>
          <w:color w:val="auto"/>
          <w:spacing w:val="-2"/>
          <w:sz w:val="28"/>
          <w:szCs w:val="28"/>
        </w:rPr>
        <w:t xml:space="preserve">е. это дети­инвалиды либо </w:t>
      </w:r>
      <w:r w:rsidRPr="005B24CE">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89021B" w:rsidRPr="005B24CE" w:rsidRDefault="0089021B" w:rsidP="00DE75AD">
      <w:pPr>
        <w:pStyle w:val="a3"/>
        <w:spacing w:line="360" w:lineRule="auto"/>
        <w:ind w:firstLine="709"/>
        <w:rPr>
          <w:rFonts w:ascii="Times New Roman" w:hAnsi="Times New Roman"/>
          <w:color w:val="auto"/>
          <w:sz w:val="28"/>
          <w:szCs w:val="28"/>
        </w:rPr>
      </w:pPr>
      <w:proofErr w:type="gramStart"/>
      <w:r w:rsidRPr="005B24CE">
        <w:rPr>
          <w:rFonts w:ascii="Times New Roman" w:hAnsi="Times New Roman"/>
          <w:color w:val="auto"/>
          <w:sz w:val="28"/>
          <w:szCs w:val="28"/>
        </w:rPr>
        <w:t>Программа коррекционной работы МБОУ «СОШ №83» разработана в соответствии с тре</w:t>
      </w:r>
      <w:r w:rsidRPr="005B24CE">
        <w:rPr>
          <w:rFonts w:ascii="Times New Roman" w:hAnsi="Times New Roman"/>
          <w:color w:val="auto"/>
          <w:spacing w:val="-2"/>
          <w:sz w:val="28"/>
          <w:szCs w:val="28"/>
        </w:rPr>
        <w:t>бованиями ФГОС НОО,</w:t>
      </w:r>
      <w:r w:rsidR="001467D2" w:rsidRPr="005B24CE">
        <w:rPr>
          <w:rFonts w:ascii="Times New Roman" w:hAnsi="Times New Roman"/>
          <w:color w:val="auto"/>
          <w:spacing w:val="-2"/>
          <w:sz w:val="28"/>
          <w:szCs w:val="28"/>
        </w:rPr>
        <w:t xml:space="preserve"> ФГОС ОВЗ НОО</w:t>
      </w:r>
      <w:r w:rsidRPr="005B24CE">
        <w:rPr>
          <w:rFonts w:ascii="Times New Roman" w:hAnsi="Times New Roman"/>
          <w:color w:val="auto"/>
          <w:spacing w:val="-2"/>
          <w:sz w:val="28"/>
          <w:szCs w:val="28"/>
        </w:rPr>
        <w:t xml:space="preserve"> </w:t>
      </w:r>
      <w:r w:rsidR="006A6122" w:rsidRPr="005B24CE">
        <w:rPr>
          <w:rFonts w:ascii="Times New Roman" w:hAnsi="Times New Roman"/>
          <w:color w:val="auto"/>
          <w:sz w:val="28"/>
          <w:szCs w:val="28"/>
          <w:shd w:val="clear" w:color="auto" w:fill="FFFFFF"/>
        </w:rPr>
        <w:t xml:space="preserve">направлена на обеспечение коррекции недостатков в физическом и (или) психическом развитии детей с ограниченными возможностями здоровья и </w:t>
      </w:r>
      <w:r w:rsidRPr="005B24CE">
        <w:rPr>
          <w:rFonts w:ascii="Times New Roman" w:hAnsi="Times New Roman"/>
          <w:color w:val="auto"/>
          <w:spacing w:val="-2"/>
          <w:sz w:val="28"/>
          <w:szCs w:val="28"/>
        </w:rPr>
        <w:t>на создание системы ком</w:t>
      </w:r>
      <w:r w:rsidRPr="005B24CE">
        <w:rPr>
          <w:rFonts w:ascii="Times New Roman" w:hAnsi="Times New Roman"/>
          <w:color w:val="auto"/>
          <w:spacing w:val="2"/>
          <w:sz w:val="28"/>
          <w:szCs w:val="28"/>
        </w:rPr>
        <w:t>плексной помощи детям с ОВЗ</w:t>
      </w:r>
      <w:r w:rsidRPr="005B24CE">
        <w:rPr>
          <w:rFonts w:ascii="Times New Roman" w:hAnsi="Times New Roman"/>
          <w:color w:val="auto"/>
          <w:sz w:val="28"/>
          <w:szCs w:val="28"/>
        </w:rPr>
        <w:t xml:space="preserve"> в освоении основной образовательной программы </w:t>
      </w:r>
      <w:r w:rsidRPr="005B24CE">
        <w:rPr>
          <w:rFonts w:ascii="Times New Roman" w:hAnsi="Times New Roman"/>
          <w:color w:val="auto"/>
          <w:spacing w:val="-3"/>
          <w:sz w:val="28"/>
          <w:szCs w:val="28"/>
        </w:rPr>
        <w:t>начального общего образования, коррекцию недостатков в физи</w:t>
      </w:r>
      <w:r w:rsidRPr="005B24CE">
        <w:rPr>
          <w:rFonts w:ascii="Times New Roman" w:hAnsi="Times New Roman"/>
          <w:color w:val="auto"/>
          <w:sz w:val="28"/>
          <w:szCs w:val="28"/>
        </w:rPr>
        <w:t>ческом и (или) психическом развитии обучающихся, их социальную</w:t>
      </w:r>
      <w:proofErr w:type="gramEnd"/>
      <w:r w:rsidRPr="005B24CE">
        <w:rPr>
          <w:rFonts w:ascii="Times New Roman" w:hAnsi="Times New Roman"/>
          <w:color w:val="auto"/>
          <w:sz w:val="28"/>
          <w:szCs w:val="28"/>
        </w:rPr>
        <w:t xml:space="preserve"> адаптацию.</w:t>
      </w:r>
    </w:p>
    <w:p w:rsidR="0089021B" w:rsidRPr="005B24CE" w:rsidRDefault="0089021B"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 xml:space="preserve">Дети с ОВЗ </w:t>
      </w:r>
      <w:r w:rsidRPr="005B24CE">
        <w:rPr>
          <w:rFonts w:ascii="Times New Roman" w:hAnsi="Times New Roman"/>
          <w:color w:val="auto"/>
          <w:sz w:val="28"/>
          <w:szCs w:val="28"/>
        </w:rPr>
        <w:t xml:space="preserve">имеют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5B24CE">
        <w:rPr>
          <w:rFonts w:ascii="Times New Roman" w:hAnsi="Times New Roman"/>
          <w:color w:val="auto"/>
          <w:spacing w:val="-2"/>
          <w:sz w:val="28"/>
          <w:szCs w:val="28"/>
        </w:rPr>
        <w:t>индивидуальной программы обучения или использования спе</w:t>
      </w:r>
      <w:r w:rsidRPr="005B24CE">
        <w:rPr>
          <w:rFonts w:ascii="Times New Roman" w:hAnsi="Times New Roman"/>
          <w:color w:val="auto"/>
          <w:sz w:val="28"/>
          <w:szCs w:val="28"/>
        </w:rPr>
        <w:t>циальных образовательных программ.</w:t>
      </w:r>
    </w:p>
    <w:p w:rsidR="0089021B" w:rsidRPr="005B24CE" w:rsidRDefault="0089021B"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lastRenderedPageBreak/>
        <w:t>В МБОУ «СОШ № 83» обучаются:</w:t>
      </w:r>
    </w:p>
    <w:p w:rsidR="0089021B" w:rsidRPr="005B24CE" w:rsidRDefault="0089021B" w:rsidP="00D04006">
      <w:pPr>
        <w:pStyle w:val="afff0"/>
        <w:numPr>
          <w:ilvl w:val="0"/>
          <w:numId w:val="100"/>
        </w:numPr>
        <w:spacing w:after="0"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 xml:space="preserve">дети с тяжёлым нарушением речи, у которых поражена центральная нервная система на органическом уровне, повреждены речевые отделы головного мозга: поражены корковые и подкорковые ядра черепно-мозговых центров и проводящие пути, иннервирующие речевую мускулатуру; </w:t>
      </w:r>
    </w:p>
    <w:p w:rsidR="0089021B" w:rsidRPr="005B24CE" w:rsidRDefault="0089021B" w:rsidP="00D04006">
      <w:pPr>
        <w:pStyle w:val="afff0"/>
        <w:numPr>
          <w:ilvl w:val="0"/>
          <w:numId w:val="100"/>
        </w:numPr>
        <w:spacing w:after="0"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дети-инвалиды  с нарушением слуха, у которых в анамнезе нейро-сенсорная тугоухость. Они перенесли операцию по вживлению кохлеарного импланта в среднее ухо</w:t>
      </w:r>
      <w:r w:rsidRPr="005B24CE">
        <w:rPr>
          <w:rFonts w:ascii="Times New Roman" w:hAnsi="Times New Roman"/>
          <w:vanish/>
          <w:sz w:val="28"/>
          <w:szCs w:val="28"/>
        </w:rPr>
        <w:t xml:space="preserve">хопо вживлению имплоляются "у с ограниченныими возможностями здоровья, с их дальнейшей абилитацией, реабилитацией и </w:t>
      </w:r>
      <w:r w:rsidRPr="005B24CE">
        <w:rPr>
          <w:rFonts w:ascii="Times New Roman" w:hAnsi="Times New Roman"/>
          <w:sz w:val="28"/>
          <w:szCs w:val="28"/>
        </w:rPr>
        <w:t xml:space="preserve">.  Эти дети пожизненно будут  пользоваться слуховым аппаратом; </w:t>
      </w:r>
    </w:p>
    <w:p w:rsidR="0089021B" w:rsidRPr="005B24CE" w:rsidRDefault="0089021B" w:rsidP="00D04006">
      <w:pPr>
        <w:pStyle w:val="afff0"/>
        <w:numPr>
          <w:ilvl w:val="0"/>
          <w:numId w:val="100"/>
        </w:numPr>
        <w:spacing w:after="0"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дети-инвалиды с тяжёлыми нарушениями опорно-двигательного аппарата: детский церебральный паралич;</w:t>
      </w:r>
    </w:p>
    <w:p w:rsidR="0089021B" w:rsidRPr="005B24CE" w:rsidRDefault="0089021B" w:rsidP="00D04006">
      <w:pPr>
        <w:pStyle w:val="afff0"/>
        <w:numPr>
          <w:ilvl w:val="0"/>
          <w:numId w:val="100"/>
        </w:numPr>
        <w:spacing w:after="0"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 xml:space="preserve">дети, имеющие парциальные нарушения когнетивных функций. </w:t>
      </w:r>
    </w:p>
    <w:p w:rsidR="0089021B" w:rsidRPr="005B24CE" w:rsidRDefault="0089021B" w:rsidP="00DE75AD">
      <w:pPr>
        <w:pStyle w:val="a3"/>
        <w:spacing w:line="360" w:lineRule="auto"/>
        <w:ind w:firstLine="709"/>
        <w:rPr>
          <w:rFonts w:ascii="Times New Roman" w:hAnsi="Times New Roman"/>
          <w:color w:val="auto"/>
          <w:spacing w:val="4"/>
          <w:sz w:val="28"/>
          <w:szCs w:val="28"/>
        </w:rPr>
      </w:pPr>
      <w:r w:rsidRPr="005B24CE">
        <w:rPr>
          <w:rFonts w:ascii="Times New Roman" w:hAnsi="Times New Roman"/>
          <w:color w:val="auto"/>
          <w:sz w:val="28"/>
          <w:szCs w:val="28"/>
        </w:rPr>
        <w:t>Программа коррекционной работы предусматривает созда</w:t>
      </w:r>
      <w:r w:rsidRPr="005B24CE">
        <w:rPr>
          <w:rFonts w:ascii="Times New Roman" w:hAnsi="Times New Roman"/>
          <w:color w:val="auto"/>
          <w:spacing w:val="2"/>
          <w:sz w:val="28"/>
          <w:szCs w:val="28"/>
        </w:rPr>
        <w:t xml:space="preserve">ние специальных условий обучения и воспитания, позволяющих учитывать особые образовательные потребности детей с ОВЗ посредством </w:t>
      </w:r>
      <w:r w:rsidRPr="005B24CE">
        <w:rPr>
          <w:rFonts w:ascii="Times New Roman" w:hAnsi="Times New Roman"/>
          <w:color w:val="auto"/>
          <w:sz w:val="28"/>
          <w:szCs w:val="28"/>
        </w:rPr>
        <w:t>индивидуализации и дифференциации образовательного про</w:t>
      </w:r>
      <w:r w:rsidRPr="005B24CE">
        <w:rPr>
          <w:rFonts w:ascii="Times New Roman" w:hAnsi="Times New Roman"/>
          <w:color w:val="auto"/>
          <w:spacing w:val="4"/>
          <w:sz w:val="28"/>
          <w:szCs w:val="28"/>
        </w:rPr>
        <w:t>цесса.</w:t>
      </w:r>
    </w:p>
    <w:p w:rsidR="0089021B" w:rsidRPr="005B24CE" w:rsidRDefault="0089021B"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 xml:space="preserve">  Для обучающихся с ОВЗ, детей-инвалидов в МБОУ «СОШ №83» предусмотрены следующие формы обучения:</w:t>
      </w:r>
    </w:p>
    <w:p w:rsidR="0089021B" w:rsidRPr="005B24CE" w:rsidRDefault="0089021B" w:rsidP="00D04006">
      <w:pPr>
        <w:pStyle w:val="a3"/>
        <w:numPr>
          <w:ilvl w:val="0"/>
          <w:numId w:val="89"/>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в общеобразовательном классе;</w:t>
      </w:r>
    </w:p>
    <w:p w:rsidR="0089021B" w:rsidRPr="005B24CE" w:rsidRDefault="0089021B" w:rsidP="00D04006">
      <w:pPr>
        <w:pStyle w:val="a3"/>
        <w:numPr>
          <w:ilvl w:val="0"/>
          <w:numId w:val="89"/>
        </w:numPr>
        <w:spacing w:line="360" w:lineRule="auto"/>
        <w:ind w:left="0" w:firstLine="709"/>
        <w:rPr>
          <w:rFonts w:ascii="Times New Roman" w:hAnsi="Times New Roman"/>
          <w:color w:val="auto"/>
          <w:sz w:val="28"/>
          <w:szCs w:val="28"/>
        </w:rPr>
      </w:pPr>
      <w:proofErr w:type="gramStart"/>
      <w:r w:rsidRPr="005B24CE">
        <w:rPr>
          <w:rFonts w:ascii="Times New Roman" w:hAnsi="Times New Roman"/>
          <w:color w:val="auto"/>
          <w:sz w:val="28"/>
          <w:szCs w:val="28"/>
        </w:rPr>
        <w:t xml:space="preserve">в отдельных классах по адаптированным образовательным программам или по индивидуальной программе, для обучающихся на дому, для обучающихся на дому с использованием дистанционных образовательных технологий. </w:t>
      </w:r>
      <w:proofErr w:type="gramEnd"/>
    </w:p>
    <w:p w:rsidR="0089021B" w:rsidRPr="005B24CE" w:rsidRDefault="0089021B" w:rsidP="00DE75AD">
      <w:pPr>
        <w:spacing w:line="360" w:lineRule="auto"/>
        <w:jc w:val="both"/>
        <w:rPr>
          <w:sz w:val="28"/>
          <w:szCs w:val="28"/>
        </w:rPr>
      </w:pPr>
      <w:r w:rsidRPr="005B24CE">
        <w:rPr>
          <w:b/>
          <w:bCs/>
          <w:sz w:val="28"/>
          <w:szCs w:val="28"/>
        </w:rPr>
        <w:t xml:space="preserve">Цель программы: </w:t>
      </w:r>
      <w:r w:rsidRPr="005B24CE">
        <w:rPr>
          <w:sz w:val="28"/>
          <w:szCs w:val="28"/>
        </w:rPr>
        <w:t>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89021B" w:rsidRPr="005B24CE" w:rsidRDefault="0089021B" w:rsidP="00DE75AD">
      <w:pPr>
        <w:pStyle w:val="a3"/>
        <w:spacing w:line="360" w:lineRule="auto"/>
        <w:rPr>
          <w:rFonts w:ascii="Times New Roman" w:hAnsi="Times New Roman"/>
          <w:color w:val="auto"/>
          <w:sz w:val="28"/>
          <w:szCs w:val="28"/>
        </w:rPr>
      </w:pPr>
      <w:r w:rsidRPr="005B24CE">
        <w:rPr>
          <w:rFonts w:ascii="Times New Roman" w:hAnsi="Times New Roman"/>
          <w:b/>
          <w:bCs/>
          <w:color w:val="auto"/>
          <w:sz w:val="28"/>
          <w:szCs w:val="28"/>
        </w:rPr>
        <w:t>Задачи программы:</w:t>
      </w:r>
    </w:p>
    <w:p w:rsidR="0089021B" w:rsidRPr="005B24CE" w:rsidRDefault="0089021B" w:rsidP="00DE75AD">
      <w:pPr>
        <w:pStyle w:val="21"/>
        <w:ind w:firstLine="709"/>
        <w:contextualSpacing w:val="0"/>
        <w:outlineLvl w:val="9"/>
        <w:rPr>
          <w:szCs w:val="28"/>
        </w:rPr>
      </w:pPr>
      <w:bookmarkStart w:id="668" w:name="_Toc512584878"/>
      <w:r w:rsidRPr="005B24CE">
        <w:rPr>
          <w:szCs w:val="28"/>
        </w:rPr>
        <w:t>своевременное выявление детей с трудностями адаптации, обусловленными ограниченными возможностями здоровья;</w:t>
      </w:r>
      <w:bookmarkEnd w:id="668"/>
    </w:p>
    <w:p w:rsidR="0089021B" w:rsidRPr="005B24CE" w:rsidRDefault="0089021B" w:rsidP="00DE75AD">
      <w:pPr>
        <w:pStyle w:val="21"/>
        <w:ind w:firstLine="709"/>
        <w:contextualSpacing w:val="0"/>
        <w:outlineLvl w:val="9"/>
        <w:rPr>
          <w:szCs w:val="28"/>
        </w:rPr>
      </w:pPr>
      <w:bookmarkStart w:id="669" w:name="_Toc512584879"/>
      <w:r w:rsidRPr="005B24CE">
        <w:rPr>
          <w:szCs w:val="28"/>
        </w:rPr>
        <w:lastRenderedPageBreak/>
        <w:t>определение особых образовательных потребностей детей с ОВЗ, детей­инвалидов;</w:t>
      </w:r>
      <w:bookmarkEnd w:id="669"/>
    </w:p>
    <w:p w:rsidR="0089021B" w:rsidRPr="005B24CE" w:rsidRDefault="0089021B" w:rsidP="00DE75AD">
      <w:pPr>
        <w:pStyle w:val="21"/>
        <w:ind w:firstLine="709"/>
        <w:contextualSpacing w:val="0"/>
        <w:outlineLvl w:val="9"/>
        <w:rPr>
          <w:szCs w:val="28"/>
        </w:rPr>
      </w:pPr>
      <w:bookmarkStart w:id="670" w:name="_Toc512584880"/>
      <w:r w:rsidRPr="005B24CE">
        <w:rPr>
          <w:szCs w:val="28"/>
        </w:rPr>
        <w:t>определение особенностей организации образовательной деятельности  в соответствии с индивидуальными особенностями каждого ребенка, структурой нарушения развития и степенью его выраженности;</w:t>
      </w:r>
      <w:bookmarkEnd w:id="670"/>
    </w:p>
    <w:p w:rsidR="0089021B" w:rsidRPr="005B24CE" w:rsidRDefault="0089021B" w:rsidP="00DE75AD">
      <w:pPr>
        <w:pStyle w:val="21"/>
        <w:ind w:firstLine="709"/>
        <w:contextualSpacing w:val="0"/>
        <w:outlineLvl w:val="9"/>
        <w:rPr>
          <w:szCs w:val="28"/>
        </w:rPr>
      </w:pPr>
      <w:bookmarkStart w:id="671" w:name="_Toc512584881"/>
      <w:r w:rsidRPr="005B24CE">
        <w:rPr>
          <w:szCs w:val="28"/>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bookmarkEnd w:id="671"/>
    </w:p>
    <w:p w:rsidR="0089021B" w:rsidRPr="005B24CE" w:rsidRDefault="0089021B" w:rsidP="00DE75AD">
      <w:pPr>
        <w:pStyle w:val="21"/>
        <w:ind w:firstLine="709"/>
        <w:contextualSpacing w:val="0"/>
        <w:outlineLvl w:val="9"/>
        <w:rPr>
          <w:szCs w:val="28"/>
        </w:rPr>
      </w:pPr>
      <w:bookmarkStart w:id="672" w:name="_Toc512584882"/>
      <w:r w:rsidRPr="005B24CE">
        <w:rPr>
          <w:szCs w:val="28"/>
        </w:rPr>
        <w:t>осуществление индивидуально ориентированной психолого­педагогической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bookmarkEnd w:id="672"/>
    </w:p>
    <w:p w:rsidR="0089021B" w:rsidRPr="005B24CE" w:rsidRDefault="0089021B" w:rsidP="00DE75AD">
      <w:pPr>
        <w:pStyle w:val="21"/>
        <w:ind w:firstLine="709"/>
        <w:contextualSpacing w:val="0"/>
        <w:outlineLvl w:val="9"/>
        <w:rPr>
          <w:szCs w:val="28"/>
        </w:rPr>
      </w:pPr>
      <w:bookmarkStart w:id="673" w:name="_Toc512584883"/>
      <w:r w:rsidRPr="005B24CE">
        <w:rPr>
          <w:szCs w:val="28"/>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bookmarkEnd w:id="673"/>
    </w:p>
    <w:p w:rsidR="0089021B" w:rsidRPr="005B24CE" w:rsidRDefault="0089021B" w:rsidP="00DE75AD">
      <w:pPr>
        <w:pStyle w:val="21"/>
        <w:ind w:firstLine="709"/>
        <w:contextualSpacing w:val="0"/>
        <w:outlineLvl w:val="9"/>
        <w:rPr>
          <w:szCs w:val="28"/>
        </w:rPr>
      </w:pPr>
      <w:bookmarkStart w:id="674" w:name="_Toc512584884"/>
      <w:r w:rsidRPr="005B24CE">
        <w:rPr>
          <w:szCs w:val="28"/>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bookmarkEnd w:id="674"/>
    </w:p>
    <w:p w:rsidR="0089021B" w:rsidRPr="005B24CE" w:rsidRDefault="0089021B" w:rsidP="00DE75AD">
      <w:pPr>
        <w:pStyle w:val="21"/>
        <w:ind w:firstLine="709"/>
        <w:contextualSpacing w:val="0"/>
        <w:outlineLvl w:val="9"/>
        <w:rPr>
          <w:szCs w:val="28"/>
        </w:rPr>
      </w:pPr>
      <w:bookmarkStart w:id="675" w:name="_Toc512584885"/>
      <w:r w:rsidRPr="005B24CE">
        <w:rPr>
          <w:szCs w:val="28"/>
        </w:rPr>
        <w:t>реализация системы мероприятий по социальной адаптации детей с ОВЗ;</w:t>
      </w:r>
      <w:bookmarkEnd w:id="675"/>
    </w:p>
    <w:p w:rsidR="0089021B" w:rsidRPr="005B24CE" w:rsidRDefault="0089021B" w:rsidP="00DE75AD">
      <w:pPr>
        <w:pStyle w:val="21"/>
        <w:ind w:firstLine="709"/>
        <w:contextualSpacing w:val="0"/>
        <w:outlineLvl w:val="9"/>
        <w:rPr>
          <w:szCs w:val="28"/>
        </w:rPr>
      </w:pPr>
      <w:bookmarkStart w:id="676" w:name="_Toc512584886"/>
      <w:r w:rsidRPr="005B24CE">
        <w:rPr>
          <w:szCs w:val="28"/>
        </w:rPr>
        <w:t>оказание родителям (законным представителям) детей</w:t>
      </w:r>
      <w:r w:rsidR="00134C62" w:rsidRPr="005B24CE">
        <w:rPr>
          <w:szCs w:val="28"/>
        </w:rPr>
        <w:t xml:space="preserve"> </w:t>
      </w:r>
      <w:r w:rsidRPr="005B24CE">
        <w:rPr>
          <w:szCs w:val="28"/>
        </w:rPr>
        <w:t>с ОВЗ консультативной и методической помощи.</w:t>
      </w:r>
      <w:bookmarkEnd w:id="676"/>
    </w:p>
    <w:p w:rsidR="0089021B" w:rsidRPr="005B24CE" w:rsidRDefault="0089021B" w:rsidP="00DE75AD">
      <w:pPr>
        <w:pStyle w:val="a3"/>
        <w:spacing w:line="360" w:lineRule="auto"/>
        <w:ind w:firstLine="709"/>
        <w:rPr>
          <w:rFonts w:ascii="Times New Roman" w:hAnsi="Times New Roman"/>
          <w:color w:val="auto"/>
          <w:sz w:val="28"/>
          <w:szCs w:val="28"/>
        </w:rPr>
      </w:pPr>
      <w:r w:rsidRPr="005B24CE">
        <w:rPr>
          <w:rFonts w:ascii="Times New Roman" w:hAnsi="Times New Roman"/>
          <w:b/>
          <w:bCs/>
          <w:color w:val="auto"/>
          <w:sz w:val="28"/>
          <w:szCs w:val="28"/>
        </w:rPr>
        <w:t>Принципы формирования программы</w:t>
      </w:r>
    </w:p>
    <w:p w:rsidR="0089021B" w:rsidRPr="005B24CE" w:rsidRDefault="0089021B" w:rsidP="00DE75AD">
      <w:pPr>
        <w:pStyle w:val="a3"/>
        <w:spacing w:line="360" w:lineRule="auto"/>
        <w:ind w:firstLine="709"/>
        <w:rPr>
          <w:rFonts w:ascii="Times New Roman" w:hAnsi="Times New Roman"/>
          <w:color w:val="auto"/>
          <w:sz w:val="28"/>
          <w:szCs w:val="28"/>
        </w:rPr>
      </w:pPr>
      <w:r w:rsidRPr="005B24CE">
        <w:rPr>
          <w:rFonts w:ascii="Times New Roman" w:hAnsi="Times New Roman"/>
          <w:iCs/>
          <w:color w:val="auto"/>
          <w:spacing w:val="2"/>
          <w:sz w:val="28"/>
          <w:szCs w:val="28"/>
        </w:rPr>
        <w:t>Соблюдение интересов ребенка</w:t>
      </w:r>
      <w:r w:rsidRPr="005B24CE">
        <w:rPr>
          <w:rFonts w:ascii="Times New Roman" w:hAnsi="Times New Roman"/>
          <w:color w:val="auto"/>
          <w:spacing w:val="2"/>
          <w:sz w:val="28"/>
          <w:szCs w:val="28"/>
        </w:rPr>
        <w:t xml:space="preserve">. Принцип определяет позицию специалиста, который призван решать проблему </w:t>
      </w:r>
      <w:r w:rsidRPr="005B24CE">
        <w:rPr>
          <w:rFonts w:ascii="Times New Roman" w:hAnsi="Times New Roman"/>
          <w:color w:val="auto"/>
          <w:sz w:val="28"/>
          <w:szCs w:val="28"/>
        </w:rPr>
        <w:t>ребенка с максимальной пользой и в интересах ребенка.</w:t>
      </w:r>
    </w:p>
    <w:p w:rsidR="0089021B" w:rsidRPr="005B24CE" w:rsidRDefault="0089021B" w:rsidP="00DE75AD">
      <w:pPr>
        <w:pStyle w:val="a3"/>
        <w:spacing w:line="360" w:lineRule="auto"/>
        <w:ind w:firstLine="709"/>
        <w:rPr>
          <w:rFonts w:ascii="Times New Roman" w:hAnsi="Times New Roman"/>
          <w:color w:val="auto"/>
          <w:sz w:val="28"/>
          <w:szCs w:val="28"/>
        </w:rPr>
      </w:pPr>
      <w:r w:rsidRPr="005B24CE">
        <w:rPr>
          <w:rFonts w:ascii="Times New Roman" w:hAnsi="Times New Roman"/>
          <w:b/>
          <w:i/>
          <w:iCs/>
          <w:color w:val="auto"/>
          <w:spacing w:val="2"/>
          <w:sz w:val="28"/>
          <w:szCs w:val="28"/>
        </w:rPr>
        <w:t>Системность</w:t>
      </w:r>
      <w:r w:rsidRPr="005B24CE">
        <w:rPr>
          <w:rFonts w:ascii="Times New Roman" w:hAnsi="Times New Roman"/>
          <w:b/>
          <w:color w:val="auto"/>
          <w:spacing w:val="2"/>
          <w:sz w:val="28"/>
          <w:szCs w:val="28"/>
        </w:rPr>
        <w:t>.</w:t>
      </w:r>
      <w:r w:rsidRPr="005B24CE">
        <w:rPr>
          <w:rFonts w:ascii="Times New Roman" w:hAnsi="Times New Roman"/>
          <w:color w:val="auto"/>
          <w:spacing w:val="2"/>
          <w:sz w:val="28"/>
          <w:szCs w:val="28"/>
        </w:rPr>
        <w:t xml:space="preserve"> Принцип обеспечивает единство диагно</w:t>
      </w:r>
      <w:r w:rsidRPr="005B24CE">
        <w:rPr>
          <w:rFonts w:ascii="Times New Roman" w:hAnsi="Times New Roman"/>
          <w:color w:val="auto"/>
          <w:sz w:val="28"/>
          <w:szCs w:val="28"/>
        </w:rPr>
        <w:t>стики, коррекции и развития, т.</w:t>
      </w:r>
      <w:r w:rsidRPr="005B24CE">
        <w:rPr>
          <w:rFonts w:ascii="Times New Roman" w:hAnsi="Times New Roman"/>
          <w:color w:val="auto"/>
          <w:sz w:val="28"/>
          <w:szCs w:val="28"/>
        </w:rPr>
        <w:t> </w:t>
      </w:r>
      <w:r w:rsidRPr="005B24CE">
        <w:rPr>
          <w:rFonts w:ascii="Times New Roman" w:hAnsi="Times New Roman"/>
          <w:color w:val="auto"/>
          <w:sz w:val="28"/>
          <w:szCs w:val="28"/>
        </w:rPr>
        <w:t>е. системный подход к анализу особенностей развития и коррекции нарушений детей с ОВЗ, а также всесто</w:t>
      </w:r>
      <w:r w:rsidRPr="005B24CE">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5B24CE">
        <w:rPr>
          <w:rFonts w:ascii="Times New Roman" w:hAnsi="Times New Roman"/>
          <w:color w:val="auto"/>
          <w:sz w:val="28"/>
          <w:szCs w:val="28"/>
        </w:rPr>
        <w:t xml:space="preserve"> </w:t>
      </w:r>
      <w:r w:rsidRPr="005B24CE">
        <w:rPr>
          <w:rFonts w:ascii="Times New Roman" w:hAnsi="Times New Roman"/>
          <w:color w:val="auto"/>
          <w:sz w:val="28"/>
          <w:szCs w:val="28"/>
        </w:rPr>
        <w:lastRenderedPageBreak/>
        <w:t>решении проблем ребенка, участие в данном процессе всех участников образовательных отношений.</w:t>
      </w:r>
    </w:p>
    <w:p w:rsidR="0089021B" w:rsidRPr="005B24CE" w:rsidRDefault="0089021B" w:rsidP="00DE75AD">
      <w:pPr>
        <w:pStyle w:val="a3"/>
        <w:spacing w:line="360" w:lineRule="auto"/>
        <w:ind w:firstLine="709"/>
        <w:rPr>
          <w:rFonts w:ascii="Times New Roman" w:hAnsi="Times New Roman"/>
          <w:color w:val="auto"/>
          <w:sz w:val="28"/>
          <w:szCs w:val="28"/>
        </w:rPr>
      </w:pPr>
      <w:r w:rsidRPr="005B24CE">
        <w:rPr>
          <w:rFonts w:ascii="Times New Roman" w:hAnsi="Times New Roman"/>
          <w:b/>
          <w:i/>
          <w:iCs/>
          <w:color w:val="auto"/>
          <w:sz w:val="28"/>
          <w:szCs w:val="28"/>
        </w:rPr>
        <w:t>Непрерывность</w:t>
      </w:r>
      <w:r w:rsidRPr="005B24CE">
        <w:rPr>
          <w:rFonts w:ascii="Times New Roman" w:hAnsi="Times New Roman"/>
          <w:b/>
          <w:i/>
          <w:color w:val="auto"/>
          <w:sz w:val="28"/>
          <w:szCs w:val="28"/>
        </w:rPr>
        <w:t>.</w:t>
      </w:r>
      <w:r w:rsidRPr="005B24CE">
        <w:rPr>
          <w:rFonts w:ascii="Times New Roman" w:hAnsi="Times New Roman"/>
          <w:color w:val="auto"/>
          <w:sz w:val="28"/>
          <w:szCs w:val="28"/>
        </w:rPr>
        <w:t xml:space="preserve">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89021B" w:rsidRPr="005B24CE" w:rsidRDefault="0089021B" w:rsidP="00DE75AD">
      <w:pPr>
        <w:pStyle w:val="a3"/>
        <w:spacing w:line="360" w:lineRule="auto"/>
        <w:ind w:firstLine="709"/>
        <w:rPr>
          <w:rFonts w:ascii="Times New Roman" w:hAnsi="Times New Roman"/>
          <w:color w:val="auto"/>
          <w:sz w:val="28"/>
          <w:szCs w:val="28"/>
        </w:rPr>
      </w:pPr>
      <w:r w:rsidRPr="005B24CE">
        <w:rPr>
          <w:rFonts w:ascii="Times New Roman" w:hAnsi="Times New Roman"/>
          <w:b/>
          <w:i/>
          <w:iCs/>
          <w:color w:val="auto"/>
          <w:spacing w:val="2"/>
          <w:sz w:val="28"/>
          <w:szCs w:val="28"/>
        </w:rPr>
        <w:t>Вариативность</w:t>
      </w:r>
      <w:r w:rsidRPr="005B24CE">
        <w:rPr>
          <w:rFonts w:ascii="Times New Roman" w:hAnsi="Times New Roman"/>
          <w:b/>
          <w:color w:val="auto"/>
          <w:spacing w:val="2"/>
          <w:sz w:val="28"/>
          <w:szCs w:val="28"/>
        </w:rPr>
        <w:t>.</w:t>
      </w:r>
      <w:r w:rsidRPr="005B24CE">
        <w:rPr>
          <w:rFonts w:ascii="Times New Roman" w:hAnsi="Times New Roman"/>
          <w:color w:val="auto"/>
          <w:spacing w:val="2"/>
          <w:sz w:val="28"/>
          <w:szCs w:val="28"/>
        </w:rPr>
        <w:t xml:space="preserve"> Принцип предполагает создание вариа</w:t>
      </w:r>
      <w:r w:rsidRPr="005B24CE">
        <w:rPr>
          <w:rFonts w:ascii="Times New Roman" w:hAnsi="Times New Roman"/>
          <w:color w:val="auto"/>
          <w:sz w:val="28"/>
          <w:szCs w:val="28"/>
        </w:rPr>
        <w:t>тивных условий для получения образования детьми с ОВЗ.</w:t>
      </w:r>
    </w:p>
    <w:p w:rsidR="0089021B" w:rsidRPr="005B24CE" w:rsidRDefault="0089021B" w:rsidP="00DE75AD">
      <w:pPr>
        <w:pStyle w:val="a3"/>
        <w:spacing w:line="360" w:lineRule="auto"/>
        <w:ind w:firstLine="709"/>
        <w:rPr>
          <w:rFonts w:ascii="Times New Roman" w:hAnsi="Times New Roman"/>
          <w:color w:val="auto"/>
          <w:sz w:val="28"/>
          <w:szCs w:val="28"/>
        </w:rPr>
      </w:pPr>
      <w:r w:rsidRPr="005B24CE">
        <w:rPr>
          <w:rFonts w:ascii="Times New Roman" w:hAnsi="Times New Roman"/>
          <w:b/>
          <w:i/>
          <w:iCs/>
          <w:color w:val="auto"/>
          <w:spacing w:val="2"/>
          <w:sz w:val="28"/>
          <w:szCs w:val="28"/>
        </w:rPr>
        <w:t>Рекомендательный характер оказания помощи</w:t>
      </w:r>
      <w:r w:rsidRPr="005B24CE">
        <w:rPr>
          <w:rFonts w:ascii="Times New Roman" w:hAnsi="Times New Roman"/>
          <w:b/>
          <w:color w:val="auto"/>
          <w:spacing w:val="2"/>
          <w:sz w:val="28"/>
          <w:szCs w:val="28"/>
        </w:rPr>
        <w:t>.</w:t>
      </w:r>
      <w:r w:rsidRPr="005B24CE">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5B24CE">
        <w:rPr>
          <w:rFonts w:ascii="Times New Roman" w:hAnsi="Times New Roman"/>
          <w:color w:val="auto"/>
          <w:sz w:val="28"/>
          <w:szCs w:val="28"/>
        </w:rPr>
        <w:t xml:space="preserve">с ОВЗ выбирать формы </w:t>
      </w:r>
      <w:r w:rsidRPr="005B24CE">
        <w:rPr>
          <w:rFonts w:ascii="Times New Roman" w:hAnsi="Times New Roman"/>
          <w:color w:val="auto"/>
          <w:spacing w:val="2"/>
          <w:sz w:val="28"/>
          <w:szCs w:val="28"/>
        </w:rPr>
        <w:t>получения детьми образования, организации, осуществляющие образовательную деятельность</w:t>
      </w:r>
      <w:r w:rsidRPr="005B24CE">
        <w:rPr>
          <w:rFonts w:ascii="Times New Roman" w:hAnsi="Times New Roman"/>
          <w:color w:val="auto"/>
          <w:sz w:val="28"/>
          <w:szCs w:val="28"/>
        </w:rPr>
        <w:t xml:space="preserve">, защищать законные права и интересы детей, включая </w:t>
      </w:r>
      <w:r w:rsidRPr="005B24CE">
        <w:rPr>
          <w:rFonts w:ascii="Times New Roman" w:hAnsi="Times New Roman"/>
          <w:color w:val="auto"/>
          <w:spacing w:val="2"/>
          <w:sz w:val="28"/>
          <w:szCs w:val="28"/>
        </w:rPr>
        <w:t>обязательное согласование с родителями (законными пред</w:t>
      </w:r>
      <w:r w:rsidRPr="005B24CE">
        <w:rPr>
          <w:rFonts w:ascii="Times New Roman" w:hAnsi="Times New Roman"/>
          <w:color w:val="auto"/>
          <w:sz w:val="28"/>
          <w:szCs w:val="28"/>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89021B" w:rsidRPr="005B24CE" w:rsidRDefault="00134C62" w:rsidP="00DE75AD">
      <w:pPr>
        <w:pStyle w:val="a3"/>
        <w:spacing w:line="360" w:lineRule="auto"/>
        <w:ind w:firstLine="709"/>
        <w:rPr>
          <w:rFonts w:ascii="Times New Roman" w:hAnsi="Times New Roman"/>
          <w:color w:val="auto"/>
          <w:sz w:val="28"/>
          <w:szCs w:val="28"/>
        </w:rPr>
      </w:pPr>
      <w:r w:rsidRPr="005B24CE">
        <w:rPr>
          <w:rFonts w:ascii="Times New Roman" w:hAnsi="Times New Roman"/>
          <w:b/>
          <w:bCs/>
          <w:color w:val="auto"/>
          <w:sz w:val="28"/>
          <w:szCs w:val="28"/>
        </w:rPr>
        <w:t>Содержание</w:t>
      </w:r>
      <w:r w:rsidR="0089021B" w:rsidRPr="005B24CE">
        <w:rPr>
          <w:rFonts w:ascii="Times New Roman" w:hAnsi="Times New Roman"/>
          <w:b/>
          <w:bCs/>
          <w:color w:val="auto"/>
          <w:sz w:val="28"/>
          <w:szCs w:val="28"/>
        </w:rPr>
        <w:t xml:space="preserve"> работы</w:t>
      </w:r>
    </w:p>
    <w:p w:rsidR="0089021B" w:rsidRPr="005B24CE" w:rsidRDefault="0089021B"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 xml:space="preserve">Программа коррекционной работы на уровне начального </w:t>
      </w:r>
      <w:r w:rsidRPr="005B24CE">
        <w:rPr>
          <w:rFonts w:ascii="Times New Roman" w:hAnsi="Times New Roman"/>
          <w:color w:val="auto"/>
          <w:spacing w:val="2"/>
          <w:sz w:val="28"/>
          <w:szCs w:val="28"/>
        </w:rPr>
        <w:t>общего образования включает в себя взаимосвязанные на</w:t>
      </w:r>
      <w:r w:rsidRPr="005B24CE">
        <w:rPr>
          <w:rFonts w:ascii="Times New Roman" w:hAnsi="Times New Roman"/>
          <w:color w:val="auto"/>
          <w:sz w:val="28"/>
          <w:szCs w:val="28"/>
        </w:rPr>
        <w:t>правления, отражающие ее основное содержание:</w:t>
      </w:r>
    </w:p>
    <w:p w:rsidR="0089021B" w:rsidRPr="005B24CE" w:rsidRDefault="0089021B" w:rsidP="00DE75AD">
      <w:pPr>
        <w:pStyle w:val="21"/>
        <w:ind w:firstLine="709"/>
        <w:contextualSpacing w:val="0"/>
        <w:outlineLvl w:val="9"/>
        <w:rPr>
          <w:szCs w:val="28"/>
        </w:rPr>
      </w:pPr>
      <w:bookmarkStart w:id="677" w:name="_Toc512584887"/>
      <w:r w:rsidRPr="005B24CE">
        <w:rPr>
          <w:iCs/>
          <w:spacing w:val="2"/>
          <w:szCs w:val="28"/>
        </w:rPr>
        <w:t>диагностическая работа</w:t>
      </w:r>
      <w:r w:rsidRPr="005B24CE">
        <w:rPr>
          <w:spacing w:val="2"/>
          <w:szCs w:val="28"/>
        </w:rPr>
        <w:t xml:space="preserve"> обеспечивает своевременное </w:t>
      </w:r>
      <w:r w:rsidRPr="005B24CE">
        <w:rPr>
          <w:szCs w:val="28"/>
        </w:rPr>
        <w:t>выявление детей с ограниченными возможностями здоровья, проведение их комплексного обследования и подготовку ре</w:t>
      </w:r>
      <w:r w:rsidRPr="005B24CE">
        <w:rPr>
          <w:spacing w:val="2"/>
          <w:szCs w:val="28"/>
        </w:rPr>
        <w:t>комендаций по оказанию им психолого­медико­педагогиче</w:t>
      </w:r>
      <w:r w:rsidRPr="005B24CE">
        <w:rPr>
          <w:szCs w:val="28"/>
        </w:rPr>
        <w:t>ской помощи в условиях образовательной организации;</w:t>
      </w:r>
      <w:bookmarkEnd w:id="677"/>
    </w:p>
    <w:p w:rsidR="0089021B" w:rsidRPr="005B24CE" w:rsidRDefault="0089021B" w:rsidP="00DE75AD">
      <w:pPr>
        <w:pStyle w:val="21"/>
        <w:ind w:firstLine="709"/>
        <w:contextualSpacing w:val="0"/>
        <w:outlineLvl w:val="9"/>
        <w:rPr>
          <w:szCs w:val="28"/>
        </w:rPr>
      </w:pPr>
      <w:bookmarkStart w:id="678" w:name="_Toc512584888"/>
      <w:r w:rsidRPr="005B24CE">
        <w:rPr>
          <w:iCs/>
          <w:szCs w:val="28"/>
        </w:rPr>
        <w:t>коррекционно­развивающая работа</w:t>
      </w:r>
      <w:r w:rsidRPr="005B24CE">
        <w:rPr>
          <w:szCs w:val="28"/>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5B24CE">
        <w:rPr>
          <w:spacing w:val="2"/>
          <w:szCs w:val="28"/>
        </w:rPr>
        <w:t xml:space="preserve">ных действий </w:t>
      </w:r>
      <w:proofErr w:type="gramStart"/>
      <w:r w:rsidRPr="005B24CE">
        <w:rPr>
          <w:spacing w:val="2"/>
          <w:szCs w:val="28"/>
        </w:rPr>
        <w:t>у</w:t>
      </w:r>
      <w:proofErr w:type="gramEnd"/>
      <w:r w:rsidRPr="005B24CE">
        <w:rPr>
          <w:spacing w:val="2"/>
          <w:szCs w:val="28"/>
        </w:rPr>
        <w:t xml:space="preserve"> обучающихся (личностных, регулятивных, </w:t>
      </w:r>
      <w:r w:rsidRPr="005B24CE">
        <w:rPr>
          <w:szCs w:val="28"/>
        </w:rPr>
        <w:t>познавательных, коммуникативных);</w:t>
      </w:r>
      <w:bookmarkEnd w:id="678"/>
    </w:p>
    <w:p w:rsidR="0089021B" w:rsidRPr="005B24CE" w:rsidRDefault="0089021B" w:rsidP="00DE75AD">
      <w:pPr>
        <w:pStyle w:val="21"/>
        <w:ind w:firstLine="709"/>
        <w:contextualSpacing w:val="0"/>
        <w:outlineLvl w:val="9"/>
        <w:rPr>
          <w:spacing w:val="-2"/>
          <w:szCs w:val="28"/>
        </w:rPr>
      </w:pPr>
      <w:bookmarkStart w:id="679" w:name="_Toc512584889"/>
      <w:r w:rsidRPr="005B24CE">
        <w:rPr>
          <w:iCs/>
          <w:spacing w:val="2"/>
          <w:szCs w:val="28"/>
        </w:rPr>
        <w:lastRenderedPageBreak/>
        <w:t>консультативная работа</w:t>
      </w:r>
      <w:r w:rsidRPr="005B24CE">
        <w:rPr>
          <w:spacing w:val="2"/>
          <w:szCs w:val="28"/>
        </w:rPr>
        <w:t xml:space="preserve"> обеспечивает непрерывность специального сопровождения детей с ОВЗ и их семей по вопросам реализации </w:t>
      </w:r>
      <w:r w:rsidRPr="005B24CE">
        <w:rPr>
          <w:szCs w:val="28"/>
        </w:rPr>
        <w:t>дифференцированных психолого­педагогических условий об</w:t>
      </w:r>
      <w:r w:rsidRPr="005B24CE">
        <w:rPr>
          <w:spacing w:val="-2"/>
          <w:szCs w:val="28"/>
        </w:rPr>
        <w:t>учения, воспитания, коррекции, развития и социализации обучающихся;</w:t>
      </w:r>
      <w:bookmarkEnd w:id="679"/>
    </w:p>
    <w:p w:rsidR="0089021B" w:rsidRPr="005B24CE" w:rsidRDefault="0089021B" w:rsidP="00DE75AD">
      <w:pPr>
        <w:pStyle w:val="21"/>
        <w:ind w:firstLine="709"/>
        <w:contextualSpacing w:val="0"/>
        <w:outlineLvl w:val="9"/>
        <w:rPr>
          <w:szCs w:val="28"/>
        </w:rPr>
      </w:pPr>
      <w:bookmarkStart w:id="680" w:name="_Toc512584890"/>
      <w:r w:rsidRPr="005B24CE">
        <w:rPr>
          <w:iCs/>
          <w:spacing w:val="2"/>
          <w:szCs w:val="28"/>
        </w:rPr>
        <w:t>информационно­просветительская работа</w:t>
      </w:r>
      <w:r w:rsidRPr="005B24CE">
        <w:rPr>
          <w:spacing w:val="2"/>
          <w:szCs w:val="28"/>
        </w:rPr>
        <w:t xml:space="preserve"> направлена на разъяснительную деятельность по вопросам, связанным</w:t>
      </w:r>
      <w:r w:rsidRPr="005B24CE">
        <w:rPr>
          <w:szCs w:val="28"/>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bookmarkEnd w:id="680"/>
    </w:p>
    <w:p w:rsidR="0089021B" w:rsidRPr="005B24CE" w:rsidRDefault="00C25D8F" w:rsidP="00DE75AD">
      <w:pPr>
        <w:pStyle w:val="a3"/>
        <w:spacing w:line="360" w:lineRule="auto"/>
        <w:ind w:firstLine="709"/>
        <w:rPr>
          <w:rFonts w:ascii="Times New Roman" w:hAnsi="Times New Roman"/>
          <w:b/>
          <w:iCs/>
          <w:color w:val="auto"/>
          <w:sz w:val="28"/>
          <w:szCs w:val="28"/>
        </w:rPr>
      </w:pPr>
      <w:r w:rsidRPr="005B24CE">
        <w:rPr>
          <w:rFonts w:ascii="Times New Roman" w:hAnsi="Times New Roman"/>
          <w:b/>
          <w:bCs/>
          <w:color w:val="auto"/>
          <w:sz w:val="28"/>
          <w:szCs w:val="28"/>
        </w:rPr>
        <w:t xml:space="preserve"> </w:t>
      </w:r>
      <w:r w:rsidRPr="005B24CE">
        <w:rPr>
          <w:rFonts w:ascii="Times New Roman" w:hAnsi="Times New Roman"/>
          <w:b/>
          <w:color w:val="auto"/>
          <w:sz w:val="28"/>
          <w:szCs w:val="28"/>
          <w:shd w:val="clear" w:color="auto" w:fill="FFFFFF"/>
        </w:rPr>
        <w:t>План реализации индивидуально ориентированных коррекционных мероприятий</w:t>
      </w:r>
    </w:p>
    <w:p w:rsidR="0089021B" w:rsidRPr="005B24CE" w:rsidRDefault="0089021B" w:rsidP="00DE75AD">
      <w:pPr>
        <w:pStyle w:val="a3"/>
        <w:spacing w:line="360" w:lineRule="auto"/>
        <w:ind w:firstLine="709"/>
        <w:rPr>
          <w:rFonts w:ascii="Times New Roman" w:hAnsi="Times New Roman"/>
          <w:color w:val="auto"/>
          <w:sz w:val="28"/>
          <w:szCs w:val="28"/>
          <w:u w:val="single"/>
        </w:rPr>
      </w:pPr>
      <w:r w:rsidRPr="005B24CE">
        <w:rPr>
          <w:rFonts w:ascii="Times New Roman" w:hAnsi="Times New Roman"/>
          <w:iCs/>
          <w:color w:val="auto"/>
          <w:sz w:val="28"/>
          <w:szCs w:val="28"/>
          <w:u w:val="single"/>
        </w:rPr>
        <w:t xml:space="preserve">Диагностическая работа включает: </w:t>
      </w:r>
    </w:p>
    <w:p w:rsidR="0089021B" w:rsidRPr="005B24CE" w:rsidRDefault="0089021B" w:rsidP="00DE75AD">
      <w:pPr>
        <w:pStyle w:val="21"/>
        <w:ind w:firstLine="709"/>
        <w:contextualSpacing w:val="0"/>
        <w:outlineLvl w:val="9"/>
        <w:rPr>
          <w:szCs w:val="28"/>
        </w:rPr>
      </w:pPr>
      <w:bookmarkStart w:id="681" w:name="_Toc512584891"/>
      <w:r w:rsidRPr="005B24CE">
        <w:rPr>
          <w:szCs w:val="28"/>
        </w:rPr>
        <w:t>своевременное выявление детей, нуждающихся в специализированной помощи;</w:t>
      </w:r>
      <w:bookmarkEnd w:id="681"/>
    </w:p>
    <w:p w:rsidR="0089021B" w:rsidRPr="005B24CE" w:rsidRDefault="0089021B" w:rsidP="00DE75AD">
      <w:pPr>
        <w:pStyle w:val="21"/>
        <w:ind w:firstLine="709"/>
        <w:contextualSpacing w:val="0"/>
        <w:outlineLvl w:val="9"/>
        <w:rPr>
          <w:szCs w:val="28"/>
        </w:rPr>
      </w:pPr>
      <w:bookmarkStart w:id="682" w:name="_Toc512584892"/>
      <w:r w:rsidRPr="005B24CE">
        <w:rPr>
          <w:szCs w:val="28"/>
        </w:rPr>
        <w:t>раннюю (с первых дней пребывания ребенка в образовательной организации) диагностику отклонений в развитии и анализ причин трудностей адаптации;</w:t>
      </w:r>
      <w:bookmarkEnd w:id="682"/>
    </w:p>
    <w:p w:rsidR="0089021B" w:rsidRPr="005B24CE" w:rsidRDefault="0089021B" w:rsidP="00DE75AD">
      <w:pPr>
        <w:pStyle w:val="21"/>
        <w:ind w:firstLine="709"/>
        <w:contextualSpacing w:val="0"/>
        <w:outlineLvl w:val="9"/>
        <w:rPr>
          <w:spacing w:val="-2"/>
          <w:szCs w:val="28"/>
        </w:rPr>
      </w:pPr>
      <w:bookmarkStart w:id="683" w:name="_Toc512584893"/>
      <w:r w:rsidRPr="005B24CE">
        <w:rPr>
          <w:spacing w:val="-2"/>
          <w:szCs w:val="28"/>
        </w:rPr>
        <w:t>комплексный сбор сведений о ребенке на основании диагностической информации от специалистов разного профиля;</w:t>
      </w:r>
      <w:bookmarkEnd w:id="683"/>
    </w:p>
    <w:p w:rsidR="0089021B" w:rsidRPr="005B24CE" w:rsidRDefault="0089021B" w:rsidP="00DE75AD">
      <w:pPr>
        <w:pStyle w:val="21"/>
        <w:ind w:firstLine="709"/>
        <w:contextualSpacing w:val="0"/>
        <w:outlineLvl w:val="9"/>
        <w:rPr>
          <w:szCs w:val="28"/>
        </w:rPr>
      </w:pPr>
      <w:bookmarkStart w:id="684" w:name="_Toc512584894"/>
      <w:r w:rsidRPr="005B24CE">
        <w:rPr>
          <w:szCs w:val="28"/>
        </w:rPr>
        <w:t>определение уровня актуального и зоны ближайшего развития обучающегося с ОВЗ, выявление его резервных возможностей;</w:t>
      </w:r>
      <w:bookmarkEnd w:id="684"/>
    </w:p>
    <w:p w:rsidR="0089021B" w:rsidRPr="005B24CE" w:rsidRDefault="0089021B" w:rsidP="00DE75AD">
      <w:pPr>
        <w:pStyle w:val="21"/>
        <w:ind w:firstLine="709"/>
        <w:contextualSpacing w:val="0"/>
        <w:outlineLvl w:val="9"/>
        <w:rPr>
          <w:szCs w:val="28"/>
        </w:rPr>
      </w:pPr>
      <w:bookmarkStart w:id="685" w:name="_Toc512584895"/>
      <w:r w:rsidRPr="005B24CE">
        <w:rPr>
          <w:szCs w:val="28"/>
        </w:rPr>
        <w:t>изучение развития эмоционально­волевой сферы и личностных особенностей обучающихся;</w:t>
      </w:r>
      <w:bookmarkEnd w:id="685"/>
    </w:p>
    <w:p w:rsidR="0089021B" w:rsidRPr="005B24CE" w:rsidRDefault="0089021B" w:rsidP="00DE75AD">
      <w:pPr>
        <w:pStyle w:val="21"/>
        <w:ind w:firstLine="709"/>
        <w:contextualSpacing w:val="0"/>
        <w:outlineLvl w:val="9"/>
        <w:rPr>
          <w:szCs w:val="28"/>
        </w:rPr>
      </w:pPr>
      <w:bookmarkStart w:id="686" w:name="_Toc512584896"/>
      <w:r w:rsidRPr="005B24CE">
        <w:rPr>
          <w:spacing w:val="-2"/>
          <w:szCs w:val="28"/>
        </w:rPr>
        <w:t>изучение социальной ситуации развития и условий се</w:t>
      </w:r>
      <w:r w:rsidRPr="005B24CE">
        <w:rPr>
          <w:szCs w:val="28"/>
        </w:rPr>
        <w:t>мейного воспитания ребенка;</w:t>
      </w:r>
      <w:bookmarkEnd w:id="686"/>
    </w:p>
    <w:p w:rsidR="0089021B" w:rsidRPr="005B24CE" w:rsidRDefault="0089021B" w:rsidP="00DE75AD">
      <w:pPr>
        <w:pStyle w:val="21"/>
        <w:ind w:firstLine="709"/>
        <w:contextualSpacing w:val="0"/>
        <w:outlineLvl w:val="9"/>
        <w:rPr>
          <w:szCs w:val="28"/>
        </w:rPr>
      </w:pPr>
      <w:bookmarkStart w:id="687" w:name="_Toc512584897"/>
      <w:r w:rsidRPr="005B24CE">
        <w:rPr>
          <w:szCs w:val="28"/>
        </w:rPr>
        <w:t>изучение адаптивных возможностей и уровня социализации ребенка с ОВЗ;</w:t>
      </w:r>
      <w:bookmarkEnd w:id="687"/>
    </w:p>
    <w:p w:rsidR="0089021B" w:rsidRPr="005B24CE" w:rsidRDefault="0089021B" w:rsidP="00DE75AD">
      <w:pPr>
        <w:pStyle w:val="21"/>
        <w:ind w:firstLine="709"/>
        <w:contextualSpacing w:val="0"/>
        <w:outlineLvl w:val="9"/>
        <w:rPr>
          <w:szCs w:val="28"/>
        </w:rPr>
      </w:pPr>
      <w:bookmarkStart w:id="688" w:name="_Toc512584898"/>
      <w:r w:rsidRPr="005B24CE">
        <w:rPr>
          <w:spacing w:val="2"/>
          <w:szCs w:val="28"/>
        </w:rPr>
        <w:t xml:space="preserve">системный разносторонний контроль специалистов за </w:t>
      </w:r>
      <w:r w:rsidRPr="005B24CE">
        <w:rPr>
          <w:szCs w:val="28"/>
        </w:rPr>
        <w:t>уровнем и динамикой развития ребенка;</w:t>
      </w:r>
      <w:bookmarkEnd w:id="688"/>
    </w:p>
    <w:p w:rsidR="0089021B" w:rsidRPr="005B24CE" w:rsidRDefault="0089021B" w:rsidP="00DE75AD">
      <w:pPr>
        <w:pStyle w:val="21"/>
        <w:ind w:firstLine="709"/>
        <w:contextualSpacing w:val="0"/>
        <w:outlineLvl w:val="9"/>
        <w:rPr>
          <w:szCs w:val="28"/>
        </w:rPr>
      </w:pPr>
      <w:bookmarkStart w:id="689" w:name="_Toc512584899"/>
      <w:r w:rsidRPr="005B24CE">
        <w:rPr>
          <w:szCs w:val="28"/>
        </w:rPr>
        <w:lastRenderedPageBreak/>
        <w:t>анализ успешности коррекционно­развивающей работы.</w:t>
      </w:r>
      <w:bookmarkEnd w:id="689"/>
    </w:p>
    <w:p w:rsidR="0089021B" w:rsidRPr="005B24CE" w:rsidRDefault="0089021B" w:rsidP="00DE75AD">
      <w:pPr>
        <w:pStyle w:val="21"/>
        <w:numPr>
          <w:ilvl w:val="0"/>
          <w:numId w:val="0"/>
        </w:numPr>
        <w:ind w:firstLine="708"/>
        <w:contextualSpacing w:val="0"/>
        <w:outlineLvl w:val="9"/>
        <w:rPr>
          <w:szCs w:val="28"/>
        </w:rPr>
      </w:pPr>
      <w:bookmarkStart w:id="690" w:name="_Toc512584900"/>
      <w:r w:rsidRPr="005B24CE">
        <w:rPr>
          <w:b/>
          <w:szCs w:val="28"/>
        </w:rPr>
        <w:t>Цель диагностической работы:</w:t>
      </w:r>
      <w:r w:rsidRPr="005B24CE">
        <w:rPr>
          <w:szCs w:val="28"/>
        </w:rPr>
        <w:t xml:space="preserve"> </w:t>
      </w:r>
      <w:r w:rsidRPr="005B24CE">
        <w:rPr>
          <w:iCs/>
          <w:szCs w:val="28"/>
        </w:rPr>
        <w:t xml:space="preserve"> </w:t>
      </w:r>
      <w:r w:rsidRPr="005B24CE">
        <w:rPr>
          <w:szCs w:val="28"/>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bookmarkEnd w:id="690"/>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9"/>
        <w:gridCol w:w="2087"/>
        <w:gridCol w:w="2255"/>
        <w:gridCol w:w="14"/>
        <w:gridCol w:w="1790"/>
        <w:gridCol w:w="2261"/>
      </w:tblGrid>
      <w:tr w:rsidR="0089021B" w:rsidRPr="005B24CE" w:rsidTr="00B708C0">
        <w:trPr>
          <w:trHeight w:val="740"/>
          <w:jc w:val="center"/>
        </w:trPr>
        <w:tc>
          <w:tcPr>
            <w:tcW w:w="1698" w:type="dxa"/>
            <w:tcBorders>
              <w:top w:val="single" w:sz="4" w:space="0" w:color="000000"/>
              <w:left w:val="single" w:sz="4" w:space="0" w:color="000000"/>
              <w:bottom w:val="single" w:sz="4" w:space="0" w:color="000000"/>
              <w:right w:val="single" w:sz="4" w:space="0" w:color="000000"/>
            </w:tcBorders>
            <w:vAlign w:val="center"/>
            <w:hideMark/>
          </w:tcPr>
          <w:p w:rsidR="0089021B" w:rsidRPr="005B24CE" w:rsidRDefault="0089021B" w:rsidP="00B708C0">
            <w:pPr>
              <w:jc w:val="center"/>
              <w:rPr>
                <w:sz w:val="28"/>
                <w:szCs w:val="28"/>
              </w:rPr>
            </w:pPr>
            <w:r w:rsidRPr="005B24CE">
              <w:rPr>
                <w:sz w:val="28"/>
                <w:szCs w:val="28"/>
              </w:rPr>
              <w:t>Направления деятельности</w:t>
            </w:r>
          </w:p>
        </w:tc>
        <w:tc>
          <w:tcPr>
            <w:tcW w:w="1969" w:type="dxa"/>
            <w:tcBorders>
              <w:top w:val="single" w:sz="4" w:space="0" w:color="000000"/>
              <w:left w:val="single" w:sz="4" w:space="0" w:color="000000"/>
              <w:bottom w:val="single" w:sz="4" w:space="0" w:color="000000"/>
              <w:right w:val="single" w:sz="4" w:space="0" w:color="000000"/>
            </w:tcBorders>
            <w:vAlign w:val="center"/>
            <w:hideMark/>
          </w:tcPr>
          <w:p w:rsidR="0089021B" w:rsidRPr="005B24CE" w:rsidRDefault="0089021B" w:rsidP="00B708C0">
            <w:pPr>
              <w:jc w:val="center"/>
              <w:rPr>
                <w:sz w:val="28"/>
                <w:szCs w:val="28"/>
              </w:rPr>
            </w:pPr>
            <w:r w:rsidRPr="005B24CE">
              <w:rPr>
                <w:sz w:val="28"/>
                <w:szCs w:val="28"/>
              </w:rPr>
              <w:t>Планируемые результаты</w:t>
            </w:r>
          </w:p>
        </w:tc>
        <w:tc>
          <w:tcPr>
            <w:tcW w:w="2141" w:type="dxa"/>
            <w:gridSpan w:val="2"/>
            <w:tcBorders>
              <w:top w:val="single" w:sz="4" w:space="0" w:color="000000"/>
              <w:left w:val="single" w:sz="4" w:space="0" w:color="000000"/>
              <w:bottom w:val="single" w:sz="4" w:space="0" w:color="000000"/>
              <w:right w:val="single" w:sz="4" w:space="0" w:color="000000"/>
            </w:tcBorders>
            <w:vAlign w:val="center"/>
          </w:tcPr>
          <w:p w:rsidR="0089021B" w:rsidRPr="005B24CE" w:rsidRDefault="0089021B" w:rsidP="00B708C0">
            <w:pPr>
              <w:jc w:val="center"/>
              <w:rPr>
                <w:sz w:val="28"/>
                <w:szCs w:val="28"/>
              </w:rPr>
            </w:pPr>
            <w:r w:rsidRPr="005B24CE">
              <w:rPr>
                <w:sz w:val="28"/>
                <w:szCs w:val="28"/>
              </w:rPr>
              <w:t>Виды и формы деятельности,</w:t>
            </w:r>
          </w:p>
          <w:p w:rsidR="0089021B" w:rsidRPr="005B24CE" w:rsidRDefault="0089021B" w:rsidP="00B708C0">
            <w:pPr>
              <w:jc w:val="center"/>
              <w:rPr>
                <w:sz w:val="28"/>
                <w:szCs w:val="28"/>
              </w:rPr>
            </w:pPr>
            <w:r w:rsidRPr="005B24CE">
              <w:rPr>
                <w:sz w:val="28"/>
                <w:szCs w:val="28"/>
              </w:rPr>
              <w:t>мероприятия</w:t>
            </w:r>
          </w:p>
          <w:p w:rsidR="0089021B" w:rsidRPr="005B24CE" w:rsidRDefault="0089021B" w:rsidP="00B708C0">
            <w:pPr>
              <w:jc w:val="center"/>
              <w:rPr>
                <w:sz w:val="28"/>
                <w:szCs w:val="28"/>
              </w:rPr>
            </w:pPr>
          </w:p>
        </w:tc>
        <w:tc>
          <w:tcPr>
            <w:tcW w:w="1689" w:type="dxa"/>
            <w:tcBorders>
              <w:top w:val="single" w:sz="4" w:space="0" w:color="000000"/>
              <w:left w:val="single" w:sz="4" w:space="0" w:color="000000"/>
              <w:bottom w:val="single" w:sz="4" w:space="0" w:color="000000"/>
              <w:right w:val="single" w:sz="4" w:space="0" w:color="000000"/>
            </w:tcBorders>
            <w:vAlign w:val="center"/>
            <w:hideMark/>
          </w:tcPr>
          <w:p w:rsidR="0089021B" w:rsidRPr="005B24CE" w:rsidRDefault="0089021B" w:rsidP="00B708C0">
            <w:pPr>
              <w:jc w:val="center"/>
              <w:rPr>
                <w:sz w:val="28"/>
                <w:szCs w:val="28"/>
              </w:rPr>
            </w:pPr>
            <w:r w:rsidRPr="005B24CE">
              <w:rPr>
                <w:sz w:val="28"/>
                <w:szCs w:val="28"/>
              </w:rPr>
              <w:t>Сроки</w:t>
            </w:r>
          </w:p>
          <w:p w:rsidR="0089021B" w:rsidRPr="005B24CE" w:rsidRDefault="0089021B" w:rsidP="00B708C0">
            <w:pPr>
              <w:jc w:val="center"/>
              <w:rPr>
                <w:sz w:val="28"/>
                <w:szCs w:val="28"/>
              </w:rPr>
            </w:pPr>
            <w:r w:rsidRPr="005B24CE">
              <w:rPr>
                <w:sz w:val="28"/>
                <w:szCs w:val="28"/>
              </w:rPr>
              <w:t>(периодичность в течение года)</w:t>
            </w:r>
          </w:p>
        </w:tc>
        <w:tc>
          <w:tcPr>
            <w:tcW w:w="2134" w:type="dxa"/>
            <w:tcBorders>
              <w:top w:val="single" w:sz="4" w:space="0" w:color="000000"/>
              <w:left w:val="single" w:sz="4" w:space="0" w:color="000000"/>
              <w:bottom w:val="single" w:sz="4" w:space="0" w:color="000000"/>
              <w:right w:val="single" w:sz="4" w:space="0" w:color="000000"/>
            </w:tcBorders>
            <w:vAlign w:val="center"/>
          </w:tcPr>
          <w:p w:rsidR="0089021B" w:rsidRPr="005B24CE" w:rsidRDefault="0089021B" w:rsidP="00B708C0">
            <w:pPr>
              <w:jc w:val="center"/>
              <w:rPr>
                <w:sz w:val="28"/>
                <w:szCs w:val="28"/>
              </w:rPr>
            </w:pPr>
            <w:r w:rsidRPr="005B24CE">
              <w:rPr>
                <w:sz w:val="28"/>
                <w:szCs w:val="28"/>
              </w:rPr>
              <w:t>Ответственные</w:t>
            </w:r>
          </w:p>
          <w:p w:rsidR="0089021B" w:rsidRPr="005B24CE" w:rsidRDefault="0089021B" w:rsidP="00B708C0">
            <w:pPr>
              <w:jc w:val="center"/>
              <w:rPr>
                <w:sz w:val="28"/>
                <w:szCs w:val="28"/>
              </w:rPr>
            </w:pPr>
          </w:p>
        </w:tc>
      </w:tr>
      <w:tr w:rsidR="0089021B" w:rsidRPr="005B24CE" w:rsidTr="00B708C0">
        <w:trPr>
          <w:trHeight w:val="148"/>
          <w:jc w:val="center"/>
        </w:trPr>
        <w:tc>
          <w:tcPr>
            <w:tcW w:w="9631" w:type="dxa"/>
            <w:gridSpan w:val="6"/>
            <w:tcBorders>
              <w:top w:val="single" w:sz="4" w:space="0" w:color="000000"/>
              <w:left w:val="single" w:sz="4" w:space="0" w:color="000000"/>
              <w:bottom w:val="single" w:sz="4" w:space="0" w:color="000000"/>
              <w:right w:val="single" w:sz="4" w:space="0" w:color="000000"/>
            </w:tcBorders>
            <w:hideMark/>
          </w:tcPr>
          <w:p w:rsidR="0089021B" w:rsidRPr="005B24CE" w:rsidRDefault="0089021B" w:rsidP="00B708C0">
            <w:pPr>
              <w:jc w:val="both"/>
              <w:rPr>
                <w:i/>
                <w:sz w:val="28"/>
                <w:szCs w:val="28"/>
              </w:rPr>
            </w:pPr>
            <w:r w:rsidRPr="005B24CE">
              <w:rPr>
                <w:i/>
                <w:sz w:val="28"/>
                <w:szCs w:val="28"/>
              </w:rPr>
              <w:t xml:space="preserve">Медицинская диагностика </w:t>
            </w:r>
          </w:p>
        </w:tc>
      </w:tr>
      <w:tr w:rsidR="0089021B" w:rsidRPr="005B24CE" w:rsidTr="00B708C0">
        <w:trPr>
          <w:trHeight w:val="1648"/>
          <w:jc w:val="center"/>
        </w:trPr>
        <w:tc>
          <w:tcPr>
            <w:tcW w:w="1698" w:type="dxa"/>
            <w:tcBorders>
              <w:top w:val="single" w:sz="4" w:space="0" w:color="000000"/>
              <w:left w:val="single" w:sz="4" w:space="0" w:color="000000"/>
              <w:bottom w:val="single" w:sz="4" w:space="0" w:color="000000"/>
              <w:right w:val="single" w:sz="4" w:space="0" w:color="000000"/>
            </w:tcBorders>
            <w:vAlign w:val="center"/>
          </w:tcPr>
          <w:p w:rsidR="0089021B" w:rsidRPr="005B24CE" w:rsidRDefault="0089021B" w:rsidP="00B708C0">
            <w:pPr>
              <w:rPr>
                <w:sz w:val="28"/>
                <w:szCs w:val="28"/>
              </w:rPr>
            </w:pPr>
            <w:r w:rsidRPr="005B24CE">
              <w:rPr>
                <w:sz w:val="28"/>
                <w:szCs w:val="28"/>
              </w:rPr>
              <w:t>Определение физического состояния   детей.</w:t>
            </w:r>
          </w:p>
          <w:p w:rsidR="0089021B" w:rsidRPr="005B24CE" w:rsidRDefault="0089021B" w:rsidP="00B708C0">
            <w:pPr>
              <w:rPr>
                <w:sz w:val="28"/>
                <w:szCs w:val="28"/>
              </w:rPr>
            </w:pPr>
          </w:p>
        </w:tc>
        <w:tc>
          <w:tcPr>
            <w:tcW w:w="1969" w:type="dxa"/>
            <w:tcBorders>
              <w:top w:val="single" w:sz="4" w:space="0" w:color="000000"/>
              <w:left w:val="single" w:sz="4" w:space="0" w:color="000000"/>
              <w:bottom w:val="single" w:sz="4" w:space="0" w:color="000000"/>
              <w:right w:val="single" w:sz="4" w:space="0" w:color="000000"/>
            </w:tcBorders>
            <w:vAlign w:val="center"/>
          </w:tcPr>
          <w:p w:rsidR="0089021B" w:rsidRPr="005B24CE" w:rsidRDefault="0089021B" w:rsidP="00B708C0">
            <w:pPr>
              <w:rPr>
                <w:sz w:val="28"/>
                <w:szCs w:val="28"/>
              </w:rPr>
            </w:pPr>
            <w:r w:rsidRPr="005B24CE">
              <w:rPr>
                <w:sz w:val="28"/>
                <w:szCs w:val="28"/>
              </w:rPr>
              <w:t>Выявление состояния физического   здоровья детей.</w:t>
            </w:r>
          </w:p>
          <w:p w:rsidR="0089021B" w:rsidRPr="005B24CE" w:rsidRDefault="0089021B" w:rsidP="00B708C0">
            <w:pPr>
              <w:rPr>
                <w:sz w:val="28"/>
                <w:szCs w:val="28"/>
              </w:rPr>
            </w:pPr>
          </w:p>
        </w:tc>
        <w:tc>
          <w:tcPr>
            <w:tcW w:w="2128" w:type="dxa"/>
            <w:tcBorders>
              <w:top w:val="single" w:sz="4" w:space="0" w:color="000000"/>
              <w:left w:val="single" w:sz="4" w:space="0" w:color="000000"/>
              <w:bottom w:val="single" w:sz="4" w:space="0" w:color="000000"/>
              <w:right w:val="single" w:sz="4" w:space="0" w:color="000000"/>
            </w:tcBorders>
            <w:vAlign w:val="center"/>
            <w:hideMark/>
          </w:tcPr>
          <w:p w:rsidR="0089021B" w:rsidRPr="005B24CE" w:rsidRDefault="0089021B" w:rsidP="00B708C0">
            <w:pPr>
              <w:rPr>
                <w:sz w:val="28"/>
                <w:szCs w:val="28"/>
              </w:rPr>
            </w:pPr>
            <w:r w:rsidRPr="005B24CE">
              <w:rPr>
                <w:sz w:val="28"/>
                <w:szCs w:val="28"/>
              </w:rPr>
              <w:t>Изучение  медицинской карты школьника, беседа с родителями,</w:t>
            </w:r>
          </w:p>
          <w:p w:rsidR="0089021B" w:rsidRPr="005B24CE" w:rsidRDefault="0089021B" w:rsidP="00B708C0">
            <w:pPr>
              <w:rPr>
                <w:sz w:val="28"/>
                <w:szCs w:val="28"/>
              </w:rPr>
            </w:pPr>
            <w:r w:rsidRPr="005B24CE">
              <w:rPr>
                <w:sz w:val="28"/>
                <w:szCs w:val="28"/>
              </w:rPr>
              <w:t xml:space="preserve">наблюдение </w:t>
            </w:r>
            <w:r w:rsidRPr="005B24CE">
              <w:rPr>
                <w:sz w:val="28"/>
                <w:szCs w:val="28"/>
                <w:lang w:val="en-US"/>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89021B" w:rsidRPr="005B24CE" w:rsidRDefault="0089021B" w:rsidP="00B708C0">
            <w:pPr>
              <w:rPr>
                <w:sz w:val="28"/>
                <w:szCs w:val="28"/>
              </w:rPr>
            </w:pPr>
            <w:r w:rsidRPr="005B24CE">
              <w:rPr>
                <w:sz w:val="28"/>
                <w:szCs w:val="28"/>
              </w:rPr>
              <w:t>Сентябрь</w:t>
            </w:r>
          </w:p>
        </w:tc>
        <w:tc>
          <w:tcPr>
            <w:tcW w:w="2134" w:type="dxa"/>
            <w:tcBorders>
              <w:top w:val="single" w:sz="4" w:space="0" w:color="000000"/>
              <w:left w:val="single" w:sz="4" w:space="0" w:color="000000"/>
              <w:bottom w:val="single" w:sz="4" w:space="0" w:color="000000"/>
              <w:right w:val="single" w:sz="4" w:space="0" w:color="000000"/>
            </w:tcBorders>
            <w:vAlign w:val="center"/>
          </w:tcPr>
          <w:p w:rsidR="0089021B" w:rsidRPr="005B24CE" w:rsidRDefault="0089021B" w:rsidP="00B708C0">
            <w:pPr>
              <w:rPr>
                <w:sz w:val="28"/>
                <w:szCs w:val="28"/>
              </w:rPr>
            </w:pPr>
          </w:p>
          <w:p w:rsidR="0089021B" w:rsidRPr="005B24CE" w:rsidRDefault="0089021B" w:rsidP="00B708C0">
            <w:pPr>
              <w:rPr>
                <w:sz w:val="28"/>
                <w:szCs w:val="28"/>
              </w:rPr>
            </w:pPr>
            <w:r w:rsidRPr="005B24CE">
              <w:rPr>
                <w:sz w:val="28"/>
                <w:szCs w:val="28"/>
              </w:rPr>
              <w:t>Классный руководитель, медицинский работник</w:t>
            </w:r>
          </w:p>
        </w:tc>
      </w:tr>
      <w:tr w:rsidR="0089021B" w:rsidRPr="005B24CE" w:rsidTr="00B708C0">
        <w:trPr>
          <w:trHeight w:val="388"/>
          <w:jc w:val="center"/>
        </w:trPr>
        <w:tc>
          <w:tcPr>
            <w:tcW w:w="9631" w:type="dxa"/>
            <w:gridSpan w:val="6"/>
            <w:tcBorders>
              <w:top w:val="single" w:sz="4" w:space="0" w:color="000000"/>
              <w:left w:val="single" w:sz="4" w:space="0" w:color="000000"/>
              <w:bottom w:val="single" w:sz="4" w:space="0" w:color="000000"/>
              <w:right w:val="single" w:sz="4" w:space="0" w:color="000000"/>
            </w:tcBorders>
            <w:hideMark/>
          </w:tcPr>
          <w:p w:rsidR="0089021B" w:rsidRPr="005B24CE" w:rsidRDefault="0089021B" w:rsidP="00B708C0">
            <w:pPr>
              <w:jc w:val="both"/>
              <w:rPr>
                <w:i/>
                <w:sz w:val="28"/>
                <w:szCs w:val="28"/>
              </w:rPr>
            </w:pPr>
            <w:r w:rsidRPr="005B24CE">
              <w:rPr>
                <w:i/>
                <w:sz w:val="28"/>
                <w:szCs w:val="28"/>
              </w:rPr>
              <w:t xml:space="preserve">Психолого-педагогическая диагностика </w:t>
            </w:r>
          </w:p>
        </w:tc>
      </w:tr>
      <w:tr w:rsidR="0089021B" w:rsidRPr="005B24CE" w:rsidTr="00B708C0">
        <w:trPr>
          <w:trHeight w:val="148"/>
          <w:jc w:val="center"/>
        </w:trPr>
        <w:tc>
          <w:tcPr>
            <w:tcW w:w="1698" w:type="dxa"/>
            <w:tcBorders>
              <w:top w:val="single" w:sz="4" w:space="0" w:color="000000"/>
              <w:left w:val="single" w:sz="4" w:space="0" w:color="000000"/>
              <w:bottom w:val="single" w:sz="4" w:space="0" w:color="000000"/>
              <w:right w:val="single" w:sz="4" w:space="0" w:color="000000"/>
            </w:tcBorders>
            <w:vAlign w:val="center"/>
            <w:hideMark/>
          </w:tcPr>
          <w:p w:rsidR="0089021B" w:rsidRPr="005B24CE" w:rsidRDefault="0089021B" w:rsidP="00B708C0">
            <w:pPr>
              <w:rPr>
                <w:sz w:val="28"/>
                <w:szCs w:val="28"/>
              </w:rPr>
            </w:pPr>
            <w:r w:rsidRPr="005B24CE">
              <w:rPr>
                <w:sz w:val="28"/>
                <w:szCs w:val="28"/>
              </w:rPr>
              <w:t xml:space="preserve">Первичная диагностика  </w:t>
            </w:r>
          </w:p>
        </w:tc>
        <w:tc>
          <w:tcPr>
            <w:tcW w:w="1969" w:type="dxa"/>
            <w:tcBorders>
              <w:top w:val="single" w:sz="4" w:space="0" w:color="000000"/>
              <w:left w:val="single" w:sz="4" w:space="0" w:color="000000"/>
              <w:bottom w:val="single" w:sz="4" w:space="0" w:color="000000"/>
              <w:right w:val="single" w:sz="4" w:space="0" w:color="000000"/>
            </w:tcBorders>
            <w:vAlign w:val="center"/>
            <w:hideMark/>
          </w:tcPr>
          <w:p w:rsidR="0089021B" w:rsidRPr="005B24CE" w:rsidRDefault="0089021B" w:rsidP="00B708C0">
            <w:pPr>
              <w:rPr>
                <w:sz w:val="28"/>
                <w:szCs w:val="28"/>
              </w:rPr>
            </w:pPr>
            <w:r w:rsidRPr="005B24CE">
              <w:rPr>
                <w:sz w:val="28"/>
                <w:szCs w:val="28"/>
              </w:rPr>
              <w:t>Создание банка данных  обучающихся, нуждающихся в специализированной помощи.</w:t>
            </w:r>
          </w:p>
          <w:p w:rsidR="0089021B" w:rsidRPr="005B24CE" w:rsidRDefault="0089021B" w:rsidP="00B708C0">
            <w:pPr>
              <w:rPr>
                <w:sz w:val="28"/>
                <w:szCs w:val="28"/>
              </w:rPr>
            </w:pPr>
            <w:r w:rsidRPr="005B24CE">
              <w:rPr>
                <w:sz w:val="28"/>
                <w:szCs w:val="28"/>
              </w:rPr>
              <w:t>Характеристика образовательной ситуации в ОУ</w:t>
            </w:r>
          </w:p>
        </w:tc>
        <w:tc>
          <w:tcPr>
            <w:tcW w:w="2128" w:type="dxa"/>
            <w:tcBorders>
              <w:top w:val="single" w:sz="4" w:space="0" w:color="000000"/>
              <w:left w:val="single" w:sz="4" w:space="0" w:color="000000"/>
              <w:bottom w:val="single" w:sz="4" w:space="0" w:color="000000"/>
              <w:right w:val="single" w:sz="4" w:space="0" w:color="000000"/>
            </w:tcBorders>
            <w:vAlign w:val="center"/>
            <w:hideMark/>
          </w:tcPr>
          <w:p w:rsidR="0089021B" w:rsidRPr="005B24CE" w:rsidRDefault="0089021B" w:rsidP="00B708C0">
            <w:pPr>
              <w:rPr>
                <w:sz w:val="28"/>
                <w:szCs w:val="28"/>
              </w:rPr>
            </w:pPr>
            <w:r w:rsidRPr="005B24CE">
              <w:rPr>
                <w:sz w:val="28"/>
                <w:szCs w:val="28"/>
              </w:rPr>
              <w:t>Наблюдение, логопедическое и психологическое обследование;</w:t>
            </w:r>
          </w:p>
          <w:p w:rsidR="0089021B" w:rsidRPr="005B24CE" w:rsidRDefault="0089021B" w:rsidP="00B708C0">
            <w:pPr>
              <w:rPr>
                <w:sz w:val="28"/>
                <w:szCs w:val="28"/>
              </w:rPr>
            </w:pPr>
            <w:r w:rsidRPr="005B24CE">
              <w:rPr>
                <w:sz w:val="28"/>
                <w:szCs w:val="28"/>
              </w:rPr>
              <w:t>анкетирование  родителей, беседы с педагогами</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89021B" w:rsidRPr="005B24CE" w:rsidRDefault="0089021B" w:rsidP="00B708C0">
            <w:pPr>
              <w:rPr>
                <w:sz w:val="28"/>
                <w:szCs w:val="28"/>
              </w:rPr>
            </w:pPr>
            <w:r w:rsidRPr="005B24CE">
              <w:rPr>
                <w:sz w:val="28"/>
                <w:szCs w:val="28"/>
              </w:rPr>
              <w:t>Сентябрь, октябрь</w:t>
            </w:r>
          </w:p>
        </w:tc>
        <w:tc>
          <w:tcPr>
            <w:tcW w:w="2134" w:type="dxa"/>
            <w:tcBorders>
              <w:top w:val="single" w:sz="4" w:space="0" w:color="000000"/>
              <w:left w:val="single" w:sz="4" w:space="0" w:color="000000"/>
              <w:bottom w:val="single" w:sz="4" w:space="0" w:color="000000"/>
              <w:right w:val="single" w:sz="4" w:space="0" w:color="000000"/>
            </w:tcBorders>
            <w:vAlign w:val="center"/>
          </w:tcPr>
          <w:p w:rsidR="0089021B" w:rsidRPr="005B24CE" w:rsidRDefault="0089021B" w:rsidP="00B708C0">
            <w:pPr>
              <w:rPr>
                <w:sz w:val="28"/>
                <w:szCs w:val="28"/>
              </w:rPr>
            </w:pPr>
          </w:p>
          <w:p w:rsidR="0089021B" w:rsidRPr="005B24CE" w:rsidRDefault="0089021B" w:rsidP="00B708C0">
            <w:pPr>
              <w:rPr>
                <w:sz w:val="28"/>
                <w:szCs w:val="28"/>
              </w:rPr>
            </w:pPr>
            <w:r w:rsidRPr="005B24CE">
              <w:rPr>
                <w:sz w:val="28"/>
                <w:szCs w:val="28"/>
              </w:rPr>
              <w:t xml:space="preserve">Классный руководитель, педагог-психолог, учитель-логопед </w:t>
            </w:r>
          </w:p>
          <w:p w:rsidR="0089021B" w:rsidRPr="005B24CE" w:rsidRDefault="0089021B" w:rsidP="00B708C0">
            <w:pPr>
              <w:rPr>
                <w:sz w:val="28"/>
                <w:szCs w:val="28"/>
              </w:rPr>
            </w:pPr>
          </w:p>
        </w:tc>
      </w:tr>
      <w:tr w:rsidR="0089021B" w:rsidRPr="005B24CE" w:rsidTr="00B708C0">
        <w:trPr>
          <w:trHeight w:val="148"/>
          <w:jc w:val="center"/>
        </w:trPr>
        <w:tc>
          <w:tcPr>
            <w:tcW w:w="1698" w:type="dxa"/>
            <w:tcBorders>
              <w:top w:val="single" w:sz="4" w:space="0" w:color="000000"/>
              <w:left w:val="single" w:sz="4" w:space="0" w:color="000000"/>
              <w:bottom w:val="single" w:sz="4" w:space="0" w:color="000000"/>
              <w:right w:val="single" w:sz="4" w:space="0" w:color="000000"/>
            </w:tcBorders>
            <w:vAlign w:val="center"/>
          </w:tcPr>
          <w:p w:rsidR="0089021B" w:rsidRPr="005B24CE" w:rsidRDefault="0089021B" w:rsidP="00B708C0">
            <w:pPr>
              <w:rPr>
                <w:sz w:val="28"/>
                <w:szCs w:val="28"/>
              </w:rPr>
            </w:pPr>
            <w:r w:rsidRPr="005B24CE">
              <w:rPr>
                <w:sz w:val="28"/>
                <w:szCs w:val="28"/>
              </w:rPr>
              <w:t>Углубленная  диагностика детей с ОВЗ, детей-инвалидов</w:t>
            </w:r>
          </w:p>
          <w:p w:rsidR="0089021B" w:rsidRPr="005B24CE" w:rsidRDefault="0089021B" w:rsidP="00B708C0">
            <w:pPr>
              <w:rPr>
                <w:sz w:val="28"/>
                <w:szCs w:val="28"/>
              </w:rPr>
            </w:pPr>
          </w:p>
        </w:tc>
        <w:tc>
          <w:tcPr>
            <w:tcW w:w="1969" w:type="dxa"/>
            <w:tcBorders>
              <w:top w:val="single" w:sz="4" w:space="0" w:color="000000"/>
              <w:left w:val="single" w:sz="4" w:space="0" w:color="000000"/>
              <w:bottom w:val="single" w:sz="4" w:space="0" w:color="000000"/>
              <w:right w:val="single" w:sz="4" w:space="0" w:color="000000"/>
            </w:tcBorders>
            <w:vAlign w:val="center"/>
            <w:hideMark/>
          </w:tcPr>
          <w:p w:rsidR="0089021B" w:rsidRPr="005B24CE" w:rsidRDefault="0089021B" w:rsidP="00B708C0">
            <w:pPr>
              <w:rPr>
                <w:sz w:val="28"/>
                <w:szCs w:val="28"/>
              </w:rPr>
            </w:pPr>
            <w:r w:rsidRPr="005B24CE">
              <w:rPr>
                <w:sz w:val="28"/>
                <w:szCs w:val="28"/>
              </w:rPr>
              <w:t xml:space="preserve">Получение объективных сведений об обучающемся на основании диагностической информации специалистов разного </w:t>
            </w:r>
            <w:r w:rsidRPr="005B24CE">
              <w:rPr>
                <w:sz w:val="28"/>
                <w:szCs w:val="28"/>
              </w:rPr>
              <w:lastRenderedPageBreak/>
              <w:t>профиля, создание диагностических "портретов" детей</w:t>
            </w:r>
          </w:p>
        </w:tc>
        <w:tc>
          <w:tcPr>
            <w:tcW w:w="2128" w:type="dxa"/>
            <w:tcBorders>
              <w:top w:val="single" w:sz="4" w:space="0" w:color="000000"/>
              <w:left w:val="single" w:sz="4" w:space="0" w:color="000000"/>
              <w:bottom w:val="single" w:sz="4" w:space="0" w:color="000000"/>
              <w:right w:val="single" w:sz="4" w:space="0" w:color="000000"/>
            </w:tcBorders>
            <w:vAlign w:val="center"/>
            <w:hideMark/>
          </w:tcPr>
          <w:p w:rsidR="0089021B" w:rsidRPr="005B24CE" w:rsidRDefault="0089021B" w:rsidP="00B708C0">
            <w:pPr>
              <w:rPr>
                <w:sz w:val="28"/>
                <w:szCs w:val="28"/>
              </w:rPr>
            </w:pPr>
            <w:r w:rsidRPr="005B24CE">
              <w:rPr>
                <w:sz w:val="28"/>
                <w:szCs w:val="28"/>
              </w:rPr>
              <w:lastRenderedPageBreak/>
              <w:t xml:space="preserve">Диагностированиезаполнение диагностических документов специалистами (речевой карты, протокола обследования) </w:t>
            </w:r>
          </w:p>
        </w:tc>
        <w:tc>
          <w:tcPr>
            <w:tcW w:w="1702" w:type="dxa"/>
            <w:gridSpan w:val="2"/>
            <w:tcBorders>
              <w:top w:val="single" w:sz="4" w:space="0" w:color="000000"/>
              <w:left w:val="single" w:sz="4" w:space="0" w:color="000000"/>
              <w:bottom w:val="single" w:sz="4" w:space="0" w:color="000000"/>
              <w:right w:val="single" w:sz="4" w:space="0" w:color="000000"/>
            </w:tcBorders>
            <w:vAlign w:val="center"/>
            <w:hideMark/>
          </w:tcPr>
          <w:p w:rsidR="0089021B" w:rsidRPr="005B24CE" w:rsidRDefault="0089021B" w:rsidP="00B708C0">
            <w:pPr>
              <w:rPr>
                <w:sz w:val="28"/>
                <w:szCs w:val="28"/>
              </w:rPr>
            </w:pPr>
            <w:r w:rsidRPr="005B24CE">
              <w:rPr>
                <w:sz w:val="28"/>
                <w:szCs w:val="28"/>
              </w:rPr>
              <w:t xml:space="preserve">Сентябрь </w:t>
            </w:r>
          </w:p>
        </w:tc>
        <w:tc>
          <w:tcPr>
            <w:tcW w:w="2134" w:type="dxa"/>
            <w:tcBorders>
              <w:top w:val="single" w:sz="4" w:space="0" w:color="000000"/>
              <w:left w:val="single" w:sz="4" w:space="0" w:color="000000"/>
              <w:bottom w:val="single" w:sz="4" w:space="0" w:color="000000"/>
              <w:right w:val="single" w:sz="4" w:space="0" w:color="000000"/>
            </w:tcBorders>
            <w:vAlign w:val="center"/>
          </w:tcPr>
          <w:p w:rsidR="0089021B" w:rsidRPr="005B24CE" w:rsidRDefault="0089021B" w:rsidP="00B708C0">
            <w:pPr>
              <w:rPr>
                <w:sz w:val="28"/>
                <w:szCs w:val="28"/>
              </w:rPr>
            </w:pPr>
            <w:r w:rsidRPr="005B24CE">
              <w:rPr>
                <w:sz w:val="28"/>
                <w:szCs w:val="28"/>
              </w:rPr>
              <w:t xml:space="preserve">Педагог-психолог, учитель-логопед </w:t>
            </w:r>
          </w:p>
          <w:p w:rsidR="0089021B" w:rsidRPr="005B24CE" w:rsidRDefault="0089021B" w:rsidP="00B708C0">
            <w:pPr>
              <w:rPr>
                <w:sz w:val="28"/>
                <w:szCs w:val="28"/>
              </w:rPr>
            </w:pPr>
          </w:p>
        </w:tc>
      </w:tr>
      <w:tr w:rsidR="0089021B" w:rsidRPr="005B24CE" w:rsidTr="00B708C0">
        <w:trPr>
          <w:trHeight w:val="148"/>
          <w:jc w:val="center"/>
        </w:trPr>
        <w:tc>
          <w:tcPr>
            <w:tcW w:w="1698" w:type="dxa"/>
            <w:tcBorders>
              <w:top w:val="single" w:sz="4" w:space="0" w:color="000000"/>
              <w:left w:val="single" w:sz="4" w:space="0" w:color="000000"/>
              <w:bottom w:val="single" w:sz="4" w:space="0" w:color="000000"/>
              <w:right w:val="single" w:sz="4" w:space="0" w:color="000000"/>
            </w:tcBorders>
            <w:vAlign w:val="center"/>
            <w:hideMark/>
          </w:tcPr>
          <w:p w:rsidR="0089021B" w:rsidRPr="005B24CE" w:rsidRDefault="0089021B" w:rsidP="00B708C0">
            <w:pPr>
              <w:rPr>
                <w:sz w:val="28"/>
                <w:szCs w:val="28"/>
              </w:rPr>
            </w:pPr>
            <w:r w:rsidRPr="005B24CE">
              <w:rPr>
                <w:sz w:val="28"/>
                <w:szCs w:val="28"/>
              </w:rPr>
              <w:lastRenderedPageBreak/>
              <w:t>Анализ причин возникновения трудностей в обучении.</w:t>
            </w:r>
          </w:p>
          <w:p w:rsidR="0089021B" w:rsidRPr="005B24CE" w:rsidRDefault="0089021B" w:rsidP="00B708C0">
            <w:pPr>
              <w:rPr>
                <w:sz w:val="28"/>
                <w:szCs w:val="28"/>
              </w:rPr>
            </w:pPr>
            <w:r w:rsidRPr="005B24CE">
              <w:rPr>
                <w:sz w:val="28"/>
                <w:szCs w:val="28"/>
              </w:rPr>
              <w:t>Выявление резервные возможности</w:t>
            </w:r>
          </w:p>
        </w:tc>
        <w:tc>
          <w:tcPr>
            <w:tcW w:w="1969" w:type="dxa"/>
            <w:tcBorders>
              <w:top w:val="single" w:sz="4" w:space="0" w:color="000000"/>
              <w:left w:val="single" w:sz="4" w:space="0" w:color="000000"/>
              <w:bottom w:val="single" w:sz="4" w:space="0" w:color="000000"/>
              <w:right w:val="single" w:sz="4" w:space="0" w:color="000000"/>
            </w:tcBorders>
            <w:vAlign w:val="center"/>
            <w:hideMark/>
          </w:tcPr>
          <w:p w:rsidR="0089021B" w:rsidRPr="005B24CE" w:rsidRDefault="0089021B" w:rsidP="00B708C0">
            <w:pPr>
              <w:rPr>
                <w:sz w:val="28"/>
                <w:szCs w:val="28"/>
              </w:rPr>
            </w:pPr>
            <w:r w:rsidRPr="005B24CE">
              <w:rPr>
                <w:sz w:val="28"/>
                <w:szCs w:val="28"/>
              </w:rPr>
              <w:t>Индивидуальная коррекционная программа, соответствующая выявленному уровню развития обучающегося</w:t>
            </w:r>
          </w:p>
        </w:tc>
        <w:tc>
          <w:tcPr>
            <w:tcW w:w="2128" w:type="dxa"/>
            <w:tcBorders>
              <w:top w:val="single" w:sz="4" w:space="0" w:color="000000"/>
              <w:left w:val="single" w:sz="4" w:space="0" w:color="000000"/>
              <w:bottom w:val="single" w:sz="4" w:space="0" w:color="000000"/>
              <w:right w:val="single" w:sz="4" w:space="0" w:color="000000"/>
            </w:tcBorders>
            <w:vAlign w:val="center"/>
            <w:hideMark/>
          </w:tcPr>
          <w:p w:rsidR="0089021B" w:rsidRPr="005B24CE" w:rsidRDefault="0089021B" w:rsidP="00B708C0">
            <w:pPr>
              <w:rPr>
                <w:sz w:val="28"/>
                <w:szCs w:val="28"/>
              </w:rPr>
            </w:pPr>
            <w:r w:rsidRPr="005B24CE">
              <w:rPr>
                <w:sz w:val="28"/>
                <w:szCs w:val="28"/>
              </w:rPr>
              <w:t>Разработка коррекционной программы</w:t>
            </w:r>
          </w:p>
        </w:tc>
        <w:tc>
          <w:tcPr>
            <w:tcW w:w="1702" w:type="dxa"/>
            <w:gridSpan w:val="2"/>
            <w:tcBorders>
              <w:top w:val="single" w:sz="4" w:space="0" w:color="000000"/>
              <w:left w:val="single" w:sz="4" w:space="0" w:color="000000"/>
              <w:bottom w:val="single" w:sz="4" w:space="0" w:color="000000"/>
              <w:right w:val="single" w:sz="4" w:space="0" w:color="000000"/>
            </w:tcBorders>
            <w:vAlign w:val="center"/>
            <w:hideMark/>
          </w:tcPr>
          <w:p w:rsidR="0089021B" w:rsidRPr="005B24CE" w:rsidRDefault="0089021B" w:rsidP="00B708C0">
            <w:pPr>
              <w:rPr>
                <w:sz w:val="28"/>
                <w:szCs w:val="28"/>
              </w:rPr>
            </w:pPr>
            <w:r w:rsidRPr="005B24CE">
              <w:rPr>
                <w:sz w:val="28"/>
                <w:szCs w:val="28"/>
              </w:rPr>
              <w:t>Сентябрь-октябрь</w:t>
            </w:r>
          </w:p>
        </w:tc>
        <w:tc>
          <w:tcPr>
            <w:tcW w:w="2134" w:type="dxa"/>
            <w:tcBorders>
              <w:top w:val="single" w:sz="4" w:space="0" w:color="000000"/>
              <w:left w:val="single" w:sz="4" w:space="0" w:color="000000"/>
              <w:bottom w:val="single" w:sz="4" w:space="0" w:color="000000"/>
              <w:right w:val="single" w:sz="4" w:space="0" w:color="000000"/>
            </w:tcBorders>
            <w:vAlign w:val="center"/>
          </w:tcPr>
          <w:p w:rsidR="0089021B" w:rsidRPr="005B24CE" w:rsidRDefault="0089021B" w:rsidP="00B708C0">
            <w:pPr>
              <w:rPr>
                <w:sz w:val="28"/>
                <w:szCs w:val="28"/>
              </w:rPr>
            </w:pPr>
            <w:r w:rsidRPr="005B24CE">
              <w:rPr>
                <w:sz w:val="28"/>
                <w:szCs w:val="28"/>
              </w:rPr>
              <w:t xml:space="preserve">Педагог-психолог, учитель-логопед </w:t>
            </w:r>
          </w:p>
          <w:p w:rsidR="0089021B" w:rsidRPr="005B24CE" w:rsidRDefault="0089021B" w:rsidP="00B708C0">
            <w:pPr>
              <w:rPr>
                <w:sz w:val="28"/>
                <w:szCs w:val="28"/>
              </w:rPr>
            </w:pPr>
          </w:p>
        </w:tc>
      </w:tr>
      <w:tr w:rsidR="0089021B" w:rsidRPr="005B24CE" w:rsidTr="00B708C0">
        <w:trPr>
          <w:trHeight w:val="282"/>
          <w:jc w:val="center"/>
        </w:trPr>
        <w:tc>
          <w:tcPr>
            <w:tcW w:w="9631" w:type="dxa"/>
            <w:gridSpan w:val="6"/>
            <w:tcBorders>
              <w:top w:val="single" w:sz="4" w:space="0" w:color="000000"/>
              <w:left w:val="single" w:sz="4" w:space="0" w:color="000000"/>
              <w:bottom w:val="single" w:sz="4" w:space="0" w:color="000000"/>
              <w:right w:val="single" w:sz="4" w:space="0" w:color="000000"/>
            </w:tcBorders>
            <w:hideMark/>
          </w:tcPr>
          <w:p w:rsidR="0089021B" w:rsidRPr="005B24CE" w:rsidRDefault="0089021B" w:rsidP="00B708C0">
            <w:pPr>
              <w:jc w:val="both"/>
              <w:rPr>
                <w:i/>
                <w:sz w:val="28"/>
                <w:szCs w:val="28"/>
              </w:rPr>
            </w:pPr>
            <w:r w:rsidRPr="005B24CE">
              <w:rPr>
                <w:i/>
                <w:sz w:val="28"/>
                <w:szCs w:val="28"/>
              </w:rPr>
              <w:t>Социально – педагогическая диагностика</w:t>
            </w:r>
          </w:p>
        </w:tc>
      </w:tr>
      <w:tr w:rsidR="0089021B" w:rsidRPr="005B24CE" w:rsidTr="00B708C0">
        <w:trPr>
          <w:trHeight w:val="2258"/>
          <w:jc w:val="center"/>
        </w:trPr>
        <w:tc>
          <w:tcPr>
            <w:tcW w:w="1698" w:type="dxa"/>
            <w:tcBorders>
              <w:top w:val="single" w:sz="4" w:space="0" w:color="000000"/>
              <w:left w:val="single" w:sz="4" w:space="0" w:color="000000"/>
              <w:bottom w:val="single" w:sz="4" w:space="0" w:color="000000"/>
              <w:right w:val="single" w:sz="4" w:space="0" w:color="000000"/>
            </w:tcBorders>
            <w:vAlign w:val="center"/>
          </w:tcPr>
          <w:p w:rsidR="0089021B" w:rsidRPr="005B24CE" w:rsidRDefault="0089021B" w:rsidP="00B708C0">
            <w:pPr>
              <w:rPr>
                <w:sz w:val="28"/>
                <w:szCs w:val="28"/>
              </w:rPr>
            </w:pPr>
            <w:r w:rsidRPr="005B24CE">
              <w:rPr>
                <w:sz w:val="28"/>
                <w:szCs w:val="28"/>
              </w:rPr>
              <w:t>Определение уровня организованности ребенка, особенности эмоционально-волевой  и личностной сферы; уровня знаний по предметам</w:t>
            </w:r>
          </w:p>
          <w:p w:rsidR="0089021B" w:rsidRPr="005B24CE" w:rsidRDefault="0089021B" w:rsidP="00B708C0">
            <w:pPr>
              <w:rPr>
                <w:sz w:val="28"/>
                <w:szCs w:val="28"/>
              </w:rPr>
            </w:pPr>
          </w:p>
          <w:p w:rsidR="0089021B" w:rsidRPr="005B24CE" w:rsidRDefault="0089021B" w:rsidP="00B708C0">
            <w:pPr>
              <w:rPr>
                <w:sz w:val="28"/>
                <w:szCs w:val="28"/>
              </w:rPr>
            </w:pPr>
          </w:p>
          <w:p w:rsidR="0089021B" w:rsidRPr="005B24CE" w:rsidRDefault="0089021B" w:rsidP="00B708C0">
            <w:pPr>
              <w:rPr>
                <w:sz w:val="28"/>
                <w:szCs w:val="28"/>
              </w:rPr>
            </w:pPr>
          </w:p>
          <w:p w:rsidR="0089021B" w:rsidRPr="005B24CE" w:rsidRDefault="0089021B" w:rsidP="00B708C0">
            <w:pPr>
              <w:rPr>
                <w:sz w:val="28"/>
                <w:szCs w:val="28"/>
              </w:rPr>
            </w:pPr>
          </w:p>
        </w:tc>
        <w:tc>
          <w:tcPr>
            <w:tcW w:w="1969" w:type="dxa"/>
            <w:tcBorders>
              <w:top w:val="single" w:sz="4" w:space="0" w:color="000000"/>
              <w:left w:val="single" w:sz="4" w:space="0" w:color="000000"/>
              <w:bottom w:val="single" w:sz="4" w:space="0" w:color="000000"/>
              <w:right w:val="single" w:sz="4" w:space="0" w:color="000000"/>
            </w:tcBorders>
            <w:vAlign w:val="center"/>
          </w:tcPr>
          <w:p w:rsidR="0089021B" w:rsidRPr="005B24CE" w:rsidRDefault="0089021B" w:rsidP="00B708C0">
            <w:pPr>
              <w:rPr>
                <w:sz w:val="28"/>
                <w:szCs w:val="28"/>
              </w:rPr>
            </w:pPr>
            <w:r w:rsidRPr="005B24CE">
              <w:rPr>
                <w:sz w:val="28"/>
                <w:szCs w:val="28"/>
              </w:rPr>
              <w:t xml:space="preserve">Получение объективной информации об организованности ребенка, умении учиться, особенности личности, уровню знаний по предметам. </w:t>
            </w:r>
          </w:p>
          <w:p w:rsidR="0089021B" w:rsidRPr="005B24CE" w:rsidRDefault="0089021B" w:rsidP="00B708C0">
            <w:pPr>
              <w:rPr>
                <w:sz w:val="28"/>
                <w:szCs w:val="28"/>
              </w:rPr>
            </w:pPr>
            <w:r w:rsidRPr="005B24CE">
              <w:rPr>
                <w:sz w:val="28"/>
                <w:szCs w:val="28"/>
              </w:rPr>
              <w:t xml:space="preserve">Выявление нарушений в поведении (гиперактивность, замкнутость, обидчивость и т.д.) </w:t>
            </w:r>
          </w:p>
        </w:tc>
        <w:tc>
          <w:tcPr>
            <w:tcW w:w="2128" w:type="dxa"/>
            <w:tcBorders>
              <w:top w:val="single" w:sz="4" w:space="0" w:color="000000"/>
              <w:left w:val="single" w:sz="4" w:space="0" w:color="000000"/>
              <w:bottom w:val="single" w:sz="4" w:space="0" w:color="000000"/>
              <w:right w:val="single" w:sz="4" w:space="0" w:color="000000"/>
            </w:tcBorders>
            <w:vAlign w:val="center"/>
          </w:tcPr>
          <w:p w:rsidR="0089021B" w:rsidRPr="005B24CE" w:rsidRDefault="0089021B" w:rsidP="00B708C0">
            <w:pPr>
              <w:rPr>
                <w:sz w:val="28"/>
                <w:szCs w:val="28"/>
              </w:rPr>
            </w:pPr>
            <w:r w:rsidRPr="005B24CE">
              <w:rPr>
                <w:sz w:val="28"/>
                <w:szCs w:val="28"/>
              </w:rPr>
              <w:t>Анкетирование, наблюдение во время занятий, беседа с родителями. Составление характеристики.</w:t>
            </w:r>
          </w:p>
        </w:tc>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89021B" w:rsidRPr="005B24CE" w:rsidRDefault="0089021B" w:rsidP="00B708C0">
            <w:pPr>
              <w:rPr>
                <w:sz w:val="28"/>
                <w:szCs w:val="28"/>
              </w:rPr>
            </w:pPr>
          </w:p>
          <w:p w:rsidR="0089021B" w:rsidRPr="005B24CE" w:rsidRDefault="0089021B" w:rsidP="00B708C0">
            <w:pPr>
              <w:rPr>
                <w:sz w:val="28"/>
                <w:szCs w:val="28"/>
              </w:rPr>
            </w:pPr>
          </w:p>
          <w:p w:rsidR="0089021B" w:rsidRPr="005B24CE" w:rsidRDefault="0089021B" w:rsidP="00B708C0">
            <w:pPr>
              <w:rPr>
                <w:sz w:val="28"/>
                <w:szCs w:val="28"/>
              </w:rPr>
            </w:pPr>
          </w:p>
          <w:p w:rsidR="0089021B" w:rsidRPr="005B24CE" w:rsidRDefault="0089021B" w:rsidP="00B708C0">
            <w:pPr>
              <w:rPr>
                <w:sz w:val="28"/>
                <w:szCs w:val="28"/>
              </w:rPr>
            </w:pPr>
          </w:p>
          <w:p w:rsidR="0089021B" w:rsidRPr="005B24CE" w:rsidRDefault="0089021B" w:rsidP="00B708C0">
            <w:pPr>
              <w:rPr>
                <w:sz w:val="28"/>
                <w:szCs w:val="28"/>
              </w:rPr>
            </w:pPr>
            <w:r w:rsidRPr="005B24CE">
              <w:rPr>
                <w:sz w:val="28"/>
                <w:szCs w:val="28"/>
              </w:rPr>
              <w:t>Сентябрь, октябрь</w:t>
            </w:r>
          </w:p>
          <w:p w:rsidR="0089021B" w:rsidRPr="005B24CE" w:rsidRDefault="0089021B" w:rsidP="00B708C0">
            <w:pPr>
              <w:rPr>
                <w:sz w:val="28"/>
                <w:szCs w:val="28"/>
              </w:rPr>
            </w:pPr>
          </w:p>
        </w:tc>
        <w:tc>
          <w:tcPr>
            <w:tcW w:w="2134" w:type="dxa"/>
            <w:tcBorders>
              <w:top w:val="single" w:sz="4" w:space="0" w:color="000000"/>
              <w:left w:val="single" w:sz="4" w:space="0" w:color="000000"/>
              <w:bottom w:val="single" w:sz="4" w:space="0" w:color="000000"/>
              <w:right w:val="single" w:sz="4" w:space="0" w:color="000000"/>
            </w:tcBorders>
            <w:vAlign w:val="center"/>
          </w:tcPr>
          <w:p w:rsidR="0089021B" w:rsidRPr="005B24CE" w:rsidRDefault="0089021B" w:rsidP="00B708C0">
            <w:pPr>
              <w:rPr>
                <w:sz w:val="28"/>
                <w:szCs w:val="28"/>
              </w:rPr>
            </w:pPr>
            <w:r w:rsidRPr="005B24CE">
              <w:rPr>
                <w:sz w:val="28"/>
                <w:szCs w:val="28"/>
              </w:rPr>
              <w:t>Классный руководитель, педагог-психолог, учитель-предметник</w:t>
            </w:r>
          </w:p>
        </w:tc>
      </w:tr>
    </w:tbl>
    <w:p w:rsidR="00EA60B5" w:rsidRPr="005B24CE" w:rsidRDefault="00EA60B5" w:rsidP="00DE75AD">
      <w:pPr>
        <w:pStyle w:val="21"/>
        <w:numPr>
          <w:ilvl w:val="0"/>
          <w:numId w:val="0"/>
        </w:numPr>
        <w:contextualSpacing w:val="0"/>
        <w:outlineLvl w:val="9"/>
        <w:rPr>
          <w:szCs w:val="28"/>
        </w:rPr>
      </w:pPr>
    </w:p>
    <w:p w:rsidR="0089021B" w:rsidRPr="005B24CE" w:rsidRDefault="0089021B" w:rsidP="00DE75AD">
      <w:pPr>
        <w:pStyle w:val="a3"/>
        <w:spacing w:line="360" w:lineRule="auto"/>
        <w:ind w:firstLine="709"/>
        <w:rPr>
          <w:rFonts w:ascii="Times New Roman" w:hAnsi="Times New Roman"/>
          <w:color w:val="auto"/>
          <w:sz w:val="28"/>
          <w:szCs w:val="28"/>
          <w:u w:val="single"/>
        </w:rPr>
      </w:pPr>
      <w:r w:rsidRPr="005B24CE">
        <w:rPr>
          <w:rFonts w:ascii="Times New Roman" w:hAnsi="Times New Roman"/>
          <w:iCs/>
          <w:color w:val="auto"/>
          <w:sz w:val="28"/>
          <w:szCs w:val="28"/>
          <w:u w:val="single"/>
        </w:rPr>
        <w:t>Коррекционно­развивающая работа включает:</w:t>
      </w:r>
    </w:p>
    <w:p w:rsidR="0089021B" w:rsidRPr="005B24CE" w:rsidRDefault="0089021B" w:rsidP="00DE75AD">
      <w:pPr>
        <w:pStyle w:val="21"/>
        <w:ind w:firstLine="709"/>
        <w:contextualSpacing w:val="0"/>
        <w:outlineLvl w:val="9"/>
        <w:rPr>
          <w:szCs w:val="28"/>
        </w:rPr>
      </w:pPr>
      <w:bookmarkStart w:id="691" w:name="_Toc512584901"/>
      <w:r w:rsidRPr="005B24CE">
        <w:rPr>
          <w:szCs w:val="28"/>
        </w:rPr>
        <w:t>выбор оптимальных для развития ребенка с ОВЗ</w:t>
      </w:r>
      <w:r w:rsidRPr="005B24CE">
        <w:rPr>
          <w:spacing w:val="2"/>
          <w:szCs w:val="28"/>
        </w:rPr>
        <w:t xml:space="preserve"> коррекционных программ/</w:t>
      </w:r>
      <w:r w:rsidRPr="005B24CE">
        <w:rPr>
          <w:szCs w:val="28"/>
        </w:rPr>
        <w:t>методик, методов и приемов обучения в соответствии с его особыми образовательными потребностями;</w:t>
      </w:r>
      <w:bookmarkEnd w:id="691"/>
    </w:p>
    <w:p w:rsidR="0089021B" w:rsidRPr="005B24CE" w:rsidRDefault="0089021B" w:rsidP="00DE75AD">
      <w:pPr>
        <w:pStyle w:val="21"/>
        <w:ind w:firstLine="709"/>
        <w:contextualSpacing w:val="0"/>
        <w:outlineLvl w:val="9"/>
        <w:rPr>
          <w:szCs w:val="28"/>
        </w:rPr>
      </w:pPr>
      <w:bookmarkStart w:id="692" w:name="_Toc512584902"/>
      <w:r w:rsidRPr="005B24CE">
        <w:rPr>
          <w:szCs w:val="28"/>
        </w:rPr>
        <w:lastRenderedPageBreak/>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bookmarkEnd w:id="692"/>
    </w:p>
    <w:p w:rsidR="0089021B" w:rsidRPr="005B24CE" w:rsidRDefault="0089021B" w:rsidP="00DE75AD">
      <w:pPr>
        <w:pStyle w:val="21"/>
        <w:ind w:firstLine="709"/>
        <w:contextualSpacing w:val="0"/>
        <w:outlineLvl w:val="9"/>
        <w:rPr>
          <w:szCs w:val="28"/>
        </w:rPr>
      </w:pPr>
      <w:bookmarkStart w:id="693" w:name="_Toc512584903"/>
      <w:r w:rsidRPr="005B24CE">
        <w:rPr>
          <w:spacing w:val="2"/>
          <w:szCs w:val="28"/>
        </w:rPr>
        <w:t xml:space="preserve">системное воздействие на учебно­познавательную деятельность ребенка в динамике образовательного процесса, </w:t>
      </w:r>
      <w:r w:rsidRPr="005B24CE">
        <w:rPr>
          <w:szCs w:val="28"/>
        </w:rPr>
        <w:t>направленное на формирование универсальных учебных действий и коррекцию отклонений в развитии;</w:t>
      </w:r>
      <w:bookmarkEnd w:id="693"/>
    </w:p>
    <w:p w:rsidR="0089021B" w:rsidRPr="005B24CE" w:rsidRDefault="0089021B" w:rsidP="00DE75AD">
      <w:pPr>
        <w:pStyle w:val="21"/>
        <w:ind w:firstLine="709"/>
        <w:contextualSpacing w:val="0"/>
        <w:outlineLvl w:val="9"/>
        <w:rPr>
          <w:szCs w:val="28"/>
        </w:rPr>
      </w:pPr>
      <w:bookmarkStart w:id="694" w:name="_Toc512584904"/>
      <w:r w:rsidRPr="005B24CE">
        <w:rPr>
          <w:szCs w:val="28"/>
        </w:rPr>
        <w:t>коррекцию и развитие высших психических функций;</w:t>
      </w:r>
      <w:bookmarkEnd w:id="694"/>
    </w:p>
    <w:p w:rsidR="0089021B" w:rsidRPr="005B24CE" w:rsidRDefault="0089021B" w:rsidP="00DE75AD">
      <w:pPr>
        <w:pStyle w:val="21"/>
        <w:ind w:firstLine="709"/>
        <w:contextualSpacing w:val="0"/>
        <w:outlineLvl w:val="9"/>
        <w:rPr>
          <w:szCs w:val="28"/>
        </w:rPr>
      </w:pPr>
      <w:bookmarkStart w:id="695" w:name="_Toc512584905"/>
      <w:r w:rsidRPr="005B24CE">
        <w:rPr>
          <w:szCs w:val="28"/>
        </w:rPr>
        <w:t>развитие эмоционально­волевой и личностной сферы ребенка и психокоррекцию его поведения;</w:t>
      </w:r>
      <w:bookmarkEnd w:id="695"/>
    </w:p>
    <w:p w:rsidR="0089021B" w:rsidRPr="005B24CE" w:rsidRDefault="0089021B" w:rsidP="00DE75AD">
      <w:pPr>
        <w:pStyle w:val="21"/>
        <w:ind w:firstLine="709"/>
        <w:contextualSpacing w:val="0"/>
        <w:outlineLvl w:val="9"/>
        <w:rPr>
          <w:szCs w:val="28"/>
        </w:rPr>
      </w:pPr>
      <w:bookmarkStart w:id="696" w:name="_Toc512584906"/>
      <w:r w:rsidRPr="005B24CE">
        <w:rPr>
          <w:spacing w:val="2"/>
          <w:szCs w:val="28"/>
        </w:rPr>
        <w:t xml:space="preserve">социальную защиту ребенка в случае неблагоприятных </w:t>
      </w:r>
      <w:r w:rsidRPr="005B24CE">
        <w:rPr>
          <w:szCs w:val="28"/>
        </w:rPr>
        <w:t>условий жизни при психотравмирующих обстоятельствах.</w:t>
      </w:r>
      <w:bookmarkEnd w:id="696"/>
    </w:p>
    <w:p w:rsidR="0089021B" w:rsidRPr="005B24CE" w:rsidRDefault="0089021B" w:rsidP="00DE75AD">
      <w:pPr>
        <w:pStyle w:val="21"/>
        <w:numPr>
          <w:ilvl w:val="0"/>
          <w:numId w:val="0"/>
        </w:numPr>
        <w:ind w:firstLine="708"/>
        <w:contextualSpacing w:val="0"/>
        <w:outlineLvl w:val="9"/>
        <w:rPr>
          <w:szCs w:val="28"/>
        </w:rPr>
      </w:pPr>
      <w:bookmarkStart w:id="697" w:name="_Toc512584907"/>
      <w:r w:rsidRPr="005B24CE">
        <w:rPr>
          <w:b/>
          <w:szCs w:val="28"/>
        </w:rPr>
        <w:t>Цель коррекционно-развивающей работы:</w:t>
      </w:r>
      <w:r w:rsidRPr="005B24CE">
        <w:rPr>
          <w:szCs w:val="28"/>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bookmarkEnd w:id="697"/>
      <w:r w:rsidRPr="005B24CE">
        <w:rPr>
          <w:szCs w:val="28"/>
        </w:rPr>
        <w:t xml:space="preserve"> </w:t>
      </w:r>
    </w:p>
    <w:p w:rsidR="004D1095" w:rsidRPr="005B24CE" w:rsidRDefault="004D1095" w:rsidP="00DE75AD">
      <w:pPr>
        <w:pStyle w:val="21"/>
        <w:numPr>
          <w:ilvl w:val="0"/>
          <w:numId w:val="0"/>
        </w:numPr>
        <w:ind w:firstLine="708"/>
        <w:contextualSpacing w:val="0"/>
        <w:outlineLvl w:val="9"/>
        <w:rPr>
          <w:szCs w:val="28"/>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8"/>
        <w:gridCol w:w="1804"/>
        <w:gridCol w:w="2996"/>
        <w:gridCol w:w="1542"/>
        <w:gridCol w:w="1766"/>
      </w:tblGrid>
      <w:tr w:rsidR="0089021B" w:rsidRPr="005B24CE" w:rsidTr="00F3529D">
        <w:trPr>
          <w:trHeight w:val="215"/>
          <w:jc w:val="center"/>
        </w:trPr>
        <w:tc>
          <w:tcPr>
            <w:tcW w:w="1977" w:type="dxa"/>
            <w:tcBorders>
              <w:top w:val="single" w:sz="4" w:space="0" w:color="000000"/>
              <w:left w:val="single" w:sz="4" w:space="0" w:color="000000"/>
              <w:bottom w:val="single" w:sz="4" w:space="0" w:color="000000"/>
              <w:right w:val="single" w:sz="4" w:space="0" w:color="000000"/>
            </w:tcBorders>
            <w:vAlign w:val="center"/>
            <w:hideMark/>
          </w:tcPr>
          <w:p w:rsidR="0089021B" w:rsidRPr="005B24CE" w:rsidRDefault="0089021B" w:rsidP="00F3529D">
            <w:pPr>
              <w:jc w:val="center"/>
              <w:rPr>
                <w:sz w:val="28"/>
                <w:szCs w:val="28"/>
              </w:rPr>
            </w:pPr>
            <w:r w:rsidRPr="005B24CE">
              <w:rPr>
                <w:sz w:val="28"/>
                <w:szCs w:val="28"/>
              </w:rPr>
              <w:t>Задачи (направления) деятельности</w:t>
            </w:r>
          </w:p>
          <w:p w:rsidR="0089021B" w:rsidRPr="005B24CE" w:rsidRDefault="0089021B" w:rsidP="00F3529D">
            <w:pPr>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9021B" w:rsidRPr="005B24CE" w:rsidRDefault="0089021B" w:rsidP="00F3529D">
            <w:pPr>
              <w:jc w:val="center"/>
              <w:rPr>
                <w:sz w:val="28"/>
                <w:szCs w:val="28"/>
              </w:rPr>
            </w:pPr>
            <w:r w:rsidRPr="005B24CE">
              <w:rPr>
                <w:sz w:val="28"/>
                <w:szCs w:val="28"/>
              </w:rPr>
              <w:t>Планируемые результаты.</w:t>
            </w:r>
          </w:p>
          <w:p w:rsidR="0089021B" w:rsidRPr="005B24CE" w:rsidRDefault="0089021B" w:rsidP="00F3529D">
            <w:pPr>
              <w:jc w:val="center"/>
              <w:rPr>
                <w:sz w:val="28"/>
                <w:szCs w:val="28"/>
              </w:rPr>
            </w:pPr>
          </w:p>
        </w:tc>
        <w:tc>
          <w:tcPr>
            <w:tcW w:w="2825" w:type="dxa"/>
            <w:tcBorders>
              <w:top w:val="single" w:sz="4" w:space="0" w:color="000000"/>
              <w:left w:val="single" w:sz="4" w:space="0" w:color="000000"/>
              <w:bottom w:val="single" w:sz="4" w:space="0" w:color="000000"/>
              <w:right w:val="single" w:sz="4" w:space="0" w:color="000000"/>
            </w:tcBorders>
            <w:vAlign w:val="center"/>
            <w:hideMark/>
          </w:tcPr>
          <w:p w:rsidR="0089021B" w:rsidRPr="005B24CE" w:rsidRDefault="0089021B" w:rsidP="00F3529D">
            <w:pPr>
              <w:jc w:val="center"/>
              <w:rPr>
                <w:sz w:val="28"/>
                <w:szCs w:val="28"/>
              </w:rPr>
            </w:pPr>
            <w:r w:rsidRPr="005B24CE">
              <w:rPr>
                <w:sz w:val="28"/>
                <w:szCs w:val="28"/>
              </w:rPr>
              <w:t>Виды и формы деятельности, мероприятия.</w:t>
            </w:r>
          </w:p>
          <w:p w:rsidR="0089021B" w:rsidRPr="005B24CE" w:rsidRDefault="0089021B" w:rsidP="00F3529D">
            <w:pPr>
              <w:jc w:val="center"/>
              <w:rPr>
                <w:sz w:val="28"/>
                <w:szCs w:val="28"/>
              </w:rPr>
            </w:pPr>
          </w:p>
        </w:tc>
        <w:tc>
          <w:tcPr>
            <w:tcW w:w="1454" w:type="dxa"/>
            <w:tcBorders>
              <w:top w:val="single" w:sz="4" w:space="0" w:color="000000"/>
              <w:left w:val="single" w:sz="4" w:space="0" w:color="000000"/>
              <w:bottom w:val="single" w:sz="4" w:space="0" w:color="000000"/>
              <w:right w:val="single" w:sz="4" w:space="0" w:color="000000"/>
            </w:tcBorders>
            <w:vAlign w:val="center"/>
            <w:hideMark/>
          </w:tcPr>
          <w:p w:rsidR="0089021B" w:rsidRPr="005B24CE" w:rsidRDefault="0089021B" w:rsidP="00F3529D">
            <w:pPr>
              <w:jc w:val="center"/>
              <w:rPr>
                <w:sz w:val="28"/>
                <w:szCs w:val="28"/>
              </w:rPr>
            </w:pPr>
            <w:r w:rsidRPr="005B24CE">
              <w:rPr>
                <w:sz w:val="28"/>
                <w:szCs w:val="28"/>
              </w:rPr>
              <w:t>Сроки (</w:t>
            </w:r>
            <w:proofErr w:type="gramStart"/>
            <w:r w:rsidRPr="005B24CE">
              <w:rPr>
                <w:sz w:val="28"/>
                <w:szCs w:val="28"/>
              </w:rPr>
              <w:t>периодич-ность</w:t>
            </w:r>
            <w:proofErr w:type="gramEnd"/>
            <w:r w:rsidRPr="005B24CE">
              <w:rPr>
                <w:sz w:val="28"/>
                <w:szCs w:val="28"/>
              </w:rPr>
              <w:t xml:space="preserve"> в течение года)</w:t>
            </w:r>
          </w:p>
          <w:p w:rsidR="0089021B" w:rsidRPr="005B24CE" w:rsidRDefault="0089021B" w:rsidP="00F3529D">
            <w:pPr>
              <w:jc w:val="center"/>
              <w:rPr>
                <w:sz w:val="28"/>
                <w:szCs w:val="28"/>
              </w:rPr>
            </w:pPr>
          </w:p>
        </w:tc>
        <w:tc>
          <w:tcPr>
            <w:tcW w:w="1665" w:type="dxa"/>
            <w:tcBorders>
              <w:top w:val="single" w:sz="4" w:space="0" w:color="000000"/>
              <w:left w:val="single" w:sz="4" w:space="0" w:color="000000"/>
              <w:bottom w:val="single" w:sz="4" w:space="0" w:color="000000"/>
              <w:right w:val="single" w:sz="4" w:space="0" w:color="000000"/>
            </w:tcBorders>
            <w:vAlign w:val="center"/>
            <w:hideMark/>
          </w:tcPr>
          <w:p w:rsidR="0089021B" w:rsidRPr="005B24CE" w:rsidRDefault="0089021B" w:rsidP="00F3529D">
            <w:pPr>
              <w:jc w:val="center"/>
              <w:rPr>
                <w:sz w:val="28"/>
                <w:szCs w:val="28"/>
              </w:rPr>
            </w:pPr>
            <w:r w:rsidRPr="005B24CE">
              <w:rPr>
                <w:sz w:val="28"/>
                <w:szCs w:val="28"/>
              </w:rPr>
              <w:t>Ответственные</w:t>
            </w:r>
          </w:p>
          <w:p w:rsidR="0089021B" w:rsidRPr="005B24CE" w:rsidRDefault="0089021B" w:rsidP="00F3529D">
            <w:pPr>
              <w:jc w:val="center"/>
              <w:rPr>
                <w:sz w:val="28"/>
                <w:szCs w:val="28"/>
              </w:rPr>
            </w:pPr>
          </w:p>
        </w:tc>
      </w:tr>
      <w:tr w:rsidR="0089021B" w:rsidRPr="005B24CE" w:rsidTr="00F3529D">
        <w:trPr>
          <w:trHeight w:val="215"/>
          <w:jc w:val="center"/>
        </w:trPr>
        <w:tc>
          <w:tcPr>
            <w:tcW w:w="1977" w:type="dxa"/>
            <w:tcBorders>
              <w:top w:val="single" w:sz="4" w:space="0" w:color="000000"/>
              <w:left w:val="single" w:sz="4" w:space="0" w:color="000000"/>
              <w:bottom w:val="single" w:sz="4" w:space="0" w:color="000000"/>
              <w:right w:val="single" w:sz="4" w:space="0" w:color="000000"/>
            </w:tcBorders>
            <w:vAlign w:val="center"/>
            <w:hideMark/>
          </w:tcPr>
          <w:p w:rsidR="0089021B" w:rsidRPr="005B24CE" w:rsidRDefault="0089021B" w:rsidP="00F3529D">
            <w:pPr>
              <w:rPr>
                <w:sz w:val="28"/>
                <w:szCs w:val="28"/>
              </w:rPr>
            </w:pPr>
            <w:r w:rsidRPr="005B24CE">
              <w:rPr>
                <w:sz w:val="28"/>
                <w:szCs w:val="28"/>
              </w:rPr>
              <w:t>Обеспечить педагогическое сопровождение детей с ОВЗ, детей-инвалидов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89021B" w:rsidRPr="005B24CE" w:rsidRDefault="0089021B" w:rsidP="00F3529D">
            <w:pPr>
              <w:rPr>
                <w:sz w:val="28"/>
                <w:szCs w:val="28"/>
              </w:rPr>
            </w:pPr>
            <w:r w:rsidRPr="005B24CE">
              <w:rPr>
                <w:sz w:val="28"/>
                <w:szCs w:val="28"/>
              </w:rPr>
              <w:t>Разработка планов, программ</w:t>
            </w:r>
          </w:p>
          <w:p w:rsidR="0089021B" w:rsidRPr="005B24CE" w:rsidRDefault="0089021B" w:rsidP="00F3529D">
            <w:pPr>
              <w:rPr>
                <w:sz w:val="28"/>
                <w:szCs w:val="28"/>
              </w:rPr>
            </w:pPr>
          </w:p>
        </w:tc>
        <w:tc>
          <w:tcPr>
            <w:tcW w:w="2825" w:type="dxa"/>
            <w:tcBorders>
              <w:top w:val="single" w:sz="4" w:space="0" w:color="000000"/>
              <w:left w:val="single" w:sz="4" w:space="0" w:color="000000"/>
              <w:bottom w:val="single" w:sz="4" w:space="0" w:color="000000"/>
              <w:right w:val="single" w:sz="4" w:space="0" w:color="000000"/>
            </w:tcBorders>
            <w:vAlign w:val="center"/>
            <w:hideMark/>
          </w:tcPr>
          <w:p w:rsidR="0089021B" w:rsidRPr="005B24CE" w:rsidRDefault="0089021B" w:rsidP="00F3529D">
            <w:pPr>
              <w:rPr>
                <w:sz w:val="28"/>
                <w:szCs w:val="28"/>
              </w:rPr>
            </w:pPr>
            <w:r w:rsidRPr="005B24CE">
              <w:rPr>
                <w:sz w:val="28"/>
                <w:szCs w:val="28"/>
              </w:rPr>
              <w:t>Разработать адаптированную программу по предмету.</w:t>
            </w:r>
          </w:p>
          <w:p w:rsidR="0089021B" w:rsidRPr="005B24CE" w:rsidRDefault="0089021B" w:rsidP="00F3529D">
            <w:pPr>
              <w:rPr>
                <w:sz w:val="28"/>
                <w:szCs w:val="28"/>
              </w:rPr>
            </w:pPr>
            <w:r w:rsidRPr="005B24CE">
              <w:rPr>
                <w:sz w:val="28"/>
                <w:szCs w:val="28"/>
              </w:rPr>
              <w:t>Разработать воспитательную программу работы с классом и индивидуальную воспитательную программу для детей с ОВЗ, детей-инвалидов.</w:t>
            </w:r>
          </w:p>
          <w:p w:rsidR="0089021B" w:rsidRPr="005B24CE" w:rsidRDefault="0089021B" w:rsidP="00F3529D">
            <w:pPr>
              <w:rPr>
                <w:sz w:val="28"/>
                <w:szCs w:val="28"/>
              </w:rPr>
            </w:pPr>
            <w:r w:rsidRPr="005B24CE">
              <w:rPr>
                <w:sz w:val="28"/>
                <w:szCs w:val="28"/>
              </w:rPr>
              <w:t>Разработать план работы с родителями.</w:t>
            </w:r>
          </w:p>
          <w:p w:rsidR="0089021B" w:rsidRPr="005B24CE" w:rsidRDefault="0089021B" w:rsidP="00F3529D">
            <w:pPr>
              <w:rPr>
                <w:sz w:val="28"/>
                <w:szCs w:val="28"/>
              </w:rPr>
            </w:pPr>
            <w:r w:rsidRPr="005B24CE">
              <w:rPr>
                <w:sz w:val="28"/>
                <w:szCs w:val="28"/>
              </w:rPr>
              <w:lastRenderedPageBreak/>
              <w:t>Провести педагогический мониторинг достижений школьника.</w:t>
            </w:r>
          </w:p>
        </w:tc>
        <w:tc>
          <w:tcPr>
            <w:tcW w:w="1454" w:type="dxa"/>
            <w:tcBorders>
              <w:top w:val="single" w:sz="4" w:space="0" w:color="000000"/>
              <w:left w:val="single" w:sz="4" w:space="0" w:color="000000"/>
              <w:bottom w:val="single" w:sz="4" w:space="0" w:color="000000"/>
              <w:right w:val="single" w:sz="4" w:space="0" w:color="000000"/>
            </w:tcBorders>
            <w:vAlign w:val="center"/>
            <w:hideMark/>
          </w:tcPr>
          <w:p w:rsidR="0089021B" w:rsidRPr="005B24CE" w:rsidRDefault="0089021B" w:rsidP="00F3529D">
            <w:pPr>
              <w:rPr>
                <w:sz w:val="28"/>
                <w:szCs w:val="28"/>
              </w:rPr>
            </w:pPr>
            <w:r w:rsidRPr="005B24CE">
              <w:rPr>
                <w:sz w:val="28"/>
                <w:szCs w:val="28"/>
              </w:rPr>
              <w:lastRenderedPageBreak/>
              <w:t xml:space="preserve">Сентябрь </w:t>
            </w:r>
          </w:p>
        </w:tc>
        <w:tc>
          <w:tcPr>
            <w:tcW w:w="1665" w:type="dxa"/>
            <w:tcBorders>
              <w:top w:val="single" w:sz="4" w:space="0" w:color="000000"/>
              <w:left w:val="single" w:sz="4" w:space="0" w:color="000000"/>
              <w:bottom w:val="single" w:sz="4" w:space="0" w:color="000000"/>
              <w:right w:val="single" w:sz="4" w:space="0" w:color="000000"/>
            </w:tcBorders>
            <w:vAlign w:val="center"/>
            <w:hideMark/>
          </w:tcPr>
          <w:p w:rsidR="0089021B" w:rsidRPr="005B24CE" w:rsidRDefault="0089021B" w:rsidP="00F3529D">
            <w:pPr>
              <w:rPr>
                <w:sz w:val="28"/>
                <w:szCs w:val="28"/>
              </w:rPr>
            </w:pPr>
            <w:r w:rsidRPr="005B24CE">
              <w:rPr>
                <w:sz w:val="28"/>
                <w:szCs w:val="28"/>
              </w:rPr>
              <w:t>Учитель-предметник, классный руководитель</w:t>
            </w:r>
          </w:p>
        </w:tc>
      </w:tr>
      <w:tr w:rsidR="0089021B" w:rsidRPr="005B24CE" w:rsidTr="00F3529D">
        <w:trPr>
          <w:trHeight w:val="215"/>
          <w:jc w:val="center"/>
        </w:trPr>
        <w:tc>
          <w:tcPr>
            <w:tcW w:w="1977" w:type="dxa"/>
            <w:tcBorders>
              <w:top w:val="single" w:sz="4" w:space="0" w:color="000000"/>
              <w:left w:val="single" w:sz="4" w:space="0" w:color="000000"/>
              <w:bottom w:val="single" w:sz="4" w:space="0" w:color="000000"/>
              <w:right w:val="single" w:sz="4" w:space="0" w:color="000000"/>
            </w:tcBorders>
            <w:vAlign w:val="center"/>
            <w:hideMark/>
          </w:tcPr>
          <w:p w:rsidR="0089021B" w:rsidRPr="005B24CE" w:rsidRDefault="0089021B" w:rsidP="00F3529D">
            <w:pPr>
              <w:rPr>
                <w:sz w:val="28"/>
                <w:szCs w:val="28"/>
              </w:rPr>
            </w:pPr>
            <w:r w:rsidRPr="005B24CE">
              <w:rPr>
                <w:sz w:val="28"/>
                <w:szCs w:val="28"/>
              </w:rPr>
              <w:lastRenderedPageBreak/>
              <w:t>Обеспечить психологическое и логопедическое сопровождение детей с ОВЗ, детей-инвалидов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9021B" w:rsidRPr="005B24CE" w:rsidRDefault="0089021B" w:rsidP="00F3529D">
            <w:pPr>
              <w:rPr>
                <w:sz w:val="28"/>
                <w:szCs w:val="28"/>
              </w:rPr>
            </w:pPr>
            <w:r w:rsidRPr="005B24CE">
              <w:rPr>
                <w:sz w:val="28"/>
                <w:szCs w:val="28"/>
              </w:rPr>
              <w:t>Положительная  динамика развиваемых параметров</w:t>
            </w:r>
          </w:p>
        </w:tc>
        <w:tc>
          <w:tcPr>
            <w:tcW w:w="2825" w:type="dxa"/>
            <w:tcBorders>
              <w:top w:val="single" w:sz="4" w:space="0" w:color="000000"/>
              <w:left w:val="single" w:sz="4" w:space="0" w:color="000000"/>
              <w:bottom w:val="single" w:sz="4" w:space="0" w:color="000000"/>
              <w:right w:val="single" w:sz="4" w:space="0" w:color="000000"/>
            </w:tcBorders>
            <w:vAlign w:val="center"/>
            <w:hideMark/>
          </w:tcPr>
          <w:p w:rsidR="0089021B" w:rsidRPr="005B24CE" w:rsidRDefault="0089021B" w:rsidP="00F3529D">
            <w:pPr>
              <w:rPr>
                <w:sz w:val="28"/>
                <w:szCs w:val="28"/>
              </w:rPr>
            </w:pPr>
            <w:r w:rsidRPr="005B24CE">
              <w:rPr>
                <w:sz w:val="28"/>
                <w:szCs w:val="28"/>
              </w:rPr>
              <w:t>1.Формирование групп для коррекционной работы.</w:t>
            </w:r>
          </w:p>
          <w:p w:rsidR="0089021B" w:rsidRPr="005B24CE" w:rsidRDefault="0089021B" w:rsidP="00F3529D">
            <w:pPr>
              <w:rPr>
                <w:sz w:val="28"/>
                <w:szCs w:val="28"/>
              </w:rPr>
            </w:pPr>
            <w:r w:rsidRPr="005B24CE">
              <w:rPr>
                <w:sz w:val="28"/>
                <w:szCs w:val="28"/>
              </w:rPr>
              <w:t>2.Составление расписания занятий.</w:t>
            </w:r>
          </w:p>
          <w:p w:rsidR="0089021B" w:rsidRPr="005B24CE" w:rsidRDefault="0089021B" w:rsidP="00F3529D">
            <w:pPr>
              <w:rPr>
                <w:sz w:val="28"/>
                <w:szCs w:val="28"/>
              </w:rPr>
            </w:pPr>
            <w:r w:rsidRPr="005B24CE">
              <w:rPr>
                <w:sz w:val="28"/>
                <w:szCs w:val="28"/>
              </w:rPr>
              <w:t>3. Проведение коррекционных занятий.</w:t>
            </w:r>
          </w:p>
          <w:p w:rsidR="0089021B" w:rsidRPr="005B24CE" w:rsidRDefault="0089021B" w:rsidP="00F3529D">
            <w:pPr>
              <w:rPr>
                <w:sz w:val="28"/>
                <w:szCs w:val="28"/>
              </w:rPr>
            </w:pPr>
            <w:r w:rsidRPr="005B24CE">
              <w:rPr>
                <w:sz w:val="28"/>
                <w:szCs w:val="28"/>
              </w:rPr>
              <w:t>4. Отслеживание динамики развития ребенка</w:t>
            </w:r>
          </w:p>
        </w:tc>
        <w:tc>
          <w:tcPr>
            <w:tcW w:w="1454" w:type="dxa"/>
            <w:tcBorders>
              <w:top w:val="single" w:sz="4" w:space="0" w:color="000000"/>
              <w:left w:val="single" w:sz="4" w:space="0" w:color="000000"/>
              <w:bottom w:val="single" w:sz="4" w:space="0" w:color="000000"/>
              <w:right w:val="single" w:sz="4" w:space="0" w:color="000000"/>
            </w:tcBorders>
            <w:vAlign w:val="center"/>
          </w:tcPr>
          <w:p w:rsidR="0089021B" w:rsidRPr="005B24CE" w:rsidRDefault="0089021B" w:rsidP="00F3529D">
            <w:pPr>
              <w:rPr>
                <w:sz w:val="28"/>
                <w:szCs w:val="28"/>
              </w:rPr>
            </w:pPr>
            <w:r w:rsidRPr="005B24CE">
              <w:rPr>
                <w:sz w:val="28"/>
                <w:szCs w:val="28"/>
              </w:rPr>
              <w:t>Сентябрь - май</w:t>
            </w:r>
          </w:p>
          <w:p w:rsidR="0089021B" w:rsidRPr="005B24CE" w:rsidRDefault="0089021B" w:rsidP="00F3529D">
            <w:pPr>
              <w:rPr>
                <w:sz w:val="28"/>
                <w:szCs w:val="28"/>
              </w:rPr>
            </w:pPr>
          </w:p>
          <w:p w:rsidR="0089021B" w:rsidRPr="005B24CE" w:rsidRDefault="0089021B" w:rsidP="00F3529D">
            <w:pPr>
              <w:rPr>
                <w:sz w:val="28"/>
                <w:szCs w:val="28"/>
              </w:rPr>
            </w:pPr>
          </w:p>
          <w:p w:rsidR="0089021B" w:rsidRPr="005B24CE" w:rsidRDefault="0089021B" w:rsidP="00F3529D">
            <w:pPr>
              <w:rPr>
                <w:sz w:val="28"/>
                <w:szCs w:val="28"/>
              </w:rPr>
            </w:pPr>
            <w:r w:rsidRPr="005B24CE">
              <w:rPr>
                <w:sz w:val="28"/>
                <w:szCs w:val="28"/>
              </w:rPr>
              <w:t xml:space="preserve"> </w:t>
            </w:r>
          </w:p>
        </w:tc>
        <w:tc>
          <w:tcPr>
            <w:tcW w:w="1665" w:type="dxa"/>
            <w:tcBorders>
              <w:top w:val="single" w:sz="4" w:space="0" w:color="000000"/>
              <w:left w:val="single" w:sz="4" w:space="0" w:color="000000"/>
              <w:bottom w:val="single" w:sz="4" w:space="0" w:color="000000"/>
              <w:right w:val="single" w:sz="4" w:space="0" w:color="000000"/>
            </w:tcBorders>
            <w:vAlign w:val="center"/>
          </w:tcPr>
          <w:p w:rsidR="0089021B" w:rsidRPr="005B24CE" w:rsidRDefault="0089021B" w:rsidP="00F3529D">
            <w:pPr>
              <w:rPr>
                <w:sz w:val="28"/>
                <w:szCs w:val="28"/>
              </w:rPr>
            </w:pPr>
            <w:r w:rsidRPr="005B24CE">
              <w:rPr>
                <w:sz w:val="28"/>
                <w:szCs w:val="28"/>
              </w:rPr>
              <w:t xml:space="preserve">Педагог-психолог, учитель-логопед </w:t>
            </w:r>
          </w:p>
          <w:p w:rsidR="0089021B" w:rsidRPr="005B24CE" w:rsidRDefault="0089021B" w:rsidP="00F3529D">
            <w:pPr>
              <w:rPr>
                <w:sz w:val="28"/>
                <w:szCs w:val="28"/>
              </w:rPr>
            </w:pPr>
          </w:p>
        </w:tc>
      </w:tr>
    </w:tbl>
    <w:p w:rsidR="0089021B" w:rsidRPr="005B24CE" w:rsidRDefault="0089021B" w:rsidP="00DE75AD">
      <w:pPr>
        <w:pStyle w:val="21"/>
        <w:numPr>
          <w:ilvl w:val="0"/>
          <w:numId w:val="0"/>
        </w:numPr>
        <w:contextualSpacing w:val="0"/>
        <w:outlineLvl w:val="9"/>
        <w:rPr>
          <w:szCs w:val="28"/>
        </w:rPr>
      </w:pPr>
    </w:p>
    <w:p w:rsidR="0089021B" w:rsidRPr="005B24CE" w:rsidRDefault="0089021B" w:rsidP="00DE75AD">
      <w:pPr>
        <w:pStyle w:val="a3"/>
        <w:spacing w:line="360" w:lineRule="auto"/>
        <w:ind w:firstLine="709"/>
        <w:rPr>
          <w:rFonts w:ascii="Times New Roman" w:hAnsi="Times New Roman"/>
          <w:color w:val="auto"/>
          <w:sz w:val="28"/>
          <w:szCs w:val="28"/>
          <w:u w:val="single"/>
        </w:rPr>
      </w:pPr>
      <w:r w:rsidRPr="005B24CE">
        <w:rPr>
          <w:rFonts w:ascii="Times New Roman" w:hAnsi="Times New Roman"/>
          <w:iCs/>
          <w:color w:val="auto"/>
          <w:sz w:val="28"/>
          <w:szCs w:val="28"/>
          <w:u w:val="single"/>
        </w:rPr>
        <w:t>Консультативная работа включает:</w:t>
      </w:r>
    </w:p>
    <w:p w:rsidR="0089021B" w:rsidRPr="005B24CE" w:rsidRDefault="0089021B" w:rsidP="00DE75AD">
      <w:pPr>
        <w:pStyle w:val="21"/>
        <w:ind w:firstLine="709"/>
        <w:contextualSpacing w:val="0"/>
        <w:outlineLvl w:val="9"/>
        <w:rPr>
          <w:szCs w:val="28"/>
        </w:rPr>
      </w:pPr>
      <w:bookmarkStart w:id="698" w:name="_Toc512584908"/>
      <w:proofErr w:type="gramStart"/>
      <w:r w:rsidRPr="005B24CE">
        <w:rPr>
          <w:spacing w:val="2"/>
          <w:szCs w:val="28"/>
        </w:rPr>
        <w:t xml:space="preserve">выработку совместных обоснованных рекомендаций по </w:t>
      </w:r>
      <w:r w:rsidRPr="005B24CE">
        <w:rPr>
          <w:szCs w:val="28"/>
        </w:rPr>
        <w:t>основным направлениям работы с обучающимся с ОВЗ, единых для всех участников образовательных отношений;</w:t>
      </w:r>
      <w:bookmarkEnd w:id="698"/>
      <w:proofErr w:type="gramEnd"/>
    </w:p>
    <w:p w:rsidR="0089021B" w:rsidRPr="005B24CE" w:rsidRDefault="0089021B" w:rsidP="00DE75AD">
      <w:pPr>
        <w:pStyle w:val="21"/>
        <w:ind w:firstLine="709"/>
        <w:contextualSpacing w:val="0"/>
        <w:outlineLvl w:val="9"/>
        <w:rPr>
          <w:szCs w:val="28"/>
        </w:rPr>
      </w:pPr>
      <w:bookmarkStart w:id="699" w:name="_Toc512584909"/>
      <w:r w:rsidRPr="005B24CE">
        <w:rPr>
          <w:spacing w:val="2"/>
          <w:szCs w:val="28"/>
        </w:rPr>
        <w:t>консультирование специалистами педагогов по выбору индивидуально ориентированных методов и приемов работы</w:t>
      </w:r>
      <w:r w:rsidRPr="005B24CE">
        <w:rPr>
          <w:szCs w:val="28"/>
        </w:rPr>
        <w:t xml:space="preserve"> с </w:t>
      </w:r>
      <w:proofErr w:type="gramStart"/>
      <w:r w:rsidRPr="005B24CE">
        <w:rPr>
          <w:szCs w:val="28"/>
        </w:rPr>
        <w:t>обучающимся</w:t>
      </w:r>
      <w:proofErr w:type="gramEnd"/>
      <w:r w:rsidRPr="005B24CE">
        <w:rPr>
          <w:szCs w:val="28"/>
        </w:rPr>
        <w:t xml:space="preserve"> с ОВЗ;</w:t>
      </w:r>
      <w:bookmarkEnd w:id="699"/>
    </w:p>
    <w:p w:rsidR="0089021B" w:rsidRPr="005B24CE" w:rsidRDefault="0089021B" w:rsidP="00DE75AD">
      <w:pPr>
        <w:pStyle w:val="21"/>
        <w:ind w:firstLine="709"/>
        <w:contextualSpacing w:val="0"/>
        <w:outlineLvl w:val="9"/>
        <w:rPr>
          <w:szCs w:val="28"/>
        </w:rPr>
      </w:pPr>
      <w:bookmarkStart w:id="700" w:name="_Toc512584910"/>
      <w:r w:rsidRPr="005B24CE">
        <w:rPr>
          <w:szCs w:val="28"/>
        </w:rPr>
        <w:t>консультативную помощь семье в вопросах выбора стратегии воспитания и приемов коррекционного обучения ребенка с ОВЗ.</w:t>
      </w:r>
      <w:bookmarkEnd w:id="700"/>
    </w:p>
    <w:p w:rsidR="0089021B" w:rsidRPr="005B24CE" w:rsidRDefault="0089021B" w:rsidP="00DE75AD">
      <w:pPr>
        <w:pStyle w:val="21"/>
        <w:numPr>
          <w:ilvl w:val="0"/>
          <w:numId w:val="0"/>
        </w:numPr>
        <w:ind w:firstLine="680"/>
        <w:contextualSpacing w:val="0"/>
        <w:outlineLvl w:val="9"/>
        <w:rPr>
          <w:szCs w:val="28"/>
        </w:rPr>
      </w:pPr>
      <w:bookmarkStart w:id="701" w:name="_Toc512584911"/>
      <w:r w:rsidRPr="005B24CE">
        <w:rPr>
          <w:b/>
          <w:szCs w:val="28"/>
        </w:rPr>
        <w:t>Цель консультативной работы:</w:t>
      </w:r>
      <w:r w:rsidRPr="005B24CE">
        <w:rPr>
          <w:szCs w:val="28"/>
        </w:rPr>
        <w:t xml:space="preserve"> обеспечение непрерывности специального индивидуального сопровождения детей с ограниченными возможностями здоровья и их семей, педагогов по вопросам реализации дифференцированных психолого-педагогических условий обучения, воспитания; коррекции, развития и социализации обучающихся.</w:t>
      </w:r>
      <w:bookmarkEnd w:id="701"/>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8"/>
        <w:gridCol w:w="2061"/>
        <w:gridCol w:w="1764"/>
        <w:gridCol w:w="1764"/>
        <w:gridCol w:w="2679"/>
      </w:tblGrid>
      <w:tr w:rsidR="0089021B" w:rsidRPr="005B24CE" w:rsidTr="00F3529D">
        <w:trPr>
          <w:trHeight w:val="1168"/>
          <w:jc w:val="center"/>
        </w:trPr>
        <w:tc>
          <w:tcPr>
            <w:tcW w:w="1824" w:type="dxa"/>
            <w:tcBorders>
              <w:top w:val="single" w:sz="4" w:space="0" w:color="000000"/>
              <w:left w:val="single" w:sz="4" w:space="0" w:color="000000"/>
              <w:bottom w:val="single" w:sz="4" w:space="0" w:color="000000"/>
              <w:right w:val="single" w:sz="4" w:space="0" w:color="000000"/>
            </w:tcBorders>
            <w:vAlign w:val="center"/>
          </w:tcPr>
          <w:p w:rsidR="0089021B" w:rsidRPr="005B24CE" w:rsidRDefault="0089021B" w:rsidP="00F3529D">
            <w:pPr>
              <w:jc w:val="center"/>
              <w:rPr>
                <w:sz w:val="28"/>
                <w:szCs w:val="28"/>
              </w:rPr>
            </w:pPr>
            <w:r w:rsidRPr="005B24CE">
              <w:rPr>
                <w:sz w:val="28"/>
                <w:szCs w:val="28"/>
              </w:rPr>
              <w:t>Задачи (направления) деятельности</w:t>
            </w:r>
          </w:p>
          <w:p w:rsidR="0089021B" w:rsidRPr="005B24CE" w:rsidRDefault="0089021B" w:rsidP="00F3529D">
            <w:pPr>
              <w:jc w:val="center"/>
              <w:rPr>
                <w:sz w:val="28"/>
                <w:szCs w:val="28"/>
              </w:rPr>
            </w:pPr>
          </w:p>
        </w:tc>
        <w:tc>
          <w:tcPr>
            <w:tcW w:w="1939" w:type="dxa"/>
            <w:tcBorders>
              <w:top w:val="single" w:sz="4" w:space="0" w:color="000000"/>
              <w:left w:val="single" w:sz="4" w:space="0" w:color="000000"/>
              <w:bottom w:val="single" w:sz="4" w:space="0" w:color="000000"/>
              <w:right w:val="single" w:sz="4" w:space="0" w:color="000000"/>
            </w:tcBorders>
            <w:vAlign w:val="center"/>
          </w:tcPr>
          <w:p w:rsidR="0089021B" w:rsidRPr="005B24CE" w:rsidRDefault="0089021B" w:rsidP="00F3529D">
            <w:pPr>
              <w:jc w:val="center"/>
              <w:rPr>
                <w:sz w:val="28"/>
                <w:szCs w:val="28"/>
              </w:rPr>
            </w:pPr>
            <w:r w:rsidRPr="005B24CE">
              <w:rPr>
                <w:sz w:val="28"/>
                <w:szCs w:val="28"/>
              </w:rPr>
              <w:t>Планируемые результаты</w:t>
            </w:r>
          </w:p>
          <w:p w:rsidR="0089021B" w:rsidRPr="005B24CE" w:rsidRDefault="0089021B" w:rsidP="00F3529D">
            <w:pPr>
              <w:jc w:val="center"/>
              <w:rPr>
                <w:sz w:val="28"/>
                <w:szCs w:val="28"/>
              </w:rPr>
            </w:pPr>
          </w:p>
        </w:tc>
        <w:tc>
          <w:tcPr>
            <w:tcW w:w="1659" w:type="dxa"/>
            <w:tcBorders>
              <w:top w:val="single" w:sz="4" w:space="0" w:color="000000"/>
              <w:left w:val="single" w:sz="4" w:space="0" w:color="000000"/>
              <w:bottom w:val="single" w:sz="4" w:space="0" w:color="000000"/>
              <w:right w:val="single" w:sz="4" w:space="0" w:color="000000"/>
            </w:tcBorders>
            <w:vAlign w:val="center"/>
            <w:hideMark/>
          </w:tcPr>
          <w:p w:rsidR="0089021B" w:rsidRPr="005B24CE" w:rsidRDefault="0089021B" w:rsidP="00F3529D">
            <w:pPr>
              <w:jc w:val="center"/>
              <w:rPr>
                <w:sz w:val="28"/>
                <w:szCs w:val="28"/>
              </w:rPr>
            </w:pPr>
            <w:r w:rsidRPr="005B24CE">
              <w:rPr>
                <w:sz w:val="28"/>
                <w:szCs w:val="28"/>
              </w:rPr>
              <w:t>Виды и формы деятельности, мероприятия</w:t>
            </w:r>
          </w:p>
        </w:tc>
        <w:tc>
          <w:tcPr>
            <w:tcW w:w="1659" w:type="dxa"/>
            <w:tcBorders>
              <w:top w:val="single" w:sz="4" w:space="0" w:color="000000"/>
              <w:left w:val="single" w:sz="4" w:space="0" w:color="000000"/>
              <w:bottom w:val="single" w:sz="4" w:space="0" w:color="000000"/>
              <w:right w:val="single" w:sz="4" w:space="0" w:color="000000"/>
            </w:tcBorders>
            <w:vAlign w:val="center"/>
            <w:hideMark/>
          </w:tcPr>
          <w:p w:rsidR="0089021B" w:rsidRPr="005B24CE" w:rsidRDefault="0089021B" w:rsidP="00F3529D">
            <w:pPr>
              <w:jc w:val="center"/>
              <w:rPr>
                <w:sz w:val="28"/>
                <w:szCs w:val="28"/>
              </w:rPr>
            </w:pPr>
            <w:r w:rsidRPr="005B24CE">
              <w:rPr>
                <w:sz w:val="28"/>
                <w:szCs w:val="28"/>
              </w:rPr>
              <w:t>Сроки (периодичность в течение года)</w:t>
            </w:r>
          </w:p>
        </w:tc>
        <w:tc>
          <w:tcPr>
            <w:tcW w:w="2520" w:type="dxa"/>
            <w:tcBorders>
              <w:top w:val="single" w:sz="4" w:space="0" w:color="000000"/>
              <w:left w:val="single" w:sz="4" w:space="0" w:color="000000"/>
              <w:bottom w:val="single" w:sz="4" w:space="0" w:color="000000"/>
              <w:right w:val="single" w:sz="4" w:space="0" w:color="000000"/>
            </w:tcBorders>
            <w:vAlign w:val="center"/>
          </w:tcPr>
          <w:p w:rsidR="0089021B" w:rsidRPr="005B24CE" w:rsidRDefault="0089021B" w:rsidP="00F3529D">
            <w:pPr>
              <w:jc w:val="center"/>
              <w:rPr>
                <w:sz w:val="28"/>
                <w:szCs w:val="28"/>
              </w:rPr>
            </w:pPr>
            <w:r w:rsidRPr="005B24CE">
              <w:rPr>
                <w:sz w:val="28"/>
                <w:szCs w:val="28"/>
              </w:rPr>
              <w:t>Ответственные</w:t>
            </w:r>
          </w:p>
          <w:p w:rsidR="0089021B" w:rsidRPr="005B24CE" w:rsidRDefault="0089021B" w:rsidP="00F3529D">
            <w:pPr>
              <w:jc w:val="center"/>
              <w:rPr>
                <w:sz w:val="28"/>
                <w:szCs w:val="28"/>
              </w:rPr>
            </w:pPr>
          </w:p>
        </w:tc>
      </w:tr>
      <w:tr w:rsidR="0089021B" w:rsidRPr="005B24CE" w:rsidTr="00F3529D">
        <w:trPr>
          <w:trHeight w:val="382"/>
          <w:jc w:val="center"/>
        </w:trPr>
        <w:tc>
          <w:tcPr>
            <w:tcW w:w="1824" w:type="dxa"/>
            <w:tcBorders>
              <w:top w:val="single" w:sz="4" w:space="0" w:color="000000"/>
              <w:left w:val="single" w:sz="4" w:space="0" w:color="000000"/>
              <w:bottom w:val="single" w:sz="4" w:space="0" w:color="000000"/>
              <w:right w:val="single" w:sz="4" w:space="0" w:color="000000"/>
            </w:tcBorders>
            <w:vAlign w:val="center"/>
            <w:hideMark/>
          </w:tcPr>
          <w:p w:rsidR="0089021B" w:rsidRPr="005B24CE" w:rsidRDefault="0089021B" w:rsidP="00F3529D">
            <w:pPr>
              <w:rPr>
                <w:sz w:val="28"/>
                <w:szCs w:val="28"/>
              </w:rPr>
            </w:pPr>
            <w:r w:rsidRPr="005B24CE">
              <w:rPr>
                <w:sz w:val="28"/>
                <w:szCs w:val="28"/>
              </w:rPr>
              <w:lastRenderedPageBreak/>
              <w:t>Консультирование педагогических работников по  вопросам инклюзивного образования</w:t>
            </w:r>
          </w:p>
        </w:tc>
        <w:tc>
          <w:tcPr>
            <w:tcW w:w="1939" w:type="dxa"/>
            <w:tcBorders>
              <w:top w:val="single" w:sz="4" w:space="0" w:color="000000"/>
              <w:left w:val="single" w:sz="4" w:space="0" w:color="000000"/>
              <w:bottom w:val="single" w:sz="4" w:space="0" w:color="000000"/>
              <w:right w:val="single" w:sz="4" w:space="0" w:color="000000"/>
            </w:tcBorders>
            <w:vAlign w:val="center"/>
            <w:hideMark/>
          </w:tcPr>
          <w:p w:rsidR="0089021B" w:rsidRPr="005B24CE" w:rsidRDefault="0089021B" w:rsidP="00F3529D">
            <w:pPr>
              <w:rPr>
                <w:sz w:val="28"/>
                <w:szCs w:val="28"/>
              </w:rPr>
            </w:pPr>
            <w:r w:rsidRPr="005B24CE">
              <w:rPr>
                <w:sz w:val="28"/>
                <w:szCs w:val="28"/>
              </w:rPr>
              <w:t xml:space="preserve">1. Рекомендации, приёмы, упражнения и др. материалы. </w:t>
            </w:r>
          </w:p>
          <w:p w:rsidR="0089021B" w:rsidRPr="005B24CE" w:rsidRDefault="0089021B" w:rsidP="00F3529D">
            <w:pPr>
              <w:rPr>
                <w:sz w:val="28"/>
                <w:szCs w:val="28"/>
              </w:rPr>
            </w:pPr>
            <w:r w:rsidRPr="005B24CE">
              <w:rPr>
                <w:sz w:val="28"/>
                <w:szCs w:val="28"/>
              </w:rPr>
              <w:t>2. Разработка плана консультативной работы с   родителями,   работниками школы</w:t>
            </w:r>
          </w:p>
        </w:tc>
        <w:tc>
          <w:tcPr>
            <w:tcW w:w="1659" w:type="dxa"/>
            <w:tcBorders>
              <w:top w:val="single" w:sz="4" w:space="0" w:color="000000"/>
              <w:left w:val="single" w:sz="4" w:space="0" w:color="000000"/>
              <w:bottom w:val="single" w:sz="4" w:space="0" w:color="000000"/>
              <w:right w:val="single" w:sz="4" w:space="0" w:color="000000"/>
            </w:tcBorders>
            <w:vAlign w:val="center"/>
          </w:tcPr>
          <w:p w:rsidR="0089021B" w:rsidRPr="005B24CE" w:rsidRDefault="0089021B" w:rsidP="00F3529D">
            <w:pPr>
              <w:rPr>
                <w:sz w:val="28"/>
                <w:szCs w:val="28"/>
              </w:rPr>
            </w:pPr>
            <w:r w:rsidRPr="005B24CE">
              <w:rPr>
                <w:sz w:val="28"/>
                <w:szCs w:val="28"/>
              </w:rPr>
              <w:t>Индивидуальные, групповые, тематические консультации</w:t>
            </w:r>
          </w:p>
          <w:p w:rsidR="0089021B" w:rsidRPr="005B24CE" w:rsidRDefault="0089021B" w:rsidP="00F3529D">
            <w:pPr>
              <w:rPr>
                <w:sz w:val="28"/>
                <w:szCs w:val="28"/>
              </w:rPr>
            </w:pPr>
          </w:p>
        </w:tc>
        <w:tc>
          <w:tcPr>
            <w:tcW w:w="1659" w:type="dxa"/>
            <w:tcBorders>
              <w:top w:val="single" w:sz="4" w:space="0" w:color="000000"/>
              <w:left w:val="single" w:sz="4" w:space="0" w:color="000000"/>
              <w:bottom w:val="single" w:sz="4" w:space="0" w:color="000000"/>
              <w:right w:val="single" w:sz="4" w:space="0" w:color="000000"/>
            </w:tcBorders>
            <w:vAlign w:val="center"/>
            <w:hideMark/>
          </w:tcPr>
          <w:p w:rsidR="0089021B" w:rsidRPr="005B24CE" w:rsidRDefault="0089021B" w:rsidP="00F3529D">
            <w:pPr>
              <w:rPr>
                <w:sz w:val="28"/>
                <w:szCs w:val="28"/>
              </w:rPr>
            </w:pPr>
            <w:r w:rsidRPr="005B24CE">
              <w:rPr>
                <w:sz w:val="28"/>
                <w:szCs w:val="28"/>
              </w:rPr>
              <w:t>По отдельному плану-графику, по запросу</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89021B" w:rsidRPr="005B24CE" w:rsidRDefault="0089021B" w:rsidP="00F3529D">
            <w:pPr>
              <w:rPr>
                <w:sz w:val="28"/>
                <w:szCs w:val="28"/>
              </w:rPr>
            </w:pPr>
            <w:r w:rsidRPr="005B24CE">
              <w:rPr>
                <w:sz w:val="28"/>
                <w:szCs w:val="28"/>
              </w:rPr>
              <w:t>Учитель – логопед, педагог – психолог, заместитель директора по МР</w:t>
            </w:r>
          </w:p>
        </w:tc>
      </w:tr>
      <w:tr w:rsidR="0089021B" w:rsidRPr="005B24CE" w:rsidTr="00F3529D">
        <w:trPr>
          <w:trHeight w:val="382"/>
          <w:jc w:val="center"/>
        </w:trPr>
        <w:tc>
          <w:tcPr>
            <w:tcW w:w="1824" w:type="dxa"/>
            <w:tcBorders>
              <w:top w:val="single" w:sz="4" w:space="0" w:color="000000"/>
              <w:left w:val="single" w:sz="4" w:space="0" w:color="000000"/>
              <w:bottom w:val="single" w:sz="4" w:space="0" w:color="000000"/>
              <w:right w:val="single" w:sz="4" w:space="0" w:color="000000"/>
            </w:tcBorders>
            <w:vAlign w:val="center"/>
            <w:hideMark/>
          </w:tcPr>
          <w:p w:rsidR="0089021B" w:rsidRPr="005B24CE" w:rsidRDefault="0089021B" w:rsidP="00F3529D">
            <w:pPr>
              <w:rPr>
                <w:sz w:val="28"/>
                <w:szCs w:val="28"/>
              </w:rPr>
            </w:pPr>
            <w:r w:rsidRPr="005B24CE">
              <w:rPr>
                <w:sz w:val="28"/>
                <w:szCs w:val="28"/>
              </w:rPr>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1939" w:type="dxa"/>
            <w:tcBorders>
              <w:top w:val="single" w:sz="4" w:space="0" w:color="000000"/>
              <w:left w:val="single" w:sz="4" w:space="0" w:color="000000"/>
              <w:bottom w:val="single" w:sz="4" w:space="0" w:color="000000"/>
              <w:right w:val="single" w:sz="4" w:space="0" w:color="000000"/>
            </w:tcBorders>
            <w:vAlign w:val="center"/>
            <w:hideMark/>
          </w:tcPr>
          <w:p w:rsidR="0089021B" w:rsidRPr="005B24CE" w:rsidRDefault="0089021B" w:rsidP="00F3529D">
            <w:pPr>
              <w:rPr>
                <w:sz w:val="28"/>
                <w:szCs w:val="28"/>
              </w:rPr>
            </w:pPr>
            <w:r w:rsidRPr="005B24CE">
              <w:rPr>
                <w:sz w:val="28"/>
                <w:szCs w:val="28"/>
              </w:rPr>
              <w:t xml:space="preserve">1. Рекомендации, приёмы, упражнения и др. материалы. </w:t>
            </w:r>
          </w:p>
          <w:p w:rsidR="0089021B" w:rsidRPr="005B24CE" w:rsidRDefault="0089021B" w:rsidP="00F3529D">
            <w:pPr>
              <w:rPr>
                <w:sz w:val="28"/>
                <w:szCs w:val="28"/>
              </w:rPr>
            </w:pPr>
            <w:r w:rsidRPr="005B24CE">
              <w:rPr>
                <w:sz w:val="28"/>
                <w:szCs w:val="28"/>
              </w:rPr>
              <w:t xml:space="preserve">2. Разработка плана консультативной работы с родителями </w:t>
            </w:r>
          </w:p>
        </w:tc>
        <w:tc>
          <w:tcPr>
            <w:tcW w:w="1659" w:type="dxa"/>
            <w:tcBorders>
              <w:top w:val="single" w:sz="4" w:space="0" w:color="000000"/>
              <w:left w:val="single" w:sz="4" w:space="0" w:color="000000"/>
              <w:bottom w:val="single" w:sz="4" w:space="0" w:color="000000"/>
              <w:right w:val="single" w:sz="4" w:space="0" w:color="000000"/>
            </w:tcBorders>
            <w:vAlign w:val="center"/>
          </w:tcPr>
          <w:p w:rsidR="0089021B" w:rsidRPr="005B24CE" w:rsidRDefault="0089021B" w:rsidP="00F3529D">
            <w:pPr>
              <w:rPr>
                <w:sz w:val="28"/>
                <w:szCs w:val="28"/>
              </w:rPr>
            </w:pPr>
            <w:r w:rsidRPr="005B24CE">
              <w:rPr>
                <w:sz w:val="28"/>
                <w:szCs w:val="28"/>
              </w:rPr>
              <w:t>Индивидуальные, групповые, тематические консультации</w:t>
            </w:r>
          </w:p>
          <w:p w:rsidR="0089021B" w:rsidRPr="005B24CE" w:rsidRDefault="0089021B" w:rsidP="00F3529D">
            <w:pPr>
              <w:rPr>
                <w:sz w:val="28"/>
                <w:szCs w:val="28"/>
              </w:rPr>
            </w:pPr>
          </w:p>
        </w:tc>
        <w:tc>
          <w:tcPr>
            <w:tcW w:w="1659" w:type="dxa"/>
            <w:tcBorders>
              <w:top w:val="single" w:sz="4" w:space="0" w:color="000000"/>
              <w:left w:val="single" w:sz="4" w:space="0" w:color="000000"/>
              <w:bottom w:val="single" w:sz="4" w:space="0" w:color="000000"/>
              <w:right w:val="single" w:sz="4" w:space="0" w:color="000000"/>
            </w:tcBorders>
            <w:vAlign w:val="center"/>
            <w:hideMark/>
          </w:tcPr>
          <w:p w:rsidR="0089021B" w:rsidRPr="005B24CE" w:rsidRDefault="0089021B" w:rsidP="00F3529D">
            <w:pPr>
              <w:rPr>
                <w:sz w:val="28"/>
                <w:szCs w:val="28"/>
              </w:rPr>
            </w:pPr>
            <w:r w:rsidRPr="005B24CE">
              <w:rPr>
                <w:sz w:val="28"/>
                <w:szCs w:val="28"/>
              </w:rPr>
              <w:t>По отдельному плану-графику, по запросу</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89021B" w:rsidRPr="005B24CE" w:rsidRDefault="0089021B" w:rsidP="00F3529D">
            <w:pPr>
              <w:rPr>
                <w:sz w:val="28"/>
                <w:szCs w:val="28"/>
              </w:rPr>
            </w:pPr>
            <w:r w:rsidRPr="005B24CE">
              <w:rPr>
                <w:sz w:val="28"/>
                <w:szCs w:val="28"/>
              </w:rPr>
              <w:t>Учитель – логопед, педагог – психолог, администрация школы</w:t>
            </w:r>
          </w:p>
        </w:tc>
      </w:tr>
    </w:tbl>
    <w:p w:rsidR="0089021B" w:rsidRPr="005B24CE" w:rsidRDefault="0089021B" w:rsidP="00DE75AD">
      <w:pPr>
        <w:pStyle w:val="21"/>
        <w:numPr>
          <w:ilvl w:val="0"/>
          <w:numId w:val="0"/>
        </w:numPr>
        <w:contextualSpacing w:val="0"/>
        <w:outlineLvl w:val="9"/>
        <w:rPr>
          <w:szCs w:val="28"/>
        </w:rPr>
      </w:pPr>
    </w:p>
    <w:p w:rsidR="0089021B" w:rsidRPr="005B24CE" w:rsidRDefault="0089021B" w:rsidP="00DE75AD">
      <w:pPr>
        <w:pStyle w:val="a3"/>
        <w:spacing w:line="360" w:lineRule="auto"/>
        <w:ind w:firstLine="709"/>
        <w:rPr>
          <w:rFonts w:ascii="Times New Roman" w:hAnsi="Times New Roman"/>
          <w:color w:val="auto"/>
          <w:sz w:val="28"/>
          <w:szCs w:val="28"/>
          <w:u w:val="single"/>
        </w:rPr>
      </w:pPr>
      <w:r w:rsidRPr="005B24CE">
        <w:rPr>
          <w:rFonts w:ascii="Times New Roman" w:hAnsi="Times New Roman"/>
          <w:iCs/>
          <w:color w:val="auto"/>
          <w:spacing w:val="-2"/>
          <w:sz w:val="28"/>
          <w:szCs w:val="28"/>
          <w:u w:val="single"/>
        </w:rPr>
        <w:t>Информационно­просветительская работа предусматри</w:t>
      </w:r>
      <w:r w:rsidRPr="005B24CE">
        <w:rPr>
          <w:rFonts w:ascii="Times New Roman" w:hAnsi="Times New Roman"/>
          <w:iCs/>
          <w:color w:val="auto"/>
          <w:sz w:val="28"/>
          <w:szCs w:val="28"/>
          <w:u w:val="single"/>
        </w:rPr>
        <w:t>вает:</w:t>
      </w:r>
    </w:p>
    <w:p w:rsidR="0089021B" w:rsidRPr="005B24CE" w:rsidRDefault="0089021B" w:rsidP="00DE75AD">
      <w:pPr>
        <w:pStyle w:val="21"/>
        <w:ind w:firstLine="709"/>
        <w:contextualSpacing w:val="0"/>
        <w:outlineLvl w:val="9"/>
        <w:rPr>
          <w:szCs w:val="28"/>
        </w:rPr>
      </w:pPr>
      <w:bookmarkStart w:id="702" w:name="_Toc512584912"/>
      <w:r w:rsidRPr="005B24CE">
        <w:rPr>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bookmarkEnd w:id="702"/>
    </w:p>
    <w:p w:rsidR="0089021B" w:rsidRPr="005B24CE" w:rsidRDefault="0089021B" w:rsidP="00DE75AD">
      <w:pPr>
        <w:pStyle w:val="21"/>
        <w:ind w:firstLine="709"/>
        <w:contextualSpacing w:val="0"/>
        <w:outlineLvl w:val="9"/>
        <w:rPr>
          <w:szCs w:val="28"/>
        </w:rPr>
      </w:pPr>
      <w:bookmarkStart w:id="703" w:name="_Toc512584913"/>
      <w:r w:rsidRPr="005B24CE">
        <w:rPr>
          <w:spacing w:val="2"/>
          <w:szCs w:val="28"/>
        </w:rPr>
        <w:t xml:space="preserve">проведение тематических педсоветов, методсоветов для педагогов </w:t>
      </w:r>
      <w:r w:rsidRPr="005B24CE">
        <w:rPr>
          <w:szCs w:val="28"/>
        </w:rPr>
        <w:t>и родительских собраний для родителей по разъяснению индивидуально­типологических особенностей различных категорий детей с ОВЗ.</w:t>
      </w:r>
      <w:bookmarkEnd w:id="703"/>
    </w:p>
    <w:p w:rsidR="0089021B" w:rsidRPr="005B24CE" w:rsidRDefault="0089021B" w:rsidP="00DE75AD">
      <w:pPr>
        <w:pStyle w:val="21"/>
        <w:numPr>
          <w:ilvl w:val="0"/>
          <w:numId w:val="0"/>
        </w:numPr>
        <w:ind w:firstLine="680"/>
        <w:contextualSpacing w:val="0"/>
        <w:outlineLvl w:val="9"/>
        <w:rPr>
          <w:szCs w:val="28"/>
        </w:rPr>
      </w:pPr>
      <w:bookmarkStart w:id="704" w:name="_Toc512584914"/>
      <w:r w:rsidRPr="005B24CE">
        <w:rPr>
          <w:b/>
          <w:iCs/>
          <w:szCs w:val="28"/>
        </w:rPr>
        <w:lastRenderedPageBreak/>
        <w:t>Цель информационно-просветительской работы:</w:t>
      </w:r>
      <w:r w:rsidRPr="005B24CE">
        <w:rPr>
          <w:iCs/>
          <w:szCs w:val="28"/>
        </w:rPr>
        <w:t xml:space="preserve"> </w:t>
      </w:r>
      <w:r w:rsidRPr="005B24CE">
        <w:rPr>
          <w:szCs w:val="28"/>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bookmarkEnd w:id="704"/>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1"/>
        <w:gridCol w:w="1794"/>
        <w:gridCol w:w="1935"/>
        <w:gridCol w:w="1530"/>
        <w:gridCol w:w="2706"/>
      </w:tblGrid>
      <w:tr w:rsidR="0089021B" w:rsidRPr="005B24CE" w:rsidTr="00F3529D">
        <w:trPr>
          <w:trHeight w:val="966"/>
          <w:jc w:val="center"/>
        </w:trPr>
        <w:tc>
          <w:tcPr>
            <w:tcW w:w="2108" w:type="dxa"/>
            <w:tcBorders>
              <w:top w:val="single" w:sz="4" w:space="0" w:color="000000"/>
              <w:left w:val="single" w:sz="4" w:space="0" w:color="000000"/>
              <w:bottom w:val="single" w:sz="4" w:space="0" w:color="000000"/>
              <w:right w:val="single" w:sz="4" w:space="0" w:color="000000"/>
            </w:tcBorders>
            <w:vAlign w:val="center"/>
          </w:tcPr>
          <w:p w:rsidR="0089021B" w:rsidRPr="005B24CE" w:rsidRDefault="0089021B" w:rsidP="00F3529D">
            <w:pPr>
              <w:jc w:val="center"/>
              <w:rPr>
                <w:sz w:val="28"/>
                <w:szCs w:val="28"/>
              </w:rPr>
            </w:pPr>
            <w:r w:rsidRPr="005B24CE">
              <w:rPr>
                <w:sz w:val="28"/>
                <w:szCs w:val="28"/>
              </w:rPr>
              <w:t>Задачи (направления) деятельности</w:t>
            </w:r>
          </w:p>
          <w:p w:rsidR="0089021B" w:rsidRPr="005B24CE" w:rsidRDefault="0089021B" w:rsidP="00F3529D">
            <w:pPr>
              <w:jc w:val="center"/>
              <w:rPr>
                <w:sz w:val="28"/>
                <w:szCs w:val="28"/>
              </w:rPr>
            </w:pPr>
          </w:p>
        </w:tc>
        <w:tc>
          <w:tcPr>
            <w:tcW w:w="1688" w:type="dxa"/>
            <w:tcBorders>
              <w:top w:val="single" w:sz="4" w:space="0" w:color="000000"/>
              <w:left w:val="single" w:sz="4" w:space="0" w:color="000000"/>
              <w:bottom w:val="single" w:sz="4" w:space="0" w:color="000000"/>
              <w:right w:val="single" w:sz="4" w:space="0" w:color="000000"/>
            </w:tcBorders>
            <w:vAlign w:val="center"/>
          </w:tcPr>
          <w:p w:rsidR="0089021B" w:rsidRPr="005B24CE" w:rsidRDefault="0089021B" w:rsidP="00F3529D">
            <w:pPr>
              <w:jc w:val="center"/>
              <w:rPr>
                <w:sz w:val="28"/>
                <w:szCs w:val="28"/>
              </w:rPr>
            </w:pPr>
            <w:r w:rsidRPr="005B24CE">
              <w:rPr>
                <w:sz w:val="28"/>
                <w:szCs w:val="28"/>
              </w:rPr>
              <w:t>Планируемые результаты.</w:t>
            </w:r>
          </w:p>
          <w:p w:rsidR="0089021B" w:rsidRPr="005B24CE" w:rsidRDefault="0089021B" w:rsidP="00F3529D">
            <w:pPr>
              <w:jc w:val="center"/>
              <w:rPr>
                <w:sz w:val="28"/>
                <w:szCs w:val="28"/>
              </w:rPr>
            </w:pPr>
          </w:p>
        </w:tc>
        <w:tc>
          <w:tcPr>
            <w:tcW w:w="1820" w:type="dxa"/>
            <w:tcBorders>
              <w:top w:val="single" w:sz="4" w:space="0" w:color="000000"/>
              <w:left w:val="single" w:sz="4" w:space="0" w:color="000000"/>
              <w:bottom w:val="single" w:sz="4" w:space="0" w:color="000000"/>
              <w:right w:val="single" w:sz="4" w:space="0" w:color="000000"/>
            </w:tcBorders>
            <w:vAlign w:val="center"/>
          </w:tcPr>
          <w:p w:rsidR="0089021B" w:rsidRPr="005B24CE" w:rsidRDefault="0089021B" w:rsidP="00F3529D">
            <w:pPr>
              <w:jc w:val="center"/>
              <w:rPr>
                <w:sz w:val="28"/>
                <w:szCs w:val="28"/>
              </w:rPr>
            </w:pPr>
            <w:r w:rsidRPr="005B24CE">
              <w:rPr>
                <w:sz w:val="28"/>
                <w:szCs w:val="28"/>
              </w:rPr>
              <w:t>Виды и формы деятельности, мероприятия.</w:t>
            </w:r>
          </w:p>
          <w:p w:rsidR="0089021B" w:rsidRPr="005B24CE" w:rsidRDefault="0089021B" w:rsidP="00F3529D">
            <w:pPr>
              <w:jc w:val="center"/>
              <w:rPr>
                <w:sz w:val="28"/>
                <w:szCs w:val="28"/>
              </w:rPr>
            </w:pP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89021B" w:rsidRPr="005B24CE" w:rsidRDefault="0089021B" w:rsidP="00F3529D">
            <w:pPr>
              <w:jc w:val="center"/>
              <w:rPr>
                <w:sz w:val="28"/>
                <w:szCs w:val="28"/>
              </w:rPr>
            </w:pPr>
            <w:r w:rsidRPr="005B24CE">
              <w:rPr>
                <w:sz w:val="28"/>
                <w:szCs w:val="28"/>
              </w:rPr>
              <w:t>Сроки (периодичность в течение года)</w:t>
            </w:r>
          </w:p>
        </w:tc>
        <w:tc>
          <w:tcPr>
            <w:tcW w:w="2546" w:type="dxa"/>
            <w:tcBorders>
              <w:top w:val="single" w:sz="4" w:space="0" w:color="000000"/>
              <w:left w:val="single" w:sz="4" w:space="0" w:color="000000"/>
              <w:bottom w:val="single" w:sz="4" w:space="0" w:color="000000"/>
              <w:right w:val="single" w:sz="4" w:space="0" w:color="000000"/>
            </w:tcBorders>
            <w:vAlign w:val="center"/>
          </w:tcPr>
          <w:p w:rsidR="0089021B" w:rsidRPr="005B24CE" w:rsidRDefault="0089021B" w:rsidP="00F3529D">
            <w:pPr>
              <w:jc w:val="center"/>
              <w:rPr>
                <w:sz w:val="28"/>
                <w:szCs w:val="28"/>
              </w:rPr>
            </w:pPr>
            <w:r w:rsidRPr="005B24CE">
              <w:rPr>
                <w:sz w:val="28"/>
                <w:szCs w:val="28"/>
              </w:rPr>
              <w:t>Ответственные</w:t>
            </w:r>
          </w:p>
          <w:p w:rsidR="0089021B" w:rsidRPr="005B24CE" w:rsidRDefault="0089021B" w:rsidP="00F3529D">
            <w:pPr>
              <w:jc w:val="center"/>
              <w:rPr>
                <w:sz w:val="28"/>
                <w:szCs w:val="28"/>
              </w:rPr>
            </w:pPr>
          </w:p>
        </w:tc>
      </w:tr>
      <w:tr w:rsidR="0089021B" w:rsidRPr="005B24CE" w:rsidTr="00F3529D">
        <w:trPr>
          <w:trHeight w:val="267"/>
          <w:jc w:val="center"/>
        </w:trPr>
        <w:tc>
          <w:tcPr>
            <w:tcW w:w="2108" w:type="dxa"/>
            <w:tcBorders>
              <w:top w:val="single" w:sz="4" w:space="0" w:color="000000"/>
              <w:left w:val="single" w:sz="4" w:space="0" w:color="000000"/>
              <w:bottom w:val="single" w:sz="4" w:space="0" w:color="000000"/>
              <w:right w:val="single" w:sz="4" w:space="0" w:color="000000"/>
            </w:tcBorders>
            <w:vAlign w:val="center"/>
            <w:hideMark/>
          </w:tcPr>
          <w:p w:rsidR="0089021B" w:rsidRPr="005B24CE" w:rsidRDefault="0089021B" w:rsidP="00F3529D">
            <w:pPr>
              <w:rPr>
                <w:sz w:val="28"/>
                <w:szCs w:val="28"/>
              </w:rPr>
            </w:pPr>
            <w:r w:rsidRPr="005B24CE">
              <w:rPr>
                <w:sz w:val="28"/>
                <w:szCs w:val="28"/>
              </w:rPr>
              <w:t xml:space="preserve">Информирование родителей (законных представителей) по медицинским, социальным, правовым и другим вопросам </w:t>
            </w:r>
          </w:p>
        </w:tc>
        <w:tc>
          <w:tcPr>
            <w:tcW w:w="1688" w:type="dxa"/>
            <w:tcBorders>
              <w:top w:val="single" w:sz="4" w:space="0" w:color="000000"/>
              <w:left w:val="single" w:sz="4" w:space="0" w:color="000000"/>
              <w:bottom w:val="single" w:sz="4" w:space="0" w:color="000000"/>
              <w:right w:val="single" w:sz="4" w:space="0" w:color="000000"/>
            </w:tcBorders>
            <w:vAlign w:val="center"/>
            <w:hideMark/>
          </w:tcPr>
          <w:p w:rsidR="0089021B" w:rsidRPr="005B24CE" w:rsidRDefault="0089021B" w:rsidP="00F3529D">
            <w:pPr>
              <w:rPr>
                <w:sz w:val="28"/>
                <w:szCs w:val="28"/>
              </w:rPr>
            </w:pPr>
            <w:r w:rsidRPr="005B24CE">
              <w:rPr>
                <w:sz w:val="28"/>
                <w:szCs w:val="28"/>
              </w:rPr>
              <w:t xml:space="preserve">Организация работы  семинаров, тренингов и др. по вопросам инклюзивного образования </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89021B" w:rsidRPr="005B24CE" w:rsidRDefault="0089021B" w:rsidP="00F3529D">
            <w:pPr>
              <w:rPr>
                <w:sz w:val="28"/>
                <w:szCs w:val="28"/>
              </w:rPr>
            </w:pPr>
            <w:r w:rsidRPr="005B24CE">
              <w:rPr>
                <w:sz w:val="28"/>
                <w:szCs w:val="28"/>
              </w:rPr>
              <w:t>Информационные мероприятия</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89021B" w:rsidRPr="005B24CE" w:rsidRDefault="0089021B" w:rsidP="00F3529D">
            <w:pPr>
              <w:rPr>
                <w:i/>
                <w:sz w:val="28"/>
                <w:szCs w:val="28"/>
              </w:rPr>
            </w:pPr>
            <w:r w:rsidRPr="005B24CE">
              <w:rPr>
                <w:sz w:val="28"/>
                <w:szCs w:val="28"/>
              </w:rPr>
              <w:t>По отдельному плану-графику</w:t>
            </w:r>
          </w:p>
        </w:tc>
        <w:tc>
          <w:tcPr>
            <w:tcW w:w="2546" w:type="dxa"/>
            <w:tcBorders>
              <w:top w:val="single" w:sz="4" w:space="0" w:color="000000"/>
              <w:left w:val="single" w:sz="4" w:space="0" w:color="000000"/>
              <w:bottom w:val="single" w:sz="4" w:space="0" w:color="000000"/>
              <w:right w:val="single" w:sz="4" w:space="0" w:color="000000"/>
            </w:tcBorders>
            <w:vAlign w:val="center"/>
            <w:hideMark/>
          </w:tcPr>
          <w:p w:rsidR="0089021B" w:rsidRPr="005B24CE" w:rsidRDefault="0089021B" w:rsidP="00F3529D">
            <w:pPr>
              <w:rPr>
                <w:sz w:val="28"/>
                <w:szCs w:val="28"/>
              </w:rPr>
            </w:pPr>
            <w:r w:rsidRPr="005B24CE">
              <w:rPr>
                <w:sz w:val="28"/>
                <w:szCs w:val="28"/>
              </w:rPr>
              <w:t>Учитель – логопед, педагог-психолог, администрация школы</w:t>
            </w:r>
          </w:p>
          <w:p w:rsidR="0089021B" w:rsidRPr="005B24CE" w:rsidRDefault="0089021B" w:rsidP="00F3529D">
            <w:pPr>
              <w:rPr>
                <w:sz w:val="28"/>
                <w:szCs w:val="28"/>
              </w:rPr>
            </w:pPr>
          </w:p>
          <w:p w:rsidR="0089021B" w:rsidRPr="005B24CE" w:rsidRDefault="0089021B" w:rsidP="00F3529D">
            <w:pPr>
              <w:rPr>
                <w:i/>
                <w:sz w:val="28"/>
                <w:szCs w:val="28"/>
              </w:rPr>
            </w:pPr>
          </w:p>
        </w:tc>
      </w:tr>
      <w:tr w:rsidR="0089021B" w:rsidRPr="005B24CE" w:rsidTr="00F3529D">
        <w:trPr>
          <w:trHeight w:val="2539"/>
          <w:jc w:val="center"/>
        </w:trPr>
        <w:tc>
          <w:tcPr>
            <w:tcW w:w="2108" w:type="dxa"/>
            <w:tcBorders>
              <w:top w:val="single" w:sz="4" w:space="0" w:color="000000"/>
              <w:left w:val="single" w:sz="4" w:space="0" w:color="000000"/>
              <w:bottom w:val="single" w:sz="4" w:space="0" w:color="000000"/>
              <w:right w:val="single" w:sz="4" w:space="0" w:color="000000"/>
            </w:tcBorders>
            <w:vAlign w:val="center"/>
            <w:hideMark/>
          </w:tcPr>
          <w:p w:rsidR="0089021B" w:rsidRPr="005B24CE" w:rsidRDefault="0089021B" w:rsidP="00F3529D">
            <w:pPr>
              <w:rPr>
                <w:sz w:val="28"/>
                <w:szCs w:val="28"/>
              </w:rPr>
            </w:pPr>
            <w:r w:rsidRPr="005B24CE">
              <w:rPr>
                <w:sz w:val="28"/>
                <w:szCs w:val="28"/>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688" w:type="dxa"/>
            <w:tcBorders>
              <w:top w:val="single" w:sz="4" w:space="0" w:color="000000"/>
              <w:left w:val="single" w:sz="4" w:space="0" w:color="000000"/>
              <w:bottom w:val="single" w:sz="4" w:space="0" w:color="000000"/>
              <w:right w:val="single" w:sz="4" w:space="0" w:color="000000"/>
            </w:tcBorders>
            <w:vAlign w:val="center"/>
            <w:hideMark/>
          </w:tcPr>
          <w:p w:rsidR="0089021B" w:rsidRPr="005B24CE" w:rsidRDefault="0089021B" w:rsidP="00F3529D">
            <w:pPr>
              <w:rPr>
                <w:sz w:val="28"/>
                <w:szCs w:val="28"/>
              </w:rPr>
            </w:pPr>
            <w:r w:rsidRPr="005B24CE">
              <w:rPr>
                <w:sz w:val="28"/>
                <w:szCs w:val="28"/>
              </w:rPr>
              <w:t xml:space="preserve">Организация методических мероприятий по вопросам инклюзивного образования </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89021B" w:rsidRPr="005B24CE" w:rsidRDefault="0089021B" w:rsidP="00F3529D">
            <w:pPr>
              <w:rPr>
                <w:sz w:val="28"/>
                <w:szCs w:val="28"/>
              </w:rPr>
            </w:pPr>
            <w:r w:rsidRPr="005B24CE">
              <w:rPr>
                <w:sz w:val="28"/>
                <w:szCs w:val="28"/>
              </w:rPr>
              <w:t>Информационные мероприятия</w:t>
            </w:r>
          </w:p>
        </w:tc>
        <w:tc>
          <w:tcPr>
            <w:tcW w:w="1439" w:type="dxa"/>
            <w:tcBorders>
              <w:top w:val="single" w:sz="4" w:space="0" w:color="000000"/>
              <w:left w:val="single" w:sz="4" w:space="0" w:color="000000"/>
              <w:bottom w:val="single" w:sz="4" w:space="0" w:color="000000"/>
              <w:right w:val="single" w:sz="4" w:space="0" w:color="000000"/>
            </w:tcBorders>
            <w:vAlign w:val="center"/>
          </w:tcPr>
          <w:p w:rsidR="0089021B" w:rsidRPr="005B24CE" w:rsidRDefault="0089021B" w:rsidP="00F3529D">
            <w:pPr>
              <w:rPr>
                <w:sz w:val="28"/>
                <w:szCs w:val="28"/>
              </w:rPr>
            </w:pPr>
            <w:r w:rsidRPr="005B24CE">
              <w:rPr>
                <w:sz w:val="28"/>
                <w:szCs w:val="28"/>
              </w:rPr>
              <w:t>По отдельному плану-графику</w:t>
            </w:r>
          </w:p>
          <w:p w:rsidR="0089021B" w:rsidRPr="005B24CE" w:rsidRDefault="0089021B" w:rsidP="00F3529D">
            <w:pPr>
              <w:rPr>
                <w:sz w:val="28"/>
                <w:szCs w:val="28"/>
              </w:rPr>
            </w:pPr>
          </w:p>
          <w:p w:rsidR="0089021B" w:rsidRPr="005B24CE" w:rsidRDefault="0089021B" w:rsidP="00F3529D">
            <w:pPr>
              <w:rPr>
                <w:sz w:val="28"/>
                <w:szCs w:val="28"/>
              </w:rPr>
            </w:pPr>
          </w:p>
          <w:p w:rsidR="0089021B" w:rsidRPr="005B24CE" w:rsidRDefault="0089021B" w:rsidP="00F3529D">
            <w:pPr>
              <w:rPr>
                <w:sz w:val="28"/>
                <w:szCs w:val="28"/>
              </w:rPr>
            </w:pPr>
          </w:p>
          <w:p w:rsidR="0089021B" w:rsidRPr="005B24CE" w:rsidRDefault="0089021B" w:rsidP="00F3529D">
            <w:pPr>
              <w:rPr>
                <w:sz w:val="28"/>
                <w:szCs w:val="28"/>
              </w:rPr>
            </w:pPr>
          </w:p>
          <w:p w:rsidR="0089021B" w:rsidRPr="005B24CE" w:rsidRDefault="0089021B" w:rsidP="00F3529D">
            <w:pPr>
              <w:rPr>
                <w:sz w:val="28"/>
                <w:szCs w:val="28"/>
              </w:rPr>
            </w:pPr>
          </w:p>
          <w:p w:rsidR="0089021B" w:rsidRPr="005B24CE" w:rsidRDefault="0089021B" w:rsidP="00F3529D">
            <w:pPr>
              <w:rPr>
                <w:sz w:val="28"/>
                <w:szCs w:val="28"/>
              </w:rPr>
            </w:pPr>
            <w:r w:rsidRPr="005B24CE">
              <w:rPr>
                <w:sz w:val="28"/>
                <w:szCs w:val="28"/>
              </w:rPr>
              <w:t xml:space="preserve"> </w:t>
            </w:r>
          </w:p>
        </w:tc>
        <w:tc>
          <w:tcPr>
            <w:tcW w:w="2546" w:type="dxa"/>
            <w:tcBorders>
              <w:top w:val="single" w:sz="4" w:space="0" w:color="000000"/>
              <w:left w:val="single" w:sz="4" w:space="0" w:color="000000"/>
              <w:bottom w:val="single" w:sz="4" w:space="0" w:color="000000"/>
              <w:right w:val="single" w:sz="4" w:space="0" w:color="000000"/>
            </w:tcBorders>
            <w:vAlign w:val="center"/>
            <w:hideMark/>
          </w:tcPr>
          <w:p w:rsidR="0089021B" w:rsidRPr="005B24CE" w:rsidRDefault="0089021B" w:rsidP="00F3529D">
            <w:pPr>
              <w:rPr>
                <w:sz w:val="28"/>
                <w:szCs w:val="28"/>
              </w:rPr>
            </w:pPr>
            <w:r w:rsidRPr="005B24CE">
              <w:rPr>
                <w:sz w:val="28"/>
                <w:szCs w:val="28"/>
              </w:rPr>
              <w:t>Учитель – логопед, педагог-психолог, администрация школы</w:t>
            </w:r>
          </w:p>
          <w:p w:rsidR="0089021B" w:rsidRPr="005B24CE" w:rsidRDefault="0089021B" w:rsidP="00F3529D">
            <w:pPr>
              <w:rPr>
                <w:sz w:val="28"/>
                <w:szCs w:val="28"/>
              </w:rPr>
            </w:pPr>
          </w:p>
        </w:tc>
      </w:tr>
    </w:tbl>
    <w:p w:rsidR="0089021B" w:rsidRPr="005B24CE" w:rsidRDefault="0089021B" w:rsidP="00DE75AD">
      <w:pPr>
        <w:pStyle w:val="21"/>
        <w:numPr>
          <w:ilvl w:val="0"/>
          <w:numId w:val="0"/>
        </w:numPr>
        <w:contextualSpacing w:val="0"/>
        <w:outlineLvl w:val="9"/>
        <w:rPr>
          <w:szCs w:val="28"/>
        </w:rPr>
      </w:pPr>
    </w:p>
    <w:p w:rsidR="0089021B" w:rsidRPr="005B24CE" w:rsidRDefault="0089021B" w:rsidP="00DE75AD">
      <w:pPr>
        <w:pStyle w:val="a3"/>
        <w:spacing w:line="360" w:lineRule="auto"/>
        <w:ind w:firstLine="709"/>
        <w:rPr>
          <w:rFonts w:ascii="Times New Roman" w:hAnsi="Times New Roman"/>
          <w:color w:val="auto"/>
          <w:sz w:val="28"/>
          <w:szCs w:val="28"/>
        </w:rPr>
      </w:pPr>
      <w:r w:rsidRPr="005B24CE">
        <w:rPr>
          <w:rFonts w:ascii="Times New Roman" w:hAnsi="Times New Roman"/>
          <w:b/>
          <w:bCs/>
          <w:color w:val="auto"/>
          <w:sz w:val="28"/>
          <w:szCs w:val="28"/>
        </w:rPr>
        <w:t>Этапы реализации программы</w:t>
      </w:r>
    </w:p>
    <w:p w:rsidR="0089021B" w:rsidRPr="005B24CE" w:rsidRDefault="0089021B" w:rsidP="00D04006">
      <w:pPr>
        <w:pStyle w:val="a3"/>
        <w:numPr>
          <w:ilvl w:val="0"/>
          <w:numId w:val="101"/>
        </w:numPr>
        <w:spacing w:line="360" w:lineRule="auto"/>
        <w:ind w:left="0" w:firstLine="784"/>
        <w:rPr>
          <w:rFonts w:ascii="Times New Roman" w:hAnsi="Times New Roman"/>
          <w:iCs/>
          <w:color w:val="auto"/>
          <w:sz w:val="28"/>
          <w:szCs w:val="28"/>
        </w:rPr>
      </w:pPr>
      <w:r w:rsidRPr="005B24CE">
        <w:rPr>
          <w:rFonts w:ascii="Times New Roman" w:hAnsi="Times New Roman"/>
          <w:iCs/>
          <w:color w:val="auto"/>
          <w:spacing w:val="2"/>
          <w:sz w:val="28"/>
          <w:szCs w:val="28"/>
        </w:rPr>
        <w:t>Этап сбора и анализа информации</w:t>
      </w:r>
      <w:r w:rsidRPr="005B24CE">
        <w:rPr>
          <w:rFonts w:ascii="Times New Roman" w:hAnsi="Times New Roman"/>
          <w:color w:val="auto"/>
          <w:spacing w:val="2"/>
          <w:sz w:val="28"/>
          <w:szCs w:val="28"/>
        </w:rPr>
        <w:t xml:space="preserve"> (информационно­</w:t>
      </w:r>
      <w:r w:rsidRPr="005B24CE">
        <w:rPr>
          <w:rFonts w:ascii="Times New Roman" w:hAnsi="Times New Roman"/>
          <w:color w:val="auto"/>
          <w:sz w:val="28"/>
          <w:szCs w:val="28"/>
        </w:rPr>
        <w:t>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89021B" w:rsidRPr="005B24CE" w:rsidRDefault="0089021B" w:rsidP="00D04006">
      <w:pPr>
        <w:pStyle w:val="a3"/>
        <w:numPr>
          <w:ilvl w:val="0"/>
          <w:numId w:val="101"/>
        </w:numPr>
        <w:spacing w:line="360" w:lineRule="auto"/>
        <w:ind w:left="0" w:firstLine="784"/>
        <w:rPr>
          <w:rFonts w:ascii="Times New Roman" w:hAnsi="Times New Roman"/>
          <w:iCs/>
          <w:color w:val="auto"/>
          <w:sz w:val="28"/>
          <w:szCs w:val="28"/>
        </w:rPr>
      </w:pPr>
      <w:r w:rsidRPr="005B24CE">
        <w:rPr>
          <w:rFonts w:ascii="Times New Roman" w:hAnsi="Times New Roman"/>
          <w:iCs/>
          <w:color w:val="auto"/>
          <w:sz w:val="28"/>
          <w:szCs w:val="28"/>
        </w:rPr>
        <w:lastRenderedPageBreak/>
        <w:t>Этап планирования, организации, координации</w:t>
      </w:r>
      <w:r w:rsidRPr="005B24CE">
        <w:rPr>
          <w:rFonts w:ascii="Times New Roman" w:hAnsi="Times New Roman"/>
          <w:color w:val="auto"/>
          <w:sz w:val="28"/>
          <w:szCs w:val="28"/>
        </w:rPr>
        <w:t xml:space="preserve"> (органи</w:t>
      </w:r>
      <w:r w:rsidRPr="005B24CE">
        <w:rPr>
          <w:rFonts w:ascii="Times New Roman" w:hAnsi="Times New Roman"/>
          <w:color w:val="auto"/>
          <w:spacing w:val="-2"/>
          <w:sz w:val="28"/>
          <w:szCs w:val="28"/>
        </w:rPr>
        <w:t xml:space="preserve">зационно­исполнительская деятельность). Результатом работы </w:t>
      </w:r>
      <w:r w:rsidRPr="005B24CE">
        <w:rPr>
          <w:rFonts w:ascii="Times New Roman" w:hAnsi="Times New Roman"/>
          <w:color w:val="auto"/>
          <w:sz w:val="28"/>
          <w:szCs w:val="28"/>
        </w:rPr>
        <w:t xml:space="preserve">является  образовательный </w:t>
      </w:r>
      <w:r w:rsidRPr="005B24CE">
        <w:rPr>
          <w:rFonts w:ascii="Times New Roman" w:hAnsi="Times New Roman"/>
          <w:color w:val="auto"/>
          <w:spacing w:val="2"/>
          <w:sz w:val="28"/>
          <w:szCs w:val="28"/>
        </w:rPr>
        <w:t>процесс, имеющий коррекционно­развивающую направлен</w:t>
      </w:r>
      <w:r w:rsidRPr="005B24CE">
        <w:rPr>
          <w:rFonts w:ascii="Times New Roman" w:hAnsi="Times New Roman"/>
          <w:color w:val="auto"/>
          <w:sz w:val="28"/>
          <w:szCs w:val="28"/>
        </w:rPr>
        <w:t>ность, и процесс специального сопровождения детей с ОВЗ</w:t>
      </w:r>
      <w:r w:rsidRPr="005B24CE">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5B24CE">
        <w:rPr>
          <w:rFonts w:ascii="Times New Roman" w:hAnsi="Times New Roman"/>
          <w:color w:val="auto"/>
          <w:sz w:val="28"/>
          <w:szCs w:val="28"/>
        </w:rPr>
        <w:t>развития, социализации рассматриваемой категории детей.</w:t>
      </w:r>
    </w:p>
    <w:p w:rsidR="0089021B" w:rsidRPr="005B24CE" w:rsidRDefault="0089021B" w:rsidP="00D04006">
      <w:pPr>
        <w:pStyle w:val="a3"/>
        <w:numPr>
          <w:ilvl w:val="0"/>
          <w:numId w:val="101"/>
        </w:numPr>
        <w:spacing w:line="360" w:lineRule="auto"/>
        <w:ind w:left="0" w:firstLine="784"/>
        <w:rPr>
          <w:rFonts w:ascii="Times New Roman" w:hAnsi="Times New Roman"/>
          <w:iCs/>
          <w:color w:val="auto"/>
          <w:spacing w:val="2"/>
          <w:sz w:val="28"/>
          <w:szCs w:val="28"/>
        </w:rPr>
      </w:pPr>
      <w:r w:rsidRPr="005B24CE">
        <w:rPr>
          <w:rFonts w:ascii="Times New Roman" w:hAnsi="Times New Roman"/>
          <w:iCs/>
          <w:color w:val="auto"/>
          <w:spacing w:val="2"/>
          <w:sz w:val="28"/>
          <w:szCs w:val="28"/>
        </w:rPr>
        <w:t>Этап диагностики коррекционно­развивающей образо</w:t>
      </w:r>
      <w:r w:rsidRPr="005B24CE">
        <w:rPr>
          <w:rFonts w:ascii="Times New Roman" w:hAnsi="Times New Roman"/>
          <w:iCs/>
          <w:color w:val="auto"/>
          <w:spacing w:val="-2"/>
          <w:sz w:val="28"/>
          <w:szCs w:val="28"/>
        </w:rPr>
        <w:t xml:space="preserve">вательной среды </w:t>
      </w:r>
      <w:r w:rsidRPr="005B24CE">
        <w:rPr>
          <w:rFonts w:ascii="Times New Roman" w:hAnsi="Times New Roman"/>
          <w:color w:val="auto"/>
          <w:spacing w:val="-2"/>
          <w:sz w:val="28"/>
          <w:szCs w:val="28"/>
        </w:rPr>
        <w:t xml:space="preserve">(контрольно­диагностическая деятельность). </w:t>
      </w:r>
      <w:r w:rsidRPr="005B24CE">
        <w:rPr>
          <w:rFonts w:ascii="Times New Roman" w:hAnsi="Times New Roman"/>
          <w:color w:val="auto"/>
          <w:spacing w:val="2"/>
          <w:sz w:val="28"/>
          <w:szCs w:val="28"/>
        </w:rPr>
        <w:t xml:space="preserve">Результатом является констатация соответствия созданных </w:t>
      </w:r>
      <w:r w:rsidRPr="005B24CE">
        <w:rPr>
          <w:rFonts w:ascii="Times New Roman" w:hAnsi="Times New Roman"/>
          <w:color w:val="auto"/>
          <w:sz w:val="28"/>
          <w:szCs w:val="28"/>
        </w:rPr>
        <w:t xml:space="preserve">условий и выбранных коррекционно­развивающих и образовательных программ особым образовательным потребностям </w:t>
      </w:r>
      <w:r w:rsidRPr="005B24CE">
        <w:rPr>
          <w:rFonts w:ascii="Times New Roman" w:hAnsi="Times New Roman"/>
          <w:color w:val="auto"/>
          <w:spacing w:val="2"/>
          <w:sz w:val="28"/>
          <w:szCs w:val="28"/>
        </w:rPr>
        <w:t>ребенка.</w:t>
      </w:r>
    </w:p>
    <w:p w:rsidR="0089021B" w:rsidRPr="005B24CE" w:rsidRDefault="0089021B" w:rsidP="00D04006">
      <w:pPr>
        <w:pStyle w:val="a3"/>
        <w:numPr>
          <w:ilvl w:val="0"/>
          <w:numId w:val="101"/>
        </w:numPr>
        <w:spacing w:line="360" w:lineRule="auto"/>
        <w:ind w:left="0" w:firstLine="784"/>
        <w:rPr>
          <w:rFonts w:ascii="Times New Roman" w:hAnsi="Times New Roman"/>
          <w:bCs/>
          <w:color w:val="auto"/>
          <w:sz w:val="28"/>
          <w:szCs w:val="28"/>
        </w:rPr>
      </w:pPr>
      <w:r w:rsidRPr="005B24CE">
        <w:rPr>
          <w:rFonts w:ascii="Times New Roman" w:hAnsi="Times New Roman"/>
          <w:iCs/>
          <w:color w:val="auto"/>
          <w:spacing w:val="2"/>
          <w:sz w:val="28"/>
          <w:szCs w:val="28"/>
        </w:rPr>
        <w:t>Этап регуляции и корректировки</w:t>
      </w:r>
      <w:r w:rsidRPr="005B24CE">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5B24CE">
        <w:rPr>
          <w:rFonts w:ascii="Times New Roman" w:hAnsi="Times New Roman"/>
          <w:color w:val="auto"/>
          <w:sz w:val="28"/>
          <w:szCs w:val="28"/>
        </w:rPr>
        <w:t>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C25D8F" w:rsidRPr="005B24CE" w:rsidRDefault="00C25D8F" w:rsidP="00DE75AD">
      <w:pPr>
        <w:pStyle w:val="a3"/>
        <w:spacing w:line="360" w:lineRule="auto"/>
        <w:ind w:firstLine="709"/>
        <w:rPr>
          <w:rFonts w:ascii="Times New Roman" w:hAnsi="Times New Roman"/>
          <w:b/>
          <w:color w:val="auto"/>
          <w:sz w:val="28"/>
          <w:szCs w:val="28"/>
          <w:shd w:val="clear" w:color="auto" w:fill="FFFFFF"/>
        </w:rPr>
      </w:pPr>
    </w:p>
    <w:p w:rsidR="00C25D8F" w:rsidRPr="005B24CE" w:rsidRDefault="00C25D8F" w:rsidP="00DE75AD">
      <w:pPr>
        <w:pStyle w:val="a3"/>
        <w:spacing w:line="360" w:lineRule="auto"/>
        <w:ind w:firstLine="0"/>
        <w:rPr>
          <w:rFonts w:ascii="Times New Roman" w:hAnsi="Times New Roman"/>
          <w:b/>
          <w:color w:val="auto"/>
          <w:sz w:val="28"/>
          <w:szCs w:val="28"/>
          <w:shd w:val="clear" w:color="auto" w:fill="FFFFFF"/>
        </w:rPr>
      </w:pPr>
      <w:r w:rsidRPr="005B24CE">
        <w:rPr>
          <w:rFonts w:ascii="Times New Roman" w:hAnsi="Times New Roman"/>
          <w:b/>
          <w:color w:val="auto"/>
          <w:sz w:val="28"/>
          <w:szCs w:val="28"/>
          <w:shd w:val="clear" w:color="auto" w:fill="FFFFFF"/>
        </w:rPr>
        <w:t>Система комплексного психолого-медико-педагогического сопровождения детей с ограниченными возможностями здоровья</w:t>
      </w:r>
    </w:p>
    <w:p w:rsidR="0089021B" w:rsidRPr="005B24CE" w:rsidRDefault="0089021B" w:rsidP="00DE75AD">
      <w:pPr>
        <w:pStyle w:val="a3"/>
        <w:spacing w:line="360" w:lineRule="auto"/>
        <w:ind w:firstLine="709"/>
        <w:rPr>
          <w:rFonts w:ascii="Times New Roman" w:hAnsi="Times New Roman"/>
          <w:color w:val="464C55"/>
          <w:sz w:val="28"/>
          <w:szCs w:val="28"/>
          <w:shd w:val="clear" w:color="auto" w:fill="FFFFFF"/>
        </w:rPr>
      </w:pPr>
      <w:r w:rsidRPr="005B24CE">
        <w:rPr>
          <w:rFonts w:ascii="Times New Roman" w:hAnsi="Times New Roman"/>
          <w:color w:val="auto"/>
          <w:spacing w:val="2"/>
          <w:sz w:val="28"/>
          <w:szCs w:val="28"/>
        </w:rPr>
        <w:t>Основными механизмами реализации коррекционной</w:t>
      </w:r>
      <w:r w:rsidRPr="005B24CE">
        <w:rPr>
          <w:rFonts w:ascii="Times New Roman" w:hAnsi="Times New Roman"/>
          <w:color w:val="auto"/>
          <w:spacing w:val="2"/>
          <w:sz w:val="28"/>
          <w:szCs w:val="28"/>
        </w:rPr>
        <w:br/>
      </w:r>
      <w:r w:rsidRPr="005B24CE">
        <w:rPr>
          <w:rFonts w:ascii="Times New Roman" w:hAnsi="Times New Roman"/>
          <w:color w:val="auto"/>
          <w:sz w:val="28"/>
          <w:szCs w:val="28"/>
        </w:rPr>
        <w:t>ра</w:t>
      </w:r>
      <w:r w:rsidRPr="005B24CE">
        <w:rPr>
          <w:rFonts w:ascii="Times New Roman" w:hAnsi="Times New Roman"/>
          <w:color w:val="auto"/>
          <w:spacing w:val="2"/>
          <w:sz w:val="28"/>
          <w:szCs w:val="28"/>
        </w:rPr>
        <w:t xml:space="preserve">боты являются оптимально выстроенное </w:t>
      </w:r>
      <w:r w:rsidRPr="005B24CE">
        <w:rPr>
          <w:rFonts w:ascii="Times New Roman" w:hAnsi="Times New Roman"/>
          <w:iCs/>
          <w:color w:val="auto"/>
          <w:spacing w:val="2"/>
          <w:sz w:val="28"/>
          <w:szCs w:val="28"/>
        </w:rPr>
        <w:t xml:space="preserve">взаимодействие </w:t>
      </w:r>
      <w:r w:rsidRPr="005B24CE">
        <w:rPr>
          <w:rFonts w:ascii="Times New Roman" w:hAnsi="Times New Roman"/>
          <w:iCs/>
          <w:color w:val="auto"/>
          <w:sz w:val="28"/>
          <w:szCs w:val="28"/>
        </w:rPr>
        <w:t xml:space="preserve">специалистов образовательной </w:t>
      </w:r>
      <w:proofErr w:type="gramStart"/>
      <w:r w:rsidRPr="005B24CE">
        <w:rPr>
          <w:rFonts w:ascii="Times New Roman" w:hAnsi="Times New Roman"/>
          <w:iCs/>
          <w:color w:val="auto"/>
          <w:sz w:val="28"/>
          <w:szCs w:val="28"/>
        </w:rPr>
        <w:t>организации</w:t>
      </w:r>
      <w:proofErr w:type="gramEnd"/>
      <w:r w:rsidRPr="005B24CE">
        <w:rPr>
          <w:rFonts w:ascii="Times New Roman" w:hAnsi="Times New Roman"/>
          <w:color w:val="auto"/>
          <w:sz w:val="28"/>
          <w:szCs w:val="28"/>
        </w:rPr>
        <w:t xml:space="preserve"> обеспечивающее системное сопровождение детей с ограниченными воз</w:t>
      </w:r>
      <w:r w:rsidRPr="005B24CE">
        <w:rPr>
          <w:rFonts w:ascii="Times New Roman" w:hAnsi="Times New Roman"/>
          <w:color w:val="auto"/>
          <w:spacing w:val="2"/>
          <w:sz w:val="28"/>
          <w:szCs w:val="28"/>
        </w:rPr>
        <w:t xml:space="preserve">можностями здоровья специалистами различного профиля в образовательном процессе, и </w:t>
      </w:r>
      <w:r w:rsidRPr="005B24CE">
        <w:rPr>
          <w:rFonts w:ascii="Times New Roman" w:hAnsi="Times New Roman"/>
          <w:iCs/>
          <w:color w:val="auto"/>
          <w:spacing w:val="2"/>
          <w:sz w:val="28"/>
          <w:szCs w:val="28"/>
        </w:rPr>
        <w:t>социальное партнерство</w:t>
      </w:r>
      <w:r w:rsidRPr="005B24CE">
        <w:rPr>
          <w:rFonts w:ascii="Times New Roman" w:hAnsi="Times New Roman"/>
          <w:color w:val="auto"/>
          <w:spacing w:val="2"/>
          <w:sz w:val="28"/>
          <w:szCs w:val="28"/>
        </w:rPr>
        <w:t xml:space="preserve">, </w:t>
      </w:r>
      <w:r w:rsidRPr="005B24CE">
        <w:rPr>
          <w:rFonts w:ascii="Times New Roman" w:hAnsi="Times New Roman"/>
          <w:color w:val="auto"/>
          <w:spacing w:val="-2"/>
          <w:sz w:val="28"/>
          <w:szCs w:val="28"/>
        </w:rPr>
        <w:t>предполагающее профессиональное взаимодействие образовательной организации</w:t>
      </w:r>
      <w:r w:rsidRPr="005B24CE">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89021B" w:rsidRPr="005B24CE" w:rsidRDefault="0089021B" w:rsidP="00DE75AD">
      <w:pPr>
        <w:pStyle w:val="a3"/>
        <w:spacing w:line="360" w:lineRule="auto"/>
        <w:ind w:firstLine="709"/>
        <w:rPr>
          <w:rFonts w:ascii="Times New Roman" w:hAnsi="Times New Roman"/>
          <w:color w:val="auto"/>
          <w:sz w:val="28"/>
          <w:szCs w:val="28"/>
        </w:rPr>
      </w:pPr>
      <w:r w:rsidRPr="005B24CE">
        <w:rPr>
          <w:rFonts w:ascii="Times New Roman" w:hAnsi="Times New Roman"/>
          <w:iCs/>
          <w:color w:val="auto"/>
          <w:sz w:val="28"/>
          <w:szCs w:val="28"/>
        </w:rPr>
        <w:t>Взаимодействие специалистов образовательной организации</w:t>
      </w:r>
      <w:r w:rsidRPr="005B24CE">
        <w:rPr>
          <w:rFonts w:ascii="Times New Roman" w:hAnsi="Times New Roman"/>
          <w:color w:val="auto"/>
          <w:sz w:val="28"/>
          <w:szCs w:val="28"/>
        </w:rPr>
        <w:t xml:space="preserve"> предусматривает:</w:t>
      </w:r>
    </w:p>
    <w:p w:rsidR="0089021B" w:rsidRPr="005B24CE" w:rsidRDefault="0089021B" w:rsidP="00DE75AD">
      <w:pPr>
        <w:pStyle w:val="21"/>
        <w:ind w:firstLine="709"/>
        <w:contextualSpacing w:val="0"/>
        <w:outlineLvl w:val="9"/>
        <w:rPr>
          <w:szCs w:val="28"/>
        </w:rPr>
      </w:pPr>
      <w:bookmarkStart w:id="705" w:name="_Toc512584915"/>
      <w:r w:rsidRPr="005B24CE">
        <w:rPr>
          <w:szCs w:val="28"/>
        </w:rPr>
        <w:t>комплексность в определении и решении проблем ребенка, предоставлении ему квалифицированной помощи специалистов разного профиля;</w:t>
      </w:r>
      <w:bookmarkEnd w:id="705"/>
    </w:p>
    <w:p w:rsidR="0089021B" w:rsidRPr="005B24CE" w:rsidRDefault="0089021B" w:rsidP="00DE75AD">
      <w:pPr>
        <w:pStyle w:val="21"/>
        <w:ind w:firstLine="709"/>
        <w:contextualSpacing w:val="0"/>
        <w:outlineLvl w:val="9"/>
        <w:rPr>
          <w:szCs w:val="28"/>
        </w:rPr>
      </w:pPr>
      <w:bookmarkStart w:id="706" w:name="_Toc512584916"/>
      <w:r w:rsidRPr="005B24CE">
        <w:rPr>
          <w:szCs w:val="28"/>
        </w:rPr>
        <w:lastRenderedPageBreak/>
        <w:t>многоаспектный анализ личностного и познавательного развития ребенка;</w:t>
      </w:r>
      <w:bookmarkEnd w:id="706"/>
    </w:p>
    <w:p w:rsidR="0089021B" w:rsidRPr="005B24CE" w:rsidRDefault="0089021B" w:rsidP="00DE75AD">
      <w:pPr>
        <w:pStyle w:val="21"/>
        <w:ind w:firstLine="709"/>
        <w:contextualSpacing w:val="0"/>
        <w:outlineLvl w:val="9"/>
        <w:rPr>
          <w:szCs w:val="28"/>
        </w:rPr>
      </w:pPr>
      <w:bookmarkStart w:id="707" w:name="_Toc512584917"/>
      <w:r w:rsidRPr="005B24CE">
        <w:rPr>
          <w:szCs w:val="28"/>
        </w:rPr>
        <w:t>составление комплексных индивидуальных программ общего развития и коррекции отдельных сторон учебно­позна</w:t>
      </w:r>
      <w:r w:rsidRPr="005B24CE">
        <w:rPr>
          <w:spacing w:val="2"/>
          <w:szCs w:val="28"/>
        </w:rPr>
        <w:t xml:space="preserve">вательной, речевой, эмоциональной­волевой и личностной </w:t>
      </w:r>
      <w:r w:rsidRPr="005B24CE">
        <w:rPr>
          <w:szCs w:val="28"/>
        </w:rPr>
        <w:t>сфер ребенка.</w:t>
      </w:r>
      <w:bookmarkEnd w:id="707"/>
    </w:p>
    <w:p w:rsidR="004D1095" w:rsidRPr="005B24CE" w:rsidRDefault="004D1095" w:rsidP="00DE75AD">
      <w:pPr>
        <w:pStyle w:val="21"/>
        <w:numPr>
          <w:ilvl w:val="0"/>
          <w:numId w:val="0"/>
        </w:numPr>
        <w:contextualSpacing w:val="0"/>
        <w:outlineLvl w:val="9"/>
        <w:rPr>
          <w:szCs w:val="28"/>
        </w:rPr>
      </w:pPr>
    </w:p>
    <w:tbl>
      <w:tblPr>
        <w:tblStyle w:val="afff2"/>
        <w:tblW w:w="10206" w:type="dxa"/>
        <w:jc w:val="center"/>
        <w:tblLook w:val="04A0" w:firstRow="1" w:lastRow="0" w:firstColumn="1" w:lastColumn="0" w:noHBand="0" w:noVBand="1"/>
      </w:tblPr>
      <w:tblGrid>
        <w:gridCol w:w="3200"/>
        <w:gridCol w:w="7006"/>
      </w:tblGrid>
      <w:tr w:rsidR="0089021B" w:rsidRPr="005B24CE" w:rsidTr="00F3529D">
        <w:trPr>
          <w:jc w:val="center"/>
        </w:trPr>
        <w:tc>
          <w:tcPr>
            <w:tcW w:w="0" w:type="auto"/>
            <w:vAlign w:val="center"/>
            <w:hideMark/>
          </w:tcPr>
          <w:p w:rsidR="0089021B" w:rsidRPr="005B24CE" w:rsidRDefault="0089021B" w:rsidP="00F3529D">
            <w:pPr>
              <w:jc w:val="center"/>
              <w:rPr>
                <w:rFonts w:ascii="Times New Roman" w:hAnsi="Times New Roman"/>
                <w:sz w:val="28"/>
                <w:szCs w:val="28"/>
              </w:rPr>
            </w:pPr>
            <w:r w:rsidRPr="005B24CE">
              <w:rPr>
                <w:rFonts w:ascii="Times New Roman" w:hAnsi="Times New Roman"/>
                <w:bCs/>
                <w:sz w:val="28"/>
                <w:szCs w:val="28"/>
              </w:rPr>
              <w:t>Субъекты реализации коррекционной работы в школе.</w:t>
            </w:r>
          </w:p>
        </w:tc>
        <w:tc>
          <w:tcPr>
            <w:tcW w:w="0" w:type="auto"/>
            <w:vAlign w:val="center"/>
            <w:hideMark/>
          </w:tcPr>
          <w:p w:rsidR="0089021B" w:rsidRPr="005B24CE" w:rsidRDefault="0089021B" w:rsidP="00F3529D">
            <w:pPr>
              <w:jc w:val="center"/>
              <w:rPr>
                <w:rFonts w:ascii="Times New Roman" w:hAnsi="Times New Roman"/>
                <w:sz w:val="28"/>
                <w:szCs w:val="28"/>
              </w:rPr>
            </w:pPr>
            <w:r w:rsidRPr="005B24CE">
              <w:rPr>
                <w:rFonts w:ascii="Times New Roman" w:hAnsi="Times New Roman"/>
                <w:bCs/>
                <w:sz w:val="28"/>
                <w:szCs w:val="28"/>
              </w:rPr>
              <w:t>Содержание деятельности специалистов.</w:t>
            </w:r>
          </w:p>
        </w:tc>
      </w:tr>
      <w:tr w:rsidR="0089021B" w:rsidRPr="005B24CE" w:rsidTr="00F3529D">
        <w:trPr>
          <w:jc w:val="center"/>
        </w:trPr>
        <w:tc>
          <w:tcPr>
            <w:tcW w:w="0" w:type="auto"/>
            <w:hideMark/>
          </w:tcPr>
          <w:p w:rsidR="0089021B" w:rsidRPr="005B24CE" w:rsidRDefault="0089021B" w:rsidP="00F3529D">
            <w:pPr>
              <w:jc w:val="both"/>
              <w:rPr>
                <w:rFonts w:ascii="Times New Roman" w:hAnsi="Times New Roman"/>
                <w:sz w:val="28"/>
                <w:szCs w:val="28"/>
              </w:rPr>
            </w:pPr>
            <w:r w:rsidRPr="005B24CE">
              <w:rPr>
                <w:rFonts w:ascii="Times New Roman" w:hAnsi="Times New Roman"/>
                <w:sz w:val="28"/>
                <w:szCs w:val="28"/>
              </w:rPr>
              <w:t>Заместитель директора по УВР, председатель ПМПк</w:t>
            </w:r>
          </w:p>
        </w:tc>
        <w:tc>
          <w:tcPr>
            <w:tcW w:w="0" w:type="auto"/>
            <w:hideMark/>
          </w:tcPr>
          <w:p w:rsidR="0089021B" w:rsidRPr="005B24CE" w:rsidRDefault="0089021B" w:rsidP="00D04006">
            <w:pPr>
              <w:numPr>
                <w:ilvl w:val="0"/>
                <w:numId w:val="102"/>
              </w:numPr>
              <w:autoSpaceDN w:val="0"/>
              <w:ind w:left="0"/>
              <w:jc w:val="both"/>
              <w:rPr>
                <w:rFonts w:ascii="Times New Roman" w:hAnsi="Times New Roman"/>
                <w:sz w:val="28"/>
                <w:szCs w:val="28"/>
              </w:rPr>
            </w:pPr>
            <w:r w:rsidRPr="005B24CE">
              <w:rPr>
                <w:rFonts w:ascii="Times New Roman" w:hAnsi="Times New Roman"/>
                <w:sz w:val="28"/>
                <w:szCs w:val="28"/>
              </w:rPr>
              <w:t>курирует работу по реализации программы;</w:t>
            </w:r>
          </w:p>
          <w:p w:rsidR="0089021B" w:rsidRPr="005B24CE" w:rsidRDefault="0089021B" w:rsidP="00D04006">
            <w:pPr>
              <w:numPr>
                <w:ilvl w:val="0"/>
                <w:numId w:val="102"/>
              </w:numPr>
              <w:autoSpaceDN w:val="0"/>
              <w:ind w:left="0"/>
              <w:jc w:val="both"/>
              <w:rPr>
                <w:rFonts w:ascii="Times New Roman" w:hAnsi="Times New Roman"/>
                <w:sz w:val="28"/>
                <w:szCs w:val="28"/>
              </w:rPr>
            </w:pPr>
            <w:r w:rsidRPr="005B24CE">
              <w:rPr>
                <w:rFonts w:ascii="Times New Roman" w:hAnsi="Times New Roman"/>
                <w:sz w:val="28"/>
                <w:szCs w:val="28"/>
              </w:rPr>
              <w:t>руководит работой ПМПк;</w:t>
            </w:r>
          </w:p>
          <w:p w:rsidR="0089021B" w:rsidRPr="005B24CE" w:rsidRDefault="0089021B" w:rsidP="00D04006">
            <w:pPr>
              <w:numPr>
                <w:ilvl w:val="0"/>
                <w:numId w:val="102"/>
              </w:numPr>
              <w:autoSpaceDN w:val="0"/>
              <w:ind w:left="0"/>
              <w:jc w:val="both"/>
              <w:rPr>
                <w:rFonts w:ascii="Times New Roman" w:hAnsi="Times New Roman"/>
                <w:sz w:val="28"/>
                <w:szCs w:val="28"/>
              </w:rPr>
            </w:pPr>
            <w:r w:rsidRPr="005B24CE">
              <w:rPr>
                <w:rFonts w:ascii="Times New Roman" w:hAnsi="Times New Roman"/>
                <w:sz w:val="28"/>
                <w:szCs w:val="28"/>
              </w:rPr>
              <w:t>взаимодействует с МДОУ, ТПМПК,  лечебными учреждениями, специалистами КДН и другими центрами  поддержки детей с ограниченными возможностями здоровья;</w:t>
            </w:r>
          </w:p>
          <w:p w:rsidR="0089021B" w:rsidRPr="005B24CE" w:rsidRDefault="0089021B" w:rsidP="00D04006">
            <w:pPr>
              <w:numPr>
                <w:ilvl w:val="0"/>
                <w:numId w:val="102"/>
              </w:numPr>
              <w:autoSpaceDN w:val="0"/>
              <w:ind w:left="0"/>
              <w:jc w:val="both"/>
              <w:rPr>
                <w:rFonts w:ascii="Times New Roman" w:hAnsi="Times New Roman"/>
                <w:sz w:val="28"/>
                <w:szCs w:val="28"/>
              </w:rPr>
            </w:pPr>
            <w:r w:rsidRPr="005B24CE">
              <w:rPr>
                <w:rFonts w:ascii="Times New Roman" w:hAnsi="Times New Roman"/>
                <w:sz w:val="28"/>
                <w:szCs w:val="28"/>
              </w:rPr>
              <w:t>осуществляет просветительскую деятельность при работе с родителями детей с ограниченными возможностями здоровья.</w:t>
            </w:r>
          </w:p>
        </w:tc>
      </w:tr>
      <w:tr w:rsidR="0089021B" w:rsidRPr="005B24CE" w:rsidTr="00F3529D">
        <w:trPr>
          <w:jc w:val="center"/>
        </w:trPr>
        <w:tc>
          <w:tcPr>
            <w:tcW w:w="0" w:type="auto"/>
            <w:hideMark/>
          </w:tcPr>
          <w:p w:rsidR="0089021B" w:rsidRPr="005B24CE" w:rsidRDefault="0089021B" w:rsidP="00F3529D">
            <w:pPr>
              <w:jc w:val="both"/>
              <w:rPr>
                <w:rFonts w:ascii="Times New Roman" w:hAnsi="Times New Roman"/>
                <w:sz w:val="28"/>
                <w:szCs w:val="28"/>
              </w:rPr>
            </w:pPr>
            <w:r w:rsidRPr="005B24CE">
              <w:rPr>
                <w:rFonts w:ascii="Times New Roman" w:hAnsi="Times New Roman"/>
                <w:sz w:val="28"/>
                <w:szCs w:val="28"/>
              </w:rPr>
              <w:t>Классный руководитель</w:t>
            </w:r>
          </w:p>
        </w:tc>
        <w:tc>
          <w:tcPr>
            <w:tcW w:w="0" w:type="auto"/>
            <w:hideMark/>
          </w:tcPr>
          <w:p w:rsidR="0089021B" w:rsidRPr="005B24CE" w:rsidRDefault="0089021B" w:rsidP="00D04006">
            <w:pPr>
              <w:numPr>
                <w:ilvl w:val="0"/>
                <w:numId w:val="103"/>
              </w:numPr>
              <w:autoSpaceDN w:val="0"/>
              <w:ind w:left="0"/>
              <w:jc w:val="both"/>
              <w:rPr>
                <w:rFonts w:ascii="Times New Roman" w:hAnsi="Times New Roman"/>
                <w:sz w:val="28"/>
                <w:szCs w:val="28"/>
              </w:rPr>
            </w:pPr>
            <w:r w:rsidRPr="005B24CE">
              <w:rPr>
                <w:rFonts w:ascii="Times New Roman" w:hAnsi="Times New Roman"/>
                <w:sz w:val="28"/>
                <w:szCs w:val="28"/>
              </w:rPr>
              <w:t>является связующим звеном в комплексной группе специалистов по организации коррекционной работы с учащимися;</w:t>
            </w:r>
          </w:p>
          <w:p w:rsidR="0089021B" w:rsidRPr="005B24CE" w:rsidRDefault="0089021B" w:rsidP="00D04006">
            <w:pPr>
              <w:numPr>
                <w:ilvl w:val="0"/>
                <w:numId w:val="103"/>
              </w:numPr>
              <w:autoSpaceDN w:val="0"/>
              <w:ind w:left="0"/>
              <w:jc w:val="both"/>
              <w:rPr>
                <w:rFonts w:ascii="Times New Roman" w:hAnsi="Times New Roman"/>
                <w:sz w:val="28"/>
                <w:szCs w:val="28"/>
              </w:rPr>
            </w:pPr>
            <w:r w:rsidRPr="005B24CE">
              <w:rPr>
                <w:rFonts w:ascii="Times New Roman" w:hAnsi="Times New Roman"/>
                <w:sz w:val="28"/>
                <w:szCs w:val="28"/>
              </w:rPr>
              <w:t>делает первичный запрос специалистам и дает первичную информацию о ребенке;</w:t>
            </w:r>
          </w:p>
          <w:p w:rsidR="00C25D8F" w:rsidRPr="005B24CE" w:rsidRDefault="00C25D8F" w:rsidP="00D04006">
            <w:pPr>
              <w:numPr>
                <w:ilvl w:val="0"/>
                <w:numId w:val="103"/>
              </w:numPr>
              <w:autoSpaceDN w:val="0"/>
              <w:ind w:left="0"/>
              <w:jc w:val="both"/>
              <w:rPr>
                <w:rFonts w:ascii="Times New Roman" w:hAnsi="Times New Roman"/>
                <w:sz w:val="28"/>
                <w:szCs w:val="28"/>
              </w:rPr>
            </w:pPr>
            <w:r w:rsidRPr="005B24CE">
              <w:rPr>
                <w:rFonts w:ascii="Times New Roman" w:hAnsi="Times New Roman"/>
                <w:sz w:val="28"/>
                <w:szCs w:val="28"/>
              </w:rPr>
              <w:t>разрабатывает АОП и ИПР;</w:t>
            </w:r>
          </w:p>
          <w:p w:rsidR="0089021B" w:rsidRPr="005B24CE" w:rsidRDefault="0089021B" w:rsidP="00D04006">
            <w:pPr>
              <w:numPr>
                <w:ilvl w:val="0"/>
                <w:numId w:val="103"/>
              </w:numPr>
              <w:autoSpaceDN w:val="0"/>
              <w:ind w:left="0"/>
              <w:jc w:val="both"/>
              <w:rPr>
                <w:rFonts w:ascii="Times New Roman" w:hAnsi="Times New Roman"/>
                <w:sz w:val="28"/>
                <w:szCs w:val="28"/>
              </w:rPr>
            </w:pPr>
            <w:r w:rsidRPr="005B24CE">
              <w:rPr>
                <w:rFonts w:ascii="Times New Roman" w:hAnsi="Times New Roman"/>
                <w:sz w:val="28"/>
                <w:szCs w:val="28"/>
              </w:rPr>
              <w:t>осуществляет индивидуальную коррекционную работу (педагогическое сопровождение);</w:t>
            </w:r>
          </w:p>
          <w:p w:rsidR="0089021B" w:rsidRPr="005B24CE" w:rsidRDefault="0089021B" w:rsidP="00D04006">
            <w:pPr>
              <w:numPr>
                <w:ilvl w:val="0"/>
                <w:numId w:val="103"/>
              </w:numPr>
              <w:autoSpaceDN w:val="0"/>
              <w:ind w:left="0"/>
              <w:jc w:val="both"/>
              <w:rPr>
                <w:rFonts w:ascii="Times New Roman" w:hAnsi="Times New Roman"/>
                <w:sz w:val="28"/>
                <w:szCs w:val="28"/>
              </w:rPr>
            </w:pPr>
            <w:r w:rsidRPr="005B24CE">
              <w:rPr>
                <w:rFonts w:ascii="Times New Roman" w:hAnsi="Times New Roman"/>
                <w:sz w:val="28"/>
                <w:szCs w:val="28"/>
              </w:rPr>
              <w:t>консультативная помощь семье в вопросах коррекционно-развивающего воспитания и обучения</w:t>
            </w:r>
          </w:p>
        </w:tc>
      </w:tr>
      <w:tr w:rsidR="0089021B" w:rsidRPr="005B24CE" w:rsidTr="00F3529D">
        <w:trPr>
          <w:jc w:val="center"/>
        </w:trPr>
        <w:tc>
          <w:tcPr>
            <w:tcW w:w="0" w:type="auto"/>
            <w:hideMark/>
          </w:tcPr>
          <w:p w:rsidR="0089021B" w:rsidRPr="005B24CE" w:rsidRDefault="0089021B" w:rsidP="00F3529D">
            <w:pPr>
              <w:jc w:val="both"/>
              <w:rPr>
                <w:rFonts w:ascii="Times New Roman" w:hAnsi="Times New Roman"/>
                <w:sz w:val="28"/>
                <w:szCs w:val="28"/>
              </w:rPr>
            </w:pPr>
            <w:r w:rsidRPr="005B24CE">
              <w:rPr>
                <w:rFonts w:ascii="Times New Roman" w:hAnsi="Times New Roman"/>
                <w:sz w:val="28"/>
                <w:szCs w:val="28"/>
              </w:rPr>
              <w:t>Педагог-психолог</w:t>
            </w:r>
          </w:p>
        </w:tc>
        <w:tc>
          <w:tcPr>
            <w:tcW w:w="0" w:type="auto"/>
            <w:hideMark/>
          </w:tcPr>
          <w:p w:rsidR="0089021B" w:rsidRPr="005B24CE" w:rsidRDefault="0089021B" w:rsidP="00D04006">
            <w:pPr>
              <w:numPr>
                <w:ilvl w:val="0"/>
                <w:numId w:val="104"/>
              </w:numPr>
              <w:autoSpaceDN w:val="0"/>
              <w:ind w:left="0"/>
              <w:jc w:val="both"/>
              <w:rPr>
                <w:rFonts w:ascii="Times New Roman" w:hAnsi="Times New Roman"/>
                <w:sz w:val="28"/>
                <w:szCs w:val="28"/>
              </w:rPr>
            </w:pPr>
            <w:r w:rsidRPr="005B24CE">
              <w:rPr>
                <w:rFonts w:ascii="Times New Roman" w:hAnsi="Times New Roman"/>
                <w:sz w:val="28"/>
                <w:szCs w:val="28"/>
              </w:rPr>
              <w:t>изучает личность учащегося и коллектива класса;</w:t>
            </w:r>
          </w:p>
          <w:p w:rsidR="0089021B" w:rsidRPr="005B24CE" w:rsidRDefault="0089021B" w:rsidP="00D04006">
            <w:pPr>
              <w:numPr>
                <w:ilvl w:val="0"/>
                <w:numId w:val="104"/>
              </w:numPr>
              <w:autoSpaceDN w:val="0"/>
              <w:ind w:left="0"/>
              <w:jc w:val="both"/>
              <w:rPr>
                <w:rFonts w:ascii="Times New Roman" w:hAnsi="Times New Roman"/>
                <w:sz w:val="28"/>
                <w:szCs w:val="28"/>
              </w:rPr>
            </w:pPr>
            <w:r w:rsidRPr="005B24CE">
              <w:rPr>
                <w:rFonts w:ascii="Times New Roman" w:hAnsi="Times New Roman"/>
                <w:sz w:val="28"/>
                <w:szCs w:val="28"/>
              </w:rPr>
              <w:t>анализирует адаптацию ребенка в среде;</w:t>
            </w:r>
          </w:p>
          <w:p w:rsidR="0089021B" w:rsidRPr="005B24CE" w:rsidRDefault="0089021B" w:rsidP="00D04006">
            <w:pPr>
              <w:numPr>
                <w:ilvl w:val="0"/>
                <w:numId w:val="104"/>
              </w:numPr>
              <w:autoSpaceDN w:val="0"/>
              <w:ind w:left="0"/>
              <w:jc w:val="both"/>
              <w:rPr>
                <w:rFonts w:ascii="Times New Roman" w:hAnsi="Times New Roman"/>
                <w:sz w:val="28"/>
                <w:szCs w:val="28"/>
              </w:rPr>
            </w:pPr>
            <w:r w:rsidRPr="005B24CE">
              <w:rPr>
                <w:rFonts w:ascii="Times New Roman" w:hAnsi="Times New Roman"/>
                <w:sz w:val="28"/>
                <w:szCs w:val="28"/>
              </w:rPr>
              <w:t>выявляет дезадаптированных учащихся;</w:t>
            </w:r>
          </w:p>
          <w:p w:rsidR="0089021B" w:rsidRPr="005B24CE" w:rsidRDefault="0089021B" w:rsidP="00D04006">
            <w:pPr>
              <w:numPr>
                <w:ilvl w:val="0"/>
                <w:numId w:val="104"/>
              </w:numPr>
              <w:autoSpaceDN w:val="0"/>
              <w:ind w:left="0"/>
              <w:jc w:val="both"/>
              <w:rPr>
                <w:rFonts w:ascii="Times New Roman" w:hAnsi="Times New Roman"/>
                <w:sz w:val="28"/>
                <w:szCs w:val="28"/>
              </w:rPr>
            </w:pPr>
            <w:r w:rsidRPr="005B24CE">
              <w:rPr>
                <w:rFonts w:ascii="Times New Roman" w:hAnsi="Times New Roman"/>
                <w:sz w:val="28"/>
                <w:szCs w:val="28"/>
              </w:rPr>
              <w:t xml:space="preserve">изучает взаимоотношения младших школьников </w:t>
            </w:r>
            <w:proofErr w:type="gramStart"/>
            <w:r w:rsidRPr="005B24CE">
              <w:rPr>
                <w:rFonts w:ascii="Times New Roman" w:hAnsi="Times New Roman"/>
                <w:sz w:val="28"/>
                <w:szCs w:val="28"/>
              </w:rPr>
              <w:t>со</w:t>
            </w:r>
            <w:proofErr w:type="gramEnd"/>
            <w:r w:rsidRPr="005B24CE">
              <w:rPr>
                <w:rFonts w:ascii="Times New Roman" w:hAnsi="Times New Roman"/>
                <w:sz w:val="28"/>
                <w:szCs w:val="28"/>
              </w:rPr>
              <w:t xml:space="preserve"> взрослыми и сверстниками;</w:t>
            </w:r>
          </w:p>
          <w:p w:rsidR="0089021B" w:rsidRPr="005B24CE" w:rsidRDefault="0089021B" w:rsidP="00D04006">
            <w:pPr>
              <w:numPr>
                <w:ilvl w:val="0"/>
                <w:numId w:val="104"/>
              </w:numPr>
              <w:autoSpaceDN w:val="0"/>
              <w:ind w:left="0"/>
              <w:jc w:val="both"/>
              <w:rPr>
                <w:rFonts w:ascii="Times New Roman" w:hAnsi="Times New Roman"/>
                <w:sz w:val="28"/>
                <w:szCs w:val="28"/>
              </w:rPr>
            </w:pPr>
            <w:r w:rsidRPr="005B24CE">
              <w:rPr>
                <w:rFonts w:ascii="Times New Roman" w:hAnsi="Times New Roman"/>
                <w:sz w:val="28"/>
                <w:szCs w:val="28"/>
              </w:rPr>
              <w:t>подбирает пакет диагностических методик для организации профилактической и коррекционной работы;</w:t>
            </w:r>
          </w:p>
          <w:p w:rsidR="0089021B" w:rsidRPr="005B24CE" w:rsidRDefault="0089021B" w:rsidP="00D04006">
            <w:pPr>
              <w:numPr>
                <w:ilvl w:val="0"/>
                <w:numId w:val="104"/>
              </w:numPr>
              <w:autoSpaceDN w:val="0"/>
              <w:ind w:left="0"/>
              <w:jc w:val="both"/>
              <w:rPr>
                <w:rFonts w:ascii="Times New Roman" w:hAnsi="Times New Roman"/>
                <w:sz w:val="28"/>
                <w:szCs w:val="28"/>
              </w:rPr>
            </w:pPr>
            <w:r w:rsidRPr="005B24CE">
              <w:rPr>
                <w:rFonts w:ascii="Times New Roman" w:hAnsi="Times New Roman"/>
                <w:sz w:val="28"/>
                <w:szCs w:val="28"/>
              </w:rPr>
              <w:t>выявляет и развивает интересы, склонности и способности школьников;</w:t>
            </w:r>
          </w:p>
          <w:p w:rsidR="0089021B" w:rsidRPr="005B24CE" w:rsidRDefault="0089021B" w:rsidP="00D04006">
            <w:pPr>
              <w:numPr>
                <w:ilvl w:val="0"/>
                <w:numId w:val="104"/>
              </w:numPr>
              <w:autoSpaceDN w:val="0"/>
              <w:ind w:left="0"/>
              <w:jc w:val="both"/>
              <w:rPr>
                <w:rFonts w:ascii="Times New Roman" w:hAnsi="Times New Roman"/>
                <w:sz w:val="28"/>
                <w:szCs w:val="28"/>
              </w:rPr>
            </w:pPr>
            <w:r w:rsidRPr="005B24CE">
              <w:rPr>
                <w:rFonts w:ascii="Times New Roman" w:hAnsi="Times New Roman"/>
                <w:sz w:val="28"/>
                <w:szCs w:val="28"/>
              </w:rPr>
              <w:t xml:space="preserve">осуществляет психологическую поддержку </w:t>
            </w:r>
            <w:proofErr w:type="gramStart"/>
            <w:r w:rsidRPr="005B24CE">
              <w:rPr>
                <w:rFonts w:ascii="Times New Roman" w:hAnsi="Times New Roman"/>
                <w:sz w:val="28"/>
                <w:szCs w:val="28"/>
              </w:rPr>
              <w:t>нуждающихся</w:t>
            </w:r>
            <w:proofErr w:type="gramEnd"/>
            <w:r w:rsidRPr="005B24CE">
              <w:rPr>
                <w:rFonts w:ascii="Times New Roman" w:hAnsi="Times New Roman"/>
                <w:sz w:val="28"/>
                <w:szCs w:val="28"/>
              </w:rPr>
              <w:t xml:space="preserve"> в ней обучающихся;</w:t>
            </w:r>
          </w:p>
          <w:p w:rsidR="0089021B" w:rsidRPr="005B24CE" w:rsidRDefault="0089021B" w:rsidP="00D04006">
            <w:pPr>
              <w:numPr>
                <w:ilvl w:val="0"/>
                <w:numId w:val="104"/>
              </w:numPr>
              <w:autoSpaceDN w:val="0"/>
              <w:ind w:left="0"/>
              <w:jc w:val="both"/>
              <w:rPr>
                <w:rFonts w:ascii="Times New Roman" w:hAnsi="Times New Roman"/>
                <w:sz w:val="28"/>
                <w:szCs w:val="28"/>
              </w:rPr>
            </w:pPr>
            <w:r w:rsidRPr="005B24CE">
              <w:rPr>
                <w:rFonts w:ascii="Times New Roman" w:hAnsi="Times New Roman"/>
                <w:sz w:val="28"/>
                <w:szCs w:val="28"/>
              </w:rPr>
              <w:t xml:space="preserve">осуществляет консультативную помощь семье в </w:t>
            </w:r>
            <w:r w:rsidRPr="005B24CE">
              <w:rPr>
                <w:rFonts w:ascii="Times New Roman" w:hAnsi="Times New Roman"/>
                <w:sz w:val="28"/>
                <w:szCs w:val="28"/>
              </w:rPr>
              <w:lastRenderedPageBreak/>
              <w:t>вопросах коррекционно-развивающего воспитания и обучения</w:t>
            </w:r>
          </w:p>
        </w:tc>
      </w:tr>
      <w:tr w:rsidR="0089021B" w:rsidRPr="005B24CE" w:rsidTr="00F3529D">
        <w:trPr>
          <w:jc w:val="center"/>
        </w:trPr>
        <w:tc>
          <w:tcPr>
            <w:tcW w:w="0" w:type="auto"/>
            <w:hideMark/>
          </w:tcPr>
          <w:p w:rsidR="0089021B" w:rsidRPr="005B24CE" w:rsidRDefault="0089021B" w:rsidP="00F3529D">
            <w:pPr>
              <w:jc w:val="both"/>
              <w:rPr>
                <w:rFonts w:ascii="Times New Roman" w:hAnsi="Times New Roman"/>
                <w:sz w:val="28"/>
                <w:szCs w:val="28"/>
              </w:rPr>
            </w:pPr>
            <w:r w:rsidRPr="005B24CE">
              <w:rPr>
                <w:rFonts w:ascii="Times New Roman" w:hAnsi="Times New Roman"/>
                <w:sz w:val="28"/>
                <w:szCs w:val="28"/>
              </w:rPr>
              <w:lastRenderedPageBreak/>
              <w:t>Учитель-логопед</w:t>
            </w:r>
          </w:p>
        </w:tc>
        <w:tc>
          <w:tcPr>
            <w:tcW w:w="0" w:type="auto"/>
            <w:hideMark/>
          </w:tcPr>
          <w:p w:rsidR="0089021B" w:rsidRPr="005B24CE" w:rsidRDefault="0089021B" w:rsidP="00D04006">
            <w:pPr>
              <w:numPr>
                <w:ilvl w:val="0"/>
                <w:numId w:val="102"/>
              </w:numPr>
              <w:autoSpaceDN w:val="0"/>
              <w:ind w:left="0"/>
              <w:jc w:val="both"/>
              <w:rPr>
                <w:rFonts w:ascii="Times New Roman" w:hAnsi="Times New Roman"/>
                <w:sz w:val="28"/>
                <w:szCs w:val="28"/>
              </w:rPr>
            </w:pPr>
            <w:r w:rsidRPr="005B24CE">
              <w:rPr>
                <w:rFonts w:ascii="Times New Roman" w:hAnsi="Times New Roman"/>
                <w:sz w:val="28"/>
                <w:szCs w:val="28"/>
              </w:rPr>
              <w:t>исследует речевое развитие учащихся;</w:t>
            </w:r>
          </w:p>
          <w:p w:rsidR="0089021B" w:rsidRPr="005B24CE" w:rsidRDefault="0089021B" w:rsidP="00D04006">
            <w:pPr>
              <w:numPr>
                <w:ilvl w:val="0"/>
                <w:numId w:val="102"/>
              </w:numPr>
              <w:autoSpaceDN w:val="0"/>
              <w:ind w:left="0"/>
              <w:jc w:val="both"/>
              <w:rPr>
                <w:rFonts w:ascii="Times New Roman" w:hAnsi="Times New Roman"/>
                <w:sz w:val="28"/>
                <w:szCs w:val="28"/>
              </w:rPr>
            </w:pPr>
            <w:r w:rsidRPr="005B24CE">
              <w:rPr>
                <w:rFonts w:ascii="Times New Roman" w:hAnsi="Times New Roman"/>
                <w:sz w:val="28"/>
                <w:szCs w:val="28"/>
              </w:rPr>
              <w:t>организует логопедическое сопровождение учащихся.</w:t>
            </w:r>
          </w:p>
        </w:tc>
      </w:tr>
      <w:tr w:rsidR="0089021B" w:rsidRPr="005B24CE" w:rsidTr="00F3529D">
        <w:trPr>
          <w:jc w:val="center"/>
        </w:trPr>
        <w:tc>
          <w:tcPr>
            <w:tcW w:w="0" w:type="auto"/>
            <w:hideMark/>
          </w:tcPr>
          <w:p w:rsidR="0089021B" w:rsidRPr="005B24CE" w:rsidRDefault="0089021B" w:rsidP="00F3529D">
            <w:pPr>
              <w:jc w:val="both"/>
              <w:rPr>
                <w:rFonts w:ascii="Times New Roman" w:hAnsi="Times New Roman"/>
                <w:sz w:val="28"/>
                <w:szCs w:val="28"/>
              </w:rPr>
            </w:pPr>
            <w:r w:rsidRPr="005B24CE">
              <w:rPr>
                <w:rFonts w:ascii="Times New Roman" w:hAnsi="Times New Roman"/>
                <w:sz w:val="28"/>
                <w:szCs w:val="28"/>
              </w:rPr>
              <w:t>Педагог, реализующий внеурочную деятельность</w:t>
            </w:r>
          </w:p>
        </w:tc>
        <w:tc>
          <w:tcPr>
            <w:tcW w:w="0" w:type="auto"/>
            <w:hideMark/>
          </w:tcPr>
          <w:p w:rsidR="0089021B" w:rsidRPr="005B24CE" w:rsidRDefault="0089021B" w:rsidP="00D04006">
            <w:pPr>
              <w:numPr>
                <w:ilvl w:val="0"/>
                <w:numId w:val="105"/>
              </w:numPr>
              <w:autoSpaceDN w:val="0"/>
              <w:ind w:left="0"/>
              <w:jc w:val="both"/>
              <w:rPr>
                <w:rFonts w:ascii="Times New Roman" w:hAnsi="Times New Roman"/>
                <w:sz w:val="28"/>
                <w:szCs w:val="28"/>
              </w:rPr>
            </w:pPr>
            <w:r w:rsidRPr="005B24CE">
              <w:rPr>
                <w:rFonts w:ascii="Times New Roman" w:hAnsi="Times New Roman"/>
                <w:sz w:val="28"/>
                <w:szCs w:val="28"/>
              </w:rPr>
              <w:t>изучает интересы учащихся;</w:t>
            </w:r>
          </w:p>
          <w:p w:rsidR="0089021B" w:rsidRPr="005B24CE" w:rsidRDefault="0089021B" w:rsidP="00D04006">
            <w:pPr>
              <w:numPr>
                <w:ilvl w:val="0"/>
                <w:numId w:val="105"/>
              </w:numPr>
              <w:autoSpaceDN w:val="0"/>
              <w:ind w:left="0"/>
              <w:jc w:val="both"/>
              <w:rPr>
                <w:rFonts w:ascii="Times New Roman" w:hAnsi="Times New Roman"/>
                <w:sz w:val="28"/>
                <w:szCs w:val="28"/>
              </w:rPr>
            </w:pPr>
            <w:r w:rsidRPr="005B24CE">
              <w:rPr>
                <w:rFonts w:ascii="Times New Roman" w:hAnsi="Times New Roman"/>
                <w:sz w:val="28"/>
                <w:szCs w:val="28"/>
              </w:rPr>
              <w:t>создает условия для их реализации</w:t>
            </w:r>
            <w:r w:rsidR="00703ADE" w:rsidRPr="005B24CE">
              <w:rPr>
                <w:rFonts w:ascii="Times New Roman" w:hAnsi="Times New Roman"/>
                <w:sz w:val="28"/>
                <w:szCs w:val="28"/>
              </w:rPr>
              <w:t>, согласно АОП</w:t>
            </w:r>
            <w:r w:rsidRPr="005B24CE">
              <w:rPr>
                <w:rFonts w:ascii="Times New Roman" w:hAnsi="Times New Roman"/>
                <w:sz w:val="28"/>
                <w:szCs w:val="28"/>
              </w:rPr>
              <w:t>;</w:t>
            </w:r>
          </w:p>
          <w:p w:rsidR="0089021B" w:rsidRPr="005B24CE" w:rsidRDefault="0089021B" w:rsidP="00D04006">
            <w:pPr>
              <w:numPr>
                <w:ilvl w:val="0"/>
                <w:numId w:val="105"/>
              </w:numPr>
              <w:autoSpaceDN w:val="0"/>
              <w:ind w:left="0"/>
              <w:jc w:val="both"/>
              <w:rPr>
                <w:rFonts w:ascii="Times New Roman" w:hAnsi="Times New Roman"/>
                <w:sz w:val="28"/>
                <w:szCs w:val="28"/>
              </w:rPr>
            </w:pPr>
            <w:r w:rsidRPr="005B24CE">
              <w:rPr>
                <w:rFonts w:ascii="Times New Roman" w:hAnsi="Times New Roman"/>
                <w:sz w:val="28"/>
                <w:szCs w:val="28"/>
              </w:rPr>
              <w:t xml:space="preserve">развивает творческие возможности личности </w:t>
            </w:r>
            <w:proofErr w:type="gramStart"/>
            <w:r w:rsidRPr="005B24CE">
              <w:rPr>
                <w:rFonts w:ascii="Times New Roman" w:hAnsi="Times New Roman"/>
                <w:sz w:val="28"/>
                <w:szCs w:val="28"/>
              </w:rPr>
              <w:t>обучающихся</w:t>
            </w:r>
            <w:proofErr w:type="gramEnd"/>
            <w:r w:rsidRPr="005B24CE">
              <w:rPr>
                <w:rFonts w:ascii="Times New Roman" w:hAnsi="Times New Roman"/>
                <w:sz w:val="28"/>
                <w:szCs w:val="28"/>
              </w:rPr>
              <w:t>;</w:t>
            </w:r>
          </w:p>
          <w:p w:rsidR="0089021B" w:rsidRPr="005B24CE" w:rsidRDefault="0089021B" w:rsidP="00D04006">
            <w:pPr>
              <w:numPr>
                <w:ilvl w:val="0"/>
                <w:numId w:val="105"/>
              </w:numPr>
              <w:autoSpaceDN w:val="0"/>
              <w:ind w:left="0"/>
              <w:jc w:val="both"/>
              <w:rPr>
                <w:rFonts w:ascii="Times New Roman" w:hAnsi="Times New Roman"/>
                <w:sz w:val="28"/>
                <w:szCs w:val="28"/>
              </w:rPr>
            </w:pPr>
            <w:r w:rsidRPr="005B24CE">
              <w:rPr>
                <w:rFonts w:ascii="Times New Roman" w:hAnsi="Times New Roman"/>
                <w:sz w:val="28"/>
                <w:szCs w:val="28"/>
              </w:rPr>
              <w:t>решает проблемы рациональной организации свободного времени.</w:t>
            </w:r>
          </w:p>
        </w:tc>
      </w:tr>
      <w:tr w:rsidR="0089021B" w:rsidRPr="005B24CE" w:rsidTr="00F3529D">
        <w:trPr>
          <w:jc w:val="center"/>
        </w:trPr>
        <w:tc>
          <w:tcPr>
            <w:tcW w:w="0" w:type="auto"/>
            <w:hideMark/>
          </w:tcPr>
          <w:p w:rsidR="0089021B" w:rsidRPr="005B24CE" w:rsidRDefault="0089021B" w:rsidP="00F3529D">
            <w:pPr>
              <w:jc w:val="both"/>
              <w:rPr>
                <w:rFonts w:ascii="Times New Roman" w:hAnsi="Times New Roman"/>
                <w:sz w:val="28"/>
                <w:szCs w:val="28"/>
              </w:rPr>
            </w:pPr>
            <w:r w:rsidRPr="005B24CE">
              <w:rPr>
                <w:rFonts w:ascii="Times New Roman" w:hAnsi="Times New Roman"/>
                <w:sz w:val="28"/>
                <w:szCs w:val="28"/>
              </w:rPr>
              <w:t>Школьный врач</w:t>
            </w:r>
          </w:p>
        </w:tc>
        <w:tc>
          <w:tcPr>
            <w:tcW w:w="0" w:type="auto"/>
            <w:hideMark/>
          </w:tcPr>
          <w:p w:rsidR="0089021B" w:rsidRPr="005B24CE" w:rsidRDefault="0089021B" w:rsidP="00D04006">
            <w:pPr>
              <w:numPr>
                <w:ilvl w:val="0"/>
                <w:numId w:val="102"/>
              </w:numPr>
              <w:autoSpaceDN w:val="0"/>
              <w:ind w:left="0"/>
              <w:jc w:val="both"/>
              <w:rPr>
                <w:rFonts w:ascii="Times New Roman" w:hAnsi="Times New Roman"/>
                <w:sz w:val="28"/>
                <w:szCs w:val="28"/>
              </w:rPr>
            </w:pPr>
            <w:r w:rsidRPr="005B24CE">
              <w:rPr>
                <w:rFonts w:ascii="Times New Roman" w:hAnsi="Times New Roman"/>
                <w:sz w:val="28"/>
                <w:szCs w:val="28"/>
              </w:rPr>
              <w:t>исследует физическое и психическое здоровье учащихся;</w:t>
            </w:r>
          </w:p>
          <w:p w:rsidR="0089021B" w:rsidRPr="005B24CE" w:rsidRDefault="0089021B" w:rsidP="00D04006">
            <w:pPr>
              <w:numPr>
                <w:ilvl w:val="0"/>
                <w:numId w:val="102"/>
              </w:numPr>
              <w:autoSpaceDN w:val="0"/>
              <w:ind w:left="0"/>
              <w:jc w:val="both"/>
              <w:rPr>
                <w:rFonts w:ascii="Times New Roman" w:hAnsi="Times New Roman"/>
                <w:sz w:val="28"/>
                <w:szCs w:val="28"/>
              </w:rPr>
            </w:pPr>
            <w:r w:rsidRPr="005B24CE">
              <w:rPr>
                <w:rFonts w:ascii="Times New Roman" w:hAnsi="Times New Roman"/>
                <w:sz w:val="28"/>
                <w:szCs w:val="28"/>
              </w:rPr>
              <w:t>проводит систематический диспансерный осмотр учащихся;</w:t>
            </w:r>
          </w:p>
          <w:p w:rsidR="0089021B" w:rsidRPr="005B24CE" w:rsidRDefault="0089021B" w:rsidP="00D04006">
            <w:pPr>
              <w:numPr>
                <w:ilvl w:val="0"/>
                <w:numId w:val="102"/>
              </w:numPr>
              <w:autoSpaceDN w:val="0"/>
              <w:ind w:left="0"/>
              <w:jc w:val="both"/>
              <w:rPr>
                <w:rFonts w:ascii="Times New Roman" w:hAnsi="Times New Roman"/>
                <w:sz w:val="28"/>
                <w:szCs w:val="28"/>
              </w:rPr>
            </w:pPr>
            <w:r w:rsidRPr="005B24CE">
              <w:rPr>
                <w:rFonts w:ascii="Times New Roman" w:hAnsi="Times New Roman"/>
                <w:sz w:val="28"/>
                <w:szCs w:val="28"/>
              </w:rPr>
              <w:t>организует помощь учащимся, имеющим проблемы со здоровьем;</w:t>
            </w:r>
          </w:p>
          <w:p w:rsidR="0089021B" w:rsidRPr="005B24CE" w:rsidRDefault="0089021B" w:rsidP="00D04006">
            <w:pPr>
              <w:numPr>
                <w:ilvl w:val="0"/>
                <w:numId w:val="102"/>
              </w:numPr>
              <w:autoSpaceDN w:val="0"/>
              <w:ind w:left="0"/>
              <w:jc w:val="both"/>
              <w:rPr>
                <w:rFonts w:ascii="Times New Roman" w:hAnsi="Times New Roman"/>
                <w:sz w:val="28"/>
                <w:szCs w:val="28"/>
              </w:rPr>
            </w:pPr>
            <w:r w:rsidRPr="005B24CE">
              <w:rPr>
                <w:rFonts w:ascii="Times New Roman" w:hAnsi="Times New Roman"/>
                <w:sz w:val="28"/>
                <w:szCs w:val="28"/>
              </w:rPr>
              <w:t>разрабатывает рекомендации педагогам по организации работы с детьми, имеющими различные заболевания;</w:t>
            </w:r>
          </w:p>
          <w:p w:rsidR="0089021B" w:rsidRPr="005B24CE" w:rsidRDefault="0089021B" w:rsidP="00D04006">
            <w:pPr>
              <w:numPr>
                <w:ilvl w:val="0"/>
                <w:numId w:val="102"/>
              </w:numPr>
              <w:autoSpaceDN w:val="0"/>
              <w:ind w:left="0"/>
              <w:jc w:val="both"/>
              <w:rPr>
                <w:rFonts w:ascii="Times New Roman" w:hAnsi="Times New Roman"/>
                <w:sz w:val="28"/>
                <w:szCs w:val="28"/>
              </w:rPr>
            </w:pPr>
            <w:r w:rsidRPr="005B24CE">
              <w:rPr>
                <w:rFonts w:ascii="Times New Roman" w:hAnsi="Times New Roman"/>
                <w:sz w:val="28"/>
                <w:szCs w:val="28"/>
              </w:rPr>
              <w:t>взаимодействует с лечебными учреждениями.</w:t>
            </w:r>
          </w:p>
        </w:tc>
      </w:tr>
    </w:tbl>
    <w:p w:rsidR="0089021B" w:rsidRPr="005B24CE" w:rsidRDefault="0089021B" w:rsidP="00DE75AD">
      <w:pPr>
        <w:pStyle w:val="21"/>
        <w:numPr>
          <w:ilvl w:val="0"/>
          <w:numId w:val="0"/>
        </w:numPr>
        <w:contextualSpacing w:val="0"/>
        <w:outlineLvl w:val="9"/>
        <w:rPr>
          <w:szCs w:val="28"/>
        </w:rPr>
      </w:pPr>
    </w:p>
    <w:p w:rsidR="0089021B" w:rsidRPr="005B24CE" w:rsidRDefault="0089021B"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Консолидация усилий разных специалистов в области пси</w:t>
      </w:r>
      <w:r w:rsidRPr="005B24CE">
        <w:rPr>
          <w:rFonts w:ascii="Times New Roman" w:hAnsi="Times New Roman"/>
          <w:color w:val="auto"/>
          <w:sz w:val="28"/>
          <w:szCs w:val="28"/>
        </w:rPr>
        <w:t xml:space="preserve">хологии, педагогики, медицины, социальной работы позволяет обеспечить систему комплексного </w:t>
      </w:r>
      <w:proofErr w:type="gramStart"/>
      <w:r w:rsidRPr="005B24CE">
        <w:rPr>
          <w:rFonts w:ascii="Times New Roman" w:hAnsi="Times New Roman"/>
          <w:color w:val="auto"/>
          <w:sz w:val="28"/>
          <w:szCs w:val="28"/>
        </w:rPr>
        <w:t>психолого</w:t>
      </w:r>
      <w:r w:rsidRPr="005B24CE">
        <w:rPr>
          <w:rFonts w:ascii="Times New Roman" w:hAnsi="Times New Roman"/>
          <w:color w:val="auto"/>
          <w:sz w:val="28"/>
          <w:szCs w:val="28"/>
        </w:rPr>
        <w:noBreakHyphen/>
        <w:t>медико</w:t>
      </w:r>
      <w:proofErr w:type="gramEnd"/>
      <w:r w:rsidRPr="005B24CE">
        <w:rPr>
          <w:rFonts w:ascii="Times New Roman" w:hAnsi="Times New Roman"/>
          <w:color w:val="auto"/>
          <w:sz w:val="28"/>
          <w:szCs w:val="28"/>
        </w:rPr>
        <w:t>­педаго</w:t>
      </w:r>
      <w:r w:rsidRPr="005B24CE">
        <w:rPr>
          <w:rFonts w:ascii="Times New Roman" w:hAnsi="Times New Roman"/>
          <w:color w:val="auto"/>
          <w:spacing w:val="2"/>
          <w:sz w:val="28"/>
          <w:szCs w:val="28"/>
        </w:rPr>
        <w:t xml:space="preserve">гического сопровождения и эффективно решать проблемы </w:t>
      </w:r>
      <w:r w:rsidRPr="005B24CE">
        <w:rPr>
          <w:rFonts w:ascii="Times New Roman" w:hAnsi="Times New Roman"/>
          <w:color w:val="auto"/>
          <w:sz w:val="28"/>
          <w:szCs w:val="28"/>
        </w:rPr>
        <w:t xml:space="preserve">ребенка. </w:t>
      </w:r>
    </w:p>
    <w:p w:rsidR="0089021B" w:rsidRPr="005B24CE" w:rsidRDefault="0089021B" w:rsidP="00DE75AD">
      <w:pPr>
        <w:pStyle w:val="a3"/>
        <w:spacing w:line="360" w:lineRule="auto"/>
        <w:ind w:firstLine="709"/>
        <w:rPr>
          <w:rFonts w:ascii="Times New Roman" w:hAnsi="Times New Roman"/>
          <w:b/>
          <w:i/>
          <w:color w:val="auto"/>
          <w:sz w:val="28"/>
          <w:szCs w:val="28"/>
        </w:rPr>
      </w:pPr>
      <w:r w:rsidRPr="005B24CE">
        <w:rPr>
          <w:rFonts w:ascii="Times New Roman" w:hAnsi="Times New Roman"/>
          <w:b/>
          <w:i/>
          <w:color w:val="auto"/>
          <w:sz w:val="28"/>
          <w:szCs w:val="28"/>
        </w:rPr>
        <w:t>Формы организации взаимодействия специалистов МБОУ «СОШ № 83»:</w:t>
      </w:r>
    </w:p>
    <w:p w:rsidR="0089021B" w:rsidRPr="005B24CE" w:rsidRDefault="0089021B" w:rsidP="00D04006">
      <w:pPr>
        <w:pStyle w:val="a3"/>
        <w:numPr>
          <w:ilvl w:val="0"/>
          <w:numId w:val="146"/>
        </w:numPr>
        <w:spacing w:line="360" w:lineRule="auto"/>
        <w:ind w:left="0" w:firstLine="709"/>
        <w:rPr>
          <w:rFonts w:ascii="Times New Roman" w:hAnsi="Times New Roman"/>
          <w:color w:val="auto"/>
          <w:sz w:val="28"/>
          <w:szCs w:val="28"/>
        </w:rPr>
      </w:pPr>
      <w:r w:rsidRPr="005B24CE">
        <w:rPr>
          <w:rFonts w:ascii="Times New Roman" w:hAnsi="Times New Roman"/>
          <w:iCs/>
          <w:color w:val="auto"/>
          <w:sz w:val="28"/>
          <w:szCs w:val="28"/>
        </w:rPr>
        <w:t xml:space="preserve">школьный психолого-педагогический консилиум </w:t>
      </w:r>
      <w:r w:rsidRPr="005B24CE">
        <w:rPr>
          <w:rFonts w:ascii="Times New Roman" w:hAnsi="Times New Roman"/>
          <w:color w:val="auto"/>
          <w:sz w:val="28"/>
          <w:szCs w:val="28"/>
        </w:rPr>
        <w:t>(Приказ о создании ШППк №</w:t>
      </w:r>
      <w:r w:rsidR="00C62672" w:rsidRPr="005B24CE">
        <w:rPr>
          <w:rFonts w:ascii="Times New Roman" w:hAnsi="Times New Roman"/>
          <w:color w:val="auto"/>
          <w:sz w:val="28"/>
          <w:szCs w:val="28"/>
        </w:rPr>
        <w:t>266/1</w:t>
      </w:r>
      <w:r w:rsidRPr="005B24CE">
        <w:rPr>
          <w:rFonts w:ascii="Times New Roman" w:hAnsi="Times New Roman"/>
          <w:color w:val="auto"/>
          <w:sz w:val="28"/>
          <w:szCs w:val="28"/>
        </w:rPr>
        <w:t xml:space="preserve"> от </w:t>
      </w:r>
      <w:r w:rsidR="00C62672" w:rsidRPr="005B24CE">
        <w:rPr>
          <w:rFonts w:ascii="Times New Roman" w:hAnsi="Times New Roman"/>
          <w:color w:val="auto"/>
          <w:sz w:val="28"/>
          <w:szCs w:val="28"/>
        </w:rPr>
        <w:t>3</w:t>
      </w:r>
      <w:r w:rsidRPr="005B24CE">
        <w:rPr>
          <w:rFonts w:ascii="Times New Roman" w:hAnsi="Times New Roman"/>
          <w:color w:val="auto"/>
          <w:sz w:val="28"/>
          <w:szCs w:val="28"/>
        </w:rPr>
        <w:t>0.0</w:t>
      </w:r>
      <w:r w:rsidR="00C62672" w:rsidRPr="005B24CE">
        <w:rPr>
          <w:rFonts w:ascii="Times New Roman" w:hAnsi="Times New Roman"/>
          <w:color w:val="auto"/>
          <w:sz w:val="28"/>
          <w:szCs w:val="28"/>
        </w:rPr>
        <w:t>8.2021</w:t>
      </w:r>
      <w:r w:rsidRPr="005B24CE">
        <w:rPr>
          <w:rFonts w:ascii="Times New Roman" w:hAnsi="Times New Roman"/>
          <w:color w:val="auto"/>
          <w:sz w:val="28"/>
          <w:szCs w:val="28"/>
        </w:rPr>
        <w:t>);</w:t>
      </w:r>
    </w:p>
    <w:p w:rsidR="0089021B" w:rsidRPr="005B24CE" w:rsidRDefault="0089021B" w:rsidP="00D04006">
      <w:pPr>
        <w:pStyle w:val="a3"/>
        <w:numPr>
          <w:ilvl w:val="0"/>
          <w:numId w:val="146"/>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 xml:space="preserve">служба сопровождения (в нее входят </w:t>
      </w:r>
      <w:r w:rsidRPr="005B24CE">
        <w:rPr>
          <w:rFonts w:ascii="Times New Roman" w:hAnsi="Times New Roman"/>
          <w:sz w:val="28"/>
          <w:szCs w:val="28"/>
        </w:rPr>
        <w:t>педагоги, имеющие большой опыт работы с детьми с ОВЗ и детьми-инвалидами, классные руководители коррекционных и инклюзивных классов, педагог-психолог, учитель-логопед, воспитатели групп продленного дня)</w:t>
      </w:r>
      <w:r w:rsidRPr="005B24CE">
        <w:rPr>
          <w:rFonts w:ascii="Times New Roman" w:hAnsi="Times New Roman"/>
          <w:color w:val="auto"/>
          <w:sz w:val="28"/>
          <w:szCs w:val="28"/>
        </w:rPr>
        <w:t xml:space="preserve">.  </w:t>
      </w:r>
    </w:p>
    <w:p w:rsidR="0089021B" w:rsidRPr="005B24CE" w:rsidRDefault="0089021B" w:rsidP="00DE75AD">
      <w:pPr>
        <w:spacing w:line="360" w:lineRule="auto"/>
        <w:ind w:firstLine="708"/>
        <w:jc w:val="both"/>
        <w:rPr>
          <w:sz w:val="28"/>
          <w:szCs w:val="28"/>
        </w:rPr>
      </w:pPr>
      <w:r w:rsidRPr="005B24CE">
        <w:rPr>
          <w:sz w:val="28"/>
          <w:szCs w:val="28"/>
        </w:rPr>
        <w:t>В качестве ещё одного механизма реализации коррекционной работы следует обозначить социальное партнёрство, организующее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 Социальное партнёрство включает:</w:t>
      </w:r>
    </w:p>
    <w:p w:rsidR="0089021B" w:rsidRPr="005B24CE" w:rsidRDefault="0089021B" w:rsidP="00DE75AD">
      <w:pPr>
        <w:pStyle w:val="21"/>
        <w:ind w:firstLine="709"/>
        <w:contextualSpacing w:val="0"/>
        <w:outlineLvl w:val="9"/>
        <w:rPr>
          <w:szCs w:val="28"/>
        </w:rPr>
      </w:pPr>
      <w:bookmarkStart w:id="708" w:name="_Toc512584918"/>
      <w:r w:rsidRPr="005B24CE">
        <w:rPr>
          <w:szCs w:val="28"/>
        </w:rPr>
        <w:lastRenderedPageBreak/>
        <w:t>сотрудничество с образовательными организациями (ДОУ) и другими ведомствами по вопросам преемственности обучения, разви</w:t>
      </w:r>
      <w:r w:rsidRPr="005B24CE">
        <w:rPr>
          <w:spacing w:val="2"/>
          <w:szCs w:val="28"/>
        </w:rPr>
        <w:t xml:space="preserve">тия и адаптации, социализации, здоровьесбережения детей </w:t>
      </w:r>
      <w:r w:rsidRPr="005B24CE">
        <w:rPr>
          <w:szCs w:val="28"/>
        </w:rPr>
        <w:t>с ограниченными возможностями здоровья;</w:t>
      </w:r>
      <w:bookmarkEnd w:id="708"/>
    </w:p>
    <w:p w:rsidR="0089021B" w:rsidRPr="005B24CE" w:rsidRDefault="0089021B" w:rsidP="00DE75AD">
      <w:pPr>
        <w:pStyle w:val="21"/>
        <w:ind w:firstLine="709"/>
        <w:contextualSpacing w:val="0"/>
        <w:outlineLvl w:val="9"/>
        <w:rPr>
          <w:szCs w:val="28"/>
        </w:rPr>
      </w:pPr>
      <w:bookmarkStart w:id="709" w:name="_Toc512584919"/>
      <w:r w:rsidRPr="005B24CE">
        <w:rPr>
          <w:spacing w:val="2"/>
          <w:szCs w:val="28"/>
        </w:rPr>
        <w:t xml:space="preserve">сотрудничество со средствами массовой информации, а также с негосударственными структурами, прежде всего </w:t>
      </w:r>
      <w:r w:rsidRPr="005B24CE">
        <w:rPr>
          <w:szCs w:val="28"/>
        </w:rPr>
        <w:t>с общественными объединениями инвалидов, организациями родителей детей с ОВЗ;</w:t>
      </w:r>
      <w:bookmarkEnd w:id="709"/>
    </w:p>
    <w:p w:rsidR="0089021B" w:rsidRPr="005B24CE" w:rsidRDefault="0089021B" w:rsidP="00DE75AD">
      <w:pPr>
        <w:pStyle w:val="21"/>
        <w:ind w:firstLine="709"/>
        <w:contextualSpacing w:val="0"/>
        <w:outlineLvl w:val="9"/>
        <w:rPr>
          <w:szCs w:val="28"/>
        </w:rPr>
      </w:pPr>
      <w:bookmarkStart w:id="710" w:name="_Toc512584920"/>
      <w:r w:rsidRPr="005B24CE">
        <w:rPr>
          <w:szCs w:val="28"/>
        </w:rPr>
        <w:t>сотрудничество с родительской общественностью.</w:t>
      </w:r>
      <w:bookmarkEnd w:id="710"/>
    </w:p>
    <w:p w:rsidR="0089021B" w:rsidRPr="005B24CE" w:rsidRDefault="00C25D8F" w:rsidP="00DE75AD">
      <w:pPr>
        <w:pStyle w:val="a3"/>
        <w:spacing w:line="360" w:lineRule="auto"/>
        <w:ind w:firstLine="709"/>
        <w:rPr>
          <w:rFonts w:ascii="Times New Roman" w:hAnsi="Times New Roman"/>
          <w:b/>
          <w:bCs/>
          <w:color w:val="auto"/>
          <w:sz w:val="28"/>
          <w:szCs w:val="28"/>
        </w:rPr>
      </w:pPr>
      <w:r w:rsidRPr="005B24CE">
        <w:rPr>
          <w:rFonts w:ascii="Times New Roman" w:hAnsi="Times New Roman"/>
          <w:b/>
          <w:color w:val="auto"/>
          <w:sz w:val="28"/>
          <w:szCs w:val="28"/>
          <w:shd w:val="clear" w:color="auto" w:fill="FFFFFF"/>
        </w:rPr>
        <w:t>Описание специальных условий обучения и воспитания детей с ограниченными возможностями здоровья</w:t>
      </w:r>
    </w:p>
    <w:p w:rsidR="0089021B" w:rsidRPr="005B24CE" w:rsidRDefault="0089021B" w:rsidP="00DE75AD">
      <w:pPr>
        <w:pStyle w:val="a3"/>
        <w:spacing w:line="360" w:lineRule="auto"/>
        <w:ind w:firstLine="709"/>
        <w:rPr>
          <w:rFonts w:ascii="Times New Roman" w:hAnsi="Times New Roman"/>
          <w:iCs/>
          <w:color w:val="auto"/>
          <w:sz w:val="28"/>
          <w:szCs w:val="28"/>
        </w:rPr>
      </w:pPr>
      <w:r w:rsidRPr="005B24CE">
        <w:rPr>
          <w:rFonts w:ascii="Times New Roman" w:hAnsi="Times New Roman"/>
          <w:color w:val="auto"/>
          <w:spacing w:val="2"/>
          <w:sz w:val="28"/>
          <w:szCs w:val="28"/>
        </w:rPr>
        <w:t>В МБОУ «СОШ №83» для реализации Программы коррекционной работы соз</w:t>
      </w:r>
      <w:r w:rsidRPr="005B24CE">
        <w:rPr>
          <w:rFonts w:ascii="Times New Roman" w:hAnsi="Times New Roman"/>
          <w:color w:val="auto"/>
          <w:sz w:val="28"/>
          <w:szCs w:val="28"/>
        </w:rPr>
        <w:t>даны специальные условия</w:t>
      </w:r>
      <w:r w:rsidRPr="005B24CE">
        <w:rPr>
          <w:rFonts w:ascii="Times New Roman" w:hAnsi="Times New Roman"/>
          <w:color w:val="auto"/>
          <w:spacing w:val="2"/>
          <w:sz w:val="28"/>
          <w:szCs w:val="28"/>
        </w:rPr>
        <w:t xml:space="preserve">  обучения и воспитания детей с ОВЗ</w:t>
      </w:r>
      <w:r w:rsidRPr="005B24CE">
        <w:rPr>
          <w:rFonts w:ascii="Times New Roman" w:hAnsi="Times New Roman"/>
          <w:color w:val="auto"/>
          <w:sz w:val="28"/>
          <w:szCs w:val="28"/>
        </w:rPr>
        <w:t>, включающих:</w:t>
      </w:r>
    </w:p>
    <w:p w:rsidR="0089021B" w:rsidRPr="005B24CE" w:rsidRDefault="0089021B" w:rsidP="00DE75AD">
      <w:pPr>
        <w:pStyle w:val="a3"/>
        <w:spacing w:line="360" w:lineRule="auto"/>
        <w:ind w:firstLine="709"/>
        <w:rPr>
          <w:rFonts w:ascii="Times New Roman" w:hAnsi="Times New Roman"/>
          <w:b/>
          <w:i/>
          <w:color w:val="auto"/>
          <w:sz w:val="28"/>
          <w:szCs w:val="28"/>
        </w:rPr>
      </w:pPr>
      <w:r w:rsidRPr="005B24CE">
        <w:rPr>
          <w:rFonts w:ascii="Times New Roman" w:hAnsi="Times New Roman"/>
          <w:b/>
          <w:i/>
          <w:iCs/>
          <w:color w:val="auto"/>
          <w:sz w:val="28"/>
          <w:szCs w:val="28"/>
        </w:rPr>
        <w:t>Психолого­педагогическое обеспечение:</w:t>
      </w:r>
    </w:p>
    <w:p w:rsidR="0089021B" w:rsidRPr="005B24CE" w:rsidRDefault="0089021B" w:rsidP="00DE75AD">
      <w:pPr>
        <w:pStyle w:val="21"/>
        <w:ind w:firstLine="709"/>
        <w:contextualSpacing w:val="0"/>
        <w:outlineLvl w:val="9"/>
        <w:rPr>
          <w:szCs w:val="28"/>
        </w:rPr>
      </w:pPr>
      <w:bookmarkStart w:id="711" w:name="_Toc512584921"/>
      <w:r w:rsidRPr="005B24CE">
        <w:rPr>
          <w:szCs w:val="28"/>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bookmarkEnd w:id="711"/>
    </w:p>
    <w:p w:rsidR="0089021B" w:rsidRPr="005B24CE" w:rsidRDefault="0089021B" w:rsidP="00DE75AD">
      <w:pPr>
        <w:pStyle w:val="21"/>
        <w:ind w:firstLine="709"/>
        <w:contextualSpacing w:val="0"/>
        <w:outlineLvl w:val="9"/>
        <w:rPr>
          <w:spacing w:val="-2"/>
          <w:szCs w:val="28"/>
        </w:rPr>
      </w:pPr>
      <w:bookmarkStart w:id="712" w:name="_Toc512584922"/>
      <w:r w:rsidRPr="005B24CE">
        <w:rPr>
          <w:szCs w:val="28"/>
        </w:rPr>
        <w:t xml:space="preserve">обеспечение психолого­педагогических условий (коррекционная направленность учебно­воспитательной деятельности; </w:t>
      </w:r>
      <w:r w:rsidRPr="005B24CE">
        <w:rPr>
          <w:spacing w:val="-2"/>
          <w:szCs w:val="28"/>
        </w:rPr>
        <w:t>учет индивидуальных особенностей ребенка; соблюдение ком</w:t>
      </w:r>
      <w:r w:rsidRPr="005B24CE">
        <w:rPr>
          <w:szCs w:val="28"/>
        </w:rPr>
        <w:t>фортного психоэмоционального режима; использование со</w:t>
      </w:r>
      <w:r w:rsidRPr="005B24CE">
        <w:rPr>
          <w:spacing w:val="-2"/>
          <w:szCs w:val="28"/>
        </w:rPr>
        <w:t>временных педагогических технологий, в том числе информа</w:t>
      </w:r>
      <w:r w:rsidRPr="005B24CE">
        <w:rPr>
          <w:szCs w:val="28"/>
        </w:rPr>
        <w:t xml:space="preserve">ционных, компьютерных, для оптимизации образовательной </w:t>
      </w:r>
      <w:r w:rsidRPr="005B24CE">
        <w:rPr>
          <w:spacing w:val="-2"/>
          <w:szCs w:val="28"/>
        </w:rPr>
        <w:t>деятельности, повышения ее эффективности, доступности);</w:t>
      </w:r>
      <w:bookmarkEnd w:id="712"/>
    </w:p>
    <w:p w:rsidR="0089021B" w:rsidRPr="005B24CE" w:rsidRDefault="0089021B" w:rsidP="00DE75AD">
      <w:pPr>
        <w:pStyle w:val="21"/>
        <w:ind w:firstLine="709"/>
        <w:contextualSpacing w:val="0"/>
        <w:outlineLvl w:val="9"/>
        <w:rPr>
          <w:szCs w:val="28"/>
        </w:rPr>
      </w:pPr>
      <w:bookmarkStart w:id="713" w:name="_Toc512584923"/>
      <w:proofErr w:type="gramStart"/>
      <w:r w:rsidRPr="005B24CE">
        <w:rPr>
          <w:szCs w:val="28"/>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w:t>
      </w:r>
      <w:r w:rsidRPr="005B24CE">
        <w:rPr>
          <w:szCs w:val="28"/>
        </w:rPr>
        <w:lastRenderedPageBreak/>
        <w:t>образовательные потребности детей;</w:t>
      </w:r>
      <w:proofErr w:type="gramEnd"/>
      <w:r w:rsidRPr="005B24CE">
        <w:rPr>
          <w:szCs w:val="28"/>
        </w:rPr>
        <w:t xml:space="preserve"> </w:t>
      </w:r>
      <w:proofErr w:type="gramStart"/>
      <w:r w:rsidRPr="005B24CE">
        <w:rPr>
          <w:szCs w:val="28"/>
        </w:rPr>
        <w:t>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bookmarkEnd w:id="713"/>
      <w:proofErr w:type="gramEnd"/>
    </w:p>
    <w:p w:rsidR="0089021B" w:rsidRPr="005B24CE" w:rsidRDefault="0089021B" w:rsidP="00DE75AD">
      <w:pPr>
        <w:pStyle w:val="21"/>
        <w:ind w:firstLine="709"/>
        <w:contextualSpacing w:val="0"/>
        <w:outlineLvl w:val="9"/>
        <w:rPr>
          <w:szCs w:val="28"/>
        </w:rPr>
      </w:pPr>
      <w:bookmarkStart w:id="714" w:name="_Toc512584924"/>
      <w:r w:rsidRPr="005B24CE">
        <w:rPr>
          <w:spacing w:val="-2"/>
          <w:szCs w:val="28"/>
        </w:rPr>
        <w:t>обеспечение здоровьесберегающих условий (оздоровительный и охранительный режим, укрепление физического и пси</w:t>
      </w:r>
      <w:r w:rsidRPr="005B24CE">
        <w:rPr>
          <w:szCs w:val="28"/>
        </w:rPr>
        <w:t>хического здоровья, профилактика физических, умственных и психологических перегрузок обучающихся, соблюдение санитарно­гигиенических правил и норм);</w:t>
      </w:r>
      <w:bookmarkEnd w:id="714"/>
    </w:p>
    <w:p w:rsidR="0089021B" w:rsidRPr="005B24CE" w:rsidRDefault="0089021B" w:rsidP="00DE75AD">
      <w:pPr>
        <w:pStyle w:val="21"/>
        <w:ind w:firstLine="709"/>
        <w:contextualSpacing w:val="0"/>
        <w:outlineLvl w:val="9"/>
        <w:rPr>
          <w:szCs w:val="28"/>
        </w:rPr>
      </w:pPr>
      <w:bookmarkStart w:id="715" w:name="_Toc512584925"/>
      <w:r w:rsidRPr="005B24CE">
        <w:rPr>
          <w:szCs w:val="28"/>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bookmarkEnd w:id="715"/>
    </w:p>
    <w:p w:rsidR="0089021B" w:rsidRPr="005B24CE" w:rsidRDefault="0089021B" w:rsidP="00DE75AD">
      <w:pPr>
        <w:pStyle w:val="21"/>
        <w:ind w:firstLine="709"/>
        <w:contextualSpacing w:val="0"/>
        <w:outlineLvl w:val="9"/>
        <w:rPr>
          <w:szCs w:val="28"/>
        </w:rPr>
      </w:pPr>
      <w:bookmarkStart w:id="716" w:name="_Toc512584926"/>
      <w:r w:rsidRPr="005B24CE">
        <w:rPr>
          <w:szCs w:val="28"/>
        </w:rPr>
        <w:t>развитие системы обучения и воспитания детей, имеющих сложные нарушения психического и (или) физического развития.</w:t>
      </w:r>
      <w:bookmarkEnd w:id="716"/>
    </w:p>
    <w:p w:rsidR="0089021B" w:rsidRPr="005B24CE" w:rsidRDefault="0089021B" w:rsidP="00DE75AD">
      <w:pPr>
        <w:pStyle w:val="21"/>
        <w:numPr>
          <w:ilvl w:val="0"/>
          <w:numId w:val="0"/>
        </w:numPr>
        <w:ind w:firstLine="709"/>
        <w:contextualSpacing w:val="0"/>
        <w:outlineLvl w:val="9"/>
        <w:rPr>
          <w:szCs w:val="28"/>
        </w:rPr>
      </w:pPr>
      <w:r w:rsidRPr="005B24CE">
        <w:rPr>
          <w:rFonts w:eastAsia="MS Mincho"/>
          <w:szCs w:val="28"/>
        </w:rPr>
        <w:t> </w:t>
      </w:r>
      <w:bookmarkStart w:id="717" w:name="_Toc512584927"/>
      <w:r w:rsidRPr="005B24CE">
        <w:rPr>
          <w:szCs w:val="28"/>
        </w:rPr>
        <w:t>При организации работы в данном направлении учителя, специалисты  руководствуются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w:t>
      </w:r>
      <w:bookmarkEnd w:id="717"/>
      <w:r w:rsidRPr="005B24CE">
        <w:rPr>
          <w:szCs w:val="28"/>
        </w:rPr>
        <w:t xml:space="preserve"> </w:t>
      </w:r>
    </w:p>
    <w:p w:rsidR="00794014" w:rsidRPr="005B24CE" w:rsidRDefault="00794014" w:rsidP="00DE75AD">
      <w:pPr>
        <w:pStyle w:val="21"/>
        <w:numPr>
          <w:ilvl w:val="0"/>
          <w:numId w:val="0"/>
        </w:numPr>
        <w:ind w:firstLine="709"/>
        <w:contextualSpacing w:val="0"/>
        <w:outlineLvl w:val="9"/>
        <w:rPr>
          <w:szCs w:val="28"/>
        </w:rPr>
      </w:pPr>
    </w:p>
    <w:p w:rsidR="0089021B" w:rsidRPr="005B24CE" w:rsidRDefault="0089021B" w:rsidP="00DE75AD">
      <w:pPr>
        <w:pStyle w:val="a3"/>
        <w:spacing w:line="360" w:lineRule="auto"/>
        <w:ind w:firstLine="709"/>
        <w:rPr>
          <w:rFonts w:ascii="Times New Roman" w:hAnsi="Times New Roman"/>
          <w:b/>
          <w:i/>
          <w:color w:val="auto"/>
          <w:sz w:val="28"/>
          <w:szCs w:val="28"/>
        </w:rPr>
      </w:pPr>
      <w:r w:rsidRPr="005B24CE">
        <w:rPr>
          <w:rFonts w:ascii="Times New Roman" w:hAnsi="Times New Roman"/>
          <w:b/>
          <w:i/>
          <w:iCs/>
          <w:color w:val="auto"/>
          <w:sz w:val="28"/>
          <w:szCs w:val="28"/>
        </w:rPr>
        <w:t>Программно­методическое обеспечение</w:t>
      </w:r>
    </w:p>
    <w:p w:rsidR="0089021B" w:rsidRPr="005B24CE" w:rsidRDefault="0089021B"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В процессе реализации программы коррекционной рабо</w:t>
      </w:r>
      <w:r w:rsidRPr="005B24CE">
        <w:rPr>
          <w:rFonts w:ascii="Times New Roman" w:hAnsi="Times New Roman"/>
          <w:color w:val="auto"/>
          <w:spacing w:val="2"/>
          <w:sz w:val="28"/>
          <w:szCs w:val="28"/>
        </w:rPr>
        <w:t xml:space="preserve">ты педагоги МБОУ «СОШ №83» используют коррекционно­развивающие </w:t>
      </w:r>
      <w:r w:rsidRPr="005B24CE">
        <w:rPr>
          <w:rFonts w:ascii="Times New Roman" w:hAnsi="Times New Roman"/>
          <w:color w:val="auto"/>
          <w:sz w:val="28"/>
          <w:szCs w:val="28"/>
        </w:rPr>
        <w:t xml:space="preserve">программы, диагностический и коррекционно­развивающий </w:t>
      </w:r>
      <w:r w:rsidRPr="005B24CE">
        <w:rPr>
          <w:rFonts w:ascii="Times New Roman" w:hAnsi="Times New Roman"/>
          <w:color w:val="auto"/>
          <w:spacing w:val="-2"/>
          <w:sz w:val="28"/>
          <w:szCs w:val="28"/>
        </w:rPr>
        <w:t>инструментарий, необходимый для осуществления профессио</w:t>
      </w:r>
      <w:r w:rsidRPr="005B24CE">
        <w:rPr>
          <w:rFonts w:ascii="Times New Roman" w:hAnsi="Times New Roman"/>
          <w:color w:val="auto"/>
          <w:sz w:val="28"/>
          <w:szCs w:val="28"/>
        </w:rPr>
        <w:t>нальной деятельности учителя, психолога, логопеда и др.</w:t>
      </w:r>
    </w:p>
    <w:p w:rsidR="0089021B" w:rsidRPr="005B24CE" w:rsidRDefault="0089021B" w:rsidP="00DE75AD">
      <w:pPr>
        <w:pStyle w:val="a3"/>
        <w:spacing w:line="360" w:lineRule="auto"/>
        <w:ind w:firstLine="709"/>
        <w:rPr>
          <w:rFonts w:ascii="Times New Roman" w:hAnsi="Times New Roman"/>
          <w:iCs/>
          <w:color w:val="auto"/>
          <w:spacing w:val="-2"/>
          <w:sz w:val="28"/>
          <w:szCs w:val="28"/>
        </w:rPr>
      </w:pPr>
      <w:r w:rsidRPr="005B24CE">
        <w:rPr>
          <w:rFonts w:ascii="Times New Roman" w:hAnsi="Times New Roman"/>
          <w:color w:val="auto"/>
          <w:sz w:val="28"/>
          <w:szCs w:val="28"/>
        </w:rPr>
        <w:t xml:space="preserve">В случаях обучения детей с выраженными нарушениями </w:t>
      </w:r>
      <w:r w:rsidRPr="005B24CE">
        <w:rPr>
          <w:rFonts w:ascii="Times New Roman" w:hAnsi="Times New Roman"/>
          <w:color w:val="auto"/>
          <w:spacing w:val="-2"/>
          <w:sz w:val="28"/>
          <w:szCs w:val="28"/>
        </w:rPr>
        <w:t>психического и (или) физического развития по индивидуаль</w:t>
      </w:r>
      <w:r w:rsidRPr="005B24CE">
        <w:rPr>
          <w:rFonts w:ascii="Times New Roman" w:hAnsi="Times New Roman"/>
          <w:color w:val="auto"/>
          <w:sz w:val="28"/>
          <w:szCs w:val="28"/>
        </w:rPr>
        <w:t>ному учебному плану в МБОУ «СОШ №83» используются</w:t>
      </w:r>
      <w:r w:rsidRPr="005B24CE">
        <w:rPr>
          <w:rFonts w:ascii="Times New Roman" w:hAnsi="Times New Roman"/>
          <w:color w:val="auto"/>
          <w:spacing w:val="-4"/>
          <w:sz w:val="28"/>
          <w:szCs w:val="28"/>
        </w:rPr>
        <w:t xml:space="preserve"> адаптированных образовательных программ</w:t>
      </w:r>
      <w:r w:rsidRPr="005B24CE">
        <w:rPr>
          <w:rFonts w:ascii="Times New Roman" w:hAnsi="Times New Roman"/>
          <w:color w:val="auto"/>
          <w:spacing w:val="-2"/>
          <w:sz w:val="28"/>
          <w:szCs w:val="28"/>
        </w:rPr>
        <w:t>.</w:t>
      </w:r>
    </w:p>
    <w:p w:rsidR="0089021B" w:rsidRPr="005B24CE" w:rsidRDefault="0089021B" w:rsidP="00DE75AD">
      <w:pPr>
        <w:pStyle w:val="a3"/>
        <w:spacing w:line="360" w:lineRule="auto"/>
        <w:ind w:firstLine="709"/>
        <w:rPr>
          <w:rFonts w:ascii="Times New Roman" w:hAnsi="Times New Roman"/>
          <w:b/>
          <w:i/>
          <w:color w:val="auto"/>
          <w:sz w:val="28"/>
          <w:szCs w:val="28"/>
        </w:rPr>
      </w:pPr>
      <w:r w:rsidRPr="005B24CE">
        <w:rPr>
          <w:rFonts w:ascii="Times New Roman" w:hAnsi="Times New Roman"/>
          <w:b/>
          <w:i/>
          <w:iCs/>
          <w:color w:val="auto"/>
          <w:sz w:val="28"/>
          <w:szCs w:val="28"/>
        </w:rPr>
        <w:t>Кадровое обеспечение</w:t>
      </w:r>
    </w:p>
    <w:p w:rsidR="0089021B" w:rsidRPr="005B24CE" w:rsidRDefault="0089021B"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Важным моментом реализации программы коррекцион</w:t>
      </w:r>
      <w:r w:rsidRPr="005B24CE">
        <w:rPr>
          <w:rFonts w:ascii="Times New Roman" w:hAnsi="Times New Roman"/>
          <w:color w:val="auto"/>
          <w:sz w:val="28"/>
          <w:szCs w:val="28"/>
        </w:rPr>
        <w:t xml:space="preserve">ной работы является кадровое обеспечение. Коррекционная работа осуществляться специалистами </w:t>
      </w:r>
      <w:r w:rsidRPr="005B24CE">
        <w:rPr>
          <w:rFonts w:ascii="Times New Roman" w:hAnsi="Times New Roman"/>
          <w:color w:val="auto"/>
          <w:sz w:val="28"/>
          <w:szCs w:val="28"/>
        </w:rPr>
        <w:lastRenderedPageBreak/>
        <w:t>соответствую</w:t>
      </w:r>
      <w:r w:rsidRPr="005B24CE">
        <w:rPr>
          <w:rFonts w:ascii="Times New Roman" w:hAnsi="Times New Roman"/>
          <w:color w:val="auto"/>
          <w:spacing w:val="2"/>
          <w:sz w:val="28"/>
          <w:szCs w:val="28"/>
        </w:rPr>
        <w:t>щей квалификации, имеющими специализированное обра</w:t>
      </w:r>
      <w:r w:rsidRPr="005B24CE">
        <w:rPr>
          <w:rFonts w:ascii="Times New Roman" w:hAnsi="Times New Roman"/>
          <w:color w:val="auto"/>
          <w:sz w:val="28"/>
          <w:szCs w:val="28"/>
        </w:rPr>
        <w:t xml:space="preserve">зование, и педагогами, прошедшими обязательную курсовую подготовку </w:t>
      </w:r>
      <w:r w:rsidRPr="005B24CE">
        <w:rPr>
          <w:rFonts w:ascii="Times New Roman" w:hAnsi="Times New Roman"/>
          <w:color w:val="auto"/>
          <w:spacing w:val="2"/>
          <w:sz w:val="28"/>
          <w:szCs w:val="28"/>
        </w:rPr>
        <w:t xml:space="preserve">или другие виды профессиональной подготовки в рамках </w:t>
      </w:r>
      <w:r w:rsidRPr="005B24CE">
        <w:rPr>
          <w:rFonts w:ascii="Times New Roman" w:hAnsi="Times New Roman"/>
          <w:color w:val="auto"/>
          <w:sz w:val="28"/>
          <w:szCs w:val="28"/>
        </w:rPr>
        <w:t>обозначенной темы.</w:t>
      </w:r>
    </w:p>
    <w:p w:rsidR="0089021B" w:rsidRPr="005B24CE" w:rsidRDefault="0089021B" w:rsidP="00DE75AD">
      <w:pPr>
        <w:pStyle w:val="a3"/>
        <w:spacing w:line="360" w:lineRule="auto"/>
        <w:ind w:firstLine="709"/>
        <w:rPr>
          <w:rFonts w:ascii="Times New Roman" w:hAnsi="Times New Roman"/>
          <w:iCs/>
          <w:color w:val="auto"/>
          <w:sz w:val="28"/>
          <w:szCs w:val="28"/>
        </w:rPr>
      </w:pPr>
      <w:r w:rsidRPr="005B24CE">
        <w:rPr>
          <w:rFonts w:ascii="Times New Roman" w:hAnsi="Times New Roman"/>
          <w:color w:val="auto"/>
          <w:spacing w:val="2"/>
          <w:sz w:val="28"/>
          <w:szCs w:val="28"/>
        </w:rPr>
        <w:t xml:space="preserve">Специфика организации образовательной и коррекционной работы с детьми, имеющими нарушения развития, </w:t>
      </w:r>
      <w:r w:rsidRPr="005B24CE">
        <w:rPr>
          <w:rFonts w:ascii="Times New Roman" w:hAnsi="Times New Roman"/>
          <w:color w:val="auto"/>
          <w:sz w:val="28"/>
          <w:szCs w:val="28"/>
        </w:rPr>
        <w:t>обусловливает необходимость специальной подготовки педа</w:t>
      </w:r>
      <w:r w:rsidRPr="005B24CE">
        <w:rPr>
          <w:rFonts w:ascii="Times New Roman" w:hAnsi="Times New Roman"/>
          <w:color w:val="auto"/>
          <w:spacing w:val="2"/>
          <w:sz w:val="28"/>
          <w:szCs w:val="28"/>
        </w:rPr>
        <w:t xml:space="preserve">гогического коллектива образовательной организации. Для этого в МБОУ «СОШ №83» на постоянной основе </w:t>
      </w:r>
      <w:proofErr w:type="gramStart"/>
      <w:r w:rsidRPr="005B24CE">
        <w:rPr>
          <w:rFonts w:ascii="Times New Roman" w:hAnsi="Times New Roman"/>
          <w:color w:val="auto"/>
          <w:spacing w:val="2"/>
          <w:sz w:val="28"/>
          <w:szCs w:val="28"/>
        </w:rPr>
        <w:t>обеспечена</w:t>
      </w:r>
      <w:proofErr w:type="gramEnd"/>
      <w:r w:rsidRPr="005B24CE">
        <w:rPr>
          <w:rFonts w:ascii="Times New Roman" w:hAnsi="Times New Roman"/>
          <w:color w:val="auto"/>
          <w:spacing w:val="2"/>
          <w:sz w:val="28"/>
          <w:szCs w:val="28"/>
        </w:rPr>
        <w:t xml:space="preserve"> </w:t>
      </w:r>
      <w:r w:rsidRPr="005B24CE">
        <w:rPr>
          <w:rFonts w:ascii="Times New Roman" w:hAnsi="Times New Roman"/>
          <w:color w:val="auto"/>
          <w:sz w:val="28"/>
          <w:szCs w:val="28"/>
        </w:rPr>
        <w:t>подготовку, переподготовку и повышение квалификации</w:t>
      </w:r>
      <w:r w:rsidRPr="005B24CE">
        <w:rPr>
          <w:rFonts w:ascii="Times New Roman" w:hAnsi="Times New Roman"/>
          <w:color w:val="auto"/>
          <w:spacing w:val="2"/>
          <w:sz w:val="28"/>
          <w:szCs w:val="28"/>
        </w:rPr>
        <w:t xml:space="preserve">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имеют четкое представление об особенностях психического и (или) физического развития детей с ОВЗ, о методиках и технологиях организации образовательного </w:t>
      </w:r>
      <w:r w:rsidRPr="005B24CE">
        <w:rPr>
          <w:rFonts w:ascii="Times New Roman" w:hAnsi="Times New Roman"/>
          <w:color w:val="auto"/>
          <w:sz w:val="28"/>
          <w:szCs w:val="28"/>
        </w:rPr>
        <w:t>и реабилитационного процесса.</w:t>
      </w:r>
    </w:p>
    <w:p w:rsidR="0089021B" w:rsidRPr="005B24CE" w:rsidRDefault="0089021B" w:rsidP="00DE75AD">
      <w:pPr>
        <w:pStyle w:val="a3"/>
        <w:spacing w:line="360" w:lineRule="auto"/>
        <w:ind w:firstLine="709"/>
        <w:rPr>
          <w:rFonts w:ascii="Times New Roman" w:hAnsi="Times New Roman"/>
          <w:b/>
          <w:i/>
          <w:color w:val="auto"/>
          <w:sz w:val="28"/>
          <w:szCs w:val="28"/>
        </w:rPr>
      </w:pPr>
      <w:r w:rsidRPr="005B24CE">
        <w:rPr>
          <w:rFonts w:ascii="Times New Roman" w:hAnsi="Times New Roman"/>
          <w:b/>
          <w:i/>
          <w:iCs/>
          <w:color w:val="auto"/>
          <w:sz w:val="28"/>
          <w:szCs w:val="28"/>
        </w:rPr>
        <w:t>Материально­техническое обеспечение</w:t>
      </w:r>
    </w:p>
    <w:p w:rsidR="0089021B" w:rsidRPr="005B24CE" w:rsidRDefault="0089021B"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 xml:space="preserve">МБОУ «СОШ № 83» </w:t>
      </w:r>
      <w:proofErr w:type="gramStart"/>
      <w:r w:rsidRPr="005B24CE">
        <w:rPr>
          <w:rFonts w:ascii="Times New Roman" w:hAnsi="Times New Roman"/>
          <w:color w:val="auto"/>
          <w:sz w:val="28"/>
          <w:szCs w:val="28"/>
        </w:rPr>
        <w:t>обеспечена</w:t>
      </w:r>
      <w:proofErr w:type="gramEnd"/>
      <w:r w:rsidRPr="005B24CE">
        <w:rPr>
          <w:rFonts w:ascii="Times New Roman" w:hAnsi="Times New Roman"/>
          <w:color w:val="auto"/>
          <w:sz w:val="28"/>
          <w:szCs w:val="28"/>
        </w:rPr>
        <w:t xml:space="preserve"> надлежащей материально</w:t>
      </w:r>
      <w:r w:rsidRPr="005B24CE">
        <w:rPr>
          <w:rFonts w:ascii="Times New Roman" w:hAnsi="Times New Roman"/>
          <w:color w:val="auto"/>
          <w:sz w:val="28"/>
          <w:szCs w:val="28"/>
        </w:rPr>
        <w:noBreakHyphen/>
        <w:t>технической базой, позво</w:t>
      </w:r>
      <w:r w:rsidRPr="005B24CE">
        <w:rPr>
          <w:rFonts w:ascii="Times New Roman" w:hAnsi="Times New Roman"/>
          <w:color w:val="auto"/>
          <w:spacing w:val="2"/>
          <w:sz w:val="28"/>
          <w:szCs w:val="28"/>
        </w:rPr>
        <w:t>ляющей создать адаптивную и коррекционно</w:t>
      </w:r>
      <w:r w:rsidRPr="005B24CE">
        <w:rPr>
          <w:rFonts w:ascii="Times New Roman" w:hAnsi="Times New Roman"/>
          <w:color w:val="auto"/>
          <w:spacing w:val="2"/>
          <w:sz w:val="28"/>
          <w:szCs w:val="28"/>
        </w:rPr>
        <w:noBreakHyphen/>
        <w:t xml:space="preserve">развивающую </w:t>
      </w:r>
      <w:r w:rsidRPr="005B24CE">
        <w:rPr>
          <w:rFonts w:ascii="Times New Roman" w:hAnsi="Times New Roman"/>
          <w:color w:val="auto"/>
          <w:sz w:val="28"/>
          <w:szCs w:val="28"/>
        </w:rPr>
        <w:t xml:space="preserve">среду образовательной организации. </w:t>
      </w:r>
      <w:proofErr w:type="gramStart"/>
      <w:r w:rsidRPr="005B24CE">
        <w:rPr>
          <w:rFonts w:ascii="Times New Roman" w:hAnsi="Times New Roman"/>
          <w:color w:val="auto"/>
          <w:sz w:val="28"/>
          <w:szCs w:val="28"/>
        </w:rPr>
        <w:t>В школе созданы надлежащие материально</w:t>
      </w:r>
      <w:r w:rsidRPr="005B24CE">
        <w:rPr>
          <w:rFonts w:ascii="Times New Roman" w:hAnsi="Times New Roman"/>
          <w:color w:val="auto"/>
          <w:sz w:val="28"/>
          <w:szCs w:val="28"/>
        </w:rPr>
        <w:noBreakHyphen/>
        <w:t>технические условия, обеспечивающие возможность для беспрепятственного</w:t>
      </w:r>
      <w:r w:rsidR="00703ADE" w:rsidRPr="005B24CE">
        <w:rPr>
          <w:rFonts w:ascii="Times New Roman" w:hAnsi="Times New Roman"/>
          <w:color w:val="auto"/>
          <w:sz w:val="28"/>
          <w:szCs w:val="28"/>
        </w:rPr>
        <w:t xml:space="preserve"> (безбарьерного)</w:t>
      </w:r>
      <w:r w:rsidRPr="005B24CE">
        <w:rPr>
          <w:rFonts w:ascii="Times New Roman" w:hAnsi="Times New Roman"/>
          <w:color w:val="auto"/>
          <w:sz w:val="28"/>
          <w:szCs w:val="28"/>
        </w:rPr>
        <w:t xml:space="preserve">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w:t>
      </w:r>
      <w:r w:rsidRPr="005B24CE">
        <w:rPr>
          <w:rFonts w:ascii="Times New Roman" w:hAnsi="Times New Roman"/>
          <w:sz w:val="28"/>
          <w:szCs w:val="28"/>
        </w:rPr>
        <w:t xml:space="preserve">внешний пандус, поручни в коридорах, специальная туалетная комната, регулируемые по высоте и наклону передней крышки парт, </w:t>
      </w:r>
      <w:r w:rsidRPr="005B24CE">
        <w:rPr>
          <w:rFonts w:ascii="Times New Roman" w:hAnsi="Times New Roman"/>
          <w:color w:val="auto"/>
          <w:spacing w:val="-2"/>
          <w:sz w:val="28"/>
          <w:szCs w:val="28"/>
        </w:rPr>
        <w:t xml:space="preserve"> оборудование и технические средства обучения лиц с ОВЗ</w:t>
      </w:r>
      <w:r w:rsidRPr="005B24CE">
        <w:rPr>
          <w:rFonts w:ascii="Times New Roman" w:hAnsi="Times New Roman"/>
          <w:color w:val="auto"/>
          <w:sz w:val="28"/>
          <w:szCs w:val="28"/>
        </w:rPr>
        <w:t xml:space="preserve"> индивидуального пользования).  </w:t>
      </w:r>
      <w:proofErr w:type="gramEnd"/>
    </w:p>
    <w:p w:rsidR="0089021B" w:rsidRPr="005B24CE" w:rsidRDefault="0089021B" w:rsidP="00DE75AD">
      <w:pPr>
        <w:pStyle w:val="a3"/>
        <w:spacing w:line="360" w:lineRule="auto"/>
        <w:ind w:firstLine="709"/>
        <w:rPr>
          <w:rFonts w:ascii="Times New Roman" w:hAnsi="Times New Roman"/>
          <w:b/>
          <w:i/>
          <w:color w:val="auto"/>
          <w:sz w:val="28"/>
          <w:szCs w:val="28"/>
        </w:rPr>
      </w:pPr>
      <w:r w:rsidRPr="005B24CE">
        <w:rPr>
          <w:rFonts w:ascii="Times New Roman" w:hAnsi="Times New Roman"/>
          <w:i/>
          <w:color w:val="auto"/>
          <w:sz w:val="28"/>
          <w:szCs w:val="28"/>
        </w:rPr>
        <w:t xml:space="preserve"> </w:t>
      </w:r>
      <w:r w:rsidRPr="005B24CE">
        <w:rPr>
          <w:rFonts w:ascii="Times New Roman" w:hAnsi="Times New Roman"/>
          <w:b/>
          <w:i/>
          <w:iCs/>
          <w:color w:val="auto"/>
          <w:sz w:val="28"/>
          <w:szCs w:val="28"/>
        </w:rPr>
        <w:t>Информационное обеспечение</w:t>
      </w:r>
    </w:p>
    <w:p w:rsidR="0089021B" w:rsidRPr="005B24CE" w:rsidRDefault="0089021B"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Для обучающихся</w:t>
      </w:r>
      <w:r w:rsidRPr="005B24CE">
        <w:rPr>
          <w:rFonts w:ascii="Times New Roman" w:hAnsi="Times New Roman"/>
          <w:color w:val="auto"/>
          <w:sz w:val="28"/>
          <w:szCs w:val="28"/>
        </w:rPr>
        <w:t>, имеющих трудности в передвижении,</w:t>
      </w:r>
      <w:r w:rsidRPr="005B24CE">
        <w:rPr>
          <w:rFonts w:ascii="Times New Roman" w:hAnsi="Times New Roman"/>
          <w:color w:val="auto"/>
          <w:spacing w:val="2"/>
          <w:sz w:val="28"/>
          <w:szCs w:val="28"/>
        </w:rPr>
        <w:t xml:space="preserve"> в школе организованно индивидуальное обучение на дому с использованием дистанционных образовательных технологий</w:t>
      </w:r>
      <w:r w:rsidRPr="005B24CE">
        <w:rPr>
          <w:rFonts w:ascii="Times New Roman" w:hAnsi="Times New Roman"/>
          <w:color w:val="auto"/>
          <w:sz w:val="28"/>
          <w:szCs w:val="28"/>
        </w:rPr>
        <w:t>, современных информационно­коммуникационных технологий.</w:t>
      </w:r>
    </w:p>
    <w:p w:rsidR="0089021B" w:rsidRPr="005B24CE" w:rsidRDefault="0089021B" w:rsidP="00DE75AD">
      <w:pPr>
        <w:spacing w:line="360" w:lineRule="auto"/>
        <w:jc w:val="both"/>
        <w:rPr>
          <w:sz w:val="28"/>
          <w:szCs w:val="28"/>
        </w:rPr>
      </w:pPr>
      <w:r w:rsidRPr="005B24CE">
        <w:rPr>
          <w:sz w:val="28"/>
          <w:szCs w:val="28"/>
        </w:rPr>
        <w:lastRenderedPageBreak/>
        <w:t xml:space="preserve"> </w:t>
      </w:r>
      <w:r w:rsidRPr="005B24CE">
        <w:rPr>
          <w:sz w:val="28"/>
          <w:szCs w:val="28"/>
        </w:rPr>
        <w:tab/>
        <w:t>Обучающиеся с ограниченными возможностями здоровья, родители (законных представители), педагоги имеют доступ к сетевым источникам информации, к информационно-методическим фондам, предлагающим методические пособия и рекомендации по всем направлениям и видам деятельности, наглядные пособия, мультимедийные, аудио- и видеоматериалы.</w:t>
      </w:r>
    </w:p>
    <w:p w:rsidR="0089021B" w:rsidRPr="005B24CE" w:rsidRDefault="0089021B" w:rsidP="00DE75AD">
      <w:pPr>
        <w:spacing w:line="360" w:lineRule="auto"/>
        <w:jc w:val="both"/>
        <w:rPr>
          <w:b/>
          <w:sz w:val="28"/>
          <w:szCs w:val="28"/>
        </w:rPr>
      </w:pPr>
      <w:r w:rsidRPr="005B24CE">
        <w:rPr>
          <w:b/>
          <w:sz w:val="28"/>
          <w:szCs w:val="28"/>
        </w:rPr>
        <w:t>Планируемые результаты коррекционной работы</w:t>
      </w:r>
    </w:p>
    <w:p w:rsidR="0089021B" w:rsidRPr="005B24CE" w:rsidRDefault="0089021B" w:rsidP="00D04006">
      <w:pPr>
        <w:numPr>
          <w:ilvl w:val="0"/>
          <w:numId w:val="106"/>
        </w:numPr>
        <w:autoSpaceDN w:val="0"/>
        <w:spacing w:line="360" w:lineRule="auto"/>
        <w:ind w:left="0" w:firstLine="360"/>
        <w:jc w:val="both"/>
        <w:rPr>
          <w:sz w:val="28"/>
          <w:szCs w:val="28"/>
        </w:rPr>
      </w:pPr>
      <w:r w:rsidRPr="005B24CE">
        <w:rPr>
          <w:sz w:val="28"/>
          <w:szCs w:val="28"/>
        </w:rPr>
        <w:t>Создание условий, способствующих освоению детьми с ограниченными возможностями здоровья, в том числе детьми-инвалидами, основной образовательной программы начального общего образования/основной адаптированной образовательной программы начального общего образования и их интеграции в образовательном учреждении;</w:t>
      </w:r>
    </w:p>
    <w:p w:rsidR="0089021B" w:rsidRPr="005B24CE" w:rsidRDefault="0089021B" w:rsidP="00D04006">
      <w:pPr>
        <w:numPr>
          <w:ilvl w:val="0"/>
          <w:numId w:val="106"/>
        </w:numPr>
        <w:autoSpaceDN w:val="0"/>
        <w:spacing w:line="360" w:lineRule="auto"/>
        <w:ind w:left="0" w:firstLine="360"/>
        <w:jc w:val="both"/>
        <w:rPr>
          <w:sz w:val="28"/>
          <w:szCs w:val="28"/>
        </w:rPr>
      </w:pPr>
      <w:r w:rsidRPr="005B24CE">
        <w:rPr>
          <w:sz w:val="28"/>
          <w:szCs w:val="28"/>
        </w:rPr>
        <w:t xml:space="preserve">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89021B" w:rsidRPr="005B24CE" w:rsidRDefault="0089021B" w:rsidP="00D04006">
      <w:pPr>
        <w:numPr>
          <w:ilvl w:val="0"/>
          <w:numId w:val="106"/>
        </w:numPr>
        <w:autoSpaceDN w:val="0"/>
        <w:spacing w:line="360" w:lineRule="auto"/>
        <w:ind w:left="0" w:firstLine="360"/>
        <w:jc w:val="both"/>
        <w:rPr>
          <w:sz w:val="28"/>
          <w:szCs w:val="28"/>
        </w:rPr>
      </w:pPr>
      <w:r w:rsidRPr="005B24CE">
        <w:rPr>
          <w:sz w:val="28"/>
          <w:szCs w:val="28"/>
        </w:rPr>
        <w:t xml:space="preserve">Получение положительной динамики развития </w:t>
      </w:r>
      <w:proofErr w:type="gramStart"/>
      <w:r w:rsidRPr="005B24CE">
        <w:rPr>
          <w:sz w:val="28"/>
          <w:szCs w:val="28"/>
        </w:rPr>
        <w:t>обучающихся</w:t>
      </w:r>
      <w:proofErr w:type="gramEnd"/>
      <w:r w:rsidRPr="005B24CE">
        <w:rPr>
          <w:sz w:val="28"/>
          <w:szCs w:val="28"/>
        </w:rPr>
        <w:t xml:space="preserve"> с ОВЗ. </w:t>
      </w:r>
    </w:p>
    <w:p w:rsidR="001C6EAE" w:rsidRDefault="001C6EAE" w:rsidP="001C6EAE">
      <w:pPr>
        <w:pStyle w:val="1"/>
      </w:pPr>
      <w:bookmarkStart w:id="718" w:name="_Toc507763705"/>
      <w:bookmarkStart w:id="719" w:name="_Toc512584928"/>
    </w:p>
    <w:p w:rsidR="001C6EAE" w:rsidRPr="001C6EAE" w:rsidRDefault="001C6EAE" w:rsidP="001C6EAE"/>
    <w:p w:rsidR="001C6EAE" w:rsidRDefault="001C6EAE" w:rsidP="001C6EAE">
      <w:pPr>
        <w:pStyle w:val="1"/>
      </w:pPr>
    </w:p>
    <w:p w:rsidR="001C6EAE" w:rsidRDefault="001C6EAE" w:rsidP="001C6EAE"/>
    <w:p w:rsidR="001C6EAE" w:rsidRDefault="001C6EAE" w:rsidP="001C6EAE"/>
    <w:p w:rsidR="00441623" w:rsidRDefault="00441623" w:rsidP="001C6EAE"/>
    <w:p w:rsidR="00441623" w:rsidRDefault="00441623" w:rsidP="001C6EAE"/>
    <w:p w:rsidR="00441623" w:rsidRDefault="00441623" w:rsidP="001C6EAE"/>
    <w:p w:rsidR="00441623" w:rsidRDefault="00441623" w:rsidP="001C6EAE"/>
    <w:p w:rsidR="00441623" w:rsidRDefault="00441623" w:rsidP="001C6EAE"/>
    <w:p w:rsidR="00441623" w:rsidRDefault="00441623" w:rsidP="001C6EAE"/>
    <w:p w:rsidR="00441623" w:rsidRDefault="00441623" w:rsidP="001C6EAE"/>
    <w:p w:rsidR="00441623" w:rsidRDefault="00441623" w:rsidP="001C6EAE"/>
    <w:p w:rsidR="00441623" w:rsidRDefault="00441623" w:rsidP="001C6EAE"/>
    <w:p w:rsidR="00441623" w:rsidRDefault="00441623" w:rsidP="001C6EAE"/>
    <w:p w:rsidR="00441623" w:rsidRDefault="00441623" w:rsidP="001C6EAE"/>
    <w:p w:rsidR="00441623" w:rsidRDefault="00441623" w:rsidP="001C6EAE"/>
    <w:p w:rsidR="00441623" w:rsidRDefault="00441623" w:rsidP="001C6EAE"/>
    <w:p w:rsidR="00441623" w:rsidRPr="001C6EAE" w:rsidRDefault="00441623" w:rsidP="001C6EAE"/>
    <w:p w:rsidR="00E2395D" w:rsidRPr="001C6EAE" w:rsidRDefault="00E2395D" w:rsidP="00D04006">
      <w:pPr>
        <w:pStyle w:val="1"/>
        <w:numPr>
          <w:ilvl w:val="0"/>
          <w:numId w:val="162"/>
        </w:numPr>
      </w:pPr>
      <w:bookmarkStart w:id="720" w:name="_Организационный_раздел"/>
      <w:bookmarkEnd w:id="720"/>
      <w:r w:rsidRPr="001C6EAE">
        <w:lastRenderedPageBreak/>
        <w:t>Организационный раздел</w:t>
      </w:r>
      <w:bookmarkEnd w:id="718"/>
      <w:bookmarkEnd w:id="719"/>
    </w:p>
    <w:p w:rsidR="00E2395D" w:rsidRPr="00441623" w:rsidRDefault="00DB7457" w:rsidP="00D04006">
      <w:pPr>
        <w:pStyle w:val="afff0"/>
        <w:numPr>
          <w:ilvl w:val="1"/>
          <w:numId w:val="162"/>
        </w:numPr>
        <w:spacing w:line="360" w:lineRule="auto"/>
        <w:rPr>
          <w:rFonts w:ascii="Times New Roman" w:eastAsia="MS Gothic" w:hAnsi="Times New Roman"/>
          <w:b/>
          <w:sz w:val="28"/>
          <w:szCs w:val="28"/>
        </w:rPr>
      </w:pPr>
      <w:bookmarkStart w:id="721" w:name="_Toc512584929"/>
      <w:r w:rsidRPr="00441623">
        <w:rPr>
          <w:rFonts w:ascii="Times New Roman" w:eastAsia="MS Gothic" w:hAnsi="Times New Roman"/>
          <w:b/>
          <w:sz w:val="28"/>
          <w:szCs w:val="28"/>
        </w:rPr>
        <w:t>У</w:t>
      </w:r>
      <w:r w:rsidR="00E2395D" w:rsidRPr="00441623">
        <w:rPr>
          <w:rFonts w:ascii="Times New Roman" w:eastAsia="MS Gothic" w:hAnsi="Times New Roman"/>
          <w:b/>
          <w:sz w:val="28"/>
          <w:szCs w:val="28"/>
        </w:rPr>
        <w:t>чебный план начального общего образования</w:t>
      </w:r>
      <w:bookmarkEnd w:id="721"/>
    </w:p>
    <w:p w:rsidR="00090181" w:rsidRPr="005B24CE" w:rsidRDefault="00090181" w:rsidP="00DE75AD">
      <w:pPr>
        <w:spacing w:line="360" w:lineRule="auto"/>
        <w:ind w:firstLine="709"/>
        <w:jc w:val="both"/>
        <w:rPr>
          <w:sz w:val="28"/>
          <w:szCs w:val="28"/>
        </w:rPr>
      </w:pPr>
      <w:r w:rsidRPr="00441623">
        <w:rPr>
          <w:bCs/>
          <w:iCs/>
          <w:sz w:val="28"/>
          <w:szCs w:val="28"/>
        </w:rPr>
        <w:t>Учебный план</w:t>
      </w:r>
      <w:r w:rsidRPr="00441623">
        <w:rPr>
          <w:sz w:val="28"/>
          <w:szCs w:val="28"/>
        </w:rPr>
        <w:t xml:space="preserve"> обеспечивает реализацию требований федерального государственного образовательного стандарта начального общего образования (далее – ФГОС НОО) и федерального</w:t>
      </w:r>
      <w:r w:rsidRPr="005B24CE">
        <w:rPr>
          <w:sz w:val="28"/>
          <w:szCs w:val="28"/>
        </w:rPr>
        <w:t xml:space="preserve"> государственного образовательного стандарта начального общего образования обучающихся с ограниченными возможностями здоровья (далее – ФГОС НОО ОВЗ). Учебный план определяет общий и максимальный объем нагрузки обучающихся, состав и структуру обязательных предметных областей и направлений внеурочной деятельности по классам, а также отражает особенности образовательных программ начального общего образования реализуемых в МБОУ «СОШ №83».</w:t>
      </w:r>
    </w:p>
    <w:p w:rsidR="00090181" w:rsidRPr="005B24CE" w:rsidRDefault="00090181" w:rsidP="00DE75AD">
      <w:pPr>
        <w:spacing w:line="360" w:lineRule="auto"/>
        <w:ind w:firstLine="709"/>
        <w:jc w:val="both"/>
        <w:rPr>
          <w:sz w:val="28"/>
          <w:szCs w:val="28"/>
        </w:rPr>
      </w:pPr>
      <w:r w:rsidRPr="005B24CE">
        <w:rPr>
          <w:sz w:val="28"/>
          <w:szCs w:val="28"/>
        </w:rPr>
        <w:t xml:space="preserve">Преподавание учебных предметов ведётся по программе  «Школа России». 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rsidRPr="005B24CE">
        <w:rPr>
          <w:sz w:val="28"/>
          <w:szCs w:val="28"/>
        </w:rPr>
        <w:t>обучении</w:t>
      </w:r>
      <w:proofErr w:type="gramEnd"/>
      <w:r w:rsidRPr="005B24CE">
        <w:rPr>
          <w:sz w:val="28"/>
          <w:szCs w:val="28"/>
        </w:rP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090181" w:rsidRPr="005B24CE" w:rsidRDefault="00090181" w:rsidP="00DE75AD">
      <w:pPr>
        <w:pStyle w:val="1234"/>
        <w:rPr>
          <w:sz w:val="28"/>
          <w:szCs w:val="28"/>
        </w:rPr>
      </w:pPr>
      <w:r w:rsidRPr="005B24CE">
        <w:rPr>
          <w:sz w:val="28"/>
          <w:szCs w:val="28"/>
        </w:rPr>
        <w:t>Учебный план состоит из двух частей – обязательной части и части, формируемой участниками образовательных отношений.</w:t>
      </w:r>
    </w:p>
    <w:p w:rsidR="00090181" w:rsidRPr="005B24CE" w:rsidRDefault="00090181" w:rsidP="00DE75AD">
      <w:pPr>
        <w:spacing w:line="360" w:lineRule="auto"/>
        <w:ind w:firstLine="708"/>
        <w:jc w:val="both"/>
        <w:rPr>
          <w:rStyle w:val="Zag11"/>
          <w:rFonts w:eastAsia="@Arial Unicode MS"/>
          <w:sz w:val="28"/>
          <w:szCs w:val="28"/>
        </w:rPr>
      </w:pPr>
      <w:proofErr w:type="gramStart"/>
      <w:r w:rsidRPr="005B24CE">
        <w:rPr>
          <w:sz w:val="28"/>
          <w:szCs w:val="28"/>
        </w:rPr>
        <w:t xml:space="preserve">Первая часть </w:t>
      </w:r>
      <w:r w:rsidRPr="005B24CE">
        <w:rPr>
          <w:bCs/>
          <w:sz w:val="28"/>
          <w:szCs w:val="28"/>
        </w:rPr>
        <w:t>н</w:t>
      </w:r>
      <w:r w:rsidRPr="005B24CE">
        <w:rPr>
          <w:sz w:val="28"/>
          <w:szCs w:val="28"/>
        </w:rPr>
        <w:t xml:space="preserve">аполнена </w:t>
      </w:r>
      <w:r w:rsidRPr="005B24CE">
        <w:rPr>
          <w:rStyle w:val="Zag11"/>
          <w:rFonts w:eastAsia="@Arial Unicode MS"/>
          <w:sz w:val="28"/>
          <w:szCs w:val="28"/>
        </w:rPr>
        <w:t xml:space="preserve">составом учебных предметов обязательных предметных областей), вторая – </w:t>
      </w:r>
      <w:r w:rsidRPr="005B24CE">
        <w:rPr>
          <w:bCs/>
          <w:sz w:val="28"/>
          <w:szCs w:val="28"/>
        </w:rPr>
        <w:t xml:space="preserve">формируется </w:t>
      </w:r>
      <w:r w:rsidRPr="005B24CE">
        <w:rPr>
          <w:sz w:val="28"/>
          <w:szCs w:val="28"/>
        </w:rPr>
        <w:t xml:space="preserve">участниками образовательного процесса (включает курсы, предметы, занятия, направленные на реализацию </w:t>
      </w:r>
      <w:r w:rsidRPr="005B24CE">
        <w:rPr>
          <w:rStyle w:val="Zag11"/>
          <w:rFonts w:eastAsia="@Arial Unicode MS"/>
          <w:sz w:val="28"/>
          <w:szCs w:val="28"/>
        </w:rPr>
        <w:t>индивидуальных потребностей обучающихся, в соответствии с их запросами, а также отражающие специфику ОО).</w:t>
      </w:r>
      <w:proofErr w:type="gramEnd"/>
    </w:p>
    <w:p w:rsidR="00090181" w:rsidRPr="005B24CE" w:rsidRDefault="00090181" w:rsidP="00DE75AD">
      <w:pPr>
        <w:pStyle w:val="1234"/>
        <w:rPr>
          <w:sz w:val="28"/>
          <w:szCs w:val="28"/>
        </w:rPr>
      </w:pPr>
      <w:r w:rsidRPr="005B24CE">
        <w:rPr>
          <w:sz w:val="28"/>
          <w:szCs w:val="28"/>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090181" w:rsidRPr="005B24CE" w:rsidRDefault="00090181" w:rsidP="00D04006">
      <w:pPr>
        <w:pStyle w:val="1234"/>
        <w:numPr>
          <w:ilvl w:val="0"/>
          <w:numId w:val="90"/>
        </w:numPr>
        <w:ind w:left="0" w:firstLine="680"/>
        <w:rPr>
          <w:sz w:val="28"/>
          <w:szCs w:val="28"/>
        </w:rPr>
      </w:pPr>
      <w:r w:rsidRPr="005B24CE">
        <w:rPr>
          <w:sz w:val="28"/>
          <w:szCs w:val="28"/>
        </w:rPr>
        <w:t>формирование гражданской идентичности обучающихся, приобщение их к общекультурным, национальным и этнокультурным ценностям;</w:t>
      </w:r>
    </w:p>
    <w:p w:rsidR="00090181" w:rsidRPr="005B24CE" w:rsidRDefault="00090181" w:rsidP="00D04006">
      <w:pPr>
        <w:pStyle w:val="1234"/>
        <w:numPr>
          <w:ilvl w:val="0"/>
          <w:numId w:val="90"/>
        </w:numPr>
        <w:ind w:left="0" w:firstLine="680"/>
        <w:rPr>
          <w:sz w:val="28"/>
          <w:szCs w:val="28"/>
        </w:rPr>
      </w:pPr>
      <w:r w:rsidRPr="005B24CE">
        <w:rPr>
          <w:sz w:val="28"/>
          <w:szCs w:val="28"/>
        </w:rPr>
        <w:lastRenderedPageBreak/>
        <w:t>готовность обучающихся к продолжению образовательной деятельности при получении основного общего образования, их приобщение к информационным технологиям;</w:t>
      </w:r>
    </w:p>
    <w:p w:rsidR="00090181" w:rsidRPr="005B24CE" w:rsidRDefault="00090181" w:rsidP="00D04006">
      <w:pPr>
        <w:pStyle w:val="1234"/>
        <w:numPr>
          <w:ilvl w:val="0"/>
          <w:numId w:val="90"/>
        </w:numPr>
        <w:ind w:left="0" w:firstLine="680"/>
        <w:rPr>
          <w:sz w:val="28"/>
          <w:szCs w:val="28"/>
        </w:rPr>
      </w:pPr>
      <w:r w:rsidRPr="005B24CE">
        <w:rPr>
          <w:sz w:val="28"/>
          <w:szCs w:val="28"/>
        </w:rPr>
        <w:t>формирование здорового образа жизни, элементарных правил поведения в экстремальных ситуациях;</w:t>
      </w:r>
    </w:p>
    <w:p w:rsidR="00090181" w:rsidRPr="005B24CE" w:rsidRDefault="00090181" w:rsidP="00D04006">
      <w:pPr>
        <w:pStyle w:val="1234"/>
        <w:numPr>
          <w:ilvl w:val="0"/>
          <w:numId w:val="90"/>
        </w:numPr>
        <w:ind w:left="0" w:firstLine="680"/>
        <w:rPr>
          <w:sz w:val="28"/>
          <w:szCs w:val="28"/>
        </w:rPr>
      </w:pPr>
      <w:r w:rsidRPr="005B24CE">
        <w:rPr>
          <w:sz w:val="28"/>
          <w:szCs w:val="28"/>
        </w:rPr>
        <w:t xml:space="preserve">личностное развитие </w:t>
      </w:r>
      <w:proofErr w:type="gramStart"/>
      <w:r w:rsidRPr="005B24CE">
        <w:rPr>
          <w:sz w:val="28"/>
          <w:szCs w:val="28"/>
        </w:rPr>
        <w:t>обучающегося</w:t>
      </w:r>
      <w:proofErr w:type="gramEnd"/>
      <w:r w:rsidRPr="005B24CE">
        <w:rPr>
          <w:sz w:val="28"/>
          <w:szCs w:val="28"/>
        </w:rPr>
        <w:t xml:space="preserve"> в соответствии с его индивидуальностью.</w:t>
      </w:r>
    </w:p>
    <w:p w:rsidR="00090181" w:rsidRPr="005B24CE" w:rsidRDefault="00090181" w:rsidP="00DE75AD">
      <w:pPr>
        <w:spacing w:line="360" w:lineRule="auto"/>
        <w:ind w:firstLine="709"/>
        <w:jc w:val="both"/>
        <w:rPr>
          <w:sz w:val="28"/>
          <w:szCs w:val="28"/>
        </w:rPr>
      </w:pPr>
      <w:r w:rsidRPr="005B24CE">
        <w:rPr>
          <w:sz w:val="28"/>
          <w:szCs w:val="28"/>
        </w:rPr>
        <w:t>Обязательная часть учебного плана определяет состав учебных предметов обязательных предметных областей:</w:t>
      </w:r>
    </w:p>
    <w:tbl>
      <w:tblPr>
        <w:tblStyle w:val="afff2"/>
        <w:tblW w:w="10206" w:type="dxa"/>
        <w:jc w:val="center"/>
        <w:tblLook w:val="04A0" w:firstRow="1" w:lastRow="0" w:firstColumn="1" w:lastColumn="0" w:noHBand="0" w:noVBand="1"/>
      </w:tblPr>
      <w:tblGrid>
        <w:gridCol w:w="5104"/>
        <w:gridCol w:w="5102"/>
      </w:tblGrid>
      <w:tr w:rsidR="00090181" w:rsidRPr="005B24CE" w:rsidTr="00090181">
        <w:trPr>
          <w:jc w:val="center"/>
        </w:trPr>
        <w:tc>
          <w:tcPr>
            <w:tcW w:w="5104" w:type="dxa"/>
            <w:shd w:val="clear" w:color="auto" w:fill="D9D9D9" w:themeFill="background1" w:themeFillShade="D9"/>
            <w:vAlign w:val="center"/>
          </w:tcPr>
          <w:p w:rsidR="00090181" w:rsidRPr="005B24CE" w:rsidRDefault="00090181" w:rsidP="00DE75AD">
            <w:pPr>
              <w:spacing w:line="360" w:lineRule="auto"/>
              <w:jc w:val="center"/>
              <w:rPr>
                <w:rFonts w:ascii="Times New Roman" w:hAnsi="Times New Roman"/>
                <w:sz w:val="28"/>
                <w:szCs w:val="28"/>
              </w:rPr>
            </w:pPr>
            <w:r w:rsidRPr="005B24CE">
              <w:rPr>
                <w:rFonts w:ascii="Times New Roman" w:hAnsi="Times New Roman"/>
                <w:sz w:val="28"/>
                <w:szCs w:val="28"/>
              </w:rPr>
              <w:t>Предметные области</w:t>
            </w:r>
          </w:p>
        </w:tc>
        <w:tc>
          <w:tcPr>
            <w:tcW w:w="5102" w:type="dxa"/>
            <w:shd w:val="clear" w:color="auto" w:fill="D9D9D9" w:themeFill="background1" w:themeFillShade="D9"/>
            <w:vAlign w:val="center"/>
          </w:tcPr>
          <w:p w:rsidR="00090181" w:rsidRPr="005B24CE" w:rsidRDefault="00090181" w:rsidP="00DE75AD">
            <w:pPr>
              <w:spacing w:line="360" w:lineRule="auto"/>
              <w:jc w:val="center"/>
              <w:rPr>
                <w:rFonts w:ascii="Times New Roman" w:hAnsi="Times New Roman"/>
                <w:sz w:val="28"/>
                <w:szCs w:val="28"/>
              </w:rPr>
            </w:pPr>
            <w:r w:rsidRPr="005B24CE">
              <w:rPr>
                <w:rFonts w:ascii="Times New Roman" w:hAnsi="Times New Roman"/>
                <w:sz w:val="28"/>
                <w:szCs w:val="28"/>
              </w:rPr>
              <w:t>Предметные области части учебного плана</w:t>
            </w:r>
          </w:p>
        </w:tc>
      </w:tr>
      <w:tr w:rsidR="00090181" w:rsidRPr="005B24CE" w:rsidTr="00090181">
        <w:trPr>
          <w:trHeight w:val="284"/>
          <w:jc w:val="center"/>
        </w:trPr>
        <w:tc>
          <w:tcPr>
            <w:tcW w:w="5104" w:type="dxa"/>
            <w:vMerge w:val="restart"/>
          </w:tcPr>
          <w:p w:rsidR="00090181" w:rsidRPr="005B24CE" w:rsidRDefault="00090181" w:rsidP="00DE75AD">
            <w:pPr>
              <w:pStyle w:val="afff3"/>
              <w:spacing w:line="360" w:lineRule="auto"/>
              <w:jc w:val="left"/>
              <w:rPr>
                <w:rFonts w:ascii="Times New Roman" w:hAnsi="Times New Roman"/>
                <w:sz w:val="28"/>
                <w:szCs w:val="28"/>
              </w:rPr>
            </w:pPr>
            <w:r w:rsidRPr="005B24CE">
              <w:rPr>
                <w:rFonts w:ascii="Times New Roman" w:hAnsi="Times New Roman"/>
                <w:sz w:val="28"/>
                <w:szCs w:val="28"/>
              </w:rPr>
              <w:t>Русский язык и литературное чтение</w:t>
            </w:r>
          </w:p>
        </w:tc>
        <w:tc>
          <w:tcPr>
            <w:tcW w:w="5102" w:type="dxa"/>
            <w:vAlign w:val="center"/>
          </w:tcPr>
          <w:p w:rsidR="00090181" w:rsidRPr="005B24CE" w:rsidRDefault="00090181" w:rsidP="00DE75AD">
            <w:pPr>
              <w:spacing w:line="360" w:lineRule="auto"/>
              <w:rPr>
                <w:rFonts w:ascii="Times New Roman" w:hAnsi="Times New Roman"/>
                <w:bCs/>
                <w:sz w:val="28"/>
                <w:szCs w:val="28"/>
              </w:rPr>
            </w:pPr>
            <w:r w:rsidRPr="005B24CE">
              <w:rPr>
                <w:rFonts w:ascii="Times New Roman" w:hAnsi="Times New Roman"/>
                <w:bCs/>
                <w:sz w:val="28"/>
                <w:szCs w:val="28"/>
              </w:rPr>
              <w:t>Русский язык</w:t>
            </w:r>
          </w:p>
        </w:tc>
      </w:tr>
      <w:tr w:rsidR="00090181" w:rsidRPr="005B24CE" w:rsidTr="00090181">
        <w:trPr>
          <w:trHeight w:val="284"/>
          <w:jc w:val="center"/>
        </w:trPr>
        <w:tc>
          <w:tcPr>
            <w:tcW w:w="5104" w:type="dxa"/>
            <w:vMerge/>
          </w:tcPr>
          <w:p w:rsidR="00090181" w:rsidRPr="005B24CE" w:rsidRDefault="00090181" w:rsidP="00DE75AD">
            <w:pPr>
              <w:pStyle w:val="afff3"/>
              <w:spacing w:line="360" w:lineRule="auto"/>
              <w:jc w:val="left"/>
              <w:rPr>
                <w:rFonts w:ascii="Times New Roman" w:hAnsi="Times New Roman"/>
                <w:sz w:val="28"/>
                <w:szCs w:val="28"/>
              </w:rPr>
            </w:pPr>
          </w:p>
        </w:tc>
        <w:tc>
          <w:tcPr>
            <w:tcW w:w="5102" w:type="dxa"/>
            <w:vAlign w:val="center"/>
          </w:tcPr>
          <w:p w:rsidR="00090181" w:rsidRPr="005B24CE" w:rsidRDefault="00090181" w:rsidP="00DE75AD">
            <w:pPr>
              <w:spacing w:line="360" w:lineRule="auto"/>
              <w:rPr>
                <w:rFonts w:ascii="Times New Roman" w:hAnsi="Times New Roman"/>
                <w:bCs/>
                <w:sz w:val="28"/>
                <w:szCs w:val="28"/>
              </w:rPr>
            </w:pPr>
            <w:r w:rsidRPr="005B24CE">
              <w:rPr>
                <w:rFonts w:ascii="Times New Roman" w:hAnsi="Times New Roman"/>
                <w:bCs/>
                <w:sz w:val="28"/>
                <w:szCs w:val="28"/>
              </w:rPr>
              <w:t>Литературное чтение</w:t>
            </w:r>
          </w:p>
        </w:tc>
      </w:tr>
      <w:tr w:rsidR="00090181" w:rsidRPr="005B24CE" w:rsidTr="00090181">
        <w:trPr>
          <w:trHeight w:val="284"/>
          <w:jc w:val="center"/>
        </w:trPr>
        <w:tc>
          <w:tcPr>
            <w:tcW w:w="5104" w:type="dxa"/>
            <w:vMerge w:val="restart"/>
          </w:tcPr>
          <w:p w:rsidR="00090181" w:rsidRPr="005B24CE" w:rsidRDefault="00090181" w:rsidP="00DE75AD">
            <w:pPr>
              <w:pStyle w:val="afff3"/>
              <w:spacing w:line="360" w:lineRule="auto"/>
              <w:jc w:val="left"/>
              <w:rPr>
                <w:rFonts w:ascii="Times New Roman" w:hAnsi="Times New Roman"/>
                <w:sz w:val="28"/>
                <w:szCs w:val="28"/>
              </w:rPr>
            </w:pPr>
            <w:r w:rsidRPr="005B24CE">
              <w:rPr>
                <w:rFonts w:ascii="Times New Roman" w:hAnsi="Times New Roman"/>
                <w:sz w:val="28"/>
                <w:szCs w:val="28"/>
              </w:rPr>
              <w:t>Родной язык и литературное чтение на родном языке</w:t>
            </w:r>
          </w:p>
        </w:tc>
        <w:tc>
          <w:tcPr>
            <w:tcW w:w="5102" w:type="dxa"/>
            <w:vAlign w:val="center"/>
          </w:tcPr>
          <w:p w:rsidR="00090181" w:rsidRPr="005B24CE" w:rsidRDefault="00090181" w:rsidP="00DE75AD">
            <w:pPr>
              <w:spacing w:line="360" w:lineRule="auto"/>
              <w:rPr>
                <w:rFonts w:ascii="Times New Roman" w:hAnsi="Times New Roman"/>
                <w:bCs/>
                <w:sz w:val="28"/>
                <w:szCs w:val="28"/>
              </w:rPr>
            </w:pPr>
            <w:r w:rsidRPr="005B24CE">
              <w:rPr>
                <w:rFonts w:ascii="Times New Roman" w:hAnsi="Times New Roman"/>
                <w:sz w:val="28"/>
                <w:szCs w:val="28"/>
              </w:rPr>
              <w:t>Родной язык</w:t>
            </w:r>
          </w:p>
        </w:tc>
      </w:tr>
      <w:tr w:rsidR="00090181" w:rsidRPr="005B24CE" w:rsidTr="00090181">
        <w:trPr>
          <w:trHeight w:val="284"/>
          <w:jc w:val="center"/>
        </w:trPr>
        <w:tc>
          <w:tcPr>
            <w:tcW w:w="5104" w:type="dxa"/>
            <w:vMerge/>
          </w:tcPr>
          <w:p w:rsidR="00090181" w:rsidRPr="005B24CE" w:rsidRDefault="00090181" w:rsidP="00DE75AD">
            <w:pPr>
              <w:pStyle w:val="afff3"/>
              <w:spacing w:line="360" w:lineRule="auto"/>
              <w:jc w:val="left"/>
              <w:rPr>
                <w:rFonts w:ascii="Times New Roman" w:hAnsi="Times New Roman"/>
                <w:sz w:val="28"/>
                <w:szCs w:val="28"/>
              </w:rPr>
            </w:pPr>
          </w:p>
        </w:tc>
        <w:tc>
          <w:tcPr>
            <w:tcW w:w="5102" w:type="dxa"/>
            <w:vAlign w:val="center"/>
          </w:tcPr>
          <w:p w:rsidR="00090181" w:rsidRPr="005B24CE" w:rsidRDefault="00090181" w:rsidP="00DE75AD">
            <w:pPr>
              <w:spacing w:line="360" w:lineRule="auto"/>
              <w:rPr>
                <w:rFonts w:ascii="Times New Roman" w:hAnsi="Times New Roman"/>
                <w:bCs/>
                <w:sz w:val="28"/>
                <w:szCs w:val="28"/>
              </w:rPr>
            </w:pPr>
            <w:r w:rsidRPr="005B24CE">
              <w:rPr>
                <w:rFonts w:ascii="Times New Roman" w:hAnsi="Times New Roman"/>
                <w:sz w:val="28"/>
                <w:szCs w:val="28"/>
              </w:rPr>
              <w:t>Литературное чтение на родном языке</w:t>
            </w:r>
          </w:p>
        </w:tc>
      </w:tr>
      <w:tr w:rsidR="00090181" w:rsidRPr="005B24CE" w:rsidTr="00090181">
        <w:trPr>
          <w:trHeight w:val="284"/>
          <w:jc w:val="center"/>
        </w:trPr>
        <w:tc>
          <w:tcPr>
            <w:tcW w:w="5104" w:type="dxa"/>
          </w:tcPr>
          <w:p w:rsidR="00090181" w:rsidRPr="005B24CE" w:rsidRDefault="00090181" w:rsidP="00DE75AD">
            <w:pPr>
              <w:pStyle w:val="afff3"/>
              <w:spacing w:line="360" w:lineRule="auto"/>
              <w:jc w:val="left"/>
              <w:rPr>
                <w:rFonts w:ascii="Times New Roman" w:hAnsi="Times New Roman"/>
                <w:sz w:val="28"/>
                <w:szCs w:val="28"/>
              </w:rPr>
            </w:pPr>
            <w:r w:rsidRPr="005B24CE">
              <w:rPr>
                <w:rFonts w:ascii="Times New Roman" w:hAnsi="Times New Roman"/>
                <w:sz w:val="28"/>
                <w:szCs w:val="28"/>
              </w:rPr>
              <w:t>Иностранный язык</w:t>
            </w:r>
          </w:p>
        </w:tc>
        <w:tc>
          <w:tcPr>
            <w:tcW w:w="5102" w:type="dxa"/>
            <w:vAlign w:val="center"/>
          </w:tcPr>
          <w:p w:rsidR="00090181" w:rsidRPr="005B24CE" w:rsidRDefault="00090181" w:rsidP="00DE75AD">
            <w:pPr>
              <w:spacing w:line="360" w:lineRule="auto"/>
              <w:rPr>
                <w:rFonts w:ascii="Times New Roman" w:hAnsi="Times New Roman"/>
                <w:bCs/>
                <w:sz w:val="28"/>
                <w:szCs w:val="28"/>
              </w:rPr>
            </w:pPr>
            <w:r w:rsidRPr="005B24CE">
              <w:rPr>
                <w:rFonts w:ascii="Times New Roman" w:hAnsi="Times New Roman"/>
                <w:bCs/>
                <w:sz w:val="28"/>
                <w:szCs w:val="28"/>
              </w:rPr>
              <w:t>Английский язык</w:t>
            </w:r>
          </w:p>
        </w:tc>
      </w:tr>
      <w:tr w:rsidR="00090181" w:rsidRPr="005B24CE" w:rsidTr="00090181">
        <w:trPr>
          <w:trHeight w:val="284"/>
          <w:jc w:val="center"/>
        </w:trPr>
        <w:tc>
          <w:tcPr>
            <w:tcW w:w="5104" w:type="dxa"/>
          </w:tcPr>
          <w:p w:rsidR="00090181" w:rsidRPr="005B24CE" w:rsidRDefault="00090181" w:rsidP="00DE75AD">
            <w:pPr>
              <w:pStyle w:val="afff3"/>
              <w:spacing w:line="360" w:lineRule="auto"/>
              <w:jc w:val="left"/>
              <w:rPr>
                <w:rFonts w:ascii="Times New Roman" w:hAnsi="Times New Roman"/>
                <w:sz w:val="28"/>
                <w:szCs w:val="28"/>
              </w:rPr>
            </w:pPr>
            <w:r w:rsidRPr="005B24CE">
              <w:rPr>
                <w:rFonts w:ascii="Times New Roman" w:hAnsi="Times New Roman"/>
                <w:sz w:val="28"/>
                <w:szCs w:val="28"/>
              </w:rPr>
              <w:t>Математика и информатика</w:t>
            </w:r>
          </w:p>
        </w:tc>
        <w:tc>
          <w:tcPr>
            <w:tcW w:w="5102" w:type="dxa"/>
            <w:vAlign w:val="center"/>
          </w:tcPr>
          <w:p w:rsidR="00090181" w:rsidRPr="005B24CE" w:rsidRDefault="00090181" w:rsidP="00DE75AD">
            <w:pPr>
              <w:spacing w:line="360" w:lineRule="auto"/>
              <w:rPr>
                <w:rFonts w:ascii="Times New Roman" w:hAnsi="Times New Roman"/>
                <w:bCs/>
                <w:sz w:val="28"/>
                <w:szCs w:val="28"/>
              </w:rPr>
            </w:pPr>
            <w:r w:rsidRPr="005B24CE">
              <w:rPr>
                <w:rFonts w:ascii="Times New Roman" w:hAnsi="Times New Roman"/>
                <w:bCs/>
                <w:sz w:val="28"/>
                <w:szCs w:val="28"/>
              </w:rPr>
              <w:t>Математика</w:t>
            </w:r>
          </w:p>
        </w:tc>
      </w:tr>
      <w:tr w:rsidR="00090181" w:rsidRPr="005B24CE" w:rsidTr="00090181">
        <w:trPr>
          <w:trHeight w:val="284"/>
          <w:jc w:val="center"/>
        </w:trPr>
        <w:tc>
          <w:tcPr>
            <w:tcW w:w="5104" w:type="dxa"/>
          </w:tcPr>
          <w:p w:rsidR="00090181" w:rsidRPr="005B24CE" w:rsidRDefault="00090181" w:rsidP="00DE75AD">
            <w:pPr>
              <w:pStyle w:val="afff3"/>
              <w:spacing w:line="360" w:lineRule="auto"/>
              <w:jc w:val="left"/>
              <w:rPr>
                <w:rFonts w:ascii="Times New Roman" w:hAnsi="Times New Roman"/>
                <w:sz w:val="28"/>
                <w:szCs w:val="28"/>
              </w:rPr>
            </w:pPr>
            <w:r w:rsidRPr="005B24CE">
              <w:rPr>
                <w:rFonts w:ascii="Times New Roman" w:hAnsi="Times New Roman"/>
                <w:sz w:val="28"/>
                <w:szCs w:val="28"/>
              </w:rPr>
              <w:t>Обществознание и естествознание (окружающий мир)</w:t>
            </w:r>
          </w:p>
        </w:tc>
        <w:tc>
          <w:tcPr>
            <w:tcW w:w="5102" w:type="dxa"/>
            <w:vAlign w:val="center"/>
          </w:tcPr>
          <w:p w:rsidR="00090181" w:rsidRPr="005B24CE" w:rsidRDefault="00090181" w:rsidP="00DE75AD">
            <w:pPr>
              <w:spacing w:line="360" w:lineRule="auto"/>
              <w:rPr>
                <w:rFonts w:ascii="Times New Roman" w:hAnsi="Times New Roman"/>
                <w:bCs/>
                <w:sz w:val="28"/>
                <w:szCs w:val="28"/>
              </w:rPr>
            </w:pPr>
            <w:r w:rsidRPr="005B24CE">
              <w:rPr>
                <w:rFonts w:ascii="Times New Roman" w:hAnsi="Times New Roman"/>
                <w:bCs/>
                <w:sz w:val="28"/>
                <w:szCs w:val="28"/>
              </w:rPr>
              <w:t>Окружающий мир (человек, природа, общество)</w:t>
            </w:r>
          </w:p>
        </w:tc>
      </w:tr>
      <w:tr w:rsidR="00090181" w:rsidRPr="005B24CE" w:rsidTr="00090181">
        <w:trPr>
          <w:trHeight w:val="284"/>
          <w:jc w:val="center"/>
        </w:trPr>
        <w:tc>
          <w:tcPr>
            <w:tcW w:w="5104" w:type="dxa"/>
            <w:vMerge w:val="restart"/>
          </w:tcPr>
          <w:p w:rsidR="00090181" w:rsidRPr="005B24CE" w:rsidRDefault="00090181" w:rsidP="00DE75AD">
            <w:pPr>
              <w:pStyle w:val="afff3"/>
              <w:spacing w:line="360" w:lineRule="auto"/>
              <w:jc w:val="left"/>
              <w:rPr>
                <w:rFonts w:ascii="Times New Roman" w:hAnsi="Times New Roman"/>
                <w:sz w:val="28"/>
                <w:szCs w:val="28"/>
              </w:rPr>
            </w:pPr>
            <w:r w:rsidRPr="005B24CE">
              <w:rPr>
                <w:rFonts w:ascii="Times New Roman" w:hAnsi="Times New Roman"/>
                <w:sz w:val="28"/>
                <w:szCs w:val="28"/>
              </w:rPr>
              <w:t>Основы религиозных культур и светской этики</w:t>
            </w:r>
          </w:p>
        </w:tc>
        <w:tc>
          <w:tcPr>
            <w:tcW w:w="5102" w:type="dxa"/>
            <w:vAlign w:val="center"/>
          </w:tcPr>
          <w:p w:rsidR="00090181" w:rsidRPr="005B24CE" w:rsidRDefault="00090181" w:rsidP="00DE75AD">
            <w:pPr>
              <w:spacing w:line="360" w:lineRule="auto"/>
              <w:rPr>
                <w:rFonts w:ascii="Times New Roman" w:hAnsi="Times New Roman"/>
                <w:bCs/>
                <w:sz w:val="28"/>
                <w:szCs w:val="28"/>
              </w:rPr>
            </w:pPr>
            <w:r w:rsidRPr="005B24CE">
              <w:rPr>
                <w:rFonts w:ascii="Times New Roman" w:hAnsi="Times New Roman"/>
                <w:bCs/>
                <w:sz w:val="28"/>
                <w:szCs w:val="28"/>
              </w:rPr>
              <w:t>Основы светской этики</w:t>
            </w:r>
          </w:p>
        </w:tc>
      </w:tr>
      <w:tr w:rsidR="00090181" w:rsidRPr="005B24CE" w:rsidTr="00090181">
        <w:trPr>
          <w:trHeight w:val="284"/>
          <w:jc w:val="center"/>
        </w:trPr>
        <w:tc>
          <w:tcPr>
            <w:tcW w:w="5104" w:type="dxa"/>
            <w:vMerge/>
          </w:tcPr>
          <w:p w:rsidR="00090181" w:rsidRPr="005B24CE" w:rsidRDefault="00090181" w:rsidP="00DE75AD">
            <w:pPr>
              <w:pStyle w:val="afff3"/>
              <w:spacing w:line="360" w:lineRule="auto"/>
              <w:jc w:val="left"/>
              <w:rPr>
                <w:rFonts w:ascii="Times New Roman" w:hAnsi="Times New Roman"/>
                <w:sz w:val="28"/>
                <w:szCs w:val="28"/>
              </w:rPr>
            </w:pPr>
          </w:p>
        </w:tc>
        <w:tc>
          <w:tcPr>
            <w:tcW w:w="5102" w:type="dxa"/>
            <w:vAlign w:val="center"/>
          </w:tcPr>
          <w:p w:rsidR="00090181" w:rsidRPr="005B24CE" w:rsidRDefault="00090181" w:rsidP="00DE75AD">
            <w:pPr>
              <w:spacing w:line="360" w:lineRule="auto"/>
              <w:rPr>
                <w:rFonts w:ascii="Times New Roman" w:hAnsi="Times New Roman"/>
                <w:bCs/>
                <w:sz w:val="28"/>
                <w:szCs w:val="28"/>
              </w:rPr>
            </w:pPr>
            <w:r w:rsidRPr="005B24CE">
              <w:rPr>
                <w:rFonts w:ascii="Times New Roman" w:hAnsi="Times New Roman"/>
                <w:bCs/>
                <w:sz w:val="28"/>
                <w:szCs w:val="28"/>
              </w:rPr>
              <w:t>Основы православной культуры</w:t>
            </w:r>
          </w:p>
        </w:tc>
      </w:tr>
      <w:tr w:rsidR="00090181" w:rsidRPr="005B24CE" w:rsidTr="00090181">
        <w:trPr>
          <w:trHeight w:val="284"/>
          <w:jc w:val="center"/>
        </w:trPr>
        <w:tc>
          <w:tcPr>
            <w:tcW w:w="5104" w:type="dxa"/>
            <w:vMerge/>
          </w:tcPr>
          <w:p w:rsidR="00090181" w:rsidRPr="005B24CE" w:rsidRDefault="00090181" w:rsidP="00DE75AD">
            <w:pPr>
              <w:pStyle w:val="afff3"/>
              <w:spacing w:line="360" w:lineRule="auto"/>
              <w:jc w:val="left"/>
              <w:rPr>
                <w:rFonts w:ascii="Times New Roman" w:hAnsi="Times New Roman"/>
                <w:sz w:val="28"/>
                <w:szCs w:val="28"/>
              </w:rPr>
            </w:pPr>
          </w:p>
        </w:tc>
        <w:tc>
          <w:tcPr>
            <w:tcW w:w="5102" w:type="dxa"/>
            <w:vAlign w:val="center"/>
          </w:tcPr>
          <w:p w:rsidR="00090181" w:rsidRPr="005B24CE" w:rsidRDefault="00090181" w:rsidP="00DE75AD">
            <w:pPr>
              <w:spacing w:line="360" w:lineRule="auto"/>
              <w:rPr>
                <w:rFonts w:ascii="Times New Roman" w:hAnsi="Times New Roman"/>
                <w:bCs/>
                <w:sz w:val="28"/>
                <w:szCs w:val="28"/>
              </w:rPr>
            </w:pPr>
            <w:r w:rsidRPr="005B24CE">
              <w:rPr>
                <w:rFonts w:ascii="Times New Roman" w:hAnsi="Times New Roman"/>
                <w:bCs/>
                <w:sz w:val="28"/>
                <w:szCs w:val="28"/>
              </w:rPr>
              <w:t>Основы исламской культуры</w:t>
            </w:r>
          </w:p>
        </w:tc>
      </w:tr>
      <w:tr w:rsidR="00090181" w:rsidRPr="005B24CE" w:rsidTr="00090181">
        <w:trPr>
          <w:trHeight w:val="284"/>
          <w:jc w:val="center"/>
        </w:trPr>
        <w:tc>
          <w:tcPr>
            <w:tcW w:w="5104" w:type="dxa"/>
            <w:vMerge/>
          </w:tcPr>
          <w:p w:rsidR="00090181" w:rsidRPr="005B24CE" w:rsidRDefault="00090181" w:rsidP="00DE75AD">
            <w:pPr>
              <w:pStyle w:val="afff3"/>
              <w:spacing w:line="360" w:lineRule="auto"/>
              <w:jc w:val="left"/>
              <w:rPr>
                <w:rFonts w:ascii="Times New Roman" w:hAnsi="Times New Roman"/>
                <w:sz w:val="28"/>
                <w:szCs w:val="28"/>
              </w:rPr>
            </w:pPr>
          </w:p>
        </w:tc>
        <w:tc>
          <w:tcPr>
            <w:tcW w:w="5102" w:type="dxa"/>
            <w:vAlign w:val="center"/>
          </w:tcPr>
          <w:p w:rsidR="00090181" w:rsidRPr="005B24CE" w:rsidRDefault="00090181" w:rsidP="00DE75AD">
            <w:pPr>
              <w:spacing w:line="360" w:lineRule="auto"/>
              <w:rPr>
                <w:rFonts w:ascii="Times New Roman" w:hAnsi="Times New Roman"/>
                <w:bCs/>
                <w:sz w:val="28"/>
                <w:szCs w:val="28"/>
              </w:rPr>
            </w:pPr>
            <w:r w:rsidRPr="005B24CE">
              <w:rPr>
                <w:rFonts w:ascii="Times New Roman" w:hAnsi="Times New Roman"/>
                <w:bCs/>
                <w:sz w:val="28"/>
                <w:szCs w:val="28"/>
              </w:rPr>
              <w:t>Основы мировых религиозных культур</w:t>
            </w:r>
          </w:p>
        </w:tc>
      </w:tr>
      <w:tr w:rsidR="00090181" w:rsidRPr="005B24CE" w:rsidTr="00090181">
        <w:trPr>
          <w:trHeight w:val="284"/>
          <w:jc w:val="center"/>
        </w:trPr>
        <w:tc>
          <w:tcPr>
            <w:tcW w:w="5104" w:type="dxa"/>
            <w:vMerge/>
          </w:tcPr>
          <w:p w:rsidR="00090181" w:rsidRPr="005B24CE" w:rsidRDefault="00090181" w:rsidP="00DE75AD">
            <w:pPr>
              <w:pStyle w:val="afff3"/>
              <w:spacing w:line="360" w:lineRule="auto"/>
              <w:jc w:val="left"/>
              <w:rPr>
                <w:rFonts w:ascii="Times New Roman" w:hAnsi="Times New Roman"/>
                <w:sz w:val="28"/>
                <w:szCs w:val="28"/>
              </w:rPr>
            </w:pPr>
          </w:p>
        </w:tc>
        <w:tc>
          <w:tcPr>
            <w:tcW w:w="5102" w:type="dxa"/>
            <w:vAlign w:val="center"/>
          </w:tcPr>
          <w:p w:rsidR="00090181" w:rsidRPr="005B24CE" w:rsidRDefault="00090181" w:rsidP="00DE75AD">
            <w:pPr>
              <w:spacing w:line="360" w:lineRule="auto"/>
              <w:rPr>
                <w:rFonts w:ascii="Times New Roman" w:hAnsi="Times New Roman"/>
                <w:bCs/>
                <w:sz w:val="28"/>
                <w:szCs w:val="28"/>
              </w:rPr>
            </w:pPr>
            <w:r w:rsidRPr="005B24CE">
              <w:rPr>
                <w:rFonts w:ascii="Times New Roman" w:hAnsi="Times New Roman"/>
                <w:bCs/>
                <w:sz w:val="28"/>
                <w:szCs w:val="28"/>
              </w:rPr>
              <w:t>Основы буддийской культуры</w:t>
            </w:r>
          </w:p>
        </w:tc>
      </w:tr>
      <w:tr w:rsidR="00090181" w:rsidRPr="005B24CE" w:rsidTr="00090181">
        <w:trPr>
          <w:trHeight w:val="284"/>
          <w:jc w:val="center"/>
        </w:trPr>
        <w:tc>
          <w:tcPr>
            <w:tcW w:w="5104" w:type="dxa"/>
            <w:vMerge/>
          </w:tcPr>
          <w:p w:rsidR="00090181" w:rsidRPr="005B24CE" w:rsidRDefault="00090181" w:rsidP="00DE75AD">
            <w:pPr>
              <w:pStyle w:val="afff3"/>
              <w:spacing w:line="360" w:lineRule="auto"/>
              <w:jc w:val="left"/>
              <w:rPr>
                <w:rFonts w:ascii="Times New Roman" w:hAnsi="Times New Roman"/>
                <w:sz w:val="28"/>
                <w:szCs w:val="28"/>
              </w:rPr>
            </w:pPr>
          </w:p>
        </w:tc>
        <w:tc>
          <w:tcPr>
            <w:tcW w:w="5102" w:type="dxa"/>
            <w:vAlign w:val="center"/>
          </w:tcPr>
          <w:p w:rsidR="00090181" w:rsidRPr="005B24CE" w:rsidRDefault="00090181" w:rsidP="00DE75AD">
            <w:pPr>
              <w:spacing w:line="360" w:lineRule="auto"/>
              <w:rPr>
                <w:rFonts w:ascii="Times New Roman" w:hAnsi="Times New Roman"/>
                <w:bCs/>
                <w:sz w:val="28"/>
                <w:szCs w:val="28"/>
              </w:rPr>
            </w:pPr>
            <w:r w:rsidRPr="005B24CE">
              <w:rPr>
                <w:rFonts w:ascii="Times New Roman" w:hAnsi="Times New Roman"/>
                <w:bCs/>
                <w:sz w:val="28"/>
                <w:szCs w:val="28"/>
              </w:rPr>
              <w:t>Основы иудейской культуры</w:t>
            </w:r>
          </w:p>
        </w:tc>
      </w:tr>
      <w:tr w:rsidR="00090181" w:rsidRPr="005B24CE" w:rsidTr="00090181">
        <w:trPr>
          <w:trHeight w:val="284"/>
          <w:jc w:val="center"/>
        </w:trPr>
        <w:tc>
          <w:tcPr>
            <w:tcW w:w="5104" w:type="dxa"/>
            <w:vMerge w:val="restart"/>
          </w:tcPr>
          <w:p w:rsidR="00090181" w:rsidRPr="005B24CE" w:rsidRDefault="00090181" w:rsidP="00DE75AD">
            <w:pPr>
              <w:pStyle w:val="afff3"/>
              <w:spacing w:line="360" w:lineRule="auto"/>
              <w:jc w:val="left"/>
              <w:rPr>
                <w:rFonts w:ascii="Times New Roman" w:hAnsi="Times New Roman"/>
                <w:sz w:val="28"/>
                <w:szCs w:val="28"/>
              </w:rPr>
            </w:pPr>
            <w:r w:rsidRPr="005B24CE">
              <w:rPr>
                <w:rFonts w:ascii="Times New Roman" w:hAnsi="Times New Roman"/>
                <w:sz w:val="28"/>
                <w:szCs w:val="28"/>
              </w:rPr>
              <w:t>Искусство</w:t>
            </w:r>
          </w:p>
        </w:tc>
        <w:tc>
          <w:tcPr>
            <w:tcW w:w="5102" w:type="dxa"/>
            <w:vAlign w:val="center"/>
          </w:tcPr>
          <w:p w:rsidR="00090181" w:rsidRPr="005B24CE" w:rsidRDefault="00090181" w:rsidP="00DE75AD">
            <w:pPr>
              <w:spacing w:line="360" w:lineRule="auto"/>
              <w:rPr>
                <w:rFonts w:ascii="Times New Roman" w:hAnsi="Times New Roman"/>
                <w:bCs/>
                <w:sz w:val="28"/>
                <w:szCs w:val="28"/>
              </w:rPr>
            </w:pPr>
            <w:r w:rsidRPr="005B24CE">
              <w:rPr>
                <w:rFonts w:ascii="Times New Roman" w:hAnsi="Times New Roman"/>
                <w:bCs/>
                <w:sz w:val="28"/>
                <w:szCs w:val="28"/>
              </w:rPr>
              <w:t>Музыка</w:t>
            </w:r>
          </w:p>
        </w:tc>
      </w:tr>
      <w:tr w:rsidR="00090181" w:rsidRPr="005B24CE" w:rsidTr="00090181">
        <w:trPr>
          <w:trHeight w:val="284"/>
          <w:jc w:val="center"/>
        </w:trPr>
        <w:tc>
          <w:tcPr>
            <w:tcW w:w="5104" w:type="dxa"/>
            <w:vMerge/>
          </w:tcPr>
          <w:p w:rsidR="00090181" w:rsidRPr="005B24CE" w:rsidRDefault="00090181" w:rsidP="00DE75AD">
            <w:pPr>
              <w:pStyle w:val="afff3"/>
              <w:spacing w:line="360" w:lineRule="auto"/>
              <w:jc w:val="left"/>
              <w:rPr>
                <w:rFonts w:ascii="Times New Roman" w:hAnsi="Times New Roman"/>
                <w:sz w:val="28"/>
                <w:szCs w:val="28"/>
              </w:rPr>
            </w:pPr>
          </w:p>
        </w:tc>
        <w:tc>
          <w:tcPr>
            <w:tcW w:w="5102" w:type="dxa"/>
            <w:vAlign w:val="center"/>
          </w:tcPr>
          <w:p w:rsidR="00090181" w:rsidRPr="005B24CE" w:rsidRDefault="00090181" w:rsidP="00DE75AD">
            <w:pPr>
              <w:spacing w:line="360" w:lineRule="auto"/>
              <w:rPr>
                <w:rFonts w:ascii="Times New Roman" w:hAnsi="Times New Roman"/>
                <w:bCs/>
                <w:sz w:val="28"/>
                <w:szCs w:val="28"/>
              </w:rPr>
            </w:pPr>
            <w:r w:rsidRPr="005B24CE">
              <w:rPr>
                <w:rFonts w:ascii="Times New Roman" w:hAnsi="Times New Roman"/>
                <w:bCs/>
                <w:sz w:val="28"/>
                <w:szCs w:val="28"/>
              </w:rPr>
              <w:t>Изобразительное искусство</w:t>
            </w:r>
          </w:p>
        </w:tc>
      </w:tr>
      <w:tr w:rsidR="00090181" w:rsidRPr="005B24CE" w:rsidTr="00090181">
        <w:trPr>
          <w:trHeight w:val="284"/>
          <w:jc w:val="center"/>
        </w:trPr>
        <w:tc>
          <w:tcPr>
            <w:tcW w:w="5104" w:type="dxa"/>
          </w:tcPr>
          <w:p w:rsidR="00090181" w:rsidRPr="005B24CE" w:rsidRDefault="00090181" w:rsidP="00DE75AD">
            <w:pPr>
              <w:pStyle w:val="afff3"/>
              <w:spacing w:line="360" w:lineRule="auto"/>
              <w:jc w:val="left"/>
              <w:rPr>
                <w:rFonts w:ascii="Times New Roman" w:hAnsi="Times New Roman"/>
                <w:sz w:val="28"/>
                <w:szCs w:val="28"/>
              </w:rPr>
            </w:pPr>
            <w:r w:rsidRPr="005B24CE">
              <w:rPr>
                <w:rFonts w:ascii="Times New Roman" w:hAnsi="Times New Roman"/>
                <w:sz w:val="28"/>
                <w:szCs w:val="28"/>
              </w:rPr>
              <w:t>Технология</w:t>
            </w:r>
          </w:p>
        </w:tc>
        <w:tc>
          <w:tcPr>
            <w:tcW w:w="5102" w:type="dxa"/>
            <w:vAlign w:val="center"/>
          </w:tcPr>
          <w:p w:rsidR="00090181" w:rsidRPr="005B24CE" w:rsidRDefault="00090181" w:rsidP="00DE75AD">
            <w:pPr>
              <w:spacing w:line="360" w:lineRule="auto"/>
              <w:rPr>
                <w:rFonts w:ascii="Times New Roman" w:hAnsi="Times New Roman"/>
                <w:sz w:val="28"/>
                <w:szCs w:val="28"/>
              </w:rPr>
            </w:pPr>
            <w:r w:rsidRPr="005B24CE">
              <w:rPr>
                <w:rFonts w:ascii="Times New Roman" w:hAnsi="Times New Roman"/>
                <w:bCs/>
                <w:sz w:val="28"/>
                <w:szCs w:val="28"/>
              </w:rPr>
              <w:t>Технология (труд)</w:t>
            </w:r>
          </w:p>
        </w:tc>
      </w:tr>
      <w:tr w:rsidR="00090181" w:rsidRPr="005B24CE" w:rsidTr="00090181">
        <w:trPr>
          <w:trHeight w:val="284"/>
          <w:jc w:val="center"/>
        </w:trPr>
        <w:tc>
          <w:tcPr>
            <w:tcW w:w="5104" w:type="dxa"/>
          </w:tcPr>
          <w:p w:rsidR="00090181" w:rsidRPr="005B24CE" w:rsidRDefault="00090181" w:rsidP="00DE75AD">
            <w:pPr>
              <w:spacing w:line="360" w:lineRule="auto"/>
              <w:rPr>
                <w:rFonts w:ascii="Times New Roman" w:hAnsi="Times New Roman"/>
                <w:sz w:val="28"/>
                <w:szCs w:val="28"/>
              </w:rPr>
            </w:pPr>
            <w:r w:rsidRPr="005B24CE">
              <w:rPr>
                <w:rFonts w:ascii="Times New Roman" w:hAnsi="Times New Roman"/>
                <w:sz w:val="28"/>
                <w:szCs w:val="28"/>
              </w:rPr>
              <w:t>Физическая культура</w:t>
            </w:r>
          </w:p>
        </w:tc>
        <w:tc>
          <w:tcPr>
            <w:tcW w:w="5102" w:type="dxa"/>
            <w:vAlign w:val="center"/>
          </w:tcPr>
          <w:p w:rsidR="00090181" w:rsidRPr="005B24CE" w:rsidRDefault="00090181" w:rsidP="00DE75AD">
            <w:pPr>
              <w:spacing w:line="360" w:lineRule="auto"/>
              <w:rPr>
                <w:rFonts w:ascii="Times New Roman" w:hAnsi="Times New Roman"/>
                <w:sz w:val="28"/>
                <w:szCs w:val="28"/>
              </w:rPr>
            </w:pPr>
            <w:r w:rsidRPr="005B24CE">
              <w:rPr>
                <w:rFonts w:ascii="Times New Roman" w:hAnsi="Times New Roman"/>
                <w:bCs/>
                <w:sz w:val="28"/>
                <w:szCs w:val="28"/>
              </w:rPr>
              <w:t>Физическая культура</w:t>
            </w:r>
          </w:p>
        </w:tc>
      </w:tr>
    </w:tbl>
    <w:p w:rsidR="00090181" w:rsidRPr="005B24CE" w:rsidRDefault="00090181" w:rsidP="00DE75AD">
      <w:pPr>
        <w:pStyle w:val="1234"/>
        <w:ind w:firstLine="708"/>
        <w:rPr>
          <w:sz w:val="28"/>
          <w:szCs w:val="28"/>
        </w:rPr>
      </w:pPr>
      <w:r w:rsidRPr="005B24CE">
        <w:rPr>
          <w:sz w:val="28"/>
          <w:szCs w:val="28"/>
        </w:rPr>
        <w:lastRenderedPageBreak/>
        <w:t>и основные задачи реализации содержания предметных областей:</w:t>
      </w:r>
    </w:p>
    <w:p w:rsidR="00090181" w:rsidRPr="005B24CE" w:rsidRDefault="00090181" w:rsidP="00DE75AD">
      <w:pPr>
        <w:spacing w:line="360" w:lineRule="auto"/>
        <w:rPr>
          <w:sz w:val="28"/>
          <w:szCs w:val="28"/>
        </w:rPr>
      </w:pPr>
    </w:p>
    <w:tbl>
      <w:tblPr>
        <w:tblW w:w="10206" w:type="dxa"/>
        <w:jc w:val="center"/>
        <w:tblLayout w:type="fixed"/>
        <w:tblCellMar>
          <w:left w:w="57" w:type="dxa"/>
          <w:right w:w="57" w:type="dxa"/>
        </w:tblCellMar>
        <w:tblLook w:val="00A0" w:firstRow="1" w:lastRow="0" w:firstColumn="1" w:lastColumn="0" w:noHBand="0" w:noVBand="0"/>
      </w:tblPr>
      <w:tblGrid>
        <w:gridCol w:w="576"/>
        <w:gridCol w:w="1976"/>
        <w:gridCol w:w="7654"/>
      </w:tblGrid>
      <w:tr w:rsidR="00090181" w:rsidRPr="005B24CE" w:rsidTr="00090181">
        <w:trPr>
          <w:trHeight w:val="314"/>
          <w:jc w:val="center"/>
        </w:trPr>
        <w:tc>
          <w:tcPr>
            <w:tcW w:w="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0181" w:rsidRPr="005B24CE" w:rsidRDefault="00090181" w:rsidP="00DE75AD">
            <w:pPr>
              <w:pStyle w:val="afff3"/>
              <w:spacing w:line="360" w:lineRule="auto"/>
              <w:rPr>
                <w:sz w:val="28"/>
                <w:szCs w:val="28"/>
              </w:rPr>
            </w:pPr>
            <w:r w:rsidRPr="005B24CE">
              <w:rPr>
                <w:sz w:val="28"/>
                <w:szCs w:val="28"/>
              </w:rPr>
              <w:t xml:space="preserve">№ </w:t>
            </w:r>
            <w:proofErr w:type="gramStart"/>
            <w:r w:rsidRPr="005B24CE">
              <w:rPr>
                <w:sz w:val="28"/>
                <w:szCs w:val="28"/>
              </w:rPr>
              <w:t>п</w:t>
            </w:r>
            <w:proofErr w:type="gramEnd"/>
            <w:r w:rsidRPr="005B24CE">
              <w:rPr>
                <w:sz w:val="28"/>
                <w:szCs w:val="28"/>
              </w:rPr>
              <w:t>/п</w:t>
            </w:r>
          </w:p>
        </w:tc>
        <w:tc>
          <w:tcPr>
            <w:tcW w:w="1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0181" w:rsidRPr="005B24CE" w:rsidRDefault="00090181" w:rsidP="00DE75AD">
            <w:pPr>
              <w:pStyle w:val="afff3"/>
              <w:spacing w:line="360" w:lineRule="auto"/>
              <w:rPr>
                <w:sz w:val="28"/>
                <w:szCs w:val="28"/>
              </w:rPr>
            </w:pPr>
            <w:r w:rsidRPr="005B24CE">
              <w:rPr>
                <w:sz w:val="28"/>
                <w:szCs w:val="28"/>
              </w:rPr>
              <w:t xml:space="preserve">Предметные области </w:t>
            </w:r>
          </w:p>
        </w:tc>
        <w:tc>
          <w:tcPr>
            <w:tcW w:w="7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0181" w:rsidRPr="005B24CE" w:rsidRDefault="00090181" w:rsidP="00DE75AD">
            <w:pPr>
              <w:pStyle w:val="afff3"/>
              <w:spacing w:line="360" w:lineRule="auto"/>
              <w:rPr>
                <w:sz w:val="28"/>
                <w:szCs w:val="28"/>
              </w:rPr>
            </w:pPr>
            <w:r w:rsidRPr="005B24CE">
              <w:rPr>
                <w:sz w:val="28"/>
                <w:szCs w:val="28"/>
              </w:rPr>
              <w:t>Основные задачи реализации содержания</w:t>
            </w:r>
          </w:p>
        </w:tc>
      </w:tr>
      <w:tr w:rsidR="00090181" w:rsidRPr="005B24CE" w:rsidTr="00090181">
        <w:trPr>
          <w:trHeight w:val="112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090181" w:rsidRPr="005B24CE" w:rsidRDefault="00090181" w:rsidP="00D04006">
            <w:pPr>
              <w:pStyle w:val="afff3"/>
              <w:numPr>
                <w:ilvl w:val="0"/>
                <w:numId w:val="124"/>
              </w:numPr>
              <w:spacing w:line="360" w:lineRule="auto"/>
              <w:ind w:left="0" w:firstLine="0"/>
              <w:rPr>
                <w:sz w:val="28"/>
                <w:szCs w:val="28"/>
              </w:rPr>
            </w:pP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tcPr>
          <w:p w:rsidR="00090181" w:rsidRPr="005B24CE" w:rsidRDefault="00090181" w:rsidP="00DE75AD">
            <w:pPr>
              <w:pStyle w:val="afff3"/>
              <w:spacing w:line="360" w:lineRule="auto"/>
              <w:jc w:val="left"/>
              <w:rPr>
                <w:sz w:val="28"/>
                <w:szCs w:val="28"/>
              </w:rPr>
            </w:pPr>
            <w:r w:rsidRPr="005B24CE">
              <w:rPr>
                <w:sz w:val="28"/>
                <w:szCs w:val="28"/>
              </w:rPr>
              <w:t>Русский язык и литературное чтение</w:t>
            </w:r>
          </w:p>
        </w:tc>
        <w:tc>
          <w:tcPr>
            <w:tcW w:w="7654" w:type="dxa"/>
            <w:vMerge w:val="restart"/>
            <w:tcBorders>
              <w:top w:val="single" w:sz="4" w:space="0" w:color="auto"/>
              <w:left w:val="single" w:sz="4" w:space="0" w:color="auto"/>
              <w:right w:val="single" w:sz="4" w:space="0" w:color="auto"/>
            </w:tcBorders>
            <w:shd w:val="clear" w:color="auto" w:fill="FFFFFF"/>
            <w:vAlign w:val="center"/>
          </w:tcPr>
          <w:p w:rsidR="00090181" w:rsidRPr="005B24CE" w:rsidRDefault="00090181" w:rsidP="00DE75AD">
            <w:pPr>
              <w:pStyle w:val="afff3"/>
              <w:spacing w:line="360" w:lineRule="auto"/>
              <w:jc w:val="both"/>
              <w:rPr>
                <w:sz w:val="28"/>
                <w:szCs w:val="28"/>
              </w:rPr>
            </w:pPr>
            <w:r w:rsidRPr="005B24CE">
              <w:rPr>
                <w:sz w:val="28"/>
                <w:szCs w:val="28"/>
              </w:rPr>
              <w:t>Формирование первоначальных представлений о единстве и многообразии языкового и культурного пространства России, понимания обучающимися того, что язык представляет собой явление национальной культуры и основное средство человеческого общения.</w:t>
            </w:r>
          </w:p>
          <w:p w:rsidR="00090181" w:rsidRPr="005B24CE" w:rsidRDefault="00090181" w:rsidP="00DE75AD">
            <w:pPr>
              <w:pStyle w:val="afff3"/>
              <w:spacing w:line="360" w:lineRule="auto"/>
              <w:jc w:val="both"/>
              <w:rPr>
                <w:sz w:val="28"/>
                <w:szCs w:val="28"/>
              </w:rPr>
            </w:pPr>
            <w:r w:rsidRPr="005B24CE">
              <w:rPr>
                <w:sz w:val="28"/>
                <w:szCs w:val="28"/>
              </w:rPr>
              <w:t>Формирование понимания литературы как явления, средства сохранения и передачи нравственных ценностей и традиций национальной и мировой культуры.</w:t>
            </w:r>
          </w:p>
          <w:p w:rsidR="00090181" w:rsidRPr="005B24CE" w:rsidRDefault="00090181" w:rsidP="00DE75AD">
            <w:pPr>
              <w:pStyle w:val="afff3"/>
              <w:spacing w:line="360" w:lineRule="auto"/>
              <w:jc w:val="both"/>
              <w:rPr>
                <w:sz w:val="28"/>
                <w:szCs w:val="28"/>
              </w:rPr>
            </w:pPr>
            <w:r w:rsidRPr="005B24CE">
              <w:rPr>
                <w:sz w:val="28"/>
                <w:szCs w:val="28"/>
              </w:rPr>
              <w:t>Формирование представлений о мире, российской истории и культуре, первоначальных  этических представлений, понятий о добре и зле, нравственности.</w:t>
            </w:r>
          </w:p>
          <w:p w:rsidR="00090181" w:rsidRPr="005B24CE" w:rsidRDefault="00090181" w:rsidP="00DE75AD">
            <w:pPr>
              <w:spacing w:line="360" w:lineRule="auto"/>
              <w:rPr>
                <w:sz w:val="28"/>
                <w:szCs w:val="28"/>
              </w:rPr>
            </w:pPr>
            <w:r w:rsidRPr="005B24CE">
              <w:rPr>
                <w:sz w:val="28"/>
                <w:szCs w:val="28"/>
              </w:rPr>
              <w:t xml:space="preserve">Формирование потребности в систематическом чтении и осознания значимости чтения и осознания занятости чтения для успешности </w:t>
            </w:r>
            <w:proofErr w:type="gramStart"/>
            <w:r w:rsidRPr="005B24CE">
              <w:rPr>
                <w:sz w:val="28"/>
                <w:szCs w:val="28"/>
              </w:rPr>
              <w:t>обучения</w:t>
            </w:r>
            <w:proofErr w:type="gramEnd"/>
            <w:r w:rsidRPr="005B24CE">
              <w:rPr>
                <w:sz w:val="28"/>
                <w:szCs w:val="28"/>
              </w:rPr>
              <w:t xml:space="preserve"> по всем учебным предметам.</w:t>
            </w:r>
          </w:p>
        </w:tc>
      </w:tr>
      <w:tr w:rsidR="00090181" w:rsidRPr="005B24CE" w:rsidTr="00090181">
        <w:trPr>
          <w:trHeight w:val="112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090181" w:rsidRPr="005B24CE" w:rsidRDefault="00090181" w:rsidP="00D04006">
            <w:pPr>
              <w:pStyle w:val="afff3"/>
              <w:numPr>
                <w:ilvl w:val="0"/>
                <w:numId w:val="124"/>
              </w:numPr>
              <w:spacing w:line="360" w:lineRule="auto"/>
              <w:ind w:left="0" w:firstLine="0"/>
              <w:rPr>
                <w:sz w:val="28"/>
                <w:szCs w:val="28"/>
              </w:rPr>
            </w:pP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tcPr>
          <w:p w:rsidR="00090181" w:rsidRPr="005B24CE" w:rsidRDefault="00090181" w:rsidP="00DE75AD">
            <w:pPr>
              <w:pStyle w:val="afff3"/>
              <w:spacing w:line="360" w:lineRule="auto"/>
              <w:jc w:val="left"/>
              <w:rPr>
                <w:sz w:val="28"/>
                <w:szCs w:val="28"/>
              </w:rPr>
            </w:pPr>
            <w:r w:rsidRPr="005B24CE">
              <w:rPr>
                <w:sz w:val="28"/>
                <w:szCs w:val="28"/>
              </w:rPr>
              <w:t>Родной язык и литературное чтение на родном языке</w:t>
            </w:r>
          </w:p>
        </w:tc>
        <w:tc>
          <w:tcPr>
            <w:tcW w:w="7654" w:type="dxa"/>
            <w:vMerge/>
            <w:tcBorders>
              <w:left w:val="single" w:sz="4" w:space="0" w:color="auto"/>
              <w:bottom w:val="single" w:sz="4" w:space="0" w:color="auto"/>
              <w:right w:val="single" w:sz="4" w:space="0" w:color="auto"/>
            </w:tcBorders>
            <w:shd w:val="clear" w:color="auto" w:fill="FFFFFF"/>
            <w:vAlign w:val="center"/>
          </w:tcPr>
          <w:p w:rsidR="00090181" w:rsidRPr="005B24CE" w:rsidRDefault="00090181" w:rsidP="00DE75AD">
            <w:pPr>
              <w:pStyle w:val="afff3"/>
              <w:spacing w:line="360" w:lineRule="auto"/>
              <w:jc w:val="both"/>
              <w:rPr>
                <w:sz w:val="28"/>
                <w:szCs w:val="28"/>
              </w:rPr>
            </w:pPr>
          </w:p>
        </w:tc>
      </w:tr>
      <w:tr w:rsidR="00090181" w:rsidRPr="005B24CE" w:rsidTr="00090181">
        <w:trPr>
          <w:trHeight w:val="112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090181" w:rsidRPr="005B24CE" w:rsidRDefault="00090181" w:rsidP="00D04006">
            <w:pPr>
              <w:pStyle w:val="afff3"/>
              <w:numPr>
                <w:ilvl w:val="0"/>
                <w:numId w:val="124"/>
              </w:numPr>
              <w:spacing w:line="360" w:lineRule="auto"/>
              <w:ind w:left="0" w:firstLine="0"/>
              <w:rPr>
                <w:sz w:val="28"/>
                <w:szCs w:val="28"/>
              </w:rPr>
            </w:pP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tcPr>
          <w:p w:rsidR="00090181" w:rsidRPr="005B24CE" w:rsidRDefault="00090181" w:rsidP="00DE75AD">
            <w:pPr>
              <w:pStyle w:val="afff3"/>
              <w:spacing w:line="360" w:lineRule="auto"/>
              <w:jc w:val="left"/>
              <w:rPr>
                <w:sz w:val="28"/>
                <w:szCs w:val="28"/>
              </w:rPr>
            </w:pPr>
            <w:r w:rsidRPr="005B24CE">
              <w:rPr>
                <w:sz w:val="28"/>
                <w:szCs w:val="28"/>
              </w:rPr>
              <w:t>Иностранный язык (английский язык)</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090181" w:rsidRPr="005B24CE" w:rsidRDefault="00090181" w:rsidP="00DE75AD">
            <w:pPr>
              <w:pStyle w:val="afff3"/>
              <w:spacing w:line="360" w:lineRule="auto"/>
              <w:jc w:val="both"/>
              <w:rPr>
                <w:sz w:val="28"/>
                <w:szCs w:val="28"/>
              </w:rPr>
            </w:pPr>
            <w:proofErr w:type="gramStart"/>
            <w:r w:rsidRPr="005B24CE">
              <w:rPr>
                <w:sz w:val="28"/>
                <w:szCs w:val="28"/>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речи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090181" w:rsidRPr="005B24CE" w:rsidTr="00090181">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090181" w:rsidRPr="005B24CE" w:rsidRDefault="00090181" w:rsidP="00D04006">
            <w:pPr>
              <w:pStyle w:val="afff3"/>
              <w:numPr>
                <w:ilvl w:val="0"/>
                <w:numId w:val="124"/>
              </w:numPr>
              <w:spacing w:line="360" w:lineRule="auto"/>
              <w:ind w:left="0" w:firstLine="0"/>
              <w:rPr>
                <w:sz w:val="28"/>
                <w:szCs w:val="28"/>
              </w:rPr>
            </w:pP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tcPr>
          <w:p w:rsidR="00090181" w:rsidRPr="005B24CE" w:rsidRDefault="00090181" w:rsidP="00DE75AD">
            <w:pPr>
              <w:pStyle w:val="afff3"/>
              <w:spacing w:line="360" w:lineRule="auto"/>
              <w:jc w:val="left"/>
              <w:rPr>
                <w:sz w:val="28"/>
                <w:szCs w:val="28"/>
              </w:rPr>
            </w:pPr>
            <w:r w:rsidRPr="005B24CE">
              <w:rPr>
                <w:sz w:val="28"/>
                <w:szCs w:val="28"/>
              </w:rPr>
              <w:t>Математика и информатика</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090181" w:rsidRPr="005B24CE" w:rsidRDefault="00090181" w:rsidP="00DE75AD">
            <w:pPr>
              <w:pStyle w:val="afff3"/>
              <w:spacing w:line="360" w:lineRule="auto"/>
              <w:jc w:val="both"/>
              <w:rPr>
                <w:sz w:val="28"/>
                <w:szCs w:val="28"/>
              </w:rPr>
            </w:pPr>
            <w:r w:rsidRPr="005B24CE">
              <w:rPr>
                <w:sz w:val="28"/>
                <w:szCs w:val="28"/>
              </w:rPr>
              <w:t xml:space="preserve">Развитие математической речи, логического и алгоритмического мышления, воображения, обеспечение </w:t>
            </w:r>
            <w:r w:rsidRPr="005B24CE">
              <w:rPr>
                <w:sz w:val="28"/>
                <w:szCs w:val="28"/>
              </w:rPr>
              <w:lastRenderedPageBreak/>
              <w:t>первоначальных представлений о компьютерной грамотности</w:t>
            </w:r>
          </w:p>
        </w:tc>
      </w:tr>
      <w:tr w:rsidR="00090181" w:rsidRPr="005B24CE" w:rsidTr="00090181">
        <w:trPr>
          <w:trHeight w:val="1707"/>
          <w:jc w:val="center"/>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090181" w:rsidRPr="005B24CE" w:rsidRDefault="00090181" w:rsidP="00D04006">
            <w:pPr>
              <w:pStyle w:val="afff3"/>
              <w:numPr>
                <w:ilvl w:val="0"/>
                <w:numId w:val="124"/>
              </w:numPr>
              <w:spacing w:line="360" w:lineRule="auto"/>
              <w:ind w:left="0" w:firstLine="0"/>
              <w:rPr>
                <w:sz w:val="28"/>
                <w:szCs w:val="28"/>
              </w:rPr>
            </w:pP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tcPr>
          <w:p w:rsidR="00090181" w:rsidRPr="005B24CE" w:rsidRDefault="00090181" w:rsidP="00DE75AD">
            <w:pPr>
              <w:pStyle w:val="afff3"/>
              <w:spacing w:line="360" w:lineRule="auto"/>
              <w:jc w:val="left"/>
              <w:rPr>
                <w:sz w:val="28"/>
                <w:szCs w:val="28"/>
              </w:rPr>
            </w:pPr>
            <w:r w:rsidRPr="005B24CE">
              <w:rPr>
                <w:sz w:val="28"/>
                <w:szCs w:val="28"/>
              </w:rPr>
              <w:t>Обществознание и естествознание (Окружающий мир)</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090181" w:rsidRPr="005B24CE" w:rsidRDefault="00090181" w:rsidP="00DE75AD">
            <w:pPr>
              <w:pStyle w:val="afff3"/>
              <w:spacing w:line="360" w:lineRule="auto"/>
              <w:jc w:val="both"/>
              <w:rPr>
                <w:sz w:val="28"/>
                <w:szCs w:val="28"/>
              </w:rPr>
            </w:pPr>
            <w:r w:rsidRPr="005B24CE">
              <w:rPr>
                <w:sz w:val="28"/>
                <w:szCs w:val="28"/>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w:t>
            </w:r>
          </w:p>
        </w:tc>
      </w:tr>
      <w:tr w:rsidR="00090181" w:rsidRPr="005B24CE" w:rsidTr="00090181">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090181" w:rsidRPr="005B24CE" w:rsidRDefault="00090181" w:rsidP="00D04006">
            <w:pPr>
              <w:pStyle w:val="afff3"/>
              <w:numPr>
                <w:ilvl w:val="0"/>
                <w:numId w:val="124"/>
              </w:numPr>
              <w:spacing w:line="360" w:lineRule="auto"/>
              <w:ind w:left="0" w:firstLine="0"/>
              <w:rPr>
                <w:sz w:val="28"/>
                <w:szCs w:val="28"/>
              </w:rPr>
            </w:pP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tcPr>
          <w:p w:rsidR="00090181" w:rsidRPr="005B24CE" w:rsidRDefault="00090181" w:rsidP="00DE75AD">
            <w:pPr>
              <w:pStyle w:val="afff3"/>
              <w:spacing w:line="360" w:lineRule="auto"/>
              <w:jc w:val="left"/>
              <w:rPr>
                <w:sz w:val="28"/>
                <w:szCs w:val="28"/>
              </w:rPr>
            </w:pPr>
            <w:r w:rsidRPr="005B24CE">
              <w:rPr>
                <w:sz w:val="28"/>
                <w:szCs w:val="28"/>
              </w:rPr>
              <w:t>Основы религиозных культур и светской этики</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090181" w:rsidRPr="005B24CE" w:rsidRDefault="00090181" w:rsidP="00DE75AD">
            <w:pPr>
              <w:pStyle w:val="afff3"/>
              <w:spacing w:line="360" w:lineRule="auto"/>
              <w:jc w:val="both"/>
              <w:rPr>
                <w:sz w:val="28"/>
                <w:szCs w:val="28"/>
              </w:rPr>
            </w:pPr>
            <w:r w:rsidRPr="005B24CE">
              <w:rPr>
                <w:sz w:val="28"/>
                <w:szCs w:val="28"/>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090181" w:rsidRPr="005B24CE" w:rsidTr="00090181">
        <w:trPr>
          <w:trHeight w:val="273"/>
          <w:jc w:val="center"/>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090181" w:rsidRPr="005B24CE" w:rsidRDefault="00090181" w:rsidP="00D04006">
            <w:pPr>
              <w:pStyle w:val="afff3"/>
              <w:numPr>
                <w:ilvl w:val="0"/>
                <w:numId w:val="124"/>
              </w:numPr>
              <w:spacing w:line="360" w:lineRule="auto"/>
              <w:ind w:left="0" w:firstLine="0"/>
              <w:rPr>
                <w:sz w:val="28"/>
                <w:szCs w:val="28"/>
              </w:rPr>
            </w:pP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tcPr>
          <w:p w:rsidR="00090181" w:rsidRPr="005B24CE" w:rsidRDefault="00090181" w:rsidP="00DE75AD">
            <w:pPr>
              <w:pStyle w:val="afff3"/>
              <w:spacing w:line="360" w:lineRule="auto"/>
              <w:jc w:val="left"/>
              <w:rPr>
                <w:sz w:val="28"/>
                <w:szCs w:val="28"/>
              </w:rPr>
            </w:pPr>
            <w:r w:rsidRPr="005B24CE">
              <w:rPr>
                <w:sz w:val="28"/>
                <w:szCs w:val="28"/>
              </w:rPr>
              <w:t>Искусство</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090181" w:rsidRPr="005B24CE" w:rsidRDefault="00090181" w:rsidP="00DE75AD">
            <w:pPr>
              <w:pStyle w:val="afff3"/>
              <w:spacing w:line="360" w:lineRule="auto"/>
              <w:jc w:val="both"/>
              <w:rPr>
                <w:sz w:val="28"/>
                <w:szCs w:val="28"/>
              </w:rPr>
            </w:pPr>
            <w:r w:rsidRPr="005B24CE">
              <w:rPr>
                <w:sz w:val="28"/>
                <w:szCs w:val="28"/>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090181" w:rsidRPr="005B24CE" w:rsidTr="00090181">
        <w:trPr>
          <w:trHeight w:val="409"/>
          <w:jc w:val="center"/>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090181" w:rsidRPr="005B24CE" w:rsidRDefault="00090181" w:rsidP="00D04006">
            <w:pPr>
              <w:pStyle w:val="afff3"/>
              <w:numPr>
                <w:ilvl w:val="0"/>
                <w:numId w:val="124"/>
              </w:numPr>
              <w:spacing w:line="360" w:lineRule="auto"/>
              <w:ind w:left="0" w:firstLine="0"/>
              <w:rPr>
                <w:sz w:val="28"/>
                <w:szCs w:val="28"/>
              </w:rPr>
            </w:pP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tcPr>
          <w:p w:rsidR="00090181" w:rsidRPr="005B24CE" w:rsidRDefault="00090181" w:rsidP="00DE75AD">
            <w:pPr>
              <w:pStyle w:val="afff3"/>
              <w:spacing w:line="360" w:lineRule="auto"/>
              <w:jc w:val="both"/>
              <w:rPr>
                <w:sz w:val="28"/>
                <w:szCs w:val="28"/>
              </w:rPr>
            </w:pPr>
            <w:r w:rsidRPr="005B24CE">
              <w:rPr>
                <w:sz w:val="28"/>
                <w:szCs w:val="28"/>
              </w:rPr>
              <w:t>Технология</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090181" w:rsidRPr="005B24CE" w:rsidRDefault="00090181" w:rsidP="00DE75AD">
            <w:pPr>
              <w:pStyle w:val="afff3"/>
              <w:spacing w:line="360" w:lineRule="auto"/>
              <w:jc w:val="both"/>
              <w:rPr>
                <w:sz w:val="28"/>
                <w:szCs w:val="28"/>
              </w:rPr>
            </w:pPr>
            <w:r w:rsidRPr="005B24CE">
              <w:rPr>
                <w:sz w:val="28"/>
                <w:szCs w:val="28"/>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090181" w:rsidRPr="005B24CE" w:rsidTr="00090181">
        <w:trPr>
          <w:trHeight w:val="781"/>
          <w:jc w:val="center"/>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090181" w:rsidRPr="005B24CE" w:rsidRDefault="00090181" w:rsidP="00D04006">
            <w:pPr>
              <w:pStyle w:val="afff3"/>
              <w:numPr>
                <w:ilvl w:val="0"/>
                <w:numId w:val="124"/>
              </w:numPr>
              <w:spacing w:line="360" w:lineRule="auto"/>
              <w:ind w:left="0" w:firstLine="0"/>
              <w:rPr>
                <w:sz w:val="28"/>
                <w:szCs w:val="28"/>
              </w:rPr>
            </w:pP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tcPr>
          <w:p w:rsidR="00090181" w:rsidRPr="005B24CE" w:rsidRDefault="00090181" w:rsidP="00DE75AD">
            <w:pPr>
              <w:pStyle w:val="afff3"/>
              <w:spacing w:line="360" w:lineRule="auto"/>
              <w:jc w:val="both"/>
              <w:rPr>
                <w:sz w:val="28"/>
                <w:szCs w:val="28"/>
              </w:rPr>
            </w:pPr>
            <w:r w:rsidRPr="005B24CE">
              <w:rPr>
                <w:sz w:val="28"/>
                <w:szCs w:val="28"/>
              </w:rPr>
              <w:t>Физическая культура</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090181" w:rsidRPr="005B24CE" w:rsidRDefault="00090181" w:rsidP="00DE75AD">
            <w:pPr>
              <w:pStyle w:val="afff3"/>
              <w:spacing w:line="360" w:lineRule="auto"/>
              <w:jc w:val="both"/>
              <w:rPr>
                <w:sz w:val="28"/>
                <w:szCs w:val="28"/>
              </w:rPr>
            </w:pPr>
            <w:r w:rsidRPr="005B24CE">
              <w:rPr>
                <w:sz w:val="28"/>
                <w:szCs w:val="28"/>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w:t>
            </w:r>
            <w:r w:rsidRPr="005B24CE">
              <w:rPr>
                <w:sz w:val="28"/>
                <w:szCs w:val="28"/>
              </w:rPr>
              <w:lastRenderedPageBreak/>
              <w:t>Формирование установки на сохранение и укрепление здоровья, навыков здорового образа жизни.</w:t>
            </w:r>
          </w:p>
        </w:tc>
      </w:tr>
    </w:tbl>
    <w:p w:rsidR="00090181" w:rsidRPr="005B24CE" w:rsidRDefault="00090181" w:rsidP="00DE75AD">
      <w:pPr>
        <w:spacing w:line="360" w:lineRule="auto"/>
        <w:ind w:firstLine="709"/>
        <w:jc w:val="both"/>
        <w:rPr>
          <w:sz w:val="28"/>
          <w:szCs w:val="28"/>
        </w:rPr>
      </w:pPr>
    </w:p>
    <w:p w:rsidR="00090181" w:rsidRPr="005B24CE" w:rsidRDefault="00090181" w:rsidP="00DE75AD">
      <w:pPr>
        <w:spacing w:line="360" w:lineRule="auto"/>
        <w:ind w:firstLine="708"/>
        <w:jc w:val="both"/>
        <w:rPr>
          <w:sz w:val="28"/>
          <w:szCs w:val="28"/>
        </w:rPr>
      </w:pPr>
      <w:r w:rsidRPr="005B24CE">
        <w:rPr>
          <w:sz w:val="28"/>
          <w:szCs w:val="28"/>
        </w:rPr>
        <w:t xml:space="preserve">Недельный учебный план НОО составлен согласно требованиям ФГОС НОО и примерной основной образовательной программе  в редакции протокола №1/15 от 08.04.2015  федерального учебно-методического объединения (см. таблицу). </w:t>
      </w:r>
    </w:p>
    <w:p w:rsidR="00090181" w:rsidRPr="005B24CE" w:rsidRDefault="00090181" w:rsidP="00DE75AD">
      <w:pPr>
        <w:spacing w:line="360" w:lineRule="auto"/>
        <w:jc w:val="both"/>
        <w:rPr>
          <w:sz w:val="28"/>
          <w:szCs w:val="28"/>
        </w:rPr>
      </w:pPr>
      <w:r w:rsidRPr="005B24CE">
        <w:rPr>
          <w:sz w:val="28"/>
          <w:szCs w:val="28"/>
        </w:rPr>
        <w:t xml:space="preserve"> </w:t>
      </w:r>
    </w:p>
    <w:p w:rsidR="00090181" w:rsidRPr="005B24CE" w:rsidRDefault="00090181" w:rsidP="00DE75AD">
      <w:pPr>
        <w:spacing w:line="360" w:lineRule="auto"/>
        <w:jc w:val="center"/>
        <w:rPr>
          <w:b/>
          <w:bCs/>
          <w:caps/>
          <w:sz w:val="28"/>
          <w:szCs w:val="28"/>
          <w14:shadow w14:blurRad="50800" w14:dist="38100" w14:dir="2700000" w14:sx="100000" w14:sy="100000" w14:kx="0" w14:ky="0" w14:algn="tl">
            <w14:srgbClr w14:val="000000">
              <w14:alpha w14:val="60000"/>
            </w14:srgbClr>
          </w14:shadow>
        </w:rPr>
      </w:pPr>
      <w:r w:rsidRPr="005B24CE">
        <w:rPr>
          <w:b/>
          <w:bCs/>
          <w:caps/>
          <w:sz w:val="28"/>
          <w:szCs w:val="28"/>
          <w14:shadow w14:blurRad="50800" w14:dist="38100" w14:dir="2700000" w14:sx="100000" w14:sy="100000" w14:kx="0" w14:ky="0" w14:algn="tl">
            <w14:srgbClr w14:val="000000">
              <w14:alpha w14:val="60000"/>
            </w14:srgbClr>
          </w14:shadow>
        </w:rPr>
        <w:t>Недельный учебный план</w:t>
      </w:r>
    </w:p>
    <w:p w:rsidR="00090181" w:rsidRPr="005B24CE" w:rsidRDefault="00090181" w:rsidP="00DE75AD">
      <w:pPr>
        <w:spacing w:line="360" w:lineRule="auto"/>
        <w:jc w:val="center"/>
        <w:rPr>
          <w:b/>
          <w:sz w:val="28"/>
          <w:szCs w:val="28"/>
        </w:rPr>
      </w:pPr>
      <w:r w:rsidRPr="005B24CE">
        <w:rPr>
          <w:b/>
          <w:bCs/>
          <w:sz w:val="28"/>
          <w:szCs w:val="28"/>
        </w:rPr>
        <w:t xml:space="preserve">начального общего образования </w:t>
      </w:r>
      <w:r w:rsidRPr="005B24CE">
        <w:rPr>
          <w:b/>
          <w:sz w:val="28"/>
          <w:szCs w:val="28"/>
        </w:rPr>
        <w:t>МБОУ «СОШ №83» на 202</w:t>
      </w:r>
      <w:r w:rsidR="00F3529D">
        <w:rPr>
          <w:b/>
          <w:sz w:val="28"/>
          <w:szCs w:val="28"/>
        </w:rPr>
        <w:t>1</w:t>
      </w:r>
      <w:r w:rsidRPr="005B24CE">
        <w:rPr>
          <w:b/>
          <w:sz w:val="28"/>
          <w:szCs w:val="28"/>
        </w:rPr>
        <w:t>-202</w:t>
      </w:r>
      <w:r w:rsidR="00F3529D">
        <w:rPr>
          <w:b/>
          <w:sz w:val="28"/>
          <w:szCs w:val="28"/>
        </w:rPr>
        <w:t>2</w:t>
      </w:r>
      <w:r w:rsidRPr="005B24CE">
        <w:rPr>
          <w:b/>
          <w:sz w:val="28"/>
          <w:szCs w:val="28"/>
        </w:rPr>
        <w:t xml:space="preserve"> уч</w:t>
      </w:r>
      <w:proofErr w:type="gramStart"/>
      <w:r w:rsidRPr="005B24CE">
        <w:rPr>
          <w:b/>
          <w:sz w:val="28"/>
          <w:szCs w:val="28"/>
        </w:rPr>
        <w:t>.г</w:t>
      </w:r>
      <w:proofErr w:type="gramEnd"/>
      <w:r w:rsidRPr="005B24CE">
        <w:rPr>
          <w:b/>
          <w:sz w:val="28"/>
          <w:szCs w:val="28"/>
        </w:rPr>
        <w:t>од</w:t>
      </w:r>
    </w:p>
    <w:p w:rsidR="00090181" w:rsidRPr="005B24CE" w:rsidRDefault="00090181" w:rsidP="00DE75AD">
      <w:pPr>
        <w:spacing w:line="360" w:lineRule="auto"/>
        <w:jc w:val="center"/>
        <w:rPr>
          <w:b/>
          <w:bCs/>
          <w:sz w:val="28"/>
          <w:szCs w:val="28"/>
        </w:rPr>
      </w:pPr>
      <w:r w:rsidRPr="005B24CE">
        <w:rPr>
          <w:b/>
          <w:sz w:val="28"/>
          <w:szCs w:val="28"/>
        </w:rPr>
        <w:t>общеобразовательных классов</w:t>
      </w:r>
    </w:p>
    <w:p w:rsidR="00090181" w:rsidRPr="005B24CE" w:rsidRDefault="00090181" w:rsidP="00DE75AD">
      <w:pPr>
        <w:spacing w:line="360" w:lineRule="auto"/>
        <w:ind w:firstLine="709"/>
        <w:jc w:val="both"/>
        <w:rPr>
          <w:b/>
          <w:bCs/>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2521"/>
        <w:gridCol w:w="1312"/>
        <w:gridCol w:w="1313"/>
        <w:gridCol w:w="1312"/>
        <w:gridCol w:w="1313"/>
      </w:tblGrid>
      <w:tr w:rsidR="00090181" w:rsidRPr="005B24CE" w:rsidTr="00090181">
        <w:trPr>
          <w:trHeight w:val="628"/>
          <w:jc w:val="center"/>
        </w:trPr>
        <w:tc>
          <w:tcPr>
            <w:tcW w:w="2435" w:type="dxa"/>
            <w:vMerge w:val="restart"/>
            <w:vAlign w:val="center"/>
          </w:tcPr>
          <w:p w:rsidR="00090181" w:rsidRPr="005B24CE" w:rsidRDefault="00090181" w:rsidP="00DE75AD">
            <w:pPr>
              <w:spacing w:line="360" w:lineRule="auto"/>
              <w:jc w:val="center"/>
              <w:rPr>
                <w:b/>
                <w:sz w:val="28"/>
                <w:szCs w:val="28"/>
              </w:rPr>
            </w:pPr>
            <w:r w:rsidRPr="005B24CE">
              <w:rPr>
                <w:b/>
                <w:sz w:val="28"/>
                <w:szCs w:val="28"/>
              </w:rPr>
              <w:t>Предметные области</w:t>
            </w:r>
          </w:p>
        </w:tc>
        <w:tc>
          <w:tcPr>
            <w:tcW w:w="2521" w:type="dxa"/>
            <w:vMerge w:val="restart"/>
            <w:vAlign w:val="center"/>
            <w:hideMark/>
          </w:tcPr>
          <w:p w:rsidR="00090181" w:rsidRPr="005B24CE" w:rsidRDefault="00090181" w:rsidP="00DE75AD">
            <w:pPr>
              <w:spacing w:line="360" w:lineRule="auto"/>
              <w:jc w:val="center"/>
              <w:rPr>
                <w:b/>
                <w:sz w:val="28"/>
                <w:szCs w:val="28"/>
              </w:rPr>
            </w:pPr>
            <w:r w:rsidRPr="005B24CE">
              <w:rPr>
                <w:b/>
                <w:sz w:val="28"/>
                <w:szCs w:val="28"/>
              </w:rPr>
              <w:t>Учебные предметы</w:t>
            </w:r>
          </w:p>
        </w:tc>
        <w:tc>
          <w:tcPr>
            <w:tcW w:w="5250" w:type="dxa"/>
            <w:gridSpan w:val="4"/>
            <w:vAlign w:val="center"/>
            <w:hideMark/>
          </w:tcPr>
          <w:p w:rsidR="00090181" w:rsidRPr="005B24CE" w:rsidRDefault="00090181" w:rsidP="00DE75AD">
            <w:pPr>
              <w:spacing w:line="360" w:lineRule="auto"/>
              <w:jc w:val="center"/>
              <w:rPr>
                <w:b/>
                <w:sz w:val="28"/>
                <w:szCs w:val="28"/>
              </w:rPr>
            </w:pPr>
            <w:r w:rsidRPr="005B24CE">
              <w:rPr>
                <w:b/>
                <w:sz w:val="28"/>
                <w:szCs w:val="28"/>
              </w:rPr>
              <w:t>Количество часов</w:t>
            </w:r>
          </w:p>
        </w:tc>
      </w:tr>
      <w:tr w:rsidR="00090181" w:rsidRPr="005B24CE" w:rsidTr="00090181">
        <w:trPr>
          <w:trHeight w:val="270"/>
          <w:jc w:val="center"/>
        </w:trPr>
        <w:tc>
          <w:tcPr>
            <w:tcW w:w="2435" w:type="dxa"/>
            <w:vMerge/>
            <w:vAlign w:val="center"/>
            <w:hideMark/>
          </w:tcPr>
          <w:p w:rsidR="00090181" w:rsidRPr="005B24CE" w:rsidRDefault="00090181" w:rsidP="00DE75AD">
            <w:pPr>
              <w:spacing w:line="360" w:lineRule="auto"/>
              <w:jc w:val="center"/>
              <w:rPr>
                <w:b/>
                <w:sz w:val="28"/>
                <w:szCs w:val="28"/>
              </w:rPr>
            </w:pPr>
          </w:p>
        </w:tc>
        <w:tc>
          <w:tcPr>
            <w:tcW w:w="2521" w:type="dxa"/>
            <w:vMerge/>
            <w:vAlign w:val="center"/>
            <w:hideMark/>
          </w:tcPr>
          <w:p w:rsidR="00090181" w:rsidRPr="005B24CE" w:rsidRDefault="00090181" w:rsidP="00DE75AD">
            <w:pPr>
              <w:spacing w:line="360" w:lineRule="auto"/>
              <w:jc w:val="center"/>
              <w:rPr>
                <w:sz w:val="28"/>
                <w:szCs w:val="28"/>
              </w:rPr>
            </w:pPr>
          </w:p>
        </w:tc>
        <w:tc>
          <w:tcPr>
            <w:tcW w:w="1312" w:type="dxa"/>
            <w:shd w:val="clear" w:color="auto" w:fill="F2F2F2" w:themeFill="background1" w:themeFillShade="F2"/>
            <w:vAlign w:val="center"/>
            <w:hideMark/>
          </w:tcPr>
          <w:p w:rsidR="00090181" w:rsidRPr="005B24CE" w:rsidRDefault="00090181" w:rsidP="00DE75AD">
            <w:pPr>
              <w:spacing w:line="360" w:lineRule="auto"/>
              <w:jc w:val="center"/>
              <w:rPr>
                <w:b/>
                <w:sz w:val="28"/>
                <w:szCs w:val="28"/>
              </w:rPr>
            </w:pPr>
            <w:r w:rsidRPr="005B24CE">
              <w:rPr>
                <w:b/>
                <w:sz w:val="28"/>
                <w:szCs w:val="28"/>
              </w:rPr>
              <w:t>1А 1Б 1В</w:t>
            </w:r>
          </w:p>
        </w:tc>
        <w:tc>
          <w:tcPr>
            <w:tcW w:w="1313" w:type="dxa"/>
            <w:shd w:val="clear" w:color="auto" w:fill="F2F2F2" w:themeFill="background1" w:themeFillShade="F2"/>
            <w:vAlign w:val="center"/>
            <w:hideMark/>
          </w:tcPr>
          <w:p w:rsidR="00090181" w:rsidRPr="005B24CE" w:rsidRDefault="00090181" w:rsidP="00DE75AD">
            <w:pPr>
              <w:spacing w:line="360" w:lineRule="auto"/>
              <w:jc w:val="center"/>
              <w:rPr>
                <w:b/>
                <w:sz w:val="28"/>
                <w:szCs w:val="28"/>
              </w:rPr>
            </w:pPr>
            <w:r w:rsidRPr="005B24CE">
              <w:rPr>
                <w:b/>
                <w:sz w:val="28"/>
                <w:szCs w:val="28"/>
              </w:rPr>
              <w:t xml:space="preserve">2А 2Б </w:t>
            </w:r>
          </w:p>
        </w:tc>
        <w:tc>
          <w:tcPr>
            <w:tcW w:w="1312" w:type="dxa"/>
            <w:shd w:val="clear" w:color="auto" w:fill="F2F2F2" w:themeFill="background1" w:themeFillShade="F2"/>
            <w:vAlign w:val="center"/>
            <w:hideMark/>
          </w:tcPr>
          <w:p w:rsidR="00090181" w:rsidRPr="005B24CE" w:rsidRDefault="00090181" w:rsidP="00DE75AD">
            <w:pPr>
              <w:spacing w:line="360" w:lineRule="auto"/>
              <w:jc w:val="center"/>
              <w:rPr>
                <w:b/>
                <w:sz w:val="28"/>
                <w:szCs w:val="28"/>
              </w:rPr>
            </w:pPr>
            <w:r w:rsidRPr="005B24CE">
              <w:rPr>
                <w:b/>
                <w:sz w:val="28"/>
                <w:szCs w:val="28"/>
              </w:rPr>
              <w:t xml:space="preserve">3А 3Б </w:t>
            </w:r>
          </w:p>
        </w:tc>
        <w:tc>
          <w:tcPr>
            <w:tcW w:w="1313" w:type="dxa"/>
            <w:shd w:val="clear" w:color="auto" w:fill="F2F2F2" w:themeFill="background1" w:themeFillShade="F2"/>
            <w:vAlign w:val="center"/>
            <w:hideMark/>
          </w:tcPr>
          <w:p w:rsidR="00090181" w:rsidRPr="005B24CE" w:rsidRDefault="00090181" w:rsidP="00DE75AD">
            <w:pPr>
              <w:spacing w:line="360" w:lineRule="auto"/>
              <w:jc w:val="center"/>
              <w:rPr>
                <w:b/>
                <w:sz w:val="28"/>
                <w:szCs w:val="28"/>
              </w:rPr>
            </w:pPr>
            <w:r w:rsidRPr="005B24CE">
              <w:rPr>
                <w:b/>
                <w:sz w:val="28"/>
                <w:szCs w:val="28"/>
              </w:rPr>
              <w:t xml:space="preserve">4А 4Б </w:t>
            </w:r>
          </w:p>
        </w:tc>
      </w:tr>
      <w:tr w:rsidR="00090181" w:rsidRPr="005B24CE" w:rsidTr="00090181">
        <w:trPr>
          <w:trHeight w:val="270"/>
          <w:jc w:val="center"/>
        </w:trPr>
        <w:tc>
          <w:tcPr>
            <w:tcW w:w="10206" w:type="dxa"/>
            <w:gridSpan w:val="6"/>
            <w:shd w:val="clear" w:color="auto" w:fill="D9D9D9" w:themeFill="background1" w:themeFillShade="D9"/>
            <w:vAlign w:val="center"/>
          </w:tcPr>
          <w:p w:rsidR="00090181" w:rsidRPr="005B24CE" w:rsidRDefault="00090181" w:rsidP="00DE75AD">
            <w:pPr>
              <w:spacing w:line="360" w:lineRule="auto"/>
              <w:jc w:val="center"/>
              <w:rPr>
                <w:b/>
                <w:i/>
                <w:sz w:val="28"/>
                <w:szCs w:val="28"/>
              </w:rPr>
            </w:pPr>
            <w:r w:rsidRPr="005B24CE">
              <w:rPr>
                <w:b/>
                <w:i/>
                <w:sz w:val="28"/>
                <w:szCs w:val="28"/>
              </w:rPr>
              <w:t>Обязательная часть</w:t>
            </w:r>
          </w:p>
        </w:tc>
      </w:tr>
      <w:tr w:rsidR="00090181" w:rsidRPr="005B24CE" w:rsidTr="00090181">
        <w:trPr>
          <w:trHeight w:val="567"/>
          <w:jc w:val="center"/>
        </w:trPr>
        <w:tc>
          <w:tcPr>
            <w:tcW w:w="2435" w:type="dxa"/>
            <w:vMerge w:val="restart"/>
            <w:vAlign w:val="center"/>
            <w:hideMark/>
          </w:tcPr>
          <w:p w:rsidR="00090181" w:rsidRPr="005B24CE" w:rsidRDefault="00090181" w:rsidP="00DE75AD">
            <w:pPr>
              <w:spacing w:line="360" w:lineRule="auto"/>
              <w:rPr>
                <w:sz w:val="28"/>
                <w:szCs w:val="28"/>
              </w:rPr>
            </w:pPr>
            <w:r w:rsidRPr="005B24CE">
              <w:rPr>
                <w:sz w:val="28"/>
                <w:szCs w:val="28"/>
              </w:rPr>
              <w:t>Русский язык и литературное чтение</w:t>
            </w:r>
          </w:p>
        </w:tc>
        <w:tc>
          <w:tcPr>
            <w:tcW w:w="2521" w:type="dxa"/>
            <w:vAlign w:val="center"/>
            <w:hideMark/>
          </w:tcPr>
          <w:p w:rsidR="00090181" w:rsidRPr="005B24CE" w:rsidRDefault="00090181" w:rsidP="00DE75AD">
            <w:pPr>
              <w:spacing w:line="360" w:lineRule="auto"/>
              <w:rPr>
                <w:sz w:val="28"/>
                <w:szCs w:val="28"/>
              </w:rPr>
            </w:pPr>
            <w:r w:rsidRPr="005B24CE">
              <w:rPr>
                <w:sz w:val="28"/>
                <w:szCs w:val="28"/>
              </w:rPr>
              <w:t>Русский язык</w:t>
            </w:r>
          </w:p>
        </w:tc>
        <w:tc>
          <w:tcPr>
            <w:tcW w:w="1312" w:type="dxa"/>
            <w:vAlign w:val="center"/>
            <w:hideMark/>
          </w:tcPr>
          <w:p w:rsidR="00090181" w:rsidRPr="005B24CE" w:rsidRDefault="00090181" w:rsidP="00DE75AD">
            <w:pPr>
              <w:spacing w:line="360" w:lineRule="auto"/>
              <w:jc w:val="center"/>
              <w:rPr>
                <w:sz w:val="28"/>
                <w:szCs w:val="28"/>
              </w:rPr>
            </w:pPr>
            <w:r w:rsidRPr="005B24CE">
              <w:rPr>
                <w:sz w:val="28"/>
                <w:szCs w:val="28"/>
              </w:rPr>
              <w:t>5</w:t>
            </w:r>
          </w:p>
        </w:tc>
        <w:tc>
          <w:tcPr>
            <w:tcW w:w="1313" w:type="dxa"/>
            <w:vAlign w:val="center"/>
            <w:hideMark/>
          </w:tcPr>
          <w:p w:rsidR="00090181" w:rsidRPr="005B24CE" w:rsidRDefault="00090181" w:rsidP="00DE75AD">
            <w:pPr>
              <w:spacing w:line="360" w:lineRule="auto"/>
              <w:jc w:val="center"/>
              <w:rPr>
                <w:sz w:val="28"/>
                <w:szCs w:val="28"/>
              </w:rPr>
            </w:pPr>
            <w:r w:rsidRPr="005B24CE">
              <w:rPr>
                <w:sz w:val="28"/>
                <w:szCs w:val="28"/>
              </w:rPr>
              <w:t>5</w:t>
            </w:r>
          </w:p>
        </w:tc>
        <w:tc>
          <w:tcPr>
            <w:tcW w:w="1312" w:type="dxa"/>
            <w:vAlign w:val="center"/>
            <w:hideMark/>
          </w:tcPr>
          <w:p w:rsidR="00090181" w:rsidRPr="005B24CE" w:rsidRDefault="00090181" w:rsidP="00DE75AD">
            <w:pPr>
              <w:spacing w:line="360" w:lineRule="auto"/>
              <w:jc w:val="center"/>
              <w:rPr>
                <w:sz w:val="28"/>
                <w:szCs w:val="28"/>
              </w:rPr>
            </w:pPr>
            <w:r w:rsidRPr="005B24CE">
              <w:rPr>
                <w:sz w:val="28"/>
                <w:szCs w:val="28"/>
              </w:rPr>
              <w:t>5</w:t>
            </w:r>
          </w:p>
        </w:tc>
        <w:tc>
          <w:tcPr>
            <w:tcW w:w="1313" w:type="dxa"/>
            <w:vAlign w:val="center"/>
            <w:hideMark/>
          </w:tcPr>
          <w:p w:rsidR="00090181" w:rsidRPr="005B24CE" w:rsidRDefault="00090181" w:rsidP="00DE75AD">
            <w:pPr>
              <w:spacing w:line="360" w:lineRule="auto"/>
              <w:jc w:val="center"/>
              <w:rPr>
                <w:sz w:val="28"/>
                <w:szCs w:val="28"/>
              </w:rPr>
            </w:pPr>
            <w:r w:rsidRPr="005B24CE">
              <w:rPr>
                <w:sz w:val="28"/>
                <w:szCs w:val="28"/>
              </w:rPr>
              <w:t>5</w:t>
            </w:r>
          </w:p>
        </w:tc>
      </w:tr>
      <w:tr w:rsidR="00090181" w:rsidRPr="005B24CE" w:rsidTr="00090181">
        <w:trPr>
          <w:trHeight w:val="567"/>
          <w:jc w:val="center"/>
        </w:trPr>
        <w:tc>
          <w:tcPr>
            <w:tcW w:w="2435" w:type="dxa"/>
            <w:vMerge/>
            <w:vAlign w:val="center"/>
            <w:hideMark/>
          </w:tcPr>
          <w:p w:rsidR="00090181" w:rsidRPr="005B24CE" w:rsidRDefault="00090181" w:rsidP="00DE75AD">
            <w:pPr>
              <w:spacing w:line="360" w:lineRule="auto"/>
              <w:rPr>
                <w:b/>
                <w:sz w:val="28"/>
                <w:szCs w:val="28"/>
              </w:rPr>
            </w:pPr>
          </w:p>
        </w:tc>
        <w:tc>
          <w:tcPr>
            <w:tcW w:w="2521" w:type="dxa"/>
            <w:vAlign w:val="center"/>
            <w:hideMark/>
          </w:tcPr>
          <w:p w:rsidR="00090181" w:rsidRPr="005B24CE" w:rsidRDefault="00090181" w:rsidP="00DE75AD">
            <w:pPr>
              <w:spacing w:line="360" w:lineRule="auto"/>
              <w:rPr>
                <w:sz w:val="28"/>
                <w:szCs w:val="28"/>
              </w:rPr>
            </w:pPr>
            <w:r w:rsidRPr="005B24CE">
              <w:rPr>
                <w:sz w:val="28"/>
                <w:szCs w:val="28"/>
              </w:rPr>
              <w:t>Литературное чтение</w:t>
            </w:r>
          </w:p>
        </w:tc>
        <w:tc>
          <w:tcPr>
            <w:tcW w:w="1312" w:type="dxa"/>
            <w:vAlign w:val="center"/>
            <w:hideMark/>
          </w:tcPr>
          <w:p w:rsidR="00090181" w:rsidRPr="005B24CE" w:rsidRDefault="00090181" w:rsidP="00DE75AD">
            <w:pPr>
              <w:spacing w:line="360" w:lineRule="auto"/>
              <w:jc w:val="center"/>
              <w:rPr>
                <w:sz w:val="28"/>
                <w:szCs w:val="28"/>
              </w:rPr>
            </w:pPr>
            <w:r w:rsidRPr="005B24CE">
              <w:rPr>
                <w:sz w:val="28"/>
                <w:szCs w:val="28"/>
              </w:rPr>
              <w:t>4</w:t>
            </w:r>
          </w:p>
        </w:tc>
        <w:tc>
          <w:tcPr>
            <w:tcW w:w="1313" w:type="dxa"/>
            <w:vAlign w:val="center"/>
            <w:hideMark/>
          </w:tcPr>
          <w:p w:rsidR="00090181" w:rsidRPr="005B24CE" w:rsidRDefault="00090181" w:rsidP="00DE75AD">
            <w:pPr>
              <w:spacing w:line="360" w:lineRule="auto"/>
              <w:jc w:val="center"/>
              <w:rPr>
                <w:sz w:val="28"/>
                <w:szCs w:val="28"/>
              </w:rPr>
            </w:pPr>
            <w:r w:rsidRPr="005B24CE">
              <w:rPr>
                <w:sz w:val="28"/>
                <w:szCs w:val="28"/>
              </w:rPr>
              <w:t>4</w:t>
            </w:r>
          </w:p>
        </w:tc>
        <w:tc>
          <w:tcPr>
            <w:tcW w:w="1312" w:type="dxa"/>
            <w:vAlign w:val="center"/>
            <w:hideMark/>
          </w:tcPr>
          <w:p w:rsidR="00090181" w:rsidRPr="005B24CE" w:rsidRDefault="00090181" w:rsidP="00DE75AD">
            <w:pPr>
              <w:spacing w:line="360" w:lineRule="auto"/>
              <w:jc w:val="center"/>
              <w:rPr>
                <w:sz w:val="28"/>
                <w:szCs w:val="28"/>
                <w:lang w:val="en-US"/>
              </w:rPr>
            </w:pPr>
            <w:r w:rsidRPr="005B24CE">
              <w:rPr>
                <w:sz w:val="28"/>
                <w:szCs w:val="28"/>
                <w:lang w:val="en-US"/>
              </w:rPr>
              <w:t>4</w:t>
            </w:r>
          </w:p>
        </w:tc>
        <w:tc>
          <w:tcPr>
            <w:tcW w:w="1313" w:type="dxa"/>
            <w:vAlign w:val="center"/>
            <w:hideMark/>
          </w:tcPr>
          <w:p w:rsidR="00090181" w:rsidRPr="005B24CE" w:rsidRDefault="00090181" w:rsidP="00DE75AD">
            <w:pPr>
              <w:spacing w:line="360" w:lineRule="auto"/>
              <w:jc w:val="center"/>
              <w:rPr>
                <w:sz w:val="28"/>
                <w:szCs w:val="28"/>
              </w:rPr>
            </w:pPr>
            <w:r w:rsidRPr="005B24CE">
              <w:rPr>
                <w:sz w:val="28"/>
                <w:szCs w:val="28"/>
              </w:rPr>
              <w:t>3</w:t>
            </w:r>
          </w:p>
        </w:tc>
      </w:tr>
      <w:tr w:rsidR="00090181" w:rsidRPr="005B24CE" w:rsidTr="00090181">
        <w:trPr>
          <w:trHeight w:val="567"/>
          <w:jc w:val="center"/>
        </w:trPr>
        <w:tc>
          <w:tcPr>
            <w:tcW w:w="2435" w:type="dxa"/>
            <w:vMerge w:val="restart"/>
            <w:vAlign w:val="center"/>
            <w:hideMark/>
          </w:tcPr>
          <w:p w:rsidR="00090181" w:rsidRPr="005B24CE" w:rsidRDefault="00090181" w:rsidP="00DE75AD">
            <w:pPr>
              <w:spacing w:line="360" w:lineRule="auto"/>
              <w:rPr>
                <w:sz w:val="28"/>
                <w:szCs w:val="28"/>
              </w:rPr>
            </w:pPr>
            <w:r w:rsidRPr="005B24CE">
              <w:rPr>
                <w:sz w:val="28"/>
                <w:szCs w:val="28"/>
              </w:rPr>
              <w:t>Родной язык и литературное чтение на родном языке</w:t>
            </w:r>
          </w:p>
        </w:tc>
        <w:tc>
          <w:tcPr>
            <w:tcW w:w="2521" w:type="dxa"/>
            <w:vAlign w:val="center"/>
            <w:hideMark/>
          </w:tcPr>
          <w:p w:rsidR="00090181" w:rsidRPr="005B24CE" w:rsidRDefault="00090181" w:rsidP="00DE75AD">
            <w:pPr>
              <w:spacing w:line="360" w:lineRule="auto"/>
              <w:rPr>
                <w:sz w:val="28"/>
                <w:szCs w:val="28"/>
              </w:rPr>
            </w:pPr>
            <w:r w:rsidRPr="005B24CE">
              <w:rPr>
                <w:sz w:val="28"/>
                <w:szCs w:val="28"/>
              </w:rPr>
              <w:t>Родной язык</w:t>
            </w:r>
          </w:p>
        </w:tc>
        <w:tc>
          <w:tcPr>
            <w:tcW w:w="1312" w:type="dxa"/>
            <w:vAlign w:val="center"/>
            <w:hideMark/>
          </w:tcPr>
          <w:p w:rsidR="00090181" w:rsidRPr="005B24CE" w:rsidRDefault="00090181" w:rsidP="00DE75AD">
            <w:pPr>
              <w:spacing w:line="360" w:lineRule="auto"/>
              <w:jc w:val="center"/>
              <w:rPr>
                <w:sz w:val="28"/>
                <w:szCs w:val="28"/>
              </w:rPr>
            </w:pPr>
            <w:r w:rsidRPr="005B24CE">
              <w:rPr>
                <w:sz w:val="28"/>
                <w:szCs w:val="28"/>
              </w:rPr>
              <w:t>0</w:t>
            </w:r>
          </w:p>
        </w:tc>
        <w:tc>
          <w:tcPr>
            <w:tcW w:w="1313" w:type="dxa"/>
            <w:vAlign w:val="center"/>
            <w:hideMark/>
          </w:tcPr>
          <w:p w:rsidR="00090181" w:rsidRPr="005B24CE" w:rsidRDefault="00090181" w:rsidP="00DE75AD">
            <w:pPr>
              <w:spacing w:line="360" w:lineRule="auto"/>
              <w:jc w:val="center"/>
              <w:rPr>
                <w:sz w:val="28"/>
                <w:szCs w:val="28"/>
              </w:rPr>
            </w:pPr>
            <w:r w:rsidRPr="005B24CE">
              <w:rPr>
                <w:sz w:val="28"/>
                <w:szCs w:val="28"/>
              </w:rPr>
              <w:t>0</w:t>
            </w:r>
          </w:p>
        </w:tc>
        <w:tc>
          <w:tcPr>
            <w:tcW w:w="1312" w:type="dxa"/>
            <w:vAlign w:val="center"/>
            <w:hideMark/>
          </w:tcPr>
          <w:p w:rsidR="00090181" w:rsidRPr="005B24CE" w:rsidRDefault="00090181" w:rsidP="00DE75AD">
            <w:pPr>
              <w:spacing w:line="360" w:lineRule="auto"/>
              <w:jc w:val="center"/>
              <w:rPr>
                <w:sz w:val="28"/>
                <w:szCs w:val="28"/>
              </w:rPr>
            </w:pPr>
            <w:r w:rsidRPr="005B24CE">
              <w:rPr>
                <w:sz w:val="28"/>
                <w:szCs w:val="28"/>
              </w:rPr>
              <w:t>0</w:t>
            </w:r>
          </w:p>
        </w:tc>
        <w:tc>
          <w:tcPr>
            <w:tcW w:w="1313" w:type="dxa"/>
            <w:vAlign w:val="center"/>
            <w:hideMark/>
          </w:tcPr>
          <w:p w:rsidR="00090181" w:rsidRPr="005B24CE" w:rsidRDefault="00090181" w:rsidP="00DE75AD">
            <w:pPr>
              <w:spacing w:line="360" w:lineRule="auto"/>
              <w:jc w:val="center"/>
              <w:rPr>
                <w:sz w:val="28"/>
                <w:szCs w:val="28"/>
              </w:rPr>
            </w:pPr>
            <w:r w:rsidRPr="005B24CE">
              <w:rPr>
                <w:sz w:val="28"/>
                <w:szCs w:val="28"/>
              </w:rPr>
              <w:t>0</w:t>
            </w:r>
          </w:p>
        </w:tc>
      </w:tr>
      <w:tr w:rsidR="00090181" w:rsidRPr="005B24CE" w:rsidTr="00090181">
        <w:trPr>
          <w:trHeight w:val="567"/>
          <w:jc w:val="center"/>
        </w:trPr>
        <w:tc>
          <w:tcPr>
            <w:tcW w:w="2435" w:type="dxa"/>
            <w:vMerge/>
            <w:vAlign w:val="center"/>
            <w:hideMark/>
          </w:tcPr>
          <w:p w:rsidR="00090181" w:rsidRPr="005B24CE" w:rsidRDefault="00090181" w:rsidP="00DE75AD">
            <w:pPr>
              <w:spacing w:line="360" w:lineRule="auto"/>
              <w:rPr>
                <w:b/>
                <w:sz w:val="28"/>
                <w:szCs w:val="28"/>
              </w:rPr>
            </w:pPr>
          </w:p>
        </w:tc>
        <w:tc>
          <w:tcPr>
            <w:tcW w:w="2521" w:type="dxa"/>
            <w:vAlign w:val="center"/>
            <w:hideMark/>
          </w:tcPr>
          <w:p w:rsidR="00090181" w:rsidRPr="005B24CE" w:rsidRDefault="00090181" w:rsidP="00DE75AD">
            <w:pPr>
              <w:spacing w:line="360" w:lineRule="auto"/>
              <w:rPr>
                <w:sz w:val="28"/>
                <w:szCs w:val="28"/>
              </w:rPr>
            </w:pPr>
            <w:r w:rsidRPr="005B24CE">
              <w:rPr>
                <w:sz w:val="28"/>
                <w:szCs w:val="28"/>
              </w:rPr>
              <w:t>Литературное чтение на родном языке</w:t>
            </w:r>
          </w:p>
        </w:tc>
        <w:tc>
          <w:tcPr>
            <w:tcW w:w="1312" w:type="dxa"/>
            <w:vAlign w:val="center"/>
            <w:hideMark/>
          </w:tcPr>
          <w:p w:rsidR="00090181" w:rsidRPr="005B24CE" w:rsidRDefault="00090181" w:rsidP="00DE75AD">
            <w:pPr>
              <w:spacing w:line="360" w:lineRule="auto"/>
              <w:jc w:val="center"/>
              <w:rPr>
                <w:sz w:val="28"/>
                <w:szCs w:val="28"/>
              </w:rPr>
            </w:pPr>
            <w:r w:rsidRPr="005B24CE">
              <w:rPr>
                <w:sz w:val="28"/>
                <w:szCs w:val="28"/>
              </w:rPr>
              <w:t>0</w:t>
            </w:r>
          </w:p>
        </w:tc>
        <w:tc>
          <w:tcPr>
            <w:tcW w:w="1313" w:type="dxa"/>
            <w:vAlign w:val="center"/>
            <w:hideMark/>
          </w:tcPr>
          <w:p w:rsidR="00090181" w:rsidRPr="005B24CE" w:rsidRDefault="00090181" w:rsidP="00DE75AD">
            <w:pPr>
              <w:spacing w:line="360" w:lineRule="auto"/>
              <w:jc w:val="center"/>
              <w:rPr>
                <w:sz w:val="28"/>
                <w:szCs w:val="28"/>
              </w:rPr>
            </w:pPr>
            <w:r w:rsidRPr="005B24CE">
              <w:rPr>
                <w:sz w:val="28"/>
                <w:szCs w:val="28"/>
              </w:rPr>
              <w:t>0</w:t>
            </w:r>
          </w:p>
        </w:tc>
        <w:tc>
          <w:tcPr>
            <w:tcW w:w="1312" w:type="dxa"/>
            <w:vAlign w:val="center"/>
            <w:hideMark/>
          </w:tcPr>
          <w:p w:rsidR="00090181" w:rsidRPr="005B24CE" w:rsidRDefault="00090181" w:rsidP="00DE75AD">
            <w:pPr>
              <w:spacing w:line="360" w:lineRule="auto"/>
              <w:jc w:val="center"/>
              <w:rPr>
                <w:sz w:val="28"/>
                <w:szCs w:val="28"/>
              </w:rPr>
            </w:pPr>
            <w:r w:rsidRPr="005B24CE">
              <w:rPr>
                <w:sz w:val="28"/>
                <w:szCs w:val="28"/>
              </w:rPr>
              <w:t>0</w:t>
            </w:r>
          </w:p>
        </w:tc>
        <w:tc>
          <w:tcPr>
            <w:tcW w:w="1313" w:type="dxa"/>
            <w:vAlign w:val="center"/>
            <w:hideMark/>
          </w:tcPr>
          <w:p w:rsidR="00090181" w:rsidRPr="005B24CE" w:rsidRDefault="00090181" w:rsidP="00DE75AD">
            <w:pPr>
              <w:spacing w:line="360" w:lineRule="auto"/>
              <w:jc w:val="center"/>
              <w:rPr>
                <w:sz w:val="28"/>
                <w:szCs w:val="28"/>
              </w:rPr>
            </w:pPr>
            <w:r w:rsidRPr="005B24CE">
              <w:rPr>
                <w:sz w:val="28"/>
                <w:szCs w:val="28"/>
              </w:rPr>
              <w:t>0</w:t>
            </w:r>
          </w:p>
        </w:tc>
      </w:tr>
      <w:tr w:rsidR="00090181" w:rsidRPr="005B24CE" w:rsidTr="00090181">
        <w:trPr>
          <w:trHeight w:val="567"/>
          <w:jc w:val="center"/>
        </w:trPr>
        <w:tc>
          <w:tcPr>
            <w:tcW w:w="2435" w:type="dxa"/>
            <w:vAlign w:val="center"/>
            <w:hideMark/>
          </w:tcPr>
          <w:p w:rsidR="00090181" w:rsidRPr="005B24CE" w:rsidRDefault="00090181" w:rsidP="00DE75AD">
            <w:pPr>
              <w:spacing w:line="360" w:lineRule="auto"/>
              <w:rPr>
                <w:b/>
                <w:sz w:val="28"/>
                <w:szCs w:val="28"/>
              </w:rPr>
            </w:pPr>
            <w:r w:rsidRPr="005B24CE">
              <w:rPr>
                <w:sz w:val="28"/>
                <w:szCs w:val="28"/>
              </w:rPr>
              <w:t>Иностранный язык</w:t>
            </w:r>
          </w:p>
        </w:tc>
        <w:tc>
          <w:tcPr>
            <w:tcW w:w="2521" w:type="dxa"/>
            <w:vAlign w:val="center"/>
            <w:hideMark/>
          </w:tcPr>
          <w:p w:rsidR="00090181" w:rsidRPr="005B24CE" w:rsidRDefault="00090181" w:rsidP="00DE75AD">
            <w:pPr>
              <w:spacing w:line="360" w:lineRule="auto"/>
              <w:rPr>
                <w:sz w:val="28"/>
                <w:szCs w:val="28"/>
              </w:rPr>
            </w:pPr>
            <w:r w:rsidRPr="005B24CE">
              <w:rPr>
                <w:sz w:val="28"/>
                <w:szCs w:val="28"/>
              </w:rPr>
              <w:t>Английский язык</w:t>
            </w:r>
          </w:p>
        </w:tc>
        <w:tc>
          <w:tcPr>
            <w:tcW w:w="1312" w:type="dxa"/>
            <w:vAlign w:val="center"/>
            <w:hideMark/>
          </w:tcPr>
          <w:p w:rsidR="00090181" w:rsidRPr="005B24CE" w:rsidRDefault="00090181" w:rsidP="00DE75AD">
            <w:pPr>
              <w:spacing w:line="360" w:lineRule="auto"/>
              <w:jc w:val="center"/>
              <w:rPr>
                <w:sz w:val="28"/>
                <w:szCs w:val="28"/>
              </w:rPr>
            </w:pPr>
            <w:r w:rsidRPr="005B24CE">
              <w:rPr>
                <w:sz w:val="28"/>
                <w:szCs w:val="28"/>
              </w:rPr>
              <w:t>-</w:t>
            </w:r>
          </w:p>
        </w:tc>
        <w:tc>
          <w:tcPr>
            <w:tcW w:w="1313" w:type="dxa"/>
            <w:vAlign w:val="center"/>
            <w:hideMark/>
          </w:tcPr>
          <w:p w:rsidR="00090181" w:rsidRPr="005B24CE" w:rsidRDefault="00090181" w:rsidP="00DE75AD">
            <w:pPr>
              <w:spacing w:line="360" w:lineRule="auto"/>
              <w:jc w:val="center"/>
              <w:rPr>
                <w:sz w:val="28"/>
                <w:szCs w:val="28"/>
              </w:rPr>
            </w:pPr>
            <w:r w:rsidRPr="005B24CE">
              <w:rPr>
                <w:sz w:val="28"/>
                <w:szCs w:val="28"/>
              </w:rPr>
              <w:t>2</w:t>
            </w:r>
          </w:p>
        </w:tc>
        <w:tc>
          <w:tcPr>
            <w:tcW w:w="1312" w:type="dxa"/>
            <w:vAlign w:val="center"/>
            <w:hideMark/>
          </w:tcPr>
          <w:p w:rsidR="00090181" w:rsidRPr="005B24CE" w:rsidRDefault="00090181" w:rsidP="00DE75AD">
            <w:pPr>
              <w:spacing w:line="360" w:lineRule="auto"/>
              <w:jc w:val="center"/>
              <w:rPr>
                <w:sz w:val="28"/>
                <w:szCs w:val="28"/>
              </w:rPr>
            </w:pPr>
            <w:r w:rsidRPr="005B24CE">
              <w:rPr>
                <w:sz w:val="28"/>
                <w:szCs w:val="28"/>
              </w:rPr>
              <w:t>2</w:t>
            </w:r>
          </w:p>
        </w:tc>
        <w:tc>
          <w:tcPr>
            <w:tcW w:w="1313" w:type="dxa"/>
            <w:vAlign w:val="center"/>
            <w:hideMark/>
          </w:tcPr>
          <w:p w:rsidR="00090181" w:rsidRPr="005B24CE" w:rsidRDefault="00090181" w:rsidP="00DE75AD">
            <w:pPr>
              <w:spacing w:line="360" w:lineRule="auto"/>
              <w:jc w:val="center"/>
              <w:rPr>
                <w:sz w:val="28"/>
                <w:szCs w:val="28"/>
              </w:rPr>
            </w:pPr>
            <w:r w:rsidRPr="005B24CE">
              <w:rPr>
                <w:sz w:val="28"/>
                <w:szCs w:val="28"/>
              </w:rPr>
              <w:t>2</w:t>
            </w:r>
          </w:p>
        </w:tc>
      </w:tr>
      <w:tr w:rsidR="00090181" w:rsidRPr="005B24CE" w:rsidTr="00090181">
        <w:trPr>
          <w:trHeight w:val="567"/>
          <w:jc w:val="center"/>
        </w:trPr>
        <w:tc>
          <w:tcPr>
            <w:tcW w:w="2435" w:type="dxa"/>
            <w:vAlign w:val="center"/>
            <w:hideMark/>
          </w:tcPr>
          <w:p w:rsidR="00090181" w:rsidRPr="005B24CE" w:rsidRDefault="00090181" w:rsidP="00DE75AD">
            <w:pPr>
              <w:spacing w:line="360" w:lineRule="auto"/>
              <w:rPr>
                <w:sz w:val="28"/>
                <w:szCs w:val="28"/>
              </w:rPr>
            </w:pPr>
            <w:r w:rsidRPr="005B24CE">
              <w:rPr>
                <w:sz w:val="28"/>
                <w:szCs w:val="28"/>
              </w:rPr>
              <w:t>Математика и информатика</w:t>
            </w:r>
          </w:p>
        </w:tc>
        <w:tc>
          <w:tcPr>
            <w:tcW w:w="2521" w:type="dxa"/>
            <w:vAlign w:val="center"/>
            <w:hideMark/>
          </w:tcPr>
          <w:p w:rsidR="00090181" w:rsidRPr="005B24CE" w:rsidRDefault="00090181" w:rsidP="00DE75AD">
            <w:pPr>
              <w:spacing w:line="360" w:lineRule="auto"/>
              <w:rPr>
                <w:sz w:val="28"/>
                <w:szCs w:val="28"/>
              </w:rPr>
            </w:pPr>
            <w:r w:rsidRPr="005B24CE">
              <w:rPr>
                <w:sz w:val="28"/>
                <w:szCs w:val="28"/>
              </w:rPr>
              <w:t>Математика</w:t>
            </w:r>
          </w:p>
        </w:tc>
        <w:tc>
          <w:tcPr>
            <w:tcW w:w="1312" w:type="dxa"/>
            <w:vAlign w:val="center"/>
            <w:hideMark/>
          </w:tcPr>
          <w:p w:rsidR="00090181" w:rsidRPr="005B24CE" w:rsidRDefault="00090181" w:rsidP="00DE75AD">
            <w:pPr>
              <w:spacing w:line="360" w:lineRule="auto"/>
              <w:jc w:val="center"/>
              <w:rPr>
                <w:sz w:val="28"/>
                <w:szCs w:val="28"/>
              </w:rPr>
            </w:pPr>
            <w:r w:rsidRPr="005B24CE">
              <w:rPr>
                <w:sz w:val="28"/>
                <w:szCs w:val="28"/>
              </w:rPr>
              <w:t>4</w:t>
            </w:r>
          </w:p>
        </w:tc>
        <w:tc>
          <w:tcPr>
            <w:tcW w:w="1313" w:type="dxa"/>
            <w:vAlign w:val="center"/>
            <w:hideMark/>
          </w:tcPr>
          <w:p w:rsidR="00090181" w:rsidRPr="005B24CE" w:rsidRDefault="00090181" w:rsidP="00DE75AD">
            <w:pPr>
              <w:spacing w:line="360" w:lineRule="auto"/>
              <w:jc w:val="center"/>
              <w:rPr>
                <w:sz w:val="28"/>
                <w:szCs w:val="28"/>
              </w:rPr>
            </w:pPr>
            <w:r w:rsidRPr="005B24CE">
              <w:rPr>
                <w:sz w:val="28"/>
                <w:szCs w:val="28"/>
              </w:rPr>
              <w:t>4</w:t>
            </w:r>
          </w:p>
        </w:tc>
        <w:tc>
          <w:tcPr>
            <w:tcW w:w="1312" w:type="dxa"/>
            <w:vAlign w:val="center"/>
            <w:hideMark/>
          </w:tcPr>
          <w:p w:rsidR="00090181" w:rsidRPr="005B24CE" w:rsidRDefault="00090181" w:rsidP="00DE75AD">
            <w:pPr>
              <w:spacing w:line="360" w:lineRule="auto"/>
              <w:jc w:val="center"/>
              <w:rPr>
                <w:sz w:val="28"/>
                <w:szCs w:val="28"/>
              </w:rPr>
            </w:pPr>
            <w:r w:rsidRPr="005B24CE">
              <w:rPr>
                <w:sz w:val="28"/>
                <w:szCs w:val="28"/>
              </w:rPr>
              <w:t>4</w:t>
            </w:r>
          </w:p>
        </w:tc>
        <w:tc>
          <w:tcPr>
            <w:tcW w:w="1313" w:type="dxa"/>
            <w:vAlign w:val="center"/>
            <w:hideMark/>
          </w:tcPr>
          <w:p w:rsidR="00090181" w:rsidRPr="005B24CE" w:rsidRDefault="00090181" w:rsidP="00DE75AD">
            <w:pPr>
              <w:spacing w:line="360" w:lineRule="auto"/>
              <w:jc w:val="center"/>
              <w:rPr>
                <w:sz w:val="28"/>
                <w:szCs w:val="28"/>
              </w:rPr>
            </w:pPr>
            <w:r w:rsidRPr="005B24CE">
              <w:rPr>
                <w:sz w:val="28"/>
                <w:szCs w:val="28"/>
              </w:rPr>
              <w:t>4</w:t>
            </w:r>
          </w:p>
        </w:tc>
      </w:tr>
      <w:tr w:rsidR="00090181" w:rsidRPr="005B24CE" w:rsidTr="00090181">
        <w:trPr>
          <w:trHeight w:val="567"/>
          <w:jc w:val="center"/>
        </w:trPr>
        <w:tc>
          <w:tcPr>
            <w:tcW w:w="2435" w:type="dxa"/>
            <w:vAlign w:val="center"/>
            <w:hideMark/>
          </w:tcPr>
          <w:p w:rsidR="00090181" w:rsidRPr="005B24CE" w:rsidRDefault="00090181" w:rsidP="00DE75AD">
            <w:pPr>
              <w:spacing w:line="360" w:lineRule="auto"/>
              <w:rPr>
                <w:sz w:val="28"/>
                <w:szCs w:val="28"/>
              </w:rPr>
            </w:pPr>
            <w:r w:rsidRPr="005B24CE">
              <w:rPr>
                <w:sz w:val="28"/>
                <w:szCs w:val="28"/>
              </w:rPr>
              <w:t>Обществознание и естествознание</w:t>
            </w:r>
          </w:p>
        </w:tc>
        <w:tc>
          <w:tcPr>
            <w:tcW w:w="2521" w:type="dxa"/>
            <w:vAlign w:val="center"/>
            <w:hideMark/>
          </w:tcPr>
          <w:p w:rsidR="00090181" w:rsidRPr="005B24CE" w:rsidRDefault="00090181" w:rsidP="00DE75AD">
            <w:pPr>
              <w:spacing w:line="360" w:lineRule="auto"/>
              <w:rPr>
                <w:sz w:val="28"/>
                <w:szCs w:val="28"/>
              </w:rPr>
            </w:pPr>
            <w:r w:rsidRPr="005B24CE">
              <w:rPr>
                <w:sz w:val="28"/>
                <w:szCs w:val="28"/>
              </w:rPr>
              <w:t xml:space="preserve">Окружающий мир (человек, природа, </w:t>
            </w:r>
            <w:r w:rsidRPr="005B24CE">
              <w:rPr>
                <w:sz w:val="28"/>
                <w:szCs w:val="28"/>
              </w:rPr>
              <w:lastRenderedPageBreak/>
              <w:t>общество)</w:t>
            </w:r>
          </w:p>
        </w:tc>
        <w:tc>
          <w:tcPr>
            <w:tcW w:w="1312" w:type="dxa"/>
            <w:vAlign w:val="center"/>
            <w:hideMark/>
          </w:tcPr>
          <w:p w:rsidR="00090181" w:rsidRPr="005B24CE" w:rsidRDefault="00090181" w:rsidP="00DE75AD">
            <w:pPr>
              <w:spacing w:line="360" w:lineRule="auto"/>
              <w:jc w:val="center"/>
              <w:rPr>
                <w:sz w:val="28"/>
                <w:szCs w:val="28"/>
              </w:rPr>
            </w:pPr>
            <w:r w:rsidRPr="005B24CE">
              <w:rPr>
                <w:sz w:val="28"/>
                <w:szCs w:val="28"/>
              </w:rPr>
              <w:lastRenderedPageBreak/>
              <w:t>2</w:t>
            </w:r>
          </w:p>
        </w:tc>
        <w:tc>
          <w:tcPr>
            <w:tcW w:w="1313" w:type="dxa"/>
            <w:vAlign w:val="center"/>
            <w:hideMark/>
          </w:tcPr>
          <w:p w:rsidR="00090181" w:rsidRPr="005B24CE" w:rsidRDefault="00090181" w:rsidP="00DE75AD">
            <w:pPr>
              <w:spacing w:line="360" w:lineRule="auto"/>
              <w:jc w:val="center"/>
              <w:rPr>
                <w:sz w:val="28"/>
                <w:szCs w:val="28"/>
              </w:rPr>
            </w:pPr>
            <w:r w:rsidRPr="005B24CE">
              <w:rPr>
                <w:sz w:val="28"/>
                <w:szCs w:val="28"/>
              </w:rPr>
              <w:t>2</w:t>
            </w:r>
          </w:p>
        </w:tc>
        <w:tc>
          <w:tcPr>
            <w:tcW w:w="1312" w:type="dxa"/>
            <w:vAlign w:val="center"/>
            <w:hideMark/>
          </w:tcPr>
          <w:p w:rsidR="00090181" w:rsidRPr="005B24CE" w:rsidRDefault="00090181" w:rsidP="00DE75AD">
            <w:pPr>
              <w:spacing w:line="360" w:lineRule="auto"/>
              <w:jc w:val="center"/>
              <w:rPr>
                <w:sz w:val="28"/>
                <w:szCs w:val="28"/>
              </w:rPr>
            </w:pPr>
            <w:r w:rsidRPr="005B24CE">
              <w:rPr>
                <w:sz w:val="28"/>
                <w:szCs w:val="28"/>
              </w:rPr>
              <w:t>2</w:t>
            </w:r>
          </w:p>
        </w:tc>
        <w:tc>
          <w:tcPr>
            <w:tcW w:w="1313" w:type="dxa"/>
            <w:vAlign w:val="center"/>
            <w:hideMark/>
          </w:tcPr>
          <w:p w:rsidR="00090181" w:rsidRPr="005B24CE" w:rsidRDefault="00090181" w:rsidP="00DE75AD">
            <w:pPr>
              <w:spacing w:line="360" w:lineRule="auto"/>
              <w:jc w:val="center"/>
              <w:rPr>
                <w:sz w:val="28"/>
                <w:szCs w:val="28"/>
              </w:rPr>
            </w:pPr>
            <w:r w:rsidRPr="005B24CE">
              <w:rPr>
                <w:sz w:val="28"/>
                <w:szCs w:val="28"/>
              </w:rPr>
              <w:t>2</w:t>
            </w:r>
          </w:p>
        </w:tc>
      </w:tr>
      <w:tr w:rsidR="00090181" w:rsidRPr="005B24CE" w:rsidTr="00090181">
        <w:trPr>
          <w:trHeight w:val="567"/>
          <w:jc w:val="center"/>
        </w:trPr>
        <w:tc>
          <w:tcPr>
            <w:tcW w:w="2435" w:type="dxa"/>
            <w:vAlign w:val="center"/>
          </w:tcPr>
          <w:p w:rsidR="00090181" w:rsidRPr="005B24CE" w:rsidRDefault="00090181" w:rsidP="00DE75AD">
            <w:pPr>
              <w:spacing w:line="360" w:lineRule="auto"/>
              <w:rPr>
                <w:sz w:val="28"/>
                <w:szCs w:val="28"/>
              </w:rPr>
            </w:pPr>
            <w:r w:rsidRPr="005B24CE">
              <w:rPr>
                <w:sz w:val="28"/>
                <w:szCs w:val="28"/>
              </w:rPr>
              <w:lastRenderedPageBreak/>
              <w:t>Основы религиозных культур и светской этики</w:t>
            </w:r>
          </w:p>
        </w:tc>
        <w:tc>
          <w:tcPr>
            <w:tcW w:w="2521" w:type="dxa"/>
            <w:vAlign w:val="center"/>
          </w:tcPr>
          <w:p w:rsidR="00090181" w:rsidRPr="005B24CE" w:rsidRDefault="00090181" w:rsidP="00DE75AD">
            <w:pPr>
              <w:spacing w:line="360" w:lineRule="auto"/>
              <w:rPr>
                <w:sz w:val="28"/>
                <w:szCs w:val="28"/>
              </w:rPr>
            </w:pPr>
            <w:r w:rsidRPr="005B24CE">
              <w:rPr>
                <w:sz w:val="28"/>
                <w:szCs w:val="28"/>
              </w:rPr>
              <w:t>Основы религиозных культур и светской этики</w:t>
            </w:r>
          </w:p>
        </w:tc>
        <w:tc>
          <w:tcPr>
            <w:tcW w:w="1312" w:type="dxa"/>
            <w:vAlign w:val="center"/>
          </w:tcPr>
          <w:p w:rsidR="00090181" w:rsidRPr="005B24CE" w:rsidRDefault="00090181" w:rsidP="00DE75AD">
            <w:pPr>
              <w:spacing w:line="360" w:lineRule="auto"/>
              <w:jc w:val="center"/>
              <w:rPr>
                <w:sz w:val="28"/>
                <w:szCs w:val="28"/>
              </w:rPr>
            </w:pPr>
            <w:r w:rsidRPr="005B24CE">
              <w:rPr>
                <w:sz w:val="28"/>
                <w:szCs w:val="28"/>
              </w:rPr>
              <w:t>-</w:t>
            </w:r>
          </w:p>
        </w:tc>
        <w:tc>
          <w:tcPr>
            <w:tcW w:w="1313" w:type="dxa"/>
            <w:vAlign w:val="center"/>
          </w:tcPr>
          <w:p w:rsidR="00090181" w:rsidRPr="005B24CE" w:rsidRDefault="00090181" w:rsidP="00DE75AD">
            <w:pPr>
              <w:spacing w:line="360" w:lineRule="auto"/>
              <w:jc w:val="center"/>
              <w:rPr>
                <w:sz w:val="28"/>
                <w:szCs w:val="28"/>
              </w:rPr>
            </w:pPr>
            <w:r w:rsidRPr="005B24CE">
              <w:rPr>
                <w:sz w:val="28"/>
                <w:szCs w:val="28"/>
              </w:rPr>
              <w:t>-</w:t>
            </w:r>
          </w:p>
        </w:tc>
        <w:tc>
          <w:tcPr>
            <w:tcW w:w="1312" w:type="dxa"/>
            <w:vAlign w:val="center"/>
          </w:tcPr>
          <w:p w:rsidR="00090181" w:rsidRPr="005B24CE" w:rsidRDefault="00090181" w:rsidP="00DE75AD">
            <w:pPr>
              <w:spacing w:line="360" w:lineRule="auto"/>
              <w:jc w:val="center"/>
              <w:rPr>
                <w:sz w:val="28"/>
                <w:szCs w:val="28"/>
              </w:rPr>
            </w:pPr>
            <w:r w:rsidRPr="005B24CE">
              <w:rPr>
                <w:sz w:val="28"/>
                <w:szCs w:val="28"/>
              </w:rPr>
              <w:t>-</w:t>
            </w:r>
          </w:p>
        </w:tc>
        <w:tc>
          <w:tcPr>
            <w:tcW w:w="1313" w:type="dxa"/>
            <w:vAlign w:val="center"/>
          </w:tcPr>
          <w:p w:rsidR="00090181" w:rsidRPr="005B24CE" w:rsidRDefault="00090181" w:rsidP="00DE75AD">
            <w:pPr>
              <w:spacing w:line="360" w:lineRule="auto"/>
              <w:jc w:val="center"/>
              <w:rPr>
                <w:sz w:val="28"/>
                <w:szCs w:val="28"/>
              </w:rPr>
            </w:pPr>
            <w:r w:rsidRPr="005B24CE">
              <w:rPr>
                <w:sz w:val="28"/>
                <w:szCs w:val="28"/>
              </w:rPr>
              <w:t>1</w:t>
            </w:r>
          </w:p>
        </w:tc>
      </w:tr>
      <w:tr w:rsidR="00090181" w:rsidRPr="005B24CE" w:rsidTr="00090181">
        <w:trPr>
          <w:trHeight w:val="567"/>
          <w:jc w:val="center"/>
        </w:trPr>
        <w:tc>
          <w:tcPr>
            <w:tcW w:w="2435" w:type="dxa"/>
            <w:vMerge w:val="restart"/>
            <w:vAlign w:val="center"/>
            <w:hideMark/>
          </w:tcPr>
          <w:p w:rsidR="00090181" w:rsidRPr="005B24CE" w:rsidRDefault="00090181" w:rsidP="00DE75AD">
            <w:pPr>
              <w:spacing w:line="360" w:lineRule="auto"/>
              <w:rPr>
                <w:sz w:val="28"/>
                <w:szCs w:val="28"/>
              </w:rPr>
            </w:pPr>
            <w:r w:rsidRPr="005B24CE">
              <w:rPr>
                <w:sz w:val="28"/>
                <w:szCs w:val="28"/>
              </w:rPr>
              <w:t>Искусство</w:t>
            </w:r>
          </w:p>
        </w:tc>
        <w:tc>
          <w:tcPr>
            <w:tcW w:w="2521" w:type="dxa"/>
            <w:vAlign w:val="center"/>
            <w:hideMark/>
          </w:tcPr>
          <w:p w:rsidR="00090181" w:rsidRPr="005B24CE" w:rsidRDefault="00090181" w:rsidP="00DE75AD">
            <w:pPr>
              <w:spacing w:line="360" w:lineRule="auto"/>
              <w:rPr>
                <w:sz w:val="28"/>
                <w:szCs w:val="28"/>
              </w:rPr>
            </w:pPr>
            <w:r w:rsidRPr="005B24CE">
              <w:rPr>
                <w:sz w:val="28"/>
                <w:szCs w:val="28"/>
              </w:rPr>
              <w:t>Музыка</w:t>
            </w:r>
          </w:p>
        </w:tc>
        <w:tc>
          <w:tcPr>
            <w:tcW w:w="1312" w:type="dxa"/>
            <w:vAlign w:val="center"/>
            <w:hideMark/>
          </w:tcPr>
          <w:p w:rsidR="00090181" w:rsidRPr="005B24CE" w:rsidRDefault="00090181" w:rsidP="00DE75AD">
            <w:pPr>
              <w:spacing w:line="360" w:lineRule="auto"/>
              <w:jc w:val="center"/>
              <w:rPr>
                <w:sz w:val="28"/>
                <w:szCs w:val="28"/>
              </w:rPr>
            </w:pPr>
            <w:r w:rsidRPr="005B24CE">
              <w:rPr>
                <w:sz w:val="28"/>
                <w:szCs w:val="28"/>
              </w:rPr>
              <w:t>1</w:t>
            </w:r>
          </w:p>
        </w:tc>
        <w:tc>
          <w:tcPr>
            <w:tcW w:w="1313" w:type="dxa"/>
            <w:vAlign w:val="center"/>
            <w:hideMark/>
          </w:tcPr>
          <w:p w:rsidR="00090181" w:rsidRPr="005B24CE" w:rsidRDefault="00090181" w:rsidP="00DE75AD">
            <w:pPr>
              <w:spacing w:line="360" w:lineRule="auto"/>
              <w:jc w:val="center"/>
              <w:rPr>
                <w:sz w:val="28"/>
                <w:szCs w:val="28"/>
              </w:rPr>
            </w:pPr>
            <w:r w:rsidRPr="005B24CE">
              <w:rPr>
                <w:sz w:val="28"/>
                <w:szCs w:val="28"/>
              </w:rPr>
              <w:t>1</w:t>
            </w:r>
          </w:p>
        </w:tc>
        <w:tc>
          <w:tcPr>
            <w:tcW w:w="1312" w:type="dxa"/>
            <w:vAlign w:val="center"/>
            <w:hideMark/>
          </w:tcPr>
          <w:p w:rsidR="00090181" w:rsidRPr="005B24CE" w:rsidRDefault="00090181" w:rsidP="00DE75AD">
            <w:pPr>
              <w:spacing w:line="360" w:lineRule="auto"/>
              <w:jc w:val="center"/>
              <w:rPr>
                <w:sz w:val="28"/>
                <w:szCs w:val="28"/>
              </w:rPr>
            </w:pPr>
            <w:r w:rsidRPr="005B24CE">
              <w:rPr>
                <w:sz w:val="28"/>
                <w:szCs w:val="28"/>
              </w:rPr>
              <w:t>1</w:t>
            </w:r>
          </w:p>
        </w:tc>
        <w:tc>
          <w:tcPr>
            <w:tcW w:w="1313" w:type="dxa"/>
            <w:vAlign w:val="center"/>
            <w:hideMark/>
          </w:tcPr>
          <w:p w:rsidR="00090181" w:rsidRPr="005B24CE" w:rsidRDefault="00090181" w:rsidP="00DE75AD">
            <w:pPr>
              <w:spacing w:line="360" w:lineRule="auto"/>
              <w:jc w:val="center"/>
              <w:rPr>
                <w:sz w:val="28"/>
                <w:szCs w:val="28"/>
              </w:rPr>
            </w:pPr>
            <w:r w:rsidRPr="005B24CE">
              <w:rPr>
                <w:sz w:val="28"/>
                <w:szCs w:val="28"/>
              </w:rPr>
              <w:t>1</w:t>
            </w:r>
          </w:p>
        </w:tc>
      </w:tr>
      <w:tr w:rsidR="00090181" w:rsidRPr="005B24CE" w:rsidTr="00090181">
        <w:trPr>
          <w:trHeight w:val="567"/>
          <w:jc w:val="center"/>
        </w:trPr>
        <w:tc>
          <w:tcPr>
            <w:tcW w:w="2435" w:type="dxa"/>
            <w:vMerge/>
            <w:vAlign w:val="center"/>
            <w:hideMark/>
          </w:tcPr>
          <w:p w:rsidR="00090181" w:rsidRPr="005B24CE" w:rsidRDefault="00090181" w:rsidP="00DE75AD">
            <w:pPr>
              <w:spacing w:line="360" w:lineRule="auto"/>
              <w:rPr>
                <w:b/>
                <w:sz w:val="28"/>
                <w:szCs w:val="28"/>
              </w:rPr>
            </w:pPr>
          </w:p>
        </w:tc>
        <w:tc>
          <w:tcPr>
            <w:tcW w:w="2521" w:type="dxa"/>
            <w:vAlign w:val="center"/>
            <w:hideMark/>
          </w:tcPr>
          <w:p w:rsidR="00090181" w:rsidRPr="005B24CE" w:rsidRDefault="00090181" w:rsidP="00DE75AD">
            <w:pPr>
              <w:spacing w:line="360" w:lineRule="auto"/>
              <w:rPr>
                <w:sz w:val="28"/>
                <w:szCs w:val="28"/>
              </w:rPr>
            </w:pPr>
            <w:r w:rsidRPr="005B24CE">
              <w:rPr>
                <w:sz w:val="28"/>
                <w:szCs w:val="28"/>
              </w:rPr>
              <w:t>ИЗО</w:t>
            </w:r>
          </w:p>
        </w:tc>
        <w:tc>
          <w:tcPr>
            <w:tcW w:w="1312" w:type="dxa"/>
            <w:vAlign w:val="center"/>
            <w:hideMark/>
          </w:tcPr>
          <w:p w:rsidR="00090181" w:rsidRPr="005B24CE" w:rsidRDefault="00090181" w:rsidP="00DE75AD">
            <w:pPr>
              <w:spacing w:line="360" w:lineRule="auto"/>
              <w:jc w:val="center"/>
              <w:rPr>
                <w:sz w:val="28"/>
                <w:szCs w:val="28"/>
              </w:rPr>
            </w:pPr>
            <w:r w:rsidRPr="005B24CE">
              <w:rPr>
                <w:sz w:val="28"/>
                <w:szCs w:val="28"/>
              </w:rPr>
              <w:t>1</w:t>
            </w:r>
          </w:p>
        </w:tc>
        <w:tc>
          <w:tcPr>
            <w:tcW w:w="1313" w:type="dxa"/>
            <w:vAlign w:val="center"/>
            <w:hideMark/>
          </w:tcPr>
          <w:p w:rsidR="00090181" w:rsidRPr="005B24CE" w:rsidRDefault="00090181" w:rsidP="00DE75AD">
            <w:pPr>
              <w:spacing w:line="360" w:lineRule="auto"/>
              <w:jc w:val="center"/>
              <w:rPr>
                <w:sz w:val="28"/>
                <w:szCs w:val="28"/>
              </w:rPr>
            </w:pPr>
            <w:r w:rsidRPr="005B24CE">
              <w:rPr>
                <w:sz w:val="28"/>
                <w:szCs w:val="28"/>
              </w:rPr>
              <w:t>1</w:t>
            </w:r>
          </w:p>
        </w:tc>
        <w:tc>
          <w:tcPr>
            <w:tcW w:w="1312" w:type="dxa"/>
            <w:vAlign w:val="center"/>
            <w:hideMark/>
          </w:tcPr>
          <w:p w:rsidR="00090181" w:rsidRPr="005B24CE" w:rsidRDefault="00090181" w:rsidP="00DE75AD">
            <w:pPr>
              <w:spacing w:line="360" w:lineRule="auto"/>
              <w:jc w:val="center"/>
              <w:rPr>
                <w:sz w:val="28"/>
                <w:szCs w:val="28"/>
              </w:rPr>
            </w:pPr>
            <w:r w:rsidRPr="005B24CE">
              <w:rPr>
                <w:sz w:val="28"/>
                <w:szCs w:val="28"/>
              </w:rPr>
              <w:t>1</w:t>
            </w:r>
          </w:p>
        </w:tc>
        <w:tc>
          <w:tcPr>
            <w:tcW w:w="1313" w:type="dxa"/>
            <w:vAlign w:val="center"/>
            <w:hideMark/>
          </w:tcPr>
          <w:p w:rsidR="00090181" w:rsidRPr="005B24CE" w:rsidRDefault="00090181" w:rsidP="00DE75AD">
            <w:pPr>
              <w:spacing w:line="360" w:lineRule="auto"/>
              <w:jc w:val="center"/>
              <w:rPr>
                <w:sz w:val="28"/>
                <w:szCs w:val="28"/>
              </w:rPr>
            </w:pPr>
            <w:r w:rsidRPr="005B24CE">
              <w:rPr>
                <w:sz w:val="28"/>
                <w:szCs w:val="28"/>
              </w:rPr>
              <w:t>1</w:t>
            </w:r>
          </w:p>
        </w:tc>
      </w:tr>
      <w:tr w:rsidR="00090181" w:rsidRPr="005B24CE" w:rsidTr="00090181">
        <w:trPr>
          <w:trHeight w:val="567"/>
          <w:jc w:val="center"/>
        </w:trPr>
        <w:tc>
          <w:tcPr>
            <w:tcW w:w="2435" w:type="dxa"/>
            <w:vAlign w:val="center"/>
            <w:hideMark/>
          </w:tcPr>
          <w:p w:rsidR="00090181" w:rsidRPr="005B24CE" w:rsidRDefault="00090181" w:rsidP="00DE75AD">
            <w:pPr>
              <w:spacing w:line="360" w:lineRule="auto"/>
              <w:rPr>
                <w:b/>
                <w:sz w:val="28"/>
                <w:szCs w:val="28"/>
              </w:rPr>
            </w:pPr>
            <w:r w:rsidRPr="005B24CE">
              <w:rPr>
                <w:sz w:val="28"/>
                <w:szCs w:val="28"/>
              </w:rPr>
              <w:t>Технология</w:t>
            </w:r>
          </w:p>
        </w:tc>
        <w:tc>
          <w:tcPr>
            <w:tcW w:w="2521" w:type="dxa"/>
            <w:vAlign w:val="center"/>
            <w:hideMark/>
          </w:tcPr>
          <w:p w:rsidR="00090181" w:rsidRPr="005B24CE" w:rsidRDefault="00090181" w:rsidP="00DE75AD">
            <w:pPr>
              <w:spacing w:line="360" w:lineRule="auto"/>
              <w:rPr>
                <w:sz w:val="28"/>
                <w:szCs w:val="28"/>
              </w:rPr>
            </w:pPr>
            <w:r w:rsidRPr="005B24CE">
              <w:rPr>
                <w:sz w:val="28"/>
                <w:szCs w:val="28"/>
              </w:rPr>
              <w:t>Технология</w:t>
            </w:r>
          </w:p>
        </w:tc>
        <w:tc>
          <w:tcPr>
            <w:tcW w:w="1312" w:type="dxa"/>
            <w:vAlign w:val="center"/>
            <w:hideMark/>
          </w:tcPr>
          <w:p w:rsidR="00090181" w:rsidRPr="005B24CE" w:rsidRDefault="00090181" w:rsidP="00DE75AD">
            <w:pPr>
              <w:spacing w:line="360" w:lineRule="auto"/>
              <w:jc w:val="center"/>
              <w:rPr>
                <w:sz w:val="28"/>
                <w:szCs w:val="28"/>
              </w:rPr>
            </w:pPr>
            <w:r w:rsidRPr="005B24CE">
              <w:rPr>
                <w:sz w:val="28"/>
                <w:szCs w:val="28"/>
              </w:rPr>
              <w:t>1</w:t>
            </w:r>
          </w:p>
        </w:tc>
        <w:tc>
          <w:tcPr>
            <w:tcW w:w="1313" w:type="dxa"/>
            <w:vAlign w:val="center"/>
            <w:hideMark/>
          </w:tcPr>
          <w:p w:rsidR="00090181" w:rsidRPr="005B24CE" w:rsidRDefault="00090181" w:rsidP="00DE75AD">
            <w:pPr>
              <w:spacing w:line="360" w:lineRule="auto"/>
              <w:jc w:val="center"/>
              <w:rPr>
                <w:sz w:val="28"/>
                <w:szCs w:val="28"/>
              </w:rPr>
            </w:pPr>
            <w:r w:rsidRPr="005B24CE">
              <w:rPr>
                <w:sz w:val="28"/>
                <w:szCs w:val="28"/>
              </w:rPr>
              <w:t>1</w:t>
            </w:r>
          </w:p>
        </w:tc>
        <w:tc>
          <w:tcPr>
            <w:tcW w:w="1312" w:type="dxa"/>
            <w:vAlign w:val="center"/>
            <w:hideMark/>
          </w:tcPr>
          <w:p w:rsidR="00090181" w:rsidRPr="005B24CE" w:rsidRDefault="00090181" w:rsidP="00DE75AD">
            <w:pPr>
              <w:spacing w:line="360" w:lineRule="auto"/>
              <w:jc w:val="center"/>
              <w:rPr>
                <w:sz w:val="28"/>
                <w:szCs w:val="28"/>
                <w:lang w:val="en-US"/>
              </w:rPr>
            </w:pPr>
            <w:r w:rsidRPr="005B24CE">
              <w:rPr>
                <w:sz w:val="28"/>
                <w:szCs w:val="28"/>
                <w:lang w:val="en-US"/>
              </w:rPr>
              <w:t>1</w:t>
            </w:r>
          </w:p>
        </w:tc>
        <w:tc>
          <w:tcPr>
            <w:tcW w:w="1313" w:type="dxa"/>
            <w:vAlign w:val="center"/>
            <w:hideMark/>
          </w:tcPr>
          <w:p w:rsidR="00090181" w:rsidRPr="005B24CE" w:rsidRDefault="00090181" w:rsidP="00DE75AD">
            <w:pPr>
              <w:spacing w:line="360" w:lineRule="auto"/>
              <w:jc w:val="center"/>
              <w:rPr>
                <w:sz w:val="28"/>
                <w:szCs w:val="28"/>
              </w:rPr>
            </w:pPr>
            <w:r w:rsidRPr="005B24CE">
              <w:rPr>
                <w:sz w:val="28"/>
                <w:szCs w:val="28"/>
              </w:rPr>
              <w:t>1</w:t>
            </w:r>
          </w:p>
        </w:tc>
      </w:tr>
      <w:tr w:rsidR="00090181" w:rsidRPr="005B24CE" w:rsidTr="00090181">
        <w:trPr>
          <w:trHeight w:val="567"/>
          <w:jc w:val="center"/>
        </w:trPr>
        <w:tc>
          <w:tcPr>
            <w:tcW w:w="2435" w:type="dxa"/>
            <w:vAlign w:val="center"/>
          </w:tcPr>
          <w:p w:rsidR="00090181" w:rsidRPr="005B24CE" w:rsidRDefault="00090181" w:rsidP="00DE75AD">
            <w:pPr>
              <w:spacing w:line="360" w:lineRule="auto"/>
              <w:rPr>
                <w:b/>
                <w:sz w:val="28"/>
                <w:szCs w:val="28"/>
              </w:rPr>
            </w:pPr>
            <w:r w:rsidRPr="005B24CE">
              <w:rPr>
                <w:sz w:val="28"/>
                <w:szCs w:val="28"/>
              </w:rPr>
              <w:t>Физическая культура</w:t>
            </w:r>
          </w:p>
        </w:tc>
        <w:tc>
          <w:tcPr>
            <w:tcW w:w="2521" w:type="dxa"/>
            <w:vAlign w:val="center"/>
          </w:tcPr>
          <w:p w:rsidR="00090181" w:rsidRPr="005B24CE" w:rsidRDefault="00090181" w:rsidP="00DE75AD">
            <w:pPr>
              <w:spacing w:line="360" w:lineRule="auto"/>
              <w:rPr>
                <w:sz w:val="28"/>
                <w:szCs w:val="28"/>
              </w:rPr>
            </w:pPr>
            <w:r w:rsidRPr="005B24CE">
              <w:rPr>
                <w:sz w:val="28"/>
                <w:szCs w:val="28"/>
              </w:rPr>
              <w:t>Физическая культура</w:t>
            </w:r>
          </w:p>
        </w:tc>
        <w:tc>
          <w:tcPr>
            <w:tcW w:w="1312" w:type="dxa"/>
            <w:vAlign w:val="center"/>
          </w:tcPr>
          <w:p w:rsidR="00090181" w:rsidRPr="005B24CE" w:rsidRDefault="00090181" w:rsidP="00DE75AD">
            <w:pPr>
              <w:spacing w:line="360" w:lineRule="auto"/>
              <w:jc w:val="center"/>
              <w:rPr>
                <w:sz w:val="28"/>
                <w:szCs w:val="28"/>
              </w:rPr>
            </w:pPr>
            <w:r w:rsidRPr="005B24CE">
              <w:rPr>
                <w:sz w:val="28"/>
                <w:szCs w:val="28"/>
              </w:rPr>
              <w:t>3</w:t>
            </w:r>
          </w:p>
        </w:tc>
        <w:tc>
          <w:tcPr>
            <w:tcW w:w="1313" w:type="dxa"/>
            <w:vAlign w:val="center"/>
          </w:tcPr>
          <w:p w:rsidR="00090181" w:rsidRPr="005B24CE" w:rsidRDefault="00090181" w:rsidP="00DE75AD">
            <w:pPr>
              <w:spacing w:line="360" w:lineRule="auto"/>
              <w:jc w:val="center"/>
              <w:rPr>
                <w:sz w:val="28"/>
                <w:szCs w:val="28"/>
              </w:rPr>
            </w:pPr>
            <w:r w:rsidRPr="005B24CE">
              <w:rPr>
                <w:sz w:val="28"/>
                <w:szCs w:val="28"/>
              </w:rPr>
              <w:t>3</w:t>
            </w:r>
          </w:p>
        </w:tc>
        <w:tc>
          <w:tcPr>
            <w:tcW w:w="1312" w:type="dxa"/>
            <w:vAlign w:val="center"/>
          </w:tcPr>
          <w:p w:rsidR="00090181" w:rsidRPr="005B24CE" w:rsidRDefault="00090181" w:rsidP="00DE75AD">
            <w:pPr>
              <w:spacing w:line="360" w:lineRule="auto"/>
              <w:jc w:val="center"/>
              <w:rPr>
                <w:sz w:val="28"/>
                <w:szCs w:val="28"/>
              </w:rPr>
            </w:pPr>
            <w:r w:rsidRPr="005B24CE">
              <w:rPr>
                <w:sz w:val="28"/>
                <w:szCs w:val="28"/>
              </w:rPr>
              <w:t>3</w:t>
            </w:r>
          </w:p>
        </w:tc>
        <w:tc>
          <w:tcPr>
            <w:tcW w:w="1313" w:type="dxa"/>
            <w:vAlign w:val="center"/>
          </w:tcPr>
          <w:p w:rsidR="00090181" w:rsidRPr="005B24CE" w:rsidRDefault="00090181" w:rsidP="00DE75AD">
            <w:pPr>
              <w:spacing w:line="360" w:lineRule="auto"/>
              <w:jc w:val="center"/>
              <w:rPr>
                <w:sz w:val="28"/>
                <w:szCs w:val="28"/>
              </w:rPr>
            </w:pPr>
            <w:r w:rsidRPr="005B24CE">
              <w:rPr>
                <w:sz w:val="28"/>
                <w:szCs w:val="28"/>
              </w:rPr>
              <w:t>3</w:t>
            </w:r>
          </w:p>
        </w:tc>
      </w:tr>
      <w:tr w:rsidR="00090181" w:rsidRPr="005B24CE" w:rsidTr="00090181">
        <w:trPr>
          <w:trHeight w:val="567"/>
          <w:jc w:val="center"/>
        </w:trPr>
        <w:tc>
          <w:tcPr>
            <w:tcW w:w="4956" w:type="dxa"/>
            <w:gridSpan w:val="2"/>
            <w:shd w:val="clear" w:color="auto" w:fill="F2F2F2" w:themeFill="background1" w:themeFillShade="F2"/>
            <w:vAlign w:val="center"/>
          </w:tcPr>
          <w:p w:rsidR="00090181" w:rsidRPr="005B24CE" w:rsidRDefault="00090181" w:rsidP="00DE75AD">
            <w:pPr>
              <w:spacing w:line="360" w:lineRule="auto"/>
              <w:jc w:val="right"/>
              <w:rPr>
                <w:b/>
                <w:sz w:val="28"/>
                <w:szCs w:val="28"/>
              </w:rPr>
            </w:pPr>
            <w:r w:rsidRPr="005B24CE">
              <w:rPr>
                <w:sz w:val="28"/>
                <w:szCs w:val="28"/>
              </w:rPr>
              <w:t xml:space="preserve">                               </w:t>
            </w:r>
            <w:r w:rsidRPr="005B24CE">
              <w:rPr>
                <w:b/>
                <w:sz w:val="28"/>
                <w:szCs w:val="28"/>
              </w:rPr>
              <w:t>ИТОГО:</w:t>
            </w:r>
          </w:p>
        </w:tc>
        <w:tc>
          <w:tcPr>
            <w:tcW w:w="1312" w:type="dxa"/>
            <w:shd w:val="clear" w:color="auto" w:fill="F2F2F2" w:themeFill="background1" w:themeFillShade="F2"/>
            <w:vAlign w:val="center"/>
          </w:tcPr>
          <w:p w:rsidR="00090181" w:rsidRPr="005B24CE" w:rsidRDefault="00090181" w:rsidP="00DE75AD">
            <w:pPr>
              <w:spacing w:line="360" w:lineRule="auto"/>
              <w:jc w:val="center"/>
              <w:rPr>
                <w:b/>
                <w:sz w:val="28"/>
                <w:szCs w:val="28"/>
              </w:rPr>
            </w:pPr>
            <w:r w:rsidRPr="005B24CE">
              <w:rPr>
                <w:b/>
                <w:sz w:val="28"/>
                <w:szCs w:val="28"/>
              </w:rPr>
              <w:t>21</w:t>
            </w:r>
          </w:p>
        </w:tc>
        <w:tc>
          <w:tcPr>
            <w:tcW w:w="1313" w:type="dxa"/>
            <w:shd w:val="clear" w:color="auto" w:fill="F2F2F2" w:themeFill="background1" w:themeFillShade="F2"/>
            <w:vAlign w:val="center"/>
          </w:tcPr>
          <w:p w:rsidR="00090181" w:rsidRPr="005B24CE" w:rsidRDefault="00090181" w:rsidP="00DE75AD">
            <w:pPr>
              <w:spacing w:line="360" w:lineRule="auto"/>
              <w:jc w:val="center"/>
              <w:rPr>
                <w:b/>
                <w:sz w:val="28"/>
                <w:szCs w:val="28"/>
              </w:rPr>
            </w:pPr>
            <w:r w:rsidRPr="005B24CE">
              <w:rPr>
                <w:b/>
                <w:sz w:val="28"/>
                <w:szCs w:val="28"/>
              </w:rPr>
              <w:t>23</w:t>
            </w:r>
          </w:p>
        </w:tc>
        <w:tc>
          <w:tcPr>
            <w:tcW w:w="1312" w:type="dxa"/>
            <w:shd w:val="clear" w:color="auto" w:fill="F2F2F2" w:themeFill="background1" w:themeFillShade="F2"/>
            <w:vAlign w:val="center"/>
          </w:tcPr>
          <w:p w:rsidR="00090181" w:rsidRPr="005B24CE" w:rsidRDefault="00090181" w:rsidP="00DE75AD">
            <w:pPr>
              <w:spacing w:line="360" w:lineRule="auto"/>
              <w:jc w:val="center"/>
              <w:rPr>
                <w:b/>
                <w:sz w:val="28"/>
                <w:szCs w:val="28"/>
              </w:rPr>
            </w:pPr>
            <w:r w:rsidRPr="005B24CE">
              <w:rPr>
                <w:b/>
                <w:sz w:val="28"/>
                <w:szCs w:val="28"/>
              </w:rPr>
              <w:t>23</w:t>
            </w:r>
          </w:p>
        </w:tc>
        <w:tc>
          <w:tcPr>
            <w:tcW w:w="1313" w:type="dxa"/>
            <w:shd w:val="clear" w:color="auto" w:fill="F2F2F2" w:themeFill="background1" w:themeFillShade="F2"/>
            <w:vAlign w:val="center"/>
          </w:tcPr>
          <w:p w:rsidR="00090181" w:rsidRPr="005B24CE" w:rsidRDefault="00090181" w:rsidP="00DE75AD">
            <w:pPr>
              <w:spacing w:line="360" w:lineRule="auto"/>
              <w:jc w:val="center"/>
              <w:rPr>
                <w:b/>
                <w:sz w:val="28"/>
                <w:szCs w:val="28"/>
              </w:rPr>
            </w:pPr>
            <w:r w:rsidRPr="005B24CE">
              <w:rPr>
                <w:b/>
                <w:sz w:val="28"/>
                <w:szCs w:val="28"/>
              </w:rPr>
              <w:t>23</w:t>
            </w:r>
          </w:p>
        </w:tc>
      </w:tr>
      <w:tr w:rsidR="00090181" w:rsidRPr="005B24CE" w:rsidTr="00090181">
        <w:trPr>
          <w:trHeight w:val="567"/>
          <w:jc w:val="center"/>
        </w:trPr>
        <w:tc>
          <w:tcPr>
            <w:tcW w:w="4956" w:type="dxa"/>
            <w:gridSpan w:val="2"/>
            <w:shd w:val="clear" w:color="auto" w:fill="F2F2F2" w:themeFill="background1" w:themeFillShade="F2"/>
            <w:vAlign w:val="center"/>
          </w:tcPr>
          <w:p w:rsidR="00090181" w:rsidRPr="005B24CE" w:rsidRDefault="00090181" w:rsidP="00DE75AD">
            <w:pPr>
              <w:spacing w:line="360" w:lineRule="auto"/>
              <w:jc w:val="right"/>
              <w:rPr>
                <w:sz w:val="28"/>
                <w:szCs w:val="28"/>
              </w:rPr>
            </w:pPr>
            <w:r w:rsidRPr="005B24CE">
              <w:rPr>
                <w:sz w:val="28"/>
                <w:szCs w:val="28"/>
              </w:rPr>
              <w:t>Часть учебного плана, формируемая участниками образовательных отношений</w:t>
            </w:r>
          </w:p>
        </w:tc>
        <w:tc>
          <w:tcPr>
            <w:tcW w:w="1312" w:type="dxa"/>
            <w:shd w:val="clear" w:color="auto" w:fill="F2F2F2" w:themeFill="background1" w:themeFillShade="F2"/>
            <w:vAlign w:val="center"/>
          </w:tcPr>
          <w:p w:rsidR="00090181" w:rsidRPr="005B24CE" w:rsidRDefault="00090181" w:rsidP="00DE75AD">
            <w:pPr>
              <w:spacing w:line="360" w:lineRule="auto"/>
              <w:jc w:val="center"/>
              <w:rPr>
                <w:b/>
                <w:sz w:val="28"/>
                <w:szCs w:val="28"/>
              </w:rPr>
            </w:pPr>
            <w:r w:rsidRPr="005B24CE">
              <w:rPr>
                <w:b/>
                <w:sz w:val="28"/>
                <w:szCs w:val="28"/>
              </w:rPr>
              <w:t>0</w:t>
            </w:r>
          </w:p>
        </w:tc>
        <w:tc>
          <w:tcPr>
            <w:tcW w:w="1313" w:type="dxa"/>
            <w:shd w:val="clear" w:color="auto" w:fill="F2F2F2" w:themeFill="background1" w:themeFillShade="F2"/>
            <w:vAlign w:val="center"/>
          </w:tcPr>
          <w:p w:rsidR="00090181" w:rsidRPr="005B24CE" w:rsidRDefault="00090181" w:rsidP="00DE75AD">
            <w:pPr>
              <w:spacing w:line="360" w:lineRule="auto"/>
              <w:jc w:val="center"/>
              <w:rPr>
                <w:b/>
                <w:sz w:val="28"/>
                <w:szCs w:val="28"/>
              </w:rPr>
            </w:pPr>
            <w:r w:rsidRPr="005B24CE">
              <w:rPr>
                <w:b/>
                <w:sz w:val="28"/>
                <w:szCs w:val="28"/>
              </w:rPr>
              <w:t>0</w:t>
            </w:r>
          </w:p>
        </w:tc>
        <w:tc>
          <w:tcPr>
            <w:tcW w:w="1312" w:type="dxa"/>
            <w:shd w:val="clear" w:color="auto" w:fill="F2F2F2" w:themeFill="background1" w:themeFillShade="F2"/>
            <w:vAlign w:val="center"/>
          </w:tcPr>
          <w:p w:rsidR="00090181" w:rsidRPr="005B24CE" w:rsidRDefault="00090181" w:rsidP="00DE75AD">
            <w:pPr>
              <w:spacing w:line="360" w:lineRule="auto"/>
              <w:jc w:val="center"/>
              <w:rPr>
                <w:b/>
                <w:sz w:val="28"/>
                <w:szCs w:val="28"/>
              </w:rPr>
            </w:pPr>
            <w:r w:rsidRPr="005B24CE">
              <w:rPr>
                <w:b/>
                <w:sz w:val="28"/>
                <w:szCs w:val="28"/>
              </w:rPr>
              <w:t>0</w:t>
            </w:r>
          </w:p>
        </w:tc>
        <w:tc>
          <w:tcPr>
            <w:tcW w:w="1313" w:type="dxa"/>
            <w:shd w:val="clear" w:color="auto" w:fill="F2F2F2" w:themeFill="background1" w:themeFillShade="F2"/>
            <w:vAlign w:val="center"/>
          </w:tcPr>
          <w:p w:rsidR="00090181" w:rsidRPr="005B24CE" w:rsidRDefault="00090181" w:rsidP="00DE75AD">
            <w:pPr>
              <w:spacing w:line="360" w:lineRule="auto"/>
              <w:jc w:val="center"/>
              <w:rPr>
                <w:b/>
                <w:sz w:val="28"/>
                <w:szCs w:val="28"/>
              </w:rPr>
            </w:pPr>
            <w:r w:rsidRPr="005B24CE">
              <w:rPr>
                <w:b/>
                <w:sz w:val="28"/>
                <w:szCs w:val="28"/>
              </w:rPr>
              <w:t>0</w:t>
            </w:r>
          </w:p>
        </w:tc>
      </w:tr>
      <w:tr w:rsidR="00090181" w:rsidRPr="005B24CE" w:rsidTr="00090181">
        <w:trPr>
          <w:trHeight w:val="966"/>
          <w:jc w:val="center"/>
        </w:trPr>
        <w:tc>
          <w:tcPr>
            <w:tcW w:w="4956" w:type="dxa"/>
            <w:gridSpan w:val="2"/>
            <w:shd w:val="clear" w:color="auto" w:fill="FFFFFF" w:themeFill="background1"/>
            <w:hideMark/>
          </w:tcPr>
          <w:p w:rsidR="00090181" w:rsidRPr="005B24CE" w:rsidRDefault="00090181" w:rsidP="00DE75AD">
            <w:pPr>
              <w:spacing w:line="360" w:lineRule="auto"/>
              <w:rPr>
                <w:sz w:val="28"/>
                <w:szCs w:val="28"/>
              </w:rPr>
            </w:pPr>
            <w:r w:rsidRPr="005B24CE">
              <w:rPr>
                <w:sz w:val="28"/>
                <w:szCs w:val="28"/>
              </w:rPr>
              <w:t xml:space="preserve">Предельно-допустимая аудиторная учебная нагрузка при </w:t>
            </w:r>
            <w:r w:rsidRPr="005B24CE">
              <w:rPr>
                <w:b/>
                <w:sz w:val="28"/>
                <w:szCs w:val="28"/>
              </w:rPr>
              <w:t>5-дневной</w:t>
            </w:r>
            <w:r w:rsidRPr="005B24CE">
              <w:rPr>
                <w:sz w:val="28"/>
                <w:szCs w:val="28"/>
              </w:rPr>
              <w:t xml:space="preserve"> учебной неделе</w:t>
            </w:r>
          </w:p>
        </w:tc>
        <w:tc>
          <w:tcPr>
            <w:tcW w:w="1312" w:type="dxa"/>
            <w:shd w:val="clear" w:color="auto" w:fill="FFFFFF" w:themeFill="background1"/>
            <w:vAlign w:val="center"/>
          </w:tcPr>
          <w:p w:rsidR="00090181" w:rsidRPr="005B24CE" w:rsidRDefault="00090181" w:rsidP="00DE75AD">
            <w:pPr>
              <w:spacing w:line="360" w:lineRule="auto"/>
              <w:jc w:val="center"/>
              <w:rPr>
                <w:b/>
                <w:sz w:val="28"/>
                <w:szCs w:val="28"/>
              </w:rPr>
            </w:pPr>
            <w:r w:rsidRPr="005B24CE">
              <w:rPr>
                <w:b/>
                <w:sz w:val="28"/>
                <w:szCs w:val="28"/>
              </w:rPr>
              <w:t>21</w:t>
            </w:r>
          </w:p>
        </w:tc>
        <w:tc>
          <w:tcPr>
            <w:tcW w:w="1313" w:type="dxa"/>
            <w:shd w:val="clear" w:color="auto" w:fill="FFFFFF" w:themeFill="background1"/>
            <w:vAlign w:val="center"/>
          </w:tcPr>
          <w:p w:rsidR="00090181" w:rsidRPr="005B24CE" w:rsidRDefault="00090181" w:rsidP="00DE75AD">
            <w:pPr>
              <w:spacing w:line="360" w:lineRule="auto"/>
              <w:jc w:val="center"/>
              <w:rPr>
                <w:b/>
                <w:sz w:val="28"/>
                <w:szCs w:val="28"/>
              </w:rPr>
            </w:pPr>
            <w:r w:rsidRPr="005B24CE">
              <w:rPr>
                <w:b/>
                <w:sz w:val="28"/>
                <w:szCs w:val="28"/>
              </w:rPr>
              <w:t>23</w:t>
            </w:r>
          </w:p>
        </w:tc>
        <w:tc>
          <w:tcPr>
            <w:tcW w:w="1312" w:type="dxa"/>
            <w:shd w:val="clear" w:color="auto" w:fill="FFFFFF" w:themeFill="background1"/>
            <w:vAlign w:val="center"/>
          </w:tcPr>
          <w:p w:rsidR="00090181" w:rsidRPr="005B24CE" w:rsidRDefault="00090181" w:rsidP="00DE75AD">
            <w:pPr>
              <w:spacing w:line="360" w:lineRule="auto"/>
              <w:jc w:val="center"/>
              <w:rPr>
                <w:b/>
                <w:sz w:val="28"/>
                <w:szCs w:val="28"/>
              </w:rPr>
            </w:pPr>
            <w:r w:rsidRPr="005B24CE">
              <w:rPr>
                <w:b/>
                <w:sz w:val="28"/>
                <w:szCs w:val="28"/>
              </w:rPr>
              <w:t>23</w:t>
            </w:r>
          </w:p>
        </w:tc>
        <w:tc>
          <w:tcPr>
            <w:tcW w:w="1313" w:type="dxa"/>
            <w:shd w:val="clear" w:color="auto" w:fill="FFFFFF" w:themeFill="background1"/>
            <w:vAlign w:val="center"/>
          </w:tcPr>
          <w:p w:rsidR="00090181" w:rsidRPr="005B24CE" w:rsidRDefault="00090181" w:rsidP="00DE75AD">
            <w:pPr>
              <w:spacing w:line="360" w:lineRule="auto"/>
              <w:jc w:val="center"/>
              <w:rPr>
                <w:b/>
                <w:sz w:val="28"/>
                <w:szCs w:val="28"/>
              </w:rPr>
            </w:pPr>
            <w:r w:rsidRPr="005B24CE">
              <w:rPr>
                <w:b/>
                <w:sz w:val="28"/>
                <w:szCs w:val="28"/>
              </w:rPr>
              <w:t>23</w:t>
            </w:r>
          </w:p>
        </w:tc>
      </w:tr>
    </w:tbl>
    <w:p w:rsidR="00090181" w:rsidRPr="005B24CE" w:rsidRDefault="00090181" w:rsidP="00DE75AD">
      <w:pPr>
        <w:spacing w:line="360" w:lineRule="auto"/>
        <w:ind w:firstLine="708"/>
        <w:jc w:val="both"/>
        <w:rPr>
          <w:bCs/>
          <w:sz w:val="28"/>
          <w:szCs w:val="28"/>
        </w:rPr>
      </w:pPr>
    </w:p>
    <w:p w:rsidR="00090181" w:rsidRPr="005B24CE" w:rsidRDefault="00090181" w:rsidP="00DE75AD">
      <w:pPr>
        <w:spacing w:line="360" w:lineRule="auto"/>
        <w:ind w:firstLine="708"/>
        <w:jc w:val="both"/>
        <w:rPr>
          <w:bCs/>
          <w:sz w:val="28"/>
          <w:szCs w:val="28"/>
        </w:rPr>
      </w:pPr>
      <w:proofErr w:type="gramStart"/>
      <w:r w:rsidRPr="005B24CE">
        <w:rPr>
          <w:bCs/>
          <w:sz w:val="28"/>
          <w:szCs w:val="28"/>
        </w:rPr>
        <w:t>Недельный учебный план составлен на основании приложения к письму Департамента общего образования Томской области от 07.052020 №57-2079 «О формировании учебных планов общеобразовательных организаций Томской области на 202</w:t>
      </w:r>
      <w:r w:rsidR="00F3529D">
        <w:rPr>
          <w:bCs/>
          <w:sz w:val="28"/>
          <w:szCs w:val="28"/>
        </w:rPr>
        <w:t>1</w:t>
      </w:r>
      <w:r w:rsidRPr="005B24CE">
        <w:rPr>
          <w:bCs/>
          <w:sz w:val="28"/>
          <w:szCs w:val="28"/>
        </w:rPr>
        <w:t>-202</w:t>
      </w:r>
      <w:r w:rsidR="00F3529D">
        <w:rPr>
          <w:bCs/>
          <w:sz w:val="28"/>
          <w:szCs w:val="28"/>
        </w:rPr>
        <w:t>2</w:t>
      </w:r>
      <w:r w:rsidRPr="005B24CE">
        <w:rPr>
          <w:bCs/>
          <w:sz w:val="28"/>
          <w:szCs w:val="28"/>
        </w:rPr>
        <w:t xml:space="preserve"> учебный год, реализующих ФГОС начального общего образования» (</w:t>
      </w:r>
      <w:r w:rsidRPr="005B24CE">
        <w:rPr>
          <w:bCs/>
          <w:i/>
          <w:sz w:val="28"/>
          <w:szCs w:val="28"/>
        </w:rPr>
        <w:t>методические рекомендации</w:t>
      </w:r>
      <w:r w:rsidRPr="005B24CE">
        <w:rPr>
          <w:bCs/>
          <w:sz w:val="28"/>
          <w:szCs w:val="28"/>
        </w:rPr>
        <w:t>).</w:t>
      </w:r>
      <w:proofErr w:type="gramEnd"/>
    </w:p>
    <w:p w:rsidR="00090181" w:rsidRDefault="00090181" w:rsidP="00DE75AD">
      <w:pPr>
        <w:spacing w:line="360" w:lineRule="auto"/>
        <w:ind w:firstLine="708"/>
        <w:jc w:val="both"/>
        <w:rPr>
          <w:bCs/>
          <w:sz w:val="28"/>
          <w:szCs w:val="28"/>
        </w:rPr>
      </w:pPr>
    </w:p>
    <w:p w:rsidR="00441623" w:rsidRDefault="00441623" w:rsidP="00DE75AD">
      <w:pPr>
        <w:spacing w:line="360" w:lineRule="auto"/>
        <w:ind w:firstLine="708"/>
        <w:jc w:val="both"/>
        <w:rPr>
          <w:bCs/>
          <w:sz w:val="28"/>
          <w:szCs w:val="28"/>
        </w:rPr>
      </w:pPr>
    </w:p>
    <w:p w:rsidR="00441623" w:rsidRDefault="00441623" w:rsidP="00DE75AD">
      <w:pPr>
        <w:spacing w:line="360" w:lineRule="auto"/>
        <w:ind w:firstLine="708"/>
        <w:jc w:val="both"/>
        <w:rPr>
          <w:bCs/>
          <w:sz w:val="28"/>
          <w:szCs w:val="28"/>
        </w:rPr>
      </w:pPr>
    </w:p>
    <w:p w:rsidR="00441623" w:rsidRDefault="00441623" w:rsidP="00DE75AD">
      <w:pPr>
        <w:spacing w:line="360" w:lineRule="auto"/>
        <w:ind w:firstLine="708"/>
        <w:jc w:val="both"/>
        <w:rPr>
          <w:bCs/>
          <w:sz w:val="28"/>
          <w:szCs w:val="28"/>
        </w:rPr>
      </w:pPr>
    </w:p>
    <w:p w:rsidR="00441623" w:rsidRPr="005B24CE" w:rsidRDefault="00441623" w:rsidP="00DE75AD">
      <w:pPr>
        <w:spacing w:line="360" w:lineRule="auto"/>
        <w:ind w:firstLine="708"/>
        <w:jc w:val="both"/>
        <w:rPr>
          <w:bCs/>
          <w:sz w:val="28"/>
          <w:szCs w:val="28"/>
        </w:rPr>
      </w:pPr>
    </w:p>
    <w:p w:rsidR="00090181" w:rsidRPr="005B24CE" w:rsidRDefault="00090181" w:rsidP="00DE75AD">
      <w:pPr>
        <w:spacing w:line="360" w:lineRule="auto"/>
        <w:jc w:val="center"/>
        <w:rPr>
          <w:bCs/>
          <w:sz w:val="28"/>
          <w:szCs w:val="28"/>
        </w:rPr>
      </w:pPr>
      <w:r w:rsidRPr="005B24CE">
        <w:rPr>
          <w:bCs/>
          <w:sz w:val="28"/>
          <w:szCs w:val="28"/>
        </w:rPr>
        <w:lastRenderedPageBreak/>
        <w:t>Примерный недельный учебный план для I-</w:t>
      </w:r>
      <w:r w:rsidRPr="005B24CE">
        <w:rPr>
          <w:bCs/>
          <w:sz w:val="28"/>
          <w:szCs w:val="28"/>
          <w:lang w:val="en-US"/>
        </w:rPr>
        <w:t>IV</w:t>
      </w:r>
      <w:r w:rsidRPr="005B24CE">
        <w:rPr>
          <w:bCs/>
          <w:sz w:val="28"/>
          <w:szCs w:val="28"/>
        </w:rPr>
        <w:t xml:space="preserve"> классов общеобразовательных организаций  (5-дневная учебная неделя)</w:t>
      </w:r>
    </w:p>
    <w:tbl>
      <w:tblPr>
        <w:tblW w:w="10206" w:type="dxa"/>
        <w:jc w:val="center"/>
        <w:tblLayout w:type="fixed"/>
        <w:tblLook w:val="04A0" w:firstRow="1" w:lastRow="0" w:firstColumn="1" w:lastColumn="0" w:noHBand="0" w:noVBand="1"/>
      </w:tblPr>
      <w:tblGrid>
        <w:gridCol w:w="3095"/>
        <w:gridCol w:w="2814"/>
        <w:gridCol w:w="851"/>
        <w:gridCol w:w="851"/>
        <w:gridCol w:w="851"/>
        <w:gridCol w:w="851"/>
        <w:gridCol w:w="893"/>
      </w:tblGrid>
      <w:tr w:rsidR="00090181" w:rsidRPr="005B24CE" w:rsidTr="00441623">
        <w:trPr>
          <w:jc w:val="center"/>
        </w:trPr>
        <w:tc>
          <w:tcPr>
            <w:tcW w:w="3095" w:type="dxa"/>
            <w:vMerge w:val="restart"/>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jc w:val="center"/>
              <w:rPr>
                <w:b/>
                <w:bCs/>
                <w:sz w:val="28"/>
                <w:szCs w:val="28"/>
              </w:rPr>
            </w:pPr>
            <w:r w:rsidRPr="005B24CE">
              <w:rPr>
                <w:b/>
                <w:bCs/>
                <w:sz w:val="28"/>
                <w:szCs w:val="28"/>
              </w:rPr>
              <w:t>Предметные области</w:t>
            </w:r>
          </w:p>
        </w:tc>
        <w:tc>
          <w:tcPr>
            <w:tcW w:w="2814" w:type="dxa"/>
            <w:vMerge w:val="restart"/>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jc w:val="center"/>
              <w:rPr>
                <w:b/>
                <w:bCs/>
                <w:sz w:val="28"/>
                <w:szCs w:val="28"/>
              </w:rPr>
            </w:pPr>
            <w:r w:rsidRPr="005B24CE">
              <w:rPr>
                <w:b/>
                <w:bCs/>
                <w:sz w:val="28"/>
                <w:szCs w:val="28"/>
              </w:rPr>
              <w:t>Учебные предметы</w:t>
            </w:r>
          </w:p>
        </w:tc>
        <w:tc>
          <w:tcPr>
            <w:tcW w:w="3404" w:type="dxa"/>
            <w:gridSpan w:val="4"/>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jc w:val="center"/>
              <w:rPr>
                <w:sz w:val="28"/>
                <w:szCs w:val="28"/>
              </w:rPr>
            </w:pPr>
            <w:r w:rsidRPr="005B24CE">
              <w:rPr>
                <w:b/>
                <w:sz w:val="28"/>
                <w:szCs w:val="28"/>
              </w:rPr>
              <w:t>Количество часов в год</w:t>
            </w:r>
          </w:p>
        </w:tc>
        <w:tc>
          <w:tcPr>
            <w:tcW w:w="893" w:type="dxa"/>
            <w:vMerge w:val="restart"/>
            <w:tcBorders>
              <w:top w:val="single" w:sz="4" w:space="0" w:color="000000"/>
              <w:left w:val="single" w:sz="4" w:space="0" w:color="000000"/>
              <w:bottom w:val="single" w:sz="4" w:space="0" w:color="000000"/>
              <w:right w:val="single" w:sz="4" w:space="0" w:color="000000"/>
            </w:tcBorders>
            <w:vAlign w:val="center"/>
            <w:hideMark/>
          </w:tcPr>
          <w:p w:rsidR="00090181" w:rsidRPr="005B24CE" w:rsidRDefault="00090181" w:rsidP="00DE75AD">
            <w:pPr>
              <w:spacing w:line="360" w:lineRule="auto"/>
              <w:jc w:val="center"/>
              <w:rPr>
                <w:b/>
                <w:bCs/>
                <w:sz w:val="28"/>
                <w:szCs w:val="28"/>
              </w:rPr>
            </w:pPr>
            <w:r w:rsidRPr="005B24CE">
              <w:rPr>
                <w:b/>
                <w:bCs/>
                <w:sz w:val="28"/>
                <w:szCs w:val="28"/>
              </w:rPr>
              <w:t>Всего</w:t>
            </w:r>
          </w:p>
        </w:tc>
      </w:tr>
      <w:tr w:rsidR="00090181" w:rsidRPr="005B24CE" w:rsidTr="00441623">
        <w:trPr>
          <w:jc w:val="center"/>
        </w:trPr>
        <w:tc>
          <w:tcPr>
            <w:tcW w:w="3095" w:type="dxa"/>
            <w:vMerge/>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rPr>
                <w:b/>
                <w:bCs/>
                <w:sz w:val="28"/>
                <w:szCs w:val="28"/>
              </w:rPr>
            </w:pPr>
          </w:p>
        </w:tc>
        <w:tc>
          <w:tcPr>
            <w:tcW w:w="2814" w:type="dxa"/>
            <w:vMerge/>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rPr>
                <w:b/>
                <w:bCs/>
                <w:sz w:val="28"/>
                <w:szCs w:val="28"/>
              </w:rPr>
            </w:pPr>
          </w:p>
        </w:tc>
        <w:tc>
          <w:tcPr>
            <w:tcW w:w="851"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jc w:val="center"/>
              <w:rPr>
                <w:b/>
                <w:sz w:val="28"/>
                <w:szCs w:val="28"/>
              </w:rPr>
            </w:pPr>
            <w:r w:rsidRPr="005B24CE">
              <w:rPr>
                <w:b/>
                <w:sz w:val="28"/>
                <w:szCs w:val="28"/>
              </w:rPr>
              <w:t>I</w:t>
            </w:r>
          </w:p>
        </w:tc>
        <w:tc>
          <w:tcPr>
            <w:tcW w:w="851"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jc w:val="center"/>
              <w:rPr>
                <w:b/>
                <w:sz w:val="28"/>
                <w:szCs w:val="28"/>
              </w:rPr>
            </w:pPr>
            <w:r w:rsidRPr="005B24CE">
              <w:rPr>
                <w:b/>
                <w:sz w:val="28"/>
                <w:szCs w:val="28"/>
              </w:rPr>
              <w:t>II</w:t>
            </w:r>
          </w:p>
        </w:tc>
        <w:tc>
          <w:tcPr>
            <w:tcW w:w="851"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jc w:val="center"/>
              <w:rPr>
                <w:b/>
                <w:sz w:val="28"/>
                <w:szCs w:val="28"/>
              </w:rPr>
            </w:pPr>
            <w:r w:rsidRPr="005B24CE">
              <w:rPr>
                <w:b/>
                <w:sz w:val="28"/>
                <w:szCs w:val="28"/>
              </w:rPr>
              <w:t>III</w:t>
            </w:r>
          </w:p>
        </w:tc>
        <w:tc>
          <w:tcPr>
            <w:tcW w:w="851"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jc w:val="center"/>
              <w:rPr>
                <w:sz w:val="28"/>
                <w:szCs w:val="28"/>
              </w:rPr>
            </w:pPr>
            <w:r w:rsidRPr="005B24CE">
              <w:rPr>
                <w:b/>
                <w:sz w:val="28"/>
                <w:szCs w:val="28"/>
              </w:rPr>
              <w:t>IV</w:t>
            </w:r>
          </w:p>
        </w:tc>
        <w:tc>
          <w:tcPr>
            <w:tcW w:w="893" w:type="dxa"/>
            <w:vMerge/>
            <w:tcBorders>
              <w:top w:val="single" w:sz="4" w:space="0" w:color="000000"/>
              <w:left w:val="single" w:sz="4" w:space="0" w:color="000000"/>
              <w:bottom w:val="single" w:sz="4" w:space="0" w:color="000000"/>
              <w:right w:val="single" w:sz="4" w:space="0" w:color="000000"/>
            </w:tcBorders>
            <w:vAlign w:val="center"/>
            <w:hideMark/>
          </w:tcPr>
          <w:p w:rsidR="00090181" w:rsidRPr="005B24CE" w:rsidRDefault="00090181" w:rsidP="00DE75AD">
            <w:pPr>
              <w:spacing w:line="360" w:lineRule="auto"/>
              <w:rPr>
                <w:b/>
                <w:bCs/>
                <w:sz w:val="28"/>
                <w:szCs w:val="28"/>
              </w:rPr>
            </w:pPr>
          </w:p>
        </w:tc>
      </w:tr>
      <w:tr w:rsidR="00090181" w:rsidRPr="005B24CE" w:rsidTr="00441623">
        <w:trPr>
          <w:jc w:val="center"/>
        </w:trPr>
        <w:tc>
          <w:tcPr>
            <w:tcW w:w="5909" w:type="dxa"/>
            <w:gridSpan w:val="2"/>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rPr>
                <w:bCs/>
                <w:sz w:val="28"/>
                <w:szCs w:val="28"/>
              </w:rPr>
            </w:pPr>
            <w:r w:rsidRPr="005B24CE">
              <w:rPr>
                <w:bCs/>
                <w:sz w:val="28"/>
                <w:szCs w:val="28"/>
              </w:rPr>
              <w:t>Обязательная часть</w:t>
            </w:r>
          </w:p>
        </w:tc>
        <w:tc>
          <w:tcPr>
            <w:tcW w:w="4297" w:type="dxa"/>
            <w:gridSpan w:val="5"/>
            <w:tcBorders>
              <w:top w:val="single" w:sz="4" w:space="0" w:color="000000"/>
              <w:left w:val="single" w:sz="4" w:space="0" w:color="000000"/>
              <w:bottom w:val="single" w:sz="4" w:space="0" w:color="000000"/>
              <w:right w:val="single" w:sz="4" w:space="0" w:color="000000"/>
            </w:tcBorders>
            <w:vAlign w:val="center"/>
          </w:tcPr>
          <w:p w:rsidR="00090181" w:rsidRPr="005B24CE" w:rsidRDefault="00090181" w:rsidP="00DE75AD">
            <w:pPr>
              <w:spacing w:line="360" w:lineRule="auto"/>
              <w:jc w:val="center"/>
              <w:rPr>
                <w:bCs/>
                <w:sz w:val="28"/>
                <w:szCs w:val="28"/>
              </w:rPr>
            </w:pPr>
          </w:p>
        </w:tc>
      </w:tr>
      <w:tr w:rsidR="00090181" w:rsidRPr="005B24CE" w:rsidTr="00441623">
        <w:trPr>
          <w:jc w:val="center"/>
        </w:trPr>
        <w:tc>
          <w:tcPr>
            <w:tcW w:w="3095" w:type="dxa"/>
            <w:vMerge w:val="restart"/>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rPr>
                <w:bCs/>
                <w:sz w:val="28"/>
                <w:szCs w:val="28"/>
              </w:rPr>
            </w:pPr>
            <w:r w:rsidRPr="005B24CE">
              <w:rPr>
                <w:bCs/>
                <w:sz w:val="28"/>
                <w:szCs w:val="28"/>
              </w:rPr>
              <w:t>Русский язык и литературное чтение</w:t>
            </w:r>
          </w:p>
        </w:tc>
        <w:tc>
          <w:tcPr>
            <w:tcW w:w="2814"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rPr>
                <w:bCs/>
                <w:sz w:val="28"/>
                <w:szCs w:val="28"/>
              </w:rPr>
            </w:pPr>
            <w:r w:rsidRPr="005B24CE">
              <w:rPr>
                <w:bCs/>
                <w:sz w:val="28"/>
                <w:szCs w:val="28"/>
              </w:rPr>
              <w:t>Русский язык</w:t>
            </w:r>
          </w:p>
        </w:tc>
        <w:tc>
          <w:tcPr>
            <w:tcW w:w="851"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jc w:val="center"/>
              <w:rPr>
                <w:bCs/>
                <w:sz w:val="28"/>
                <w:szCs w:val="28"/>
              </w:rPr>
            </w:pPr>
            <w:r w:rsidRPr="005B24CE">
              <w:rPr>
                <w:bCs/>
                <w:sz w:val="28"/>
                <w:szCs w:val="28"/>
              </w:rPr>
              <w:t>4</w:t>
            </w:r>
          </w:p>
        </w:tc>
        <w:tc>
          <w:tcPr>
            <w:tcW w:w="851"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jc w:val="center"/>
              <w:rPr>
                <w:bCs/>
                <w:sz w:val="28"/>
                <w:szCs w:val="28"/>
              </w:rPr>
            </w:pPr>
            <w:r w:rsidRPr="005B24CE">
              <w:rPr>
                <w:bCs/>
                <w:sz w:val="28"/>
                <w:szCs w:val="28"/>
              </w:rPr>
              <w:t>4</w:t>
            </w:r>
          </w:p>
        </w:tc>
        <w:tc>
          <w:tcPr>
            <w:tcW w:w="851"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jc w:val="center"/>
              <w:rPr>
                <w:bCs/>
                <w:sz w:val="28"/>
                <w:szCs w:val="28"/>
              </w:rPr>
            </w:pPr>
            <w:r w:rsidRPr="005B24CE">
              <w:rPr>
                <w:bCs/>
                <w:sz w:val="28"/>
                <w:szCs w:val="28"/>
              </w:rPr>
              <w:t>4</w:t>
            </w:r>
          </w:p>
        </w:tc>
        <w:tc>
          <w:tcPr>
            <w:tcW w:w="851"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jc w:val="center"/>
              <w:rPr>
                <w:bCs/>
                <w:sz w:val="28"/>
                <w:szCs w:val="28"/>
              </w:rPr>
            </w:pPr>
            <w:r w:rsidRPr="005B24CE">
              <w:rPr>
                <w:bCs/>
                <w:sz w:val="28"/>
                <w:szCs w:val="28"/>
              </w:rPr>
              <w:t>4</w:t>
            </w:r>
          </w:p>
        </w:tc>
        <w:tc>
          <w:tcPr>
            <w:tcW w:w="893" w:type="dxa"/>
            <w:tcBorders>
              <w:top w:val="single" w:sz="4" w:space="0" w:color="000000"/>
              <w:left w:val="single" w:sz="4" w:space="0" w:color="000000"/>
              <w:bottom w:val="single" w:sz="4" w:space="0" w:color="000000"/>
              <w:right w:val="single" w:sz="4" w:space="0" w:color="000000"/>
            </w:tcBorders>
            <w:vAlign w:val="center"/>
            <w:hideMark/>
          </w:tcPr>
          <w:p w:rsidR="00090181" w:rsidRPr="005B24CE" w:rsidRDefault="00090181" w:rsidP="00DE75AD">
            <w:pPr>
              <w:spacing w:line="360" w:lineRule="auto"/>
              <w:jc w:val="center"/>
              <w:rPr>
                <w:bCs/>
                <w:sz w:val="28"/>
                <w:szCs w:val="28"/>
              </w:rPr>
            </w:pPr>
            <w:r w:rsidRPr="005B24CE">
              <w:rPr>
                <w:bCs/>
                <w:sz w:val="28"/>
                <w:szCs w:val="28"/>
              </w:rPr>
              <w:t>16</w:t>
            </w:r>
          </w:p>
        </w:tc>
      </w:tr>
      <w:tr w:rsidR="00090181" w:rsidRPr="005B24CE" w:rsidTr="00441623">
        <w:trPr>
          <w:trHeight w:val="242"/>
          <w:jc w:val="center"/>
        </w:trPr>
        <w:tc>
          <w:tcPr>
            <w:tcW w:w="3095" w:type="dxa"/>
            <w:vMerge/>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rPr>
                <w:bCs/>
                <w:sz w:val="28"/>
                <w:szCs w:val="28"/>
              </w:rPr>
            </w:pPr>
          </w:p>
        </w:tc>
        <w:tc>
          <w:tcPr>
            <w:tcW w:w="2814" w:type="dxa"/>
            <w:tcBorders>
              <w:top w:val="single" w:sz="4" w:space="0" w:color="000000"/>
              <w:left w:val="single" w:sz="4" w:space="0" w:color="000000"/>
              <w:bottom w:val="nil"/>
              <w:right w:val="nil"/>
            </w:tcBorders>
            <w:vAlign w:val="center"/>
            <w:hideMark/>
          </w:tcPr>
          <w:p w:rsidR="00090181" w:rsidRPr="005B24CE" w:rsidRDefault="00090181" w:rsidP="00DE75AD">
            <w:pPr>
              <w:spacing w:line="360" w:lineRule="auto"/>
              <w:rPr>
                <w:bCs/>
                <w:sz w:val="28"/>
                <w:szCs w:val="28"/>
              </w:rPr>
            </w:pPr>
            <w:r w:rsidRPr="005B24CE">
              <w:rPr>
                <w:bCs/>
                <w:sz w:val="28"/>
                <w:szCs w:val="28"/>
              </w:rPr>
              <w:t>Литературное чтение</w:t>
            </w:r>
          </w:p>
        </w:tc>
        <w:tc>
          <w:tcPr>
            <w:tcW w:w="851" w:type="dxa"/>
            <w:tcBorders>
              <w:top w:val="single" w:sz="4" w:space="0" w:color="000000"/>
              <w:left w:val="single" w:sz="4" w:space="0" w:color="000000"/>
              <w:bottom w:val="nil"/>
              <w:right w:val="nil"/>
            </w:tcBorders>
            <w:vAlign w:val="center"/>
            <w:hideMark/>
          </w:tcPr>
          <w:p w:rsidR="00090181" w:rsidRPr="005B24CE" w:rsidRDefault="00090181" w:rsidP="00DE75AD">
            <w:pPr>
              <w:spacing w:line="360" w:lineRule="auto"/>
              <w:jc w:val="center"/>
              <w:rPr>
                <w:bCs/>
                <w:sz w:val="28"/>
                <w:szCs w:val="28"/>
              </w:rPr>
            </w:pPr>
            <w:r w:rsidRPr="005B24CE">
              <w:rPr>
                <w:bCs/>
                <w:sz w:val="28"/>
                <w:szCs w:val="28"/>
              </w:rPr>
              <w:t>4</w:t>
            </w:r>
          </w:p>
        </w:tc>
        <w:tc>
          <w:tcPr>
            <w:tcW w:w="851" w:type="dxa"/>
            <w:tcBorders>
              <w:top w:val="single" w:sz="4" w:space="0" w:color="000000"/>
              <w:left w:val="single" w:sz="4" w:space="0" w:color="000000"/>
              <w:bottom w:val="nil"/>
              <w:right w:val="nil"/>
            </w:tcBorders>
            <w:vAlign w:val="center"/>
            <w:hideMark/>
          </w:tcPr>
          <w:p w:rsidR="00090181" w:rsidRPr="005B24CE" w:rsidRDefault="00090181" w:rsidP="00DE75AD">
            <w:pPr>
              <w:spacing w:line="360" w:lineRule="auto"/>
              <w:jc w:val="center"/>
              <w:rPr>
                <w:bCs/>
                <w:sz w:val="28"/>
                <w:szCs w:val="28"/>
              </w:rPr>
            </w:pPr>
            <w:r w:rsidRPr="005B24CE">
              <w:rPr>
                <w:bCs/>
                <w:sz w:val="28"/>
                <w:szCs w:val="28"/>
              </w:rPr>
              <w:t>4</w:t>
            </w:r>
          </w:p>
        </w:tc>
        <w:tc>
          <w:tcPr>
            <w:tcW w:w="851" w:type="dxa"/>
            <w:tcBorders>
              <w:top w:val="single" w:sz="4" w:space="0" w:color="000000"/>
              <w:left w:val="single" w:sz="4" w:space="0" w:color="000000"/>
              <w:bottom w:val="nil"/>
              <w:right w:val="nil"/>
            </w:tcBorders>
            <w:vAlign w:val="center"/>
            <w:hideMark/>
          </w:tcPr>
          <w:p w:rsidR="00090181" w:rsidRPr="005B24CE" w:rsidRDefault="00090181" w:rsidP="00DE75AD">
            <w:pPr>
              <w:spacing w:line="360" w:lineRule="auto"/>
              <w:jc w:val="center"/>
              <w:rPr>
                <w:bCs/>
                <w:sz w:val="28"/>
                <w:szCs w:val="28"/>
              </w:rPr>
            </w:pPr>
            <w:r w:rsidRPr="005B24CE">
              <w:rPr>
                <w:bCs/>
                <w:sz w:val="28"/>
                <w:szCs w:val="28"/>
              </w:rPr>
              <w:t>4</w:t>
            </w:r>
          </w:p>
        </w:tc>
        <w:tc>
          <w:tcPr>
            <w:tcW w:w="851" w:type="dxa"/>
            <w:tcBorders>
              <w:top w:val="single" w:sz="4" w:space="0" w:color="000000"/>
              <w:left w:val="single" w:sz="4" w:space="0" w:color="000000"/>
              <w:bottom w:val="nil"/>
              <w:right w:val="nil"/>
            </w:tcBorders>
            <w:vAlign w:val="center"/>
            <w:hideMark/>
          </w:tcPr>
          <w:p w:rsidR="00090181" w:rsidRPr="005B24CE" w:rsidRDefault="00090181" w:rsidP="00DE75AD">
            <w:pPr>
              <w:spacing w:line="360" w:lineRule="auto"/>
              <w:jc w:val="center"/>
              <w:rPr>
                <w:bCs/>
                <w:sz w:val="28"/>
                <w:szCs w:val="28"/>
              </w:rPr>
            </w:pPr>
            <w:r w:rsidRPr="005B24CE">
              <w:rPr>
                <w:bCs/>
                <w:sz w:val="28"/>
                <w:szCs w:val="28"/>
              </w:rPr>
              <w:t>3</w:t>
            </w:r>
          </w:p>
        </w:tc>
        <w:tc>
          <w:tcPr>
            <w:tcW w:w="893" w:type="dxa"/>
            <w:tcBorders>
              <w:top w:val="single" w:sz="4" w:space="0" w:color="000000"/>
              <w:left w:val="single" w:sz="4" w:space="0" w:color="000000"/>
              <w:bottom w:val="nil"/>
              <w:right w:val="single" w:sz="4" w:space="0" w:color="000000"/>
            </w:tcBorders>
            <w:vAlign w:val="center"/>
            <w:hideMark/>
          </w:tcPr>
          <w:p w:rsidR="00090181" w:rsidRPr="005B24CE" w:rsidRDefault="00090181" w:rsidP="00DE75AD">
            <w:pPr>
              <w:spacing w:line="360" w:lineRule="auto"/>
              <w:jc w:val="center"/>
              <w:rPr>
                <w:bCs/>
                <w:sz w:val="28"/>
                <w:szCs w:val="28"/>
              </w:rPr>
            </w:pPr>
            <w:r w:rsidRPr="005B24CE">
              <w:rPr>
                <w:bCs/>
                <w:sz w:val="28"/>
                <w:szCs w:val="28"/>
              </w:rPr>
              <w:t>15</w:t>
            </w:r>
          </w:p>
        </w:tc>
      </w:tr>
      <w:tr w:rsidR="00090181" w:rsidRPr="005B24CE" w:rsidTr="00441623">
        <w:trPr>
          <w:jc w:val="center"/>
        </w:trPr>
        <w:tc>
          <w:tcPr>
            <w:tcW w:w="3095" w:type="dxa"/>
            <w:vMerge w:val="restart"/>
            <w:tcBorders>
              <w:top w:val="single" w:sz="4" w:space="0" w:color="000000"/>
              <w:left w:val="single" w:sz="4" w:space="0" w:color="000000"/>
              <w:right w:val="nil"/>
            </w:tcBorders>
          </w:tcPr>
          <w:p w:rsidR="00090181" w:rsidRPr="005B24CE" w:rsidRDefault="00090181" w:rsidP="00DE75AD">
            <w:pPr>
              <w:spacing w:line="360" w:lineRule="auto"/>
              <w:rPr>
                <w:bCs/>
                <w:sz w:val="28"/>
                <w:szCs w:val="28"/>
              </w:rPr>
            </w:pPr>
            <w:r w:rsidRPr="005B24CE">
              <w:rPr>
                <w:bCs/>
                <w:sz w:val="28"/>
                <w:szCs w:val="28"/>
              </w:rPr>
              <w:t>Родной язык и литературное чтение на родном языке</w:t>
            </w:r>
          </w:p>
        </w:tc>
        <w:tc>
          <w:tcPr>
            <w:tcW w:w="2814" w:type="dxa"/>
            <w:tcBorders>
              <w:top w:val="single" w:sz="4" w:space="0" w:color="000000"/>
              <w:left w:val="single" w:sz="4" w:space="0" w:color="000000"/>
              <w:bottom w:val="single" w:sz="4" w:space="0" w:color="000000"/>
              <w:right w:val="nil"/>
            </w:tcBorders>
          </w:tcPr>
          <w:p w:rsidR="00090181" w:rsidRPr="005B24CE" w:rsidRDefault="00090181" w:rsidP="00DE75AD">
            <w:pPr>
              <w:spacing w:line="360" w:lineRule="auto"/>
              <w:rPr>
                <w:bCs/>
                <w:sz w:val="28"/>
                <w:szCs w:val="28"/>
              </w:rPr>
            </w:pPr>
            <w:r w:rsidRPr="005B24CE">
              <w:rPr>
                <w:bCs/>
                <w:sz w:val="28"/>
                <w:szCs w:val="28"/>
              </w:rPr>
              <w:t>Родной язык*</w:t>
            </w:r>
          </w:p>
        </w:tc>
        <w:tc>
          <w:tcPr>
            <w:tcW w:w="851" w:type="dxa"/>
            <w:tcBorders>
              <w:top w:val="single" w:sz="4" w:space="0" w:color="000000"/>
              <w:left w:val="single" w:sz="4" w:space="0" w:color="000000"/>
              <w:bottom w:val="single" w:sz="4" w:space="0" w:color="000000"/>
              <w:right w:val="nil"/>
            </w:tcBorders>
            <w:vAlign w:val="center"/>
          </w:tcPr>
          <w:p w:rsidR="00090181" w:rsidRPr="005B24CE" w:rsidRDefault="00090181" w:rsidP="00DE75AD">
            <w:pPr>
              <w:snapToGrid w:val="0"/>
              <w:spacing w:line="360" w:lineRule="auto"/>
              <w:jc w:val="center"/>
              <w:rPr>
                <w:bCs/>
                <w:sz w:val="28"/>
                <w:szCs w:val="28"/>
              </w:rPr>
            </w:pPr>
            <w:r w:rsidRPr="005B24CE">
              <w:rPr>
                <w:bCs/>
                <w:sz w:val="28"/>
                <w:szCs w:val="28"/>
              </w:rPr>
              <w:t>0</w:t>
            </w:r>
          </w:p>
        </w:tc>
        <w:tc>
          <w:tcPr>
            <w:tcW w:w="851" w:type="dxa"/>
            <w:tcBorders>
              <w:top w:val="single" w:sz="4" w:space="0" w:color="000000"/>
              <w:left w:val="single" w:sz="4" w:space="0" w:color="000000"/>
              <w:bottom w:val="single" w:sz="4" w:space="0" w:color="000000"/>
              <w:right w:val="nil"/>
            </w:tcBorders>
            <w:vAlign w:val="center"/>
          </w:tcPr>
          <w:p w:rsidR="00090181" w:rsidRPr="005B24CE" w:rsidRDefault="00090181" w:rsidP="00DE75AD">
            <w:pPr>
              <w:spacing w:line="360" w:lineRule="auto"/>
              <w:jc w:val="center"/>
              <w:rPr>
                <w:bCs/>
                <w:sz w:val="28"/>
                <w:szCs w:val="28"/>
              </w:rPr>
            </w:pPr>
            <w:r w:rsidRPr="005B24CE">
              <w:rPr>
                <w:bCs/>
                <w:sz w:val="28"/>
                <w:szCs w:val="28"/>
              </w:rPr>
              <w:t>0</w:t>
            </w:r>
          </w:p>
        </w:tc>
        <w:tc>
          <w:tcPr>
            <w:tcW w:w="851" w:type="dxa"/>
            <w:tcBorders>
              <w:top w:val="single" w:sz="4" w:space="0" w:color="000000"/>
              <w:left w:val="single" w:sz="4" w:space="0" w:color="000000"/>
              <w:bottom w:val="single" w:sz="4" w:space="0" w:color="000000"/>
              <w:right w:val="nil"/>
            </w:tcBorders>
            <w:vAlign w:val="center"/>
          </w:tcPr>
          <w:p w:rsidR="00090181" w:rsidRPr="005B24CE" w:rsidRDefault="00090181" w:rsidP="00DE75AD">
            <w:pPr>
              <w:spacing w:line="360" w:lineRule="auto"/>
              <w:jc w:val="center"/>
              <w:rPr>
                <w:bCs/>
                <w:sz w:val="28"/>
                <w:szCs w:val="28"/>
              </w:rPr>
            </w:pPr>
            <w:r w:rsidRPr="005B24CE">
              <w:rPr>
                <w:bCs/>
                <w:sz w:val="28"/>
                <w:szCs w:val="28"/>
              </w:rPr>
              <w:t>0</w:t>
            </w:r>
          </w:p>
        </w:tc>
        <w:tc>
          <w:tcPr>
            <w:tcW w:w="851" w:type="dxa"/>
            <w:tcBorders>
              <w:top w:val="single" w:sz="4" w:space="0" w:color="000000"/>
              <w:left w:val="single" w:sz="4" w:space="0" w:color="000000"/>
              <w:bottom w:val="single" w:sz="4" w:space="0" w:color="000000"/>
              <w:right w:val="nil"/>
            </w:tcBorders>
            <w:vAlign w:val="center"/>
          </w:tcPr>
          <w:p w:rsidR="00090181" w:rsidRPr="005B24CE" w:rsidRDefault="00090181" w:rsidP="00DE75AD">
            <w:pPr>
              <w:spacing w:line="360" w:lineRule="auto"/>
              <w:jc w:val="center"/>
              <w:rPr>
                <w:bCs/>
                <w:sz w:val="28"/>
                <w:szCs w:val="28"/>
              </w:rPr>
            </w:pPr>
            <w:r w:rsidRPr="005B24CE">
              <w:rPr>
                <w:bCs/>
                <w:sz w:val="28"/>
                <w:szCs w:val="28"/>
              </w:rPr>
              <w:t>0</w:t>
            </w:r>
          </w:p>
        </w:tc>
        <w:tc>
          <w:tcPr>
            <w:tcW w:w="893" w:type="dxa"/>
            <w:tcBorders>
              <w:top w:val="single" w:sz="4" w:space="0" w:color="000000"/>
              <w:left w:val="single" w:sz="4" w:space="0" w:color="000000"/>
              <w:bottom w:val="single" w:sz="4" w:space="0" w:color="000000"/>
              <w:right w:val="single" w:sz="4" w:space="0" w:color="000000"/>
            </w:tcBorders>
            <w:vAlign w:val="center"/>
          </w:tcPr>
          <w:p w:rsidR="00090181" w:rsidRPr="005B24CE" w:rsidRDefault="00090181" w:rsidP="00DE75AD">
            <w:pPr>
              <w:spacing w:line="360" w:lineRule="auto"/>
              <w:jc w:val="center"/>
              <w:rPr>
                <w:bCs/>
                <w:sz w:val="28"/>
                <w:szCs w:val="28"/>
              </w:rPr>
            </w:pPr>
            <w:r w:rsidRPr="005B24CE">
              <w:rPr>
                <w:bCs/>
                <w:sz w:val="28"/>
                <w:szCs w:val="28"/>
              </w:rPr>
              <w:t>0</w:t>
            </w:r>
          </w:p>
        </w:tc>
      </w:tr>
      <w:tr w:rsidR="00090181" w:rsidRPr="005B24CE" w:rsidTr="00441623">
        <w:trPr>
          <w:jc w:val="center"/>
        </w:trPr>
        <w:tc>
          <w:tcPr>
            <w:tcW w:w="3095" w:type="dxa"/>
            <w:vMerge/>
            <w:tcBorders>
              <w:left w:val="single" w:sz="4" w:space="0" w:color="000000"/>
              <w:bottom w:val="single" w:sz="4" w:space="0" w:color="000000"/>
              <w:right w:val="nil"/>
            </w:tcBorders>
            <w:hideMark/>
          </w:tcPr>
          <w:p w:rsidR="00090181" w:rsidRPr="005B24CE" w:rsidRDefault="00090181" w:rsidP="00DE75AD">
            <w:pPr>
              <w:spacing w:line="360" w:lineRule="auto"/>
              <w:rPr>
                <w:bCs/>
                <w:sz w:val="28"/>
                <w:szCs w:val="28"/>
              </w:rPr>
            </w:pPr>
          </w:p>
        </w:tc>
        <w:tc>
          <w:tcPr>
            <w:tcW w:w="2814" w:type="dxa"/>
            <w:tcBorders>
              <w:top w:val="single" w:sz="4" w:space="0" w:color="000000"/>
              <w:left w:val="single" w:sz="4" w:space="0" w:color="000000"/>
              <w:bottom w:val="single" w:sz="4" w:space="0" w:color="000000"/>
              <w:right w:val="nil"/>
            </w:tcBorders>
            <w:hideMark/>
          </w:tcPr>
          <w:p w:rsidR="00090181" w:rsidRPr="005B24CE" w:rsidRDefault="00090181" w:rsidP="00DE75AD">
            <w:pPr>
              <w:spacing w:line="360" w:lineRule="auto"/>
              <w:rPr>
                <w:bCs/>
                <w:sz w:val="28"/>
                <w:szCs w:val="28"/>
              </w:rPr>
            </w:pPr>
            <w:r w:rsidRPr="005B24CE">
              <w:rPr>
                <w:bCs/>
                <w:sz w:val="28"/>
                <w:szCs w:val="28"/>
              </w:rPr>
              <w:t>Литературное чтение на родном языке*</w:t>
            </w:r>
          </w:p>
        </w:tc>
        <w:tc>
          <w:tcPr>
            <w:tcW w:w="851" w:type="dxa"/>
            <w:tcBorders>
              <w:top w:val="single" w:sz="4" w:space="0" w:color="000000"/>
              <w:left w:val="single" w:sz="4" w:space="0" w:color="000000"/>
              <w:bottom w:val="single" w:sz="4" w:space="0" w:color="000000"/>
              <w:right w:val="nil"/>
            </w:tcBorders>
            <w:vAlign w:val="center"/>
          </w:tcPr>
          <w:p w:rsidR="00090181" w:rsidRPr="005B24CE" w:rsidRDefault="00090181" w:rsidP="00DE75AD">
            <w:pPr>
              <w:snapToGrid w:val="0"/>
              <w:spacing w:line="360" w:lineRule="auto"/>
              <w:jc w:val="center"/>
              <w:rPr>
                <w:bCs/>
                <w:sz w:val="28"/>
                <w:szCs w:val="28"/>
              </w:rPr>
            </w:pPr>
            <w:r w:rsidRPr="005B24CE">
              <w:rPr>
                <w:bCs/>
                <w:sz w:val="28"/>
                <w:szCs w:val="28"/>
              </w:rPr>
              <w:t>0</w:t>
            </w:r>
          </w:p>
        </w:tc>
        <w:tc>
          <w:tcPr>
            <w:tcW w:w="851" w:type="dxa"/>
            <w:tcBorders>
              <w:top w:val="single" w:sz="4" w:space="0" w:color="000000"/>
              <w:left w:val="single" w:sz="4" w:space="0" w:color="000000"/>
              <w:bottom w:val="single" w:sz="4" w:space="0" w:color="000000"/>
              <w:right w:val="nil"/>
            </w:tcBorders>
            <w:vAlign w:val="center"/>
          </w:tcPr>
          <w:p w:rsidR="00090181" w:rsidRPr="005B24CE" w:rsidRDefault="00090181" w:rsidP="00DE75AD">
            <w:pPr>
              <w:spacing w:line="360" w:lineRule="auto"/>
              <w:jc w:val="center"/>
              <w:rPr>
                <w:bCs/>
                <w:sz w:val="28"/>
                <w:szCs w:val="28"/>
              </w:rPr>
            </w:pPr>
            <w:r w:rsidRPr="005B24CE">
              <w:rPr>
                <w:bCs/>
                <w:sz w:val="28"/>
                <w:szCs w:val="28"/>
              </w:rPr>
              <w:t>0</w:t>
            </w:r>
          </w:p>
        </w:tc>
        <w:tc>
          <w:tcPr>
            <w:tcW w:w="851" w:type="dxa"/>
            <w:tcBorders>
              <w:top w:val="single" w:sz="4" w:space="0" w:color="000000"/>
              <w:left w:val="single" w:sz="4" w:space="0" w:color="000000"/>
              <w:bottom w:val="single" w:sz="4" w:space="0" w:color="000000"/>
              <w:right w:val="nil"/>
            </w:tcBorders>
            <w:vAlign w:val="center"/>
          </w:tcPr>
          <w:p w:rsidR="00090181" w:rsidRPr="005B24CE" w:rsidRDefault="00090181" w:rsidP="00DE75AD">
            <w:pPr>
              <w:spacing w:line="360" w:lineRule="auto"/>
              <w:jc w:val="center"/>
              <w:rPr>
                <w:bCs/>
                <w:sz w:val="28"/>
                <w:szCs w:val="28"/>
              </w:rPr>
            </w:pPr>
            <w:r w:rsidRPr="005B24CE">
              <w:rPr>
                <w:bCs/>
                <w:sz w:val="28"/>
                <w:szCs w:val="28"/>
              </w:rPr>
              <w:t>0</w:t>
            </w:r>
          </w:p>
        </w:tc>
        <w:tc>
          <w:tcPr>
            <w:tcW w:w="851" w:type="dxa"/>
            <w:tcBorders>
              <w:top w:val="single" w:sz="4" w:space="0" w:color="000000"/>
              <w:left w:val="single" w:sz="4" w:space="0" w:color="000000"/>
              <w:bottom w:val="single" w:sz="4" w:space="0" w:color="000000"/>
              <w:right w:val="nil"/>
            </w:tcBorders>
            <w:vAlign w:val="center"/>
          </w:tcPr>
          <w:p w:rsidR="00090181" w:rsidRPr="005B24CE" w:rsidRDefault="00090181" w:rsidP="00DE75AD">
            <w:pPr>
              <w:spacing w:line="360" w:lineRule="auto"/>
              <w:jc w:val="center"/>
              <w:rPr>
                <w:bCs/>
                <w:sz w:val="28"/>
                <w:szCs w:val="28"/>
              </w:rPr>
            </w:pPr>
            <w:r w:rsidRPr="005B24CE">
              <w:rPr>
                <w:bCs/>
                <w:sz w:val="28"/>
                <w:szCs w:val="28"/>
              </w:rPr>
              <w:t>0</w:t>
            </w:r>
          </w:p>
        </w:tc>
        <w:tc>
          <w:tcPr>
            <w:tcW w:w="893" w:type="dxa"/>
            <w:tcBorders>
              <w:top w:val="single" w:sz="4" w:space="0" w:color="000000"/>
              <w:left w:val="single" w:sz="4" w:space="0" w:color="000000"/>
              <w:bottom w:val="single" w:sz="4" w:space="0" w:color="000000"/>
              <w:right w:val="single" w:sz="4" w:space="0" w:color="000000"/>
            </w:tcBorders>
            <w:vAlign w:val="center"/>
          </w:tcPr>
          <w:p w:rsidR="00090181" w:rsidRPr="005B24CE" w:rsidRDefault="00090181" w:rsidP="00DE75AD">
            <w:pPr>
              <w:spacing w:line="360" w:lineRule="auto"/>
              <w:jc w:val="center"/>
              <w:rPr>
                <w:bCs/>
                <w:sz w:val="28"/>
                <w:szCs w:val="28"/>
              </w:rPr>
            </w:pPr>
            <w:r w:rsidRPr="005B24CE">
              <w:rPr>
                <w:bCs/>
                <w:sz w:val="28"/>
                <w:szCs w:val="28"/>
              </w:rPr>
              <w:t>0</w:t>
            </w:r>
          </w:p>
        </w:tc>
      </w:tr>
      <w:tr w:rsidR="00090181" w:rsidRPr="005B24CE" w:rsidTr="00441623">
        <w:trPr>
          <w:jc w:val="center"/>
        </w:trPr>
        <w:tc>
          <w:tcPr>
            <w:tcW w:w="3095" w:type="dxa"/>
            <w:tcBorders>
              <w:top w:val="single" w:sz="4" w:space="0" w:color="000000"/>
              <w:left w:val="single" w:sz="4" w:space="0" w:color="000000"/>
              <w:bottom w:val="single" w:sz="4" w:space="0" w:color="000000"/>
              <w:right w:val="nil"/>
            </w:tcBorders>
            <w:vAlign w:val="center"/>
          </w:tcPr>
          <w:p w:rsidR="00090181" w:rsidRPr="005B24CE" w:rsidRDefault="00090181" w:rsidP="00DE75AD">
            <w:pPr>
              <w:spacing w:line="360" w:lineRule="auto"/>
              <w:rPr>
                <w:bCs/>
                <w:sz w:val="28"/>
                <w:szCs w:val="28"/>
              </w:rPr>
            </w:pPr>
            <w:r w:rsidRPr="005B24CE">
              <w:rPr>
                <w:bCs/>
                <w:sz w:val="28"/>
                <w:szCs w:val="28"/>
              </w:rPr>
              <w:t>Иностранный язык</w:t>
            </w:r>
          </w:p>
        </w:tc>
        <w:tc>
          <w:tcPr>
            <w:tcW w:w="2814" w:type="dxa"/>
            <w:tcBorders>
              <w:top w:val="single" w:sz="4" w:space="0" w:color="000000"/>
              <w:left w:val="single" w:sz="4" w:space="0" w:color="000000"/>
              <w:bottom w:val="single" w:sz="4" w:space="0" w:color="000000"/>
              <w:right w:val="nil"/>
            </w:tcBorders>
            <w:vAlign w:val="center"/>
          </w:tcPr>
          <w:p w:rsidR="00090181" w:rsidRPr="005B24CE" w:rsidRDefault="00090181" w:rsidP="00DE75AD">
            <w:pPr>
              <w:spacing w:line="360" w:lineRule="auto"/>
              <w:rPr>
                <w:bCs/>
                <w:sz w:val="28"/>
                <w:szCs w:val="28"/>
              </w:rPr>
            </w:pPr>
            <w:r w:rsidRPr="005B24CE">
              <w:rPr>
                <w:bCs/>
                <w:sz w:val="28"/>
                <w:szCs w:val="28"/>
              </w:rPr>
              <w:t>Иностранный язык</w:t>
            </w:r>
          </w:p>
        </w:tc>
        <w:tc>
          <w:tcPr>
            <w:tcW w:w="851" w:type="dxa"/>
            <w:tcBorders>
              <w:top w:val="single" w:sz="4" w:space="0" w:color="000000"/>
              <w:left w:val="single" w:sz="4" w:space="0" w:color="000000"/>
              <w:bottom w:val="single" w:sz="4" w:space="0" w:color="000000"/>
              <w:right w:val="nil"/>
            </w:tcBorders>
            <w:vAlign w:val="center"/>
          </w:tcPr>
          <w:p w:rsidR="00090181" w:rsidRPr="005B24CE" w:rsidRDefault="00090181" w:rsidP="00DE75AD">
            <w:pPr>
              <w:spacing w:line="360" w:lineRule="auto"/>
              <w:jc w:val="center"/>
              <w:rPr>
                <w:bCs/>
                <w:sz w:val="28"/>
                <w:szCs w:val="28"/>
              </w:rPr>
            </w:pPr>
            <w:r w:rsidRPr="005B24CE">
              <w:rPr>
                <w:bCs/>
                <w:sz w:val="28"/>
                <w:szCs w:val="28"/>
              </w:rPr>
              <w:t>-</w:t>
            </w:r>
          </w:p>
        </w:tc>
        <w:tc>
          <w:tcPr>
            <w:tcW w:w="851" w:type="dxa"/>
            <w:tcBorders>
              <w:top w:val="single" w:sz="4" w:space="0" w:color="000000"/>
              <w:left w:val="single" w:sz="4" w:space="0" w:color="000000"/>
              <w:bottom w:val="single" w:sz="4" w:space="0" w:color="000000"/>
              <w:right w:val="nil"/>
            </w:tcBorders>
            <w:vAlign w:val="center"/>
          </w:tcPr>
          <w:p w:rsidR="00090181" w:rsidRPr="005B24CE" w:rsidRDefault="00090181" w:rsidP="00DE75AD">
            <w:pPr>
              <w:spacing w:line="360" w:lineRule="auto"/>
              <w:jc w:val="center"/>
              <w:rPr>
                <w:bCs/>
                <w:sz w:val="28"/>
                <w:szCs w:val="28"/>
              </w:rPr>
            </w:pPr>
            <w:r w:rsidRPr="005B24CE">
              <w:rPr>
                <w:bCs/>
                <w:sz w:val="28"/>
                <w:szCs w:val="28"/>
              </w:rPr>
              <w:t>2</w:t>
            </w:r>
          </w:p>
        </w:tc>
        <w:tc>
          <w:tcPr>
            <w:tcW w:w="851" w:type="dxa"/>
            <w:tcBorders>
              <w:top w:val="single" w:sz="4" w:space="0" w:color="000000"/>
              <w:left w:val="single" w:sz="4" w:space="0" w:color="000000"/>
              <w:bottom w:val="single" w:sz="4" w:space="0" w:color="000000"/>
              <w:right w:val="nil"/>
            </w:tcBorders>
            <w:vAlign w:val="center"/>
          </w:tcPr>
          <w:p w:rsidR="00090181" w:rsidRPr="005B24CE" w:rsidRDefault="00090181" w:rsidP="00DE75AD">
            <w:pPr>
              <w:spacing w:line="360" w:lineRule="auto"/>
              <w:jc w:val="center"/>
              <w:rPr>
                <w:bCs/>
                <w:sz w:val="28"/>
                <w:szCs w:val="28"/>
              </w:rPr>
            </w:pPr>
            <w:r w:rsidRPr="005B24CE">
              <w:rPr>
                <w:bCs/>
                <w:sz w:val="28"/>
                <w:szCs w:val="28"/>
              </w:rPr>
              <w:t>2</w:t>
            </w:r>
          </w:p>
        </w:tc>
        <w:tc>
          <w:tcPr>
            <w:tcW w:w="851" w:type="dxa"/>
            <w:tcBorders>
              <w:top w:val="single" w:sz="4" w:space="0" w:color="000000"/>
              <w:left w:val="single" w:sz="4" w:space="0" w:color="000000"/>
              <w:bottom w:val="single" w:sz="4" w:space="0" w:color="000000"/>
              <w:right w:val="nil"/>
            </w:tcBorders>
            <w:vAlign w:val="center"/>
          </w:tcPr>
          <w:p w:rsidR="00090181" w:rsidRPr="005B24CE" w:rsidRDefault="00090181" w:rsidP="00DE75AD">
            <w:pPr>
              <w:spacing w:line="360" w:lineRule="auto"/>
              <w:jc w:val="center"/>
              <w:rPr>
                <w:bCs/>
                <w:sz w:val="28"/>
                <w:szCs w:val="28"/>
              </w:rPr>
            </w:pPr>
            <w:r w:rsidRPr="005B24CE">
              <w:rPr>
                <w:bCs/>
                <w:sz w:val="28"/>
                <w:szCs w:val="28"/>
              </w:rPr>
              <w:t>2</w:t>
            </w:r>
          </w:p>
        </w:tc>
        <w:tc>
          <w:tcPr>
            <w:tcW w:w="893" w:type="dxa"/>
            <w:tcBorders>
              <w:top w:val="single" w:sz="4" w:space="0" w:color="000000"/>
              <w:left w:val="single" w:sz="4" w:space="0" w:color="000000"/>
              <w:bottom w:val="single" w:sz="4" w:space="0" w:color="000000"/>
              <w:right w:val="single" w:sz="4" w:space="0" w:color="000000"/>
            </w:tcBorders>
            <w:vAlign w:val="center"/>
          </w:tcPr>
          <w:p w:rsidR="00090181" w:rsidRPr="005B24CE" w:rsidRDefault="00090181" w:rsidP="00DE75AD">
            <w:pPr>
              <w:spacing w:line="360" w:lineRule="auto"/>
              <w:jc w:val="center"/>
              <w:rPr>
                <w:bCs/>
                <w:sz w:val="28"/>
                <w:szCs w:val="28"/>
              </w:rPr>
            </w:pPr>
            <w:r w:rsidRPr="005B24CE">
              <w:rPr>
                <w:bCs/>
                <w:sz w:val="28"/>
                <w:szCs w:val="28"/>
              </w:rPr>
              <w:t>6</w:t>
            </w:r>
          </w:p>
        </w:tc>
      </w:tr>
      <w:tr w:rsidR="00090181" w:rsidRPr="005B24CE" w:rsidTr="00441623">
        <w:trPr>
          <w:jc w:val="center"/>
        </w:trPr>
        <w:tc>
          <w:tcPr>
            <w:tcW w:w="3095"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rPr>
                <w:bCs/>
                <w:sz w:val="28"/>
                <w:szCs w:val="28"/>
              </w:rPr>
            </w:pPr>
            <w:r w:rsidRPr="005B24CE">
              <w:rPr>
                <w:bCs/>
                <w:sz w:val="28"/>
                <w:szCs w:val="28"/>
              </w:rPr>
              <w:t>Математика и информатика</w:t>
            </w:r>
          </w:p>
        </w:tc>
        <w:tc>
          <w:tcPr>
            <w:tcW w:w="2814"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rPr>
                <w:bCs/>
                <w:sz w:val="28"/>
                <w:szCs w:val="28"/>
              </w:rPr>
            </w:pPr>
            <w:r w:rsidRPr="005B24CE">
              <w:rPr>
                <w:bCs/>
                <w:sz w:val="28"/>
                <w:szCs w:val="28"/>
              </w:rPr>
              <w:t>Математика</w:t>
            </w:r>
          </w:p>
        </w:tc>
        <w:tc>
          <w:tcPr>
            <w:tcW w:w="851"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jc w:val="center"/>
              <w:rPr>
                <w:bCs/>
                <w:sz w:val="28"/>
                <w:szCs w:val="28"/>
              </w:rPr>
            </w:pPr>
            <w:r w:rsidRPr="005B24CE">
              <w:rPr>
                <w:bCs/>
                <w:sz w:val="28"/>
                <w:szCs w:val="28"/>
              </w:rPr>
              <w:t>4</w:t>
            </w:r>
          </w:p>
        </w:tc>
        <w:tc>
          <w:tcPr>
            <w:tcW w:w="851"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jc w:val="center"/>
              <w:rPr>
                <w:bCs/>
                <w:sz w:val="28"/>
                <w:szCs w:val="28"/>
              </w:rPr>
            </w:pPr>
            <w:r w:rsidRPr="005B24CE">
              <w:rPr>
                <w:bCs/>
                <w:sz w:val="28"/>
                <w:szCs w:val="28"/>
              </w:rPr>
              <w:t>4</w:t>
            </w:r>
          </w:p>
        </w:tc>
        <w:tc>
          <w:tcPr>
            <w:tcW w:w="851"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jc w:val="center"/>
              <w:rPr>
                <w:bCs/>
                <w:sz w:val="28"/>
                <w:szCs w:val="28"/>
              </w:rPr>
            </w:pPr>
            <w:r w:rsidRPr="005B24CE">
              <w:rPr>
                <w:bCs/>
                <w:sz w:val="28"/>
                <w:szCs w:val="28"/>
              </w:rPr>
              <w:t>4</w:t>
            </w:r>
          </w:p>
        </w:tc>
        <w:tc>
          <w:tcPr>
            <w:tcW w:w="851"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jc w:val="center"/>
              <w:rPr>
                <w:bCs/>
                <w:sz w:val="28"/>
                <w:szCs w:val="28"/>
              </w:rPr>
            </w:pPr>
            <w:r w:rsidRPr="005B24CE">
              <w:rPr>
                <w:bCs/>
                <w:sz w:val="28"/>
                <w:szCs w:val="28"/>
              </w:rPr>
              <w:t>4</w:t>
            </w:r>
          </w:p>
        </w:tc>
        <w:tc>
          <w:tcPr>
            <w:tcW w:w="893" w:type="dxa"/>
            <w:tcBorders>
              <w:top w:val="single" w:sz="4" w:space="0" w:color="000000"/>
              <w:left w:val="single" w:sz="4" w:space="0" w:color="000000"/>
              <w:bottom w:val="single" w:sz="4" w:space="0" w:color="000000"/>
              <w:right w:val="single" w:sz="4" w:space="0" w:color="000000"/>
            </w:tcBorders>
            <w:vAlign w:val="center"/>
            <w:hideMark/>
          </w:tcPr>
          <w:p w:rsidR="00090181" w:rsidRPr="005B24CE" w:rsidRDefault="00090181" w:rsidP="00DE75AD">
            <w:pPr>
              <w:spacing w:line="360" w:lineRule="auto"/>
              <w:jc w:val="center"/>
              <w:rPr>
                <w:bCs/>
                <w:sz w:val="28"/>
                <w:szCs w:val="28"/>
              </w:rPr>
            </w:pPr>
            <w:r w:rsidRPr="005B24CE">
              <w:rPr>
                <w:bCs/>
                <w:sz w:val="28"/>
                <w:szCs w:val="28"/>
              </w:rPr>
              <w:t>16</w:t>
            </w:r>
          </w:p>
        </w:tc>
      </w:tr>
      <w:tr w:rsidR="00090181" w:rsidRPr="005B24CE" w:rsidTr="00441623">
        <w:trPr>
          <w:jc w:val="center"/>
        </w:trPr>
        <w:tc>
          <w:tcPr>
            <w:tcW w:w="3095"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rPr>
                <w:bCs/>
                <w:sz w:val="28"/>
                <w:szCs w:val="28"/>
              </w:rPr>
            </w:pPr>
            <w:r w:rsidRPr="005B24CE">
              <w:rPr>
                <w:bCs/>
                <w:sz w:val="28"/>
                <w:szCs w:val="28"/>
              </w:rPr>
              <w:t>Обществознание и естествознание (Окружающий мир)</w:t>
            </w:r>
          </w:p>
        </w:tc>
        <w:tc>
          <w:tcPr>
            <w:tcW w:w="2814"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rPr>
                <w:bCs/>
                <w:sz w:val="28"/>
                <w:szCs w:val="28"/>
              </w:rPr>
            </w:pPr>
            <w:r w:rsidRPr="005B24CE">
              <w:rPr>
                <w:bCs/>
                <w:sz w:val="28"/>
                <w:szCs w:val="28"/>
              </w:rPr>
              <w:t xml:space="preserve">Окружающий мир </w:t>
            </w:r>
          </w:p>
        </w:tc>
        <w:tc>
          <w:tcPr>
            <w:tcW w:w="851"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jc w:val="center"/>
              <w:rPr>
                <w:bCs/>
                <w:sz w:val="28"/>
                <w:szCs w:val="28"/>
              </w:rPr>
            </w:pPr>
            <w:r w:rsidRPr="005B24CE">
              <w:rPr>
                <w:bCs/>
                <w:sz w:val="28"/>
                <w:szCs w:val="28"/>
              </w:rPr>
              <w:t>2</w:t>
            </w:r>
          </w:p>
        </w:tc>
        <w:tc>
          <w:tcPr>
            <w:tcW w:w="851"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jc w:val="center"/>
              <w:rPr>
                <w:bCs/>
                <w:sz w:val="28"/>
                <w:szCs w:val="28"/>
              </w:rPr>
            </w:pPr>
            <w:r w:rsidRPr="005B24CE">
              <w:rPr>
                <w:bCs/>
                <w:sz w:val="28"/>
                <w:szCs w:val="28"/>
              </w:rPr>
              <w:t>2</w:t>
            </w:r>
          </w:p>
        </w:tc>
        <w:tc>
          <w:tcPr>
            <w:tcW w:w="851"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jc w:val="center"/>
              <w:rPr>
                <w:bCs/>
                <w:sz w:val="28"/>
                <w:szCs w:val="28"/>
              </w:rPr>
            </w:pPr>
            <w:r w:rsidRPr="005B24CE">
              <w:rPr>
                <w:bCs/>
                <w:sz w:val="28"/>
                <w:szCs w:val="28"/>
              </w:rPr>
              <w:t>2</w:t>
            </w:r>
          </w:p>
        </w:tc>
        <w:tc>
          <w:tcPr>
            <w:tcW w:w="851"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jc w:val="center"/>
              <w:rPr>
                <w:bCs/>
                <w:sz w:val="28"/>
                <w:szCs w:val="28"/>
              </w:rPr>
            </w:pPr>
            <w:r w:rsidRPr="005B24CE">
              <w:rPr>
                <w:bCs/>
                <w:sz w:val="28"/>
                <w:szCs w:val="28"/>
              </w:rPr>
              <w:t>2</w:t>
            </w:r>
          </w:p>
        </w:tc>
        <w:tc>
          <w:tcPr>
            <w:tcW w:w="893" w:type="dxa"/>
            <w:tcBorders>
              <w:top w:val="single" w:sz="4" w:space="0" w:color="000000"/>
              <w:left w:val="single" w:sz="4" w:space="0" w:color="000000"/>
              <w:bottom w:val="single" w:sz="4" w:space="0" w:color="000000"/>
              <w:right w:val="single" w:sz="4" w:space="0" w:color="000000"/>
            </w:tcBorders>
            <w:vAlign w:val="center"/>
            <w:hideMark/>
          </w:tcPr>
          <w:p w:rsidR="00090181" w:rsidRPr="005B24CE" w:rsidRDefault="00090181" w:rsidP="00DE75AD">
            <w:pPr>
              <w:spacing w:line="360" w:lineRule="auto"/>
              <w:jc w:val="center"/>
              <w:rPr>
                <w:bCs/>
                <w:sz w:val="28"/>
                <w:szCs w:val="28"/>
              </w:rPr>
            </w:pPr>
            <w:r w:rsidRPr="005B24CE">
              <w:rPr>
                <w:bCs/>
                <w:sz w:val="28"/>
                <w:szCs w:val="28"/>
              </w:rPr>
              <w:t>8</w:t>
            </w:r>
          </w:p>
        </w:tc>
      </w:tr>
      <w:tr w:rsidR="00090181" w:rsidRPr="005B24CE" w:rsidTr="00441623">
        <w:trPr>
          <w:jc w:val="center"/>
        </w:trPr>
        <w:tc>
          <w:tcPr>
            <w:tcW w:w="3095"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rPr>
                <w:bCs/>
                <w:sz w:val="28"/>
                <w:szCs w:val="28"/>
              </w:rPr>
            </w:pPr>
            <w:r w:rsidRPr="005B24CE">
              <w:rPr>
                <w:bCs/>
                <w:sz w:val="28"/>
                <w:szCs w:val="28"/>
              </w:rPr>
              <w:t>Основы религиозных культур и светской этики</w:t>
            </w:r>
          </w:p>
        </w:tc>
        <w:tc>
          <w:tcPr>
            <w:tcW w:w="2814"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rPr>
                <w:bCs/>
                <w:sz w:val="28"/>
                <w:szCs w:val="28"/>
              </w:rPr>
            </w:pPr>
            <w:r w:rsidRPr="005B24CE">
              <w:rPr>
                <w:bCs/>
                <w:sz w:val="28"/>
                <w:szCs w:val="28"/>
              </w:rPr>
              <w:t>Основы религиозных культур и светской этики</w:t>
            </w:r>
          </w:p>
        </w:tc>
        <w:tc>
          <w:tcPr>
            <w:tcW w:w="851" w:type="dxa"/>
            <w:tcBorders>
              <w:top w:val="single" w:sz="4" w:space="0" w:color="000000"/>
              <w:left w:val="single" w:sz="4" w:space="0" w:color="000000"/>
              <w:bottom w:val="single" w:sz="4" w:space="0" w:color="000000"/>
              <w:right w:val="nil"/>
            </w:tcBorders>
            <w:vAlign w:val="center"/>
          </w:tcPr>
          <w:p w:rsidR="00090181" w:rsidRPr="005B24CE" w:rsidRDefault="00090181" w:rsidP="00DE75AD">
            <w:pPr>
              <w:snapToGrid w:val="0"/>
              <w:spacing w:line="360" w:lineRule="auto"/>
              <w:jc w:val="center"/>
              <w:rPr>
                <w:bCs/>
                <w:sz w:val="28"/>
                <w:szCs w:val="28"/>
              </w:rPr>
            </w:pPr>
          </w:p>
        </w:tc>
        <w:tc>
          <w:tcPr>
            <w:tcW w:w="851" w:type="dxa"/>
            <w:tcBorders>
              <w:top w:val="single" w:sz="4" w:space="0" w:color="000000"/>
              <w:left w:val="single" w:sz="4" w:space="0" w:color="000000"/>
              <w:bottom w:val="single" w:sz="4" w:space="0" w:color="000000"/>
              <w:right w:val="nil"/>
            </w:tcBorders>
            <w:vAlign w:val="center"/>
          </w:tcPr>
          <w:p w:rsidR="00090181" w:rsidRPr="005B24CE" w:rsidRDefault="00090181" w:rsidP="00DE75AD">
            <w:pPr>
              <w:snapToGrid w:val="0"/>
              <w:spacing w:line="360" w:lineRule="auto"/>
              <w:jc w:val="center"/>
              <w:rPr>
                <w:bCs/>
                <w:sz w:val="28"/>
                <w:szCs w:val="28"/>
              </w:rPr>
            </w:pPr>
          </w:p>
        </w:tc>
        <w:tc>
          <w:tcPr>
            <w:tcW w:w="851" w:type="dxa"/>
            <w:tcBorders>
              <w:top w:val="single" w:sz="4" w:space="0" w:color="000000"/>
              <w:left w:val="single" w:sz="4" w:space="0" w:color="000000"/>
              <w:bottom w:val="single" w:sz="4" w:space="0" w:color="000000"/>
              <w:right w:val="nil"/>
            </w:tcBorders>
            <w:vAlign w:val="center"/>
          </w:tcPr>
          <w:p w:rsidR="00090181" w:rsidRPr="005B24CE" w:rsidRDefault="00090181" w:rsidP="00DE75AD">
            <w:pPr>
              <w:snapToGrid w:val="0"/>
              <w:spacing w:line="360" w:lineRule="auto"/>
              <w:jc w:val="center"/>
              <w:rPr>
                <w:bCs/>
                <w:sz w:val="28"/>
                <w:szCs w:val="28"/>
              </w:rPr>
            </w:pPr>
          </w:p>
        </w:tc>
        <w:tc>
          <w:tcPr>
            <w:tcW w:w="851"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jc w:val="center"/>
              <w:rPr>
                <w:bCs/>
                <w:sz w:val="28"/>
                <w:szCs w:val="28"/>
              </w:rPr>
            </w:pPr>
            <w:r w:rsidRPr="005B24CE">
              <w:rPr>
                <w:bCs/>
                <w:sz w:val="28"/>
                <w:szCs w:val="28"/>
              </w:rPr>
              <w:t>1</w:t>
            </w:r>
          </w:p>
        </w:tc>
        <w:tc>
          <w:tcPr>
            <w:tcW w:w="893" w:type="dxa"/>
            <w:tcBorders>
              <w:top w:val="single" w:sz="4" w:space="0" w:color="000000"/>
              <w:left w:val="single" w:sz="4" w:space="0" w:color="000000"/>
              <w:bottom w:val="single" w:sz="4" w:space="0" w:color="000000"/>
              <w:right w:val="single" w:sz="4" w:space="0" w:color="000000"/>
            </w:tcBorders>
            <w:vAlign w:val="center"/>
            <w:hideMark/>
          </w:tcPr>
          <w:p w:rsidR="00090181" w:rsidRPr="005B24CE" w:rsidRDefault="00090181" w:rsidP="00DE75AD">
            <w:pPr>
              <w:spacing w:line="360" w:lineRule="auto"/>
              <w:jc w:val="center"/>
              <w:rPr>
                <w:bCs/>
                <w:sz w:val="28"/>
                <w:szCs w:val="28"/>
              </w:rPr>
            </w:pPr>
            <w:r w:rsidRPr="005B24CE">
              <w:rPr>
                <w:bCs/>
                <w:sz w:val="28"/>
                <w:szCs w:val="28"/>
              </w:rPr>
              <w:t>1</w:t>
            </w:r>
          </w:p>
        </w:tc>
      </w:tr>
      <w:tr w:rsidR="00090181" w:rsidRPr="005B24CE" w:rsidTr="00441623">
        <w:trPr>
          <w:jc w:val="center"/>
        </w:trPr>
        <w:tc>
          <w:tcPr>
            <w:tcW w:w="3095" w:type="dxa"/>
            <w:vMerge w:val="restart"/>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rPr>
                <w:bCs/>
                <w:sz w:val="28"/>
                <w:szCs w:val="28"/>
              </w:rPr>
            </w:pPr>
            <w:r w:rsidRPr="005B24CE">
              <w:rPr>
                <w:bCs/>
                <w:sz w:val="28"/>
                <w:szCs w:val="28"/>
              </w:rPr>
              <w:t>Искусство</w:t>
            </w:r>
          </w:p>
        </w:tc>
        <w:tc>
          <w:tcPr>
            <w:tcW w:w="2814"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rPr>
                <w:bCs/>
                <w:sz w:val="28"/>
                <w:szCs w:val="28"/>
              </w:rPr>
            </w:pPr>
            <w:r w:rsidRPr="005B24CE">
              <w:rPr>
                <w:bCs/>
                <w:sz w:val="28"/>
                <w:szCs w:val="28"/>
              </w:rPr>
              <w:t>Музыка</w:t>
            </w:r>
          </w:p>
        </w:tc>
        <w:tc>
          <w:tcPr>
            <w:tcW w:w="851"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jc w:val="center"/>
              <w:rPr>
                <w:bCs/>
                <w:sz w:val="28"/>
                <w:szCs w:val="28"/>
              </w:rPr>
            </w:pPr>
            <w:r w:rsidRPr="005B24CE">
              <w:rPr>
                <w:bCs/>
                <w:sz w:val="28"/>
                <w:szCs w:val="28"/>
              </w:rPr>
              <w:t>1</w:t>
            </w:r>
          </w:p>
        </w:tc>
        <w:tc>
          <w:tcPr>
            <w:tcW w:w="851"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jc w:val="center"/>
              <w:rPr>
                <w:bCs/>
                <w:sz w:val="28"/>
                <w:szCs w:val="28"/>
              </w:rPr>
            </w:pPr>
            <w:r w:rsidRPr="005B24CE">
              <w:rPr>
                <w:bCs/>
                <w:sz w:val="28"/>
                <w:szCs w:val="28"/>
              </w:rPr>
              <w:t>1</w:t>
            </w:r>
          </w:p>
        </w:tc>
        <w:tc>
          <w:tcPr>
            <w:tcW w:w="851"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jc w:val="center"/>
              <w:rPr>
                <w:bCs/>
                <w:sz w:val="28"/>
                <w:szCs w:val="28"/>
              </w:rPr>
            </w:pPr>
            <w:r w:rsidRPr="005B24CE">
              <w:rPr>
                <w:bCs/>
                <w:sz w:val="28"/>
                <w:szCs w:val="28"/>
              </w:rPr>
              <w:t>1</w:t>
            </w:r>
          </w:p>
        </w:tc>
        <w:tc>
          <w:tcPr>
            <w:tcW w:w="851"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jc w:val="center"/>
              <w:rPr>
                <w:bCs/>
                <w:sz w:val="28"/>
                <w:szCs w:val="28"/>
              </w:rPr>
            </w:pPr>
            <w:r w:rsidRPr="005B24CE">
              <w:rPr>
                <w:bCs/>
                <w:sz w:val="28"/>
                <w:szCs w:val="28"/>
              </w:rPr>
              <w:t>1</w:t>
            </w:r>
          </w:p>
        </w:tc>
        <w:tc>
          <w:tcPr>
            <w:tcW w:w="893" w:type="dxa"/>
            <w:tcBorders>
              <w:top w:val="single" w:sz="4" w:space="0" w:color="000000"/>
              <w:left w:val="single" w:sz="4" w:space="0" w:color="000000"/>
              <w:bottom w:val="single" w:sz="4" w:space="0" w:color="000000"/>
              <w:right w:val="single" w:sz="4" w:space="0" w:color="000000"/>
            </w:tcBorders>
            <w:vAlign w:val="center"/>
            <w:hideMark/>
          </w:tcPr>
          <w:p w:rsidR="00090181" w:rsidRPr="005B24CE" w:rsidRDefault="00090181" w:rsidP="00DE75AD">
            <w:pPr>
              <w:spacing w:line="360" w:lineRule="auto"/>
              <w:jc w:val="center"/>
              <w:rPr>
                <w:bCs/>
                <w:sz w:val="28"/>
                <w:szCs w:val="28"/>
              </w:rPr>
            </w:pPr>
            <w:r w:rsidRPr="005B24CE">
              <w:rPr>
                <w:bCs/>
                <w:sz w:val="28"/>
                <w:szCs w:val="28"/>
              </w:rPr>
              <w:t>4</w:t>
            </w:r>
          </w:p>
        </w:tc>
      </w:tr>
      <w:tr w:rsidR="00090181" w:rsidRPr="005B24CE" w:rsidTr="00441623">
        <w:trPr>
          <w:trHeight w:val="89"/>
          <w:jc w:val="center"/>
        </w:trPr>
        <w:tc>
          <w:tcPr>
            <w:tcW w:w="3095" w:type="dxa"/>
            <w:vMerge/>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rPr>
                <w:bCs/>
                <w:sz w:val="28"/>
                <w:szCs w:val="28"/>
              </w:rPr>
            </w:pPr>
          </w:p>
        </w:tc>
        <w:tc>
          <w:tcPr>
            <w:tcW w:w="2814"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rPr>
                <w:bCs/>
                <w:sz w:val="28"/>
                <w:szCs w:val="28"/>
              </w:rPr>
            </w:pPr>
            <w:r w:rsidRPr="005B24CE">
              <w:rPr>
                <w:bCs/>
                <w:sz w:val="28"/>
                <w:szCs w:val="28"/>
              </w:rPr>
              <w:t>Изобразительное искусство</w:t>
            </w:r>
          </w:p>
        </w:tc>
        <w:tc>
          <w:tcPr>
            <w:tcW w:w="851"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jc w:val="center"/>
              <w:rPr>
                <w:bCs/>
                <w:sz w:val="28"/>
                <w:szCs w:val="28"/>
              </w:rPr>
            </w:pPr>
            <w:r w:rsidRPr="005B24CE">
              <w:rPr>
                <w:bCs/>
                <w:sz w:val="28"/>
                <w:szCs w:val="28"/>
              </w:rPr>
              <w:t>1</w:t>
            </w:r>
          </w:p>
        </w:tc>
        <w:tc>
          <w:tcPr>
            <w:tcW w:w="851"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jc w:val="center"/>
              <w:rPr>
                <w:bCs/>
                <w:sz w:val="28"/>
                <w:szCs w:val="28"/>
              </w:rPr>
            </w:pPr>
            <w:r w:rsidRPr="005B24CE">
              <w:rPr>
                <w:bCs/>
                <w:sz w:val="28"/>
                <w:szCs w:val="28"/>
              </w:rPr>
              <w:t>1</w:t>
            </w:r>
          </w:p>
        </w:tc>
        <w:tc>
          <w:tcPr>
            <w:tcW w:w="851"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jc w:val="center"/>
              <w:rPr>
                <w:bCs/>
                <w:sz w:val="28"/>
                <w:szCs w:val="28"/>
              </w:rPr>
            </w:pPr>
            <w:r w:rsidRPr="005B24CE">
              <w:rPr>
                <w:bCs/>
                <w:sz w:val="28"/>
                <w:szCs w:val="28"/>
              </w:rPr>
              <w:t>1</w:t>
            </w:r>
          </w:p>
        </w:tc>
        <w:tc>
          <w:tcPr>
            <w:tcW w:w="851"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jc w:val="center"/>
              <w:rPr>
                <w:bCs/>
                <w:sz w:val="28"/>
                <w:szCs w:val="28"/>
              </w:rPr>
            </w:pPr>
            <w:r w:rsidRPr="005B24CE">
              <w:rPr>
                <w:bCs/>
                <w:sz w:val="28"/>
                <w:szCs w:val="28"/>
              </w:rPr>
              <w:t>1</w:t>
            </w:r>
          </w:p>
        </w:tc>
        <w:tc>
          <w:tcPr>
            <w:tcW w:w="893" w:type="dxa"/>
            <w:tcBorders>
              <w:top w:val="single" w:sz="4" w:space="0" w:color="000000"/>
              <w:left w:val="single" w:sz="4" w:space="0" w:color="000000"/>
              <w:bottom w:val="single" w:sz="4" w:space="0" w:color="000000"/>
              <w:right w:val="single" w:sz="4" w:space="0" w:color="000000"/>
            </w:tcBorders>
            <w:vAlign w:val="center"/>
            <w:hideMark/>
          </w:tcPr>
          <w:p w:rsidR="00090181" w:rsidRPr="005B24CE" w:rsidRDefault="00090181" w:rsidP="00DE75AD">
            <w:pPr>
              <w:spacing w:line="360" w:lineRule="auto"/>
              <w:jc w:val="center"/>
              <w:rPr>
                <w:bCs/>
                <w:sz w:val="28"/>
                <w:szCs w:val="28"/>
              </w:rPr>
            </w:pPr>
            <w:r w:rsidRPr="005B24CE">
              <w:rPr>
                <w:bCs/>
                <w:sz w:val="28"/>
                <w:szCs w:val="28"/>
              </w:rPr>
              <w:t>4</w:t>
            </w:r>
          </w:p>
        </w:tc>
      </w:tr>
      <w:tr w:rsidR="00090181" w:rsidRPr="005B24CE" w:rsidTr="00441623">
        <w:trPr>
          <w:jc w:val="center"/>
        </w:trPr>
        <w:tc>
          <w:tcPr>
            <w:tcW w:w="3095"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rPr>
                <w:bCs/>
                <w:sz w:val="28"/>
                <w:szCs w:val="28"/>
              </w:rPr>
            </w:pPr>
            <w:r w:rsidRPr="005B24CE">
              <w:rPr>
                <w:bCs/>
                <w:sz w:val="28"/>
                <w:szCs w:val="28"/>
              </w:rPr>
              <w:t>Технология</w:t>
            </w:r>
          </w:p>
        </w:tc>
        <w:tc>
          <w:tcPr>
            <w:tcW w:w="2814"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rPr>
                <w:bCs/>
                <w:sz w:val="28"/>
                <w:szCs w:val="28"/>
              </w:rPr>
            </w:pPr>
            <w:r w:rsidRPr="005B24CE">
              <w:rPr>
                <w:bCs/>
                <w:sz w:val="28"/>
                <w:szCs w:val="28"/>
              </w:rPr>
              <w:t xml:space="preserve">Технология </w:t>
            </w:r>
          </w:p>
        </w:tc>
        <w:tc>
          <w:tcPr>
            <w:tcW w:w="851"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jc w:val="center"/>
              <w:rPr>
                <w:bCs/>
                <w:sz w:val="28"/>
                <w:szCs w:val="28"/>
              </w:rPr>
            </w:pPr>
            <w:r w:rsidRPr="005B24CE">
              <w:rPr>
                <w:bCs/>
                <w:sz w:val="28"/>
                <w:szCs w:val="28"/>
              </w:rPr>
              <w:t>1</w:t>
            </w:r>
          </w:p>
        </w:tc>
        <w:tc>
          <w:tcPr>
            <w:tcW w:w="851"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jc w:val="center"/>
              <w:rPr>
                <w:bCs/>
                <w:sz w:val="28"/>
                <w:szCs w:val="28"/>
              </w:rPr>
            </w:pPr>
            <w:r w:rsidRPr="005B24CE">
              <w:rPr>
                <w:bCs/>
                <w:sz w:val="28"/>
                <w:szCs w:val="28"/>
              </w:rPr>
              <w:t>1</w:t>
            </w:r>
          </w:p>
        </w:tc>
        <w:tc>
          <w:tcPr>
            <w:tcW w:w="851"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jc w:val="center"/>
              <w:rPr>
                <w:bCs/>
                <w:sz w:val="28"/>
                <w:szCs w:val="28"/>
              </w:rPr>
            </w:pPr>
            <w:r w:rsidRPr="005B24CE">
              <w:rPr>
                <w:bCs/>
                <w:sz w:val="28"/>
                <w:szCs w:val="28"/>
              </w:rPr>
              <w:t>1</w:t>
            </w:r>
          </w:p>
        </w:tc>
        <w:tc>
          <w:tcPr>
            <w:tcW w:w="851"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jc w:val="center"/>
              <w:rPr>
                <w:bCs/>
                <w:sz w:val="28"/>
                <w:szCs w:val="28"/>
              </w:rPr>
            </w:pPr>
            <w:r w:rsidRPr="005B24CE">
              <w:rPr>
                <w:bCs/>
                <w:sz w:val="28"/>
                <w:szCs w:val="28"/>
              </w:rPr>
              <w:t>1</w:t>
            </w:r>
          </w:p>
        </w:tc>
        <w:tc>
          <w:tcPr>
            <w:tcW w:w="893" w:type="dxa"/>
            <w:tcBorders>
              <w:top w:val="single" w:sz="4" w:space="0" w:color="000000"/>
              <w:left w:val="single" w:sz="4" w:space="0" w:color="000000"/>
              <w:bottom w:val="single" w:sz="4" w:space="0" w:color="000000"/>
              <w:right w:val="single" w:sz="4" w:space="0" w:color="000000"/>
            </w:tcBorders>
            <w:vAlign w:val="center"/>
            <w:hideMark/>
          </w:tcPr>
          <w:p w:rsidR="00090181" w:rsidRPr="005B24CE" w:rsidRDefault="00090181" w:rsidP="00DE75AD">
            <w:pPr>
              <w:spacing w:line="360" w:lineRule="auto"/>
              <w:jc w:val="center"/>
              <w:rPr>
                <w:bCs/>
                <w:sz w:val="28"/>
                <w:szCs w:val="28"/>
              </w:rPr>
            </w:pPr>
            <w:r w:rsidRPr="005B24CE">
              <w:rPr>
                <w:bCs/>
                <w:sz w:val="28"/>
                <w:szCs w:val="28"/>
              </w:rPr>
              <w:t>4</w:t>
            </w:r>
          </w:p>
        </w:tc>
      </w:tr>
      <w:tr w:rsidR="00090181" w:rsidRPr="005B24CE" w:rsidTr="00441623">
        <w:trPr>
          <w:jc w:val="center"/>
        </w:trPr>
        <w:tc>
          <w:tcPr>
            <w:tcW w:w="3095"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rPr>
                <w:bCs/>
                <w:sz w:val="28"/>
                <w:szCs w:val="28"/>
              </w:rPr>
            </w:pPr>
            <w:r w:rsidRPr="005B24CE">
              <w:rPr>
                <w:bCs/>
                <w:sz w:val="28"/>
                <w:szCs w:val="28"/>
              </w:rPr>
              <w:t>Физическая культура</w:t>
            </w:r>
          </w:p>
        </w:tc>
        <w:tc>
          <w:tcPr>
            <w:tcW w:w="2814"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rPr>
                <w:bCs/>
                <w:sz w:val="28"/>
                <w:szCs w:val="28"/>
              </w:rPr>
            </w:pPr>
            <w:r w:rsidRPr="005B24CE">
              <w:rPr>
                <w:bCs/>
                <w:sz w:val="28"/>
                <w:szCs w:val="28"/>
              </w:rPr>
              <w:t>Физическая культура**</w:t>
            </w:r>
          </w:p>
        </w:tc>
        <w:tc>
          <w:tcPr>
            <w:tcW w:w="851"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jc w:val="center"/>
              <w:rPr>
                <w:bCs/>
                <w:sz w:val="28"/>
                <w:szCs w:val="28"/>
              </w:rPr>
            </w:pPr>
            <w:r w:rsidRPr="005B24CE">
              <w:rPr>
                <w:bCs/>
                <w:sz w:val="28"/>
                <w:szCs w:val="28"/>
              </w:rPr>
              <w:t>3</w:t>
            </w:r>
          </w:p>
        </w:tc>
        <w:tc>
          <w:tcPr>
            <w:tcW w:w="851"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jc w:val="center"/>
              <w:rPr>
                <w:bCs/>
                <w:sz w:val="28"/>
                <w:szCs w:val="28"/>
              </w:rPr>
            </w:pPr>
            <w:r w:rsidRPr="005B24CE">
              <w:rPr>
                <w:bCs/>
                <w:sz w:val="28"/>
                <w:szCs w:val="28"/>
              </w:rPr>
              <w:t>3</w:t>
            </w:r>
          </w:p>
        </w:tc>
        <w:tc>
          <w:tcPr>
            <w:tcW w:w="851"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jc w:val="center"/>
              <w:rPr>
                <w:bCs/>
                <w:sz w:val="28"/>
                <w:szCs w:val="28"/>
              </w:rPr>
            </w:pPr>
            <w:r w:rsidRPr="005B24CE">
              <w:rPr>
                <w:bCs/>
                <w:sz w:val="28"/>
                <w:szCs w:val="28"/>
              </w:rPr>
              <w:t>3</w:t>
            </w:r>
          </w:p>
        </w:tc>
        <w:tc>
          <w:tcPr>
            <w:tcW w:w="851"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jc w:val="center"/>
              <w:rPr>
                <w:bCs/>
                <w:sz w:val="28"/>
                <w:szCs w:val="28"/>
              </w:rPr>
            </w:pPr>
            <w:r w:rsidRPr="005B24CE">
              <w:rPr>
                <w:bCs/>
                <w:sz w:val="28"/>
                <w:szCs w:val="28"/>
              </w:rPr>
              <w:t>3</w:t>
            </w:r>
          </w:p>
        </w:tc>
        <w:tc>
          <w:tcPr>
            <w:tcW w:w="893" w:type="dxa"/>
            <w:tcBorders>
              <w:top w:val="single" w:sz="4" w:space="0" w:color="000000"/>
              <w:left w:val="single" w:sz="4" w:space="0" w:color="000000"/>
              <w:bottom w:val="single" w:sz="4" w:space="0" w:color="000000"/>
              <w:right w:val="single" w:sz="4" w:space="0" w:color="000000"/>
            </w:tcBorders>
            <w:vAlign w:val="center"/>
            <w:hideMark/>
          </w:tcPr>
          <w:p w:rsidR="00090181" w:rsidRPr="005B24CE" w:rsidRDefault="00090181" w:rsidP="00DE75AD">
            <w:pPr>
              <w:spacing w:line="360" w:lineRule="auto"/>
              <w:jc w:val="center"/>
              <w:rPr>
                <w:b/>
                <w:bCs/>
                <w:sz w:val="28"/>
                <w:szCs w:val="28"/>
              </w:rPr>
            </w:pPr>
            <w:r w:rsidRPr="005B24CE">
              <w:rPr>
                <w:bCs/>
                <w:sz w:val="28"/>
                <w:szCs w:val="28"/>
              </w:rPr>
              <w:t>12</w:t>
            </w:r>
          </w:p>
        </w:tc>
      </w:tr>
      <w:tr w:rsidR="00090181" w:rsidRPr="005B24CE" w:rsidTr="00441623">
        <w:trPr>
          <w:trHeight w:val="116"/>
          <w:jc w:val="center"/>
        </w:trPr>
        <w:tc>
          <w:tcPr>
            <w:tcW w:w="3095" w:type="dxa"/>
            <w:tcBorders>
              <w:top w:val="single" w:sz="4" w:space="0" w:color="000000"/>
              <w:left w:val="single" w:sz="4" w:space="0" w:color="000000"/>
              <w:bottom w:val="single" w:sz="4" w:space="0" w:color="000000"/>
              <w:right w:val="nil"/>
            </w:tcBorders>
            <w:vAlign w:val="center"/>
          </w:tcPr>
          <w:p w:rsidR="00090181" w:rsidRPr="005B24CE" w:rsidRDefault="00090181" w:rsidP="00DE75AD">
            <w:pPr>
              <w:snapToGrid w:val="0"/>
              <w:spacing w:line="360" w:lineRule="auto"/>
              <w:rPr>
                <w:b/>
                <w:bCs/>
                <w:sz w:val="28"/>
                <w:szCs w:val="28"/>
              </w:rPr>
            </w:pPr>
          </w:p>
        </w:tc>
        <w:tc>
          <w:tcPr>
            <w:tcW w:w="2814"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rPr>
                <w:b/>
                <w:bCs/>
                <w:sz w:val="28"/>
                <w:szCs w:val="28"/>
              </w:rPr>
            </w:pPr>
            <w:r w:rsidRPr="005B24CE">
              <w:rPr>
                <w:b/>
                <w:bCs/>
                <w:sz w:val="28"/>
                <w:szCs w:val="28"/>
              </w:rPr>
              <w:t>Итого:</w:t>
            </w:r>
          </w:p>
        </w:tc>
        <w:tc>
          <w:tcPr>
            <w:tcW w:w="851"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jc w:val="center"/>
              <w:rPr>
                <w:b/>
                <w:bCs/>
                <w:sz w:val="28"/>
                <w:szCs w:val="28"/>
              </w:rPr>
            </w:pPr>
            <w:r w:rsidRPr="005B24CE">
              <w:rPr>
                <w:b/>
                <w:bCs/>
                <w:sz w:val="28"/>
                <w:szCs w:val="28"/>
              </w:rPr>
              <w:t>20</w:t>
            </w:r>
          </w:p>
        </w:tc>
        <w:tc>
          <w:tcPr>
            <w:tcW w:w="851"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jc w:val="center"/>
              <w:rPr>
                <w:b/>
                <w:bCs/>
                <w:sz w:val="28"/>
                <w:szCs w:val="28"/>
              </w:rPr>
            </w:pPr>
            <w:r w:rsidRPr="005B24CE">
              <w:rPr>
                <w:b/>
                <w:bCs/>
                <w:sz w:val="28"/>
                <w:szCs w:val="28"/>
              </w:rPr>
              <w:t>22</w:t>
            </w:r>
          </w:p>
        </w:tc>
        <w:tc>
          <w:tcPr>
            <w:tcW w:w="851"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jc w:val="center"/>
              <w:rPr>
                <w:b/>
                <w:bCs/>
                <w:sz w:val="28"/>
                <w:szCs w:val="28"/>
              </w:rPr>
            </w:pPr>
            <w:r w:rsidRPr="005B24CE">
              <w:rPr>
                <w:b/>
                <w:bCs/>
                <w:sz w:val="28"/>
                <w:szCs w:val="28"/>
              </w:rPr>
              <w:t>22</w:t>
            </w:r>
          </w:p>
        </w:tc>
        <w:tc>
          <w:tcPr>
            <w:tcW w:w="851"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jc w:val="center"/>
              <w:rPr>
                <w:b/>
                <w:bCs/>
                <w:sz w:val="28"/>
                <w:szCs w:val="28"/>
              </w:rPr>
            </w:pPr>
            <w:r w:rsidRPr="005B24CE">
              <w:rPr>
                <w:b/>
                <w:bCs/>
                <w:sz w:val="28"/>
                <w:szCs w:val="28"/>
              </w:rPr>
              <w:t>22</w:t>
            </w:r>
          </w:p>
        </w:tc>
        <w:tc>
          <w:tcPr>
            <w:tcW w:w="893" w:type="dxa"/>
            <w:tcBorders>
              <w:top w:val="single" w:sz="4" w:space="0" w:color="000000"/>
              <w:left w:val="single" w:sz="4" w:space="0" w:color="000000"/>
              <w:bottom w:val="single" w:sz="4" w:space="0" w:color="000000"/>
              <w:right w:val="single" w:sz="4" w:space="0" w:color="000000"/>
            </w:tcBorders>
            <w:vAlign w:val="center"/>
            <w:hideMark/>
          </w:tcPr>
          <w:p w:rsidR="00090181" w:rsidRPr="005B24CE" w:rsidRDefault="00090181" w:rsidP="00DE75AD">
            <w:pPr>
              <w:spacing w:line="360" w:lineRule="auto"/>
              <w:jc w:val="center"/>
              <w:rPr>
                <w:b/>
                <w:bCs/>
                <w:sz w:val="28"/>
                <w:szCs w:val="28"/>
              </w:rPr>
            </w:pPr>
            <w:r w:rsidRPr="005B24CE">
              <w:rPr>
                <w:b/>
                <w:bCs/>
                <w:sz w:val="28"/>
                <w:szCs w:val="28"/>
              </w:rPr>
              <w:t>86</w:t>
            </w:r>
          </w:p>
        </w:tc>
      </w:tr>
      <w:tr w:rsidR="00090181" w:rsidRPr="005B24CE" w:rsidTr="00441623">
        <w:trPr>
          <w:trHeight w:val="417"/>
          <w:jc w:val="center"/>
        </w:trPr>
        <w:tc>
          <w:tcPr>
            <w:tcW w:w="5909" w:type="dxa"/>
            <w:gridSpan w:val="2"/>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rPr>
                <w:sz w:val="28"/>
                <w:szCs w:val="28"/>
              </w:rPr>
            </w:pPr>
            <w:r w:rsidRPr="005B24CE">
              <w:rPr>
                <w:sz w:val="28"/>
                <w:szCs w:val="28"/>
              </w:rPr>
              <w:t>Часть учебного плана, формируемая участниками образовательных отношений при 5-дневной учебной неделе</w:t>
            </w:r>
          </w:p>
        </w:tc>
        <w:tc>
          <w:tcPr>
            <w:tcW w:w="851"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jc w:val="center"/>
              <w:rPr>
                <w:bCs/>
                <w:sz w:val="28"/>
                <w:szCs w:val="28"/>
              </w:rPr>
            </w:pPr>
            <w:r w:rsidRPr="005B24CE">
              <w:rPr>
                <w:bCs/>
                <w:sz w:val="28"/>
                <w:szCs w:val="28"/>
              </w:rPr>
              <w:t>1</w:t>
            </w:r>
          </w:p>
        </w:tc>
        <w:tc>
          <w:tcPr>
            <w:tcW w:w="851"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jc w:val="center"/>
              <w:rPr>
                <w:bCs/>
                <w:sz w:val="28"/>
                <w:szCs w:val="28"/>
              </w:rPr>
            </w:pPr>
            <w:r w:rsidRPr="005B24CE">
              <w:rPr>
                <w:bCs/>
                <w:sz w:val="28"/>
                <w:szCs w:val="28"/>
              </w:rPr>
              <w:t>1</w:t>
            </w:r>
          </w:p>
        </w:tc>
        <w:tc>
          <w:tcPr>
            <w:tcW w:w="851"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jc w:val="center"/>
              <w:rPr>
                <w:bCs/>
                <w:sz w:val="28"/>
                <w:szCs w:val="28"/>
              </w:rPr>
            </w:pPr>
            <w:r w:rsidRPr="005B24CE">
              <w:rPr>
                <w:bCs/>
                <w:sz w:val="28"/>
                <w:szCs w:val="28"/>
              </w:rPr>
              <w:t>1</w:t>
            </w:r>
          </w:p>
        </w:tc>
        <w:tc>
          <w:tcPr>
            <w:tcW w:w="851"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jc w:val="center"/>
              <w:rPr>
                <w:bCs/>
                <w:sz w:val="28"/>
                <w:szCs w:val="28"/>
              </w:rPr>
            </w:pPr>
            <w:r w:rsidRPr="005B24CE">
              <w:rPr>
                <w:bCs/>
                <w:sz w:val="28"/>
                <w:szCs w:val="28"/>
              </w:rPr>
              <w:t>1</w:t>
            </w:r>
          </w:p>
        </w:tc>
        <w:tc>
          <w:tcPr>
            <w:tcW w:w="893" w:type="dxa"/>
            <w:tcBorders>
              <w:top w:val="single" w:sz="4" w:space="0" w:color="000000"/>
              <w:left w:val="single" w:sz="4" w:space="0" w:color="000000"/>
              <w:bottom w:val="single" w:sz="4" w:space="0" w:color="000000"/>
              <w:right w:val="single" w:sz="4" w:space="0" w:color="000000"/>
            </w:tcBorders>
            <w:vAlign w:val="center"/>
            <w:hideMark/>
          </w:tcPr>
          <w:p w:rsidR="00090181" w:rsidRPr="005B24CE" w:rsidRDefault="00090181" w:rsidP="00DE75AD">
            <w:pPr>
              <w:spacing w:line="360" w:lineRule="auto"/>
              <w:jc w:val="center"/>
              <w:rPr>
                <w:b/>
                <w:bCs/>
                <w:sz w:val="28"/>
                <w:szCs w:val="28"/>
              </w:rPr>
            </w:pPr>
            <w:r w:rsidRPr="005B24CE">
              <w:rPr>
                <w:bCs/>
                <w:sz w:val="28"/>
                <w:szCs w:val="28"/>
              </w:rPr>
              <w:t>4</w:t>
            </w:r>
          </w:p>
        </w:tc>
      </w:tr>
      <w:tr w:rsidR="00090181" w:rsidRPr="005B24CE" w:rsidTr="00441623">
        <w:trPr>
          <w:jc w:val="center"/>
        </w:trPr>
        <w:tc>
          <w:tcPr>
            <w:tcW w:w="5909" w:type="dxa"/>
            <w:gridSpan w:val="2"/>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rPr>
                <w:sz w:val="28"/>
                <w:szCs w:val="28"/>
              </w:rPr>
            </w:pPr>
            <w:r w:rsidRPr="005B24CE">
              <w:rPr>
                <w:sz w:val="28"/>
                <w:szCs w:val="28"/>
              </w:rPr>
              <w:lastRenderedPageBreak/>
              <w:t>Предельно допустимая аудиторная учебная нагрузка при 5-дневной учебной неделе</w:t>
            </w:r>
          </w:p>
        </w:tc>
        <w:tc>
          <w:tcPr>
            <w:tcW w:w="851"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jc w:val="center"/>
              <w:rPr>
                <w:b/>
                <w:bCs/>
                <w:sz w:val="28"/>
                <w:szCs w:val="28"/>
              </w:rPr>
            </w:pPr>
            <w:r w:rsidRPr="005B24CE">
              <w:rPr>
                <w:b/>
                <w:bCs/>
                <w:sz w:val="28"/>
                <w:szCs w:val="28"/>
              </w:rPr>
              <w:t>21</w:t>
            </w:r>
          </w:p>
        </w:tc>
        <w:tc>
          <w:tcPr>
            <w:tcW w:w="851"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jc w:val="center"/>
              <w:rPr>
                <w:b/>
                <w:bCs/>
                <w:sz w:val="28"/>
                <w:szCs w:val="28"/>
              </w:rPr>
            </w:pPr>
            <w:r w:rsidRPr="005B24CE">
              <w:rPr>
                <w:b/>
                <w:bCs/>
                <w:sz w:val="28"/>
                <w:szCs w:val="28"/>
              </w:rPr>
              <w:t>23</w:t>
            </w:r>
          </w:p>
        </w:tc>
        <w:tc>
          <w:tcPr>
            <w:tcW w:w="851"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jc w:val="center"/>
              <w:rPr>
                <w:b/>
                <w:bCs/>
                <w:sz w:val="28"/>
                <w:szCs w:val="28"/>
              </w:rPr>
            </w:pPr>
            <w:r w:rsidRPr="005B24CE">
              <w:rPr>
                <w:b/>
                <w:bCs/>
                <w:sz w:val="28"/>
                <w:szCs w:val="28"/>
              </w:rPr>
              <w:t>23</w:t>
            </w:r>
          </w:p>
        </w:tc>
        <w:tc>
          <w:tcPr>
            <w:tcW w:w="851" w:type="dxa"/>
            <w:tcBorders>
              <w:top w:val="single" w:sz="4" w:space="0" w:color="000000"/>
              <w:left w:val="single" w:sz="4" w:space="0" w:color="000000"/>
              <w:bottom w:val="single" w:sz="4" w:space="0" w:color="000000"/>
              <w:right w:val="nil"/>
            </w:tcBorders>
            <w:vAlign w:val="center"/>
            <w:hideMark/>
          </w:tcPr>
          <w:p w:rsidR="00090181" w:rsidRPr="005B24CE" w:rsidRDefault="00090181" w:rsidP="00DE75AD">
            <w:pPr>
              <w:spacing w:line="360" w:lineRule="auto"/>
              <w:jc w:val="center"/>
              <w:rPr>
                <w:b/>
                <w:bCs/>
                <w:sz w:val="28"/>
                <w:szCs w:val="28"/>
              </w:rPr>
            </w:pPr>
            <w:r w:rsidRPr="005B24CE">
              <w:rPr>
                <w:b/>
                <w:bCs/>
                <w:sz w:val="28"/>
                <w:szCs w:val="28"/>
              </w:rPr>
              <w:t>23</w:t>
            </w:r>
          </w:p>
        </w:tc>
        <w:tc>
          <w:tcPr>
            <w:tcW w:w="893" w:type="dxa"/>
            <w:tcBorders>
              <w:top w:val="single" w:sz="4" w:space="0" w:color="000000"/>
              <w:left w:val="single" w:sz="4" w:space="0" w:color="000000"/>
              <w:bottom w:val="single" w:sz="4" w:space="0" w:color="000000"/>
              <w:right w:val="single" w:sz="4" w:space="0" w:color="000000"/>
            </w:tcBorders>
            <w:vAlign w:val="center"/>
            <w:hideMark/>
          </w:tcPr>
          <w:p w:rsidR="00090181" w:rsidRPr="005B24CE" w:rsidRDefault="00090181" w:rsidP="00DE75AD">
            <w:pPr>
              <w:spacing w:line="360" w:lineRule="auto"/>
              <w:jc w:val="center"/>
              <w:rPr>
                <w:b/>
                <w:bCs/>
                <w:sz w:val="28"/>
                <w:szCs w:val="28"/>
              </w:rPr>
            </w:pPr>
            <w:r w:rsidRPr="005B24CE">
              <w:rPr>
                <w:b/>
                <w:bCs/>
                <w:sz w:val="28"/>
                <w:szCs w:val="28"/>
              </w:rPr>
              <w:t>90</w:t>
            </w:r>
          </w:p>
        </w:tc>
      </w:tr>
    </w:tbl>
    <w:p w:rsidR="00090181" w:rsidRPr="005B24CE" w:rsidRDefault="00090181" w:rsidP="00DE75AD">
      <w:pPr>
        <w:spacing w:line="360" w:lineRule="auto"/>
        <w:jc w:val="right"/>
        <w:rPr>
          <w:bCs/>
          <w:sz w:val="28"/>
          <w:szCs w:val="28"/>
        </w:rPr>
      </w:pPr>
    </w:p>
    <w:p w:rsidR="00090181" w:rsidRPr="005B24CE" w:rsidRDefault="00090181" w:rsidP="00DE75AD">
      <w:pPr>
        <w:spacing w:line="360" w:lineRule="auto"/>
        <w:jc w:val="both"/>
        <w:rPr>
          <w:bCs/>
          <w:sz w:val="28"/>
          <w:szCs w:val="28"/>
        </w:rPr>
      </w:pPr>
      <w:r w:rsidRPr="005B24CE">
        <w:rPr>
          <w:bCs/>
          <w:sz w:val="28"/>
          <w:szCs w:val="28"/>
        </w:rPr>
        <w:t>* В случае</w:t>
      </w:r>
      <w:proofErr w:type="gramStart"/>
      <w:r w:rsidRPr="005B24CE">
        <w:rPr>
          <w:bCs/>
          <w:sz w:val="28"/>
          <w:szCs w:val="28"/>
        </w:rPr>
        <w:t>,</w:t>
      </w:r>
      <w:proofErr w:type="gramEnd"/>
      <w:r w:rsidRPr="005B24CE">
        <w:rPr>
          <w:bCs/>
          <w:sz w:val="28"/>
          <w:szCs w:val="28"/>
        </w:rPr>
        <w:t xml:space="preserve"> если родителями (законными представителями) не выбран для изучения язык из числа другие языки из числа языков народов Российской Федерации.</w:t>
      </w:r>
    </w:p>
    <w:p w:rsidR="00090181" w:rsidRPr="005B24CE" w:rsidRDefault="00090181" w:rsidP="00DE75AD">
      <w:pPr>
        <w:spacing w:line="360" w:lineRule="auto"/>
        <w:jc w:val="both"/>
        <w:rPr>
          <w:bCs/>
          <w:sz w:val="28"/>
          <w:szCs w:val="28"/>
        </w:rPr>
      </w:pPr>
      <w:r w:rsidRPr="005B24CE">
        <w:rPr>
          <w:bCs/>
          <w:sz w:val="28"/>
          <w:szCs w:val="28"/>
        </w:rPr>
        <w:t>**Количество часов на физическую культуру обязательной части учебного плана может составлять 2 часа, в таком третий час реализуется в рамках внеурочной деятельности (согласно п. 10.20 СанПиН 2.4.2.2821-10 2.4.2.2821-10).</w:t>
      </w:r>
    </w:p>
    <w:p w:rsidR="00090181" w:rsidRPr="005B24CE" w:rsidRDefault="00090181" w:rsidP="00DE75AD">
      <w:pPr>
        <w:spacing w:line="360" w:lineRule="auto"/>
        <w:ind w:firstLine="709"/>
        <w:jc w:val="both"/>
        <w:rPr>
          <w:sz w:val="28"/>
          <w:szCs w:val="28"/>
        </w:rPr>
      </w:pPr>
      <w:r w:rsidRPr="005B24CE">
        <w:rPr>
          <w:sz w:val="28"/>
          <w:szCs w:val="28"/>
        </w:rPr>
        <w:t>Согласно требованиям федерального государственного образовательного стандарта начального общего образования и примерной основной общеобразовательной программе начального общего образования  в редакции протокола №1/15 от 08.04.2015 федерального учебно-методического объединения по общему образованию на изучения учебного предмета «Русский язык» отведено 4 часа. В МБОУ «СОШ №83» на русский язык для прохождения программы по предмету отводится 5 часов. Один час добавлен из части учебного плана, формируемой участниками образовательных отношений.</w:t>
      </w:r>
    </w:p>
    <w:p w:rsidR="00090181" w:rsidRPr="005B24CE" w:rsidRDefault="00090181" w:rsidP="00DE75AD">
      <w:pPr>
        <w:pStyle w:val="1234"/>
        <w:rPr>
          <w:sz w:val="28"/>
          <w:szCs w:val="28"/>
        </w:rPr>
      </w:pPr>
      <w:r w:rsidRPr="005B24CE">
        <w:rPr>
          <w:sz w:val="28"/>
          <w:szCs w:val="28"/>
        </w:rPr>
        <w:t>Часть учебного плана, формируемая участниками образовательных отношений, обеспечивает реализацию индивидуальных потребностей обучающихся и предусматривает:</w:t>
      </w:r>
    </w:p>
    <w:p w:rsidR="00090181" w:rsidRPr="005B24CE" w:rsidRDefault="00090181" w:rsidP="00D04006">
      <w:pPr>
        <w:pStyle w:val="1234"/>
        <w:numPr>
          <w:ilvl w:val="0"/>
          <w:numId w:val="122"/>
        </w:numPr>
        <w:ind w:left="0" w:firstLine="709"/>
        <w:rPr>
          <w:sz w:val="28"/>
          <w:szCs w:val="28"/>
        </w:rPr>
      </w:pPr>
      <w:r w:rsidRPr="005B24CE">
        <w:rPr>
          <w:sz w:val="28"/>
          <w:szCs w:val="28"/>
        </w:rPr>
        <w:t>увеличение учебных часов, отводимых на изучение отдельных учебных предметов обязательной части;</w:t>
      </w:r>
    </w:p>
    <w:p w:rsidR="00090181" w:rsidRPr="005B24CE" w:rsidRDefault="00090181" w:rsidP="00D04006">
      <w:pPr>
        <w:pStyle w:val="1234"/>
        <w:numPr>
          <w:ilvl w:val="0"/>
          <w:numId w:val="122"/>
        </w:numPr>
        <w:ind w:left="0" w:firstLine="709"/>
        <w:rPr>
          <w:sz w:val="28"/>
          <w:szCs w:val="28"/>
        </w:rPr>
      </w:pPr>
      <w:r w:rsidRPr="005B24CE">
        <w:rPr>
          <w:sz w:val="28"/>
          <w:szCs w:val="28"/>
        </w:rPr>
        <w:t>введение учебных курсов, обеспечивающих различные интересы, потребности обучающихся и их родителей (законных представителей), в том числе с учетом региональных и этнокультурных особенностей региона и специфики ОО.</w:t>
      </w:r>
    </w:p>
    <w:p w:rsidR="00090181" w:rsidRPr="005B24CE" w:rsidRDefault="00090181" w:rsidP="00DE75AD">
      <w:pPr>
        <w:pStyle w:val="1234"/>
        <w:rPr>
          <w:sz w:val="28"/>
          <w:szCs w:val="28"/>
        </w:rPr>
      </w:pPr>
      <w:r w:rsidRPr="005B24CE">
        <w:rPr>
          <w:sz w:val="28"/>
          <w:szCs w:val="28"/>
        </w:rPr>
        <w:t>Часть учебного плана, формируемая участниками образовательных отношений, обсуждается на родительских собраниях, после чего утверждается руководителем ОО.</w:t>
      </w:r>
    </w:p>
    <w:p w:rsidR="00090181" w:rsidRPr="005B24CE" w:rsidRDefault="00090181" w:rsidP="00DE75AD">
      <w:pPr>
        <w:spacing w:line="360" w:lineRule="auto"/>
        <w:ind w:firstLine="709"/>
        <w:jc w:val="both"/>
        <w:rPr>
          <w:b/>
          <w:sz w:val="28"/>
          <w:szCs w:val="28"/>
        </w:rPr>
      </w:pPr>
    </w:p>
    <w:p w:rsidR="00090181" w:rsidRPr="005B24CE" w:rsidRDefault="00090181" w:rsidP="00DE75AD">
      <w:pPr>
        <w:spacing w:line="360" w:lineRule="auto"/>
        <w:ind w:firstLine="709"/>
        <w:jc w:val="both"/>
        <w:rPr>
          <w:sz w:val="28"/>
          <w:szCs w:val="28"/>
        </w:rPr>
      </w:pPr>
      <w:r w:rsidRPr="005B24CE">
        <w:rPr>
          <w:sz w:val="28"/>
          <w:szCs w:val="28"/>
        </w:rPr>
        <w:t xml:space="preserve">Недельный учебный план НОО для обучающихся с ОВЗ составлен согласно требованиям ФГОС НОО ОВЗ и примерной адаптированной основной </w:t>
      </w:r>
      <w:r w:rsidRPr="005B24CE">
        <w:rPr>
          <w:sz w:val="28"/>
          <w:szCs w:val="28"/>
        </w:rPr>
        <w:lastRenderedPageBreak/>
        <w:t xml:space="preserve">образовательной программе  в редакции протокола протокол  от 22 декабря  2015 г. № 4/15  федерального учебно-методического объединения. </w:t>
      </w:r>
    </w:p>
    <w:p w:rsidR="00090181" w:rsidRPr="005B24CE" w:rsidRDefault="00090181" w:rsidP="00DE75AD">
      <w:pPr>
        <w:tabs>
          <w:tab w:val="left" w:pos="0"/>
          <w:tab w:val="right" w:leader="dot" w:pos="9639"/>
        </w:tabs>
        <w:spacing w:line="360" w:lineRule="auto"/>
        <w:ind w:firstLine="709"/>
        <w:jc w:val="both"/>
        <w:rPr>
          <w:b/>
          <w:sz w:val="28"/>
          <w:szCs w:val="28"/>
        </w:rPr>
      </w:pPr>
      <w:r w:rsidRPr="005B24CE">
        <w:rPr>
          <w:bCs/>
          <w:sz w:val="28"/>
          <w:szCs w:val="28"/>
        </w:rPr>
        <w:t xml:space="preserve">Обязательные предметные области учебного плана и учебные предметы соответствуют ФГОС НОО. Коррекционная работа осуществляется во внеурочное время в объеме не менее 5 часов. </w:t>
      </w:r>
    </w:p>
    <w:p w:rsidR="00090181" w:rsidRPr="005B24CE" w:rsidRDefault="00090181" w:rsidP="00DE75AD">
      <w:pPr>
        <w:spacing w:line="360" w:lineRule="auto"/>
        <w:jc w:val="center"/>
        <w:rPr>
          <w:b/>
          <w:caps/>
          <w:sz w:val="28"/>
          <w:szCs w:val="28"/>
          <w14:shadow w14:blurRad="50800" w14:dist="38100" w14:dir="2700000" w14:sx="100000" w14:sy="100000" w14:kx="0" w14:ky="0" w14:algn="tl">
            <w14:srgbClr w14:val="000000">
              <w14:alpha w14:val="60000"/>
            </w14:srgbClr>
          </w14:shadow>
        </w:rPr>
      </w:pPr>
      <w:r w:rsidRPr="005B24CE">
        <w:rPr>
          <w:b/>
          <w:caps/>
          <w:sz w:val="28"/>
          <w:szCs w:val="28"/>
          <w14:shadow w14:blurRad="50800" w14:dist="38100" w14:dir="2700000" w14:sx="100000" w14:sy="100000" w14:kx="0" w14:ky="0" w14:algn="tl">
            <w14:srgbClr w14:val="000000">
              <w14:alpha w14:val="60000"/>
            </w14:srgbClr>
          </w14:shadow>
        </w:rPr>
        <w:t>Недельный  учебный план</w:t>
      </w:r>
    </w:p>
    <w:p w:rsidR="00090181" w:rsidRPr="005B24CE" w:rsidRDefault="00090181" w:rsidP="00DE75AD">
      <w:pPr>
        <w:spacing w:line="360" w:lineRule="auto"/>
        <w:jc w:val="center"/>
        <w:rPr>
          <w:b/>
          <w:sz w:val="28"/>
          <w:szCs w:val="28"/>
        </w:rPr>
      </w:pPr>
      <w:r w:rsidRPr="005B24CE">
        <w:rPr>
          <w:b/>
          <w:bCs/>
          <w:sz w:val="28"/>
          <w:szCs w:val="28"/>
        </w:rPr>
        <w:t xml:space="preserve">начального общего образования </w:t>
      </w:r>
      <w:r w:rsidRPr="005B24CE">
        <w:rPr>
          <w:b/>
          <w:sz w:val="28"/>
          <w:szCs w:val="28"/>
        </w:rPr>
        <w:t>МБОУ «СОШ №83» на 202</w:t>
      </w:r>
      <w:r w:rsidR="00F3529D">
        <w:rPr>
          <w:b/>
          <w:sz w:val="28"/>
          <w:szCs w:val="28"/>
        </w:rPr>
        <w:t>1</w:t>
      </w:r>
      <w:r w:rsidRPr="005B24CE">
        <w:rPr>
          <w:b/>
          <w:sz w:val="28"/>
          <w:szCs w:val="28"/>
        </w:rPr>
        <w:t>-202</w:t>
      </w:r>
      <w:r w:rsidR="00F3529D">
        <w:rPr>
          <w:b/>
          <w:sz w:val="28"/>
          <w:szCs w:val="28"/>
        </w:rPr>
        <w:t>2</w:t>
      </w:r>
      <w:r w:rsidRPr="005B24CE">
        <w:rPr>
          <w:b/>
          <w:sz w:val="28"/>
          <w:szCs w:val="28"/>
        </w:rPr>
        <w:t xml:space="preserve"> уч</w:t>
      </w:r>
      <w:proofErr w:type="gramStart"/>
      <w:r w:rsidRPr="005B24CE">
        <w:rPr>
          <w:b/>
          <w:sz w:val="28"/>
          <w:szCs w:val="28"/>
        </w:rPr>
        <w:t>.г</w:t>
      </w:r>
      <w:proofErr w:type="gramEnd"/>
      <w:r w:rsidRPr="005B24CE">
        <w:rPr>
          <w:b/>
          <w:sz w:val="28"/>
          <w:szCs w:val="28"/>
        </w:rPr>
        <w:t>од</w:t>
      </w:r>
    </w:p>
    <w:p w:rsidR="00090181" w:rsidRPr="005B24CE" w:rsidRDefault="00090181" w:rsidP="00DE75AD">
      <w:pPr>
        <w:spacing w:line="360" w:lineRule="auto"/>
        <w:jc w:val="center"/>
        <w:rPr>
          <w:b/>
          <w:sz w:val="28"/>
          <w:szCs w:val="28"/>
        </w:rPr>
      </w:pPr>
      <w:r w:rsidRPr="005B24CE">
        <w:rPr>
          <w:b/>
          <w:sz w:val="28"/>
          <w:szCs w:val="28"/>
        </w:rPr>
        <w:t xml:space="preserve">классов </w:t>
      </w:r>
      <w:proofErr w:type="gramStart"/>
      <w:r w:rsidRPr="005B24CE">
        <w:rPr>
          <w:b/>
          <w:sz w:val="28"/>
          <w:szCs w:val="28"/>
        </w:rPr>
        <w:t>для</w:t>
      </w:r>
      <w:proofErr w:type="gramEnd"/>
      <w:r w:rsidRPr="005B24CE">
        <w:rPr>
          <w:b/>
          <w:sz w:val="28"/>
          <w:szCs w:val="28"/>
        </w:rPr>
        <w:t xml:space="preserve"> обучающихся с ОВЗ с ТНР</w:t>
      </w: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3177"/>
        <w:gridCol w:w="1109"/>
        <w:gridCol w:w="1108"/>
        <w:gridCol w:w="971"/>
        <w:gridCol w:w="956"/>
      </w:tblGrid>
      <w:tr w:rsidR="00090181" w:rsidRPr="005B24CE" w:rsidTr="00090181">
        <w:trPr>
          <w:trHeight w:val="628"/>
          <w:jc w:val="center"/>
        </w:trPr>
        <w:tc>
          <w:tcPr>
            <w:tcW w:w="3100" w:type="dxa"/>
            <w:vMerge w:val="restart"/>
            <w:vAlign w:val="center"/>
          </w:tcPr>
          <w:p w:rsidR="00090181" w:rsidRPr="005B24CE" w:rsidRDefault="00090181" w:rsidP="00DE75AD">
            <w:pPr>
              <w:spacing w:line="360" w:lineRule="auto"/>
              <w:jc w:val="center"/>
              <w:rPr>
                <w:b/>
                <w:sz w:val="28"/>
                <w:szCs w:val="28"/>
              </w:rPr>
            </w:pPr>
            <w:r w:rsidRPr="005B24CE">
              <w:rPr>
                <w:b/>
                <w:sz w:val="28"/>
                <w:szCs w:val="28"/>
              </w:rPr>
              <w:t>Предметные области</w:t>
            </w:r>
          </w:p>
        </w:tc>
        <w:tc>
          <w:tcPr>
            <w:tcW w:w="3177" w:type="dxa"/>
            <w:vMerge w:val="restart"/>
            <w:vAlign w:val="center"/>
            <w:hideMark/>
          </w:tcPr>
          <w:p w:rsidR="00090181" w:rsidRPr="005B24CE" w:rsidRDefault="00090181" w:rsidP="00DE75AD">
            <w:pPr>
              <w:spacing w:line="360" w:lineRule="auto"/>
              <w:jc w:val="center"/>
              <w:rPr>
                <w:b/>
                <w:sz w:val="28"/>
                <w:szCs w:val="28"/>
              </w:rPr>
            </w:pPr>
            <w:r w:rsidRPr="005B24CE">
              <w:rPr>
                <w:b/>
                <w:sz w:val="28"/>
                <w:szCs w:val="28"/>
              </w:rPr>
              <w:t>Учебные предметы</w:t>
            </w:r>
          </w:p>
        </w:tc>
        <w:tc>
          <w:tcPr>
            <w:tcW w:w="4144" w:type="dxa"/>
            <w:gridSpan w:val="4"/>
            <w:vAlign w:val="center"/>
            <w:hideMark/>
          </w:tcPr>
          <w:p w:rsidR="00090181" w:rsidRPr="005B24CE" w:rsidRDefault="00090181" w:rsidP="00DE75AD">
            <w:pPr>
              <w:spacing w:line="360" w:lineRule="auto"/>
              <w:jc w:val="center"/>
              <w:rPr>
                <w:b/>
                <w:sz w:val="28"/>
                <w:szCs w:val="28"/>
              </w:rPr>
            </w:pPr>
            <w:r w:rsidRPr="005B24CE">
              <w:rPr>
                <w:b/>
                <w:sz w:val="28"/>
                <w:szCs w:val="28"/>
              </w:rPr>
              <w:t>Количество часов</w:t>
            </w:r>
          </w:p>
        </w:tc>
      </w:tr>
      <w:tr w:rsidR="00090181" w:rsidRPr="005B24CE" w:rsidTr="00090181">
        <w:trPr>
          <w:trHeight w:val="270"/>
          <w:jc w:val="center"/>
        </w:trPr>
        <w:tc>
          <w:tcPr>
            <w:tcW w:w="3100" w:type="dxa"/>
            <w:vMerge/>
            <w:vAlign w:val="center"/>
            <w:hideMark/>
          </w:tcPr>
          <w:p w:rsidR="00090181" w:rsidRPr="005B24CE" w:rsidRDefault="00090181" w:rsidP="00DE75AD">
            <w:pPr>
              <w:spacing w:line="360" w:lineRule="auto"/>
              <w:jc w:val="center"/>
              <w:rPr>
                <w:b/>
                <w:sz w:val="28"/>
                <w:szCs w:val="28"/>
              </w:rPr>
            </w:pPr>
          </w:p>
        </w:tc>
        <w:tc>
          <w:tcPr>
            <w:tcW w:w="3177" w:type="dxa"/>
            <w:vMerge/>
            <w:vAlign w:val="center"/>
            <w:hideMark/>
          </w:tcPr>
          <w:p w:rsidR="00090181" w:rsidRPr="005B24CE" w:rsidRDefault="00090181" w:rsidP="00DE75AD">
            <w:pPr>
              <w:spacing w:line="360" w:lineRule="auto"/>
              <w:jc w:val="center"/>
              <w:rPr>
                <w:sz w:val="28"/>
                <w:szCs w:val="28"/>
              </w:rPr>
            </w:pPr>
          </w:p>
        </w:tc>
        <w:tc>
          <w:tcPr>
            <w:tcW w:w="1109" w:type="dxa"/>
            <w:shd w:val="clear" w:color="auto" w:fill="F2F2F2" w:themeFill="background1" w:themeFillShade="F2"/>
            <w:vAlign w:val="center"/>
            <w:hideMark/>
          </w:tcPr>
          <w:p w:rsidR="00090181" w:rsidRPr="005B24CE" w:rsidRDefault="00090181" w:rsidP="00DE75AD">
            <w:pPr>
              <w:spacing w:line="360" w:lineRule="auto"/>
              <w:jc w:val="center"/>
              <w:rPr>
                <w:b/>
                <w:sz w:val="28"/>
                <w:szCs w:val="28"/>
              </w:rPr>
            </w:pPr>
            <w:r w:rsidRPr="005B24CE">
              <w:rPr>
                <w:b/>
                <w:sz w:val="28"/>
                <w:szCs w:val="28"/>
              </w:rPr>
              <w:t xml:space="preserve">1Л </w:t>
            </w:r>
          </w:p>
        </w:tc>
        <w:tc>
          <w:tcPr>
            <w:tcW w:w="1108" w:type="dxa"/>
            <w:shd w:val="clear" w:color="auto" w:fill="F2F2F2" w:themeFill="background1" w:themeFillShade="F2"/>
            <w:vAlign w:val="center"/>
          </w:tcPr>
          <w:p w:rsidR="00090181" w:rsidRPr="005B24CE" w:rsidRDefault="00090181" w:rsidP="00DE75AD">
            <w:pPr>
              <w:spacing w:line="360" w:lineRule="auto"/>
              <w:jc w:val="center"/>
              <w:rPr>
                <w:b/>
                <w:sz w:val="28"/>
                <w:szCs w:val="28"/>
              </w:rPr>
            </w:pPr>
            <w:r w:rsidRPr="005B24CE">
              <w:rPr>
                <w:b/>
                <w:sz w:val="28"/>
                <w:szCs w:val="28"/>
              </w:rPr>
              <w:t>2Л</w:t>
            </w:r>
          </w:p>
        </w:tc>
        <w:tc>
          <w:tcPr>
            <w:tcW w:w="971" w:type="dxa"/>
            <w:shd w:val="clear" w:color="auto" w:fill="F2F2F2" w:themeFill="background1" w:themeFillShade="F2"/>
            <w:vAlign w:val="center"/>
          </w:tcPr>
          <w:p w:rsidR="00090181" w:rsidRPr="005B24CE" w:rsidRDefault="00090181" w:rsidP="00DE75AD">
            <w:pPr>
              <w:spacing w:line="360" w:lineRule="auto"/>
              <w:jc w:val="center"/>
              <w:rPr>
                <w:b/>
                <w:sz w:val="28"/>
                <w:szCs w:val="28"/>
              </w:rPr>
            </w:pPr>
            <w:r w:rsidRPr="005B24CE">
              <w:rPr>
                <w:b/>
                <w:sz w:val="28"/>
                <w:szCs w:val="28"/>
              </w:rPr>
              <w:t>3Л</w:t>
            </w:r>
          </w:p>
        </w:tc>
        <w:tc>
          <w:tcPr>
            <w:tcW w:w="956" w:type="dxa"/>
            <w:shd w:val="clear" w:color="auto" w:fill="F2F2F2" w:themeFill="background1" w:themeFillShade="F2"/>
            <w:vAlign w:val="center"/>
          </w:tcPr>
          <w:p w:rsidR="00090181" w:rsidRPr="005B24CE" w:rsidRDefault="00090181" w:rsidP="00DE75AD">
            <w:pPr>
              <w:spacing w:line="360" w:lineRule="auto"/>
              <w:jc w:val="center"/>
              <w:rPr>
                <w:b/>
                <w:sz w:val="28"/>
                <w:szCs w:val="28"/>
              </w:rPr>
            </w:pPr>
            <w:r w:rsidRPr="005B24CE">
              <w:rPr>
                <w:b/>
                <w:sz w:val="28"/>
                <w:szCs w:val="28"/>
              </w:rPr>
              <w:t>4Л</w:t>
            </w:r>
          </w:p>
        </w:tc>
      </w:tr>
      <w:tr w:rsidR="00090181" w:rsidRPr="005B24CE" w:rsidTr="00090181">
        <w:trPr>
          <w:trHeight w:val="270"/>
          <w:jc w:val="center"/>
        </w:trPr>
        <w:tc>
          <w:tcPr>
            <w:tcW w:w="10421" w:type="dxa"/>
            <w:gridSpan w:val="6"/>
            <w:shd w:val="clear" w:color="auto" w:fill="D9D9D9" w:themeFill="background1" w:themeFillShade="D9"/>
            <w:vAlign w:val="center"/>
          </w:tcPr>
          <w:p w:rsidR="00090181" w:rsidRPr="005B24CE" w:rsidRDefault="00090181" w:rsidP="00DE75AD">
            <w:pPr>
              <w:spacing w:line="360" w:lineRule="auto"/>
              <w:jc w:val="center"/>
              <w:rPr>
                <w:b/>
                <w:i/>
                <w:sz w:val="28"/>
                <w:szCs w:val="28"/>
              </w:rPr>
            </w:pPr>
            <w:r w:rsidRPr="005B24CE">
              <w:rPr>
                <w:b/>
                <w:i/>
                <w:sz w:val="28"/>
                <w:szCs w:val="28"/>
              </w:rPr>
              <w:t>Обязательная часть</w:t>
            </w:r>
          </w:p>
        </w:tc>
      </w:tr>
      <w:tr w:rsidR="00090181" w:rsidRPr="005B24CE" w:rsidTr="00090181">
        <w:trPr>
          <w:trHeight w:val="567"/>
          <w:jc w:val="center"/>
        </w:trPr>
        <w:tc>
          <w:tcPr>
            <w:tcW w:w="3100" w:type="dxa"/>
            <w:vMerge w:val="restart"/>
            <w:vAlign w:val="center"/>
            <w:hideMark/>
          </w:tcPr>
          <w:p w:rsidR="00090181" w:rsidRPr="005B24CE" w:rsidRDefault="00090181" w:rsidP="00DE75AD">
            <w:pPr>
              <w:spacing w:line="360" w:lineRule="auto"/>
              <w:rPr>
                <w:sz w:val="28"/>
                <w:szCs w:val="28"/>
              </w:rPr>
            </w:pPr>
            <w:r w:rsidRPr="005B24CE">
              <w:rPr>
                <w:sz w:val="28"/>
                <w:szCs w:val="28"/>
              </w:rPr>
              <w:t>Русский язык и литературное чтение</w:t>
            </w:r>
          </w:p>
        </w:tc>
        <w:tc>
          <w:tcPr>
            <w:tcW w:w="3177" w:type="dxa"/>
            <w:vAlign w:val="center"/>
            <w:hideMark/>
          </w:tcPr>
          <w:p w:rsidR="00090181" w:rsidRPr="005B24CE" w:rsidRDefault="00090181" w:rsidP="00DE75AD">
            <w:pPr>
              <w:spacing w:line="360" w:lineRule="auto"/>
              <w:rPr>
                <w:sz w:val="28"/>
                <w:szCs w:val="28"/>
              </w:rPr>
            </w:pPr>
            <w:r w:rsidRPr="005B24CE">
              <w:rPr>
                <w:sz w:val="28"/>
                <w:szCs w:val="28"/>
              </w:rPr>
              <w:t>Русский язык</w:t>
            </w:r>
          </w:p>
        </w:tc>
        <w:tc>
          <w:tcPr>
            <w:tcW w:w="1109" w:type="dxa"/>
            <w:vAlign w:val="center"/>
            <w:hideMark/>
          </w:tcPr>
          <w:p w:rsidR="00090181" w:rsidRPr="005B24CE" w:rsidRDefault="00090181" w:rsidP="00DE75AD">
            <w:pPr>
              <w:spacing w:line="360" w:lineRule="auto"/>
              <w:jc w:val="center"/>
              <w:rPr>
                <w:sz w:val="28"/>
                <w:szCs w:val="28"/>
              </w:rPr>
            </w:pPr>
            <w:r w:rsidRPr="005B24CE">
              <w:rPr>
                <w:sz w:val="28"/>
                <w:szCs w:val="28"/>
              </w:rPr>
              <w:t>5</w:t>
            </w:r>
          </w:p>
        </w:tc>
        <w:tc>
          <w:tcPr>
            <w:tcW w:w="1108" w:type="dxa"/>
            <w:vAlign w:val="center"/>
          </w:tcPr>
          <w:p w:rsidR="00090181" w:rsidRPr="005B24CE" w:rsidRDefault="00090181" w:rsidP="00DE75AD">
            <w:pPr>
              <w:spacing w:line="360" w:lineRule="auto"/>
              <w:jc w:val="center"/>
              <w:rPr>
                <w:sz w:val="28"/>
                <w:szCs w:val="28"/>
              </w:rPr>
            </w:pPr>
            <w:r w:rsidRPr="005B24CE">
              <w:rPr>
                <w:sz w:val="28"/>
                <w:szCs w:val="28"/>
              </w:rPr>
              <w:t>5</w:t>
            </w:r>
          </w:p>
        </w:tc>
        <w:tc>
          <w:tcPr>
            <w:tcW w:w="971" w:type="dxa"/>
            <w:vAlign w:val="center"/>
          </w:tcPr>
          <w:p w:rsidR="00090181" w:rsidRPr="005B24CE" w:rsidRDefault="00090181" w:rsidP="00DE75AD">
            <w:pPr>
              <w:spacing w:line="360" w:lineRule="auto"/>
              <w:jc w:val="center"/>
              <w:rPr>
                <w:sz w:val="28"/>
                <w:szCs w:val="28"/>
              </w:rPr>
            </w:pPr>
            <w:r w:rsidRPr="005B24CE">
              <w:rPr>
                <w:sz w:val="28"/>
                <w:szCs w:val="28"/>
              </w:rPr>
              <w:t>5</w:t>
            </w:r>
          </w:p>
        </w:tc>
        <w:tc>
          <w:tcPr>
            <w:tcW w:w="956" w:type="dxa"/>
            <w:vAlign w:val="center"/>
          </w:tcPr>
          <w:p w:rsidR="00090181" w:rsidRPr="005B24CE" w:rsidRDefault="00090181" w:rsidP="00DE75AD">
            <w:pPr>
              <w:spacing w:line="360" w:lineRule="auto"/>
              <w:jc w:val="center"/>
              <w:rPr>
                <w:sz w:val="28"/>
                <w:szCs w:val="28"/>
              </w:rPr>
            </w:pPr>
            <w:r w:rsidRPr="005B24CE">
              <w:rPr>
                <w:sz w:val="28"/>
                <w:szCs w:val="28"/>
              </w:rPr>
              <w:t>5</w:t>
            </w:r>
          </w:p>
        </w:tc>
      </w:tr>
      <w:tr w:rsidR="00090181" w:rsidRPr="005B24CE" w:rsidTr="00090181">
        <w:trPr>
          <w:trHeight w:val="567"/>
          <w:jc w:val="center"/>
        </w:trPr>
        <w:tc>
          <w:tcPr>
            <w:tcW w:w="3100" w:type="dxa"/>
            <w:vMerge/>
            <w:vAlign w:val="center"/>
            <w:hideMark/>
          </w:tcPr>
          <w:p w:rsidR="00090181" w:rsidRPr="005B24CE" w:rsidRDefault="00090181" w:rsidP="00DE75AD">
            <w:pPr>
              <w:spacing w:line="360" w:lineRule="auto"/>
              <w:rPr>
                <w:b/>
                <w:sz w:val="28"/>
                <w:szCs w:val="28"/>
              </w:rPr>
            </w:pPr>
          </w:p>
        </w:tc>
        <w:tc>
          <w:tcPr>
            <w:tcW w:w="3177" w:type="dxa"/>
            <w:vAlign w:val="center"/>
            <w:hideMark/>
          </w:tcPr>
          <w:p w:rsidR="00090181" w:rsidRPr="005B24CE" w:rsidRDefault="00090181" w:rsidP="00DE75AD">
            <w:pPr>
              <w:spacing w:line="360" w:lineRule="auto"/>
              <w:rPr>
                <w:sz w:val="28"/>
                <w:szCs w:val="28"/>
              </w:rPr>
            </w:pPr>
            <w:r w:rsidRPr="005B24CE">
              <w:rPr>
                <w:sz w:val="28"/>
                <w:szCs w:val="28"/>
              </w:rPr>
              <w:t>Литературное чтение</w:t>
            </w:r>
          </w:p>
        </w:tc>
        <w:tc>
          <w:tcPr>
            <w:tcW w:w="1109" w:type="dxa"/>
            <w:vAlign w:val="center"/>
            <w:hideMark/>
          </w:tcPr>
          <w:p w:rsidR="00090181" w:rsidRPr="005B24CE" w:rsidRDefault="00090181" w:rsidP="00DE75AD">
            <w:pPr>
              <w:spacing w:line="360" w:lineRule="auto"/>
              <w:jc w:val="center"/>
              <w:rPr>
                <w:sz w:val="28"/>
                <w:szCs w:val="28"/>
              </w:rPr>
            </w:pPr>
            <w:r w:rsidRPr="005B24CE">
              <w:rPr>
                <w:sz w:val="28"/>
                <w:szCs w:val="28"/>
              </w:rPr>
              <w:t>4</w:t>
            </w:r>
          </w:p>
        </w:tc>
        <w:tc>
          <w:tcPr>
            <w:tcW w:w="1108" w:type="dxa"/>
            <w:vAlign w:val="center"/>
          </w:tcPr>
          <w:p w:rsidR="00090181" w:rsidRPr="005B24CE" w:rsidRDefault="00090181" w:rsidP="00DE75AD">
            <w:pPr>
              <w:spacing w:line="360" w:lineRule="auto"/>
              <w:jc w:val="center"/>
              <w:rPr>
                <w:sz w:val="28"/>
                <w:szCs w:val="28"/>
              </w:rPr>
            </w:pPr>
            <w:r w:rsidRPr="005B24CE">
              <w:rPr>
                <w:sz w:val="28"/>
                <w:szCs w:val="28"/>
              </w:rPr>
              <w:t>4</w:t>
            </w:r>
          </w:p>
        </w:tc>
        <w:tc>
          <w:tcPr>
            <w:tcW w:w="971" w:type="dxa"/>
            <w:vAlign w:val="center"/>
          </w:tcPr>
          <w:p w:rsidR="00090181" w:rsidRPr="005B24CE" w:rsidRDefault="00090181" w:rsidP="00DE75AD">
            <w:pPr>
              <w:spacing w:line="360" w:lineRule="auto"/>
              <w:jc w:val="center"/>
              <w:rPr>
                <w:sz w:val="28"/>
                <w:szCs w:val="28"/>
              </w:rPr>
            </w:pPr>
            <w:r w:rsidRPr="005B24CE">
              <w:rPr>
                <w:sz w:val="28"/>
                <w:szCs w:val="28"/>
              </w:rPr>
              <w:t>4</w:t>
            </w:r>
          </w:p>
        </w:tc>
        <w:tc>
          <w:tcPr>
            <w:tcW w:w="956" w:type="dxa"/>
            <w:vAlign w:val="center"/>
          </w:tcPr>
          <w:p w:rsidR="00090181" w:rsidRPr="005B24CE" w:rsidRDefault="00090181" w:rsidP="00DE75AD">
            <w:pPr>
              <w:spacing w:line="360" w:lineRule="auto"/>
              <w:jc w:val="center"/>
              <w:rPr>
                <w:sz w:val="28"/>
                <w:szCs w:val="28"/>
              </w:rPr>
            </w:pPr>
            <w:r w:rsidRPr="005B24CE">
              <w:rPr>
                <w:sz w:val="28"/>
                <w:szCs w:val="28"/>
              </w:rPr>
              <w:t>3</w:t>
            </w:r>
          </w:p>
        </w:tc>
      </w:tr>
      <w:tr w:rsidR="00090181" w:rsidRPr="005B24CE" w:rsidTr="00090181">
        <w:trPr>
          <w:trHeight w:val="567"/>
          <w:jc w:val="center"/>
        </w:trPr>
        <w:tc>
          <w:tcPr>
            <w:tcW w:w="3100" w:type="dxa"/>
            <w:vAlign w:val="center"/>
            <w:hideMark/>
          </w:tcPr>
          <w:p w:rsidR="00090181" w:rsidRPr="005B24CE" w:rsidRDefault="00090181" w:rsidP="00DE75AD">
            <w:pPr>
              <w:spacing w:line="360" w:lineRule="auto"/>
              <w:rPr>
                <w:b/>
                <w:sz w:val="28"/>
                <w:szCs w:val="28"/>
              </w:rPr>
            </w:pPr>
            <w:r w:rsidRPr="005B24CE">
              <w:rPr>
                <w:sz w:val="28"/>
                <w:szCs w:val="28"/>
              </w:rPr>
              <w:t>Иностранный язык</w:t>
            </w:r>
          </w:p>
        </w:tc>
        <w:tc>
          <w:tcPr>
            <w:tcW w:w="3177" w:type="dxa"/>
            <w:vAlign w:val="center"/>
            <w:hideMark/>
          </w:tcPr>
          <w:p w:rsidR="00090181" w:rsidRPr="005B24CE" w:rsidRDefault="00090181" w:rsidP="00DE75AD">
            <w:pPr>
              <w:spacing w:line="360" w:lineRule="auto"/>
              <w:rPr>
                <w:sz w:val="28"/>
                <w:szCs w:val="28"/>
              </w:rPr>
            </w:pPr>
            <w:r w:rsidRPr="005B24CE">
              <w:rPr>
                <w:sz w:val="28"/>
                <w:szCs w:val="28"/>
              </w:rPr>
              <w:t>Английский язык</w:t>
            </w:r>
          </w:p>
        </w:tc>
        <w:tc>
          <w:tcPr>
            <w:tcW w:w="1109" w:type="dxa"/>
            <w:vAlign w:val="center"/>
            <w:hideMark/>
          </w:tcPr>
          <w:p w:rsidR="00090181" w:rsidRPr="005B24CE" w:rsidRDefault="00090181" w:rsidP="00DE75AD">
            <w:pPr>
              <w:spacing w:line="360" w:lineRule="auto"/>
              <w:jc w:val="center"/>
              <w:rPr>
                <w:sz w:val="28"/>
                <w:szCs w:val="28"/>
              </w:rPr>
            </w:pPr>
            <w:r w:rsidRPr="005B24CE">
              <w:rPr>
                <w:sz w:val="28"/>
                <w:szCs w:val="28"/>
              </w:rPr>
              <w:t>-</w:t>
            </w:r>
          </w:p>
        </w:tc>
        <w:tc>
          <w:tcPr>
            <w:tcW w:w="1108" w:type="dxa"/>
            <w:vAlign w:val="center"/>
          </w:tcPr>
          <w:p w:rsidR="00090181" w:rsidRPr="005B24CE" w:rsidRDefault="00090181" w:rsidP="00DE75AD">
            <w:pPr>
              <w:spacing w:line="360" w:lineRule="auto"/>
              <w:jc w:val="center"/>
              <w:rPr>
                <w:sz w:val="28"/>
                <w:szCs w:val="28"/>
              </w:rPr>
            </w:pPr>
            <w:r w:rsidRPr="005B24CE">
              <w:rPr>
                <w:sz w:val="28"/>
                <w:szCs w:val="28"/>
              </w:rPr>
              <w:t>2</w:t>
            </w:r>
          </w:p>
        </w:tc>
        <w:tc>
          <w:tcPr>
            <w:tcW w:w="971" w:type="dxa"/>
            <w:vAlign w:val="center"/>
          </w:tcPr>
          <w:p w:rsidR="00090181" w:rsidRPr="005B24CE" w:rsidRDefault="00090181" w:rsidP="00DE75AD">
            <w:pPr>
              <w:spacing w:line="360" w:lineRule="auto"/>
              <w:jc w:val="center"/>
              <w:rPr>
                <w:sz w:val="28"/>
                <w:szCs w:val="28"/>
              </w:rPr>
            </w:pPr>
            <w:r w:rsidRPr="005B24CE">
              <w:rPr>
                <w:sz w:val="28"/>
                <w:szCs w:val="28"/>
              </w:rPr>
              <w:t>2</w:t>
            </w:r>
          </w:p>
        </w:tc>
        <w:tc>
          <w:tcPr>
            <w:tcW w:w="956" w:type="dxa"/>
            <w:vAlign w:val="center"/>
          </w:tcPr>
          <w:p w:rsidR="00090181" w:rsidRPr="005B24CE" w:rsidRDefault="00090181" w:rsidP="00DE75AD">
            <w:pPr>
              <w:spacing w:line="360" w:lineRule="auto"/>
              <w:jc w:val="center"/>
              <w:rPr>
                <w:sz w:val="28"/>
                <w:szCs w:val="28"/>
              </w:rPr>
            </w:pPr>
            <w:r w:rsidRPr="005B24CE">
              <w:rPr>
                <w:sz w:val="28"/>
                <w:szCs w:val="28"/>
              </w:rPr>
              <w:t>2</w:t>
            </w:r>
          </w:p>
        </w:tc>
      </w:tr>
      <w:tr w:rsidR="00090181" w:rsidRPr="005B24CE" w:rsidTr="00090181">
        <w:trPr>
          <w:trHeight w:val="567"/>
          <w:jc w:val="center"/>
        </w:trPr>
        <w:tc>
          <w:tcPr>
            <w:tcW w:w="3100" w:type="dxa"/>
            <w:vAlign w:val="center"/>
            <w:hideMark/>
          </w:tcPr>
          <w:p w:rsidR="00090181" w:rsidRPr="005B24CE" w:rsidRDefault="00090181" w:rsidP="00DE75AD">
            <w:pPr>
              <w:spacing w:line="360" w:lineRule="auto"/>
              <w:rPr>
                <w:sz w:val="28"/>
                <w:szCs w:val="28"/>
              </w:rPr>
            </w:pPr>
            <w:r w:rsidRPr="005B24CE">
              <w:rPr>
                <w:sz w:val="28"/>
                <w:szCs w:val="28"/>
              </w:rPr>
              <w:t>Математика и информатика</w:t>
            </w:r>
          </w:p>
        </w:tc>
        <w:tc>
          <w:tcPr>
            <w:tcW w:w="3177" w:type="dxa"/>
            <w:vAlign w:val="center"/>
            <w:hideMark/>
          </w:tcPr>
          <w:p w:rsidR="00090181" w:rsidRPr="005B24CE" w:rsidRDefault="00090181" w:rsidP="00DE75AD">
            <w:pPr>
              <w:spacing w:line="360" w:lineRule="auto"/>
              <w:rPr>
                <w:sz w:val="28"/>
                <w:szCs w:val="28"/>
              </w:rPr>
            </w:pPr>
            <w:r w:rsidRPr="005B24CE">
              <w:rPr>
                <w:sz w:val="28"/>
                <w:szCs w:val="28"/>
              </w:rPr>
              <w:t>Математика</w:t>
            </w:r>
          </w:p>
        </w:tc>
        <w:tc>
          <w:tcPr>
            <w:tcW w:w="1109" w:type="dxa"/>
            <w:vAlign w:val="center"/>
            <w:hideMark/>
          </w:tcPr>
          <w:p w:rsidR="00090181" w:rsidRPr="005B24CE" w:rsidRDefault="00090181" w:rsidP="00DE75AD">
            <w:pPr>
              <w:spacing w:line="360" w:lineRule="auto"/>
              <w:jc w:val="center"/>
              <w:rPr>
                <w:sz w:val="28"/>
                <w:szCs w:val="28"/>
              </w:rPr>
            </w:pPr>
            <w:r w:rsidRPr="005B24CE">
              <w:rPr>
                <w:sz w:val="28"/>
                <w:szCs w:val="28"/>
              </w:rPr>
              <w:t>4</w:t>
            </w:r>
          </w:p>
        </w:tc>
        <w:tc>
          <w:tcPr>
            <w:tcW w:w="1108" w:type="dxa"/>
            <w:vAlign w:val="center"/>
          </w:tcPr>
          <w:p w:rsidR="00090181" w:rsidRPr="005B24CE" w:rsidRDefault="00090181" w:rsidP="00DE75AD">
            <w:pPr>
              <w:spacing w:line="360" w:lineRule="auto"/>
              <w:jc w:val="center"/>
              <w:rPr>
                <w:sz w:val="28"/>
                <w:szCs w:val="28"/>
              </w:rPr>
            </w:pPr>
            <w:r w:rsidRPr="005B24CE">
              <w:rPr>
                <w:sz w:val="28"/>
                <w:szCs w:val="28"/>
              </w:rPr>
              <w:t>4</w:t>
            </w:r>
          </w:p>
        </w:tc>
        <w:tc>
          <w:tcPr>
            <w:tcW w:w="971" w:type="dxa"/>
            <w:vAlign w:val="center"/>
          </w:tcPr>
          <w:p w:rsidR="00090181" w:rsidRPr="005B24CE" w:rsidRDefault="00090181" w:rsidP="00DE75AD">
            <w:pPr>
              <w:spacing w:line="360" w:lineRule="auto"/>
              <w:jc w:val="center"/>
              <w:rPr>
                <w:sz w:val="28"/>
                <w:szCs w:val="28"/>
              </w:rPr>
            </w:pPr>
            <w:r w:rsidRPr="005B24CE">
              <w:rPr>
                <w:sz w:val="28"/>
                <w:szCs w:val="28"/>
              </w:rPr>
              <w:t>4</w:t>
            </w:r>
          </w:p>
        </w:tc>
        <w:tc>
          <w:tcPr>
            <w:tcW w:w="956" w:type="dxa"/>
            <w:vAlign w:val="center"/>
          </w:tcPr>
          <w:p w:rsidR="00090181" w:rsidRPr="005B24CE" w:rsidRDefault="00090181" w:rsidP="00DE75AD">
            <w:pPr>
              <w:spacing w:line="360" w:lineRule="auto"/>
              <w:jc w:val="center"/>
              <w:rPr>
                <w:sz w:val="28"/>
                <w:szCs w:val="28"/>
              </w:rPr>
            </w:pPr>
            <w:r w:rsidRPr="005B24CE">
              <w:rPr>
                <w:sz w:val="28"/>
                <w:szCs w:val="28"/>
              </w:rPr>
              <w:t>4</w:t>
            </w:r>
          </w:p>
        </w:tc>
      </w:tr>
      <w:tr w:rsidR="00090181" w:rsidRPr="005B24CE" w:rsidTr="00090181">
        <w:trPr>
          <w:trHeight w:val="567"/>
          <w:jc w:val="center"/>
        </w:trPr>
        <w:tc>
          <w:tcPr>
            <w:tcW w:w="3100" w:type="dxa"/>
            <w:vAlign w:val="center"/>
            <w:hideMark/>
          </w:tcPr>
          <w:p w:rsidR="00090181" w:rsidRPr="005B24CE" w:rsidRDefault="00090181" w:rsidP="00DE75AD">
            <w:pPr>
              <w:spacing w:line="360" w:lineRule="auto"/>
              <w:rPr>
                <w:sz w:val="28"/>
                <w:szCs w:val="28"/>
              </w:rPr>
            </w:pPr>
            <w:r w:rsidRPr="005B24CE">
              <w:rPr>
                <w:sz w:val="28"/>
                <w:szCs w:val="28"/>
              </w:rPr>
              <w:t>Обществознание и естествознание</w:t>
            </w:r>
          </w:p>
        </w:tc>
        <w:tc>
          <w:tcPr>
            <w:tcW w:w="3177" w:type="dxa"/>
            <w:vAlign w:val="center"/>
            <w:hideMark/>
          </w:tcPr>
          <w:p w:rsidR="00090181" w:rsidRPr="005B24CE" w:rsidRDefault="00090181" w:rsidP="00DE75AD">
            <w:pPr>
              <w:spacing w:line="360" w:lineRule="auto"/>
              <w:rPr>
                <w:sz w:val="28"/>
                <w:szCs w:val="28"/>
              </w:rPr>
            </w:pPr>
            <w:r w:rsidRPr="005B24CE">
              <w:rPr>
                <w:sz w:val="28"/>
                <w:szCs w:val="28"/>
              </w:rPr>
              <w:t>Окружающий мир (человек, природа, общество)</w:t>
            </w:r>
          </w:p>
        </w:tc>
        <w:tc>
          <w:tcPr>
            <w:tcW w:w="1109" w:type="dxa"/>
            <w:vAlign w:val="center"/>
            <w:hideMark/>
          </w:tcPr>
          <w:p w:rsidR="00090181" w:rsidRPr="005B24CE" w:rsidRDefault="00090181" w:rsidP="00DE75AD">
            <w:pPr>
              <w:spacing w:line="360" w:lineRule="auto"/>
              <w:jc w:val="center"/>
              <w:rPr>
                <w:sz w:val="28"/>
                <w:szCs w:val="28"/>
              </w:rPr>
            </w:pPr>
            <w:r w:rsidRPr="005B24CE">
              <w:rPr>
                <w:sz w:val="28"/>
                <w:szCs w:val="28"/>
              </w:rPr>
              <w:t>2</w:t>
            </w:r>
          </w:p>
        </w:tc>
        <w:tc>
          <w:tcPr>
            <w:tcW w:w="1108" w:type="dxa"/>
            <w:vAlign w:val="center"/>
          </w:tcPr>
          <w:p w:rsidR="00090181" w:rsidRPr="005B24CE" w:rsidRDefault="00090181" w:rsidP="00DE75AD">
            <w:pPr>
              <w:spacing w:line="360" w:lineRule="auto"/>
              <w:jc w:val="center"/>
              <w:rPr>
                <w:sz w:val="28"/>
                <w:szCs w:val="28"/>
              </w:rPr>
            </w:pPr>
            <w:r w:rsidRPr="005B24CE">
              <w:rPr>
                <w:sz w:val="28"/>
                <w:szCs w:val="28"/>
              </w:rPr>
              <w:t>2</w:t>
            </w:r>
          </w:p>
        </w:tc>
        <w:tc>
          <w:tcPr>
            <w:tcW w:w="971" w:type="dxa"/>
            <w:vAlign w:val="center"/>
          </w:tcPr>
          <w:p w:rsidR="00090181" w:rsidRPr="005B24CE" w:rsidRDefault="00090181" w:rsidP="00DE75AD">
            <w:pPr>
              <w:spacing w:line="360" w:lineRule="auto"/>
              <w:jc w:val="center"/>
              <w:rPr>
                <w:sz w:val="28"/>
                <w:szCs w:val="28"/>
              </w:rPr>
            </w:pPr>
            <w:r w:rsidRPr="005B24CE">
              <w:rPr>
                <w:sz w:val="28"/>
                <w:szCs w:val="28"/>
              </w:rPr>
              <w:t>2</w:t>
            </w:r>
          </w:p>
        </w:tc>
        <w:tc>
          <w:tcPr>
            <w:tcW w:w="956" w:type="dxa"/>
            <w:vAlign w:val="center"/>
          </w:tcPr>
          <w:p w:rsidR="00090181" w:rsidRPr="005B24CE" w:rsidRDefault="00090181" w:rsidP="00DE75AD">
            <w:pPr>
              <w:spacing w:line="360" w:lineRule="auto"/>
              <w:jc w:val="center"/>
              <w:rPr>
                <w:sz w:val="28"/>
                <w:szCs w:val="28"/>
              </w:rPr>
            </w:pPr>
            <w:r w:rsidRPr="005B24CE">
              <w:rPr>
                <w:sz w:val="28"/>
                <w:szCs w:val="28"/>
              </w:rPr>
              <w:t>2</w:t>
            </w:r>
          </w:p>
        </w:tc>
      </w:tr>
      <w:tr w:rsidR="00090181" w:rsidRPr="005B24CE" w:rsidTr="00090181">
        <w:trPr>
          <w:trHeight w:val="567"/>
          <w:jc w:val="center"/>
        </w:trPr>
        <w:tc>
          <w:tcPr>
            <w:tcW w:w="3100" w:type="dxa"/>
            <w:vAlign w:val="center"/>
          </w:tcPr>
          <w:p w:rsidR="00090181" w:rsidRPr="005B24CE" w:rsidRDefault="00090181" w:rsidP="00DE75AD">
            <w:pPr>
              <w:spacing w:line="360" w:lineRule="auto"/>
              <w:rPr>
                <w:sz w:val="28"/>
                <w:szCs w:val="28"/>
              </w:rPr>
            </w:pPr>
            <w:r w:rsidRPr="005B24CE">
              <w:rPr>
                <w:sz w:val="28"/>
                <w:szCs w:val="28"/>
              </w:rPr>
              <w:t>Основы религиозных культур и светской этики</w:t>
            </w:r>
          </w:p>
        </w:tc>
        <w:tc>
          <w:tcPr>
            <w:tcW w:w="3177" w:type="dxa"/>
            <w:vAlign w:val="center"/>
          </w:tcPr>
          <w:p w:rsidR="00090181" w:rsidRPr="005B24CE" w:rsidRDefault="00090181" w:rsidP="00DE75AD">
            <w:pPr>
              <w:spacing w:line="360" w:lineRule="auto"/>
              <w:rPr>
                <w:sz w:val="28"/>
                <w:szCs w:val="28"/>
              </w:rPr>
            </w:pPr>
            <w:r w:rsidRPr="005B24CE">
              <w:rPr>
                <w:sz w:val="28"/>
                <w:szCs w:val="28"/>
              </w:rPr>
              <w:t>Основы религиозных культур и светской этики</w:t>
            </w:r>
          </w:p>
        </w:tc>
        <w:tc>
          <w:tcPr>
            <w:tcW w:w="1109" w:type="dxa"/>
            <w:vAlign w:val="center"/>
          </w:tcPr>
          <w:p w:rsidR="00090181" w:rsidRPr="005B24CE" w:rsidRDefault="00090181" w:rsidP="00DE75AD">
            <w:pPr>
              <w:spacing w:line="360" w:lineRule="auto"/>
              <w:jc w:val="center"/>
              <w:rPr>
                <w:sz w:val="28"/>
                <w:szCs w:val="28"/>
              </w:rPr>
            </w:pPr>
            <w:r w:rsidRPr="005B24CE">
              <w:rPr>
                <w:sz w:val="28"/>
                <w:szCs w:val="28"/>
              </w:rPr>
              <w:t>-</w:t>
            </w:r>
          </w:p>
        </w:tc>
        <w:tc>
          <w:tcPr>
            <w:tcW w:w="1108" w:type="dxa"/>
            <w:vAlign w:val="center"/>
          </w:tcPr>
          <w:p w:rsidR="00090181" w:rsidRPr="005B24CE" w:rsidRDefault="00090181" w:rsidP="00DE75AD">
            <w:pPr>
              <w:spacing w:line="360" w:lineRule="auto"/>
              <w:jc w:val="center"/>
              <w:rPr>
                <w:sz w:val="28"/>
                <w:szCs w:val="28"/>
              </w:rPr>
            </w:pPr>
            <w:r w:rsidRPr="005B24CE">
              <w:rPr>
                <w:sz w:val="28"/>
                <w:szCs w:val="28"/>
              </w:rPr>
              <w:t>-</w:t>
            </w:r>
          </w:p>
        </w:tc>
        <w:tc>
          <w:tcPr>
            <w:tcW w:w="971" w:type="dxa"/>
            <w:vAlign w:val="center"/>
          </w:tcPr>
          <w:p w:rsidR="00090181" w:rsidRPr="005B24CE" w:rsidRDefault="00090181" w:rsidP="00DE75AD">
            <w:pPr>
              <w:spacing w:line="360" w:lineRule="auto"/>
              <w:jc w:val="center"/>
              <w:rPr>
                <w:sz w:val="28"/>
                <w:szCs w:val="28"/>
              </w:rPr>
            </w:pPr>
            <w:r w:rsidRPr="005B24CE">
              <w:rPr>
                <w:sz w:val="28"/>
                <w:szCs w:val="28"/>
              </w:rPr>
              <w:t>-</w:t>
            </w:r>
          </w:p>
        </w:tc>
        <w:tc>
          <w:tcPr>
            <w:tcW w:w="956" w:type="dxa"/>
            <w:vAlign w:val="center"/>
          </w:tcPr>
          <w:p w:rsidR="00090181" w:rsidRPr="005B24CE" w:rsidRDefault="00090181" w:rsidP="00DE75AD">
            <w:pPr>
              <w:spacing w:line="360" w:lineRule="auto"/>
              <w:jc w:val="center"/>
              <w:rPr>
                <w:sz w:val="28"/>
                <w:szCs w:val="28"/>
              </w:rPr>
            </w:pPr>
            <w:r w:rsidRPr="005B24CE">
              <w:rPr>
                <w:sz w:val="28"/>
                <w:szCs w:val="28"/>
              </w:rPr>
              <w:t>1</w:t>
            </w:r>
          </w:p>
        </w:tc>
      </w:tr>
      <w:tr w:rsidR="00090181" w:rsidRPr="005B24CE" w:rsidTr="00090181">
        <w:trPr>
          <w:trHeight w:val="567"/>
          <w:jc w:val="center"/>
        </w:trPr>
        <w:tc>
          <w:tcPr>
            <w:tcW w:w="3100" w:type="dxa"/>
            <w:vMerge w:val="restart"/>
            <w:vAlign w:val="center"/>
            <w:hideMark/>
          </w:tcPr>
          <w:p w:rsidR="00090181" w:rsidRPr="005B24CE" w:rsidRDefault="00090181" w:rsidP="00DE75AD">
            <w:pPr>
              <w:spacing w:line="360" w:lineRule="auto"/>
              <w:rPr>
                <w:sz w:val="28"/>
                <w:szCs w:val="28"/>
              </w:rPr>
            </w:pPr>
            <w:r w:rsidRPr="005B24CE">
              <w:rPr>
                <w:sz w:val="28"/>
                <w:szCs w:val="28"/>
              </w:rPr>
              <w:t>Искусство</w:t>
            </w:r>
          </w:p>
        </w:tc>
        <w:tc>
          <w:tcPr>
            <w:tcW w:w="3177" w:type="dxa"/>
            <w:vAlign w:val="center"/>
            <w:hideMark/>
          </w:tcPr>
          <w:p w:rsidR="00090181" w:rsidRPr="005B24CE" w:rsidRDefault="00090181" w:rsidP="00DE75AD">
            <w:pPr>
              <w:spacing w:line="360" w:lineRule="auto"/>
              <w:rPr>
                <w:sz w:val="28"/>
                <w:szCs w:val="28"/>
              </w:rPr>
            </w:pPr>
            <w:r w:rsidRPr="005B24CE">
              <w:rPr>
                <w:sz w:val="28"/>
                <w:szCs w:val="28"/>
              </w:rPr>
              <w:t>Музыка</w:t>
            </w:r>
          </w:p>
        </w:tc>
        <w:tc>
          <w:tcPr>
            <w:tcW w:w="1109" w:type="dxa"/>
            <w:vAlign w:val="center"/>
            <w:hideMark/>
          </w:tcPr>
          <w:p w:rsidR="00090181" w:rsidRPr="005B24CE" w:rsidRDefault="00090181" w:rsidP="00DE75AD">
            <w:pPr>
              <w:spacing w:line="360" w:lineRule="auto"/>
              <w:jc w:val="center"/>
              <w:rPr>
                <w:sz w:val="28"/>
                <w:szCs w:val="28"/>
              </w:rPr>
            </w:pPr>
            <w:r w:rsidRPr="005B24CE">
              <w:rPr>
                <w:sz w:val="28"/>
                <w:szCs w:val="28"/>
              </w:rPr>
              <w:t>1</w:t>
            </w:r>
          </w:p>
        </w:tc>
        <w:tc>
          <w:tcPr>
            <w:tcW w:w="1108" w:type="dxa"/>
            <w:vAlign w:val="center"/>
          </w:tcPr>
          <w:p w:rsidR="00090181" w:rsidRPr="005B24CE" w:rsidRDefault="00090181" w:rsidP="00DE75AD">
            <w:pPr>
              <w:spacing w:line="360" w:lineRule="auto"/>
              <w:jc w:val="center"/>
              <w:rPr>
                <w:sz w:val="28"/>
                <w:szCs w:val="28"/>
              </w:rPr>
            </w:pPr>
            <w:r w:rsidRPr="005B24CE">
              <w:rPr>
                <w:sz w:val="28"/>
                <w:szCs w:val="28"/>
              </w:rPr>
              <w:t>1</w:t>
            </w:r>
          </w:p>
        </w:tc>
        <w:tc>
          <w:tcPr>
            <w:tcW w:w="971" w:type="dxa"/>
            <w:vAlign w:val="center"/>
          </w:tcPr>
          <w:p w:rsidR="00090181" w:rsidRPr="005B24CE" w:rsidRDefault="00090181" w:rsidP="00DE75AD">
            <w:pPr>
              <w:spacing w:line="360" w:lineRule="auto"/>
              <w:jc w:val="center"/>
              <w:rPr>
                <w:sz w:val="28"/>
                <w:szCs w:val="28"/>
              </w:rPr>
            </w:pPr>
            <w:r w:rsidRPr="005B24CE">
              <w:rPr>
                <w:sz w:val="28"/>
                <w:szCs w:val="28"/>
              </w:rPr>
              <w:t>1</w:t>
            </w:r>
          </w:p>
        </w:tc>
        <w:tc>
          <w:tcPr>
            <w:tcW w:w="956" w:type="dxa"/>
            <w:vAlign w:val="center"/>
          </w:tcPr>
          <w:p w:rsidR="00090181" w:rsidRPr="005B24CE" w:rsidRDefault="00090181" w:rsidP="00DE75AD">
            <w:pPr>
              <w:spacing w:line="360" w:lineRule="auto"/>
              <w:jc w:val="center"/>
              <w:rPr>
                <w:sz w:val="28"/>
                <w:szCs w:val="28"/>
              </w:rPr>
            </w:pPr>
            <w:r w:rsidRPr="005B24CE">
              <w:rPr>
                <w:sz w:val="28"/>
                <w:szCs w:val="28"/>
              </w:rPr>
              <w:t>1</w:t>
            </w:r>
          </w:p>
        </w:tc>
      </w:tr>
      <w:tr w:rsidR="00090181" w:rsidRPr="005B24CE" w:rsidTr="00090181">
        <w:trPr>
          <w:trHeight w:val="567"/>
          <w:jc w:val="center"/>
        </w:trPr>
        <w:tc>
          <w:tcPr>
            <w:tcW w:w="3100" w:type="dxa"/>
            <w:vMerge/>
            <w:vAlign w:val="center"/>
            <w:hideMark/>
          </w:tcPr>
          <w:p w:rsidR="00090181" w:rsidRPr="005B24CE" w:rsidRDefault="00090181" w:rsidP="00DE75AD">
            <w:pPr>
              <w:spacing w:line="360" w:lineRule="auto"/>
              <w:rPr>
                <w:b/>
                <w:sz w:val="28"/>
                <w:szCs w:val="28"/>
              </w:rPr>
            </w:pPr>
          </w:p>
        </w:tc>
        <w:tc>
          <w:tcPr>
            <w:tcW w:w="3177" w:type="dxa"/>
            <w:vAlign w:val="center"/>
            <w:hideMark/>
          </w:tcPr>
          <w:p w:rsidR="00090181" w:rsidRPr="005B24CE" w:rsidRDefault="00090181" w:rsidP="00DE75AD">
            <w:pPr>
              <w:spacing w:line="360" w:lineRule="auto"/>
              <w:rPr>
                <w:sz w:val="28"/>
                <w:szCs w:val="28"/>
              </w:rPr>
            </w:pPr>
            <w:r w:rsidRPr="005B24CE">
              <w:rPr>
                <w:sz w:val="28"/>
                <w:szCs w:val="28"/>
              </w:rPr>
              <w:t>ИЗО</w:t>
            </w:r>
          </w:p>
        </w:tc>
        <w:tc>
          <w:tcPr>
            <w:tcW w:w="1109" w:type="dxa"/>
            <w:vAlign w:val="center"/>
            <w:hideMark/>
          </w:tcPr>
          <w:p w:rsidR="00090181" w:rsidRPr="005B24CE" w:rsidRDefault="00090181" w:rsidP="00DE75AD">
            <w:pPr>
              <w:spacing w:line="360" w:lineRule="auto"/>
              <w:jc w:val="center"/>
              <w:rPr>
                <w:sz w:val="28"/>
                <w:szCs w:val="28"/>
              </w:rPr>
            </w:pPr>
            <w:r w:rsidRPr="005B24CE">
              <w:rPr>
                <w:sz w:val="28"/>
                <w:szCs w:val="28"/>
              </w:rPr>
              <w:t>1</w:t>
            </w:r>
          </w:p>
        </w:tc>
        <w:tc>
          <w:tcPr>
            <w:tcW w:w="1108" w:type="dxa"/>
            <w:vAlign w:val="center"/>
          </w:tcPr>
          <w:p w:rsidR="00090181" w:rsidRPr="005B24CE" w:rsidRDefault="00090181" w:rsidP="00DE75AD">
            <w:pPr>
              <w:spacing w:line="360" w:lineRule="auto"/>
              <w:jc w:val="center"/>
              <w:rPr>
                <w:sz w:val="28"/>
                <w:szCs w:val="28"/>
              </w:rPr>
            </w:pPr>
            <w:r w:rsidRPr="005B24CE">
              <w:rPr>
                <w:sz w:val="28"/>
                <w:szCs w:val="28"/>
              </w:rPr>
              <w:t>1</w:t>
            </w:r>
          </w:p>
        </w:tc>
        <w:tc>
          <w:tcPr>
            <w:tcW w:w="971" w:type="dxa"/>
            <w:vAlign w:val="center"/>
          </w:tcPr>
          <w:p w:rsidR="00090181" w:rsidRPr="005B24CE" w:rsidRDefault="00090181" w:rsidP="00DE75AD">
            <w:pPr>
              <w:spacing w:line="360" w:lineRule="auto"/>
              <w:jc w:val="center"/>
              <w:rPr>
                <w:sz w:val="28"/>
                <w:szCs w:val="28"/>
              </w:rPr>
            </w:pPr>
            <w:r w:rsidRPr="005B24CE">
              <w:rPr>
                <w:sz w:val="28"/>
                <w:szCs w:val="28"/>
              </w:rPr>
              <w:t>1</w:t>
            </w:r>
          </w:p>
        </w:tc>
        <w:tc>
          <w:tcPr>
            <w:tcW w:w="956" w:type="dxa"/>
            <w:vAlign w:val="center"/>
          </w:tcPr>
          <w:p w:rsidR="00090181" w:rsidRPr="005B24CE" w:rsidRDefault="00090181" w:rsidP="00DE75AD">
            <w:pPr>
              <w:spacing w:line="360" w:lineRule="auto"/>
              <w:jc w:val="center"/>
              <w:rPr>
                <w:sz w:val="28"/>
                <w:szCs w:val="28"/>
              </w:rPr>
            </w:pPr>
            <w:r w:rsidRPr="005B24CE">
              <w:rPr>
                <w:sz w:val="28"/>
                <w:szCs w:val="28"/>
              </w:rPr>
              <w:t>1</w:t>
            </w:r>
          </w:p>
        </w:tc>
      </w:tr>
      <w:tr w:rsidR="00090181" w:rsidRPr="005B24CE" w:rsidTr="00090181">
        <w:trPr>
          <w:trHeight w:val="567"/>
          <w:jc w:val="center"/>
        </w:trPr>
        <w:tc>
          <w:tcPr>
            <w:tcW w:w="3100" w:type="dxa"/>
            <w:vAlign w:val="center"/>
            <w:hideMark/>
          </w:tcPr>
          <w:p w:rsidR="00090181" w:rsidRPr="005B24CE" w:rsidRDefault="00090181" w:rsidP="00DE75AD">
            <w:pPr>
              <w:spacing w:line="360" w:lineRule="auto"/>
              <w:rPr>
                <w:b/>
                <w:sz w:val="28"/>
                <w:szCs w:val="28"/>
              </w:rPr>
            </w:pPr>
            <w:r w:rsidRPr="005B24CE">
              <w:rPr>
                <w:sz w:val="28"/>
                <w:szCs w:val="28"/>
              </w:rPr>
              <w:t>Технология</w:t>
            </w:r>
          </w:p>
        </w:tc>
        <w:tc>
          <w:tcPr>
            <w:tcW w:w="3177" w:type="dxa"/>
            <w:vAlign w:val="center"/>
            <w:hideMark/>
          </w:tcPr>
          <w:p w:rsidR="00090181" w:rsidRPr="005B24CE" w:rsidRDefault="00090181" w:rsidP="00DE75AD">
            <w:pPr>
              <w:spacing w:line="360" w:lineRule="auto"/>
              <w:rPr>
                <w:sz w:val="28"/>
                <w:szCs w:val="28"/>
              </w:rPr>
            </w:pPr>
            <w:r w:rsidRPr="005B24CE">
              <w:rPr>
                <w:sz w:val="28"/>
                <w:szCs w:val="28"/>
              </w:rPr>
              <w:t>Технология</w:t>
            </w:r>
          </w:p>
        </w:tc>
        <w:tc>
          <w:tcPr>
            <w:tcW w:w="1109" w:type="dxa"/>
            <w:vAlign w:val="center"/>
            <w:hideMark/>
          </w:tcPr>
          <w:p w:rsidR="00090181" w:rsidRPr="005B24CE" w:rsidRDefault="00090181" w:rsidP="00DE75AD">
            <w:pPr>
              <w:spacing w:line="360" w:lineRule="auto"/>
              <w:jc w:val="center"/>
              <w:rPr>
                <w:sz w:val="28"/>
                <w:szCs w:val="28"/>
              </w:rPr>
            </w:pPr>
            <w:r w:rsidRPr="005B24CE">
              <w:rPr>
                <w:sz w:val="28"/>
                <w:szCs w:val="28"/>
              </w:rPr>
              <w:t>1</w:t>
            </w:r>
          </w:p>
        </w:tc>
        <w:tc>
          <w:tcPr>
            <w:tcW w:w="1108" w:type="dxa"/>
            <w:vAlign w:val="center"/>
          </w:tcPr>
          <w:p w:rsidR="00090181" w:rsidRPr="005B24CE" w:rsidRDefault="00090181" w:rsidP="00DE75AD">
            <w:pPr>
              <w:spacing w:line="360" w:lineRule="auto"/>
              <w:jc w:val="center"/>
              <w:rPr>
                <w:sz w:val="28"/>
                <w:szCs w:val="28"/>
              </w:rPr>
            </w:pPr>
            <w:r w:rsidRPr="005B24CE">
              <w:rPr>
                <w:sz w:val="28"/>
                <w:szCs w:val="28"/>
              </w:rPr>
              <w:t>1</w:t>
            </w:r>
          </w:p>
        </w:tc>
        <w:tc>
          <w:tcPr>
            <w:tcW w:w="971" w:type="dxa"/>
            <w:vAlign w:val="center"/>
          </w:tcPr>
          <w:p w:rsidR="00090181" w:rsidRPr="005B24CE" w:rsidRDefault="00090181" w:rsidP="00DE75AD">
            <w:pPr>
              <w:spacing w:line="360" w:lineRule="auto"/>
              <w:jc w:val="center"/>
              <w:rPr>
                <w:sz w:val="28"/>
                <w:szCs w:val="28"/>
              </w:rPr>
            </w:pPr>
            <w:r w:rsidRPr="005B24CE">
              <w:rPr>
                <w:sz w:val="28"/>
                <w:szCs w:val="28"/>
              </w:rPr>
              <w:t>1</w:t>
            </w:r>
          </w:p>
        </w:tc>
        <w:tc>
          <w:tcPr>
            <w:tcW w:w="956" w:type="dxa"/>
            <w:vAlign w:val="center"/>
          </w:tcPr>
          <w:p w:rsidR="00090181" w:rsidRPr="005B24CE" w:rsidRDefault="00090181" w:rsidP="00DE75AD">
            <w:pPr>
              <w:spacing w:line="360" w:lineRule="auto"/>
              <w:jc w:val="center"/>
              <w:rPr>
                <w:sz w:val="28"/>
                <w:szCs w:val="28"/>
              </w:rPr>
            </w:pPr>
            <w:r w:rsidRPr="005B24CE">
              <w:rPr>
                <w:sz w:val="28"/>
                <w:szCs w:val="28"/>
              </w:rPr>
              <w:t>1</w:t>
            </w:r>
          </w:p>
        </w:tc>
      </w:tr>
      <w:tr w:rsidR="00090181" w:rsidRPr="005B24CE" w:rsidTr="00090181">
        <w:trPr>
          <w:trHeight w:val="567"/>
          <w:jc w:val="center"/>
        </w:trPr>
        <w:tc>
          <w:tcPr>
            <w:tcW w:w="3100" w:type="dxa"/>
            <w:vAlign w:val="center"/>
          </w:tcPr>
          <w:p w:rsidR="00090181" w:rsidRPr="005B24CE" w:rsidRDefault="00090181" w:rsidP="00DE75AD">
            <w:pPr>
              <w:spacing w:line="360" w:lineRule="auto"/>
              <w:rPr>
                <w:b/>
                <w:sz w:val="28"/>
                <w:szCs w:val="28"/>
              </w:rPr>
            </w:pPr>
            <w:r w:rsidRPr="005B24CE">
              <w:rPr>
                <w:sz w:val="28"/>
                <w:szCs w:val="28"/>
              </w:rPr>
              <w:t>Физическая культура</w:t>
            </w:r>
          </w:p>
        </w:tc>
        <w:tc>
          <w:tcPr>
            <w:tcW w:w="3177" w:type="dxa"/>
            <w:vAlign w:val="center"/>
          </w:tcPr>
          <w:p w:rsidR="00090181" w:rsidRPr="005B24CE" w:rsidRDefault="00090181" w:rsidP="00DE75AD">
            <w:pPr>
              <w:spacing w:line="360" w:lineRule="auto"/>
              <w:rPr>
                <w:sz w:val="28"/>
                <w:szCs w:val="28"/>
              </w:rPr>
            </w:pPr>
            <w:r w:rsidRPr="005B24CE">
              <w:rPr>
                <w:sz w:val="28"/>
                <w:szCs w:val="28"/>
              </w:rPr>
              <w:t>Физическая культура</w:t>
            </w:r>
          </w:p>
        </w:tc>
        <w:tc>
          <w:tcPr>
            <w:tcW w:w="1109" w:type="dxa"/>
            <w:vAlign w:val="center"/>
          </w:tcPr>
          <w:p w:rsidR="00090181" w:rsidRPr="005B24CE" w:rsidRDefault="00090181" w:rsidP="00DE75AD">
            <w:pPr>
              <w:spacing w:line="360" w:lineRule="auto"/>
              <w:jc w:val="center"/>
              <w:rPr>
                <w:sz w:val="28"/>
                <w:szCs w:val="28"/>
              </w:rPr>
            </w:pPr>
            <w:r w:rsidRPr="005B24CE">
              <w:rPr>
                <w:sz w:val="28"/>
                <w:szCs w:val="28"/>
              </w:rPr>
              <w:t>3</w:t>
            </w:r>
          </w:p>
        </w:tc>
        <w:tc>
          <w:tcPr>
            <w:tcW w:w="1108" w:type="dxa"/>
            <w:vAlign w:val="center"/>
          </w:tcPr>
          <w:p w:rsidR="00090181" w:rsidRPr="005B24CE" w:rsidRDefault="00090181" w:rsidP="00DE75AD">
            <w:pPr>
              <w:spacing w:line="360" w:lineRule="auto"/>
              <w:jc w:val="center"/>
              <w:rPr>
                <w:sz w:val="28"/>
                <w:szCs w:val="28"/>
              </w:rPr>
            </w:pPr>
            <w:r w:rsidRPr="005B24CE">
              <w:rPr>
                <w:sz w:val="28"/>
                <w:szCs w:val="28"/>
              </w:rPr>
              <w:t>3</w:t>
            </w:r>
          </w:p>
        </w:tc>
        <w:tc>
          <w:tcPr>
            <w:tcW w:w="971" w:type="dxa"/>
            <w:vAlign w:val="center"/>
          </w:tcPr>
          <w:p w:rsidR="00090181" w:rsidRPr="005B24CE" w:rsidRDefault="00090181" w:rsidP="00DE75AD">
            <w:pPr>
              <w:spacing w:line="360" w:lineRule="auto"/>
              <w:jc w:val="center"/>
              <w:rPr>
                <w:sz w:val="28"/>
                <w:szCs w:val="28"/>
              </w:rPr>
            </w:pPr>
            <w:r w:rsidRPr="005B24CE">
              <w:rPr>
                <w:sz w:val="28"/>
                <w:szCs w:val="28"/>
              </w:rPr>
              <w:t>3</w:t>
            </w:r>
          </w:p>
        </w:tc>
        <w:tc>
          <w:tcPr>
            <w:tcW w:w="956" w:type="dxa"/>
            <w:vAlign w:val="center"/>
          </w:tcPr>
          <w:p w:rsidR="00090181" w:rsidRPr="005B24CE" w:rsidRDefault="00090181" w:rsidP="00DE75AD">
            <w:pPr>
              <w:spacing w:line="360" w:lineRule="auto"/>
              <w:jc w:val="center"/>
              <w:rPr>
                <w:sz w:val="28"/>
                <w:szCs w:val="28"/>
              </w:rPr>
            </w:pPr>
            <w:r w:rsidRPr="005B24CE">
              <w:rPr>
                <w:sz w:val="28"/>
                <w:szCs w:val="28"/>
              </w:rPr>
              <w:t>3</w:t>
            </w:r>
          </w:p>
        </w:tc>
      </w:tr>
      <w:tr w:rsidR="00090181" w:rsidRPr="005B24CE" w:rsidTr="00090181">
        <w:trPr>
          <w:trHeight w:val="567"/>
          <w:jc w:val="center"/>
        </w:trPr>
        <w:tc>
          <w:tcPr>
            <w:tcW w:w="6277" w:type="dxa"/>
            <w:gridSpan w:val="2"/>
            <w:shd w:val="clear" w:color="auto" w:fill="F2F2F2" w:themeFill="background1" w:themeFillShade="F2"/>
            <w:vAlign w:val="center"/>
          </w:tcPr>
          <w:p w:rsidR="00090181" w:rsidRPr="005B24CE" w:rsidRDefault="00090181" w:rsidP="00DE75AD">
            <w:pPr>
              <w:spacing w:line="360" w:lineRule="auto"/>
              <w:jc w:val="right"/>
              <w:rPr>
                <w:b/>
                <w:sz w:val="28"/>
                <w:szCs w:val="28"/>
              </w:rPr>
            </w:pPr>
            <w:r w:rsidRPr="005B24CE">
              <w:rPr>
                <w:sz w:val="28"/>
                <w:szCs w:val="28"/>
              </w:rPr>
              <w:t xml:space="preserve">                               </w:t>
            </w:r>
            <w:r w:rsidRPr="005B24CE">
              <w:rPr>
                <w:b/>
                <w:sz w:val="28"/>
                <w:szCs w:val="28"/>
              </w:rPr>
              <w:t>ИТОГО:</w:t>
            </w:r>
          </w:p>
        </w:tc>
        <w:tc>
          <w:tcPr>
            <w:tcW w:w="1109" w:type="dxa"/>
            <w:shd w:val="clear" w:color="auto" w:fill="F2F2F2" w:themeFill="background1" w:themeFillShade="F2"/>
            <w:vAlign w:val="center"/>
          </w:tcPr>
          <w:p w:rsidR="00090181" w:rsidRPr="005B24CE" w:rsidRDefault="00090181" w:rsidP="00DE75AD">
            <w:pPr>
              <w:spacing w:line="360" w:lineRule="auto"/>
              <w:jc w:val="center"/>
              <w:rPr>
                <w:b/>
                <w:sz w:val="28"/>
                <w:szCs w:val="28"/>
              </w:rPr>
            </w:pPr>
            <w:r w:rsidRPr="005B24CE">
              <w:rPr>
                <w:b/>
                <w:sz w:val="28"/>
                <w:szCs w:val="28"/>
              </w:rPr>
              <w:t>21</w:t>
            </w:r>
          </w:p>
        </w:tc>
        <w:tc>
          <w:tcPr>
            <w:tcW w:w="1108" w:type="dxa"/>
            <w:shd w:val="clear" w:color="auto" w:fill="F2F2F2" w:themeFill="background1" w:themeFillShade="F2"/>
            <w:vAlign w:val="center"/>
          </w:tcPr>
          <w:p w:rsidR="00090181" w:rsidRPr="005B24CE" w:rsidRDefault="00090181" w:rsidP="00DE75AD">
            <w:pPr>
              <w:spacing w:line="360" w:lineRule="auto"/>
              <w:jc w:val="center"/>
              <w:rPr>
                <w:b/>
                <w:sz w:val="28"/>
                <w:szCs w:val="28"/>
              </w:rPr>
            </w:pPr>
            <w:r w:rsidRPr="005B24CE">
              <w:rPr>
                <w:b/>
                <w:sz w:val="28"/>
                <w:szCs w:val="28"/>
              </w:rPr>
              <w:t>23</w:t>
            </w:r>
          </w:p>
        </w:tc>
        <w:tc>
          <w:tcPr>
            <w:tcW w:w="971" w:type="dxa"/>
            <w:shd w:val="clear" w:color="auto" w:fill="F2F2F2" w:themeFill="background1" w:themeFillShade="F2"/>
            <w:vAlign w:val="center"/>
          </w:tcPr>
          <w:p w:rsidR="00090181" w:rsidRPr="005B24CE" w:rsidRDefault="00090181" w:rsidP="00DE75AD">
            <w:pPr>
              <w:spacing w:line="360" w:lineRule="auto"/>
              <w:jc w:val="center"/>
              <w:rPr>
                <w:b/>
                <w:sz w:val="28"/>
                <w:szCs w:val="28"/>
              </w:rPr>
            </w:pPr>
            <w:r w:rsidRPr="005B24CE">
              <w:rPr>
                <w:b/>
                <w:sz w:val="28"/>
                <w:szCs w:val="28"/>
              </w:rPr>
              <w:t>23</w:t>
            </w:r>
          </w:p>
        </w:tc>
        <w:tc>
          <w:tcPr>
            <w:tcW w:w="956" w:type="dxa"/>
            <w:shd w:val="clear" w:color="auto" w:fill="F2F2F2" w:themeFill="background1" w:themeFillShade="F2"/>
            <w:vAlign w:val="center"/>
          </w:tcPr>
          <w:p w:rsidR="00090181" w:rsidRPr="005B24CE" w:rsidRDefault="00090181" w:rsidP="00DE75AD">
            <w:pPr>
              <w:spacing w:line="360" w:lineRule="auto"/>
              <w:jc w:val="center"/>
              <w:rPr>
                <w:b/>
                <w:sz w:val="28"/>
                <w:szCs w:val="28"/>
              </w:rPr>
            </w:pPr>
            <w:r w:rsidRPr="005B24CE">
              <w:rPr>
                <w:b/>
                <w:sz w:val="28"/>
                <w:szCs w:val="28"/>
              </w:rPr>
              <w:t>23</w:t>
            </w:r>
          </w:p>
        </w:tc>
      </w:tr>
      <w:tr w:rsidR="00090181" w:rsidRPr="005B24CE" w:rsidTr="00090181">
        <w:trPr>
          <w:trHeight w:val="567"/>
          <w:jc w:val="center"/>
        </w:trPr>
        <w:tc>
          <w:tcPr>
            <w:tcW w:w="6277" w:type="dxa"/>
            <w:gridSpan w:val="2"/>
            <w:shd w:val="clear" w:color="auto" w:fill="F2F2F2" w:themeFill="background1" w:themeFillShade="F2"/>
            <w:vAlign w:val="center"/>
          </w:tcPr>
          <w:p w:rsidR="00090181" w:rsidRPr="005B24CE" w:rsidRDefault="00090181" w:rsidP="00DE75AD">
            <w:pPr>
              <w:spacing w:line="360" w:lineRule="auto"/>
              <w:rPr>
                <w:sz w:val="28"/>
                <w:szCs w:val="28"/>
              </w:rPr>
            </w:pPr>
            <w:r w:rsidRPr="005B24CE">
              <w:rPr>
                <w:sz w:val="28"/>
                <w:szCs w:val="28"/>
              </w:rPr>
              <w:lastRenderedPageBreak/>
              <w:t>Часть учебного плана, формируемая участниками образовательных отношений</w:t>
            </w:r>
          </w:p>
        </w:tc>
        <w:tc>
          <w:tcPr>
            <w:tcW w:w="3188" w:type="dxa"/>
            <w:gridSpan w:val="3"/>
            <w:shd w:val="clear" w:color="auto" w:fill="F2F2F2" w:themeFill="background1" w:themeFillShade="F2"/>
            <w:vAlign w:val="center"/>
          </w:tcPr>
          <w:p w:rsidR="00090181" w:rsidRPr="005B24CE" w:rsidRDefault="00090181" w:rsidP="00DE75AD">
            <w:pPr>
              <w:spacing w:line="360" w:lineRule="auto"/>
              <w:jc w:val="center"/>
              <w:rPr>
                <w:b/>
                <w:sz w:val="28"/>
                <w:szCs w:val="28"/>
              </w:rPr>
            </w:pPr>
            <w:r w:rsidRPr="005B24CE">
              <w:rPr>
                <w:b/>
                <w:sz w:val="28"/>
                <w:szCs w:val="28"/>
              </w:rPr>
              <w:t>0</w:t>
            </w:r>
          </w:p>
        </w:tc>
        <w:tc>
          <w:tcPr>
            <w:tcW w:w="956" w:type="dxa"/>
            <w:shd w:val="clear" w:color="auto" w:fill="F2F2F2" w:themeFill="background1" w:themeFillShade="F2"/>
            <w:vAlign w:val="center"/>
          </w:tcPr>
          <w:p w:rsidR="00090181" w:rsidRPr="005B24CE" w:rsidRDefault="00090181" w:rsidP="00DE75AD">
            <w:pPr>
              <w:spacing w:line="360" w:lineRule="auto"/>
              <w:jc w:val="center"/>
              <w:rPr>
                <w:b/>
                <w:sz w:val="28"/>
                <w:szCs w:val="28"/>
              </w:rPr>
            </w:pPr>
          </w:p>
        </w:tc>
      </w:tr>
      <w:tr w:rsidR="00090181" w:rsidRPr="005B24CE" w:rsidTr="00090181">
        <w:trPr>
          <w:trHeight w:val="420"/>
          <w:jc w:val="center"/>
        </w:trPr>
        <w:tc>
          <w:tcPr>
            <w:tcW w:w="10421" w:type="dxa"/>
            <w:gridSpan w:val="6"/>
            <w:shd w:val="clear" w:color="auto" w:fill="D9D9D9" w:themeFill="background1" w:themeFillShade="D9"/>
            <w:vAlign w:val="center"/>
          </w:tcPr>
          <w:p w:rsidR="00090181" w:rsidRPr="005B24CE" w:rsidRDefault="00090181" w:rsidP="00DE75AD">
            <w:pPr>
              <w:spacing w:line="360" w:lineRule="auto"/>
              <w:jc w:val="center"/>
              <w:rPr>
                <w:b/>
                <w:i/>
                <w:sz w:val="28"/>
                <w:szCs w:val="28"/>
              </w:rPr>
            </w:pPr>
            <w:r w:rsidRPr="005B24CE">
              <w:rPr>
                <w:b/>
                <w:i/>
                <w:sz w:val="28"/>
                <w:szCs w:val="28"/>
              </w:rPr>
              <w:t>Коррекционная работа</w:t>
            </w:r>
          </w:p>
        </w:tc>
      </w:tr>
      <w:tr w:rsidR="00090181" w:rsidRPr="005B24CE" w:rsidTr="00090181">
        <w:trPr>
          <w:trHeight w:val="420"/>
          <w:jc w:val="center"/>
        </w:trPr>
        <w:tc>
          <w:tcPr>
            <w:tcW w:w="6277" w:type="dxa"/>
            <w:gridSpan w:val="2"/>
            <w:shd w:val="clear" w:color="auto" w:fill="auto"/>
            <w:vAlign w:val="center"/>
          </w:tcPr>
          <w:p w:rsidR="00090181" w:rsidRPr="005B24CE" w:rsidRDefault="00090181" w:rsidP="00DE75AD">
            <w:pPr>
              <w:spacing w:line="360" w:lineRule="auto"/>
              <w:rPr>
                <w:sz w:val="28"/>
                <w:szCs w:val="28"/>
              </w:rPr>
            </w:pPr>
            <w:r w:rsidRPr="005B24CE">
              <w:rPr>
                <w:sz w:val="28"/>
                <w:szCs w:val="28"/>
              </w:rPr>
              <w:t xml:space="preserve">Обязательные индивидуальные и групповые занятия  (на класс): </w:t>
            </w:r>
          </w:p>
          <w:p w:rsidR="00090181" w:rsidRPr="005B24CE" w:rsidRDefault="00090181" w:rsidP="00D04006">
            <w:pPr>
              <w:pStyle w:val="afff0"/>
              <w:numPr>
                <w:ilvl w:val="0"/>
                <w:numId w:val="123"/>
              </w:numPr>
              <w:spacing w:after="0" w:line="360" w:lineRule="auto"/>
              <w:ind w:left="0"/>
              <w:contextualSpacing w:val="0"/>
              <w:rPr>
                <w:rFonts w:ascii="Times New Roman" w:hAnsi="Times New Roman"/>
                <w:sz w:val="28"/>
                <w:szCs w:val="28"/>
              </w:rPr>
            </w:pPr>
            <w:r w:rsidRPr="005B24CE">
              <w:rPr>
                <w:rFonts w:ascii="Times New Roman" w:hAnsi="Times New Roman"/>
                <w:sz w:val="28"/>
                <w:szCs w:val="28"/>
              </w:rPr>
              <w:t>Филология</w:t>
            </w:r>
          </w:p>
          <w:p w:rsidR="00090181" w:rsidRPr="005B24CE" w:rsidRDefault="00090181" w:rsidP="00D04006">
            <w:pPr>
              <w:pStyle w:val="afff0"/>
              <w:numPr>
                <w:ilvl w:val="0"/>
                <w:numId w:val="123"/>
              </w:numPr>
              <w:spacing w:after="0" w:line="360" w:lineRule="auto"/>
              <w:ind w:left="0"/>
              <w:contextualSpacing w:val="0"/>
              <w:rPr>
                <w:rFonts w:ascii="Times New Roman" w:hAnsi="Times New Roman"/>
                <w:sz w:val="28"/>
                <w:szCs w:val="28"/>
              </w:rPr>
            </w:pPr>
            <w:r w:rsidRPr="005B24CE">
              <w:rPr>
                <w:rFonts w:ascii="Times New Roman" w:hAnsi="Times New Roman"/>
                <w:sz w:val="28"/>
                <w:szCs w:val="28"/>
              </w:rPr>
              <w:t>Математика и информатика</w:t>
            </w:r>
          </w:p>
          <w:p w:rsidR="00090181" w:rsidRPr="005B24CE" w:rsidRDefault="00090181" w:rsidP="00D04006">
            <w:pPr>
              <w:pStyle w:val="afff0"/>
              <w:numPr>
                <w:ilvl w:val="0"/>
                <w:numId w:val="123"/>
              </w:numPr>
              <w:spacing w:after="0" w:line="360" w:lineRule="auto"/>
              <w:ind w:left="0"/>
              <w:contextualSpacing w:val="0"/>
              <w:rPr>
                <w:rFonts w:ascii="Times New Roman" w:hAnsi="Times New Roman"/>
                <w:sz w:val="28"/>
                <w:szCs w:val="28"/>
              </w:rPr>
            </w:pPr>
            <w:r w:rsidRPr="005B24CE">
              <w:rPr>
                <w:rFonts w:ascii="Times New Roman" w:hAnsi="Times New Roman"/>
                <w:sz w:val="28"/>
                <w:szCs w:val="28"/>
              </w:rPr>
              <w:t>Обществознание и естествознание</w:t>
            </w:r>
          </w:p>
          <w:p w:rsidR="00090181" w:rsidRPr="005B24CE" w:rsidRDefault="00090181" w:rsidP="00D04006">
            <w:pPr>
              <w:pStyle w:val="afff0"/>
              <w:numPr>
                <w:ilvl w:val="0"/>
                <w:numId w:val="123"/>
              </w:numPr>
              <w:spacing w:after="0" w:line="360" w:lineRule="auto"/>
              <w:ind w:left="0"/>
              <w:contextualSpacing w:val="0"/>
              <w:rPr>
                <w:rFonts w:ascii="Times New Roman" w:hAnsi="Times New Roman"/>
                <w:sz w:val="28"/>
                <w:szCs w:val="28"/>
              </w:rPr>
            </w:pPr>
            <w:r w:rsidRPr="005B24CE">
              <w:rPr>
                <w:rFonts w:ascii="Times New Roman" w:hAnsi="Times New Roman"/>
                <w:sz w:val="28"/>
                <w:szCs w:val="28"/>
              </w:rPr>
              <w:t>Логопед</w:t>
            </w:r>
          </w:p>
          <w:p w:rsidR="00090181" w:rsidRPr="005B24CE" w:rsidRDefault="00090181" w:rsidP="00D04006">
            <w:pPr>
              <w:pStyle w:val="afff0"/>
              <w:numPr>
                <w:ilvl w:val="0"/>
                <w:numId w:val="123"/>
              </w:numPr>
              <w:spacing w:after="0" w:line="360" w:lineRule="auto"/>
              <w:ind w:left="0"/>
              <w:contextualSpacing w:val="0"/>
              <w:rPr>
                <w:rFonts w:ascii="Times New Roman" w:hAnsi="Times New Roman"/>
                <w:b/>
                <w:i/>
                <w:sz w:val="28"/>
                <w:szCs w:val="28"/>
              </w:rPr>
            </w:pPr>
            <w:r w:rsidRPr="005B24CE">
              <w:rPr>
                <w:rFonts w:ascii="Times New Roman" w:hAnsi="Times New Roman"/>
                <w:sz w:val="28"/>
                <w:szCs w:val="28"/>
              </w:rPr>
              <w:t>Психолог</w:t>
            </w:r>
          </w:p>
        </w:tc>
        <w:tc>
          <w:tcPr>
            <w:tcW w:w="3188" w:type="dxa"/>
            <w:gridSpan w:val="3"/>
            <w:shd w:val="clear" w:color="auto" w:fill="auto"/>
            <w:vAlign w:val="center"/>
          </w:tcPr>
          <w:p w:rsidR="00090181" w:rsidRPr="005B24CE" w:rsidRDefault="00090181" w:rsidP="00DE75AD">
            <w:pPr>
              <w:spacing w:line="360" w:lineRule="auto"/>
              <w:jc w:val="center"/>
              <w:rPr>
                <w:sz w:val="28"/>
                <w:szCs w:val="28"/>
              </w:rPr>
            </w:pPr>
            <w:r w:rsidRPr="005B24CE">
              <w:rPr>
                <w:sz w:val="28"/>
                <w:szCs w:val="28"/>
              </w:rPr>
              <w:t>5</w:t>
            </w:r>
          </w:p>
        </w:tc>
        <w:tc>
          <w:tcPr>
            <w:tcW w:w="956" w:type="dxa"/>
          </w:tcPr>
          <w:p w:rsidR="00090181" w:rsidRPr="005B24CE" w:rsidRDefault="00090181" w:rsidP="00DE75AD">
            <w:pPr>
              <w:spacing w:line="360" w:lineRule="auto"/>
              <w:jc w:val="center"/>
              <w:rPr>
                <w:sz w:val="28"/>
                <w:szCs w:val="28"/>
              </w:rPr>
            </w:pPr>
          </w:p>
        </w:tc>
      </w:tr>
      <w:tr w:rsidR="00090181" w:rsidRPr="005B24CE" w:rsidTr="00090181">
        <w:trPr>
          <w:trHeight w:val="420"/>
          <w:jc w:val="center"/>
        </w:trPr>
        <w:tc>
          <w:tcPr>
            <w:tcW w:w="6277" w:type="dxa"/>
            <w:gridSpan w:val="2"/>
            <w:shd w:val="clear" w:color="auto" w:fill="auto"/>
            <w:vAlign w:val="center"/>
          </w:tcPr>
          <w:p w:rsidR="00090181" w:rsidRPr="005B24CE" w:rsidRDefault="00090181" w:rsidP="00DE75AD">
            <w:pPr>
              <w:spacing w:line="360" w:lineRule="auto"/>
              <w:jc w:val="right"/>
              <w:rPr>
                <w:b/>
                <w:sz w:val="28"/>
                <w:szCs w:val="28"/>
              </w:rPr>
            </w:pPr>
            <w:r w:rsidRPr="005B24CE">
              <w:rPr>
                <w:b/>
                <w:sz w:val="28"/>
                <w:szCs w:val="28"/>
              </w:rPr>
              <w:t>ВСЕГО:</w:t>
            </w:r>
          </w:p>
        </w:tc>
        <w:tc>
          <w:tcPr>
            <w:tcW w:w="3188" w:type="dxa"/>
            <w:gridSpan w:val="3"/>
            <w:shd w:val="clear" w:color="auto" w:fill="auto"/>
            <w:vAlign w:val="center"/>
          </w:tcPr>
          <w:p w:rsidR="00090181" w:rsidRPr="005B24CE" w:rsidRDefault="00090181" w:rsidP="00DE75AD">
            <w:pPr>
              <w:spacing w:line="360" w:lineRule="auto"/>
              <w:jc w:val="center"/>
              <w:rPr>
                <w:b/>
                <w:sz w:val="28"/>
                <w:szCs w:val="28"/>
              </w:rPr>
            </w:pPr>
            <w:r w:rsidRPr="005B24CE">
              <w:rPr>
                <w:b/>
                <w:sz w:val="28"/>
                <w:szCs w:val="28"/>
              </w:rPr>
              <w:t>26</w:t>
            </w:r>
          </w:p>
        </w:tc>
        <w:tc>
          <w:tcPr>
            <w:tcW w:w="956" w:type="dxa"/>
          </w:tcPr>
          <w:p w:rsidR="00090181" w:rsidRPr="005B24CE" w:rsidRDefault="00090181" w:rsidP="00DE75AD">
            <w:pPr>
              <w:spacing w:line="360" w:lineRule="auto"/>
              <w:jc w:val="center"/>
              <w:rPr>
                <w:b/>
                <w:sz w:val="28"/>
                <w:szCs w:val="28"/>
              </w:rPr>
            </w:pPr>
          </w:p>
        </w:tc>
      </w:tr>
    </w:tbl>
    <w:p w:rsidR="00090181" w:rsidRPr="005B24CE" w:rsidRDefault="00090181" w:rsidP="00DE75AD">
      <w:pPr>
        <w:pStyle w:val="1234"/>
        <w:ind w:firstLine="0"/>
        <w:jc w:val="center"/>
        <w:rPr>
          <w:b/>
          <w:color w:val="FF0000"/>
          <w:sz w:val="28"/>
          <w:szCs w:val="28"/>
          <w14:shadow w14:blurRad="50800" w14:dist="38100" w14:dir="2700000" w14:sx="100000" w14:sy="100000" w14:kx="0" w14:ky="0" w14:algn="tl">
            <w14:srgbClr w14:val="000000">
              <w14:alpha w14:val="60000"/>
            </w14:srgbClr>
          </w14:shadow>
        </w:rPr>
      </w:pPr>
      <w:r w:rsidRPr="005B24CE">
        <w:rPr>
          <w:b/>
          <w:sz w:val="28"/>
          <w:szCs w:val="28"/>
          <w14:shadow w14:blurRad="50800" w14:dist="38100" w14:dir="2700000" w14:sx="100000" w14:sy="100000" w14:kx="0" w14:ky="0" w14:algn="tl">
            <w14:srgbClr w14:val="000000">
              <w14:alpha w14:val="60000"/>
            </w14:srgbClr>
          </w14:shadow>
        </w:rPr>
        <w:t>ГОДОВОЙ КАЛЕНДАРНЫЙ</w:t>
      </w:r>
    </w:p>
    <w:p w:rsidR="00090181" w:rsidRPr="005B24CE" w:rsidRDefault="00090181" w:rsidP="00DE75AD">
      <w:pPr>
        <w:pStyle w:val="1234"/>
        <w:ind w:firstLine="0"/>
        <w:jc w:val="center"/>
        <w:rPr>
          <w:sz w:val="28"/>
          <w:szCs w:val="28"/>
        </w:rPr>
      </w:pPr>
      <w:r w:rsidRPr="005B24CE">
        <w:rPr>
          <w:sz w:val="28"/>
          <w:szCs w:val="28"/>
        </w:rPr>
        <w:t>учебный график на 202</w:t>
      </w:r>
      <w:r w:rsidR="000C32E8">
        <w:rPr>
          <w:sz w:val="28"/>
          <w:szCs w:val="28"/>
        </w:rPr>
        <w:t>1</w:t>
      </w:r>
      <w:r w:rsidRPr="005B24CE">
        <w:rPr>
          <w:sz w:val="28"/>
          <w:szCs w:val="28"/>
        </w:rPr>
        <w:t>-202</w:t>
      </w:r>
      <w:r w:rsidR="000C32E8">
        <w:rPr>
          <w:sz w:val="28"/>
          <w:szCs w:val="28"/>
        </w:rPr>
        <w:t>2</w:t>
      </w:r>
      <w:r w:rsidRPr="005B24CE">
        <w:rPr>
          <w:sz w:val="28"/>
          <w:szCs w:val="28"/>
        </w:rPr>
        <w:t xml:space="preserve"> учебный год:</w:t>
      </w:r>
    </w:p>
    <w:p w:rsidR="00090181" w:rsidRPr="005B24CE" w:rsidRDefault="00090181" w:rsidP="00D04006">
      <w:pPr>
        <w:pStyle w:val="afff0"/>
        <w:numPr>
          <w:ilvl w:val="0"/>
          <w:numId w:val="97"/>
        </w:numPr>
        <w:spacing w:after="0" w:line="360" w:lineRule="auto"/>
        <w:ind w:left="0"/>
        <w:contextualSpacing w:val="0"/>
        <w:rPr>
          <w:rFonts w:ascii="Times New Roman" w:hAnsi="Times New Roman"/>
          <w:sz w:val="28"/>
          <w:szCs w:val="28"/>
        </w:rPr>
      </w:pPr>
      <w:r w:rsidRPr="005B24CE">
        <w:rPr>
          <w:rFonts w:ascii="Times New Roman" w:hAnsi="Times New Roman"/>
          <w:color w:val="000000"/>
          <w:sz w:val="28"/>
          <w:szCs w:val="28"/>
        </w:rPr>
        <w:t>даты начала учебного года – 01.09.2020, окончания – 25.05.2021</w:t>
      </w:r>
    </w:p>
    <w:p w:rsidR="00090181" w:rsidRPr="005B24CE" w:rsidRDefault="00090181" w:rsidP="00D04006">
      <w:pPr>
        <w:pStyle w:val="afff0"/>
        <w:numPr>
          <w:ilvl w:val="0"/>
          <w:numId w:val="97"/>
        </w:numPr>
        <w:spacing w:after="0" w:line="360" w:lineRule="auto"/>
        <w:ind w:left="0"/>
        <w:contextualSpacing w:val="0"/>
        <w:rPr>
          <w:rFonts w:ascii="Times New Roman" w:hAnsi="Times New Roman"/>
          <w:sz w:val="28"/>
          <w:szCs w:val="28"/>
        </w:rPr>
      </w:pPr>
      <w:r w:rsidRPr="005B24CE">
        <w:rPr>
          <w:rFonts w:ascii="Times New Roman" w:hAnsi="Times New Roman"/>
          <w:color w:val="000000"/>
          <w:sz w:val="28"/>
          <w:szCs w:val="28"/>
        </w:rPr>
        <w:t xml:space="preserve">продолжительность учебного года: </w:t>
      </w:r>
    </w:p>
    <w:p w:rsidR="00090181" w:rsidRPr="005B24CE" w:rsidRDefault="00090181" w:rsidP="00D04006">
      <w:pPr>
        <w:pStyle w:val="afff0"/>
        <w:numPr>
          <w:ilvl w:val="0"/>
          <w:numId w:val="125"/>
        </w:numPr>
        <w:spacing w:after="0" w:line="360" w:lineRule="auto"/>
        <w:ind w:left="0" w:firstLine="567"/>
        <w:contextualSpacing w:val="0"/>
        <w:rPr>
          <w:rFonts w:ascii="Times New Roman" w:hAnsi="Times New Roman"/>
          <w:sz w:val="28"/>
          <w:szCs w:val="28"/>
        </w:rPr>
      </w:pPr>
      <w:r w:rsidRPr="005B24CE">
        <w:rPr>
          <w:rFonts w:ascii="Times New Roman" w:hAnsi="Times New Roman"/>
          <w:sz w:val="28"/>
          <w:szCs w:val="28"/>
        </w:rPr>
        <w:t>в 1 классе –  33 недели;</w:t>
      </w:r>
    </w:p>
    <w:p w:rsidR="00090181" w:rsidRDefault="00090181" w:rsidP="00D04006">
      <w:pPr>
        <w:pStyle w:val="afff0"/>
        <w:numPr>
          <w:ilvl w:val="0"/>
          <w:numId w:val="125"/>
        </w:numPr>
        <w:spacing w:after="0" w:line="360" w:lineRule="auto"/>
        <w:ind w:left="0" w:firstLine="567"/>
        <w:contextualSpacing w:val="0"/>
        <w:rPr>
          <w:rFonts w:ascii="Times New Roman" w:hAnsi="Times New Roman"/>
          <w:sz w:val="28"/>
          <w:szCs w:val="28"/>
        </w:rPr>
      </w:pPr>
      <w:r w:rsidRPr="005B24CE">
        <w:rPr>
          <w:rFonts w:ascii="Times New Roman" w:hAnsi="Times New Roman"/>
          <w:sz w:val="28"/>
          <w:szCs w:val="28"/>
        </w:rPr>
        <w:t>со 2-го по 4-ый класс – 34 недели.</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753"/>
        <w:gridCol w:w="3294"/>
      </w:tblGrid>
      <w:tr w:rsidR="000C32E8" w:rsidRPr="00FD0CDF" w:rsidTr="00ED3A41">
        <w:trPr>
          <w:jc w:val="center"/>
        </w:trPr>
        <w:tc>
          <w:tcPr>
            <w:tcW w:w="775" w:type="dxa"/>
            <w:vAlign w:val="center"/>
          </w:tcPr>
          <w:p w:rsidR="000C32E8" w:rsidRPr="00FD0CDF" w:rsidRDefault="000C32E8" w:rsidP="00ED3A41">
            <w:pPr>
              <w:rPr>
                <w:sz w:val="28"/>
                <w:szCs w:val="28"/>
              </w:rPr>
            </w:pPr>
          </w:p>
        </w:tc>
        <w:tc>
          <w:tcPr>
            <w:tcW w:w="3490" w:type="dxa"/>
            <w:vAlign w:val="center"/>
          </w:tcPr>
          <w:p w:rsidR="000C32E8" w:rsidRPr="00FD0CDF" w:rsidRDefault="000C32E8" w:rsidP="00ED3A41">
            <w:pPr>
              <w:jc w:val="center"/>
              <w:rPr>
                <w:sz w:val="28"/>
                <w:szCs w:val="28"/>
              </w:rPr>
            </w:pPr>
            <w:r w:rsidRPr="00FD0CDF">
              <w:rPr>
                <w:sz w:val="28"/>
                <w:szCs w:val="28"/>
              </w:rPr>
              <w:t>Четверть</w:t>
            </w:r>
          </w:p>
        </w:tc>
        <w:tc>
          <w:tcPr>
            <w:tcW w:w="2419" w:type="dxa"/>
            <w:vAlign w:val="center"/>
          </w:tcPr>
          <w:p w:rsidR="000C32E8" w:rsidRPr="00FD0CDF" w:rsidRDefault="000C32E8" w:rsidP="00ED3A41">
            <w:pPr>
              <w:jc w:val="center"/>
              <w:rPr>
                <w:sz w:val="28"/>
                <w:szCs w:val="28"/>
              </w:rPr>
            </w:pPr>
            <w:r w:rsidRPr="00FD0CDF">
              <w:rPr>
                <w:sz w:val="28"/>
                <w:szCs w:val="28"/>
              </w:rPr>
              <w:t xml:space="preserve">Количество </w:t>
            </w:r>
            <w:r w:rsidRPr="00BF6E0A">
              <w:rPr>
                <w:b/>
                <w:sz w:val="28"/>
                <w:szCs w:val="28"/>
              </w:rPr>
              <w:t>недель</w:t>
            </w:r>
          </w:p>
        </w:tc>
      </w:tr>
      <w:tr w:rsidR="000C32E8" w:rsidRPr="00FD0CDF" w:rsidTr="00ED3A41">
        <w:trPr>
          <w:jc w:val="center"/>
        </w:trPr>
        <w:tc>
          <w:tcPr>
            <w:tcW w:w="775" w:type="dxa"/>
            <w:vAlign w:val="center"/>
          </w:tcPr>
          <w:p w:rsidR="000C32E8" w:rsidRPr="00FD0CDF" w:rsidRDefault="000C32E8" w:rsidP="00ED3A41">
            <w:pPr>
              <w:jc w:val="center"/>
              <w:rPr>
                <w:sz w:val="28"/>
                <w:szCs w:val="28"/>
              </w:rPr>
            </w:pPr>
            <w:r w:rsidRPr="00FD0CDF">
              <w:rPr>
                <w:sz w:val="28"/>
                <w:szCs w:val="28"/>
                <w:lang w:val="en-US"/>
              </w:rPr>
              <w:t>I</w:t>
            </w:r>
          </w:p>
        </w:tc>
        <w:tc>
          <w:tcPr>
            <w:tcW w:w="3490" w:type="dxa"/>
            <w:vAlign w:val="center"/>
          </w:tcPr>
          <w:p w:rsidR="000C32E8" w:rsidRPr="00FD0CDF" w:rsidRDefault="000C32E8" w:rsidP="00ED3A41">
            <w:pPr>
              <w:jc w:val="center"/>
              <w:rPr>
                <w:sz w:val="28"/>
                <w:szCs w:val="28"/>
              </w:rPr>
            </w:pPr>
            <w:r>
              <w:rPr>
                <w:sz w:val="28"/>
                <w:szCs w:val="28"/>
              </w:rPr>
              <w:t>01</w:t>
            </w:r>
            <w:r w:rsidRPr="00FD0CDF">
              <w:rPr>
                <w:sz w:val="28"/>
                <w:szCs w:val="28"/>
              </w:rPr>
              <w:t>.09 – 2</w:t>
            </w:r>
            <w:r>
              <w:rPr>
                <w:sz w:val="28"/>
                <w:szCs w:val="28"/>
              </w:rPr>
              <w:t>9</w:t>
            </w:r>
            <w:r w:rsidRPr="00FD0CDF">
              <w:rPr>
                <w:sz w:val="28"/>
                <w:szCs w:val="28"/>
              </w:rPr>
              <w:t>.10</w:t>
            </w:r>
          </w:p>
        </w:tc>
        <w:tc>
          <w:tcPr>
            <w:tcW w:w="2419" w:type="dxa"/>
            <w:vAlign w:val="center"/>
          </w:tcPr>
          <w:p w:rsidR="000C32E8" w:rsidRPr="00FD0CDF" w:rsidRDefault="000C32E8" w:rsidP="00ED3A41">
            <w:pPr>
              <w:jc w:val="center"/>
              <w:rPr>
                <w:sz w:val="28"/>
                <w:szCs w:val="28"/>
              </w:rPr>
            </w:pPr>
            <w:r>
              <w:rPr>
                <w:sz w:val="28"/>
                <w:szCs w:val="28"/>
              </w:rPr>
              <w:t>9</w:t>
            </w:r>
          </w:p>
        </w:tc>
      </w:tr>
      <w:tr w:rsidR="000C32E8" w:rsidRPr="00FD0CDF" w:rsidTr="00ED3A41">
        <w:trPr>
          <w:jc w:val="center"/>
        </w:trPr>
        <w:tc>
          <w:tcPr>
            <w:tcW w:w="775" w:type="dxa"/>
            <w:vAlign w:val="center"/>
          </w:tcPr>
          <w:p w:rsidR="000C32E8" w:rsidRPr="00FD0CDF" w:rsidRDefault="000C32E8" w:rsidP="00ED3A41">
            <w:pPr>
              <w:jc w:val="center"/>
              <w:rPr>
                <w:sz w:val="28"/>
                <w:szCs w:val="28"/>
                <w:lang w:val="en-US"/>
              </w:rPr>
            </w:pPr>
            <w:r w:rsidRPr="00FD0CDF">
              <w:rPr>
                <w:sz w:val="28"/>
                <w:szCs w:val="28"/>
                <w:lang w:val="en-US"/>
              </w:rPr>
              <w:t>II</w:t>
            </w:r>
          </w:p>
        </w:tc>
        <w:tc>
          <w:tcPr>
            <w:tcW w:w="3490" w:type="dxa"/>
            <w:vAlign w:val="center"/>
          </w:tcPr>
          <w:p w:rsidR="000C32E8" w:rsidRPr="00FD0CDF" w:rsidRDefault="000C32E8" w:rsidP="00ED3A41">
            <w:pPr>
              <w:jc w:val="center"/>
              <w:rPr>
                <w:sz w:val="28"/>
                <w:szCs w:val="28"/>
              </w:rPr>
            </w:pPr>
            <w:r w:rsidRPr="00FD0CDF">
              <w:rPr>
                <w:sz w:val="28"/>
                <w:szCs w:val="28"/>
              </w:rPr>
              <w:t>0</w:t>
            </w:r>
            <w:r>
              <w:rPr>
                <w:sz w:val="28"/>
                <w:szCs w:val="28"/>
              </w:rPr>
              <w:t>8.11 – 28</w:t>
            </w:r>
            <w:r w:rsidRPr="00FD0CDF">
              <w:rPr>
                <w:sz w:val="28"/>
                <w:szCs w:val="28"/>
              </w:rPr>
              <w:t>.12</w:t>
            </w:r>
          </w:p>
        </w:tc>
        <w:tc>
          <w:tcPr>
            <w:tcW w:w="2419" w:type="dxa"/>
            <w:vAlign w:val="center"/>
          </w:tcPr>
          <w:p w:rsidR="000C32E8" w:rsidRPr="00FD0CDF" w:rsidRDefault="000C32E8" w:rsidP="00ED3A41">
            <w:pPr>
              <w:jc w:val="center"/>
              <w:rPr>
                <w:sz w:val="28"/>
                <w:szCs w:val="28"/>
              </w:rPr>
            </w:pPr>
            <w:r>
              <w:rPr>
                <w:sz w:val="28"/>
                <w:szCs w:val="28"/>
              </w:rPr>
              <w:t>7</w:t>
            </w:r>
          </w:p>
        </w:tc>
      </w:tr>
      <w:tr w:rsidR="000C32E8" w:rsidRPr="00FD0CDF" w:rsidTr="00ED3A41">
        <w:trPr>
          <w:trHeight w:val="329"/>
          <w:jc w:val="center"/>
        </w:trPr>
        <w:tc>
          <w:tcPr>
            <w:tcW w:w="775" w:type="dxa"/>
            <w:vMerge w:val="restart"/>
            <w:vAlign w:val="center"/>
          </w:tcPr>
          <w:p w:rsidR="000C32E8" w:rsidRPr="00FD0CDF" w:rsidRDefault="000C32E8" w:rsidP="00ED3A41">
            <w:pPr>
              <w:jc w:val="center"/>
              <w:rPr>
                <w:sz w:val="28"/>
                <w:szCs w:val="28"/>
                <w:lang w:val="en-US"/>
              </w:rPr>
            </w:pPr>
            <w:r w:rsidRPr="00FD0CDF">
              <w:rPr>
                <w:sz w:val="28"/>
                <w:szCs w:val="28"/>
                <w:lang w:val="en-US"/>
              </w:rPr>
              <w:t>III</w:t>
            </w:r>
          </w:p>
        </w:tc>
        <w:tc>
          <w:tcPr>
            <w:tcW w:w="3490" w:type="dxa"/>
            <w:vAlign w:val="center"/>
          </w:tcPr>
          <w:p w:rsidR="000C32E8" w:rsidRPr="00FD0CDF" w:rsidRDefault="000C32E8" w:rsidP="00ED3A41">
            <w:pPr>
              <w:jc w:val="center"/>
              <w:rPr>
                <w:sz w:val="28"/>
                <w:szCs w:val="28"/>
              </w:rPr>
            </w:pPr>
            <w:r>
              <w:rPr>
                <w:sz w:val="28"/>
                <w:szCs w:val="28"/>
              </w:rPr>
              <w:t>10.01 – 18.02, 28.02 – 18.</w:t>
            </w:r>
            <w:r w:rsidRPr="00FD0CDF">
              <w:rPr>
                <w:sz w:val="28"/>
                <w:szCs w:val="28"/>
              </w:rPr>
              <w:t>03</w:t>
            </w:r>
          </w:p>
        </w:tc>
        <w:tc>
          <w:tcPr>
            <w:tcW w:w="2419" w:type="dxa"/>
            <w:vAlign w:val="center"/>
          </w:tcPr>
          <w:p w:rsidR="000C32E8" w:rsidRPr="00FD0CDF" w:rsidRDefault="000C32E8" w:rsidP="00ED3A41">
            <w:pPr>
              <w:jc w:val="center"/>
              <w:rPr>
                <w:sz w:val="28"/>
                <w:szCs w:val="28"/>
              </w:rPr>
            </w:pPr>
            <w:r>
              <w:rPr>
                <w:sz w:val="28"/>
                <w:szCs w:val="28"/>
              </w:rPr>
              <w:t>9</w:t>
            </w:r>
          </w:p>
        </w:tc>
      </w:tr>
      <w:tr w:rsidR="000C32E8" w:rsidTr="00ED3A41">
        <w:trPr>
          <w:trHeight w:val="288"/>
          <w:jc w:val="center"/>
        </w:trPr>
        <w:tc>
          <w:tcPr>
            <w:tcW w:w="775" w:type="dxa"/>
            <w:vMerge/>
            <w:vAlign w:val="center"/>
          </w:tcPr>
          <w:p w:rsidR="000C32E8" w:rsidRPr="00FD0CDF" w:rsidRDefault="000C32E8" w:rsidP="00ED3A41">
            <w:pPr>
              <w:jc w:val="center"/>
              <w:rPr>
                <w:sz w:val="28"/>
                <w:szCs w:val="28"/>
                <w:lang w:val="en-US"/>
              </w:rPr>
            </w:pPr>
          </w:p>
        </w:tc>
        <w:tc>
          <w:tcPr>
            <w:tcW w:w="3490" w:type="dxa"/>
            <w:vAlign w:val="center"/>
          </w:tcPr>
          <w:p w:rsidR="000C32E8" w:rsidRDefault="000C32E8" w:rsidP="00ED3A41">
            <w:pPr>
              <w:jc w:val="center"/>
              <w:rPr>
                <w:sz w:val="28"/>
                <w:szCs w:val="28"/>
              </w:rPr>
            </w:pPr>
            <w:r>
              <w:rPr>
                <w:sz w:val="28"/>
                <w:szCs w:val="28"/>
              </w:rPr>
              <w:t xml:space="preserve"> 10</w:t>
            </w:r>
            <w:r w:rsidRPr="00FD0CDF">
              <w:rPr>
                <w:sz w:val="28"/>
                <w:szCs w:val="28"/>
              </w:rPr>
              <w:t xml:space="preserve">.01 – </w:t>
            </w:r>
            <w:r>
              <w:rPr>
                <w:sz w:val="28"/>
                <w:szCs w:val="28"/>
              </w:rPr>
              <w:t>18</w:t>
            </w:r>
            <w:r w:rsidRPr="00FD0CDF">
              <w:rPr>
                <w:sz w:val="28"/>
                <w:szCs w:val="28"/>
              </w:rPr>
              <w:t>.03</w:t>
            </w:r>
            <w:r>
              <w:rPr>
                <w:sz w:val="28"/>
                <w:szCs w:val="28"/>
              </w:rPr>
              <w:t xml:space="preserve">  </w:t>
            </w:r>
          </w:p>
        </w:tc>
        <w:tc>
          <w:tcPr>
            <w:tcW w:w="2419" w:type="dxa"/>
            <w:vAlign w:val="center"/>
          </w:tcPr>
          <w:p w:rsidR="000C32E8" w:rsidRDefault="000C32E8" w:rsidP="00ED3A41">
            <w:pPr>
              <w:jc w:val="center"/>
              <w:rPr>
                <w:sz w:val="28"/>
                <w:szCs w:val="28"/>
              </w:rPr>
            </w:pPr>
            <w:r>
              <w:rPr>
                <w:sz w:val="28"/>
                <w:szCs w:val="28"/>
              </w:rPr>
              <w:t>10</w:t>
            </w:r>
          </w:p>
        </w:tc>
      </w:tr>
      <w:tr w:rsidR="000C32E8" w:rsidRPr="00FD0CDF" w:rsidTr="00ED3A41">
        <w:trPr>
          <w:jc w:val="center"/>
        </w:trPr>
        <w:tc>
          <w:tcPr>
            <w:tcW w:w="775" w:type="dxa"/>
            <w:vAlign w:val="center"/>
          </w:tcPr>
          <w:p w:rsidR="000C32E8" w:rsidRPr="00FD0CDF" w:rsidRDefault="000C32E8" w:rsidP="00ED3A41">
            <w:pPr>
              <w:jc w:val="center"/>
              <w:rPr>
                <w:sz w:val="28"/>
                <w:szCs w:val="28"/>
              </w:rPr>
            </w:pPr>
            <w:r w:rsidRPr="00FD0CDF">
              <w:rPr>
                <w:sz w:val="28"/>
                <w:szCs w:val="28"/>
                <w:lang w:val="en-US"/>
              </w:rPr>
              <w:t>IV</w:t>
            </w:r>
          </w:p>
        </w:tc>
        <w:tc>
          <w:tcPr>
            <w:tcW w:w="3490" w:type="dxa"/>
            <w:vAlign w:val="center"/>
          </w:tcPr>
          <w:p w:rsidR="000C32E8" w:rsidRPr="00FD0CDF" w:rsidRDefault="000C32E8" w:rsidP="00ED3A41">
            <w:pPr>
              <w:jc w:val="center"/>
              <w:rPr>
                <w:sz w:val="28"/>
                <w:szCs w:val="28"/>
              </w:rPr>
            </w:pPr>
            <w:r>
              <w:rPr>
                <w:sz w:val="28"/>
                <w:szCs w:val="28"/>
              </w:rPr>
              <w:t>28</w:t>
            </w:r>
            <w:r w:rsidRPr="00FD0CDF">
              <w:rPr>
                <w:sz w:val="28"/>
                <w:szCs w:val="28"/>
              </w:rPr>
              <w:t>.0</w:t>
            </w:r>
            <w:r>
              <w:rPr>
                <w:sz w:val="28"/>
                <w:szCs w:val="28"/>
              </w:rPr>
              <w:t>3</w:t>
            </w:r>
            <w:r w:rsidRPr="00FD0CDF">
              <w:rPr>
                <w:sz w:val="28"/>
                <w:szCs w:val="28"/>
              </w:rPr>
              <w:t xml:space="preserve"> – </w:t>
            </w:r>
            <w:r>
              <w:rPr>
                <w:sz w:val="28"/>
                <w:szCs w:val="28"/>
              </w:rPr>
              <w:t>25</w:t>
            </w:r>
            <w:r w:rsidRPr="00FD0CDF">
              <w:rPr>
                <w:sz w:val="28"/>
                <w:szCs w:val="28"/>
              </w:rPr>
              <w:t>.05</w:t>
            </w:r>
          </w:p>
        </w:tc>
        <w:tc>
          <w:tcPr>
            <w:tcW w:w="2419" w:type="dxa"/>
            <w:vAlign w:val="center"/>
          </w:tcPr>
          <w:p w:rsidR="000C32E8" w:rsidRPr="00FD0CDF" w:rsidRDefault="000C32E8" w:rsidP="00ED3A41">
            <w:pPr>
              <w:jc w:val="center"/>
              <w:rPr>
                <w:sz w:val="28"/>
                <w:szCs w:val="28"/>
              </w:rPr>
            </w:pPr>
            <w:r w:rsidRPr="00FD0CDF">
              <w:rPr>
                <w:sz w:val="28"/>
                <w:szCs w:val="28"/>
              </w:rPr>
              <w:t>8</w:t>
            </w:r>
          </w:p>
        </w:tc>
      </w:tr>
      <w:tr w:rsidR="000C32E8" w:rsidRPr="00FD0CDF" w:rsidTr="00ED3A41">
        <w:trPr>
          <w:trHeight w:val="267"/>
          <w:jc w:val="center"/>
        </w:trPr>
        <w:tc>
          <w:tcPr>
            <w:tcW w:w="775" w:type="dxa"/>
            <w:vMerge w:val="restart"/>
            <w:vAlign w:val="center"/>
          </w:tcPr>
          <w:p w:rsidR="000C32E8" w:rsidRPr="00FD0CDF" w:rsidRDefault="000C32E8" w:rsidP="00ED3A41">
            <w:pPr>
              <w:jc w:val="center"/>
              <w:rPr>
                <w:sz w:val="28"/>
                <w:szCs w:val="28"/>
                <w:lang w:val="en-US"/>
              </w:rPr>
            </w:pPr>
          </w:p>
        </w:tc>
        <w:tc>
          <w:tcPr>
            <w:tcW w:w="3490" w:type="dxa"/>
            <w:vMerge w:val="restart"/>
            <w:vAlign w:val="center"/>
          </w:tcPr>
          <w:p w:rsidR="000C32E8" w:rsidRPr="00FD0CDF" w:rsidRDefault="000C32E8" w:rsidP="00ED3A41">
            <w:pPr>
              <w:jc w:val="right"/>
              <w:rPr>
                <w:sz w:val="28"/>
                <w:szCs w:val="28"/>
              </w:rPr>
            </w:pPr>
            <w:r>
              <w:rPr>
                <w:sz w:val="28"/>
                <w:szCs w:val="28"/>
              </w:rPr>
              <w:t>ИТОГО</w:t>
            </w:r>
          </w:p>
        </w:tc>
        <w:tc>
          <w:tcPr>
            <w:tcW w:w="2419" w:type="dxa"/>
            <w:vAlign w:val="center"/>
          </w:tcPr>
          <w:p w:rsidR="000C32E8" w:rsidRPr="00FD0CDF" w:rsidRDefault="000C32E8" w:rsidP="000C32E8">
            <w:pPr>
              <w:jc w:val="center"/>
              <w:rPr>
                <w:sz w:val="28"/>
                <w:szCs w:val="28"/>
              </w:rPr>
            </w:pPr>
            <w:r>
              <w:rPr>
                <w:sz w:val="28"/>
                <w:szCs w:val="28"/>
              </w:rPr>
              <w:t>33 (1)</w:t>
            </w:r>
          </w:p>
        </w:tc>
      </w:tr>
      <w:tr w:rsidR="000C32E8" w:rsidTr="00ED3A41">
        <w:trPr>
          <w:trHeight w:val="391"/>
          <w:jc w:val="center"/>
        </w:trPr>
        <w:tc>
          <w:tcPr>
            <w:tcW w:w="775" w:type="dxa"/>
            <w:vMerge/>
            <w:vAlign w:val="center"/>
          </w:tcPr>
          <w:p w:rsidR="000C32E8" w:rsidRPr="00FD0CDF" w:rsidRDefault="000C32E8" w:rsidP="00ED3A41">
            <w:pPr>
              <w:jc w:val="center"/>
              <w:rPr>
                <w:sz w:val="28"/>
                <w:szCs w:val="28"/>
                <w:lang w:val="en-US"/>
              </w:rPr>
            </w:pPr>
          </w:p>
        </w:tc>
        <w:tc>
          <w:tcPr>
            <w:tcW w:w="3490" w:type="dxa"/>
            <w:vMerge/>
            <w:vAlign w:val="center"/>
          </w:tcPr>
          <w:p w:rsidR="000C32E8" w:rsidRDefault="000C32E8" w:rsidP="00ED3A41">
            <w:pPr>
              <w:jc w:val="right"/>
              <w:rPr>
                <w:sz w:val="28"/>
                <w:szCs w:val="28"/>
              </w:rPr>
            </w:pPr>
          </w:p>
        </w:tc>
        <w:tc>
          <w:tcPr>
            <w:tcW w:w="2419" w:type="dxa"/>
            <w:vAlign w:val="center"/>
          </w:tcPr>
          <w:p w:rsidR="000C32E8" w:rsidRDefault="000C32E8" w:rsidP="000C32E8">
            <w:pPr>
              <w:jc w:val="center"/>
              <w:rPr>
                <w:sz w:val="28"/>
                <w:szCs w:val="28"/>
              </w:rPr>
            </w:pPr>
            <w:r>
              <w:rPr>
                <w:sz w:val="28"/>
                <w:szCs w:val="28"/>
              </w:rPr>
              <w:t>34 (2-4)</w:t>
            </w:r>
          </w:p>
        </w:tc>
      </w:tr>
    </w:tbl>
    <w:p w:rsidR="00090181" w:rsidRPr="000C32E8" w:rsidRDefault="00090181" w:rsidP="00D04006">
      <w:pPr>
        <w:pStyle w:val="afff0"/>
        <w:numPr>
          <w:ilvl w:val="0"/>
          <w:numId w:val="97"/>
        </w:numPr>
        <w:spacing w:after="0" w:line="360" w:lineRule="auto"/>
        <w:ind w:left="0"/>
        <w:contextualSpacing w:val="0"/>
        <w:rPr>
          <w:rFonts w:ascii="Times New Roman" w:hAnsi="Times New Roman"/>
          <w:sz w:val="28"/>
          <w:szCs w:val="28"/>
        </w:rPr>
      </w:pPr>
      <w:r w:rsidRPr="005B24CE">
        <w:rPr>
          <w:rFonts w:ascii="Times New Roman" w:hAnsi="Times New Roman"/>
          <w:color w:val="000000"/>
          <w:sz w:val="28"/>
          <w:szCs w:val="28"/>
        </w:rPr>
        <w:t>сроки и продолжительность каникул</w:t>
      </w:r>
    </w:p>
    <w:tbl>
      <w:tblPr>
        <w:tblW w:w="7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2372"/>
        <w:gridCol w:w="2948"/>
      </w:tblGrid>
      <w:tr w:rsidR="000C32E8" w:rsidRPr="00FD0CDF" w:rsidTr="000C32E8">
        <w:trPr>
          <w:jc w:val="center"/>
        </w:trPr>
        <w:tc>
          <w:tcPr>
            <w:tcW w:w="2205" w:type="dxa"/>
            <w:vAlign w:val="center"/>
          </w:tcPr>
          <w:p w:rsidR="000C32E8" w:rsidRPr="00FD0CDF" w:rsidRDefault="000C32E8" w:rsidP="00ED3A41">
            <w:pPr>
              <w:rPr>
                <w:sz w:val="28"/>
                <w:szCs w:val="28"/>
              </w:rPr>
            </w:pPr>
          </w:p>
        </w:tc>
        <w:tc>
          <w:tcPr>
            <w:tcW w:w="2372" w:type="dxa"/>
            <w:vAlign w:val="center"/>
          </w:tcPr>
          <w:p w:rsidR="000C32E8" w:rsidRPr="00FD0CDF" w:rsidRDefault="000C32E8" w:rsidP="00ED3A41">
            <w:pPr>
              <w:jc w:val="center"/>
              <w:rPr>
                <w:sz w:val="28"/>
                <w:szCs w:val="28"/>
              </w:rPr>
            </w:pPr>
            <w:r w:rsidRPr="00FD0CDF">
              <w:rPr>
                <w:sz w:val="28"/>
                <w:szCs w:val="28"/>
              </w:rPr>
              <w:t>Каникулы</w:t>
            </w:r>
          </w:p>
        </w:tc>
        <w:tc>
          <w:tcPr>
            <w:tcW w:w="2948" w:type="dxa"/>
            <w:vAlign w:val="center"/>
          </w:tcPr>
          <w:p w:rsidR="000C32E8" w:rsidRPr="00FD0CDF" w:rsidRDefault="000C32E8" w:rsidP="00ED3A41">
            <w:pPr>
              <w:jc w:val="center"/>
              <w:rPr>
                <w:sz w:val="28"/>
                <w:szCs w:val="28"/>
              </w:rPr>
            </w:pPr>
            <w:r w:rsidRPr="00FD0CDF">
              <w:rPr>
                <w:sz w:val="28"/>
                <w:szCs w:val="28"/>
              </w:rPr>
              <w:t xml:space="preserve">Количество </w:t>
            </w:r>
            <w:r w:rsidRPr="00BF6E0A">
              <w:rPr>
                <w:b/>
                <w:sz w:val="28"/>
                <w:szCs w:val="28"/>
              </w:rPr>
              <w:t>дней</w:t>
            </w:r>
          </w:p>
        </w:tc>
      </w:tr>
      <w:tr w:rsidR="000C32E8" w:rsidRPr="00FD0CDF" w:rsidTr="000C32E8">
        <w:trPr>
          <w:jc w:val="center"/>
        </w:trPr>
        <w:tc>
          <w:tcPr>
            <w:tcW w:w="2205" w:type="dxa"/>
            <w:vAlign w:val="center"/>
          </w:tcPr>
          <w:p w:rsidR="000C32E8" w:rsidRPr="00FF3899" w:rsidRDefault="000C32E8" w:rsidP="00ED3A41">
            <w:pPr>
              <w:jc w:val="center"/>
              <w:rPr>
                <w:sz w:val="28"/>
                <w:szCs w:val="28"/>
              </w:rPr>
            </w:pPr>
            <w:r>
              <w:rPr>
                <w:sz w:val="28"/>
                <w:szCs w:val="28"/>
              </w:rPr>
              <w:t>осенние</w:t>
            </w:r>
          </w:p>
        </w:tc>
        <w:tc>
          <w:tcPr>
            <w:tcW w:w="2372" w:type="dxa"/>
            <w:vAlign w:val="center"/>
          </w:tcPr>
          <w:p w:rsidR="000C32E8" w:rsidRPr="00FD0CDF" w:rsidRDefault="000C32E8" w:rsidP="00ED3A41">
            <w:pPr>
              <w:jc w:val="center"/>
              <w:rPr>
                <w:sz w:val="28"/>
                <w:szCs w:val="28"/>
              </w:rPr>
            </w:pPr>
            <w:r>
              <w:rPr>
                <w:sz w:val="28"/>
                <w:szCs w:val="28"/>
              </w:rPr>
              <w:t>30</w:t>
            </w:r>
            <w:r w:rsidRPr="00FD0CDF">
              <w:rPr>
                <w:sz w:val="28"/>
                <w:szCs w:val="28"/>
              </w:rPr>
              <w:t>.10 – 0</w:t>
            </w:r>
            <w:r>
              <w:rPr>
                <w:sz w:val="28"/>
                <w:szCs w:val="28"/>
              </w:rPr>
              <w:t>7</w:t>
            </w:r>
            <w:r w:rsidRPr="00FD0CDF">
              <w:rPr>
                <w:sz w:val="28"/>
                <w:szCs w:val="28"/>
              </w:rPr>
              <w:t>.11</w:t>
            </w:r>
          </w:p>
        </w:tc>
        <w:tc>
          <w:tcPr>
            <w:tcW w:w="2948" w:type="dxa"/>
            <w:vAlign w:val="center"/>
          </w:tcPr>
          <w:p w:rsidR="000C32E8" w:rsidRPr="00FD0CDF" w:rsidRDefault="000C32E8" w:rsidP="00ED3A41">
            <w:pPr>
              <w:jc w:val="center"/>
              <w:rPr>
                <w:sz w:val="28"/>
                <w:szCs w:val="28"/>
              </w:rPr>
            </w:pPr>
            <w:r>
              <w:rPr>
                <w:sz w:val="28"/>
                <w:szCs w:val="28"/>
              </w:rPr>
              <w:t>9</w:t>
            </w:r>
          </w:p>
        </w:tc>
      </w:tr>
      <w:tr w:rsidR="000C32E8" w:rsidRPr="00FD0CDF" w:rsidTr="000C32E8">
        <w:trPr>
          <w:jc w:val="center"/>
        </w:trPr>
        <w:tc>
          <w:tcPr>
            <w:tcW w:w="2205" w:type="dxa"/>
            <w:vAlign w:val="center"/>
          </w:tcPr>
          <w:p w:rsidR="000C32E8" w:rsidRPr="00FF3899" w:rsidRDefault="000C32E8" w:rsidP="00ED3A41">
            <w:pPr>
              <w:jc w:val="center"/>
              <w:rPr>
                <w:sz w:val="28"/>
                <w:szCs w:val="28"/>
              </w:rPr>
            </w:pPr>
            <w:r>
              <w:rPr>
                <w:sz w:val="28"/>
                <w:szCs w:val="28"/>
              </w:rPr>
              <w:t>зимние</w:t>
            </w:r>
          </w:p>
        </w:tc>
        <w:tc>
          <w:tcPr>
            <w:tcW w:w="2372" w:type="dxa"/>
            <w:vAlign w:val="center"/>
          </w:tcPr>
          <w:p w:rsidR="000C32E8" w:rsidRPr="00FD0CDF" w:rsidRDefault="000C32E8" w:rsidP="00ED3A41">
            <w:pPr>
              <w:jc w:val="center"/>
              <w:rPr>
                <w:sz w:val="28"/>
                <w:szCs w:val="28"/>
              </w:rPr>
            </w:pPr>
            <w:r>
              <w:rPr>
                <w:sz w:val="28"/>
                <w:szCs w:val="28"/>
              </w:rPr>
              <w:t>29</w:t>
            </w:r>
            <w:r w:rsidRPr="00FD0CDF">
              <w:rPr>
                <w:sz w:val="28"/>
                <w:szCs w:val="28"/>
              </w:rPr>
              <w:t xml:space="preserve">.12 – </w:t>
            </w:r>
            <w:r>
              <w:rPr>
                <w:sz w:val="28"/>
                <w:szCs w:val="28"/>
              </w:rPr>
              <w:t>09</w:t>
            </w:r>
            <w:r w:rsidRPr="00FD0CDF">
              <w:rPr>
                <w:sz w:val="28"/>
                <w:szCs w:val="28"/>
              </w:rPr>
              <w:t>.01</w:t>
            </w:r>
          </w:p>
        </w:tc>
        <w:tc>
          <w:tcPr>
            <w:tcW w:w="2948" w:type="dxa"/>
            <w:vAlign w:val="center"/>
          </w:tcPr>
          <w:p w:rsidR="000C32E8" w:rsidRPr="00FD0CDF" w:rsidRDefault="000C32E8" w:rsidP="00ED3A41">
            <w:pPr>
              <w:jc w:val="center"/>
              <w:rPr>
                <w:sz w:val="28"/>
                <w:szCs w:val="28"/>
              </w:rPr>
            </w:pPr>
            <w:r>
              <w:rPr>
                <w:sz w:val="28"/>
                <w:szCs w:val="28"/>
              </w:rPr>
              <w:t>12</w:t>
            </w:r>
          </w:p>
        </w:tc>
      </w:tr>
      <w:tr w:rsidR="000C32E8" w:rsidRPr="00FD0CDF" w:rsidTr="000C32E8">
        <w:trPr>
          <w:jc w:val="center"/>
        </w:trPr>
        <w:tc>
          <w:tcPr>
            <w:tcW w:w="2205" w:type="dxa"/>
            <w:vAlign w:val="center"/>
          </w:tcPr>
          <w:p w:rsidR="000C32E8" w:rsidRDefault="000C32E8" w:rsidP="00ED3A41">
            <w:pPr>
              <w:jc w:val="center"/>
              <w:rPr>
                <w:sz w:val="28"/>
                <w:szCs w:val="28"/>
              </w:rPr>
            </w:pPr>
            <w:r>
              <w:rPr>
                <w:sz w:val="28"/>
                <w:szCs w:val="28"/>
              </w:rPr>
              <w:t>дополнительные</w:t>
            </w:r>
          </w:p>
        </w:tc>
        <w:tc>
          <w:tcPr>
            <w:tcW w:w="2372" w:type="dxa"/>
            <w:vAlign w:val="center"/>
          </w:tcPr>
          <w:p w:rsidR="000C32E8" w:rsidRPr="00FD0CDF" w:rsidRDefault="000C32E8" w:rsidP="00ED3A41">
            <w:pPr>
              <w:jc w:val="center"/>
              <w:rPr>
                <w:sz w:val="28"/>
                <w:szCs w:val="28"/>
              </w:rPr>
            </w:pPr>
            <w:r>
              <w:rPr>
                <w:sz w:val="28"/>
                <w:szCs w:val="28"/>
              </w:rPr>
              <w:t>19</w:t>
            </w:r>
            <w:r w:rsidRPr="00FD0CDF">
              <w:rPr>
                <w:sz w:val="28"/>
                <w:szCs w:val="28"/>
              </w:rPr>
              <w:t>.0</w:t>
            </w:r>
            <w:r>
              <w:rPr>
                <w:sz w:val="28"/>
                <w:szCs w:val="28"/>
              </w:rPr>
              <w:t>2</w:t>
            </w:r>
            <w:r w:rsidRPr="00FD0CDF">
              <w:rPr>
                <w:sz w:val="28"/>
                <w:szCs w:val="28"/>
              </w:rPr>
              <w:t xml:space="preserve"> – </w:t>
            </w:r>
            <w:r>
              <w:rPr>
                <w:sz w:val="28"/>
                <w:szCs w:val="28"/>
              </w:rPr>
              <w:t>27</w:t>
            </w:r>
            <w:r w:rsidRPr="00FD0CDF">
              <w:rPr>
                <w:sz w:val="28"/>
                <w:szCs w:val="28"/>
              </w:rPr>
              <w:t>.0</w:t>
            </w:r>
            <w:r>
              <w:rPr>
                <w:sz w:val="28"/>
                <w:szCs w:val="28"/>
              </w:rPr>
              <w:t xml:space="preserve">2 </w:t>
            </w:r>
          </w:p>
        </w:tc>
        <w:tc>
          <w:tcPr>
            <w:tcW w:w="2948" w:type="dxa"/>
            <w:vAlign w:val="center"/>
          </w:tcPr>
          <w:p w:rsidR="000C32E8" w:rsidRDefault="000C32E8" w:rsidP="00ED3A41">
            <w:pPr>
              <w:jc w:val="center"/>
              <w:rPr>
                <w:sz w:val="28"/>
                <w:szCs w:val="28"/>
              </w:rPr>
            </w:pPr>
            <w:r>
              <w:rPr>
                <w:sz w:val="28"/>
                <w:szCs w:val="28"/>
              </w:rPr>
              <w:t>9</w:t>
            </w:r>
          </w:p>
        </w:tc>
      </w:tr>
      <w:tr w:rsidR="000C32E8" w:rsidRPr="00FD0CDF" w:rsidTr="000C32E8">
        <w:trPr>
          <w:jc w:val="center"/>
        </w:trPr>
        <w:tc>
          <w:tcPr>
            <w:tcW w:w="2205" w:type="dxa"/>
            <w:vAlign w:val="center"/>
          </w:tcPr>
          <w:p w:rsidR="000C32E8" w:rsidRPr="00FF3899" w:rsidRDefault="000C32E8" w:rsidP="00ED3A41">
            <w:pPr>
              <w:jc w:val="center"/>
              <w:rPr>
                <w:sz w:val="28"/>
                <w:szCs w:val="28"/>
              </w:rPr>
            </w:pPr>
            <w:r>
              <w:rPr>
                <w:sz w:val="28"/>
                <w:szCs w:val="28"/>
              </w:rPr>
              <w:t>весенние</w:t>
            </w:r>
          </w:p>
        </w:tc>
        <w:tc>
          <w:tcPr>
            <w:tcW w:w="2372" w:type="dxa"/>
            <w:vAlign w:val="center"/>
          </w:tcPr>
          <w:p w:rsidR="000C32E8" w:rsidRPr="00FD0CDF" w:rsidRDefault="000C32E8" w:rsidP="00ED3A41">
            <w:pPr>
              <w:jc w:val="center"/>
              <w:rPr>
                <w:sz w:val="28"/>
                <w:szCs w:val="28"/>
              </w:rPr>
            </w:pPr>
            <w:r>
              <w:rPr>
                <w:sz w:val="28"/>
                <w:szCs w:val="28"/>
              </w:rPr>
              <w:t>19</w:t>
            </w:r>
            <w:r w:rsidRPr="00FD0CDF">
              <w:rPr>
                <w:sz w:val="28"/>
                <w:szCs w:val="28"/>
              </w:rPr>
              <w:t xml:space="preserve">.03 – </w:t>
            </w:r>
            <w:r>
              <w:rPr>
                <w:sz w:val="28"/>
                <w:szCs w:val="28"/>
              </w:rPr>
              <w:t>27</w:t>
            </w:r>
            <w:r w:rsidRPr="00FD0CDF">
              <w:rPr>
                <w:sz w:val="28"/>
                <w:szCs w:val="28"/>
              </w:rPr>
              <w:t>.0</w:t>
            </w:r>
            <w:r>
              <w:rPr>
                <w:sz w:val="28"/>
                <w:szCs w:val="28"/>
              </w:rPr>
              <w:t>3</w:t>
            </w:r>
          </w:p>
        </w:tc>
        <w:tc>
          <w:tcPr>
            <w:tcW w:w="2948" w:type="dxa"/>
            <w:vAlign w:val="center"/>
          </w:tcPr>
          <w:p w:rsidR="000C32E8" w:rsidRPr="00FD0CDF" w:rsidRDefault="000C32E8" w:rsidP="00ED3A41">
            <w:pPr>
              <w:jc w:val="center"/>
              <w:rPr>
                <w:sz w:val="28"/>
                <w:szCs w:val="28"/>
              </w:rPr>
            </w:pPr>
            <w:r>
              <w:rPr>
                <w:sz w:val="28"/>
                <w:szCs w:val="28"/>
              </w:rPr>
              <w:t>9</w:t>
            </w:r>
          </w:p>
        </w:tc>
      </w:tr>
      <w:tr w:rsidR="000C32E8" w:rsidRPr="00FD0CDF" w:rsidTr="000C32E8">
        <w:trPr>
          <w:jc w:val="center"/>
        </w:trPr>
        <w:tc>
          <w:tcPr>
            <w:tcW w:w="2205" w:type="dxa"/>
            <w:vAlign w:val="center"/>
          </w:tcPr>
          <w:p w:rsidR="000C32E8" w:rsidRPr="00FF3899" w:rsidRDefault="000C32E8" w:rsidP="00ED3A41">
            <w:pPr>
              <w:jc w:val="center"/>
              <w:rPr>
                <w:sz w:val="28"/>
                <w:szCs w:val="28"/>
              </w:rPr>
            </w:pPr>
            <w:r>
              <w:rPr>
                <w:sz w:val="28"/>
                <w:szCs w:val="28"/>
              </w:rPr>
              <w:t>летние</w:t>
            </w:r>
          </w:p>
        </w:tc>
        <w:tc>
          <w:tcPr>
            <w:tcW w:w="2372" w:type="dxa"/>
            <w:vAlign w:val="center"/>
          </w:tcPr>
          <w:p w:rsidR="000C32E8" w:rsidRPr="00FD0CDF" w:rsidRDefault="000C32E8" w:rsidP="00ED3A41">
            <w:pPr>
              <w:jc w:val="center"/>
              <w:rPr>
                <w:sz w:val="28"/>
                <w:szCs w:val="28"/>
              </w:rPr>
            </w:pPr>
            <w:r w:rsidRPr="00FD0CDF">
              <w:rPr>
                <w:sz w:val="28"/>
                <w:szCs w:val="28"/>
              </w:rPr>
              <w:t>2</w:t>
            </w:r>
            <w:r>
              <w:rPr>
                <w:sz w:val="28"/>
                <w:szCs w:val="28"/>
              </w:rPr>
              <w:t>6</w:t>
            </w:r>
            <w:r w:rsidRPr="00FD0CDF">
              <w:rPr>
                <w:sz w:val="28"/>
                <w:szCs w:val="28"/>
              </w:rPr>
              <w:t xml:space="preserve">.05 – </w:t>
            </w:r>
            <w:r>
              <w:rPr>
                <w:sz w:val="28"/>
                <w:szCs w:val="28"/>
              </w:rPr>
              <w:t>3</w:t>
            </w:r>
            <w:r w:rsidRPr="00FD0CDF">
              <w:rPr>
                <w:sz w:val="28"/>
                <w:szCs w:val="28"/>
              </w:rPr>
              <w:t>1.0</w:t>
            </w:r>
            <w:r>
              <w:rPr>
                <w:sz w:val="28"/>
                <w:szCs w:val="28"/>
              </w:rPr>
              <w:t>8</w:t>
            </w:r>
          </w:p>
        </w:tc>
        <w:tc>
          <w:tcPr>
            <w:tcW w:w="2948" w:type="dxa"/>
            <w:vAlign w:val="center"/>
          </w:tcPr>
          <w:p w:rsidR="000C32E8" w:rsidRPr="00FD0CDF" w:rsidRDefault="000C32E8" w:rsidP="00ED3A41">
            <w:pPr>
              <w:jc w:val="center"/>
              <w:rPr>
                <w:sz w:val="28"/>
                <w:szCs w:val="28"/>
              </w:rPr>
            </w:pPr>
            <w:r>
              <w:rPr>
                <w:sz w:val="28"/>
                <w:szCs w:val="28"/>
              </w:rPr>
              <w:t>97</w:t>
            </w:r>
          </w:p>
        </w:tc>
      </w:tr>
      <w:tr w:rsidR="000C32E8" w:rsidRPr="00FD0CDF" w:rsidTr="000C32E8">
        <w:trPr>
          <w:trHeight w:val="251"/>
          <w:jc w:val="center"/>
        </w:trPr>
        <w:tc>
          <w:tcPr>
            <w:tcW w:w="2205" w:type="dxa"/>
            <w:vMerge w:val="restart"/>
            <w:vAlign w:val="center"/>
          </w:tcPr>
          <w:p w:rsidR="000C32E8" w:rsidRDefault="000C32E8" w:rsidP="00ED3A41">
            <w:pPr>
              <w:jc w:val="center"/>
              <w:rPr>
                <w:sz w:val="28"/>
                <w:szCs w:val="28"/>
              </w:rPr>
            </w:pPr>
          </w:p>
        </w:tc>
        <w:tc>
          <w:tcPr>
            <w:tcW w:w="2372" w:type="dxa"/>
            <w:vMerge w:val="restart"/>
            <w:vAlign w:val="center"/>
          </w:tcPr>
          <w:p w:rsidR="000C32E8" w:rsidRPr="00FD0CDF" w:rsidRDefault="000C32E8" w:rsidP="00ED3A41">
            <w:pPr>
              <w:jc w:val="right"/>
              <w:rPr>
                <w:sz w:val="28"/>
                <w:szCs w:val="28"/>
              </w:rPr>
            </w:pPr>
            <w:r>
              <w:rPr>
                <w:sz w:val="28"/>
                <w:szCs w:val="28"/>
              </w:rPr>
              <w:t>ИТОГО</w:t>
            </w:r>
          </w:p>
        </w:tc>
        <w:tc>
          <w:tcPr>
            <w:tcW w:w="2948" w:type="dxa"/>
            <w:vAlign w:val="center"/>
          </w:tcPr>
          <w:p w:rsidR="000C32E8" w:rsidRPr="00FD0CDF" w:rsidRDefault="000C32E8" w:rsidP="000C32E8">
            <w:pPr>
              <w:jc w:val="center"/>
              <w:rPr>
                <w:sz w:val="28"/>
                <w:szCs w:val="28"/>
              </w:rPr>
            </w:pPr>
            <w:r>
              <w:rPr>
                <w:sz w:val="28"/>
                <w:szCs w:val="28"/>
              </w:rPr>
              <w:t>39 + 97 (1)</w:t>
            </w:r>
          </w:p>
        </w:tc>
      </w:tr>
      <w:tr w:rsidR="000C32E8" w:rsidRPr="00FD0CDF" w:rsidTr="000C32E8">
        <w:trPr>
          <w:trHeight w:val="200"/>
          <w:jc w:val="center"/>
        </w:trPr>
        <w:tc>
          <w:tcPr>
            <w:tcW w:w="2205" w:type="dxa"/>
            <w:vMerge/>
            <w:vAlign w:val="center"/>
          </w:tcPr>
          <w:p w:rsidR="000C32E8" w:rsidRDefault="000C32E8" w:rsidP="00ED3A41">
            <w:pPr>
              <w:jc w:val="center"/>
              <w:rPr>
                <w:sz w:val="28"/>
                <w:szCs w:val="28"/>
              </w:rPr>
            </w:pPr>
          </w:p>
        </w:tc>
        <w:tc>
          <w:tcPr>
            <w:tcW w:w="2372" w:type="dxa"/>
            <w:vMerge/>
            <w:vAlign w:val="center"/>
          </w:tcPr>
          <w:p w:rsidR="000C32E8" w:rsidRDefault="000C32E8" w:rsidP="00ED3A41">
            <w:pPr>
              <w:jc w:val="right"/>
              <w:rPr>
                <w:sz w:val="28"/>
                <w:szCs w:val="28"/>
              </w:rPr>
            </w:pPr>
          </w:p>
        </w:tc>
        <w:tc>
          <w:tcPr>
            <w:tcW w:w="2948" w:type="dxa"/>
            <w:vAlign w:val="center"/>
          </w:tcPr>
          <w:p w:rsidR="000C32E8" w:rsidRDefault="000C32E8" w:rsidP="000C32E8">
            <w:pPr>
              <w:jc w:val="center"/>
              <w:rPr>
                <w:sz w:val="28"/>
                <w:szCs w:val="28"/>
              </w:rPr>
            </w:pPr>
            <w:r>
              <w:rPr>
                <w:sz w:val="28"/>
                <w:szCs w:val="28"/>
              </w:rPr>
              <w:t>30 + 97 (2-4)</w:t>
            </w:r>
          </w:p>
        </w:tc>
      </w:tr>
    </w:tbl>
    <w:p w:rsidR="00090181" w:rsidRPr="005B24CE" w:rsidRDefault="00090181" w:rsidP="00D04006">
      <w:pPr>
        <w:pStyle w:val="afff0"/>
        <w:numPr>
          <w:ilvl w:val="0"/>
          <w:numId w:val="97"/>
        </w:numPr>
        <w:spacing w:after="0" w:line="360" w:lineRule="auto"/>
        <w:ind w:left="0"/>
        <w:contextualSpacing w:val="0"/>
        <w:rPr>
          <w:rFonts w:ascii="Times New Roman" w:hAnsi="Times New Roman"/>
          <w:sz w:val="28"/>
          <w:szCs w:val="28"/>
        </w:rPr>
      </w:pPr>
      <w:r w:rsidRPr="005B24CE">
        <w:rPr>
          <w:rFonts w:ascii="Times New Roman" w:hAnsi="Times New Roman"/>
          <w:color w:val="000000"/>
          <w:sz w:val="28"/>
          <w:szCs w:val="28"/>
        </w:rPr>
        <w:lastRenderedPageBreak/>
        <w:t>сроки проведения промежуточных аттестаций</w:t>
      </w:r>
    </w:p>
    <w:p w:rsidR="00090181" w:rsidRPr="005B24CE" w:rsidRDefault="00090181" w:rsidP="00DE75AD">
      <w:pPr>
        <w:spacing w:line="360" w:lineRule="auto"/>
        <w:jc w:val="center"/>
        <w:rPr>
          <w:b/>
          <w:sz w:val="28"/>
          <w:szCs w:val="28"/>
          <w14:shadow w14:blurRad="50800" w14:dist="38100" w14:dir="2700000" w14:sx="100000" w14:sy="100000" w14:kx="0" w14:ky="0" w14:algn="tl">
            <w14:srgbClr w14:val="000000">
              <w14:alpha w14:val="60000"/>
            </w14:srgbClr>
          </w14:shadow>
        </w:rPr>
      </w:pPr>
      <w:r w:rsidRPr="005B24CE">
        <w:rPr>
          <w:b/>
          <w:color w:val="000000"/>
          <w:sz w:val="28"/>
          <w:szCs w:val="28"/>
          <w14:shadow w14:blurRad="50800" w14:dist="38100" w14:dir="2700000" w14:sx="100000" w14:sy="100000" w14:kx="0" w14:ky="0" w14:algn="tl">
            <w14:srgbClr w14:val="000000">
              <w14:alpha w14:val="60000"/>
            </w14:srgbClr>
          </w14:shadow>
        </w:rPr>
        <w:t>ПРОМЕЖУТОЧНАЯ АТТЕСТАЦИЯ</w:t>
      </w:r>
    </w:p>
    <w:p w:rsidR="00090181" w:rsidRPr="005B24CE" w:rsidRDefault="00090181" w:rsidP="00DE75AD">
      <w:pPr>
        <w:spacing w:line="360" w:lineRule="auto"/>
        <w:ind w:firstLine="709"/>
        <w:jc w:val="both"/>
        <w:rPr>
          <w:sz w:val="28"/>
          <w:szCs w:val="28"/>
        </w:rPr>
      </w:pPr>
      <w:r w:rsidRPr="005B24CE">
        <w:rPr>
          <w:sz w:val="28"/>
          <w:szCs w:val="28"/>
        </w:rPr>
        <w:t>Промежуточная аттестация обучающихся начальных классов – это установление уровня достижения результатов освоения ими содержания учебных предметов, курсов, дисциплин, предусмотренных учебным планом ОО.</w:t>
      </w:r>
    </w:p>
    <w:p w:rsidR="00090181" w:rsidRPr="005B24CE" w:rsidRDefault="00090181" w:rsidP="00DE75AD">
      <w:pPr>
        <w:spacing w:line="360" w:lineRule="auto"/>
        <w:ind w:firstLine="709"/>
        <w:jc w:val="both"/>
        <w:rPr>
          <w:sz w:val="28"/>
          <w:szCs w:val="28"/>
        </w:rPr>
      </w:pPr>
      <w:r w:rsidRPr="005B24CE">
        <w:rPr>
          <w:sz w:val="28"/>
          <w:szCs w:val="28"/>
        </w:rPr>
        <w:t>Согласно статье 58 «Промежуточная аттестация обучающихся» Федерального закона от 29 декабря 2012 года № 273-ФЗ «Об образовании в Российской Федерации», школьному Положению «О системе оценки и формах промежуточной аттестации» годовую промежуточную аттестацию проходят все обучающиеся 1-11-х классов по предметам учебного плана по материалам одного учебного года.</w:t>
      </w:r>
    </w:p>
    <w:p w:rsidR="00090181" w:rsidRPr="005B24CE" w:rsidRDefault="00090181" w:rsidP="00DE75AD">
      <w:pPr>
        <w:spacing w:line="360" w:lineRule="auto"/>
        <w:ind w:firstLine="709"/>
        <w:jc w:val="both"/>
        <w:rPr>
          <w:sz w:val="28"/>
          <w:szCs w:val="28"/>
        </w:rPr>
      </w:pPr>
      <w:r w:rsidRPr="005B24CE">
        <w:rPr>
          <w:sz w:val="28"/>
          <w:szCs w:val="28"/>
        </w:rPr>
        <w:t xml:space="preserve">Согласно п.10 ч.3 ст. 28 Федерального закона от 29 декабря 2012 года № 273-ФЗ «Об образовании в Российской Федерации» к компетенции ОО относится осуществление текущего контроля успеваемости и промежуточной аттестации, установление форм, периодичность и порядок проведения. </w:t>
      </w:r>
    </w:p>
    <w:p w:rsidR="00090181" w:rsidRPr="005B24CE" w:rsidRDefault="00090181" w:rsidP="00DE75AD">
      <w:pPr>
        <w:spacing w:line="360" w:lineRule="auto"/>
        <w:ind w:firstLine="709"/>
        <w:jc w:val="both"/>
        <w:rPr>
          <w:sz w:val="28"/>
          <w:szCs w:val="28"/>
        </w:rPr>
      </w:pPr>
      <w:r w:rsidRPr="005B24CE">
        <w:rPr>
          <w:sz w:val="28"/>
          <w:szCs w:val="28"/>
        </w:rPr>
        <w:t>Проведение промежуточной аттестации обучающихся в МБОУ «СОШ №83» регулируется положением «О проведении промежуточной аттестации учащихся и осуществления текущего контроля их успеваемости» (введено в действие приказом от 05.03.2015 №44).</w:t>
      </w:r>
    </w:p>
    <w:p w:rsidR="00090181" w:rsidRPr="005B24CE" w:rsidRDefault="00090181" w:rsidP="00DE75AD">
      <w:pPr>
        <w:spacing w:line="360" w:lineRule="auto"/>
        <w:ind w:firstLine="709"/>
        <w:jc w:val="both"/>
        <w:rPr>
          <w:sz w:val="28"/>
          <w:szCs w:val="28"/>
        </w:rPr>
      </w:pPr>
      <w:r w:rsidRPr="005B24CE">
        <w:rPr>
          <w:sz w:val="28"/>
          <w:szCs w:val="28"/>
        </w:rPr>
        <w:t xml:space="preserve">Сроки проведения промежуточной аттестации по русскому языку, математике, чтению, окружающему миру, английскому языку, музыке, </w:t>
      </w:r>
      <w:proofErr w:type="gramStart"/>
      <w:r w:rsidRPr="005B24CE">
        <w:rPr>
          <w:sz w:val="28"/>
          <w:szCs w:val="28"/>
        </w:rPr>
        <w:t>ИЗО</w:t>
      </w:r>
      <w:proofErr w:type="gramEnd"/>
      <w:r w:rsidRPr="005B24CE">
        <w:rPr>
          <w:sz w:val="28"/>
          <w:szCs w:val="28"/>
        </w:rPr>
        <w:t>, технологии, физической культуре – последняя учебная неделя каждой четверти, предпоследняя учебная неделя учебного года. Кроме этого, по предметам: русский язык, математика, окружающий мир проводятся контрольные срезы в начале учебного года (2-4 классы), в конце первого и второго полугодия (1-4 классы). По ОРКСЭ – в конце учебного года (4 класс).</w:t>
      </w:r>
    </w:p>
    <w:p w:rsidR="00090181" w:rsidRPr="005B24CE" w:rsidRDefault="00090181" w:rsidP="00DE75AD">
      <w:pPr>
        <w:spacing w:line="360" w:lineRule="auto"/>
        <w:ind w:firstLine="709"/>
        <w:jc w:val="both"/>
        <w:rPr>
          <w:sz w:val="28"/>
          <w:szCs w:val="28"/>
        </w:rPr>
      </w:pPr>
      <w:r w:rsidRPr="005B24CE">
        <w:rPr>
          <w:sz w:val="28"/>
          <w:szCs w:val="28"/>
        </w:rPr>
        <w:t>Формами проведения промежуточной аттестации в 1-4-х классах являются:</w:t>
      </w:r>
    </w:p>
    <w:tbl>
      <w:tblPr>
        <w:tblStyle w:val="afff2"/>
        <w:tblW w:w="9752" w:type="dxa"/>
        <w:jc w:val="center"/>
        <w:tblLook w:val="04A0" w:firstRow="1" w:lastRow="0" w:firstColumn="1" w:lastColumn="0" w:noHBand="0" w:noVBand="1"/>
      </w:tblPr>
      <w:tblGrid>
        <w:gridCol w:w="5789"/>
        <w:gridCol w:w="992"/>
        <w:gridCol w:w="990"/>
        <w:gridCol w:w="990"/>
        <w:gridCol w:w="991"/>
      </w:tblGrid>
      <w:tr w:rsidR="00090181" w:rsidRPr="005B24CE" w:rsidTr="008C3114">
        <w:trPr>
          <w:trHeight w:val="415"/>
          <w:jc w:val="center"/>
        </w:trPr>
        <w:tc>
          <w:tcPr>
            <w:tcW w:w="5721" w:type="dxa"/>
            <w:vMerge w:val="restart"/>
            <w:shd w:val="clear" w:color="auto" w:fill="D9D9D9" w:themeFill="background1" w:themeFillShade="D9"/>
            <w:vAlign w:val="center"/>
          </w:tcPr>
          <w:p w:rsidR="00090181" w:rsidRPr="005B24CE" w:rsidRDefault="00090181" w:rsidP="008C3114">
            <w:pPr>
              <w:jc w:val="center"/>
              <w:rPr>
                <w:rFonts w:ascii="Times New Roman" w:hAnsi="Times New Roman"/>
                <w:sz w:val="28"/>
                <w:szCs w:val="28"/>
              </w:rPr>
            </w:pPr>
            <w:r w:rsidRPr="005B24CE">
              <w:rPr>
                <w:rFonts w:ascii="Times New Roman" w:hAnsi="Times New Roman"/>
                <w:sz w:val="28"/>
                <w:szCs w:val="28"/>
              </w:rPr>
              <w:t>Формы промежуточной аттестации</w:t>
            </w:r>
          </w:p>
        </w:tc>
        <w:tc>
          <w:tcPr>
            <w:tcW w:w="3918" w:type="dxa"/>
            <w:gridSpan w:val="4"/>
            <w:shd w:val="clear" w:color="auto" w:fill="D9D9D9" w:themeFill="background1" w:themeFillShade="D9"/>
            <w:vAlign w:val="center"/>
          </w:tcPr>
          <w:p w:rsidR="00090181" w:rsidRPr="005B24CE" w:rsidRDefault="00090181" w:rsidP="008C3114">
            <w:pPr>
              <w:jc w:val="center"/>
              <w:rPr>
                <w:rFonts w:ascii="Times New Roman" w:hAnsi="Times New Roman"/>
                <w:sz w:val="28"/>
                <w:szCs w:val="28"/>
              </w:rPr>
            </w:pPr>
            <w:r w:rsidRPr="005B24CE">
              <w:rPr>
                <w:rFonts w:ascii="Times New Roman" w:hAnsi="Times New Roman"/>
                <w:sz w:val="28"/>
                <w:szCs w:val="28"/>
              </w:rPr>
              <w:t>класс</w:t>
            </w:r>
          </w:p>
        </w:tc>
      </w:tr>
      <w:tr w:rsidR="00090181" w:rsidRPr="005B24CE" w:rsidTr="008C3114">
        <w:trPr>
          <w:jc w:val="center"/>
        </w:trPr>
        <w:tc>
          <w:tcPr>
            <w:tcW w:w="5721" w:type="dxa"/>
            <w:vMerge/>
            <w:vAlign w:val="center"/>
          </w:tcPr>
          <w:p w:rsidR="00090181" w:rsidRPr="005B24CE" w:rsidRDefault="00090181" w:rsidP="008C3114">
            <w:pPr>
              <w:rPr>
                <w:rFonts w:ascii="Times New Roman" w:hAnsi="Times New Roman"/>
                <w:b/>
                <w:sz w:val="28"/>
                <w:szCs w:val="28"/>
              </w:rPr>
            </w:pPr>
          </w:p>
        </w:tc>
        <w:tc>
          <w:tcPr>
            <w:tcW w:w="980" w:type="dxa"/>
            <w:shd w:val="clear" w:color="auto" w:fill="D9D9D9" w:themeFill="background1" w:themeFillShade="D9"/>
            <w:vAlign w:val="center"/>
          </w:tcPr>
          <w:p w:rsidR="00090181" w:rsidRPr="005B24CE" w:rsidRDefault="00090181" w:rsidP="008C3114">
            <w:pPr>
              <w:jc w:val="center"/>
              <w:rPr>
                <w:rFonts w:ascii="Times New Roman" w:hAnsi="Times New Roman"/>
                <w:sz w:val="28"/>
                <w:szCs w:val="28"/>
                <w:lang w:val="en-US"/>
              </w:rPr>
            </w:pPr>
            <w:r w:rsidRPr="005B24CE">
              <w:rPr>
                <w:rFonts w:ascii="Times New Roman" w:hAnsi="Times New Roman"/>
                <w:sz w:val="28"/>
                <w:szCs w:val="28"/>
              </w:rPr>
              <w:t>1-й</w:t>
            </w:r>
          </w:p>
        </w:tc>
        <w:tc>
          <w:tcPr>
            <w:tcW w:w="979" w:type="dxa"/>
            <w:shd w:val="clear" w:color="auto" w:fill="D9D9D9" w:themeFill="background1" w:themeFillShade="D9"/>
            <w:vAlign w:val="center"/>
          </w:tcPr>
          <w:p w:rsidR="00090181" w:rsidRPr="005B24CE" w:rsidRDefault="00090181" w:rsidP="008C3114">
            <w:pPr>
              <w:jc w:val="center"/>
              <w:rPr>
                <w:rFonts w:ascii="Times New Roman" w:hAnsi="Times New Roman"/>
                <w:sz w:val="28"/>
                <w:szCs w:val="28"/>
                <w:lang w:val="en-US"/>
              </w:rPr>
            </w:pPr>
            <w:r w:rsidRPr="005B24CE">
              <w:rPr>
                <w:rFonts w:ascii="Times New Roman" w:hAnsi="Times New Roman"/>
                <w:sz w:val="28"/>
                <w:szCs w:val="28"/>
              </w:rPr>
              <w:t>2-й</w:t>
            </w:r>
          </w:p>
        </w:tc>
        <w:tc>
          <w:tcPr>
            <w:tcW w:w="979" w:type="dxa"/>
            <w:shd w:val="clear" w:color="auto" w:fill="D9D9D9" w:themeFill="background1" w:themeFillShade="D9"/>
            <w:vAlign w:val="center"/>
          </w:tcPr>
          <w:p w:rsidR="00090181" w:rsidRPr="005B24CE" w:rsidRDefault="00090181" w:rsidP="008C3114">
            <w:pPr>
              <w:jc w:val="center"/>
              <w:rPr>
                <w:rFonts w:ascii="Times New Roman" w:hAnsi="Times New Roman"/>
                <w:sz w:val="28"/>
                <w:szCs w:val="28"/>
                <w:lang w:val="en-US"/>
              </w:rPr>
            </w:pPr>
            <w:r w:rsidRPr="005B24CE">
              <w:rPr>
                <w:rFonts w:ascii="Times New Roman" w:hAnsi="Times New Roman"/>
                <w:sz w:val="28"/>
                <w:szCs w:val="28"/>
              </w:rPr>
              <w:t>3-й</w:t>
            </w:r>
          </w:p>
        </w:tc>
        <w:tc>
          <w:tcPr>
            <w:tcW w:w="980" w:type="dxa"/>
            <w:shd w:val="clear" w:color="auto" w:fill="D9D9D9" w:themeFill="background1" w:themeFillShade="D9"/>
            <w:vAlign w:val="center"/>
          </w:tcPr>
          <w:p w:rsidR="00090181" w:rsidRPr="005B24CE" w:rsidRDefault="00090181" w:rsidP="008C3114">
            <w:pPr>
              <w:jc w:val="center"/>
              <w:rPr>
                <w:rFonts w:ascii="Times New Roman" w:hAnsi="Times New Roman"/>
                <w:sz w:val="28"/>
                <w:szCs w:val="28"/>
              </w:rPr>
            </w:pPr>
            <w:r w:rsidRPr="005B24CE">
              <w:rPr>
                <w:rFonts w:ascii="Times New Roman" w:hAnsi="Times New Roman"/>
                <w:sz w:val="28"/>
                <w:szCs w:val="28"/>
              </w:rPr>
              <w:t>4-й</w:t>
            </w:r>
          </w:p>
        </w:tc>
      </w:tr>
      <w:tr w:rsidR="00090181" w:rsidRPr="005B24CE" w:rsidTr="008C3114">
        <w:trPr>
          <w:jc w:val="center"/>
        </w:trPr>
        <w:tc>
          <w:tcPr>
            <w:tcW w:w="5721" w:type="dxa"/>
            <w:vAlign w:val="center"/>
          </w:tcPr>
          <w:p w:rsidR="00090181" w:rsidRPr="005B24CE" w:rsidRDefault="00090181" w:rsidP="008C3114">
            <w:pPr>
              <w:rPr>
                <w:rFonts w:ascii="Times New Roman" w:hAnsi="Times New Roman"/>
                <w:b/>
                <w:sz w:val="28"/>
                <w:szCs w:val="28"/>
              </w:rPr>
            </w:pPr>
            <w:r w:rsidRPr="005B24CE">
              <w:rPr>
                <w:rFonts w:ascii="Times New Roman" w:hAnsi="Times New Roman"/>
                <w:b/>
                <w:sz w:val="28"/>
                <w:szCs w:val="28"/>
              </w:rPr>
              <w:t>Метапредметная диагностическая работа</w:t>
            </w:r>
          </w:p>
        </w:tc>
        <w:tc>
          <w:tcPr>
            <w:tcW w:w="980" w:type="dxa"/>
            <w:vAlign w:val="center"/>
          </w:tcPr>
          <w:p w:rsidR="00090181" w:rsidRPr="005B24CE" w:rsidRDefault="00090181" w:rsidP="008C3114">
            <w:pPr>
              <w:jc w:val="center"/>
              <w:rPr>
                <w:rFonts w:ascii="Times New Roman" w:hAnsi="Times New Roman"/>
                <w:sz w:val="28"/>
                <w:szCs w:val="28"/>
              </w:rPr>
            </w:pPr>
            <w:r w:rsidRPr="005B24CE">
              <w:rPr>
                <w:rFonts w:ascii="Times New Roman" w:hAnsi="Times New Roman"/>
                <w:sz w:val="28"/>
                <w:szCs w:val="28"/>
              </w:rPr>
              <w:t>+</w:t>
            </w:r>
          </w:p>
        </w:tc>
        <w:tc>
          <w:tcPr>
            <w:tcW w:w="979" w:type="dxa"/>
            <w:vAlign w:val="center"/>
          </w:tcPr>
          <w:p w:rsidR="00090181" w:rsidRPr="005B24CE" w:rsidRDefault="00090181" w:rsidP="008C3114">
            <w:pPr>
              <w:jc w:val="center"/>
              <w:rPr>
                <w:rFonts w:ascii="Times New Roman" w:hAnsi="Times New Roman"/>
                <w:sz w:val="28"/>
                <w:szCs w:val="28"/>
              </w:rPr>
            </w:pPr>
            <w:r w:rsidRPr="005B24CE">
              <w:rPr>
                <w:rFonts w:ascii="Times New Roman" w:hAnsi="Times New Roman"/>
                <w:sz w:val="28"/>
                <w:szCs w:val="28"/>
              </w:rPr>
              <w:t>+</w:t>
            </w:r>
          </w:p>
        </w:tc>
        <w:tc>
          <w:tcPr>
            <w:tcW w:w="979" w:type="dxa"/>
            <w:vAlign w:val="center"/>
          </w:tcPr>
          <w:p w:rsidR="00090181" w:rsidRPr="005B24CE" w:rsidRDefault="00090181" w:rsidP="008C3114">
            <w:pPr>
              <w:jc w:val="center"/>
              <w:rPr>
                <w:rFonts w:ascii="Times New Roman" w:hAnsi="Times New Roman"/>
                <w:sz w:val="28"/>
                <w:szCs w:val="28"/>
              </w:rPr>
            </w:pPr>
            <w:r w:rsidRPr="005B24CE">
              <w:rPr>
                <w:rFonts w:ascii="Times New Roman" w:hAnsi="Times New Roman"/>
                <w:sz w:val="28"/>
                <w:szCs w:val="28"/>
              </w:rPr>
              <w:t>+</w:t>
            </w:r>
          </w:p>
        </w:tc>
        <w:tc>
          <w:tcPr>
            <w:tcW w:w="980" w:type="dxa"/>
            <w:vAlign w:val="center"/>
          </w:tcPr>
          <w:p w:rsidR="00090181" w:rsidRPr="005B24CE" w:rsidRDefault="00090181" w:rsidP="008C3114">
            <w:pPr>
              <w:jc w:val="center"/>
              <w:rPr>
                <w:rFonts w:ascii="Times New Roman" w:hAnsi="Times New Roman"/>
                <w:sz w:val="28"/>
                <w:szCs w:val="28"/>
              </w:rPr>
            </w:pPr>
            <w:r w:rsidRPr="005B24CE">
              <w:rPr>
                <w:rFonts w:ascii="Times New Roman" w:hAnsi="Times New Roman"/>
                <w:sz w:val="28"/>
                <w:szCs w:val="28"/>
              </w:rPr>
              <w:t>+</w:t>
            </w:r>
          </w:p>
        </w:tc>
      </w:tr>
      <w:tr w:rsidR="00090181" w:rsidRPr="005B24CE" w:rsidTr="008C3114">
        <w:trPr>
          <w:jc w:val="center"/>
        </w:trPr>
        <w:tc>
          <w:tcPr>
            <w:tcW w:w="5721" w:type="dxa"/>
            <w:shd w:val="clear" w:color="auto" w:fill="D9D9D9" w:themeFill="background1" w:themeFillShade="D9"/>
            <w:vAlign w:val="center"/>
          </w:tcPr>
          <w:p w:rsidR="00090181" w:rsidRPr="005B24CE" w:rsidRDefault="00090181" w:rsidP="008C3114">
            <w:pPr>
              <w:rPr>
                <w:rFonts w:ascii="Times New Roman" w:hAnsi="Times New Roman"/>
                <w:b/>
                <w:sz w:val="28"/>
                <w:szCs w:val="28"/>
              </w:rPr>
            </w:pPr>
            <w:r w:rsidRPr="005B24CE">
              <w:rPr>
                <w:rFonts w:ascii="Times New Roman" w:hAnsi="Times New Roman"/>
                <w:b/>
                <w:sz w:val="28"/>
                <w:szCs w:val="28"/>
              </w:rPr>
              <w:lastRenderedPageBreak/>
              <w:t>Русский язык</w:t>
            </w:r>
          </w:p>
        </w:tc>
        <w:tc>
          <w:tcPr>
            <w:tcW w:w="980" w:type="dxa"/>
            <w:vAlign w:val="center"/>
          </w:tcPr>
          <w:p w:rsidR="00090181" w:rsidRPr="005B24CE" w:rsidRDefault="00090181" w:rsidP="008C3114">
            <w:pPr>
              <w:jc w:val="center"/>
              <w:rPr>
                <w:rFonts w:ascii="Times New Roman" w:hAnsi="Times New Roman"/>
                <w:sz w:val="28"/>
                <w:szCs w:val="28"/>
              </w:rPr>
            </w:pPr>
          </w:p>
        </w:tc>
        <w:tc>
          <w:tcPr>
            <w:tcW w:w="979" w:type="dxa"/>
            <w:vAlign w:val="center"/>
          </w:tcPr>
          <w:p w:rsidR="00090181" w:rsidRPr="005B24CE" w:rsidRDefault="00090181" w:rsidP="008C3114">
            <w:pPr>
              <w:jc w:val="center"/>
              <w:rPr>
                <w:rFonts w:ascii="Times New Roman" w:hAnsi="Times New Roman"/>
                <w:sz w:val="28"/>
                <w:szCs w:val="28"/>
              </w:rPr>
            </w:pPr>
          </w:p>
        </w:tc>
        <w:tc>
          <w:tcPr>
            <w:tcW w:w="979" w:type="dxa"/>
            <w:vAlign w:val="center"/>
          </w:tcPr>
          <w:p w:rsidR="00090181" w:rsidRPr="005B24CE" w:rsidRDefault="00090181" w:rsidP="008C3114">
            <w:pPr>
              <w:jc w:val="center"/>
              <w:rPr>
                <w:rFonts w:ascii="Times New Roman" w:hAnsi="Times New Roman"/>
                <w:sz w:val="28"/>
                <w:szCs w:val="28"/>
              </w:rPr>
            </w:pPr>
          </w:p>
        </w:tc>
        <w:tc>
          <w:tcPr>
            <w:tcW w:w="980" w:type="dxa"/>
            <w:vAlign w:val="center"/>
          </w:tcPr>
          <w:p w:rsidR="00090181" w:rsidRPr="005B24CE" w:rsidRDefault="00090181" w:rsidP="008C3114">
            <w:pPr>
              <w:jc w:val="center"/>
              <w:rPr>
                <w:rFonts w:ascii="Times New Roman" w:hAnsi="Times New Roman"/>
                <w:sz w:val="28"/>
                <w:szCs w:val="28"/>
              </w:rPr>
            </w:pPr>
          </w:p>
        </w:tc>
      </w:tr>
      <w:tr w:rsidR="00090181" w:rsidRPr="005B24CE" w:rsidTr="008C3114">
        <w:trPr>
          <w:jc w:val="center"/>
        </w:trPr>
        <w:tc>
          <w:tcPr>
            <w:tcW w:w="5721" w:type="dxa"/>
            <w:vAlign w:val="center"/>
          </w:tcPr>
          <w:p w:rsidR="00090181" w:rsidRPr="005B24CE" w:rsidRDefault="00090181" w:rsidP="008C3114">
            <w:pPr>
              <w:rPr>
                <w:rFonts w:ascii="Times New Roman" w:hAnsi="Times New Roman"/>
                <w:sz w:val="28"/>
                <w:szCs w:val="28"/>
              </w:rPr>
            </w:pPr>
            <w:r w:rsidRPr="005B24CE">
              <w:rPr>
                <w:rFonts w:ascii="Times New Roman" w:hAnsi="Times New Roman"/>
                <w:sz w:val="28"/>
                <w:szCs w:val="28"/>
              </w:rPr>
              <w:t>Контрольный диктант с грамматическим заданием</w:t>
            </w:r>
          </w:p>
        </w:tc>
        <w:tc>
          <w:tcPr>
            <w:tcW w:w="980" w:type="dxa"/>
            <w:vAlign w:val="center"/>
          </w:tcPr>
          <w:p w:rsidR="00090181" w:rsidRPr="005B24CE" w:rsidRDefault="00090181" w:rsidP="008C3114">
            <w:pPr>
              <w:jc w:val="center"/>
              <w:rPr>
                <w:rFonts w:ascii="Times New Roman" w:hAnsi="Times New Roman"/>
                <w:sz w:val="28"/>
                <w:szCs w:val="28"/>
              </w:rPr>
            </w:pPr>
            <w:r w:rsidRPr="005B24CE">
              <w:rPr>
                <w:rFonts w:ascii="Times New Roman" w:hAnsi="Times New Roman"/>
                <w:sz w:val="28"/>
                <w:szCs w:val="28"/>
              </w:rPr>
              <w:t>+</w:t>
            </w:r>
          </w:p>
        </w:tc>
        <w:tc>
          <w:tcPr>
            <w:tcW w:w="979" w:type="dxa"/>
            <w:vAlign w:val="center"/>
          </w:tcPr>
          <w:p w:rsidR="00090181" w:rsidRPr="005B24CE" w:rsidRDefault="00090181" w:rsidP="008C3114">
            <w:pPr>
              <w:jc w:val="center"/>
              <w:rPr>
                <w:rFonts w:ascii="Times New Roman" w:hAnsi="Times New Roman"/>
                <w:sz w:val="28"/>
                <w:szCs w:val="28"/>
              </w:rPr>
            </w:pPr>
            <w:r w:rsidRPr="005B24CE">
              <w:rPr>
                <w:rFonts w:ascii="Times New Roman" w:hAnsi="Times New Roman"/>
                <w:sz w:val="28"/>
                <w:szCs w:val="28"/>
              </w:rPr>
              <w:t>+</w:t>
            </w:r>
          </w:p>
        </w:tc>
        <w:tc>
          <w:tcPr>
            <w:tcW w:w="979" w:type="dxa"/>
            <w:vAlign w:val="center"/>
          </w:tcPr>
          <w:p w:rsidR="00090181" w:rsidRPr="005B24CE" w:rsidRDefault="00090181" w:rsidP="008C3114">
            <w:pPr>
              <w:jc w:val="center"/>
              <w:rPr>
                <w:rFonts w:ascii="Times New Roman" w:hAnsi="Times New Roman"/>
                <w:sz w:val="28"/>
                <w:szCs w:val="28"/>
              </w:rPr>
            </w:pPr>
            <w:r w:rsidRPr="005B24CE">
              <w:rPr>
                <w:rFonts w:ascii="Times New Roman" w:hAnsi="Times New Roman"/>
                <w:sz w:val="28"/>
                <w:szCs w:val="28"/>
              </w:rPr>
              <w:t>+</w:t>
            </w:r>
          </w:p>
        </w:tc>
        <w:tc>
          <w:tcPr>
            <w:tcW w:w="980" w:type="dxa"/>
            <w:vAlign w:val="center"/>
          </w:tcPr>
          <w:p w:rsidR="00090181" w:rsidRPr="005B24CE" w:rsidRDefault="00090181" w:rsidP="008C3114">
            <w:pPr>
              <w:jc w:val="center"/>
              <w:rPr>
                <w:rFonts w:ascii="Times New Roman" w:hAnsi="Times New Roman"/>
                <w:sz w:val="28"/>
                <w:szCs w:val="28"/>
              </w:rPr>
            </w:pPr>
          </w:p>
        </w:tc>
      </w:tr>
      <w:tr w:rsidR="00090181" w:rsidRPr="005B24CE" w:rsidTr="008C3114">
        <w:trPr>
          <w:jc w:val="center"/>
        </w:trPr>
        <w:tc>
          <w:tcPr>
            <w:tcW w:w="5721" w:type="dxa"/>
            <w:vAlign w:val="center"/>
          </w:tcPr>
          <w:p w:rsidR="00090181" w:rsidRPr="005B24CE" w:rsidRDefault="00090181" w:rsidP="008C3114">
            <w:pPr>
              <w:rPr>
                <w:rFonts w:ascii="Times New Roman" w:hAnsi="Times New Roman"/>
                <w:sz w:val="28"/>
                <w:szCs w:val="28"/>
              </w:rPr>
            </w:pPr>
            <w:r w:rsidRPr="005B24CE">
              <w:rPr>
                <w:rFonts w:ascii="Times New Roman" w:hAnsi="Times New Roman"/>
                <w:sz w:val="28"/>
                <w:szCs w:val="28"/>
              </w:rPr>
              <w:t>ВПР</w:t>
            </w:r>
          </w:p>
        </w:tc>
        <w:tc>
          <w:tcPr>
            <w:tcW w:w="980" w:type="dxa"/>
            <w:vAlign w:val="center"/>
          </w:tcPr>
          <w:p w:rsidR="00090181" w:rsidRPr="005B24CE" w:rsidRDefault="00090181" w:rsidP="008C3114">
            <w:pPr>
              <w:jc w:val="center"/>
              <w:rPr>
                <w:rFonts w:ascii="Times New Roman" w:hAnsi="Times New Roman"/>
                <w:sz w:val="28"/>
                <w:szCs w:val="28"/>
              </w:rPr>
            </w:pPr>
          </w:p>
        </w:tc>
        <w:tc>
          <w:tcPr>
            <w:tcW w:w="979" w:type="dxa"/>
            <w:vAlign w:val="center"/>
          </w:tcPr>
          <w:p w:rsidR="00090181" w:rsidRPr="005B24CE" w:rsidRDefault="00090181" w:rsidP="008C3114">
            <w:pPr>
              <w:jc w:val="center"/>
              <w:rPr>
                <w:rFonts w:ascii="Times New Roman" w:hAnsi="Times New Roman"/>
                <w:sz w:val="28"/>
                <w:szCs w:val="28"/>
              </w:rPr>
            </w:pPr>
          </w:p>
        </w:tc>
        <w:tc>
          <w:tcPr>
            <w:tcW w:w="979" w:type="dxa"/>
            <w:vAlign w:val="center"/>
          </w:tcPr>
          <w:p w:rsidR="00090181" w:rsidRPr="005B24CE" w:rsidRDefault="00090181" w:rsidP="008C3114">
            <w:pPr>
              <w:jc w:val="center"/>
              <w:rPr>
                <w:rFonts w:ascii="Times New Roman" w:hAnsi="Times New Roman"/>
                <w:sz w:val="28"/>
                <w:szCs w:val="28"/>
              </w:rPr>
            </w:pPr>
          </w:p>
        </w:tc>
        <w:tc>
          <w:tcPr>
            <w:tcW w:w="980" w:type="dxa"/>
            <w:vAlign w:val="center"/>
          </w:tcPr>
          <w:p w:rsidR="00090181" w:rsidRPr="005B24CE" w:rsidRDefault="00090181" w:rsidP="008C3114">
            <w:pPr>
              <w:jc w:val="center"/>
              <w:rPr>
                <w:rFonts w:ascii="Times New Roman" w:hAnsi="Times New Roman"/>
                <w:sz w:val="28"/>
                <w:szCs w:val="28"/>
              </w:rPr>
            </w:pPr>
            <w:r w:rsidRPr="005B24CE">
              <w:rPr>
                <w:rFonts w:ascii="Times New Roman" w:hAnsi="Times New Roman"/>
                <w:sz w:val="28"/>
                <w:szCs w:val="28"/>
              </w:rPr>
              <w:t>+</w:t>
            </w:r>
          </w:p>
        </w:tc>
      </w:tr>
      <w:tr w:rsidR="00090181" w:rsidRPr="005B24CE" w:rsidTr="008C3114">
        <w:trPr>
          <w:jc w:val="center"/>
        </w:trPr>
        <w:tc>
          <w:tcPr>
            <w:tcW w:w="5721" w:type="dxa"/>
            <w:vAlign w:val="center"/>
          </w:tcPr>
          <w:p w:rsidR="00090181" w:rsidRPr="005B24CE" w:rsidRDefault="00090181" w:rsidP="008C3114">
            <w:pPr>
              <w:rPr>
                <w:rFonts w:ascii="Times New Roman" w:hAnsi="Times New Roman"/>
                <w:sz w:val="28"/>
                <w:szCs w:val="28"/>
              </w:rPr>
            </w:pPr>
            <w:r w:rsidRPr="005B24CE">
              <w:rPr>
                <w:rFonts w:ascii="Times New Roman" w:hAnsi="Times New Roman"/>
                <w:sz w:val="28"/>
                <w:szCs w:val="28"/>
              </w:rPr>
              <w:t>Изложение</w:t>
            </w:r>
          </w:p>
        </w:tc>
        <w:tc>
          <w:tcPr>
            <w:tcW w:w="980" w:type="dxa"/>
            <w:vAlign w:val="center"/>
          </w:tcPr>
          <w:p w:rsidR="00090181" w:rsidRPr="005B24CE" w:rsidRDefault="00090181" w:rsidP="008C3114">
            <w:pPr>
              <w:jc w:val="center"/>
              <w:rPr>
                <w:rFonts w:ascii="Times New Roman" w:hAnsi="Times New Roman"/>
                <w:sz w:val="28"/>
                <w:szCs w:val="28"/>
              </w:rPr>
            </w:pPr>
          </w:p>
        </w:tc>
        <w:tc>
          <w:tcPr>
            <w:tcW w:w="979" w:type="dxa"/>
            <w:vAlign w:val="center"/>
          </w:tcPr>
          <w:p w:rsidR="00090181" w:rsidRPr="005B24CE" w:rsidRDefault="00090181" w:rsidP="008C3114">
            <w:pPr>
              <w:jc w:val="center"/>
              <w:rPr>
                <w:rFonts w:ascii="Times New Roman" w:hAnsi="Times New Roman"/>
                <w:sz w:val="28"/>
                <w:szCs w:val="28"/>
              </w:rPr>
            </w:pPr>
          </w:p>
        </w:tc>
        <w:tc>
          <w:tcPr>
            <w:tcW w:w="979" w:type="dxa"/>
            <w:vAlign w:val="center"/>
          </w:tcPr>
          <w:p w:rsidR="00090181" w:rsidRPr="005B24CE" w:rsidRDefault="00090181" w:rsidP="008C3114">
            <w:pPr>
              <w:jc w:val="center"/>
              <w:rPr>
                <w:rFonts w:ascii="Times New Roman" w:hAnsi="Times New Roman"/>
                <w:sz w:val="28"/>
                <w:szCs w:val="28"/>
              </w:rPr>
            </w:pPr>
          </w:p>
        </w:tc>
        <w:tc>
          <w:tcPr>
            <w:tcW w:w="980" w:type="dxa"/>
            <w:vAlign w:val="center"/>
          </w:tcPr>
          <w:p w:rsidR="00090181" w:rsidRPr="005B24CE" w:rsidRDefault="00090181" w:rsidP="008C3114">
            <w:pPr>
              <w:jc w:val="center"/>
              <w:rPr>
                <w:rFonts w:ascii="Times New Roman" w:hAnsi="Times New Roman"/>
                <w:sz w:val="28"/>
                <w:szCs w:val="28"/>
              </w:rPr>
            </w:pPr>
            <w:r w:rsidRPr="005B24CE">
              <w:rPr>
                <w:rFonts w:ascii="Times New Roman" w:hAnsi="Times New Roman"/>
                <w:sz w:val="28"/>
                <w:szCs w:val="28"/>
              </w:rPr>
              <w:t>+</w:t>
            </w:r>
          </w:p>
        </w:tc>
      </w:tr>
      <w:tr w:rsidR="00090181" w:rsidRPr="005B24CE" w:rsidTr="008C3114">
        <w:trPr>
          <w:jc w:val="center"/>
        </w:trPr>
        <w:tc>
          <w:tcPr>
            <w:tcW w:w="5721" w:type="dxa"/>
            <w:shd w:val="clear" w:color="auto" w:fill="D9D9D9" w:themeFill="background1" w:themeFillShade="D9"/>
            <w:vAlign w:val="center"/>
          </w:tcPr>
          <w:p w:rsidR="00090181" w:rsidRPr="005B24CE" w:rsidRDefault="00090181" w:rsidP="008C3114">
            <w:pPr>
              <w:rPr>
                <w:rFonts w:ascii="Times New Roman" w:hAnsi="Times New Roman"/>
                <w:b/>
                <w:sz w:val="28"/>
                <w:szCs w:val="28"/>
              </w:rPr>
            </w:pPr>
            <w:r w:rsidRPr="005B24CE">
              <w:rPr>
                <w:rFonts w:ascii="Times New Roman" w:hAnsi="Times New Roman"/>
                <w:b/>
                <w:sz w:val="28"/>
                <w:szCs w:val="28"/>
              </w:rPr>
              <w:t>Литературное чтение</w:t>
            </w:r>
          </w:p>
        </w:tc>
        <w:tc>
          <w:tcPr>
            <w:tcW w:w="980" w:type="dxa"/>
            <w:vAlign w:val="center"/>
          </w:tcPr>
          <w:p w:rsidR="00090181" w:rsidRPr="005B24CE" w:rsidRDefault="00090181" w:rsidP="008C3114">
            <w:pPr>
              <w:jc w:val="center"/>
              <w:rPr>
                <w:rFonts w:ascii="Times New Roman" w:hAnsi="Times New Roman"/>
                <w:sz w:val="28"/>
                <w:szCs w:val="28"/>
              </w:rPr>
            </w:pPr>
          </w:p>
        </w:tc>
        <w:tc>
          <w:tcPr>
            <w:tcW w:w="979" w:type="dxa"/>
            <w:vAlign w:val="center"/>
          </w:tcPr>
          <w:p w:rsidR="00090181" w:rsidRPr="005B24CE" w:rsidRDefault="00090181" w:rsidP="008C3114">
            <w:pPr>
              <w:jc w:val="center"/>
              <w:rPr>
                <w:rFonts w:ascii="Times New Roman" w:hAnsi="Times New Roman"/>
                <w:sz w:val="28"/>
                <w:szCs w:val="28"/>
              </w:rPr>
            </w:pPr>
          </w:p>
        </w:tc>
        <w:tc>
          <w:tcPr>
            <w:tcW w:w="979" w:type="dxa"/>
            <w:vAlign w:val="center"/>
          </w:tcPr>
          <w:p w:rsidR="00090181" w:rsidRPr="005B24CE" w:rsidRDefault="00090181" w:rsidP="008C3114">
            <w:pPr>
              <w:jc w:val="center"/>
              <w:rPr>
                <w:rFonts w:ascii="Times New Roman" w:hAnsi="Times New Roman"/>
                <w:sz w:val="28"/>
                <w:szCs w:val="28"/>
              </w:rPr>
            </w:pPr>
          </w:p>
        </w:tc>
        <w:tc>
          <w:tcPr>
            <w:tcW w:w="980" w:type="dxa"/>
            <w:vAlign w:val="center"/>
          </w:tcPr>
          <w:p w:rsidR="00090181" w:rsidRPr="005B24CE" w:rsidRDefault="00090181" w:rsidP="008C3114">
            <w:pPr>
              <w:jc w:val="center"/>
              <w:rPr>
                <w:rFonts w:ascii="Times New Roman" w:hAnsi="Times New Roman"/>
                <w:sz w:val="28"/>
                <w:szCs w:val="28"/>
              </w:rPr>
            </w:pPr>
          </w:p>
        </w:tc>
      </w:tr>
      <w:tr w:rsidR="00090181" w:rsidRPr="005B24CE" w:rsidTr="008C3114">
        <w:trPr>
          <w:jc w:val="center"/>
        </w:trPr>
        <w:tc>
          <w:tcPr>
            <w:tcW w:w="5721" w:type="dxa"/>
            <w:vAlign w:val="center"/>
          </w:tcPr>
          <w:p w:rsidR="00090181" w:rsidRPr="005B24CE" w:rsidRDefault="00090181" w:rsidP="008C3114">
            <w:pPr>
              <w:rPr>
                <w:rFonts w:ascii="Times New Roman" w:hAnsi="Times New Roman"/>
                <w:sz w:val="28"/>
                <w:szCs w:val="28"/>
              </w:rPr>
            </w:pPr>
            <w:r w:rsidRPr="005B24CE">
              <w:rPr>
                <w:rFonts w:ascii="Times New Roman" w:hAnsi="Times New Roman"/>
                <w:sz w:val="28"/>
                <w:szCs w:val="28"/>
              </w:rPr>
              <w:t>Тематический тест</w:t>
            </w:r>
          </w:p>
        </w:tc>
        <w:tc>
          <w:tcPr>
            <w:tcW w:w="980" w:type="dxa"/>
            <w:vAlign w:val="center"/>
          </w:tcPr>
          <w:p w:rsidR="00090181" w:rsidRPr="005B24CE" w:rsidRDefault="00090181" w:rsidP="008C3114">
            <w:pPr>
              <w:jc w:val="center"/>
              <w:rPr>
                <w:rFonts w:ascii="Times New Roman" w:hAnsi="Times New Roman"/>
                <w:sz w:val="28"/>
                <w:szCs w:val="28"/>
              </w:rPr>
            </w:pPr>
          </w:p>
        </w:tc>
        <w:tc>
          <w:tcPr>
            <w:tcW w:w="979" w:type="dxa"/>
            <w:vAlign w:val="center"/>
          </w:tcPr>
          <w:p w:rsidR="00090181" w:rsidRPr="005B24CE" w:rsidRDefault="00090181" w:rsidP="008C3114">
            <w:pPr>
              <w:jc w:val="center"/>
              <w:rPr>
                <w:rFonts w:ascii="Times New Roman" w:hAnsi="Times New Roman"/>
                <w:sz w:val="28"/>
                <w:szCs w:val="28"/>
              </w:rPr>
            </w:pPr>
            <w:r w:rsidRPr="005B24CE">
              <w:rPr>
                <w:rFonts w:ascii="Times New Roman" w:hAnsi="Times New Roman"/>
                <w:sz w:val="28"/>
                <w:szCs w:val="28"/>
              </w:rPr>
              <w:t>+</w:t>
            </w:r>
          </w:p>
        </w:tc>
        <w:tc>
          <w:tcPr>
            <w:tcW w:w="979" w:type="dxa"/>
            <w:vAlign w:val="center"/>
          </w:tcPr>
          <w:p w:rsidR="00090181" w:rsidRPr="005B24CE" w:rsidRDefault="00090181" w:rsidP="008C3114">
            <w:pPr>
              <w:jc w:val="center"/>
              <w:rPr>
                <w:rFonts w:ascii="Times New Roman" w:hAnsi="Times New Roman"/>
                <w:sz w:val="28"/>
                <w:szCs w:val="28"/>
              </w:rPr>
            </w:pPr>
            <w:r w:rsidRPr="005B24CE">
              <w:rPr>
                <w:rFonts w:ascii="Times New Roman" w:hAnsi="Times New Roman"/>
                <w:sz w:val="28"/>
                <w:szCs w:val="28"/>
              </w:rPr>
              <w:t>+</w:t>
            </w:r>
          </w:p>
        </w:tc>
        <w:tc>
          <w:tcPr>
            <w:tcW w:w="980" w:type="dxa"/>
            <w:vAlign w:val="center"/>
          </w:tcPr>
          <w:p w:rsidR="00090181" w:rsidRPr="005B24CE" w:rsidRDefault="00090181" w:rsidP="008C3114">
            <w:pPr>
              <w:jc w:val="center"/>
              <w:rPr>
                <w:rFonts w:ascii="Times New Roman" w:hAnsi="Times New Roman"/>
                <w:sz w:val="28"/>
                <w:szCs w:val="28"/>
              </w:rPr>
            </w:pPr>
            <w:r w:rsidRPr="005B24CE">
              <w:rPr>
                <w:rFonts w:ascii="Times New Roman" w:hAnsi="Times New Roman"/>
                <w:sz w:val="28"/>
                <w:szCs w:val="28"/>
              </w:rPr>
              <w:t>+</w:t>
            </w:r>
          </w:p>
        </w:tc>
      </w:tr>
      <w:tr w:rsidR="00090181" w:rsidRPr="005B24CE" w:rsidTr="008C3114">
        <w:trPr>
          <w:jc w:val="center"/>
        </w:trPr>
        <w:tc>
          <w:tcPr>
            <w:tcW w:w="5721" w:type="dxa"/>
            <w:vAlign w:val="center"/>
          </w:tcPr>
          <w:p w:rsidR="00090181" w:rsidRPr="005B24CE" w:rsidRDefault="00090181" w:rsidP="008C3114">
            <w:pPr>
              <w:rPr>
                <w:rFonts w:ascii="Times New Roman" w:hAnsi="Times New Roman"/>
                <w:sz w:val="28"/>
                <w:szCs w:val="28"/>
              </w:rPr>
            </w:pPr>
            <w:r w:rsidRPr="005B24CE">
              <w:rPr>
                <w:rFonts w:ascii="Times New Roman" w:hAnsi="Times New Roman"/>
                <w:sz w:val="28"/>
                <w:szCs w:val="28"/>
              </w:rPr>
              <w:t>Выразительное чтение</w:t>
            </w:r>
          </w:p>
        </w:tc>
        <w:tc>
          <w:tcPr>
            <w:tcW w:w="980" w:type="dxa"/>
            <w:vAlign w:val="center"/>
          </w:tcPr>
          <w:p w:rsidR="00090181" w:rsidRPr="005B24CE" w:rsidRDefault="00090181" w:rsidP="008C3114">
            <w:pPr>
              <w:jc w:val="center"/>
              <w:rPr>
                <w:rFonts w:ascii="Times New Roman" w:hAnsi="Times New Roman"/>
                <w:sz w:val="28"/>
                <w:szCs w:val="28"/>
              </w:rPr>
            </w:pPr>
            <w:r w:rsidRPr="005B24CE">
              <w:rPr>
                <w:rFonts w:ascii="Times New Roman" w:hAnsi="Times New Roman"/>
                <w:sz w:val="28"/>
                <w:szCs w:val="28"/>
              </w:rPr>
              <w:t>+</w:t>
            </w:r>
          </w:p>
        </w:tc>
        <w:tc>
          <w:tcPr>
            <w:tcW w:w="979" w:type="dxa"/>
            <w:vAlign w:val="center"/>
          </w:tcPr>
          <w:p w:rsidR="00090181" w:rsidRPr="005B24CE" w:rsidRDefault="00090181" w:rsidP="008C3114">
            <w:pPr>
              <w:jc w:val="center"/>
              <w:rPr>
                <w:rFonts w:ascii="Times New Roman" w:hAnsi="Times New Roman"/>
                <w:sz w:val="28"/>
                <w:szCs w:val="28"/>
              </w:rPr>
            </w:pPr>
            <w:r w:rsidRPr="005B24CE">
              <w:rPr>
                <w:rFonts w:ascii="Times New Roman" w:hAnsi="Times New Roman"/>
                <w:sz w:val="28"/>
                <w:szCs w:val="28"/>
              </w:rPr>
              <w:t>+</w:t>
            </w:r>
          </w:p>
        </w:tc>
        <w:tc>
          <w:tcPr>
            <w:tcW w:w="979" w:type="dxa"/>
            <w:vAlign w:val="center"/>
          </w:tcPr>
          <w:p w:rsidR="00090181" w:rsidRPr="005B24CE" w:rsidRDefault="00090181" w:rsidP="008C3114">
            <w:pPr>
              <w:jc w:val="center"/>
              <w:rPr>
                <w:rFonts w:ascii="Times New Roman" w:hAnsi="Times New Roman"/>
                <w:sz w:val="28"/>
                <w:szCs w:val="28"/>
              </w:rPr>
            </w:pPr>
            <w:r w:rsidRPr="005B24CE">
              <w:rPr>
                <w:rFonts w:ascii="Times New Roman" w:hAnsi="Times New Roman"/>
                <w:sz w:val="28"/>
                <w:szCs w:val="28"/>
              </w:rPr>
              <w:t>+</w:t>
            </w:r>
          </w:p>
        </w:tc>
        <w:tc>
          <w:tcPr>
            <w:tcW w:w="980" w:type="dxa"/>
            <w:vAlign w:val="center"/>
          </w:tcPr>
          <w:p w:rsidR="00090181" w:rsidRPr="005B24CE" w:rsidRDefault="00090181" w:rsidP="008C3114">
            <w:pPr>
              <w:jc w:val="center"/>
              <w:rPr>
                <w:rFonts w:ascii="Times New Roman" w:hAnsi="Times New Roman"/>
                <w:sz w:val="28"/>
                <w:szCs w:val="28"/>
              </w:rPr>
            </w:pPr>
            <w:r w:rsidRPr="005B24CE">
              <w:rPr>
                <w:rFonts w:ascii="Times New Roman" w:hAnsi="Times New Roman"/>
                <w:sz w:val="28"/>
                <w:szCs w:val="28"/>
              </w:rPr>
              <w:t>+</w:t>
            </w:r>
          </w:p>
        </w:tc>
      </w:tr>
      <w:tr w:rsidR="00090181" w:rsidRPr="005B24CE" w:rsidTr="008C3114">
        <w:trPr>
          <w:jc w:val="center"/>
        </w:trPr>
        <w:tc>
          <w:tcPr>
            <w:tcW w:w="5721" w:type="dxa"/>
            <w:shd w:val="clear" w:color="auto" w:fill="D9D9D9" w:themeFill="background1" w:themeFillShade="D9"/>
            <w:vAlign w:val="center"/>
          </w:tcPr>
          <w:p w:rsidR="00090181" w:rsidRPr="005B24CE" w:rsidRDefault="00090181" w:rsidP="008C3114">
            <w:pPr>
              <w:rPr>
                <w:rFonts w:ascii="Times New Roman" w:hAnsi="Times New Roman"/>
                <w:b/>
                <w:sz w:val="28"/>
                <w:szCs w:val="28"/>
              </w:rPr>
            </w:pPr>
            <w:r w:rsidRPr="005B24CE">
              <w:rPr>
                <w:rFonts w:ascii="Times New Roman" w:hAnsi="Times New Roman"/>
                <w:b/>
                <w:sz w:val="28"/>
                <w:szCs w:val="28"/>
              </w:rPr>
              <w:t>Английский язык</w:t>
            </w:r>
          </w:p>
        </w:tc>
        <w:tc>
          <w:tcPr>
            <w:tcW w:w="980" w:type="dxa"/>
            <w:vAlign w:val="center"/>
          </w:tcPr>
          <w:p w:rsidR="00090181" w:rsidRPr="005B24CE" w:rsidRDefault="00090181" w:rsidP="008C3114">
            <w:pPr>
              <w:jc w:val="center"/>
              <w:rPr>
                <w:rFonts w:ascii="Times New Roman" w:hAnsi="Times New Roman"/>
                <w:sz w:val="28"/>
                <w:szCs w:val="28"/>
              </w:rPr>
            </w:pPr>
          </w:p>
        </w:tc>
        <w:tc>
          <w:tcPr>
            <w:tcW w:w="979" w:type="dxa"/>
            <w:vAlign w:val="center"/>
          </w:tcPr>
          <w:p w:rsidR="00090181" w:rsidRPr="005B24CE" w:rsidRDefault="00090181" w:rsidP="008C3114">
            <w:pPr>
              <w:jc w:val="center"/>
              <w:rPr>
                <w:rFonts w:ascii="Times New Roman" w:hAnsi="Times New Roman"/>
                <w:sz w:val="28"/>
                <w:szCs w:val="28"/>
              </w:rPr>
            </w:pPr>
          </w:p>
        </w:tc>
        <w:tc>
          <w:tcPr>
            <w:tcW w:w="979" w:type="dxa"/>
            <w:vAlign w:val="center"/>
          </w:tcPr>
          <w:p w:rsidR="00090181" w:rsidRPr="005B24CE" w:rsidRDefault="00090181" w:rsidP="008C3114">
            <w:pPr>
              <w:jc w:val="center"/>
              <w:rPr>
                <w:rFonts w:ascii="Times New Roman" w:hAnsi="Times New Roman"/>
                <w:sz w:val="28"/>
                <w:szCs w:val="28"/>
              </w:rPr>
            </w:pPr>
          </w:p>
        </w:tc>
        <w:tc>
          <w:tcPr>
            <w:tcW w:w="980" w:type="dxa"/>
            <w:vAlign w:val="center"/>
          </w:tcPr>
          <w:p w:rsidR="00090181" w:rsidRPr="005B24CE" w:rsidRDefault="00090181" w:rsidP="008C3114">
            <w:pPr>
              <w:jc w:val="center"/>
              <w:rPr>
                <w:rFonts w:ascii="Times New Roman" w:hAnsi="Times New Roman"/>
                <w:sz w:val="28"/>
                <w:szCs w:val="28"/>
              </w:rPr>
            </w:pPr>
          </w:p>
        </w:tc>
      </w:tr>
      <w:tr w:rsidR="00090181" w:rsidRPr="005B24CE" w:rsidTr="008C3114">
        <w:trPr>
          <w:jc w:val="center"/>
        </w:trPr>
        <w:tc>
          <w:tcPr>
            <w:tcW w:w="5721" w:type="dxa"/>
            <w:vAlign w:val="center"/>
          </w:tcPr>
          <w:p w:rsidR="00090181" w:rsidRPr="005B24CE" w:rsidRDefault="00090181" w:rsidP="008C3114">
            <w:pPr>
              <w:rPr>
                <w:rFonts w:ascii="Times New Roman" w:hAnsi="Times New Roman"/>
                <w:sz w:val="28"/>
                <w:szCs w:val="28"/>
              </w:rPr>
            </w:pPr>
            <w:r w:rsidRPr="005B24CE">
              <w:rPr>
                <w:rFonts w:ascii="Times New Roman" w:hAnsi="Times New Roman"/>
                <w:sz w:val="28"/>
                <w:szCs w:val="28"/>
              </w:rPr>
              <w:t>Контрольная работа за курс начальной школы (лексика, аудирование, чтение)</w:t>
            </w:r>
          </w:p>
        </w:tc>
        <w:tc>
          <w:tcPr>
            <w:tcW w:w="980" w:type="dxa"/>
            <w:vAlign w:val="center"/>
          </w:tcPr>
          <w:p w:rsidR="00090181" w:rsidRPr="005B24CE" w:rsidRDefault="00090181" w:rsidP="008C3114">
            <w:pPr>
              <w:jc w:val="center"/>
              <w:rPr>
                <w:rFonts w:ascii="Times New Roman" w:hAnsi="Times New Roman"/>
                <w:sz w:val="28"/>
                <w:szCs w:val="28"/>
              </w:rPr>
            </w:pPr>
          </w:p>
        </w:tc>
        <w:tc>
          <w:tcPr>
            <w:tcW w:w="979" w:type="dxa"/>
            <w:vAlign w:val="center"/>
          </w:tcPr>
          <w:p w:rsidR="00090181" w:rsidRPr="005B24CE" w:rsidRDefault="00090181" w:rsidP="008C3114">
            <w:pPr>
              <w:jc w:val="center"/>
              <w:rPr>
                <w:rFonts w:ascii="Times New Roman" w:hAnsi="Times New Roman"/>
                <w:sz w:val="28"/>
                <w:szCs w:val="28"/>
              </w:rPr>
            </w:pPr>
          </w:p>
        </w:tc>
        <w:tc>
          <w:tcPr>
            <w:tcW w:w="979" w:type="dxa"/>
            <w:vAlign w:val="center"/>
          </w:tcPr>
          <w:p w:rsidR="00090181" w:rsidRPr="005B24CE" w:rsidRDefault="00090181" w:rsidP="008C3114">
            <w:pPr>
              <w:jc w:val="center"/>
              <w:rPr>
                <w:rFonts w:ascii="Times New Roman" w:hAnsi="Times New Roman"/>
                <w:sz w:val="28"/>
                <w:szCs w:val="28"/>
              </w:rPr>
            </w:pPr>
          </w:p>
        </w:tc>
        <w:tc>
          <w:tcPr>
            <w:tcW w:w="980" w:type="dxa"/>
            <w:vAlign w:val="center"/>
          </w:tcPr>
          <w:p w:rsidR="00090181" w:rsidRPr="005B24CE" w:rsidRDefault="00090181" w:rsidP="008C3114">
            <w:pPr>
              <w:jc w:val="center"/>
              <w:rPr>
                <w:rFonts w:ascii="Times New Roman" w:hAnsi="Times New Roman"/>
                <w:sz w:val="28"/>
                <w:szCs w:val="28"/>
              </w:rPr>
            </w:pPr>
            <w:r w:rsidRPr="005B24CE">
              <w:rPr>
                <w:rFonts w:ascii="Times New Roman" w:hAnsi="Times New Roman"/>
                <w:sz w:val="28"/>
                <w:szCs w:val="28"/>
              </w:rPr>
              <w:t>+</w:t>
            </w:r>
          </w:p>
        </w:tc>
      </w:tr>
      <w:tr w:rsidR="00090181" w:rsidRPr="005B24CE" w:rsidTr="008C3114">
        <w:trPr>
          <w:jc w:val="center"/>
        </w:trPr>
        <w:tc>
          <w:tcPr>
            <w:tcW w:w="5721" w:type="dxa"/>
            <w:shd w:val="clear" w:color="auto" w:fill="D9D9D9" w:themeFill="background1" w:themeFillShade="D9"/>
            <w:vAlign w:val="center"/>
          </w:tcPr>
          <w:p w:rsidR="00090181" w:rsidRPr="005B24CE" w:rsidRDefault="00090181" w:rsidP="008C3114">
            <w:pPr>
              <w:rPr>
                <w:rFonts w:ascii="Times New Roman" w:hAnsi="Times New Roman"/>
                <w:b/>
                <w:sz w:val="28"/>
                <w:szCs w:val="28"/>
              </w:rPr>
            </w:pPr>
            <w:r w:rsidRPr="005B24CE">
              <w:rPr>
                <w:rFonts w:ascii="Times New Roman" w:hAnsi="Times New Roman"/>
                <w:b/>
                <w:sz w:val="28"/>
                <w:szCs w:val="28"/>
              </w:rPr>
              <w:t>Математика</w:t>
            </w:r>
          </w:p>
        </w:tc>
        <w:tc>
          <w:tcPr>
            <w:tcW w:w="980" w:type="dxa"/>
            <w:vAlign w:val="center"/>
          </w:tcPr>
          <w:p w:rsidR="00090181" w:rsidRPr="005B24CE" w:rsidRDefault="00090181" w:rsidP="008C3114">
            <w:pPr>
              <w:jc w:val="center"/>
              <w:rPr>
                <w:rFonts w:ascii="Times New Roman" w:hAnsi="Times New Roman"/>
                <w:sz w:val="28"/>
                <w:szCs w:val="28"/>
              </w:rPr>
            </w:pPr>
          </w:p>
        </w:tc>
        <w:tc>
          <w:tcPr>
            <w:tcW w:w="979" w:type="dxa"/>
            <w:vAlign w:val="center"/>
          </w:tcPr>
          <w:p w:rsidR="00090181" w:rsidRPr="005B24CE" w:rsidRDefault="00090181" w:rsidP="008C3114">
            <w:pPr>
              <w:jc w:val="center"/>
              <w:rPr>
                <w:rFonts w:ascii="Times New Roman" w:hAnsi="Times New Roman"/>
                <w:sz w:val="28"/>
                <w:szCs w:val="28"/>
              </w:rPr>
            </w:pPr>
          </w:p>
        </w:tc>
        <w:tc>
          <w:tcPr>
            <w:tcW w:w="979" w:type="dxa"/>
            <w:vAlign w:val="center"/>
          </w:tcPr>
          <w:p w:rsidR="00090181" w:rsidRPr="005B24CE" w:rsidRDefault="00090181" w:rsidP="008C3114">
            <w:pPr>
              <w:jc w:val="center"/>
              <w:rPr>
                <w:rFonts w:ascii="Times New Roman" w:hAnsi="Times New Roman"/>
                <w:sz w:val="28"/>
                <w:szCs w:val="28"/>
              </w:rPr>
            </w:pPr>
          </w:p>
        </w:tc>
        <w:tc>
          <w:tcPr>
            <w:tcW w:w="980" w:type="dxa"/>
            <w:vAlign w:val="center"/>
          </w:tcPr>
          <w:p w:rsidR="00090181" w:rsidRPr="005B24CE" w:rsidRDefault="00090181" w:rsidP="008C3114">
            <w:pPr>
              <w:jc w:val="center"/>
              <w:rPr>
                <w:rFonts w:ascii="Times New Roman" w:hAnsi="Times New Roman"/>
                <w:sz w:val="28"/>
                <w:szCs w:val="28"/>
              </w:rPr>
            </w:pPr>
          </w:p>
        </w:tc>
      </w:tr>
      <w:tr w:rsidR="00090181" w:rsidRPr="005B24CE" w:rsidTr="008C3114">
        <w:trPr>
          <w:jc w:val="center"/>
        </w:trPr>
        <w:tc>
          <w:tcPr>
            <w:tcW w:w="5721" w:type="dxa"/>
            <w:vAlign w:val="center"/>
          </w:tcPr>
          <w:p w:rsidR="00090181" w:rsidRPr="005B24CE" w:rsidRDefault="00090181" w:rsidP="008C3114">
            <w:pPr>
              <w:rPr>
                <w:rFonts w:ascii="Times New Roman" w:hAnsi="Times New Roman"/>
                <w:sz w:val="28"/>
                <w:szCs w:val="28"/>
              </w:rPr>
            </w:pPr>
            <w:r w:rsidRPr="005B24CE">
              <w:rPr>
                <w:rFonts w:ascii="Times New Roman" w:hAnsi="Times New Roman"/>
                <w:sz w:val="28"/>
                <w:szCs w:val="28"/>
              </w:rPr>
              <w:t>Контрольная работа</w:t>
            </w:r>
          </w:p>
        </w:tc>
        <w:tc>
          <w:tcPr>
            <w:tcW w:w="980" w:type="dxa"/>
            <w:vAlign w:val="center"/>
          </w:tcPr>
          <w:p w:rsidR="00090181" w:rsidRPr="005B24CE" w:rsidRDefault="00090181" w:rsidP="008C3114">
            <w:pPr>
              <w:jc w:val="center"/>
              <w:rPr>
                <w:rFonts w:ascii="Times New Roman" w:hAnsi="Times New Roman"/>
                <w:sz w:val="28"/>
                <w:szCs w:val="28"/>
              </w:rPr>
            </w:pPr>
            <w:r w:rsidRPr="005B24CE">
              <w:rPr>
                <w:rFonts w:ascii="Times New Roman" w:hAnsi="Times New Roman"/>
                <w:sz w:val="28"/>
                <w:szCs w:val="28"/>
              </w:rPr>
              <w:t>+</w:t>
            </w:r>
          </w:p>
        </w:tc>
        <w:tc>
          <w:tcPr>
            <w:tcW w:w="979" w:type="dxa"/>
            <w:vAlign w:val="center"/>
          </w:tcPr>
          <w:p w:rsidR="00090181" w:rsidRPr="005B24CE" w:rsidRDefault="00090181" w:rsidP="008C3114">
            <w:pPr>
              <w:jc w:val="center"/>
              <w:rPr>
                <w:rFonts w:ascii="Times New Roman" w:hAnsi="Times New Roman"/>
                <w:sz w:val="28"/>
                <w:szCs w:val="28"/>
              </w:rPr>
            </w:pPr>
            <w:r w:rsidRPr="005B24CE">
              <w:rPr>
                <w:rFonts w:ascii="Times New Roman" w:hAnsi="Times New Roman"/>
                <w:sz w:val="28"/>
                <w:szCs w:val="28"/>
              </w:rPr>
              <w:t>+</w:t>
            </w:r>
          </w:p>
        </w:tc>
        <w:tc>
          <w:tcPr>
            <w:tcW w:w="979" w:type="dxa"/>
            <w:vAlign w:val="center"/>
          </w:tcPr>
          <w:p w:rsidR="00090181" w:rsidRPr="005B24CE" w:rsidRDefault="00090181" w:rsidP="008C3114">
            <w:pPr>
              <w:jc w:val="center"/>
              <w:rPr>
                <w:rFonts w:ascii="Times New Roman" w:hAnsi="Times New Roman"/>
                <w:sz w:val="28"/>
                <w:szCs w:val="28"/>
              </w:rPr>
            </w:pPr>
            <w:r w:rsidRPr="005B24CE">
              <w:rPr>
                <w:rFonts w:ascii="Times New Roman" w:hAnsi="Times New Roman"/>
                <w:sz w:val="28"/>
                <w:szCs w:val="28"/>
              </w:rPr>
              <w:t>+</w:t>
            </w:r>
          </w:p>
        </w:tc>
        <w:tc>
          <w:tcPr>
            <w:tcW w:w="980" w:type="dxa"/>
            <w:vAlign w:val="center"/>
          </w:tcPr>
          <w:p w:rsidR="00090181" w:rsidRPr="005B24CE" w:rsidRDefault="00090181" w:rsidP="008C3114">
            <w:pPr>
              <w:jc w:val="center"/>
              <w:rPr>
                <w:rFonts w:ascii="Times New Roman" w:hAnsi="Times New Roman"/>
                <w:sz w:val="28"/>
                <w:szCs w:val="28"/>
              </w:rPr>
            </w:pPr>
          </w:p>
        </w:tc>
      </w:tr>
      <w:tr w:rsidR="00090181" w:rsidRPr="005B24CE" w:rsidTr="008C3114">
        <w:trPr>
          <w:jc w:val="center"/>
        </w:trPr>
        <w:tc>
          <w:tcPr>
            <w:tcW w:w="5721" w:type="dxa"/>
            <w:vAlign w:val="center"/>
          </w:tcPr>
          <w:p w:rsidR="00090181" w:rsidRPr="005B24CE" w:rsidRDefault="00090181" w:rsidP="008C3114">
            <w:pPr>
              <w:rPr>
                <w:rFonts w:ascii="Times New Roman" w:hAnsi="Times New Roman"/>
                <w:sz w:val="28"/>
                <w:szCs w:val="28"/>
              </w:rPr>
            </w:pPr>
            <w:r w:rsidRPr="005B24CE">
              <w:rPr>
                <w:rFonts w:ascii="Times New Roman" w:hAnsi="Times New Roman"/>
                <w:sz w:val="28"/>
                <w:szCs w:val="28"/>
              </w:rPr>
              <w:t>Математический диктант</w:t>
            </w:r>
          </w:p>
        </w:tc>
        <w:tc>
          <w:tcPr>
            <w:tcW w:w="980" w:type="dxa"/>
            <w:vAlign w:val="center"/>
          </w:tcPr>
          <w:p w:rsidR="00090181" w:rsidRPr="005B24CE" w:rsidRDefault="00090181" w:rsidP="008C3114">
            <w:pPr>
              <w:jc w:val="center"/>
              <w:rPr>
                <w:rFonts w:ascii="Times New Roman" w:hAnsi="Times New Roman"/>
                <w:sz w:val="28"/>
                <w:szCs w:val="28"/>
              </w:rPr>
            </w:pPr>
          </w:p>
        </w:tc>
        <w:tc>
          <w:tcPr>
            <w:tcW w:w="979" w:type="dxa"/>
            <w:vAlign w:val="center"/>
          </w:tcPr>
          <w:p w:rsidR="00090181" w:rsidRPr="005B24CE" w:rsidRDefault="00090181" w:rsidP="008C3114">
            <w:pPr>
              <w:jc w:val="center"/>
              <w:rPr>
                <w:rFonts w:ascii="Times New Roman" w:hAnsi="Times New Roman"/>
                <w:sz w:val="28"/>
                <w:szCs w:val="28"/>
              </w:rPr>
            </w:pPr>
            <w:r w:rsidRPr="005B24CE">
              <w:rPr>
                <w:rFonts w:ascii="Times New Roman" w:hAnsi="Times New Roman"/>
                <w:sz w:val="28"/>
                <w:szCs w:val="28"/>
              </w:rPr>
              <w:t>+</w:t>
            </w:r>
          </w:p>
        </w:tc>
        <w:tc>
          <w:tcPr>
            <w:tcW w:w="979" w:type="dxa"/>
            <w:vAlign w:val="center"/>
          </w:tcPr>
          <w:p w:rsidR="00090181" w:rsidRPr="005B24CE" w:rsidRDefault="00090181" w:rsidP="008C3114">
            <w:pPr>
              <w:jc w:val="center"/>
              <w:rPr>
                <w:rFonts w:ascii="Times New Roman" w:hAnsi="Times New Roman"/>
                <w:sz w:val="28"/>
                <w:szCs w:val="28"/>
              </w:rPr>
            </w:pPr>
            <w:r w:rsidRPr="005B24CE">
              <w:rPr>
                <w:rFonts w:ascii="Times New Roman" w:hAnsi="Times New Roman"/>
                <w:sz w:val="28"/>
                <w:szCs w:val="28"/>
              </w:rPr>
              <w:t>+</w:t>
            </w:r>
          </w:p>
        </w:tc>
        <w:tc>
          <w:tcPr>
            <w:tcW w:w="980" w:type="dxa"/>
            <w:vAlign w:val="center"/>
          </w:tcPr>
          <w:p w:rsidR="00090181" w:rsidRPr="005B24CE" w:rsidRDefault="00090181" w:rsidP="008C3114">
            <w:pPr>
              <w:jc w:val="center"/>
              <w:rPr>
                <w:rFonts w:ascii="Times New Roman" w:hAnsi="Times New Roman"/>
                <w:sz w:val="28"/>
                <w:szCs w:val="28"/>
              </w:rPr>
            </w:pPr>
            <w:r w:rsidRPr="005B24CE">
              <w:rPr>
                <w:rFonts w:ascii="Times New Roman" w:hAnsi="Times New Roman"/>
                <w:sz w:val="28"/>
                <w:szCs w:val="28"/>
              </w:rPr>
              <w:t>+</w:t>
            </w:r>
          </w:p>
        </w:tc>
      </w:tr>
      <w:tr w:rsidR="00090181" w:rsidRPr="005B24CE" w:rsidTr="008C3114">
        <w:trPr>
          <w:jc w:val="center"/>
        </w:trPr>
        <w:tc>
          <w:tcPr>
            <w:tcW w:w="5721" w:type="dxa"/>
            <w:vAlign w:val="center"/>
          </w:tcPr>
          <w:p w:rsidR="00090181" w:rsidRPr="005B24CE" w:rsidRDefault="00090181" w:rsidP="008C3114">
            <w:pPr>
              <w:rPr>
                <w:rFonts w:ascii="Times New Roman" w:hAnsi="Times New Roman"/>
                <w:sz w:val="28"/>
                <w:szCs w:val="28"/>
              </w:rPr>
            </w:pPr>
            <w:r w:rsidRPr="005B24CE">
              <w:rPr>
                <w:rFonts w:ascii="Times New Roman" w:hAnsi="Times New Roman"/>
                <w:sz w:val="28"/>
                <w:szCs w:val="28"/>
              </w:rPr>
              <w:t>ВПР</w:t>
            </w:r>
          </w:p>
        </w:tc>
        <w:tc>
          <w:tcPr>
            <w:tcW w:w="980" w:type="dxa"/>
            <w:vAlign w:val="center"/>
          </w:tcPr>
          <w:p w:rsidR="00090181" w:rsidRPr="005B24CE" w:rsidRDefault="00090181" w:rsidP="008C3114">
            <w:pPr>
              <w:jc w:val="center"/>
              <w:rPr>
                <w:rFonts w:ascii="Times New Roman" w:hAnsi="Times New Roman"/>
                <w:sz w:val="28"/>
                <w:szCs w:val="28"/>
              </w:rPr>
            </w:pPr>
          </w:p>
        </w:tc>
        <w:tc>
          <w:tcPr>
            <w:tcW w:w="979" w:type="dxa"/>
            <w:vAlign w:val="center"/>
          </w:tcPr>
          <w:p w:rsidR="00090181" w:rsidRPr="005B24CE" w:rsidRDefault="00090181" w:rsidP="008C3114">
            <w:pPr>
              <w:jc w:val="center"/>
              <w:rPr>
                <w:rFonts w:ascii="Times New Roman" w:hAnsi="Times New Roman"/>
                <w:sz w:val="28"/>
                <w:szCs w:val="28"/>
              </w:rPr>
            </w:pPr>
          </w:p>
        </w:tc>
        <w:tc>
          <w:tcPr>
            <w:tcW w:w="979" w:type="dxa"/>
            <w:vAlign w:val="center"/>
          </w:tcPr>
          <w:p w:rsidR="00090181" w:rsidRPr="005B24CE" w:rsidRDefault="00090181" w:rsidP="008C3114">
            <w:pPr>
              <w:jc w:val="center"/>
              <w:rPr>
                <w:rFonts w:ascii="Times New Roman" w:hAnsi="Times New Roman"/>
                <w:sz w:val="28"/>
                <w:szCs w:val="28"/>
              </w:rPr>
            </w:pPr>
          </w:p>
        </w:tc>
        <w:tc>
          <w:tcPr>
            <w:tcW w:w="980" w:type="dxa"/>
            <w:vAlign w:val="center"/>
          </w:tcPr>
          <w:p w:rsidR="00090181" w:rsidRPr="005B24CE" w:rsidRDefault="00090181" w:rsidP="008C3114">
            <w:pPr>
              <w:jc w:val="center"/>
              <w:rPr>
                <w:rFonts w:ascii="Times New Roman" w:hAnsi="Times New Roman"/>
                <w:sz w:val="28"/>
                <w:szCs w:val="28"/>
              </w:rPr>
            </w:pPr>
            <w:r w:rsidRPr="005B24CE">
              <w:rPr>
                <w:rFonts w:ascii="Times New Roman" w:hAnsi="Times New Roman"/>
                <w:sz w:val="28"/>
                <w:szCs w:val="28"/>
              </w:rPr>
              <w:t>+</w:t>
            </w:r>
          </w:p>
        </w:tc>
      </w:tr>
      <w:tr w:rsidR="00090181" w:rsidRPr="005B24CE" w:rsidTr="008C3114">
        <w:trPr>
          <w:jc w:val="center"/>
        </w:trPr>
        <w:tc>
          <w:tcPr>
            <w:tcW w:w="5721" w:type="dxa"/>
            <w:shd w:val="clear" w:color="auto" w:fill="D9D9D9" w:themeFill="background1" w:themeFillShade="D9"/>
            <w:vAlign w:val="center"/>
          </w:tcPr>
          <w:p w:rsidR="00090181" w:rsidRPr="005B24CE" w:rsidRDefault="00090181" w:rsidP="008C3114">
            <w:pPr>
              <w:rPr>
                <w:rFonts w:ascii="Times New Roman" w:hAnsi="Times New Roman"/>
                <w:b/>
                <w:sz w:val="28"/>
                <w:szCs w:val="28"/>
              </w:rPr>
            </w:pPr>
            <w:r w:rsidRPr="005B24CE">
              <w:rPr>
                <w:rFonts w:ascii="Times New Roman" w:hAnsi="Times New Roman"/>
                <w:b/>
                <w:sz w:val="28"/>
                <w:szCs w:val="28"/>
              </w:rPr>
              <w:t>Окружающий мир (человек, природа, общество)</w:t>
            </w:r>
          </w:p>
        </w:tc>
        <w:tc>
          <w:tcPr>
            <w:tcW w:w="980" w:type="dxa"/>
            <w:vAlign w:val="center"/>
          </w:tcPr>
          <w:p w:rsidR="00090181" w:rsidRPr="005B24CE" w:rsidRDefault="00090181" w:rsidP="008C3114">
            <w:pPr>
              <w:jc w:val="center"/>
              <w:rPr>
                <w:rFonts w:ascii="Times New Roman" w:hAnsi="Times New Roman"/>
                <w:sz w:val="28"/>
                <w:szCs w:val="28"/>
              </w:rPr>
            </w:pPr>
          </w:p>
        </w:tc>
        <w:tc>
          <w:tcPr>
            <w:tcW w:w="979" w:type="dxa"/>
            <w:vAlign w:val="center"/>
          </w:tcPr>
          <w:p w:rsidR="00090181" w:rsidRPr="005B24CE" w:rsidRDefault="00090181" w:rsidP="008C3114">
            <w:pPr>
              <w:jc w:val="center"/>
              <w:rPr>
                <w:rFonts w:ascii="Times New Roman" w:hAnsi="Times New Roman"/>
                <w:sz w:val="28"/>
                <w:szCs w:val="28"/>
              </w:rPr>
            </w:pPr>
          </w:p>
        </w:tc>
        <w:tc>
          <w:tcPr>
            <w:tcW w:w="979" w:type="dxa"/>
            <w:vAlign w:val="center"/>
          </w:tcPr>
          <w:p w:rsidR="00090181" w:rsidRPr="005B24CE" w:rsidRDefault="00090181" w:rsidP="008C3114">
            <w:pPr>
              <w:jc w:val="center"/>
              <w:rPr>
                <w:rFonts w:ascii="Times New Roman" w:hAnsi="Times New Roman"/>
                <w:sz w:val="28"/>
                <w:szCs w:val="28"/>
              </w:rPr>
            </w:pPr>
          </w:p>
        </w:tc>
        <w:tc>
          <w:tcPr>
            <w:tcW w:w="980" w:type="dxa"/>
            <w:vAlign w:val="center"/>
          </w:tcPr>
          <w:p w:rsidR="00090181" w:rsidRPr="005B24CE" w:rsidRDefault="00090181" w:rsidP="008C3114">
            <w:pPr>
              <w:jc w:val="center"/>
              <w:rPr>
                <w:rFonts w:ascii="Times New Roman" w:hAnsi="Times New Roman"/>
                <w:sz w:val="28"/>
                <w:szCs w:val="28"/>
              </w:rPr>
            </w:pPr>
          </w:p>
        </w:tc>
      </w:tr>
      <w:tr w:rsidR="00090181" w:rsidRPr="005B24CE" w:rsidTr="008C3114">
        <w:trPr>
          <w:jc w:val="center"/>
        </w:trPr>
        <w:tc>
          <w:tcPr>
            <w:tcW w:w="5721" w:type="dxa"/>
            <w:vAlign w:val="center"/>
          </w:tcPr>
          <w:p w:rsidR="00090181" w:rsidRPr="005B24CE" w:rsidRDefault="00090181" w:rsidP="008C3114">
            <w:pPr>
              <w:rPr>
                <w:rFonts w:ascii="Times New Roman" w:hAnsi="Times New Roman"/>
                <w:sz w:val="28"/>
                <w:szCs w:val="28"/>
              </w:rPr>
            </w:pPr>
            <w:r w:rsidRPr="005B24CE">
              <w:rPr>
                <w:rFonts w:ascii="Times New Roman" w:hAnsi="Times New Roman"/>
                <w:sz w:val="28"/>
                <w:szCs w:val="28"/>
              </w:rPr>
              <w:t xml:space="preserve">Тематический тест </w:t>
            </w:r>
          </w:p>
        </w:tc>
        <w:tc>
          <w:tcPr>
            <w:tcW w:w="980" w:type="dxa"/>
            <w:vAlign w:val="center"/>
          </w:tcPr>
          <w:p w:rsidR="00090181" w:rsidRPr="005B24CE" w:rsidRDefault="00090181" w:rsidP="008C3114">
            <w:pPr>
              <w:jc w:val="center"/>
              <w:rPr>
                <w:rFonts w:ascii="Times New Roman" w:hAnsi="Times New Roman"/>
                <w:sz w:val="28"/>
                <w:szCs w:val="28"/>
              </w:rPr>
            </w:pPr>
            <w:r w:rsidRPr="005B24CE">
              <w:rPr>
                <w:rFonts w:ascii="Times New Roman" w:hAnsi="Times New Roman"/>
                <w:sz w:val="28"/>
                <w:szCs w:val="28"/>
              </w:rPr>
              <w:t>+</w:t>
            </w:r>
          </w:p>
        </w:tc>
        <w:tc>
          <w:tcPr>
            <w:tcW w:w="979" w:type="dxa"/>
            <w:vAlign w:val="center"/>
          </w:tcPr>
          <w:p w:rsidR="00090181" w:rsidRPr="005B24CE" w:rsidRDefault="00090181" w:rsidP="008C3114">
            <w:pPr>
              <w:jc w:val="center"/>
              <w:rPr>
                <w:rFonts w:ascii="Times New Roman" w:hAnsi="Times New Roman"/>
                <w:sz w:val="28"/>
                <w:szCs w:val="28"/>
              </w:rPr>
            </w:pPr>
            <w:r w:rsidRPr="005B24CE">
              <w:rPr>
                <w:rFonts w:ascii="Times New Roman" w:hAnsi="Times New Roman"/>
                <w:sz w:val="28"/>
                <w:szCs w:val="28"/>
              </w:rPr>
              <w:t>+</w:t>
            </w:r>
          </w:p>
        </w:tc>
        <w:tc>
          <w:tcPr>
            <w:tcW w:w="979" w:type="dxa"/>
            <w:vAlign w:val="center"/>
          </w:tcPr>
          <w:p w:rsidR="00090181" w:rsidRPr="005B24CE" w:rsidRDefault="00090181" w:rsidP="008C3114">
            <w:pPr>
              <w:jc w:val="center"/>
              <w:rPr>
                <w:rFonts w:ascii="Times New Roman" w:hAnsi="Times New Roman"/>
                <w:sz w:val="28"/>
                <w:szCs w:val="28"/>
              </w:rPr>
            </w:pPr>
            <w:r w:rsidRPr="005B24CE">
              <w:rPr>
                <w:rFonts w:ascii="Times New Roman" w:hAnsi="Times New Roman"/>
                <w:sz w:val="28"/>
                <w:szCs w:val="28"/>
              </w:rPr>
              <w:t>+</w:t>
            </w:r>
          </w:p>
        </w:tc>
        <w:tc>
          <w:tcPr>
            <w:tcW w:w="980" w:type="dxa"/>
            <w:vAlign w:val="center"/>
          </w:tcPr>
          <w:p w:rsidR="00090181" w:rsidRPr="005B24CE" w:rsidRDefault="00090181" w:rsidP="008C3114">
            <w:pPr>
              <w:jc w:val="center"/>
              <w:rPr>
                <w:rFonts w:ascii="Times New Roman" w:hAnsi="Times New Roman"/>
                <w:sz w:val="28"/>
                <w:szCs w:val="28"/>
              </w:rPr>
            </w:pPr>
          </w:p>
        </w:tc>
      </w:tr>
      <w:tr w:rsidR="00090181" w:rsidRPr="005B24CE" w:rsidTr="008C3114">
        <w:trPr>
          <w:jc w:val="center"/>
        </w:trPr>
        <w:tc>
          <w:tcPr>
            <w:tcW w:w="5721" w:type="dxa"/>
            <w:vAlign w:val="center"/>
          </w:tcPr>
          <w:p w:rsidR="00090181" w:rsidRPr="005B24CE" w:rsidRDefault="00090181" w:rsidP="008C3114">
            <w:pPr>
              <w:rPr>
                <w:rFonts w:ascii="Times New Roman" w:hAnsi="Times New Roman"/>
                <w:sz w:val="28"/>
                <w:szCs w:val="28"/>
              </w:rPr>
            </w:pPr>
            <w:r w:rsidRPr="005B24CE">
              <w:rPr>
                <w:rFonts w:ascii="Times New Roman" w:hAnsi="Times New Roman"/>
                <w:sz w:val="28"/>
                <w:szCs w:val="28"/>
              </w:rPr>
              <w:t>ВПР</w:t>
            </w:r>
          </w:p>
        </w:tc>
        <w:tc>
          <w:tcPr>
            <w:tcW w:w="980" w:type="dxa"/>
            <w:vAlign w:val="center"/>
          </w:tcPr>
          <w:p w:rsidR="00090181" w:rsidRPr="005B24CE" w:rsidRDefault="00090181" w:rsidP="008C3114">
            <w:pPr>
              <w:jc w:val="center"/>
              <w:rPr>
                <w:rFonts w:ascii="Times New Roman" w:hAnsi="Times New Roman"/>
                <w:sz w:val="28"/>
                <w:szCs w:val="28"/>
              </w:rPr>
            </w:pPr>
          </w:p>
        </w:tc>
        <w:tc>
          <w:tcPr>
            <w:tcW w:w="979" w:type="dxa"/>
            <w:vAlign w:val="center"/>
          </w:tcPr>
          <w:p w:rsidR="00090181" w:rsidRPr="005B24CE" w:rsidRDefault="00090181" w:rsidP="008C3114">
            <w:pPr>
              <w:jc w:val="center"/>
              <w:rPr>
                <w:rFonts w:ascii="Times New Roman" w:hAnsi="Times New Roman"/>
                <w:sz w:val="28"/>
                <w:szCs w:val="28"/>
              </w:rPr>
            </w:pPr>
          </w:p>
        </w:tc>
        <w:tc>
          <w:tcPr>
            <w:tcW w:w="979" w:type="dxa"/>
            <w:vAlign w:val="center"/>
          </w:tcPr>
          <w:p w:rsidR="00090181" w:rsidRPr="005B24CE" w:rsidRDefault="00090181" w:rsidP="008C3114">
            <w:pPr>
              <w:jc w:val="center"/>
              <w:rPr>
                <w:rFonts w:ascii="Times New Roman" w:hAnsi="Times New Roman"/>
                <w:sz w:val="28"/>
                <w:szCs w:val="28"/>
              </w:rPr>
            </w:pPr>
          </w:p>
        </w:tc>
        <w:tc>
          <w:tcPr>
            <w:tcW w:w="980" w:type="dxa"/>
            <w:vAlign w:val="center"/>
          </w:tcPr>
          <w:p w:rsidR="00090181" w:rsidRPr="005B24CE" w:rsidRDefault="00090181" w:rsidP="008C3114">
            <w:pPr>
              <w:jc w:val="center"/>
              <w:rPr>
                <w:rFonts w:ascii="Times New Roman" w:hAnsi="Times New Roman"/>
                <w:sz w:val="28"/>
                <w:szCs w:val="28"/>
              </w:rPr>
            </w:pPr>
            <w:r w:rsidRPr="005B24CE">
              <w:rPr>
                <w:rFonts w:ascii="Times New Roman" w:hAnsi="Times New Roman"/>
                <w:sz w:val="28"/>
                <w:szCs w:val="28"/>
              </w:rPr>
              <w:t>+</w:t>
            </w:r>
          </w:p>
        </w:tc>
      </w:tr>
      <w:tr w:rsidR="00090181" w:rsidRPr="005B24CE" w:rsidTr="008C3114">
        <w:trPr>
          <w:jc w:val="center"/>
        </w:trPr>
        <w:tc>
          <w:tcPr>
            <w:tcW w:w="5721" w:type="dxa"/>
            <w:shd w:val="clear" w:color="auto" w:fill="D9D9D9" w:themeFill="background1" w:themeFillShade="D9"/>
            <w:vAlign w:val="center"/>
          </w:tcPr>
          <w:p w:rsidR="00090181" w:rsidRPr="005B24CE" w:rsidRDefault="00090181" w:rsidP="008C3114">
            <w:pPr>
              <w:rPr>
                <w:rFonts w:ascii="Times New Roman" w:hAnsi="Times New Roman"/>
                <w:b/>
                <w:sz w:val="28"/>
                <w:szCs w:val="28"/>
              </w:rPr>
            </w:pPr>
            <w:r w:rsidRPr="005B24CE">
              <w:rPr>
                <w:rFonts w:ascii="Times New Roman" w:hAnsi="Times New Roman"/>
                <w:b/>
                <w:sz w:val="28"/>
                <w:szCs w:val="28"/>
              </w:rPr>
              <w:t>Основы религиозных культур и светской этики</w:t>
            </w:r>
          </w:p>
        </w:tc>
        <w:tc>
          <w:tcPr>
            <w:tcW w:w="980" w:type="dxa"/>
            <w:vAlign w:val="center"/>
          </w:tcPr>
          <w:p w:rsidR="00090181" w:rsidRPr="005B24CE" w:rsidRDefault="00090181" w:rsidP="008C3114">
            <w:pPr>
              <w:jc w:val="center"/>
              <w:rPr>
                <w:rFonts w:ascii="Times New Roman" w:hAnsi="Times New Roman"/>
                <w:sz w:val="28"/>
                <w:szCs w:val="28"/>
              </w:rPr>
            </w:pPr>
          </w:p>
        </w:tc>
        <w:tc>
          <w:tcPr>
            <w:tcW w:w="979" w:type="dxa"/>
            <w:vAlign w:val="center"/>
          </w:tcPr>
          <w:p w:rsidR="00090181" w:rsidRPr="005B24CE" w:rsidRDefault="00090181" w:rsidP="008C3114">
            <w:pPr>
              <w:jc w:val="center"/>
              <w:rPr>
                <w:rFonts w:ascii="Times New Roman" w:hAnsi="Times New Roman"/>
                <w:sz w:val="28"/>
                <w:szCs w:val="28"/>
              </w:rPr>
            </w:pPr>
          </w:p>
        </w:tc>
        <w:tc>
          <w:tcPr>
            <w:tcW w:w="979" w:type="dxa"/>
            <w:vAlign w:val="center"/>
          </w:tcPr>
          <w:p w:rsidR="00090181" w:rsidRPr="005B24CE" w:rsidRDefault="00090181" w:rsidP="008C3114">
            <w:pPr>
              <w:jc w:val="center"/>
              <w:rPr>
                <w:rFonts w:ascii="Times New Roman" w:hAnsi="Times New Roman"/>
                <w:sz w:val="28"/>
                <w:szCs w:val="28"/>
              </w:rPr>
            </w:pPr>
          </w:p>
        </w:tc>
        <w:tc>
          <w:tcPr>
            <w:tcW w:w="980" w:type="dxa"/>
            <w:vAlign w:val="center"/>
          </w:tcPr>
          <w:p w:rsidR="00090181" w:rsidRPr="005B24CE" w:rsidRDefault="00090181" w:rsidP="008C3114">
            <w:pPr>
              <w:jc w:val="center"/>
              <w:rPr>
                <w:rFonts w:ascii="Times New Roman" w:hAnsi="Times New Roman"/>
                <w:sz w:val="28"/>
                <w:szCs w:val="28"/>
              </w:rPr>
            </w:pPr>
          </w:p>
        </w:tc>
      </w:tr>
      <w:tr w:rsidR="00090181" w:rsidRPr="005B24CE" w:rsidTr="008C3114">
        <w:trPr>
          <w:jc w:val="center"/>
        </w:trPr>
        <w:tc>
          <w:tcPr>
            <w:tcW w:w="5721" w:type="dxa"/>
            <w:vAlign w:val="center"/>
          </w:tcPr>
          <w:p w:rsidR="00090181" w:rsidRPr="005B24CE" w:rsidRDefault="00090181" w:rsidP="008C3114">
            <w:pPr>
              <w:rPr>
                <w:rFonts w:ascii="Times New Roman" w:hAnsi="Times New Roman"/>
                <w:sz w:val="28"/>
                <w:szCs w:val="28"/>
              </w:rPr>
            </w:pPr>
            <w:r w:rsidRPr="005B24CE">
              <w:rPr>
                <w:rFonts w:ascii="Times New Roman" w:hAnsi="Times New Roman"/>
                <w:sz w:val="28"/>
                <w:szCs w:val="28"/>
              </w:rPr>
              <w:t>Тематический тест</w:t>
            </w:r>
          </w:p>
        </w:tc>
        <w:tc>
          <w:tcPr>
            <w:tcW w:w="980" w:type="dxa"/>
            <w:vAlign w:val="center"/>
          </w:tcPr>
          <w:p w:rsidR="00090181" w:rsidRPr="005B24CE" w:rsidRDefault="00090181" w:rsidP="008C3114">
            <w:pPr>
              <w:jc w:val="center"/>
              <w:rPr>
                <w:rFonts w:ascii="Times New Roman" w:hAnsi="Times New Roman"/>
                <w:sz w:val="28"/>
                <w:szCs w:val="28"/>
              </w:rPr>
            </w:pPr>
          </w:p>
        </w:tc>
        <w:tc>
          <w:tcPr>
            <w:tcW w:w="979" w:type="dxa"/>
            <w:vAlign w:val="center"/>
          </w:tcPr>
          <w:p w:rsidR="00090181" w:rsidRPr="005B24CE" w:rsidRDefault="00090181" w:rsidP="008C3114">
            <w:pPr>
              <w:jc w:val="center"/>
              <w:rPr>
                <w:rFonts w:ascii="Times New Roman" w:hAnsi="Times New Roman"/>
                <w:sz w:val="28"/>
                <w:szCs w:val="28"/>
              </w:rPr>
            </w:pPr>
          </w:p>
        </w:tc>
        <w:tc>
          <w:tcPr>
            <w:tcW w:w="979" w:type="dxa"/>
            <w:vAlign w:val="center"/>
          </w:tcPr>
          <w:p w:rsidR="00090181" w:rsidRPr="005B24CE" w:rsidRDefault="00090181" w:rsidP="008C3114">
            <w:pPr>
              <w:jc w:val="center"/>
              <w:rPr>
                <w:rFonts w:ascii="Times New Roman" w:hAnsi="Times New Roman"/>
                <w:sz w:val="28"/>
                <w:szCs w:val="28"/>
              </w:rPr>
            </w:pPr>
          </w:p>
        </w:tc>
        <w:tc>
          <w:tcPr>
            <w:tcW w:w="980" w:type="dxa"/>
            <w:vAlign w:val="center"/>
          </w:tcPr>
          <w:p w:rsidR="00090181" w:rsidRPr="005B24CE" w:rsidRDefault="00090181" w:rsidP="008C3114">
            <w:pPr>
              <w:jc w:val="center"/>
              <w:rPr>
                <w:rFonts w:ascii="Times New Roman" w:hAnsi="Times New Roman"/>
                <w:sz w:val="28"/>
                <w:szCs w:val="28"/>
              </w:rPr>
            </w:pPr>
            <w:r w:rsidRPr="005B24CE">
              <w:rPr>
                <w:rFonts w:ascii="Times New Roman" w:hAnsi="Times New Roman"/>
                <w:sz w:val="28"/>
                <w:szCs w:val="28"/>
              </w:rPr>
              <w:t>+</w:t>
            </w:r>
          </w:p>
        </w:tc>
      </w:tr>
      <w:tr w:rsidR="00090181" w:rsidRPr="005B24CE" w:rsidTr="008C3114">
        <w:trPr>
          <w:jc w:val="center"/>
        </w:trPr>
        <w:tc>
          <w:tcPr>
            <w:tcW w:w="5721" w:type="dxa"/>
            <w:shd w:val="clear" w:color="auto" w:fill="D9D9D9" w:themeFill="background1" w:themeFillShade="D9"/>
            <w:vAlign w:val="center"/>
          </w:tcPr>
          <w:p w:rsidR="00090181" w:rsidRPr="005B24CE" w:rsidRDefault="00090181" w:rsidP="008C3114">
            <w:pPr>
              <w:rPr>
                <w:rFonts w:ascii="Times New Roman" w:hAnsi="Times New Roman"/>
                <w:b/>
                <w:sz w:val="28"/>
                <w:szCs w:val="28"/>
              </w:rPr>
            </w:pPr>
            <w:r w:rsidRPr="005B24CE">
              <w:rPr>
                <w:rFonts w:ascii="Times New Roman" w:hAnsi="Times New Roman"/>
                <w:b/>
                <w:sz w:val="28"/>
                <w:szCs w:val="28"/>
              </w:rPr>
              <w:t>Музыка</w:t>
            </w:r>
          </w:p>
        </w:tc>
        <w:tc>
          <w:tcPr>
            <w:tcW w:w="980" w:type="dxa"/>
            <w:vAlign w:val="center"/>
          </w:tcPr>
          <w:p w:rsidR="00090181" w:rsidRPr="005B24CE" w:rsidRDefault="00090181" w:rsidP="008C3114">
            <w:pPr>
              <w:jc w:val="center"/>
              <w:rPr>
                <w:rFonts w:ascii="Times New Roman" w:hAnsi="Times New Roman"/>
                <w:sz w:val="28"/>
                <w:szCs w:val="28"/>
              </w:rPr>
            </w:pPr>
          </w:p>
        </w:tc>
        <w:tc>
          <w:tcPr>
            <w:tcW w:w="979" w:type="dxa"/>
            <w:vAlign w:val="center"/>
          </w:tcPr>
          <w:p w:rsidR="00090181" w:rsidRPr="005B24CE" w:rsidRDefault="00090181" w:rsidP="008C3114">
            <w:pPr>
              <w:jc w:val="center"/>
              <w:rPr>
                <w:rFonts w:ascii="Times New Roman" w:hAnsi="Times New Roman"/>
                <w:sz w:val="28"/>
                <w:szCs w:val="28"/>
              </w:rPr>
            </w:pPr>
          </w:p>
        </w:tc>
        <w:tc>
          <w:tcPr>
            <w:tcW w:w="979" w:type="dxa"/>
            <w:vAlign w:val="center"/>
          </w:tcPr>
          <w:p w:rsidR="00090181" w:rsidRPr="005B24CE" w:rsidRDefault="00090181" w:rsidP="008C3114">
            <w:pPr>
              <w:jc w:val="center"/>
              <w:rPr>
                <w:rFonts w:ascii="Times New Roman" w:hAnsi="Times New Roman"/>
                <w:sz w:val="28"/>
                <w:szCs w:val="28"/>
              </w:rPr>
            </w:pPr>
          </w:p>
        </w:tc>
        <w:tc>
          <w:tcPr>
            <w:tcW w:w="980" w:type="dxa"/>
            <w:vAlign w:val="center"/>
          </w:tcPr>
          <w:p w:rsidR="00090181" w:rsidRPr="005B24CE" w:rsidRDefault="00090181" w:rsidP="008C3114">
            <w:pPr>
              <w:jc w:val="center"/>
              <w:rPr>
                <w:rFonts w:ascii="Times New Roman" w:hAnsi="Times New Roman"/>
                <w:sz w:val="28"/>
                <w:szCs w:val="28"/>
              </w:rPr>
            </w:pPr>
          </w:p>
        </w:tc>
      </w:tr>
      <w:tr w:rsidR="00090181" w:rsidRPr="005B24CE" w:rsidTr="008C3114">
        <w:trPr>
          <w:jc w:val="center"/>
        </w:trPr>
        <w:tc>
          <w:tcPr>
            <w:tcW w:w="5721" w:type="dxa"/>
            <w:vAlign w:val="center"/>
          </w:tcPr>
          <w:p w:rsidR="00090181" w:rsidRPr="005B24CE" w:rsidRDefault="00090181" w:rsidP="008C3114">
            <w:pPr>
              <w:rPr>
                <w:rFonts w:ascii="Times New Roman" w:hAnsi="Times New Roman"/>
                <w:sz w:val="28"/>
                <w:szCs w:val="28"/>
              </w:rPr>
            </w:pPr>
            <w:r w:rsidRPr="005B24CE">
              <w:rPr>
                <w:rFonts w:ascii="Times New Roman" w:hAnsi="Times New Roman"/>
                <w:sz w:val="28"/>
                <w:szCs w:val="28"/>
              </w:rPr>
              <w:t>Тематический тест</w:t>
            </w:r>
          </w:p>
        </w:tc>
        <w:tc>
          <w:tcPr>
            <w:tcW w:w="980" w:type="dxa"/>
            <w:vAlign w:val="center"/>
          </w:tcPr>
          <w:p w:rsidR="00090181" w:rsidRPr="005B24CE" w:rsidRDefault="00090181" w:rsidP="008C3114">
            <w:pPr>
              <w:jc w:val="center"/>
              <w:rPr>
                <w:rFonts w:ascii="Times New Roman" w:hAnsi="Times New Roman"/>
                <w:sz w:val="28"/>
                <w:szCs w:val="28"/>
              </w:rPr>
            </w:pPr>
          </w:p>
        </w:tc>
        <w:tc>
          <w:tcPr>
            <w:tcW w:w="979" w:type="dxa"/>
            <w:vAlign w:val="center"/>
          </w:tcPr>
          <w:p w:rsidR="00090181" w:rsidRPr="005B24CE" w:rsidRDefault="00090181" w:rsidP="008C3114">
            <w:pPr>
              <w:jc w:val="center"/>
              <w:rPr>
                <w:rFonts w:ascii="Times New Roman" w:hAnsi="Times New Roman"/>
                <w:sz w:val="28"/>
                <w:szCs w:val="28"/>
              </w:rPr>
            </w:pPr>
            <w:r w:rsidRPr="005B24CE">
              <w:rPr>
                <w:rFonts w:ascii="Times New Roman" w:hAnsi="Times New Roman"/>
                <w:sz w:val="28"/>
                <w:szCs w:val="28"/>
              </w:rPr>
              <w:t>+</w:t>
            </w:r>
          </w:p>
        </w:tc>
        <w:tc>
          <w:tcPr>
            <w:tcW w:w="979" w:type="dxa"/>
            <w:vAlign w:val="center"/>
          </w:tcPr>
          <w:p w:rsidR="00090181" w:rsidRPr="005B24CE" w:rsidRDefault="00090181" w:rsidP="008C3114">
            <w:pPr>
              <w:jc w:val="center"/>
              <w:rPr>
                <w:rFonts w:ascii="Times New Roman" w:hAnsi="Times New Roman"/>
                <w:sz w:val="28"/>
                <w:szCs w:val="28"/>
              </w:rPr>
            </w:pPr>
            <w:r w:rsidRPr="005B24CE">
              <w:rPr>
                <w:rFonts w:ascii="Times New Roman" w:hAnsi="Times New Roman"/>
                <w:sz w:val="28"/>
                <w:szCs w:val="28"/>
              </w:rPr>
              <w:t>+</w:t>
            </w:r>
          </w:p>
        </w:tc>
        <w:tc>
          <w:tcPr>
            <w:tcW w:w="980" w:type="dxa"/>
            <w:vAlign w:val="center"/>
          </w:tcPr>
          <w:p w:rsidR="00090181" w:rsidRPr="005B24CE" w:rsidRDefault="00090181" w:rsidP="008C3114">
            <w:pPr>
              <w:jc w:val="center"/>
              <w:rPr>
                <w:rFonts w:ascii="Times New Roman" w:hAnsi="Times New Roman"/>
                <w:sz w:val="28"/>
                <w:szCs w:val="28"/>
              </w:rPr>
            </w:pPr>
            <w:r w:rsidRPr="005B24CE">
              <w:rPr>
                <w:rFonts w:ascii="Times New Roman" w:hAnsi="Times New Roman"/>
                <w:sz w:val="28"/>
                <w:szCs w:val="28"/>
              </w:rPr>
              <w:t>+</w:t>
            </w:r>
          </w:p>
        </w:tc>
      </w:tr>
      <w:tr w:rsidR="00090181" w:rsidRPr="005B24CE" w:rsidTr="008C3114">
        <w:trPr>
          <w:jc w:val="center"/>
        </w:trPr>
        <w:tc>
          <w:tcPr>
            <w:tcW w:w="5721" w:type="dxa"/>
            <w:shd w:val="clear" w:color="auto" w:fill="D9D9D9" w:themeFill="background1" w:themeFillShade="D9"/>
            <w:vAlign w:val="center"/>
          </w:tcPr>
          <w:p w:rsidR="00090181" w:rsidRPr="005B24CE" w:rsidRDefault="00090181" w:rsidP="008C3114">
            <w:pPr>
              <w:rPr>
                <w:rFonts w:ascii="Times New Roman" w:hAnsi="Times New Roman"/>
                <w:b/>
                <w:sz w:val="28"/>
                <w:szCs w:val="28"/>
              </w:rPr>
            </w:pPr>
            <w:r w:rsidRPr="005B24CE">
              <w:rPr>
                <w:rFonts w:ascii="Times New Roman" w:hAnsi="Times New Roman"/>
                <w:b/>
                <w:sz w:val="28"/>
                <w:szCs w:val="28"/>
              </w:rPr>
              <w:t>ИЗО</w:t>
            </w:r>
          </w:p>
        </w:tc>
        <w:tc>
          <w:tcPr>
            <w:tcW w:w="980" w:type="dxa"/>
            <w:vAlign w:val="center"/>
          </w:tcPr>
          <w:p w:rsidR="00090181" w:rsidRPr="005B24CE" w:rsidRDefault="00090181" w:rsidP="008C3114">
            <w:pPr>
              <w:jc w:val="center"/>
              <w:rPr>
                <w:rFonts w:ascii="Times New Roman" w:hAnsi="Times New Roman"/>
                <w:sz w:val="28"/>
                <w:szCs w:val="28"/>
              </w:rPr>
            </w:pPr>
          </w:p>
        </w:tc>
        <w:tc>
          <w:tcPr>
            <w:tcW w:w="979" w:type="dxa"/>
            <w:vAlign w:val="center"/>
          </w:tcPr>
          <w:p w:rsidR="00090181" w:rsidRPr="005B24CE" w:rsidRDefault="00090181" w:rsidP="008C3114">
            <w:pPr>
              <w:jc w:val="center"/>
              <w:rPr>
                <w:rFonts w:ascii="Times New Roman" w:hAnsi="Times New Roman"/>
                <w:sz w:val="28"/>
                <w:szCs w:val="28"/>
              </w:rPr>
            </w:pPr>
          </w:p>
        </w:tc>
        <w:tc>
          <w:tcPr>
            <w:tcW w:w="979" w:type="dxa"/>
            <w:vAlign w:val="center"/>
          </w:tcPr>
          <w:p w:rsidR="00090181" w:rsidRPr="005B24CE" w:rsidRDefault="00090181" w:rsidP="008C3114">
            <w:pPr>
              <w:jc w:val="center"/>
              <w:rPr>
                <w:rFonts w:ascii="Times New Roman" w:hAnsi="Times New Roman"/>
                <w:sz w:val="28"/>
                <w:szCs w:val="28"/>
              </w:rPr>
            </w:pPr>
          </w:p>
        </w:tc>
        <w:tc>
          <w:tcPr>
            <w:tcW w:w="980" w:type="dxa"/>
            <w:vAlign w:val="center"/>
          </w:tcPr>
          <w:p w:rsidR="00090181" w:rsidRPr="005B24CE" w:rsidRDefault="00090181" w:rsidP="008C3114">
            <w:pPr>
              <w:jc w:val="center"/>
              <w:rPr>
                <w:rFonts w:ascii="Times New Roman" w:hAnsi="Times New Roman"/>
                <w:sz w:val="28"/>
                <w:szCs w:val="28"/>
              </w:rPr>
            </w:pPr>
          </w:p>
        </w:tc>
      </w:tr>
      <w:tr w:rsidR="00090181" w:rsidRPr="005B24CE" w:rsidTr="008C3114">
        <w:trPr>
          <w:jc w:val="center"/>
        </w:trPr>
        <w:tc>
          <w:tcPr>
            <w:tcW w:w="5721" w:type="dxa"/>
            <w:vAlign w:val="center"/>
          </w:tcPr>
          <w:p w:rsidR="00090181" w:rsidRPr="005B24CE" w:rsidRDefault="00090181" w:rsidP="008C3114">
            <w:pPr>
              <w:rPr>
                <w:rFonts w:ascii="Times New Roman" w:hAnsi="Times New Roman"/>
                <w:sz w:val="28"/>
                <w:szCs w:val="28"/>
              </w:rPr>
            </w:pPr>
            <w:r w:rsidRPr="005B24CE">
              <w:rPr>
                <w:rFonts w:ascii="Times New Roman" w:hAnsi="Times New Roman"/>
                <w:sz w:val="28"/>
                <w:szCs w:val="28"/>
              </w:rPr>
              <w:t>Тематический тест</w:t>
            </w:r>
          </w:p>
        </w:tc>
        <w:tc>
          <w:tcPr>
            <w:tcW w:w="980" w:type="dxa"/>
            <w:vAlign w:val="center"/>
          </w:tcPr>
          <w:p w:rsidR="00090181" w:rsidRPr="005B24CE" w:rsidRDefault="00090181" w:rsidP="008C3114">
            <w:pPr>
              <w:jc w:val="center"/>
              <w:rPr>
                <w:rFonts w:ascii="Times New Roman" w:hAnsi="Times New Roman"/>
                <w:sz w:val="28"/>
                <w:szCs w:val="28"/>
              </w:rPr>
            </w:pPr>
          </w:p>
        </w:tc>
        <w:tc>
          <w:tcPr>
            <w:tcW w:w="979" w:type="dxa"/>
            <w:vAlign w:val="center"/>
          </w:tcPr>
          <w:p w:rsidR="00090181" w:rsidRPr="005B24CE" w:rsidRDefault="00090181" w:rsidP="008C3114">
            <w:pPr>
              <w:jc w:val="center"/>
              <w:rPr>
                <w:rFonts w:ascii="Times New Roman" w:hAnsi="Times New Roman"/>
                <w:sz w:val="28"/>
                <w:szCs w:val="28"/>
              </w:rPr>
            </w:pPr>
            <w:r w:rsidRPr="005B24CE">
              <w:rPr>
                <w:rFonts w:ascii="Times New Roman" w:hAnsi="Times New Roman"/>
                <w:sz w:val="28"/>
                <w:szCs w:val="28"/>
              </w:rPr>
              <w:t>+</w:t>
            </w:r>
          </w:p>
        </w:tc>
        <w:tc>
          <w:tcPr>
            <w:tcW w:w="979" w:type="dxa"/>
            <w:vAlign w:val="center"/>
          </w:tcPr>
          <w:p w:rsidR="00090181" w:rsidRPr="005B24CE" w:rsidRDefault="00090181" w:rsidP="008C3114">
            <w:pPr>
              <w:jc w:val="center"/>
              <w:rPr>
                <w:rFonts w:ascii="Times New Roman" w:hAnsi="Times New Roman"/>
                <w:sz w:val="28"/>
                <w:szCs w:val="28"/>
              </w:rPr>
            </w:pPr>
            <w:r w:rsidRPr="005B24CE">
              <w:rPr>
                <w:rFonts w:ascii="Times New Roman" w:hAnsi="Times New Roman"/>
                <w:sz w:val="28"/>
                <w:szCs w:val="28"/>
              </w:rPr>
              <w:t>+</w:t>
            </w:r>
          </w:p>
        </w:tc>
        <w:tc>
          <w:tcPr>
            <w:tcW w:w="980" w:type="dxa"/>
            <w:vAlign w:val="center"/>
          </w:tcPr>
          <w:p w:rsidR="00090181" w:rsidRPr="005B24CE" w:rsidRDefault="00090181" w:rsidP="008C3114">
            <w:pPr>
              <w:jc w:val="center"/>
              <w:rPr>
                <w:rFonts w:ascii="Times New Roman" w:hAnsi="Times New Roman"/>
                <w:sz w:val="28"/>
                <w:szCs w:val="28"/>
              </w:rPr>
            </w:pPr>
            <w:r w:rsidRPr="005B24CE">
              <w:rPr>
                <w:rFonts w:ascii="Times New Roman" w:hAnsi="Times New Roman"/>
                <w:sz w:val="28"/>
                <w:szCs w:val="28"/>
              </w:rPr>
              <w:t>+</w:t>
            </w:r>
          </w:p>
        </w:tc>
      </w:tr>
      <w:tr w:rsidR="00090181" w:rsidRPr="005B24CE" w:rsidTr="008C3114">
        <w:trPr>
          <w:jc w:val="center"/>
        </w:trPr>
        <w:tc>
          <w:tcPr>
            <w:tcW w:w="5721" w:type="dxa"/>
            <w:shd w:val="clear" w:color="auto" w:fill="D9D9D9" w:themeFill="background1" w:themeFillShade="D9"/>
            <w:vAlign w:val="center"/>
          </w:tcPr>
          <w:p w:rsidR="00090181" w:rsidRPr="005B24CE" w:rsidRDefault="00090181" w:rsidP="008C3114">
            <w:pPr>
              <w:rPr>
                <w:rFonts w:ascii="Times New Roman" w:hAnsi="Times New Roman"/>
                <w:b/>
                <w:sz w:val="28"/>
                <w:szCs w:val="28"/>
              </w:rPr>
            </w:pPr>
            <w:r w:rsidRPr="005B24CE">
              <w:rPr>
                <w:rFonts w:ascii="Times New Roman" w:hAnsi="Times New Roman"/>
                <w:b/>
                <w:sz w:val="28"/>
                <w:szCs w:val="28"/>
              </w:rPr>
              <w:t>Технология</w:t>
            </w:r>
          </w:p>
        </w:tc>
        <w:tc>
          <w:tcPr>
            <w:tcW w:w="980" w:type="dxa"/>
            <w:vAlign w:val="center"/>
          </w:tcPr>
          <w:p w:rsidR="00090181" w:rsidRPr="005B24CE" w:rsidRDefault="00090181" w:rsidP="008C3114">
            <w:pPr>
              <w:jc w:val="center"/>
              <w:rPr>
                <w:rFonts w:ascii="Times New Roman" w:hAnsi="Times New Roman"/>
                <w:sz w:val="28"/>
                <w:szCs w:val="28"/>
              </w:rPr>
            </w:pPr>
          </w:p>
        </w:tc>
        <w:tc>
          <w:tcPr>
            <w:tcW w:w="979" w:type="dxa"/>
            <w:vAlign w:val="center"/>
          </w:tcPr>
          <w:p w:rsidR="00090181" w:rsidRPr="005B24CE" w:rsidRDefault="00090181" w:rsidP="008C3114">
            <w:pPr>
              <w:jc w:val="center"/>
              <w:rPr>
                <w:rFonts w:ascii="Times New Roman" w:hAnsi="Times New Roman"/>
                <w:sz w:val="28"/>
                <w:szCs w:val="28"/>
              </w:rPr>
            </w:pPr>
          </w:p>
        </w:tc>
        <w:tc>
          <w:tcPr>
            <w:tcW w:w="979" w:type="dxa"/>
            <w:vAlign w:val="center"/>
          </w:tcPr>
          <w:p w:rsidR="00090181" w:rsidRPr="005B24CE" w:rsidRDefault="00090181" w:rsidP="008C3114">
            <w:pPr>
              <w:jc w:val="center"/>
              <w:rPr>
                <w:rFonts w:ascii="Times New Roman" w:hAnsi="Times New Roman"/>
                <w:sz w:val="28"/>
                <w:szCs w:val="28"/>
              </w:rPr>
            </w:pPr>
          </w:p>
        </w:tc>
        <w:tc>
          <w:tcPr>
            <w:tcW w:w="980" w:type="dxa"/>
            <w:vAlign w:val="center"/>
          </w:tcPr>
          <w:p w:rsidR="00090181" w:rsidRPr="005B24CE" w:rsidRDefault="00090181" w:rsidP="008C3114">
            <w:pPr>
              <w:jc w:val="center"/>
              <w:rPr>
                <w:rFonts w:ascii="Times New Roman" w:hAnsi="Times New Roman"/>
                <w:sz w:val="28"/>
                <w:szCs w:val="28"/>
              </w:rPr>
            </w:pPr>
          </w:p>
        </w:tc>
      </w:tr>
      <w:tr w:rsidR="00090181" w:rsidRPr="005B24CE" w:rsidTr="008C3114">
        <w:trPr>
          <w:jc w:val="center"/>
        </w:trPr>
        <w:tc>
          <w:tcPr>
            <w:tcW w:w="5721" w:type="dxa"/>
            <w:vAlign w:val="center"/>
          </w:tcPr>
          <w:p w:rsidR="00090181" w:rsidRPr="005B24CE" w:rsidRDefault="00090181" w:rsidP="008C3114">
            <w:pPr>
              <w:rPr>
                <w:rFonts w:ascii="Times New Roman" w:hAnsi="Times New Roman"/>
                <w:sz w:val="28"/>
                <w:szCs w:val="28"/>
              </w:rPr>
            </w:pPr>
            <w:r w:rsidRPr="005B24CE">
              <w:rPr>
                <w:rFonts w:ascii="Times New Roman" w:hAnsi="Times New Roman"/>
                <w:sz w:val="28"/>
                <w:szCs w:val="28"/>
              </w:rPr>
              <w:t>Тематический тест</w:t>
            </w:r>
          </w:p>
        </w:tc>
        <w:tc>
          <w:tcPr>
            <w:tcW w:w="980" w:type="dxa"/>
            <w:vAlign w:val="center"/>
          </w:tcPr>
          <w:p w:rsidR="00090181" w:rsidRPr="005B24CE" w:rsidRDefault="00090181" w:rsidP="008C3114">
            <w:pPr>
              <w:jc w:val="center"/>
              <w:rPr>
                <w:rFonts w:ascii="Times New Roman" w:hAnsi="Times New Roman"/>
                <w:sz w:val="28"/>
                <w:szCs w:val="28"/>
              </w:rPr>
            </w:pPr>
          </w:p>
        </w:tc>
        <w:tc>
          <w:tcPr>
            <w:tcW w:w="979" w:type="dxa"/>
            <w:vAlign w:val="center"/>
          </w:tcPr>
          <w:p w:rsidR="00090181" w:rsidRPr="005B24CE" w:rsidRDefault="00090181" w:rsidP="008C3114">
            <w:pPr>
              <w:jc w:val="center"/>
              <w:rPr>
                <w:rFonts w:ascii="Times New Roman" w:hAnsi="Times New Roman"/>
                <w:sz w:val="28"/>
                <w:szCs w:val="28"/>
              </w:rPr>
            </w:pPr>
            <w:r w:rsidRPr="005B24CE">
              <w:rPr>
                <w:rFonts w:ascii="Times New Roman" w:hAnsi="Times New Roman"/>
                <w:sz w:val="28"/>
                <w:szCs w:val="28"/>
              </w:rPr>
              <w:t>+</w:t>
            </w:r>
          </w:p>
        </w:tc>
        <w:tc>
          <w:tcPr>
            <w:tcW w:w="979" w:type="dxa"/>
            <w:vAlign w:val="center"/>
          </w:tcPr>
          <w:p w:rsidR="00090181" w:rsidRPr="005B24CE" w:rsidRDefault="00090181" w:rsidP="008C3114">
            <w:pPr>
              <w:jc w:val="center"/>
              <w:rPr>
                <w:rFonts w:ascii="Times New Roman" w:hAnsi="Times New Roman"/>
                <w:sz w:val="28"/>
                <w:szCs w:val="28"/>
              </w:rPr>
            </w:pPr>
            <w:r w:rsidRPr="005B24CE">
              <w:rPr>
                <w:rFonts w:ascii="Times New Roman" w:hAnsi="Times New Roman"/>
                <w:sz w:val="28"/>
                <w:szCs w:val="28"/>
              </w:rPr>
              <w:t>+</w:t>
            </w:r>
          </w:p>
        </w:tc>
        <w:tc>
          <w:tcPr>
            <w:tcW w:w="980" w:type="dxa"/>
            <w:vAlign w:val="center"/>
          </w:tcPr>
          <w:p w:rsidR="00090181" w:rsidRPr="005B24CE" w:rsidRDefault="00090181" w:rsidP="008C3114">
            <w:pPr>
              <w:jc w:val="center"/>
              <w:rPr>
                <w:rFonts w:ascii="Times New Roman" w:hAnsi="Times New Roman"/>
                <w:sz w:val="28"/>
                <w:szCs w:val="28"/>
              </w:rPr>
            </w:pPr>
            <w:r w:rsidRPr="005B24CE">
              <w:rPr>
                <w:rFonts w:ascii="Times New Roman" w:hAnsi="Times New Roman"/>
                <w:sz w:val="28"/>
                <w:szCs w:val="28"/>
              </w:rPr>
              <w:t>+</w:t>
            </w:r>
          </w:p>
        </w:tc>
      </w:tr>
      <w:tr w:rsidR="00090181" w:rsidRPr="005B24CE" w:rsidTr="008C3114">
        <w:trPr>
          <w:jc w:val="center"/>
        </w:trPr>
        <w:tc>
          <w:tcPr>
            <w:tcW w:w="5721" w:type="dxa"/>
            <w:shd w:val="clear" w:color="auto" w:fill="D9D9D9" w:themeFill="background1" w:themeFillShade="D9"/>
            <w:vAlign w:val="center"/>
          </w:tcPr>
          <w:p w:rsidR="00090181" w:rsidRPr="005B24CE" w:rsidRDefault="00090181" w:rsidP="008C3114">
            <w:pPr>
              <w:rPr>
                <w:rFonts w:ascii="Times New Roman" w:hAnsi="Times New Roman"/>
                <w:b/>
                <w:sz w:val="28"/>
                <w:szCs w:val="28"/>
              </w:rPr>
            </w:pPr>
            <w:r w:rsidRPr="005B24CE">
              <w:rPr>
                <w:rFonts w:ascii="Times New Roman" w:hAnsi="Times New Roman"/>
                <w:b/>
                <w:sz w:val="28"/>
                <w:szCs w:val="28"/>
              </w:rPr>
              <w:t>Физическая культура</w:t>
            </w:r>
          </w:p>
        </w:tc>
        <w:tc>
          <w:tcPr>
            <w:tcW w:w="980" w:type="dxa"/>
            <w:vAlign w:val="center"/>
          </w:tcPr>
          <w:p w:rsidR="00090181" w:rsidRPr="005B24CE" w:rsidRDefault="00090181" w:rsidP="008C3114">
            <w:pPr>
              <w:jc w:val="center"/>
              <w:rPr>
                <w:rFonts w:ascii="Times New Roman" w:hAnsi="Times New Roman"/>
                <w:sz w:val="28"/>
                <w:szCs w:val="28"/>
              </w:rPr>
            </w:pPr>
          </w:p>
        </w:tc>
        <w:tc>
          <w:tcPr>
            <w:tcW w:w="979" w:type="dxa"/>
            <w:vAlign w:val="center"/>
          </w:tcPr>
          <w:p w:rsidR="00090181" w:rsidRPr="005B24CE" w:rsidRDefault="00090181" w:rsidP="008C3114">
            <w:pPr>
              <w:jc w:val="center"/>
              <w:rPr>
                <w:rFonts w:ascii="Times New Roman" w:hAnsi="Times New Roman"/>
                <w:sz w:val="28"/>
                <w:szCs w:val="28"/>
              </w:rPr>
            </w:pPr>
          </w:p>
        </w:tc>
        <w:tc>
          <w:tcPr>
            <w:tcW w:w="979" w:type="dxa"/>
            <w:vAlign w:val="center"/>
          </w:tcPr>
          <w:p w:rsidR="00090181" w:rsidRPr="005B24CE" w:rsidRDefault="00090181" w:rsidP="008C3114">
            <w:pPr>
              <w:jc w:val="center"/>
              <w:rPr>
                <w:rFonts w:ascii="Times New Roman" w:hAnsi="Times New Roman"/>
                <w:sz w:val="28"/>
                <w:szCs w:val="28"/>
              </w:rPr>
            </w:pPr>
          </w:p>
        </w:tc>
        <w:tc>
          <w:tcPr>
            <w:tcW w:w="980" w:type="dxa"/>
            <w:vAlign w:val="center"/>
          </w:tcPr>
          <w:p w:rsidR="00090181" w:rsidRPr="005B24CE" w:rsidRDefault="00090181" w:rsidP="008C3114">
            <w:pPr>
              <w:jc w:val="center"/>
              <w:rPr>
                <w:rFonts w:ascii="Times New Roman" w:hAnsi="Times New Roman"/>
                <w:sz w:val="28"/>
                <w:szCs w:val="28"/>
              </w:rPr>
            </w:pPr>
          </w:p>
        </w:tc>
      </w:tr>
      <w:tr w:rsidR="00090181" w:rsidRPr="005B24CE" w:rsidTr="008C3114">
        <w:trPr>
          <w:jc w:val="center"/>
        </w:trPr>
        <w:tc>
          <w:tcPr>
            <w:tcW w:w="5721" w:type="dxa"/>
          </w:tcPr>
          <w:p w:rsidR="00090181" w:rsidRPr="005B24CE" w:rsidRDefault="00090181" w:rsidP="008C3114">
            <w:pPr>
              <w:rPr>
                <w:rFonts w:ascii="Times New Roman" w:hAnsi="Times New Roman"/>
                <w:sz w:val="28"/>
                <w:szCs w:val="28"/>
              </w:rPr>
            </w:pPr>
            <w:r w:rsidRPr="005B24CE">
              <w:rPr>
                <w:rFonts w:ascii="Times New Roman" w:hAnsi="Times New Roman"/>
                <w:sz w:val="28"/>
                <w:szCs w:val="28"/>
              </w:rPr>
              <w:t>Сдача нормативов</w:t>
            </w:r>
          </w:p>
        </w:tc>
        <w:tc>
          <w:tcPr>
            <w:tcW w:w="980" w:type="dxa"/>
            <w:vAlign w:val="center"/>
          </w:tcPr>
          <w:p w:rsidR="00090181" w:rsidRPr="005B24CE" w:rsidRDefault="00090181" w:rsidP="008C3114">
            <w:pPr>
              <w:jc w:val="center"/>
              <w:rPr>
                <w:rFonts w:ascii="Times New Roman" w:hAnsi="Times New Roman"/>
                <w:sz w:val="28"/>
                <w:szCs w:val="28"/>
              </w:rPr>
            </w:pPr>
            <w:r w:rsidRPr="005B24CE">
              <w:rPr>
                <w:rFonts w:ascii="Times New Roman" w:hAnsi="Times New Roman"/>
                <w:sz w:val="28"/>
                <w:szCs w:val="28"/>
              </w:rPr>
              <w:t>+</w:t>
            </w:r>
          </w:p>
        </w:tc>
        <w:tc>
          <w:tcPr>
            <w:tcW w:w="979" w:type="dxa"/>
            <w:vAlign w:val="center"/>
          </w:tcPr>
          <w:p w:rsidR="00090181" w:rsidRPr="005B24CE" w:rsidRDefault="00090181" w:rsidP="008C3114">
            <w:pPr>
              <w:jc w:val="center"/>
              <w:rPr>
                <w:rFonts w:ascii="Times New Roman" w:hAnsi="Times New Roman"/>
                <w:sz w:val="28"/>
                <w:szCs w:val="28"/>
              </w:rPr>
            </w:pPr>
            <w:r w:rsidRPr="005B24CE">
              <w:rPr>
                <w:rFonts w:ascii="Times New Roman" w:hAnsi="Times New Roman"/>
                <w:sz w:val="28"/>
                <w:szCs w:val="28"/>
              </w:rPr>
              <w:t>+</w:t>
            </w:r>
          </w:p>
        </w:tc>
        <w:tc>
          <w:tcPr>
            <w:tcW w:w="979" w:type="dxa"/>
            <w:vAlign w:val="center"/>
          </w:tcPr>
          <w:p w:rsidR="00090181" w:rsidRPr="005B24CE" w:rsidRDefault="00090181" w:rsidP="008C3114">
            <w:pPr>
              <w:jc w:val="center"/>
              <w:rPr>
                <w:rFonts w:ascii="Times New Roman" w:hAnsi="Times New Roman"/>
                <w:sz w:val="28"/>
                <w:szCs w:val="28"/>
              </w:rPr>
            </w:pPr>
            <w:r w:rsidRPr="005B24CE">
              <w:rPr>
                <w:rFonts w:ascii="Times New Roman" w:hAnsi="Times New Roman"/>
                <w:sz w:val="28"/>
                <w:szCs w:val="28"/>
              </w:rPr>
              <w:t>+</w:t>
            </w:r>
          </w:p>
        </w:tc>
        <w:tc>
          <w:tcPr>
            <w:tcW w:w="980" w:type="dxa"/>
            <w:vAlign w:val="center"/>
          </w:tcPr>
          <w:p w:rsidR="00090181" w:rsidRPr="005B24CE" w:rsidRDefault="00090181" w:rsidP="008C3114">
            <w:pPr>
              <w:jc w:val="center"/>
              <w:rPr>
                <w:rFonts w:ascii="Times New Roman" w:hAnsi="Times New Roman"/>
                <w:sz w:val="28"/>
                <w:szCs w:val="28"/>
              </w:rPr>
            </w:pPr>
            <w:r w:rsidRPr="005B24CE">
              <w:rPr>
                <w:rFonts w:ascii="Times New Roman" w:hAnsi="Times New Roman"/>
                <w:sz w:val="28"/>
                <w:szCs w:val="28"/>
              </w:rPr>
              <w:t>+</w:t>
            </w:r>
          </w:p>
        </w:tc>
      </w:tr>
    </w:tbl>
    <w:p w:rsidR="00090181" w:rsidRPr="005B24CE" w:rsidRDefault="00090181" w:rsidP="00DE75AD">
      <w:pPr>
        <w:spacing w:line="360" w:lineRule="auto"/>
        <w:ind w:firstLine="709"/>
        <w:rPr>
          <w:sz w:val="28"/>
          <w:szCs w:val="28"/>
        </w:rPr>
      </w:pPr>
    </w:p>
    <w:p w:rsidR="00090181" w:rsidRPr="005B24CE" w:rsidRDefault="00090181" w:rsidP="00DE75AD">
      <w:pPr>
        <w:tabs>
          <w:tab w:val="left" w:pos="1094"/>
        </w:tabs>
        <w:spacing w:line="360" w:lineRule="auto"/>
        <w:ind w:firstLine="709"/>
        <w:jc w:val="both"/>
        <w:rPr>
          <w:sz w:val="28"/>
          <w:szCs w:val="28"/>
        </w:rPr>
      </w:pPr>
      <w:r w:rsidRPr="005B24CE">
        <w:rPr>
          <w:sz w:val="28"/>
          <w:szCs w:val="28"/>
        </w:rPr>
        <w:t>МБОУ «СОШ №83» работает в режиме пятидневной учебной недели, учебные занятия проводятся только в первую смену.</w:t>
      </w:r>
    </w:p>
    <w:p w:rsidR="00090181" w:rsidRPr="005B24CE" w:rsidRDefault="00090181" w:rsidP="00DE75AD">
      <w:pPr>
        <w:pStyle w:val="1234"/>
        <w:rPr>
          <w:sz w:val="28"/>
          <w:szCs w:val="28"/>
        </w:rPr>
      </w:pPr>
      <w:r w:rsidRPr="005B24CE">
        <w:rPr>
          <w:sz w:val="28"/>
          <w:szCs w:val="28"/>
        </w:rPr>
        <w:t>В целях постепенного наращивания учебной нагрузки при «ступенчатом» режиме обучения в первом полугодии в первом классе обеспечивается организация адаптационного периода:</w:t>
      </w:r>
    </w:p>
    <w:p w:rsidR="00090181" w:rsidRPr="005B24CE" w:rsidRDefault="00090181" w:rsidP="00D04006">
      <w:pPr>
        <w:pStyle w:val="1234"/>
        <w:numPr>
          <w:ilvl w:val="0"/>
          <w:numId w:val="91"/>
        </w:numPr>
        <w:ind w:left="0" w:firstLine="680"/>
        <w:rPr>
          <w:sz w:val="28"/>
          <w:szCs w:val="28"/>
        </w:rPr>
      </w:pPr>
      <w:r w:rsidRPr="005B24CE">
        <w:rPr>
          <w:sz w:val="28"/>
          <w:szCs w:val="28"/>
        </w:rPr>
        <w:t>по 3 урока в день по 35 минут каждый в сентябре-октябре;</w:t>
      </w:r>
    </w:p>
    <w:p w:rsidR="00090181" w:rsidRPr="005B24CE" w:rsidRDefault="00090181" w:rsidP="00D04006">
      <w:pPr>
        <w:pStyle w:val="1234"/>
        <w:numPr>
          <w:ilvl w:val="0"/>
          <w:numId w:val="91"/>
        </w:numPr>
        <w:ind w:left="0" w:firstLine="709"/>
        <w:rPr>
          <w:sz w:val="28"/>
          <w:szCs w:val="28"/>
        </w:rPr>
      </w:pPr>
      <w:r w:rsidRPr="005B24CE">
        <w:rPr>
          <w:sz w:val="28"/>
          <w:szCs w:val="28"/>
        </w:rPr>
        <w:t>по 4 урока по 35 минут каждый в ноябре-декабре;</w:t>
      </w:r>
    </w:p>
    <w:p w:rsidR="00090181" w:rsidRPr="005B24CE" w:rsidRDefault="00090181" w:rsidP="00D04006">
      <w:pPr>
        <w:pStyle w:val="1234"/>
        <w:numPr>
          <w:ilvl w:val="0"/>
          <w:numId w:val="91"/>
        </w:numPr>
        <w:ind w:left="0" w:firstLine="680"/>
        <w:rPr>
          <w:sz w:val="28"/>
          <w:szCs w:val="28"/>
        </w:rPr>
      </w:pPr>
      <w:r w:rsidRPr="005B24CE">
        <w:rPr>
          <w:sz w:val="28"/>
          <w:szCs w:val="28"/>
        </w:rPr>
        <w:t>по 4 урока по 40 минут каждый в январе-мае.</w:t>
      </w:r>
    </w:p>
    <w:p w:rsidR="00090181" w:rsidRPr="005B24CE" w:rsidRDefault="00090181" w:rsidP="00DE75AD">
      <w:pPr>
        <w:spacing w:line="360" w:lineRule="auto"/>
        <w:ind w:firstLine="225"/>
        <w:jc w:val="both"/>
        <w:rPr>
          <w:sz w:val="28"/>
          <w:szCs w:val="28"/>
        </w:rPr>
      </w:pPr>
      <w:r w:rsidRPr="005B24CE">
        <w:rPr>
          <w:sz w:val="28"/>
          <w:szCs w:val="28"/>
        </w:rPr>
        <w:lastRenderedPageBreak/>
        <w:tab/>
        <w:t xml:space="preserve">В 1 классе занятия по учебным предметам музыка, изобразительное искусство, технология проходят в формах, отличных </w:t>
      </w:r>
      <w:proofErr w:type="gramStart"/>
      <w:r w:rsidRPr="005B24CE">
        <w:rPr>
          <w:sz w:val="28"/>
          <w:szCs w:val="28"/>
        </w:rPr>
        <w:t>от</w:t>
      </w:r>
      <w:proofErr w:type="gramEnd"/>
      <w:r w:rsidRPr="005B24CE">
        <w:rPr>
          <w:sz w:val="28"/>
          <w:szCs w:val="28"/>
        </w:rPr>
        <w:t xml:space="preserve"> урочных: сентябрь-октябрь – 1 час в неделю.  </w:t>
      </w:r>
    </w:p>
    <w:p w:rsidR="00090181" w:rsidRPr="005B24CE" w:rsidRDefault="00090181" w:rsidP="00DE75AD">
      <w:pPr>
        <w:spacing w:line="360" w:lineRule="auto"/>
        <w:ind w:firstLine="680"/>
        <w:jc w:val="both"/>
        <w:rPr>
          <w:b/>
          <w:sz w:val="28"/>
          <w:szCs w:val="28"/>
        </w:rPr>
      </w:pPr>
      <w:proofErr w:type="gramStart"/>
      <w:r w:rsidRPr="005B24CE">
        <w:rPr>
          <w:sz w:val="28"/>
          <w:szCs w:val="28"/>
        </w:rPr>
        <w:t>В 1 классе занятия по учебному предмету физическая культура проходят в формах, отличных от урочных: сентябрь – октябрь – 3 часа в неделю; ноябрь-декабрь – 1 час в неделю.</w:t>
      </w:r>
      <w:proofErr w:type="gramEnd"/>
    </w:p>
    <w:p w:rsidR="00090181" w:rsidRPr="005B24CE" w:rsidRDefault="00090181" w:rsidP="00DE75AD">
      <w:pPr>
        <w:spacing w:line="360" w:lineRule="auto"/>
        <w:ind w:firstLine="680"/>
        <w:jc w:val="both"/>
        <w:rPr>
          <w:sz w:val="28"/>
          <w:szCs w:val="28"/>
        </w:rPr>
      </w:pPr>
      <w:r w:rsidRPr="005B24CE">
        <w:rPr>
          <w:sz w:val="28"/>
          <w:szCs w:val="28"/>
        </w:rPr>
        <w:t xml:space="preserve">В соответствии с СанПиН продолжительность урока для 2-4-х классов не превышает 45 минут. </w:t>
      </w:r>
    </w:p>
    <w:p w:rsidR="00090181" w:rsidRPr="005B24CE" w:rsidRDefault="00090181" w:rsidP="00DE75AD">
      <w:pPr>
        <w:pStyle w:val="1234"/>
        <w:rPr>
          <w:sz w:val="28"/>
          <w:szCs w:val="28"/>
        </w:rPr>
      </w:pPr>
      <w:r w:rsidRPr="005B24CE">
        <w:rPr>
          <w:sz w:val="28"/>
          <w:szCs w:val="28"/>
        </w:rPr>
        <w:t xml:space="preserve">Продолжительность учебного года при получении начального общего образования составляет 34 недели, в 1 классе – 33 (предусмотрены дополнительные каникулы в  </w:t>
      </w:r>
      <w:r w:rsidRPr="005B24CE">
        <w:rPr>
          <w:sz w:val="28"/>
          <w:szCs w:val="28"/>
          <w:lang w:val="en-US"/>
        </w:rPr>
        <w:t>III</w:t>
      </w:r>
      <w:r w:rsidRPr="005B24CE">
        <w:rPr>
          <w:sz w:val="28"/>
          <w:szCs w:val="28"/>
        </w:rPr>
        <w:t xml:space="preserve"> четверти, в феврале месяце).</w:t>
      </w:r>
    </w:p>
    <w:p w:rsidR="00090181" w:rsidRPr="005B24CE" w:rsidRDefault="00090181" w:rsidP="00DE75AD">
      <w:pPr>
        <w:spacing w:line="360" w:lineRule="auto"/>
        <w:jc w:val="both"/>
        <w:rPr>
          <w:sz w:val="28"/>
          <w:szCs w:val="28"/>
        </w:rPr>
      </w:pPr>
      <w:r w:rsidRPr="005B24CE">
        <w:rPr>
          <w:sz w:val="28"/>
          <w:szCs w:val="28"/>
        </w:rPr>
        <w:tab/>
        <w:t>Домашние задания даются обучающимся с учетом возможности их выполнения в следующих пределах: во 2-3-м – до 1,5 ч., в 4-м – до 2 ч. В первом классе обучение ведется без домашних заданий.</w:t>
      </w:r>
    </w:p>
    <w:p w:rsidR="00090181" w:rsidRPr="005B24CE" w:rsidRDefault="00090181" w:rsidP="00DE75AD">
      <w:pPr>
        <w:spacing w:line="360" w:lineRule="auto"/>
        <w:jc w:val="both"/>
        <w:rPr>
          <w:sz w:val="28"/>
          <w:szCs w:val="28"/>
        </w:rPr>
      </w:pPr>
      <w:r w:rsidRPr="005B24CE">
        <w:rPr>
          <w:sz w:val="28"/>
          <w:szCs w:val="28"/>
        </w:rPr>
        <w:tab/>
        <w:t xml:space="preserve">Внеурочные занятия проводятся во второй половине дня, после перерыва на отдых (динамической паузы). </w:t>
      </w:r>
    </w:p>
    <w:p w:rsidR="00090181" w:rsidRPr="005B24CE" w:rsidRDefault="00090181" w:rsidP="00DE75AD">
      <w:pPr>
        <w:spacing w:line="360" w:lineRule="auto"/>
        <w:jc w:val="center"/>
        <w:rPr>
          <w:b/>
          <w:sz w:val="28"/>
          <w:szCs w:val="28"/>
        </w:rPr>
      </w:pPr>
    </w:p>
    <w:p w:rsidR="00090181" w:rsidRPr="005B24CE" w:rsidRDefault="00090181" w:rsidP="00DE75AD">
      <w:pPr>
        <w:spacing w:line="360" w:lineRule="auto"/>
        <w:jc w:val="center"/>
        <w:rPr>
          <w:b/>
          <w:sz w:val="28"/>
          <w:szCs w:val="28"/>
        </w:rPr>
      </w:pPr>
      <w:r w:rsidRPr="005B24CE">
        <w:rPr>
          <w:b/>
          <w:sz w:val="28"/>
          <w:szCs w:val="28"/>
        </w:rPr>
        <w:t>ВНЕУРОЧНАЯ ДЕЯТЕЛЬНОСТЬ</w:t>
      </w:r>
    </w:p>
    <w:p w:rsidR="00090181" w:rsidRPr="005B24CE" w:rsidRDefault="00090181" w:rsidP="00DE75AD">
      <w:pPr>
        <w:spacing w:line="360" w:lineRule="auto"/>
        <w:ind w:firstLine="708"/>
        <w:jc w:val="both"/>
        <w:rPr>
          <w:bCs/>
          <w:sz w:val="28"/>
          <w:szCs w:val="28"/>
          <w:shd w:val="clear" w:color="auto" w:fill="FFFFFF"/>
        </w:rPr>
      </w:pPr>
      <w:r w:rsidRPr="005B24CE">
        <w:rPr>
          <w:bCs/>
          <w:sz w:val="28"/>
          <w:szCs w:val="28"/>
          <w:shd w:val="clear" w:color="auto" w:fill="FFFFFF"/>
        </w:rPr>
        <w:t xml:space="preserve">Внеурочная деятельность в МБОУ «СОШ №83» организуется по направлениям развития личности: спортивно-оздоровительное, духовно-нравственное, социальное, общеинтеллектуальное, общекультурное. Организации внеурочной деятельности </w:t>
      </w:r>
      <w:proofErr w:type="gramStart"/>
      <w:r w:rsidRPr="005B24CE">
        <w:rPr>
          <w:bCs/>
          <w:sz w:val="28"/>
          <w:szCs w:val="28"/>
          <w:shd w:val="clear" w:color="auto" w:fill="FFFFFF"/>
        </w:rPr>
        <w:t>основана</w:t>
      </w:r>
      <w:proofErr w:type="gramEnd"/>
      <w:r w:rsidRPr="005B24CE">
        <w:rPr>
          <w:bCs/>
          <w:sz w:val="28"/>
          <w:szCs w:val="28"/>
          <w:shd w:val="clear" w:color="auto" w:fill="FFFFFF"/>
        </w:rPr>
        <w:t xml:space="preserve"> на:</w:t>
      </w:r>
    </w:p>
    <w:p w:rsidR="00090181" w:rsidRPr="005B24CE" w:rsidRDefault="00090181" w:rsidP="00D04006">
      <w:pPr>
        <w:pStyle w:val="afff0"/>
        <w:numPr>
          <w:ilvl w:val="0"/>
          <w:numId w:val="128"/>
        </w:numPr>
        <w:shd w:val="clear" w:color="auto" w:fill="FFFFFF"/>
        <w:spacing w:after="0" w:line="360" w:lineRule="auto"/>
        <w:ind w:left="0" w:firstLine="709"/>
        <w:contextualSpacing w:val="0"/>
        <w:jc w:val="both"/>
        <w:rPr>
          <w:rFonts w:ascii="Times New Roman" w:hAnsi="Times New Roman"/>
          <w:bCs/>
          <w:sz w:val="28"/>
          <w:szCs w:val="28"/>
          <w:shd w:val="clear" w:color="auto" w:fill="FFFFFF"/>
        </w:rPr>
      </w:pPr>
      <w:bookmarkStart w:id="722" w:name="_Toc39063989"/>
      <w:r w:rsidRPr="005B24CE">
        <w:rPr>
          <w:rFonts w:ascii="Times New Roman" w:hAnsi="Times New Roman"/>
          <w:b/>
          <w:bCs/>
          <w:i/>
          <w:sz w:val="28"/>
          <w:szCs w:val="28"/>
          <w:shd w:val="clear" w:color="auto" w:fill="FFFFFF"/>
        </w:rPr>
        <w:t xml:space="preserve">нормативно-законодательной </w:t>
      </w:r>
      <w:bookmarkEnd w:id="722"/>
      <w:r w:rsidRPr="005B24CE">
        <w:rPr>
          <w:rFonts w:ascii="Times New Roman" w:hAnsi="Times New Roman"/>
          <w:b/>
          <w:bCs/>
          <w:i/>
          <w:sz w:val="28"/>
          <w:szCs w:val="28"/>
          <w:shd w:val="clear" w:color="auto" w:fill="FFFFFF"/>
        </w:rPr>
        <w:t>базе:</w:t>
      </w:r>
    </w:p>
    <w:p w:rsidR="00090181" w:rsidRPr="005B24CE" w:rsidRDefault="00090181" w:rsidP="00D04006">
      <w:pPr>
        <w:widowControl w:val="0"/>
        <w:numPr>
          <w:ilvl w:val="0"/>
          <w:numId w:val="127"/>
        </w:numPr>
        <w:shd w:val="clear" w:color="auto" w:fill="FFFFFF"/>
        <w:tabs>
          <w:tab w:val="left" w:pos="993"/>
        </w:tabs>
        <w:spacing w:line="360" w:lineRule="auto"/>
        <w:ind w:left="0" w:firstLine="709"/>
        <w:jc w:val="both"/>
        <w:rPr>
          <w:bCs/>
          <w:sz w:val="28"/>
          <w:szCs w:val="28"/>
          <w:shd w:val="clear" w:color="auto" w:fill="FFFFFF"/>
        </w:rPr>
      </w:pPr>
      <w:r w:rsidRPr="005B24CE">
        <w:rPr>
          <w:bCs/>
          <w:sz w:val="28"/>
          <w:szCs w:val="28"/>
          <w:shd w:val="clear" w:color="auto" w:fill="FFFFFF"/>
        </w:rPr>
        <w:t>Федеральный закон от 29 декабря 2012 г. № 273 «Об образовании в Российской федерации» (ст.12,28, 75 ч.1);</w:t>
      </w:r>
    </w:p>
    <w:p w:rsidR="00090181" w:rsidRPr="005B24CE" w:rsidRDefault="00090181" w:rsidP="00D04006">
      <w:pPr>
        <w:widowControl w:val="0"/>
        <w:numPr>
          <w:ilvl w:val="0"/>
          <w:numId w:val="126"/>
        </w:numPr>
        <w:shd w:val="clear" w:color="auto" w:fill="FFFFFF"/>
        <w:tabs>
          <w:tab w:val="left" w:pos="993"/>
        </w:tabs>
        <w:spacing w:line="360" w:lineRule="auto"/>
        <w:ind w:left="0" w:firstLine="709"/>
        <w:jc w:val="both"/>
        <w:rPr>
          <w:bCs/>
          <w:sz w:val="28"/>
          <w:szCs w:val="28"/>
          <w:shd w:val="clear" w:color="auto" w:fill="FFFFFF"/>
        </w:rPr>
      </w:pPr>
      <w:r w:rsidRPr="005B24CE">
        <w:rPr>
          <w:bCs/>
          <w:sz w:val="28"/>
          <w:szCs w:val="28"/>
          <w:shd w:val="clear" w:color="auto" w:fill="FFFFFF"/>
        </w:rPr>
        <w:t>Приказ Министерства образования и науки РФ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090181" w:rsidRPr="005B24CE" w:rsidRDefault="004808ED" w:rsidP="00D04006">
      <w:pPr>
        <w:widowControl w:val="0"/>
        <w:numPr>
          <w:ilvl w:val="0"/>
          <w:numId w:val="126"/>
        </w:numPr>
        <w:shd w:val="clear" w:color="auto" w:fill="FFFFFF"/>
        <w:tabs>
          <w:tab w:val="left" w:pos="993"/>
        </w:tabs>
        <w:spacing w:line="360" w:lineRule="auto"/>
        <w:ind w:left="0" w:firstLine="709"/>
        <w:jc w:val="both"/>
        <w:rPr>
          <w:bCs/>
          <w:sz w:val="28"/>
          <w:szCs w:val="28"/>
          <w:shd w:val="clear" w:color="auto" w:fill="FFFFFF"/>
        </w:rPr>
      </w:pPr>
      <w:r w:rsidRPr="00DB1C88">
        <w:rPr>
          <w:color w:val="000000"/>
          <w:sz w:val="28"/>
          <w:szCs w:val="28"/>
          <w:lang w:bidi="ru-RU"/>
        </w:rPr>
        <w:t xml:space="preserve">Санитарные правила и нормы СанПиН 1.2.3685-21 «Гигиенические нормативы и требования к обеспечению безопасности и (или) безвредности для </w:t>
      </w:r>
      <w:r w:rsidRPr="00DB1C88">
        <w:rPr>
          <w:color w:val="000000"/>
          <w:sz w:val="28"/>
          <w:szCs w:val="28"/>
          <w:lang w:bidi="ru-RU"/>
        </w:rPr>
        <w:lastRenderedPageBreak/>
        <w:t>человека факторов среды обитания», утвержденных постановлением Главного государственного санитарного врача Российской Федерации от 28.01.2021 №2 (далее – Гигиенические нормативы)</w:t>
      </w:r>
      <w:r w:rsidR="00090181" w:rsidRPr="005B24CE">
        <w:rPr>
          <w:bCs/>
          <w:sz w:val="28"/>
          <w:szCs w:val="28"/>
          <w:shd w:val="clear" w:color="auto" w:fill="FFFFFF"/>
        </w:rPr>
        <w:t>;</w:t>
      </w:r>
    </w:p>
    <w:p w:rsidR="00090181" w:rsidRPr="005B24CE" w:rsidRDefault="00090181" w:rsidP="00D04006">
      <w:pPr>
        <w:widowControl w:val="0"/>
        <w:numPr>
          <w:ilvl w:val="0"/>
          <w:numId w:val="126"/>
        </w:numPr>
        <w:shd w:val="clear" w:color="auto" w:fill="FFFFFF"/>
        <w:tabs>
          <w:tab w:val="left" w:pos="993"/>
        </w:tabs>
        <w:spacing w:line="360" w:lineRule="auto"/>
        <w:ind w:left="0" w:firstLine="709"/>
        <w:jc w:val="both"/>
        <w:rPr>
          <w:bCs/>
          <w:sz w:val="28"/>
          <w:szCs w:val="28"/>
          <w:shd w:val="clear" w:color="auto" w:fill="FFFFFF"/>
        </w:rPr>
      </w:pPr>
      <w:r w:rsidRPr="005B24CE">
        <w:rPr>
          <w:bCs/>
          <w:sz w:val="28"/>
          <w:szCs w:val="28"/>
          <w:shd w:val="clear" w:color="auto" w:fill="FFFFFF"/>
        </w:rPr>
        <w:t>Письмо Министерства образования и 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090181" w:rsidRPr="005B24CE" w:rsidRDefault="00090181" w:rsidP="00D04006">
      <w:pPr>
        <w:widowControl w:val="0"/>
        <w:numPr>
          <w:ilvl w:val="0"/>
          <w:numId w:val="126"/>
        </w:numPr>
        <w:tabs>
          <w:tab w:val="left" w:pos="993"/>
        </w:tabs>
        <w:spacing w:line="360" w:lineRule="auto"/>
        <w:ind w:left="0" w:firstLine="709"/>
        <w:jc w:val="both"/>
        <w:rPr>
          <w:bCs/>
          <w:sz w:val="28"/>
          <w:szCs w:val="28"/>
          <w:shd w:val="clear" w:color="auto" w:fill="FFFFFF"/>
        </w:rPr>
      </w:pPr>
      <w:r w:rsidRPr="005B24CE">
        <w:rPr>
          <w:bCs/>
          <w:sz w:val="28"/>
          <w:szCs w:val="28"/>
          <w:shd w:val="clear" w:color="auto" w:fill="FFFFFF"/>
        </w:rPr>
        <w:t xml:space="preserve">Письмо Министерства образования и науки РФ от 18 августа 2017 г. № 09–1672 «О направлении методических рекомендаций». </w:t>
      </w:r>
    </w:p>
    <w:p w:rsidR="00090181" w:rsidRPr="005B24CE" w:rsidRDefault="00090181" w:rsidP="00D04006">
      <w:pPr>
        <w:pStyle w:val="2"/>
        <w:keepLines/>
        <w:widowControl w:val="0"/>
        <w:numPr>
          <w:ilvl w:val="0"/>
          <w:numId w:val="128"/>
        </w:numPr>
        <w:spacing w:before="0" w:after="0" w:line="360" w:lineRule="auto"/>
        <w:ind w:left="0" w:firstLine="709"/>
        <w:rPr>
          <w:rFonts w:ascii="Times New Roman" w:eastAsia="Times New Roman" w:hAnsi="Times New Roman"/>
          <w:i w:val="0"/>
        </w:rPr>
      </w:pPr>
      <w:bookmarkStart w:id="723" w:name="_Toc39063990"/>
      <w:r w:rsidRPr="005B24CE">
        <w:rPr>
          <w:rFonts w:ascii="Times New Roman" w:eastAsia="Times New Roman" w:hAnsi="Times New Roman"/>
        </w:rPr>
        <w:t xml:space="preserve">нормативно-законодательных </w:t>
      </w:r>
      <w:proofErr w:type="gramStart"/>
      <w:r w:rsidRPr="005B24CE">
        <w:rPr>
          <w:rFonts w:ascii="Times New Roman" w:eastAsia="Times New Roman" w:hAnsi="Times New Roman"/>
        </w:rPr>
        <w:t>требованиях</w:t>
      </w:r>
      <w:proofErr w:type="gramEnd"/>
      <w:r w:rsidRPr="005B24CE">
        <w:rPr>
          <w:rFonts w:ascii="Times New Roman" w:eastAsia="Times New Roman" w:hAnsi="Times New Roman"/>
        </w:rPr>
        <w:t>:</w:t>
      </w:r>
      <w:bookmarkEnd w:id="723"/>
    </w:p>
    <w:p w:rsidR="00090181" w:rsidRPr="005B24CE" w:rsidRDefault="00090181" w:rsidP="00DE75AD">
      <w:pPr>
        <w:shd w:val="clear" w:color="auto" w:fill="FFFFFF"/>
        <w:spacing w:line="360" w:lineRule="auto"/>
        <w:ind w:firstLine="709"/>
        <w:jc w:val="both"/>
        <w:rPr>
          <w:sz w:val="28"/>
          <w:szCs w:val="28"/>
        </w:rPr>
      </w:pPr>
      <w:r w:rsidRPr="005B24CE">
        <w:rPr>
          <w:sz w:val="28"/>
          <w:szCs w:val="28"/>
        </w:rPr>
        <w:t>Организация внеурочной деятельности учащихся Письмом Департамента государственной политики в сфере воспитания детей и молодежи от 14 декабря 2015 г. № 09-3564 "О внеурочной деятельности и реализации дополнительных общеобразовательных программ" (далее – Письмо № 09-3564) внесены уточнения в существующие рекомендации Минобрнауки России по организации внеурочной деятельности учащихся (</w:t>
      </w:r>
      <w:hyperlink r:id="rId13" w:history="1">
        <w:r w:rsidRPr="005B24CE">
          <w:rPr>
            <w:color w:val="0066CC"/>
            <w:sz w:val="28"/>
            <w:szCs w:val="28"/>
            <w:u w:val="single"/>
          </w:rPr>
          <w:t>https://www.menobr.ru/question/4272594739-qqess2-16-m9-kakimi-normativnymi-dokumentami-reglamentiruetsya</w:t>
        </w:r>
      </w:hyperlink>
      <w:proofErr w:type="gramStart"/>
      <w:r w:rsidRPr="005B24CE">
        <w:rPr>
          <w:sz w:val="28"/>
          <w:szCs w:val="28"/>
        </w:rPr>
        <w:t xml:space="preserve"> )</w:t>
      </w:r>
      <w:proofErr w:type="gramEnd"/>
      <w:r w:rsidRPr="005B24CE">
        <w:rPr>
          <w:sz w:val="28"/>
          <w:szCs w:val="28"/>
        </w:rPr>
        <w:t>.</w:t>
      </w:r>
    </w:p>
    <w:p w:rsidR="00090181" w:rsidRPr="005B24CE" w:rsidRDefault="000C32E8" w:rsidP="00DE75AD">
      <w:pPr>
        <w:shd w:val="clear" w:color="auto" w:fill="FFFFFF"/>
        <w:spacing w:line="360" w:lineRule="auto"/>
        <w:ind w:firstLine="709"/>
        <w:jc w:val="both"/>
        <w:rPr>
          <w:sz w:val="28"/>
          <w:szCs w:val="28"/>
        </w:rPr>
      </w:pPr>
      <w:proofErr w:type="gramStart"/>
      <w:r w:rsidRPr="00DB1C88">
        <w:rPr>
          <w:color w:val="000000"/>
          <w:sz w:val="28"/>
          <w:szCs w:val="28"/>
          <w:lang w:bidi="ru-RU"/>
        </w:rPr>
        <w:t>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№2 (далее – Гигиенические нормативы)</w:t>
      </w:r>
      <w:r w:rsidR="00090181" w:rsidRPr="005B24CE">
        <w:rPr>
          <w:sz w:val="28"/>
          <w:szCs w:val="28"/>
        </w:rPr>
        <w:t>, часы внеурочной деятельности могут быть реализованы как в течение учебной недели, так и в период каникул, в выходные и нерабочие праздничные дни.</w:t>
      </w:r>
      <w:proofErr w:type="gramEnd"/>
      <w:r w:rsidR="00090181" w:rsidRPr="005B24CE">
        <w:rPr>
          <w:sz w:val="28"/>
          <w:szCs w:val="28"/>
        </w:rPr>
        <w:t xml:space="preserve"> В любом случае, внеурочная деятельность организуется на добровольной основе в соответствии с выбором участников образовательных отношений. </w:t>
      </w:r>
    </w:p>
    <w:p w:rsidR="00090181" w:rsidRPr="005B24CE" w:rsidRDefault="00090181" w:rsidP="00DE75AD">
      <w:pPr>
        <w:shd w:val="clear" w:color="auto" w:fill="FFFFFF"/>
        <w:spacing w:line="360" w:lineRule="auto"/>
        <w:ind w:firstLine="709"/>
        <w:jc w:val="both"/>
        <w:rPr>
          <w:sz w:val="28"/>
          <w:szCs w:val="28"/>
        </w:rPr>
      </w:pPr>
      <w:r w:rsidRPr="005B24CE">
        <w:rPr>
          <w:sz w:val="28"/>
          <w:szCs w:val="28"/>
        </w:rPr>
        <w:t xml:space="preserve">Продолжительность занятий внеурочной деятельности регламентируется </w:t>
      </w:r>
      <w:r w:rsidR="000C32E8" w:rsidRPr="00DB1C88">
        <w:rPr>
          <w:color w:val="000000"/>
          <w:sz w:val="28"/>
          <w:szCs w:val="28"/>
          <w:lang w:bidi="ru-RU"/>
        </w:rPr>
        <w:t>СанПиН 1.2.3685-21</w:t>
      </w:r>
      <w:r w:rsidRPr="005B24CE">
        <w:rPr>
          <w:sz w:val="28"/>
          <w:szCs w:val="28"/>
        </w:rPr>
        <w:t xml:space="preserve"> в рамках общих требований к режиму образовательной деятельности и недельной нагрузке обучающихся. В расчет недельной нагрузки учащихся принимаются только аудиторные учебные занятия (урочные и внеурочные). В неделю (независимо от продолжительности учебной недели) на </w:t>
      </w:r>
      <w:r w:rsidRPr="005B24CE">
        <w:rPr>
          <w:sz w:val="28"/>
          <w:szCs w:val="28"/>
        </w:rPr>
        <w:lastRenderedPageBreak/>
        <w:t xml:space="preserve">внеурочную деятельность должно отводиться не более 10 часов. В это количество часов входят как курсы и мероприятия внеурочной деятельности, проводимые в рамках ООП, так и занятия по дополнительным образовательным программам. </w:t>
      </w:r>
    </w:p>
    <w:p w:rsidR="00090181" w:rsidRPr="005B24CE" w:rsidRDefault="00090181" w:rsidP="00DE75AD">
      <w:pPr>
        <w:shd w:val="clear" w:color="auto" w:fill="FFFFFF"/>
        <w:spacing w:line="360" w:lineRule="auto"/>
        <w:ind w:firstLine="709"/>
        <w:jc w:val="both"/>
        <w:rPr>
          <w:sz w:val="28"/>
          <w:szCs w:val="28"/>
        </w:rPr>
      </w:pPr>
      <w:r w:rsidRPr="005B24CE">
        <w:rPr>
          <w:sz w:val="28"/>
          <w:szCs w:val="28"/>
        </w:rPr>
        <w:t>Занятость в учреждениях дополнительного образования может засчитываться учащемуся наряду с освоением образовательных программ курсов внеурочной деятельности и (или) участием во внеурочных мероприятиях в рамках ООП. В соответствии с п. 7 ч. 1 ст. 34 Федерального закона № 273-ФЗ обучающимся предоставляются права на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90181" w:rsidRPr="005B24CE" w:rsidRDefault="00090181" w:rsidP="00DE75AD">
      <w:pPr>
        <w:pStyle w:val="ConsPlusNormal"/>
        <w:widowControl/>
        <w:spacing w:line="360" w:lineRule="auto"/>
        <w:ind w:firstLine="709"/>
        <w:jc w:val="both"/>
        <w:textAlignment w:val="center"/>
        <w:rPr>
          <w:rFonts w:ascii="Times New Roman" w:hAnsi="Times New Roman" w:cs="Times New Roman"/>
          <w:bCs/>
          <w:spacing w:val="2"/>
          <w:sz w:val="28"/>
          <w:szCs w:val="28"/>
        </w:rPr>
      </w:pPr>
      <w:proofErr w:type="gramStart"/>
      <w:r w:rsidRPr="005B24CE">
        <w:rPr>
          <w:rFonts w:ascii="Times New Roman" w:hAnsi="Times New Roman" w:cs="Times New Roman"/>
          <w:sz w:val="28"/>
          <w:szCs w:val="28"/>
          <w:shd w:val="clear" w:color="auto" w:fill="FFFFFF"/>
        </w:rPr>
        <w:t>План внеурочной деятельности МБОУ «СОШ № 83»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w:t>
      </w:r>
      <w:r w:rsidR="003727A6" w:rsidRPr="005B24CE">
        <w:rPr>
          <w:rFonts w:ascii="Times New Roman" w:hAnsi="Times New Roman" w:cs="Times New Roman"/>
          <w:sz w:val="28"/>
          <w:szCs w:val="28"/>
          <w:shd w:val="clear" w:color="auto" w:fill="FFFFFF"/>
        </w:rPr>
        <w:t>й образовательную деятельность.</w:t>
      </w:r>
      <w:proofErr w:type="gramEnd"/>
      <w:r w:rsidR="003727A6" w:rsidRPr="005B24CE">
        <w:rPr>
          <w:rFonts w:ascii="Times New Roman" w:hAnsi="Times New Roman" w:cs="Times New Roman"/>
          <w:sz w:val="28"/>
          <w:szCs w:val="28"/>
          <w:shd w:val="clear" w:color="auto" w:fill="FFFFFF"/>
        </w:rPr>
        <w:t xml:space="preserve"> П</w:t>
      </w:r>
      <w:r w:rsidRPr="005B24CE">
        <w:rPr>
          <w:rFonts w:ascii="Times New Roman" w:hAnsi="Times New Roman" w:cs="Times New Roman"/>
          <w:bCs/>
          <w:spacing w:val="2"/>
          <w:sz w:val="28"/>
          <w:szCs w:val="28"/>
        </w:rPr>
        <w:t>редусмотрены различные</w:t>
      </w:r>
      <w:r w:rsidRPr="005B24CE">
        <w:rPr>
          <w:rFonts w:ascii="Times New Roman" w:hAnsi="Times New Roman" w:cs="Times New Roman"/>
          <w:b/>
          <w:bCs/>
          <w:spacing w:val="2"/>
          <w:sz w:val="28"/>
          <w:szCs w:val="28"/>
        </w:rPr>
        <w:t xml:space="preserve"> формы </w:t>
      </w:r>
      <w:r w:rsidRPr="005B24CE">
        <w:rPr>
          <w:rFonts w:ascii="Times New Roman" w:hAnsi="Times New Roman" w:cs="Times New Roman"/>
          <w:bCs/>
          <w:spacing w:val="2"/>
          <w:sz w:val="28"/>
          <w:szCs w:val="28"/>
        </w:rPr>
        <w:t xml:space="preserve">организации внеурочной деятельности такие как: </w:t>
      </w:r>
    </w:p>
    <w:p w:rsidR="00090181" w:rsidRPr="005B24CE" w:rsidRDefault="00090181" w:rsidP="00D04006">
      <w:pPr>
        <w:pStyle w:val="ConsPlusNormal"/>
        <w:widowControl/>
        <w:numPr>
          <w:ilvl w:val="0"/>
          <w:numId w:val="92"/>
        </w:numPr>
        <w:spacing w:line="360" w:lineRule="auto"/>
        <w:ind w:left="0" w:firstLine="709"/>
        <w:jc w:val="both"/>
        <w:textAlignment w:val="center"/>
        <w:rPr>
          <w:rFonts w:ascii="Times New Roman" w:hAnsi="Times New Roman" w:cs="Times New Roman"/>
          <w:sz w:val="28"/>
          <w:szCs w:val="28"/>
        </w:rPr>
      </w:pPr>
      <w:r w:rsidRPr="005B24CE">
        <w:rPr>
          <w:rFonts w:ascii="Times New Roman" w:hAnsi="Times New Roman" w:cs="Times New Roman"/>
          <w:sz w:val="28"/>
          <w:szCs w:val="28"/>
        </w:rPr>
        <w:t xml:space="preserve">художественные, </w:t>
      </w:r>
    </w:p>
    <w:p w:rsidR="00090181" w:rsidRPr="005B24CE" w:rsidRDefault="00090181" w:rsidP="00D04006">
      <w:pPr>
        <w:pStyle w:val="ConsPlusNormal"/>
        <w:widowControl/>
        <w:numPr>
          <w:ilvl w:val="0"/>
          <w:numId w:val="92"/>
        </w:numPr>
        <w:spacing w:line="360" w:lineRule="auto"/>
        <w:ind w:left="0" w:firstLine="709"/>
        <w:jc w:val="both"/>
        <w:textAlignment w:val="center"/>
        <w:rPr>
          <w:rFonts w:ascii="Times New Roman" w:hAnsi="Times New Roman" w:cs="Times New Roman"/>
          <w:sz w:val="28"/>
          <w:szCs w:val="28"/>
        </w:rPr>
      </w:pPr>
      <w:r w:rsidRPr="005B24CE">
        <w:rPr>
          <w:rFonts w:ascii="Times New Roman" w:hAnsi="Times New Roman" w:cs="Times New Roman"/>
          <w:sz w:val="28"/>
          <w:szCs w:val="28"/>
        </w:rPr>
        <w:t xml:space="preserve">культурологические, </w:t>
      </w:r>
    </w:p>
    <w:p w:rsidR="00090181" w:rsidRPr="005B24CE" w:rsidRDefault="00090181" w:rsidP="00D04006">
      <w:pPr>
        <w:pStyle w:val="ConsPlusNormal"/>
        <w:widowControl/>
        <w:numPr>
          <w:ilvl w:val="0"/>
          <w:numId w:val="92"/>
        </w:numPr>
        <w:spacing w:line="360" w:lineRule="auto"/>
        <w:ind w:left="0" w:firstLine="709"/>
        <w:jc w:val="both"/>
        <w:textAlignment w:val="center"/>
        <w:rPr>
          <w:rFonts w:ascii="Times New Roman" w:hAnsi="Times New Roman" w:cs="Times New Roman"/>
          <w:sz w:val="28"/>
          <w:szCs w:val="28"/>
        </w:rPr>
      </w:pPr>
      <w:r w:rsidRPr="005B24CE">
        <w:rPr>
          <w:rFonts w:ascii="Times New Roman" w:hAnsi="Times New Roman" w:cs="Times New Roman"/>
          <w:sz w:val="28"/>
          <w:szCs w:val="28"/>
        </w:rPr>
        <w:t xml:space="preserve">филологические, </w:t>
      </w:r>
    </w:p>
    <w:p w:rsidR="00090181" w:rsidRPr="005B24CE" w:rsidRDefault="00090181" w:rsidP="00D04006">
      <w:pPr>
        <w:pStyle w:val="ConsPlusNormal"/>
        <w:widowControl/>
        <w:numPr>
          <w:ilvl w:val="0"/>
          <w:numId w:val="92"/>
        </w:numPr>
        <w:spacing w:line="360" w:lineRule="auto"/>
        <w:ind w:left="0" w:firstLine="709"/>
        <w:jc w:val="both"/>
        <w:textAlignment w:val="center"/>
        <w:rPr>
          <w:rFonts w:ascii="Times New Roman" w:hAnsi="Times New Roman" w:cs="Times New Roman"/>
          <w:sz w:val="28"/>
          <w:szCs w:val="28"/>
        </w:rPr>
      </w:pPr>
      <w:r w:rsidRPr="005B24CE">
        <w:rPr>
          <w:rFonts w:ascii="Times New Roman" w:hAnsi="Times New Roman" w:cs="Times New Roman"/>
          <w:sz w:val="28"/>
          <w:szCs w:val="28"/>
        </w:rPr>
        <w:t xml:space="preserve">хоровые студии, </w:t>
      </w:r>
    </w:p>
    <w:p w:rsidR="00090181" w:rsidRPr="005B24CE" w:rsidRDefault="00090181" w:rsidP="00D04006">
      <w:pPr>
        <w:pStyle w:val="ConsPlusNormal"/>
        <w:widowControl/>
        <w:numPr>
          <w:ilvl w:val="0"/>
          <w:numId w:val="92"/>
        </w:numPr>
        <w:spacing w:line="360" w:lineRule="auto"/>
        <w:ind w:left="0" w:firstLine="709"/>
        <w:jc w:val="both"/>
        <w:textAlignment w:val="center"/>
        <w:rPr>
          <w:rFonts w:ascii="Times New Roman" w:hAnsi="Times New Roman" w:cs="Times New Roman"/>
          <w:sz w:val="28"/>
          <w:szCs w:val="28"/>
        </w:rPr>
      </w:pPr>
      <w:r w:rsidRPr="005B24CE">
        <w:rPr>
          <w:rFonts w:ascii="Times New Roman" w:hAnsi="Times New Roman" w:cs="Times New Roman"/>
          <w:sz w:val="28"/>
          <w:szCs w:val="28"/>
        </w:rPr>
        <w:t xml:space="preserve">сетевые сообщества, </w:t>
      </w:r>
    </w:p>
    <w:p w:rsidR="00090181" w:rsidRPr="005B24CE" w:rsidRDefault="00090181" w:rsidP="00D04006">
      <w:pPr>
        <w:pStyle w:val="ConsPlusNormal"/>
        <w:widowControl/>
        <w:numPr>
          <w:ilvl w:val="0"/>
          <w:numId w:val="92"/>
        </w:numPr>
        <w:spacing w:line="360" w:lineRule="auto"/>
        <w:ind w:left="0" w:firstLine="709"/>
        <w:jc w:val="both"/>
        <w:textAlignment w:val="center"/>
        <w:rPr>
          <w:rFonts w:ascii="Times New Roman" w:hAnsi="Times New Roman" w:cs="Times New Roman"/>
          <w:sz w:val="28"/>
          <w:szCs w:val="28"/>
        </w:rPr>
      </w:pPr>
      <w:r w:rsidRPr="005B24CE">
        <w:rPr>
          <w:rFonts w:ascii="Times New Roman" w:hAnsi="Times New Roman" w:cs="Times New Roman"/>
          <w:sz w:val="28"/>
          <w:szCs w:val="28"/>
        </w:rPr>
        <w:t xml:space="preserve">школьные спортивные клубы и секции, </w:t>
      </w:r>
    </w:p>
    <w:p w:rsidR="00090181" w:rsidRPr="005B24CE" w:rsidRDefault="00090181" w:rsidP="00D04006">
      <w:pPr>
        <w:pStyle w:val="ConsPlusNormal"/>
        <w:widowControl/>
        <w:numPr>
          <w:ilvl w:val="0"/>
          <w:numId w:val="92"/>
        </w:numPr>
        <w:spacing w:line="360" w:lineRule="auto"/>
        <w:ind w:left="0" w:firstLine="709"/>
        <w:jc w:val="both"/>
        <w:textAlignment w:val="center"/>
        <w:rPr>
          <w:rFonts w:ascii="Times New Roman" w:hAnsi="Times New Roman" w:cs="Times New Roman"/>
          <w:sz w:val="28"/>
          <w:szCs w:val="28"/>
        </w:rPr>
      </w:pPr>
      <w:r w:rsidRPr="005B24CE">
        <w:rPr>
          <w:rFonts w:ascii="Times New Roman" w:hAnsi="Times New Roman" w:cs="Times New Roman"/>
          <w:sz w:val="28"/>
          <w:szCs w:val="28"/>
        </w:rPr>
        <w:t xml:space="preserve">конференции и олимпиады, </w:t>
      </w:r>
    </w:p>
    <w:p w:rsidR="00090181" w:rsidRPr="005B24CE" w:rsidRDefault="00090181" w:rsidP="00D04006">
      <w:pPr>
        <w:pStyle w:val="ConsPlusNormal"/>
        <w:widowControl/>
        <w:numPr>
          <w:ilvl w:val="0"/>
          <w:numId w:val="92"/>
        </w:numPr>
        <w:spacing w:line="360" w:lineRule="auto"/>
        <w:ind w:left="0" w:firstLine="709"/>
        <w:jc w:val="both"/>
        <w:textAlignment w:val="center"/>
        <w:rPr>
          <w:rFonts w:ascii="Times New Roman" w:hAnsi="Times New Roman" w:cs="Times New Roman"/>
          <w:sz w:val="28"/>
          <w:szCs w:val="28"/>
        </w:rPr>
      </w:pPr>
      <w:r w:rsidRPr="005B24CE">
        <w:rPr>
          <w:rFonts w:ascii="Times New Roman" w:hAnsi="Times New Roman" w:cs="Times New Roman"/>
          <w:sz w:val="28"/>
          <w:szCs w:val="28"/>
        </w:rPr>
        <w:t xml:space="preserve">военно-патриотические объединения, </w:t>
      </w:r>
    </w:p>
    <w:p w:rsidR="00090181" w:rsidRPr="005B24CE" w:rsidRDefault="00090181" w:rsidP="00D04006">
      <w:pPr>
        <w:pStyle w:val="ConsPlusNormal"/>
        <w:widowControl/>
        <w:numPr>
          <w:ilvl w:val="0"/>
          <w:numId w:val="92"/>
        </w:numPr>
        <w:spacing w:line="360" w:lineRule="auto"/>
        <w:ind w:left="0" w:firstLine="709"/>
        <w:jc w:val="both"/>
        <w:textAlignment w:val="center"/>
        <w:rPr>
          <w:rFonts w:ascii="Times New Roman" w:hAnsi="Times New Roman" w:cs="Times New Roman"/>
          <w:sz w:val="28"/>
          <w:szCs w:val="28"/>
        </w:rPr>
      </w:pPr>
      <w:r w:rsidRPr="005B24CE">
        <w:rPr>
          <w:rFonts w:ascii="Times New Roman" w:hAnsi="Times New Roman" w:cs="Times New Roman"/>
          <w:sz w:val="28"/>
          <w:szCs w:val="28"/>
        </w:rPr>
        <w:t xml:space="preserve">поисковые и научные исследования </w:t>
      </w:r>
    </w:p>
    <w:p w:rsidR="00090181" w:rsidRPr="005B24CE" w:rsidRDefault="00090181" w:rsidP="00DE75AD">
      <w:pPr>
        <w:pStyle w:val="ConsPlusNormal"/>
        <w:widowControl/>
        <w:spacing w:line="360" w:lineRule="auto"/>
        <w:ind w:firstLine="709"/>
        <w:jc w:val="both"/>
        <w:textAlignment w:val="center"/>
        <w:rPr>
          <w:rFonts w:ascii="Times New Roman" w:hAnsi="Times New Roman" w:cs="Times New Roman"/>
          <w:sz w:val="28"/>
          <w:szCs w:val="28"/>
        </w:rPr>
      </w:pPr>
      <w:r w:rsidRPr="005B24CE">
        <w:rPr>
          <w:rFonts w:ascii="Times New Roman" w:hAnsi="Times New Roman" w:cs="Times New Roman"/>
          <w:sz w:val="28"/>
          <w:szCs w:val="28"/>
        </w:rPr>
        <w:t>и другие формы на добровольной основе в соответствии с выбором участников образовательных отношений.</w:t>
      </w:r>
      <w:r w:rsidR="00EC7567" w:rsidRPr="005B24CE">
        <w:rPr>
          <w:rFonts w:ascii="Times New Roman" w:hAnsi="Times New Roman" w:cs="Times New Roman"/>
          <w:color w:val="464C55"/>
          <w:sz w:val="28"/>
          <w:szCs w:val="28"/>
          <w:shd w:val="clear" w:color="auto" w:fill="FFFFFF"/>
        </w:rPr>
        <w:t xml:space="preserve"> </w:t>
      </w:r>
      <w:r w:rsidR="00EC7567" w:rsidRPr="005B24CE">
        <w:rPr>
          <w:rFonts w:ascii="Times New Roman" w:hAnsi="Times New Roman" w:cs="Times New Roman"/>
          <w:sz w:val="28"/>
          <w:szCs w:val="28"/>
          <w:shd w:val="clear" w:color="auto" w:fill="FFFFFF"/>
        </w:rPr>
        <w:t xml:space="preserve">План внеурочной деятельности </w:t>
      </w:r>
      <w:r w:rsidR="00EC7567" w:rsidRPr="005B24CE">
        <w:rPr>
          <w:rFonts w:ascii="Times New Roman" w:hAnsi="Times New Roman" w:cs="Times New Roman"/>
          <w:sz w:val="28"/>
          <w:szCs w:val="28"/>
          <w:shd w:val="clear" w:color="auto" w:fill="FFFFFF"/>
        </w:rPr>
        <w:lastRenderedPageBreak/>
        <w:t xml:space="preserve">обеспечивает учет индивидуальных особенностей и </w:t>
      </w:r>
      <w:proofErr w:type="gramStart"/>
      <w:r w:rsidR="00EC7567" w:rsidRPr="005B24CE">
        <w:rPr>
          <w:rFonts w:ascii="Times New Roman" w:hAnsi="Times New Roman" w:cs="Times New Roman"/>
          <w:sz w:val="28"/>
          <w:szCs w:val="28"/>
          <w:shd w:val="clear" w:color="auto" w:fill="FFFFFF"/>
        </w:rPr>
        <w:t>потребностей</w:t>
      </w:r>
      <w:proofErr w:type="gramEnd"/>
      <w:r w:rsidR="00EC7567" w:rsidRPr="005B24CE">
        <w:rPr>
          <w:rFonts w:ascii="Times New Roman" w:hAnsi="Times New Roman" w:cs="Times New Roman"/>
          <w:sz w:val="28"/>
          <w:szCs w:val="28"/>
          <w:shd w:val="clear" w:color="auto" w:fill="FFFFFF"/>
        </w:rPr>
        <w:t xml:space="preserve"> обучающихся через организацию внеурочной деятельности.</w:t>
      </w:r>
    </w:p>
    <w:p w:rsidR="00090181" w:rsidRPr="005B24CE" w:rsidRDefault="00090181" w:rsidP="00DE75AD">
      <w:pPr>
        <w:spacing w:line="360" w:lineRule="auto"/>
        <w:jc w:val="center"/>
        <w:rPr>
          <w:b/>
          <w:sz w:val="28"/>
          <w:szCs w:val="28"/>
        </w:rPr>
      </w:pPr>
      <w:r w:rsidRPr="005B24CE">
        <w:rPr>
          <w:b/>
          <w:sz w:val="28"/>
          <w:szCs w:val="28"/>
        </w:rPr>
        <w:t>Учебный план на внеурочную деятельность по ФГОС</w:t>
      </w:r>
    </w:p>
    <w:p w:rsidR="00090181" w:rsidRPr="005B24CE" w:rsidRDefault="00090181" w:rsidP="00DE75AD">
      <w:pPr>
        <w:spacing w:line="360" w:lineRule="auto"/>
        <w:jc w:val="center"/>
        <w:rPr>
          <w:b/>
          <w:sz w:val="28"/>
          <w:szCs w:val="28"/>
        </w:rPr>
      </w:pPr>
      <w:r w:rsidRPr="005B24CE">
        <w:rPr>
          <w:b/>
          <w:bCs/>
          <w:sz w:val="28"/>
          <w:szCs w:val="28"/>
        </w:rPr>
        <w:t xml:space="preserve">начального общего образования </w:t>
      </w:r>
      <w:r w:rsidRPr="005B24CE">
        <w:rPr>
          <w:b/>
          <w:sz w:val="28"/>
          <w:szCs w:val="28"/>
        </w:rPr>
        <w:t>МБОУ «СОШ №83» на 202</w:t>
      </w:r>
      <w:r w:rsidR="00ED3A41">
        <w:rPr>
          <w:b/>
          <w:sz w:val="28"/>
          <w:szCs w:val="28"/>
        </w:rPr>
        <w:t>1</w:t>
      </w:r>
      <w:r w:rsidRPr="005B24CE">
        <w:rPr>
          <w:b/>
          <w:sz w:val="28"/>
          <w:szCs w:val="28"/>
        </w:rPr>
        <w:t>/202</w:t>
      </w:r>
      <w:r w:rsidR="00ED3A41">
        <w:rPr>
          <w:b/>
          <w:sz w:val="28"/>
          <w:szCs w:val="28"/>
        </w:rPr>
        <w:t>2</w:t>
      </w:r>
      <w:r w:rsidRPr="005B24CE">
        <w:rPr>
          <w:b/>
          <w:sz w:val="28"/>
          <w:szCs w:val="28"/>
        </w:rPr>
        <w:t xml:space="preserve"> уч</w:t>
      </w:r>
      <w:proofErr w:type="gramStart"/>
      <w:r w:rsidRPr="005B24CE">
        <w:rPr>
          <w:b/>
          <w:sz w:val="28"/>
          <w:szCs w:val="28"/>
        </w:rPr>
        <w:t>.г</w:t>
      </w:r>
      <w:proofErr w:type="gramEnd"/>
      <w:r w:rsidRPr="005B24CE">
        <w:rPr>
          <w:b/>
          <w:sz w:val="28"/>
          <w:szCs w:val="28"/>
        </w:rPr>
        <w:t>од</w:t>
      </w:r>
    </w:p>
    <w:tbl>
      <w:tblPr>
        <w:tblStyle w:val="afff2"/>
        <w:tblW w:w="10491" w:type="dxa"/>
        <w:tblLayout w:type="fixed"/>
        <w:tblCellMar>
          <w:left w:w="57" w:type="dxa"/>
          <w:right w:w="57" w:type="dxa"/>
        </w:tblCellMar>
        <w:tblLook w:val="04A0" w:firstRow="1" w:lastRow="0" w:firstColumn="1" w:lastColumn="0" w:noHBand="0" w:noVBand="1"/>
      </w:tblPr>
      <w:tblGrid>
        <w:gridCol w:w="395"/>
        <w:gridCol w:w="2268"/>
        <w:gridCol w:w="397"/>
        <w:gridCol w:w="397"/>
        <w:gridCol w:w="397"/>
        <w:gridCol w:w="397"/>
        <w:gridCol w:w="397"/>
        <w:gridCol w:w="397"/>
        <w:gridCol w:w="397"/>
        <w:gridCol w:w="397"/>
        <w:gridCol w:w="397"/>
        <w:gridCol w:w="397"/>
        <w:gridCol w:w="398"/>
        <w:gridCol w:w="397"/>
        <w:gridCol w:w="397"/>
        <w:gridCol w:w="398"/>
        <w:gridCol w:w="2268"/>
      </w:tblGrid>
      <w:tr w:rsidR="00ED3A41" w:rsidRPr="00ED3A41" w:rsidTr="00ED3A41">
        <w:tc>
          <w:tcPr>
            <w:tcW w:w="2663" w:type="dxa"/>
            <w:gridSpan w:val="2"/>
            <w:vMerge w:val="restart"/>
            <w:shd w:val="clear" w:color="auto" w:fill="D9D9D9" w:themeFill="background1" w:themeFillShade="D9"/>
            <w:vAlign w:val="center"/>
          </w:tcPr>
          <w:p w:rsidR="00ED3A41" w:rsidRPr="00ED3A41" w:rsidRDefault="00ED3A41" w:rsidP="00ED3A41">
            <w:pPr>
              <w:jc w:val="center"/>
              <w:rPr>
                <w:rFonts w:ascii="Times New Roman" w:hAnsi="Times New Roman"/>
                <w:b/>
                <w:sz w:val="20"/>
                <w:szCs w:val="20"/>
              </w:rPr>
            </w:pPr>
            <w:r w:rsidRPr="00ED3A41">
              <w:rPr>
                <w:rFonts w:ascii="Times New Roman" w:hAnsi="Times New Roman"/>
                <w:b/>
                <w:sz w:val="20"/>
                <w:szCs w:val="20"/>
              </w:rPr>
              <w:t>Направление развития личности</w:t>
            </w:r>
          </w:p>
        </w:tc>
        <w:tc>
          <w:tcPr>
            <w:tcW w:w="5560" w:type="dxa"/>
            <w:gridSpan w:val="14"/>
          </w:tcPr>
          <w:p w:rsidR="00ED3A41" w:rsidRPr="00ED3A41" w:rsidRDefault="00ED3A41" w:rsidP="00ED3A41">
            <w:pPr>
              <w:jc w:val="center"/>
              <w:rPr>
                <w:rFonts w:ascii="Times New Roman" w:hAnsi="Times New Roman"/>
                <w:b/>
                <w:sz w:val="20"/>
                <w:szCs w:val="20"/>
              </w:rPr>
            </w:pPr>
            <w:r w:rsidRPr="00ED3A41">
              <w:rPr>
                <w:rFonts w:ascii="Times New Roman" w:hAnsi="Times New Roman"/>
                <w:b/>
                <w:sz w:val="20"/>
                <w:szCs w:val="20"/>
              </w:rPr>
              <w:t>Количество часов в неделю</w:t>
            </w:r>
          </w:p>
        </w:tc>
        <w:tc>
          <w:tcPr>
            <w:tcW w:w="2268" w:type="dxa"/>
            <w:vMerge w:val="restart"/>
            <w:vAlign w:val="center"/>
          </w:tcPr>
          <w:p w:rsidR="00ED3A41" w:rsidRPr="00ED3A41" w:rsidRDefault="00ED3A41" w:rsidP="00ED3A41">
            <w:pPr>
              <w:jc w:val="center"/>
              <w:rPr>
                <w:rFonts w:ascii="Times New Roman" w:hAnsi="Times New Roman"/>
                <w:b/>
                <w:sz w:val="20"/>
                <w:szCs w:val="20"/>
              </w:rPr>
            </w:pPr>
            <w:r w:rsidRPr="00ED3A41">
              <w:rPr>
                <w:rFonts w:ascii="Times New Roman" w:hAnsi="Times New Roman"/>
                <w:b/>
                <w:sz w:val="20"/>
                <w:szCs w:val="20"/>
              </w:rPr>
              <w:t>ФИО</w:t>
            </w:r>
          </w:p>
          <w:p w:rsidR="00ED3A41" w:rsidRPr="00ED3A41" w:rsidRDefault="00ED3A41" w:rsidP="00ED3A41">
            <w:pPr>
              <w:jc w:val="center"/>
              <w:rPr>
                <w:rFonts w:ascii="Times New Roman" w:hAnsi="Times New Roman"/>
                <w:sz w:val="20"/>
                <w:szCs w:val="20"/>
              </w:rPr>
            </w:pPr>
            <w:r w:rsidRPr="00ED3A41">
              <w:rPr>
                <w:rFonts w:ascii="Times New Roman" w:hAnsi="Times New Roman"/>
                <w:b/>
                <w:sz w:val="20"/>
                <w:szCs w:val="20"/>
              </w:rPr>
              <w:t>педагога</w:t>
            </w:r>
          </w:p>
        </w:tc>
      </w:tr>
      <w:tr w:rsidR="00ED3A41" w:rsidRPr="00ED3A41" w:rsidTr="00ED3A41">
        <w:trPr>
          <w:trHeight w:val="230"/>
        </w:trPr>
        <w:tc>
          <w:tcPr>
            <w:tcW w:w="2663" w:type="dxa"/>
            <w:gridSpan w:val="2"/>
            <w:vMerge/>
            <w:tcBorders>
              <w:bottom w:val="single" w:sz="2" w:space="0" w:color="auto"/>
            </w:tcBorders>
            <w:shd w:val="clear" w:color="auto" w:fill="D9D9D9" w:themeFill="background1" w:themeFillShade="D9"/>
            <w:vAlign w:val="center"/>
          </w:tcPr>
          <w:p w:rsidR="00ED3A41" w:rsidRPr="00ED3A41" w:rsidRDefault="00ED3A41" w:rsidP="00ED3A41">
            <w:pPr>
              <w:jc w:val="center"/>
              <w:rPr>
                <w:rFonts w:ascii="Times New Roman" w:hAnsi="Times New Roman"/>
                <w:sz w:val="20"/>
                <w:szCs w:val="20"/>
              </w:rPr>
            </w:pPr>
          </w:p>
        </w:tc>
        <w:tc>
          <w:tcPr>
            <w:tcW w:w="397" w:type="dxa"/>
            <w:vMerge w:val="restart"/>
            <w:vAlign w:val="center"/>
          </w:tcPr>
          <w:p w:rsidR="00ED3A41" w:rsidRPr="00ED3A41" w:rsidRDefault="00ED3A41" w:rsidP="00ED3A41">
            <w:pPr>
              <w:jc w:val="center"/>
              <w:rPr>
                <w:rFonts w:ascii="Times New Roman" w:hAnsi="Times New Roman"/>
                <w:b/>
                <w:sz w:val="20"/>
                <w:szCs w:val="20"/>
              </w:rPr>
            </w:pPr>
            <w:r w:rsidRPr="00ED3A41">
              <w:rPr>
                <w:rFonts w:ascii="Times New Roman" w:hAnsi="Times New Roman"/>
                <w:b/>
                <w:sz w:val="20"/>
                <w:szCs w:val="20"/>
              </w:rPr>
              <w:t>1А</w:t>
            </w:r>
          </w:p>
        </w:tc>
        <w:tc>
          <w:tcPr>
            <w:tcW w:w="397" w:type="dxa"/>
            <w:vMerge w:val="restart"/>
            <w:vAlign w:val="center"/>
          </w:tcPr>
          <w:p w:rsidR="00ED3A41" w:rsidRPr="00ED3A41" w:rsidRDefault="00ED3A41" w:rsidP="00ED3A41">
            <w:pPr>
              <w:jc w:val="center"/>
              <w:rPr>
                <w:rFonts w:ascii="Times New Roman" w:hAnsi="Times New Roman"/>
                <w:b/>
                <w:sz w:val="20"/>
                <w:szCs w:val="20"/>
              </w:rPr>
            </w:pPr>
            <w:r w:rsidRPr="00ED3A41">
              <w:rPr>
                <w:rFonts w:ascii="Times New Roman" w:hAnsi="Times New Roman"/>
                <w:b/>
                <w:sz w:val="20"/>
                <w:szCs w:val="20"/>
              </w:rPr>
              <w:t>1Б</w:t>
            </w:r>
          </w:p>
        </w:tc>
        <w:tc>
          <w:tcPr>
            <w:tcW w:w="397" w:type="dxa"/>
            <w:vMerge w:val="restart"/>
            <w:vAlign w:val="center"/>
          </w:tcPr>
          <w:p w:rsidR="00ED3A41" w:rsidRPr="00ED3A41" w:rsidRDefault="00ED3A41" w:rsidP="00ED3A41">
            <w:pPr>
              <w:jc w:val="center"/>
              <w:rPr>
                <w:rFonts w:ascii="Times New Roman" w:hAnsi="Times New Roman"/>
                <w:b/>
                <w:sz w:val="20"/>
                <w:szCs w:val="20"/>
              </w:rPr>
            </w:pPr>
            <w:r w:rsidRPr="00ED3A41">
              <w:rPr>
                <w:rFonts w:ascii="Times New Roman" w:hAnsi="Times New Roman"/>
                <w:b/>
                <w:sz w:val="20"/>
                <w:szCs w:val="20"/>
              </w:rPr>
              <w:t>1В</w:t>
            </w:r>
          </w:p>
        </w:tc>
        <w:tc>
          <w:tcPr>
            <w:tcW w:w="397" w:type="dxa"/>
            <w:vMerge w:val="restart"/>
            <w:tcBorders>
              <w:right w:val="single" w:sz="12" w:space="0" w:color="auto"/>
            </w:tcBorders>
            <w:vAlign w:val="center"/>
          </w:tcPr>
          <w:p w:rsidR="00ED3A41" w:rsidRPr="00ED3A41" w:rsidRDefault="00ED3A41" w:rsidP="00ED3A41">
            <w:pPr>
              <w:jc w:val="center"/>
              <w:rPr>
                <w:rFonts w:ascii="Times New Roman" w:hAnsi="Times New Roman"/>
                <w:b/>
                <w:sz w:val="20"/>
                <w:szCs w:val="20"/>
              </w:rPr>
            </w:pPr>
            <w:r w:rsidRPr="00ED3A41">
              <w:rPr>
                <w:rFonts w:ascii="Times New Roman" w:hAnsi="Times New Roman"/>
                <w:b/>
                <w:sz w:val="20"/>
                <w:szCs w:val="20"/>
              </w:rPr>
              <w:t>1Л</w:t>
            </w:r>
          </w:p>
          <w:p w:rsidR="00ED3A41" w:rsidRPr="00ED3A41" w:rsidRDefault="00ED3A41" w:rsidP="00ED3A41">
            <w:pPr>
              <w:jc w:val="center"/>
              <w:rPr>
                <w:rFonts w:ascii="Times New Roman" w:hAnsi="Times New Roman"/>
                <w:b/>
                <w:sz w:val="20"/>
                <w:szCs w:val="20"/>
              </w:rPr>
            </w:pPr>
            <w:r w:rsidRPr="00ED3A41">
              <w:rPr>
                <w:rFonts w:ascii="Times New Roman" w:hAnsi="Times New Roman"/>
                <w:b/>
                <w:sz w:val="20"/>
                <w:szCs w:val="20"/>
              </w:rPr>
              <w:t>с (к)</w:t>
            </w:r>
          </w:p>
        </w:tc>
        <w:tc>
          <w:tcPr>
            <w:tcW w:w="397" w:type="dxa"/>
            <w:vMerge w:val="restart"/>
            <w:tcBorders>
              <w:left w:val="single" w:sz="12" w:space="0" w:color="auto"/>
            </w:tcBorders>
            <w:vAlign w:val="center"/>
          </w:tcPr>
          <w:p w:rsidR="00ED3A41" w:rsidRPr="00ED3A41" w:rsidRDefault="00ED3A41" w:rsidP="00ED3A41">
            <w:pPr>
              <w:jc w:val="center"/>
              <w:rPr>
                <w:rFonts w:ascii="Times New Roman" w:hAnsi="Times New Roman"/>
                <w:b/>
                <w:sz w:val="20"/>
                <w:szCs w:val="20"/>
              </w:rPr>
            </w:pPr>
            <w:r w:rsidRPr="00ED3A41">
              <w:rPr>
                <w:rFonts w:ascii="Times New Roman" w:hAnsi="Times New Roman"/>
                <w:b/>
                <w:sz w:val="20"/>
                <w:szCs w:val="20"/>
              </w:rPr>
              <w:t>2А</w:t>
            </w:r>
          </w:p>
        </w:tc>
        <w:tc>
          <w:tcPr>
            <w:tcW w:w="397" w:type="dxa"/>
            <w:vMerge w:val="restart"/>
            <w:vAlign w:val="center"/>
          </w:tcPr>
          <w:p w:rsidR="00ED3A41" w:rsidRPr="00ED3A41" w:rsidRDefault="00ED3A41" w:rsidP="00ED3A41">
            <w:pPr>
              <w:jc w:val="center"/>
              <w:rPr>
                <w:rFonts w:ascii="Times New Roman" w:hAnsi="Times New Roman"/>
                <w:b/>
                <w:sz w:val="20"/>
                <w:szCs w:val="20"/>
              </w:rPr>
            </w:pPr>
            <w:r w:rsidRPr="00ED3A41">
              <w:rPr>
                <w:rFonts w:ascii="Times New Roman" w:hAnsi="Times New Roman"/>
                <w:b/>
                <w:sz w:val="20"/>
                <w:szCs w:val="20"/>
              </w:rPr>
              <w:t>2Б</w:t>
            </w:r>
          </w:p>
        </w:tc>
        <w:tc>
          <w:tcPr>
            <w:tcW w:w="397" w:type="dxa"/>
            <w:vMerge w:val="restart"/>
            <w:vAlign w:val="center"/>
          </w:tcPr>
          <w:p w:rsidR="00ED3A41" w:rsidRPr="00ED3A41" w:rsidRDefault="00ED3A41" w:rsidP="00ED3A41">
            <w:pPr>
              <w:jc w:val="center"/>
              <w:rPr>
                <w:rFonts w:ascii="Times New Roman" w:hAnsi="Times New Roman"/>
                <w:b/>
                <w:sz w:val="20"/>
                <w:szCs w:val="20"/>
              </w:rPr>
            </w:pPr>
            <w:r w:rsidRPr="00ED3A41">
              <w:rPr>
                <w:rFonts w:ascii="Times New Roman" w:hAnsi="Times New Roman"/>
                <w:b/>
                <w:sz w:val="20"/>
                <w:szCs w:val="20"/>
              </w:rPr>
              <w:t>2В</w:t>
            </w:r>
          </w:p>
        </w:tc>
        <w:tc>
          <w:tcPr>
            <w:tcW w:w="397" w:type="dxa"/>
            <w:vMerge w:val="restart"/>
            <w:tcBorders>
              <w:right w:val="single" w:sz="12" w:space="0" w:color="auto"/>
            </w:tcBorders>
            <w:vAlign w:val="center"/>
          </w:tcPr>
          <w:p w:rsidR="00ED3A41" w:rsidRPr="00ED3A41" w:rsidRDefault="00ED3A41" w:rsidP="00ED3A41">
            <w:pPr>
              <w:jc w:val="center"/>
              <w:rPr>
                <w:rFonts w:ascii="Times New Roman" w:hAnsi="Times New Roman"/>
                <w:b/>
                <w:sz w:val="20"/>
                <w:szCs w:val="20"/>
              </w:rPr>
            </w:pPr>
            <w:r w:rsidRPr="00ED3A41">
              <w:rPr>
                <w:rFonts w:ascii="Times New Roman" w:hAnsi="Times New Roman"/>
                <w:b/>
                <w:sz w:val="20"/>
                <w:szCs w:val="20"/>
              </w:rPr>
              <w:t>2Л</w:t>
            </w:r>
          </w:p>
          <w:p w:rsidR="00ED3A41" w:rsidRPr="00ED3A41" w:rsidRDefault="00ED3A41" w:rsidP="00ED3A41">
            <w:pPr>
              <w:jc w:val="center"/>
              <w:rPr>
                <w:rFonts w:ascii="Times New Roman" w:hAnsi="Times New Roman"/>
                <w:b/>
                <w:sz w:val="20"/>
                <w:szCs w:val="20"/>
              </w:rPr>
            </w:pPr>
            <w:r w:rsidRPr="00ED3A41">
              <w:rPr>
                <w:rFonts w:ascii="Times New Roman" w:hAnsi="Times New Roman"/>
                <w:b/>
                <w:sz w:val="20"/>
                <w:szCs w:val="20"/>
              </w:rPr>
              <w:t>с (к)</w:t>
            </w:r>
          </w:p>
        </w:tc>
        <w:tc>
          <w:tcPr>
            <w:tcW w:w="397" w:type="dxa"/>
            <w:vMerge w:val="restart"/>
            <w:tcBorders>
              <w:left w:val="single" w:sz="12" w:space="0" w:color="auto"/>
            </w:tcBorders>
            <w:vAlign w:val="center"/>
          </w:tcPr>
          <w:p w:rsidR="00ED3A41" w:rsidRPr="00ED3A41" w:rsidRDefault="00ED3A41" w:rsidP="00ED3A41">
            <w:pPr>
              <w:jc w:val="center"/>
              <w:rPr>
                <w:rFonts w:ascii="Times New Roman" w:hAnsi="Times New Roman"/>
                <w:b/>
                <w:sz w:val="20"/>
                <w:szCs w:val="20"/>
              </w:rPr>
            </w:pPr>
            <w:r w:rsidRPr="00ED3A41">
              <w:rPr>
                <w:rFonts w:ascii="Times New Roman" w:hAnsi="Times New Roman"/>
                <w:b/>
                <w:sz w:val="20"/>
                <w:szCs w:val="20"/>
              </w:rPr>
              <w:t>3А</w:t>
            </w:r>
          </w:p>
        </w:tc>
        <w:tc>
          <w:tcPr>
            <w:tcW w:w="397" w:type="dxa"/>
            <w:vMerge w:val="restart"/>
            <w:vAlign w:val="center"/>
          </w:tcPr>
          <w:p w:rsidR="00ED3A41" w:rsidRPr="00ED3A41" w:rsidRDefault="00ED3A41" w:rsidP="00ED3A41">
            <w:pPr>
              <w:jc w:val="center"/>
              <w:rPr>
                <w:rFonts w:ascii="Times New Roman" w:hAnsi="Times New Roman"/>
                <w:b/>
                <w:sz w:val="20"/>
                <w:szCs w:val="20"/>
              </w:rPr>
            </w:pPr>
            <w:r w:rsidRPr="00ED3A41">
              <w:rPr>
                <w:rFonts w:ascii="Times New Roman" w:hAnsi="Times New Roman"/>
                <w:b/>
                <w:sz w:val="20"/>
                <w:szCs w:val="20"/>
              </w:rPr>
              <w:t>3Б</w:t>
            </w:r>
          </w:p>
        </w:tc>
        <w:tc>
          <w:tcPr>
            <w:tcW w:w="398" w:type="dxa"/>
            <w:vMerge w:val="restart"/>
            <w:tcBorders>
              <w:right w:val="single" w:sz="12" w:space="0" w:color="auto"/>
            </w:tcBorders>
            <w:vAlign w:val="center"/>
          </w:tcPr>
          <w:p w:rsidR="00ED3A41" w:rsidRPr="00ED3A41" w:rsidRDefault="00ED3A41" w:rsidP="00ED3A41">
            <w:pPr>
              <w:jc w:val="center"/>
              <w:rPr>
                <w:rFonts w:ascii="Times New Roman" w:hAnsi="Times New Roman"/>
                <w:b/>
                <w:sz w:val="20"/>
                <w:szCs w:val="20"/>
              </w:rPr>
            </w:pPr>
            <w:r w:rsidRPr="00ED3A41">
              <w:rPr>
                <w:rFonts w:ascii="Times New Roman" w:hAnsi="Times New Roman"/>
                <w:b/>
                <w:sz w:val="20"/>
                <w:szCs w:val="20"/>
              </w:rPr>
              <w:t>3Л</w:t>
            </w:r>
          </w:p>
          <w:p w:rsidR="00ED3A41" w:rsidRPr="00ED3A41" w:rsidRDefault="00ED3A41" w:rsidP="00ED3A41">
            <w:pPr>
              <w:jc w:val="center"/>
              <w:rPr>
                <w:rFonts w:ascii="Times New Roman" w:hAnsi="Times New Roman"/>
                <w:b/>
                <w:sz w:val="20"/>
                <w:szCs w:val="20"/>
              </w:rPr>
            </w:pPr>
            <w:r w:rsidRPr="00ED3A41">
              <w:rPr>
                <w:rFonts w:ascii="Times New Roman" w:hAnsi="Times New Roman"/>
                <w:b/>
                <w:sz w:val="20"/>
                <w:szCs w:val="20"/>
              </w:rPr>
              <w:t>с (к)</w:t>
            </w:r>
          </w:p>
        </w:tc>
        <w:tc>
          <w:tcPr>
            <w:tcW w:w="397" w:type="dxa"/>
            <w:vMerge w:val="restart"/>
            <w:tcBorders>
              <w:left w:val="single" w:sz="12" w:space="0" w:color="auto"/>
            </w:tcBorders>
            <w:vAlign w:val="center"/>
          </w:tcPr>
          <w:p w:rsidR="00ED3A41" w:rsidRPr="00ED3A41" w:rsidRDefault="00ED3A41" w:rsidP="00ED3A41">
            <w:pPr>
              <w:jc w:val="center"/>
              <w:rPr>
                <w:rFonts w:ascii="Times New Roman" w:hAnsi="Times New Roman"/>
                <w:b/>
                <w:sz w:val="20"/>
                <w:szCs w:val="20"/>
              </w:rPr>
            </w:pPr>
            <w:r w:rsidRPr="00ED3A41">
              <w:rPr>
                <w:rFonts w:ascii="Times New Roman" w:hAnsi="Times New Roman"/>
                <w:b/>
                <w:sz w:val="20"/>
                <w:szCs w:val="20"/>
              </w:rPr>
              <w:t>4А</w:t>
            </w:r>
          </w:p>
        </w:tc>
        <w:tc>
          <w:tcPr>
            <w:tcW w:w="397" w:type="dxa"/>
            <w:vMerge w:val="restart"/>
            <w:vAlign w:val="center"/>
          </w:tcPr>
          <w:p w:rsidR="00ED3A41" w:rsidRPr="00ED3A41" w:rsidRDefault="00ED3A41" w:rsidP="00ED3A41">
            <w:pPr>
              <w:jc w:val="center"/>
              <w:rPr>
                <w:rFonts w:ascii="Times New Roman" w:hAnsi="Times New Roman"/>
                <w:b/>
                <w:sz w:val="20"/>
                <w:szCs w:val="20"/>
              </w:rPr>
            </w:pPr>
            <w:r w:rsidRPr="00ED3A41">
              <w:rPr>
                <w:rFonts w:ascii="Times New Roman" w:hAnsi="Times New Roman"/>
                <w:b/>
                <w:sz w:val="20"/>
                <w:szCs w:val="20"/>
              </w:rPr>
              <w:t>4Б</w:t>
            </w:r>
          </w:p>
        </w:tc>
        <w:tc>
          <w:tcPr>
            <w:tcW w:w="398" w:type="dxa"/>
            <w:vMerge w:val="restart"/>
            <w:vAlign w:val="center"/>
          </w:tcPr>
          <w:p w:rsidR="00ED3A41" w:rsidRPr="00ED3A41" w:rsidRDefault="00ED3A41" w:rsidP="00ED3A41">
            <w:pPr>
              <w:jc w:val="center"/>
              <w:rPr>
                <w:rFonts w:ascii="Times New Roman" w:hAnsi="Times New Roman"/>
                <w:b/>
                <w:sz w:val="20"/>
                <w:szCs w:val="20"/>
              </w:rPr>
            </w:pPr>
            <w:r w:rsidRPr="00ED3A41">
              <w:rPr>
                <w:rFonts w:ascii="Times New Roman" w:hAnsi="Times New Roman"/>
                <w:b/>
                <w:sz w:val="20"/>
                <w:szCs w:val="20"/>
              </w:rPr>
              <w:t>4Л</w:t>
            </w:r>
          </w:p>
          <w:p w:rsidR="00ED3A41" w:rsidRPr="00ED3A41" w:rsidRDefault="00ED3A41" w:rsidP="00ED3A41">
            <w:pPr>
              <w:jc w:val="center"/>
              <w:rPr>
                <w:rFonts w:ascii="Times New Roman" w:hAnsi="Times New Roman"/>
                <w:b/>
                <w:sz w:val="20"/>
                <w:szCs w:val="20"/>
              </w:rPr>
            </w:pPr>
            <w:r w:rsidRPr="00ED3A41">
              <w:rPr>
                <w:rFonts w:ascii="Times New Roman" w:hAnsi="Times New Roman"/>
                <w:b/>
                <w:sz w:val="20"/>
                <w:szCs w:val="20"/>
              </w:rPr>
              <w:t>с (к)</w:t>
            </w:r>
          </w:p>
        </w:tc>
        <w:tc>
          <w:tcPr>
            <w:tcW w:w="2268" w:type="dxa"/>
            <w:vMerge/>
          </w:tcPr>
          <w:p w:rsidR="00ED3A41" w:rsidRPr="00ED3A41" w:rsidRDefault="00ED3A41" w:rsidP="00ED3A41">
            <w:pPr>
              <w:jc w:val="both"/>
              <w:rPr>
                <w:rFonts w:ascii="Times New Roman" w:hAnsi="Times New Roman"/>
                <w:sz w:val="20"/>
                <w:szCs w:val="20"/>
              </w:rPr>
            </w:pPr>
          </w:p>
        </w:tc>
      </w:tr>
      <w:tr w:rsidR="00ED3A41" w:rsidRPr="00ED3A41" w:rsidTr="00ED3A41">
        <w:trPr>
          <w:trHeight w:val="243"/>
        </w:trPr>
        <w:tc>
          <w:tcPr>
            <w:tcW w:w="2663" w:type="dxa"/>
            <w:gridSpan w:val="2"/>
            <w:tcBorders>
              <w:top w:val="single" w:sz="2" w:space="0" w:color="auto"/>
            </w:tcBorders>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Название рабочей программы</w:t>
            </w:r>
          </w:p>
        </w:tc>
        <w:tc>
          <w:tcPr>
            <w:tcW w:w="397" w:type="dxa"/>
            <w:vMerge/>
            <w:vAlign w:val="center"/>
          </w:tcPr>
          <w:p w:rsidR="00ED3A41" w:rsidRPr="00ED3A41" w:rsidRDefault="00ED3A41" w:rsidP="00ED3A41">
            <w:pPr>
              <w:jc w:val="center"/>
              <w:rPr>
                <w:rFonts w:ascii="Times New Roman" w:hAnsi="Times New Roman"/>
                <w:b/>
                <w:sz w:val="20"/>
                <w:szCs w:val="20"/>
              </w:rPr>
            </w:pPr>
          </w:p>
        </w:tc>
        <w:tc>
          <w:tcPr>
            <w:tcW w:w="397" w:type="dxa"/>
            <w:vMerge/>
            <w:vAlign w:val="center"/>
          </w:tcPr>
          <w:p w:rsidR="00ED3A41" w:rsidRPr="00ED3A41" w:rsidRDefault="00ED3A41" w:rsidP="00ED3A41">
            <w:pPr>
              <w:jc w:val="center"/>
              <w:rPr>
                <w:rFonts w:ascii="Times New Roman" w:hAnsi="Times New Roman"/>
                <w:b/>
                <w:sz w:val="20"/>
                <w:szCs w:val="20"/>
              </w:rPr>
            </w:pPr>
          </w:p>
        </w:tc>
        <w:tc>
          <w:tcPr>
            <w:tcW w:w="397" w:type="dxa"/>
            <w:vMerge/>
            <w:vAlign w:val="center"/>
          </w:tcPr>
          <w:p w:rsidR="00ED3A41" w:rsidRPr="00ED3A41" w:rsidRDefault="00ED3A41" w:rsidP="00ED3A41">
            <w:pPr>
              <w:jc w:val="center"/>
              <w:rPr>
                <w:rFonts w:ascii="Times New Roman" w:hAnsi="Times New Roman"/>
                <w:b/>
                <w:sz w:val="20"/>
                <w:szCs w:val="20"/>
              </w:rPr>
            </w:pPr>
          </w:p>
        </w:tc>
        <w:tc>
          <w:tcPr>
            <w:tcW w:w="397" w:type="dxa"/>
            <w:vMerge/>
            <w:tcBorders>
              <w:right w:val="single" w:sz="12" w:space="0" w:color="auto"/>
            </w:tcBorders>
            <w:vAlign w:val="center"/>
          </w:tcPr>
          <w:p w:rsidR="00ED3A41" w:rsidRPr="00ED3A41" w:rsidRDefault="00ED3A41" w:rsidP="00ED3A41">
            <w:pPr>
              <w:jc w:val="center"/>
              <w:rPr>
                <w:rFonts w:ascii="Times New Roman" w:hAnsi="Times New Roman"/>
                <w:b/>
                <w:sz w:val="20"/>
                <w:szCs w:val="20"/>
              </w:rPr>
            </w:pPr>
          </w:p>
        </w:tc>
        <w:tc>
          <w:tcPr>
            <w:tcW w:w="397" w:type="dxa"/>
            <w:vMerge/>
            <w:tcBorders>
              <w:left w:val="single" w:sz="12" w:space="0" w:color="auto"/>
            </w:tcBorders>
            <w:vAlign w:val="center"/>
          </w:tcPr>
          <w:p w:rsidR="00ED3A41" w:rsidRPr="00ED3A41" w:rsidRDefault="00ED3A41" w:rsidP="00ED3A41">
            <w:pPr>
              <w:jc w:val="center"/>
              <w:rPr>
                <w:rFonts w:ascii="Times New Roman" w:hAnsi="Times New Roman"/>
                <w:b/>
                <w:sz w:val="20"/>
                <w:szCs w:val="20"/>
              </w:rPr>
            </w:pPr>
          </w:p>
        </w:tc>
        <w:tc>
          <w:tcPr>
            <w:tcW w:w="397" w:type="dxa"/>
            <w:vMerge/>
            <w:vAlign w:val="center"/>
          </w:tcPr>
          <w:p w:rsidR="00ED3A41" w:rsidRPr="00ED3A41" w:rsidRDefault="00ED3A41" w:rsidP="00ED3A41">
            <w:pPr>
              <w:jc w:val="center"/>
              <w:rPr>
                <w:rFonts w:ascii="Times New Roman" w:hAnsi="Times New Roman"/>
                <w:b/>
                <w:sz w:val="20"/>
                <w:szCs w:val="20"/>
              </w:rPr>
            </w:pPr>
          </w:p>
        </w:tc>
        <w:tc>
          <w:tcPr>
            <w:tcW w:w="397" w:type="dxa"/>
            <w:vMerge/>
            <w:vAlign w:val="center"/>
          </w:tcPr>
          <w:p w:rsidR="00ED3A41" w:rsidRPr="00ED3A41" w:rsidRDefault="00ED3A41" w:rsidP="00ED3A41">
            <w:pPr>
              <w:jc w:val="center"/>
              <w:rPr>
                <w:rFonts w:ascii="Times New Roman" w:hAnsi="Times New Roman"/>
                <w:b/>
                <w:sz w:val="20"/>
                <w:szCs w:val="20"/>
              </w:rPr>
            </w:pPr>
          </w:p>
        </w:tc>
        <w:tc>
          <w:tcPr>
            <w:tcW w:w="397" w:type="dxa"/>
            <w:vMerge/>
            <w:tcBorders>
              <w:right w:val="single" w:sz="12" w:space="0" w:color="auto"/>
            </w:tcBorders>
            <w:vAlign w:val="center"/>
          </w:tcPr>
          <w:p w:rsidR="00ED3A41" w:rsidRPr="00ED3A41" w:rsidRDefault="00ED3A41" w:rsidP="00ED3A41">
            <w:pPr>
              <w:jc w:val="center"/>
              <w:rPr>
                <w:rFonts w:ascii="Times New Roman" w:hAnsi="Times New Roman"/>
                <w:b/>
                <w:sz w:val="20"/>
                <w:szCs w:val="20"/>
              </w:rPr>
            </w:pPr>
          </w:p>
        </w:tc>
        <w:tc>
          <w:tcPr>
            <w:tcW w:w="397" w:type="dxa"/>
            <w:vMerge/>
            <w:tcBorders>
              <w:left w:val="single" w:sz="12" w:space="0" w:color="auto"/>
            </w:tcBorders>
            <w:vAlign w:val="center"/>
          </w:tcPr>
          <w:p w:rsidR="00ED3A41" w:rsidRPr="00ED3A41" w:rsidRDefault="00ED3A41" w:rsidP="00ED3A41">
            <w:pPr>
              <w:jc w:val="center"/>
              <w:rPr>
                <w:rFonts w:ascii="Times New Roman" w:hAnsi="Times New Roman"/>
                <w:b/>
                <w:sz w:val="20"/>
                <w:szCs w:val="20"/>
              </w:rPr>
            </w:pPr>
          </w:p>
        </w:tc>
        <w:tc>
          <w:tcPr>
            <w:tcW w:w="397" w:type="dxa"/>
            <w:vMerge/>
            <w:vAlign w:val="center"/>
          </w:tcPr>
          <w:p w:rsidR="00ED3A41" w:rsidRPr="00ED3A41" w:rsidRDefault="00ED3A41" w:rsidP="00ED3A41">
            <w:pPr>
              <w:jc w:val="center"/>
              <w:rPr>
                <w:rFonts w:ascii="Times New Roman" w:hAnsi="Times New Roman"/>
                <w:b/>
                <w:sz w:val="20"/>
                <w:szCs w:val="20"/>
              </w:rPr>
            </w:pPr>
          </w:p>
        </w:tc>
        <w:tc>
          <w:tcPr>
            <w:tcW w:w="398" w:type="dxa"/>
            <w:vMerge/>
            <w:tcBorders>
              <w:right w:val="single" w:sz="12" w:space="0" w:color="auto"/>
            </w:tcBorders>
            <w:vAlign w:val="center"/>
          </w:tcPr>
          <w:p w:rsidR="00ED3A41" w:rsidRPr="00ED3A41" w:rsidRDefault="00ED3A41" w:rsidP="00ED3A41">
            <w:pPr>
              <w:jc w:val="center"/>
              <w:rPr>
                <w:rFonts w:ascii="Times New Roman" w:hAnsi="Times New Roman"/>
                <w:b/>
                <w:sz w:val="20"/>
                <w:szCs w:val="20"/>
              </w:rPr>
            </w:pPr>
          </w:p>
        </w:tc>
        <w:tc>
          <w:tcPr>
            <w:tcW w:w="397" w:type="dxa"/>
            <w:vMerge/>
            <w:tcBorders>
              <w:left w:val="single" w:sz="12" w:space="0" w:color="auto"/>
            </w:tcBorders>
            <w:vAlign w:val="center"/>
          </w:tcPr>
          <w:p w:rsidR="00ED3A41" w:rsidRPr="00ED3A41" w:rsidRDefault="00ED3A41" w:rsidP="00ED3A41">
            <w:pPr>
              <w:jc w:val="center"/>
              <w:rPr>
                <w:rFonts w:ascii="Times New Roman" w:hAnsi="Times New Roman"/>
                <w:b/>
                <w:sz w:val="20"/>
                <w:szCs w:val="20"/>
              </w:rPr>
            </w:pPr>
          </w:p>
        </w:tc>
        <w:tc>
          <w:tcPr>
            <w:tcW w:w="397" w:type="dxa"/>
            <w:vMerge/>
            <w:vAlign w:val="center"/>
          </w:tcPr>
          <w:p w:rsidR="00ED3A41" w:rsidRPr="00ED3A41" w:rsidRDefault="00ED3A41" w:rsidP="00ED3A41">
            <w:pPr>
              <w:jc w:val="center"/>
              <w:rPr>
                <w:rFonts w:ascii="Times New Roman" w:hAnsi="Times New Roman"/>
                <w:b/>
                <w:sz w:val="20"/>
                <w:szCs w:val="20"/>
              </w:rPr>
            </w:pPr>
          </w:p>
        </w:tc>
        <w:tc>
          <w:tcPr>
            <w:tcW w:w="398" w:type="dxa"/>
            <w:vMerge/>
            <w:vAlign w:val="center"/>
          </w:tcPr>
          <w:p w:rsidR="00ED3A41" w:rsidRPr="00ED3A41" w:rsidRDefault="00ED3A41" w:rsidP="00ED3A41">
            <w:pPr>
              <w:jc w:val="center"/>
              <w:rPr>
                <w:rFonts w:ascii="Times New Roman" w:hAnsi="Times New Roman"/>
                <w:b/>
                <w:sz w:val="20"/>
                <w:szCs w:val="20"/>
              </w:rPr>
            </w:pPr>
          </w:p>
        </w:tc>
        <w:tc>
          <w:tcPr>
            <w:tcW w:w="2268" w:type="dxa"/>
            <w:vMerge/>
          </w:tcPr>
          <w:p w:rsidR="00ED3A41" w:rsidRPr="00ED3A41" w:rsidRDefault="00ED3A41" w:rsidP="00ED3A41">
            <w:pPr>
              <w:jc w:val="both"/>
              <w:rPr>
                <w:rFonts w:ascii="Times New Roman" w:hAnsi="Times New Roman"/>
                <w:sz w:val="20"/>
                <w:szCs w:val="20"/>
              </w:rPr>
            </w:pPr>
          </w:p>
        </w:tc>
      </w:tr>
      <w:tr w:rsidR="00ED3A41" w:rsidRPr="00ED3A41" w:rsidTr="00ED3A41">
        <w:tc>
          <w:tcPr>
            <w:tcW w:w="10491" w:type="dxa"/>
            <w:gridSpan w:val="17"/>
            <w:tcBorders>
              <w:right w:val="single" w:sz="2" w:space="0" w:color="auto"/>
            </w:tcBorders>
            <w:shd w:val="clear" w:color="auto" w:fill="D9D9D9" w:themeFill="background1" w:themeFillShade="D9"/>
            <w:vAlign w:val="center"/>
          </w:tcPr>
          <w:p w:rsidR="00ED3A41" w:rsidRPr="00ED3A41" w:rsidRDefault="00ED3A41" w:rsidP="00ED3A41">
            <w:pPr>
              <w:rPr>
                <w:rFonts w:ascii="Times New Roman" w:hAnsi="Times New Roman"/>
                <w:sz w:val="20"/>
                <w:szCs w:val="20"/>
              </w:rPr>
            </w:pPr>
            <w:r w:rsidRPr="00ED3A41">
              <w:rPr>
                <w:rFonts w:ascii="Times New Roman" w:hAnsi="Times New Roman"/>
                <w:b/>
                <w:sz w:val="20"/>
                <w:szCs w:val="20"/>
              </w:rPr>
              <w:t>Общеинтеллектуальное</w:t>
            </w:r>
          </w:p>
        </w:tc>
      </w:tr>
      <w:tr w:rsidR="00ED3A41" w:rsidRPr="00ED3A41" w:rsidTr="00ED3A41">
        <w:tc>
          <w:tcPr>
            <w:tcW w:w="395" w:type="dxa"/>
            <w:vAlign w:val="center"/>
          </w:tcPr>
          <w:p w:rsidR="00ED3A41" w:rsidRPr="00ED3A41" w:rsidRDefault="00ED3A41" w:rsidP="00D04006">
            <w:pPr>
              <w:pStyle w:val="afff0"/>
              <w:numPr>
                <w:ilvl w:val="0"/>
                <w:numId w:val="156"/>
              </w:numPr>
              <w:spacing w:after="0" w:line="240" w:lineRule="auto"/>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36 занятий для будущих отличников</w:t>
            </w: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8"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8" w:type="dxa"/>
            <w:vAlign w:val="center"/>
          </w:tcPr>
          <w:p w:rsidR="00ED3A41" w:rsidRPr="00ED3A41" w:rsidRDefault="00ED3A41" w:rsidP="00ED3A41">
            <w:pPr>
              <w:jc w:val="center"/>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учителя</w:t>
            </w:r>
          </w:p>
        </w:tc>
      </w:tr>
      <w:tr w:rsidR="00ED3A41" w:rsidRPr="00ED3A41" w:rsidTr="00ED3A41">
        <w:tc>
          <w:tcPr>
            <w:tcW w:w="395" w:type="dxa"/>
            <w:vAlign w:val="center"/>
          </w:tcPr>
          <w:p w:rsidR="00ED3A41" w:rsidRPr="00ED3A41" w:rsidRDefault="00ED3A41" w:rsidP="00D04006">
            <w:pPr>
              <w:pStyle w:val="afff0"/>
              <w:numPr>
                <w:ilvl w:val="0"/>
                <w:numId w:val="156"/>
              </w:numPr>
              <w:spacing w:after="0" w:line="240" w:lineRule="auto"/>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Гимнастика для ума</w:t>
            </w: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8"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8" w:type="dxa"/>
            <w:vAlign w:val="center"/>
          </w:tcPr>
          <w:p w:rsidR="00ED3A41" w:rsidRPr="00ED3A41" w:rsidRDefault="00ED3A41" w:rsidP="00ED3A41">
            <w:pPr>
              <w:jc w:val="center"/>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p>
        </w:tc>
      </w:tr>
      <w:tr w:rsidR="00ED3A41" w:rsidRPr="00ED3A41" w:rsidTr="00ED3A41">
        <w:tc>
          <w:tcPr>
            <w:tcW w:w="395" w:type="dxa"/>
            <w:vAlign w:val="center"/>
          </w:tcPr>
          <w:p w:rsidR="00ED3A41" w:rsidRPr="00ED3A41" w:rsidRDefault="00ED3A41" w:rsidP="00D04006">
            <w:pPr>
              <w:pStyle w:val="afff0"/>
              <w:numPr>
                <w:ilvl w:val="0"/>
                <w:numId w:val="156"/>
              </w:numPr>
              <w:spacing w:after="0" w:line="240" w:lineRule="auto"/>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Занимательная математика</w:t>
            </w: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397" w:type="dxa"/>
            <w:vAlign w:val="center"/>
          </w:tcPr>
          <w:p w:rsidR="00ED3A41" w:rsidRPr="00ED3A41" w:rsidRDefault="00ED3A41" w:rsidP="00ED3A41">
            <w:pPr>
              <w:jc w:val="center"/>
              <w:rPr>
                <w:rFonts w:ascii="Times New Roman" w:hAnsi="Times New Roman"/>
                <w:sz w:val="20"/>
                <w:szCs w:val="20"/>
              </w:rPr>
            </w:pPr>
          </w:p>
        </w:tc>
        <w:tc>
          <w:tcPr>
            <w:tcW w:w="398"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8" w:type="dxa"/>
            <w:vAlign w:val="center"/>
          </w:tcPr>
          <w:p w:rsidR="00ED3A41" w:rsidRPr="00ED3A41" w:rsidRDefault="00ED3A41" w:rsidP="00ED3A41">
            <w:pPr>
              <w:jc w:val="center"/>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учителя</w:t>
            </w:r>
          </w:p>
        </w:tc>
      </w:tr>
      <w:tr w:rsidR="00ED3A41" w:rsidRPr="00ED3A41" w:rsidTr="00ED3A41">
        <w:tc>
          <w:tcPr>
            <w:tcW w:w="395" w:type="dxa"/>
            <w:vAlign w:val="center"/>
          </w:tcPr>
          <w:p w:rsidR="00ED3A41" w:rsidRPr="00ED3A41" w:rsidRDefault="00ED3A41" w:rsidP="00D04006">
            <w:pPr>
              <w:pStyle w:val="afff0"/>
              <w:numPr>
                <w:ilvl w:val="0"/>
                <w:numId w:val="156"/>
              </w:numPr>
              <w:spacing w:after="0" w:line="240" w:lineRule="auto"/>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Занимательный русский язык</w:t>
            </w:r>
          </w:p>
        </w:tc>
        <w:tc>
          <w:tcPr>
            <w:tcW w:w="397" w:type="dxa"/>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1/2</w:t>
            </w: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397" w:type="dxa"/>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1/2</w:t>
            </w: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1/2</w:t>
            </w:r>
          </w:p>
        </w:tc>
        <w:tc>
          <w:tcPr>
            <w:tcW w:w="398"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1/2</w:t>
            </w:r>
          </w:p>
        </w:tc>
        <w:tc>
          <w:tcPr>
            <w:tcW w:w="397" w:type="dxa"/>
            <w:vAlign w:val="center"/>
          </w:tcPr>
          <w:p w:rsidR="00ED3A41" w:rsidRPr="00ED3A41" w:rsidRDefault="00ED3A41" w:rsidP="00ED3A41">
            <w:pPr>
              <w:jc w:val="center"/>
              <w:rPr>
                <w:rFonts w:ascii="Times New Roman" w:hAnsi="Times New Roman"/>
                <w:sz w:val="20"/>
                <w:szCs w:val="20"/>
              </w:rPr>
            </w:pPr>
          </w:p>
        </w:tc>
        <w:tc>
          <w:tcPr>
            <w:tcW w:w="398" w:type="dxa"/>
            <w:vAlign w:val="center"/>
          </w:tcPr>
          <w:p w:rsidR="00ED3A41" w:rsidRPr="00ED3A41" w:rsidRDefault="00ED3A41" w:rsidP="00ED3A41">
            <w:pPr>
              <w:jc w:val="center"/>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учителя</w:t>
            </w:r>
          </w:p>
        </w:tc>
      </w:tr>
      <w:tr w:rsidR="00ED3A41" w:rsidRPr="00ED3A41" w:rsidTr="00ED3A41">
        <w:tc>
          <w:tcPr>
            <w:tcW w:w="395" w:type="dxa"/>
            <w:vAlign w:val="center"/>
          </w:tcPr>
          <w:p w:rsidR="00ED3A41" w:rsidRPr="00ED3A41" w:rsidRDefault="00ED3A41" w:rsidP="00D04006">
            <w:pPr>
              <w:pStyle w:val="afff0"/>
              <w:numPr>
                <w:ilvl w:val="0"/>
                <w:numId w:val="156"/>
              </w:numPr>
              <w:spacing w:after="0" w:line="240" w:lineRule="auto"/>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Мастерская слова</w:t>
            </w: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8"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8" w:type="dxa"/>
            <w:vAlign w:val="center"/>
          </w:tcPr>
          <w:p w:rsidR="00ED3A41" w:rsidRPr="00ED3A41" w:rsidRDefault="00ED3A41" w:rsidP="00ED3A41">
            <w:pPr>
              <w:jc w:val="center"/>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учителя</w:t>
            </w:r>
          </w:p>
        </w:tc>
      </w:tr>
      <w:tr w:rsidR="00ED3A41" w:rsidRPr="00ED3A41" w:rsidTr="00ED3A41">
        <w:tc>
          <w:tcPr>
            <w:tcW w:w="395" w:type="dxa"/>
            <w:vAlign w:val="center"/>
          </w:tcPr>
          <w:p w:rsidR="00ED3A41" w:rsidRPr="00ED3A41" w:rsidRDefault="00ED3A41" w:rsidP="00D04006">
            <w:pPr>
              <w:pStyle w:val="afff0"/>
              <w:numPr>
                <w:ilvl w:val="0"/>
                <w:numId w:val="156"/>
              </w:numPr>
              <w:spacing w:after="0" w:line="240" w:lineRule="auto"/>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Математика и конструирование</w:t>
            </w:r>
          </w:p>
        </w:tc>
        <w:tc>
          <w:tcPr>
            <w:tcW w:w="397" w:type="dxa"/>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1/2</w:t>
            </w:r>
          </w:p>
        </w:tc>
        <w:tc>
          <w:tcPr>
            <w:tcW w:w="397" w:type="dxa"/>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397" w:type="dxa"/>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8"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8" w:type="dxa"/>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учителя</w:t>
            </w:r>
          </w:p>
        </w:tc>
      </w:tr>
      <w:tr w:rsidR="00ED3A41" w:rsidRPr="00ED3A41" w:rsidTr="00ED3A41">
        <w:tc>
          <w:tcPr>
            <w:tcW w:w="395" w:type="dxa"/>
            <w:vAlign w:val="center"/>
          </w:tcPr>
          <w:p w:rsidR="00ED3A41" w:rsidRPr="00ED3A41" w:rsidRDefault="00ED3A41" w:rsidP="00D04006">
            <w:pPr>
              <w:pStyle w:val="afff0"/>
              <w:numPr>
                <w:ilvl w:val="0"/>
                <w:numId w:val="156"/>
              </w:numPr>
              <w:spacing w:after="0" w:line="240" w:lineRule="auto"/>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Математическая шкатулка</w:t>
            </w: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8"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8" w:type="dxa"/>
            <w:vAlign w:val="center"/>
          </w:tcPr>
          <w:p w:rsidR="00ED3A41" w:rsidRPr="00ED3A41" w:rsidRDefault="00ED3A41" w:rsidP="00ED3A41">
            <w:pPr>
              <w:jc w:val="center"/>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учителя</w:t>
            </w:r>
          </w:p>
        </w:tc>
      </w:tr>
      <w:tr w:rsidR="00ED3A41" w:rsidRPr="00ED3A41" w:rsidTr="00ED3A41">
        <w:tc>
          <w:tcPr>
            <w:tcW w:w="395" w:type="dxa"/>
            <w:vAlign w:val="center"/>
          </w:tcPr>
          <w:p w:rsidR="00ED3A41" w:rsidRPr="00ED3A41" w:rsidRDefault="00ED3A41" w:rsidP="00D04006">
            <w:pPr>
              <w:pStyle w:val="afff0"/>
              <w:numPr>
                <w:ilvl w:val="0"/>
                <w:numId w:val="156"/>
              </w:numPr>
              <w:spacing w:after="0" w:line="240" w:lineRule="auto"/>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Мир деятельности</w:t>
            </w: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1/2</w:t>
            </w: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8"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8" w:type="dxa"/>
            <w:vAlign w:val="center"/>
          </w:tcPr>
          <w:p w:rsidR="00ED3A41" w:rsidRPr="00ED3A41" w:rsidRDefault="00ED3A41" w:rsidP="00ED3A41">
            <w:pPr>
              <w:jc w:val="center"/>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учителя</w:t>
            </w:r>
          </w:p>
        </w:tc>
      </w:tr>
      <w:tr w:rsidR="00ED3A41" w:rsidRPr="00ED3A41" w:rsidTr="00ED3A41">
        <w:tc>
          <w:tcPr>
            <w:tcW w:w="395" w:type="dxa"/>
            <w:vAlign w:val="center"/>
          </w:tcPr>
          <w:p w:rsidR="00ED3A41" w:rsidRPr="00ED3A41" w:rsidRDefault="00ED3A41" w:rsidP="00D04006">
            <w:pPr>
              <w:pStyle w:val="afff0"/>
              <w:numPr>
                <w:ilvl w:val="0"/>
                <w:numId w:val="156"/>
              </w:numPr>
              <w:spacing w:after="0" w:line="240" w:lineRule="auto"/>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Наглядная геометрия</w:t>
            </w: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8"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1/2</w:t>
            </w:r>
          </w:p>
        </w:tc>
        <w:tc>
          <w:tcPr>
            <w:tcW w:w="397" w:type="dxa"/>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398" w:type="dxa"/>
            <w:vAlign w:val="center"/>
          </w:tcPr>
          <w:p w:rsidR="00ED3A41" w:rsidRPr="00ED3A41" w:rsidRDefault="00ED3A41" w:rsidP="00ED3A41">
            <w:pPr>
              <w:jc w:val="center"/>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Кут. ЛВ, Шир</w:t>
            </w:r>
            <w:proofErr w:type="gramStart"/>
            <w:r w:rsidRPr="00ED3A41">
              <w:rPr>
                <w:rFonts w:ascii="Times New Roman" w:hAnsi="Times New Roman"/>
                <w:sz w:val="20"/>
                <w:szCs w:val="20"/>
              </w:rPr>
              <w:t>.Е</w:t>
            </w:r>
            <w:proofErr w:type="gramEnd"/>
            <w:r w:rsidRPr="00ED3A41">
              <w:rPr>
                <w:rFonts w:ascii="Times New Roman" w:hAnsi="Times New Roman"/>
                <w:sz w:val="20"/>
                <w:szCs w:val="20"/>
              </w:rPr>
              <w:t>Б</w:t>
            </w:r>
          </w:p>
        </w:tc>
      </w:tr>
      <w:tr w:rsidR="00ED3A41" w:rsidRPr="00ED3A41" w:rsidTr="00ED3A41">
        <w:tc>
          <w:tcPr>
            <w:tcW w:w="395" w:type="dxa"/>
            <w:vAlign w:val="center"/>
          </w:tcPr>
          <w:p w:rsidR="00ED3A41" w:rsidRPr="00ED3A41" w:rsidRDefault="00ED3A41" w:rsidP="00D04006">
            <w:pPr>
              <w:pStyle w:val="afff0"/>
              <w:numPr>
                <w:ilvl w:val="0"/>
                <w:numId w:val="156"/>
              </w:numPr>
              <w:spacing w:after="0" w:line="240" w:lineRule="auto"/>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Работа по текстам</w:t>
            </w: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8"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8" w:type="dxa"/>
            <w:vAlign w:val="center"/>
          </w:tcPr>
          <w:p w:rsidR="00ED3A41" w:rsidRPr="00ED3A41" w:rsidRDefault="00ED3A41" w:rsidP="00ED3A41">
            <w:pPr>
              <w:jc w:val="center"/>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учителя</w:t>
            </w:r>
          </w:p>
        </w:tc>
      </w:tr>
      <w:tr w:rsidR="00ED3A41" w:rsidRPr="00ED3A41" w:rsidTr="00ED3A41">
        <w:tc>
          <w:tcPr>
            <w:tcW w:w="395" w:type="dxa"/>
            <w:vAlign w:val="center"/>
          </w:tcPr>
          <w:p w:rsidR="00ED3A41" w:rsidRPr="00ED3A41" w:rsidRDefault="00ED3A41" w:rsidP="00D04006">
            <w:pPr>
              <w:pStyle w:val="afff0"/>
              <w:numPr>
                <w:ilvl w:val="0"/>
                <w:numId w:val="156"/>
              </w:numPr>
              <w:spacing w:after="0" w:line="240" w:lineRule="auto"/>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Развитие речи</w:t>
            </w: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8"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398" w:type="dxa"/>
            <w:vAlign w:val="center"/>
          </w:tcPr>
          <w:p w:rsidR="00ED3A41" w:rsidRPr="00ED3A41" w:rsidRDefault="00ED3A41" w:rsidP="00ED3A41">
            <w:pPr>
              <w:jc w:val="center"/>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учителя</w:t>
            </w:r>
          </w:p>
        </w:tc>
      </w:tr>
      <w:tr w:rsidR="00ED3A41" w:rsidRPr="00ED3A41" w:rsidTr="00ED3A41">
        <w:tc>
          <w:tcPr>
            <w:tcW w:w="395" w:type="dxa"/>
            <w:vAlign w:val="center"/>
          </w:tcPr>
          <w:p w:rsidR="00ED3A41" w:rsidRPr="00ED3A41" w:rsidRDefault="00ED3A41" w:rsidP="00D04006">
            <w:pPr>
              <w:pStyle w:val="afff0"/>
              <w:numPr>
                <w:ilvl w:val="0"/>
                <w:numId w:val="156"/>
              </w:numPr>
              <w:spacing w:after="0" w:line="240" w:lineRule="auto"/>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Робототехника</w:t>
            </w: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1/2</w:t>
            </w:r>
          </w:p>
        </w:tc>
        <w:tc>
          <w:tcPr>
            <w:tcW w:w="397" w:type="dxa"/>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1/2</w:t>
            </w:r>
          </w:p>
        </w:tc>
        <w:tc>
          <w:tcPr>
            <w:tcW w:w="397" w:type="dxa"/>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1/2</w:t>
            </w: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8"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8" w:type="dxa"/>
            <w:vAlign w:val="center"/>
          </w:tcPr>
          <w:p w:rsidR="00ED3A41" w:rsidRPr="00ED3A41" w:rsidRDefault="00ED3A41" w:rsidP="00ED3A41">
            <w:pPr>
              <w:jc w:val="center"/>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Жуковская В.В.</w:t>
            </w:r>
          </w:p>
        </w:tc>
      </w:tr>
      <w:tr w:rsidR="00ED3A41" w:rsidRPr="00ED3A41" w:rsidTr="00ED3A41">
        <w:tc>
          <w:tcPr>
            <w:tcW w:w="395" w:type="dxa"/>
            <w:vAlign w:val="center"/>
          </w:tcPr>
          <w:p w:rsidR="00ED3A41" w:rsidRPr="00ED3A41" w:rsidRDefault="00ED3A41" w:rsidP="00D04006">
            <w:pPr>
              <w:pStyle w:val="afff0"/>
              <w:numPr>
                <w:ilvl w:val="0"/>
                <w:numId w:val="156"/>
              </w:numPr>
              <w:spacing w:after="0" w:line="240" w:lineRule="auto"/>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Родное слово</w:t>
            </w: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397" w:type="dxa"/>
            <w:vAlign w:val="center"/>
          </w:tcPr>
          <w:p w:rsidR="00ED3A41" w:rsidRPr="00ED3A41" w:rsidRDefault="00ED3A41" w:rsidP="00ED3A41">
            <w:pPr>
              <w:jc w:val="center"/>
              <w:rPr>
                <w:rFonts w:ascii="Times New Roman" w:hAnsi="Times New Roman"/>
                <w:sz w:val="20"/>
                <w:szCs w:val="20"/>
              </w:rPr>
            </w:pPr>
          </w:p>
        </w:tc>
        <w:tc>
          <w:tcPr>
            <w:tcW w:w="398"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8" w:type="dxa"/>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учителя</w:t>
            </w:r>
          </w:p>
        </w:tc>
      </w:tr>
      <w:tr w:rsidR="00ED3A41" w:rsidRPr="00ED3A41" w:rsidTr="00ED3A41">
        <w:tc>
          <w:tcPr>
            <w:tcW w:w="395" w:type="dxa"/>
            <w:vAlign w:val="center"/>
          </w:tcPr>
          <w:p w:rsidR="00ED3A41" w:rsidRPr="00ED3A41" w:rsidRDefault="00ED3A41" w:rsidP="00D04006">
            <w:pPr>
              <w:pStyle w:val="afff0"/>
              <w:numPr>
                <w:ilvl w:val="0"/>
                <w:numId w:val="156"/>
              </w:numPr>
              <w:spacing w:after="0" w:line="240" w:lineRule="auto"/>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Умники и умницы</w:t>
            </w:r>
          </w:p>
        </w:tc>
        <w:tc>
          <w:tcPr>
            <w:tcW w:w="397" w:type="dxa"/>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1/2</w:t>
            </w:r>
          </w:p>
        </w:tc>
        <w:tc>
          <w:tcPr>
            <w:tcW w:w="397" w:type="dxa"/>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1/2</w:t>
            </w:r>
          </w:p>
        </w:tc>
        <w:tc>
          <w:tcPr>
            <w:tcW w:w="397" w:type="dxa"/>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1/2</w:t>
            </w:r>
          </w:p>
        </w:tc>
        <w:tc>
          <w:tcPr>
            <w:tcW w:w="397" w:type="dxa"/>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1/2</w:t>
            </w:r>
          </w:p>
        </w:tc>
        <w:tc>
          <w:tcPr>
            <w:tcW w:w="397" w:type="dxa"/>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1/2</w:t>
            </w:r>
          </w:p>
        </w:tc>
        <w:tc>
          <w:tcPr>
            <w:tcW w:w="398"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1/2</w:t>
            </w:r>
          </w:p>
        </w:tc>
        <w:tc>
          <w:tcPr>
            <w:tcW w:w="398" w:type="dxa"/>
            <w:vAlign w:val="center"/>
          </w:tcPr>
          <w:p w:rsidR="00ED3A41" w:rsidRPr="00ED3A41" w:rsidRDefault="00ED3A41" w:rsidP="00ED3A41">
            <w:pPr>
              <w:jc w:val="center"/>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учителя</w:t>
            </w:r>
          </w:p>
        </w:tc>
      </w:tr>
      <w:tr w:rsidR="00ED3A41" w:rsidRPr="00ED3A41" w:rsidTr="00ED3A41">
        <w:tc>
          <w:tcPr>
            <w:tcW w:w="10491" w:type="dxa"/>
            <w:gridSpan w:val="17"/>
            <w:tcBorders>
              <w:right w:val="single" w:sz="2" w:space="0" w:color="auto"/>
            </w:tcBorders>
            <w:shd w:val="clear" w:color="auto" w:fill="D9D9D9" w:themeFill="background1" w:themeFillShade="D9"/>
            <w:vAlign w:val="center"/>
          </w:tcPr>
          <w:p w:rsidR="00ED3A41" w:rsidRPr="00ED3A41" w:rsidRDefault="00ED3A41" w:rsidP="00ED3A41">
            <w:pPr>
              <w:rPr>
                <w:rFonts w:ascii="Times New Roman" w:hAnsi="Times New Roman"/>
                <w:b/>
                <w:sz w:val="20"/>
                <w:szCs w:val="20"/>
              </w:rPr>
            </w:pPr>
            <w:r w:rsidRPr="00ED3A41">
              <w:rPr>
                <w:rFonts w:ascii="Times New Roman" w:hAnsi="Times New Roman"/>
                <w:b/>
                <w:sz w:val="20"/>
                <w:szCs w:val="20"/>
              </w:rPr>
              <w:t>Спортивно-оздоровительное</w:t>
            </w:r>
          </w:p>
        </w:tc>
      </w:tr>
      <w:tr w:rsidR="00ED3A41" w:rsidRPr="00ED3A41" w:rsidTr="00ED3A41">
        <w:tc>
          <w:tcPr>
            <w:tcW w:w="395" w:type="dxa"/>
            <w:vAlign w:val="center"/>
          </w:tcPr>
          <w:p w:rsidR="00ED3A41" w:rsidRPr="00ED3A41" w:rsidRDefault="00ED3A41" w:rsidP="00D04006">
            <w:pPr>
              <w:pStyle w:val="afff0"/>
              <w:numPr>
                <w:ilvl w:val="0"/>
                <w:numId w:val="156"/>
              </w:numPr>
              <w:spacing w:after="0" w:line="240" w:lineRule="auto"/>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Юный лыжник</w:t>
            </w:r>
          </w:p>
        </w:tc>
        <w:tc>
          <w:tcPr>
            <w:tcW w:w="1588" w:type="dxa"/>
            <w:gridSpan w:val="4"/>
            <w:tcBorders>
              <w:right w:val="single" w:sz="12" w:space="0" w:color="auto"/>
            </w:tcBorders>
            <w:shd w:val="clear" w:color="auto" w:fill="F2F2F2" w:themeFill="background1" w:themeFillShade="F2"/>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1588" w:type="dxa"/>
            <w:gridSpan w:val="4"/>
            <w:tcBorders>
              <w:left w:val="single" w:sz="12" w:space="0" w:color="auto"/>
              <w:right w:val="single" w:sz="12" w:space="0" w:color="auto"/>
            </w:tcBorders>
            <w:shd w:val="clear" w:color="auto" w:fill="F2F2F2" w:themeFill="background1" w:themeFillShade="F2"/>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1192" w:type="dxa"/>
            <w:gridSpan w:val="3"/>
            <w:tcBorders>
              <w:left w:val="single" w:sz="12" w:space="0" w:color="auto"/>
              <w:right w:val="single" w:sz="12" w:space="0" w:color="auto"/>
            </w:tcBorders>
            <w:shd w:val="clear" w:color="auto" w:fill="F2F2F2" w:themeFill="background1" w:themeFillShade="F2"/>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1192" w:type="dxa"/>
            <w:gridSpan w:val="3"/>
            <w:tcBorders>
              <w:left w:val="single" w:sz="12" w:space="0" w:color="auto"/>
            </w:tcBorders>
            <w:shd w:val="clear" w:color="auto" w:fill="F2F2F2" w:themeFill="background1" w:themeFillShade="F2"/>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Трофимов В.Ю.</w:t>
            </w:r>
          </w:p>
        </w:tc>
      </w:tr>
      <w:tr w:rsidR="00ED3A41" w:rsidRPr="00ED3A41" w:rsidTr="00ED3A41">
        <w:tc>
          <w:tcPr>
            <w:tcW w:w="395" w:type="dxa"/>
            <w:vAlign w:val="center"/>
          </w:tcPr>
          <w:p w:rsidR="00ED3A41" w:rsidRPr="00ED3A41" w:rsidRDefault="00ED3A41" w:rsidP="00D04006">
            <w:pPr>
              <w:pStyle w:val="afff0"/>
              <w:numPr>
                <w:ilvl w:val="0"/>
                <w:numId w:val="156"/>
              </w:numPr>
              <w:spacing w:after="0" w:line="240" w:lineRule="auto"/>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ГТО-шник</w:t>
            </w:r>
          </w:p>
        </w:tc>
        <w:tc>
          <w:tcPr>
            <w:tcW w:w="1588" w:type="dxa"/>
            <w:gridSpan w:val="4"/>
            <w:tcBorders>
              <w:right w:val="single" w:sz="12" w:space="0" w:color="auto"/>
            </w:tcBorders>
            <w:shd w:val="clear" w:color="auto" w:fill="F2F2F2" w:themeFill="background1" w:themeFillShade="F2"/>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8"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8" w:type="dxa"/>
            <w:vAlign w:val="center"/>
          </w:tcPr>
          <w:p w:rsidR="00ED3A41" w:rsidRPr="00ED3A41" w:rsidRDefault="00ED3A41" w:rsidP="00ED3A41">
            <w:pPr>
              <w:jc w:val="center"/>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Астапенко В.В.</w:t>
            </w:r>
          </w:p>
        </w:tc>
      </w:tr>
      <w:tr w:rsidR="00ED3A41" w:rsidRPr="00ED3A41" w:rsidTr="00ED3A41">
        <w:tc>
          <w:tcPr>
            <w:tcW w:w="395" w:type="dxa"/>
            <w:vAlign w:val="center"/>
          </w:tcPr>
          <w:p w:rsidR="00ED3A41" w:rsidRPr="00ED3A41" w:rsidRDefault="00ED3A41" w:rsidP="00D04006">
            <w:pPr>
              <w:pStyle w:val="afff0"/>
              <w:numPr>
                <w:ilvl w:val="0"/>
                <w:numId w:val="156"/>
              </w:numPr>
              <w:spacing w:after="0" w:line="240" w:lineRule="auto"/>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Шахматы</w:t>
            </w: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1192" w:type="dxa"/>
            <w:gridSpan w:val="3"/>
            <w:tcBorders>
              <w:left w:val="single" w:sz="12" w:space="0" w:color="auto"/>
              <w:right w:val="single" w:sz="12" w:space="0" w:color="auto"/>
            </w:tcBorders>
            <w:shd w:val="clear" w:color="auto" w:fill="F2F2F2" w:themeFill="background1" w:themeFillShade="F2"/>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8" w:type="dxa"/>
            <w:vAlign w:val="center"/>
          </w:tcPr>
          <w:p w:rsidR="00ED3A41" w:rsidRPr="00ED3A41" w:rsidRDefault="00ED3A41" w:rsidP="00ED3A41">
            <w:pPr>
              <w:jc w:val="center"/>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Широглазова Е.Б.</w:t>
            </w:r>
          </w:p>
        </w:tc>
      </w:tr>
      <w:tr w:rsidR="00ED3A41" w:rsidRPr="00ED3A41" w:rsidTr="00ED3A41">
        <w:tc>
          <w:tcPr>
            <w:tcW w:w="10491" w:type="dxa"/>
            <w:gridSpan w:val="17"/>
            <w:tcBorders>
              <w:right w:val="single" w:sz="2" w:space="0" w:color="auto"/>
            </w:tcBorders>
            <w:shd w:val="clear" w:color="auto" w:fill="D9D9D9" w:themeFill="background1" w:themeFillShade="D9"/>
            <w:vAlign w:val="center"/>
          </w:tcPr>
          <w:p w:rsidR="00ED3A41" w:rsidRPr="00ED3A41" w:rsidRDefault="00ED3A41" w:rsidP="00ED3A41">
            <w:pPr>
              <w:rPr>
                <w:rFonts w:ascii="Times New Roman" w:hAnsi="Times New Roman"/>
                <w:b/>
                <w:sz w:val="20"/>
                <w:szCs w:val="20"/>
              </w:rPr>
            </w:pPr>
            <w:r w:rsidRPr="00ED3A41">
              <w:rPr>
                <w:rFonts w:ascii="Times New Roman" w:hAnsi="Times New Roman"/>
                <w:b/>
                <w:sz w:val="20"/>
                <w:szCs w:val="20"/>
              </w:rPr>
              <w:t>Духовно-нравственное</w:t>
            </w:r>
          </w:p>
        </w:tc>
      </w:tr>
      <w:tr w:rsidR="00ED3A41" w:rsidRPr="00ED3A41" w:rsidTr="00ED3A41">
        <w:tc>
          <w:tcPr>
            <w:tcW w:w="395" w:type="dxa"/>
            <w:vAlign w:val="center"/>
          </w:tcPr>
          <w:p w:rsidR="00ED3A41" w:rsidRPr="00ED3A41" w:rsidRDefault="00ED3A41" w:rsidP="00D04006">
            <w:pPr>
              <w:pStyle w:val="afff0"/>
              <w:numPr>
                <w:ilvl w:val="0"/>
                <w:numId w:val="156"/>
              </w:numPr>
              <w:spacing w:after="0" w:line="240" w:lineRule="auto"/>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Веселая нотка</w:t>
            </w: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8"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8" w:type="dxa"/>
            <w:vAlign w:val="center"/>
          </w:tcPr>
          <w:p w:rsidR="00ED3A41" w:rsidRPr="00ED3A41" w:rsidRDefault="00ED3A41" w:rsidP="00ED3A41">
            <w:pPr>
              <w:jc w:val="center"/>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Голофаст С.И.</w:t>
            </w:r>
          </w:p>
        </w:tc>
      </w:tr>
      <w:tr w:rsidR="00ED3A41" w:rsidRPr="00ED3A41" w:rsidTr="00ED3A41">
        <w:tc>
          <w:tcPr>
            <w:tcW w:w="395" w:type="dxa"/>
            <w:vAlign w:val="center"/>
          </w:tcPr>
          <w:p w:rsidR="00ED3A41" w:rsidRPr="00ED3A41" w:rsidRDefault="00ED3A41" w:rsidP="00D04006">
            <w:pPr>
              <w:pStyle w:val="afff0"/>
              <w:numPr>
                <w:ilvl w:val="0"/>
                <w:numId w:val="156"/>
              </w:numPr>
              <w:spacing w:after="0" w:line="240" w:lineRule="auto"/>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Литературное наследие Сибири</w:t>
            </w: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8"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8" w:type="dxa"/>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учителя</w:t>
            </w:r>
          </w:p>
        </w:tc>
      </w:tr>
      <w:tr w:rsidR="00ED3A41" w:rsidRPr="00ED3A41" w:rsidTr="00ED3A41">
        <w:tc>
          <w:tcPr>
            <w:tcW w:w="395" w:type="dxa"/>
            <w:vAlign w:val="center"/>
          </w:tcPr>
          <w:p w:rsidR="00ED3A41" w:rsidRPr="00ED3A41" w:rsidRDefault="00ED3A41" w:rsidP="00D04006">
            <w:pPr>
              <w:pStyle w:val="afff0"/>
              <w:numPr>
                <w:ilvl w:val="0"/>
                <w:numId w:val="156"/>
              </w:numPr>
              <w:spacing w:after="0" w:line="240" w:lineRule="auto"/>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Мы славяне</w:t>
            </w:r>
          </w:p>
        </w:tc>
        <w:tc>
          <w:tcPr>
            <w:tcW w:w="1588" w:type="dxa"/>
            <w:gridSpan w:val="4"/>
            <w:tcBorders>
              <w:right w:val="single" w:sz="12" w:space="0" w:color="auto"/>
            </w:tcBorders>
            <w:shd w:val="clear" w:color="auto" w:fill="F2F2F2" w:themeFill="background1" w:themeFillShade="F2"/>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8"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8" w:type="dxa"/>
            <w:vAlign w:val="center"/>
          </w:tcPr>
          <w:p w:rsidR="00ED3A41" w:rsidRPr="00ED3A41" w:rsidRDefault="00ED3A41" w:rsidP="00ED3A41">
            <w:pPr>
              <w:jc w:val="center"/>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Кутукова Л.В.</w:t>
            </w:r>
          </w:p>
        </w:tc>
      </w:tr>
      <w:tr w:rsidR="00ED3A41" w:rsidRPr="00ED3A41" w:rsidTr="00ED3A41">
        <w:tc>
          <w:tcPr>
            <w:tcW w:w="395" w:type="dxa"/>
            <w:vAlign w:val="center"/>
          </w:tcPr>
          <w:p w:rsidR="00ED3A41" w:rsidRPr="00ED3A41" w:rsidRDefault="00ED3A41" w:rsidP="00D04006">
            <w:pPr>
              <w:pStyle w:val="afff0"/>
              <w:numPr>
                <w:ilvl w:val="0"/>
                <w:numId w:val="156"/>
              </w:numPr>
              <w:spacing w:after="0" w:line="240" w:lineRule="auto"/>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Родной край</w:t>
            </w: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8"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397" w:type="dxa"/>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398" w:type="dxa"/>
            <w:vAlign w:val="center"/>
          </w:tcPr>
          <w:p w:rsidR="00ED3A41" w:rsidRPr="00ED3A41" w:rsidRDefault="00ED3A41" w:rsidP="00ED3A41">
            <w:pPr>
              <w:jc w:val="center"/>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Тун</w:t>
            </w:r>
            <w:proofErr w:type="gramStart"/>
            <w:r w:rsidRPr="00ED3A41">
              <w:rPr>
                <w:rFonts w:ascii="Times New Roman" w:hAnsi="Times New Roman"/>
                <w:sz w:val="20"/>
                <w:szCs w:val="20"/>
              </w:rPr>
              <w:t xml:space="preserve">., </w:t>
            </w:r>
            <w:proofErr w:type="gramEnd"/>
            <w:r w:rsidRPr="00ED3A41">
              <w:rPr>
                <w:rFonts w:ascii="Times New Roman" w:hAnsi="Times New Roman"/>
                <w:sz w:val="20"/>
                <w:szCs w:val="20"/>
              </w:rPr>
              <w:t>Пов., Шир.</w:t>
            </w:r>
          </w:p>
        </w:tc>
      </w:tr>
      <w:tr w:rsidR="00ED3A41" w:rsidRPr="00ED3A41" w:rsidTr="00ED3A41">
        <w:trPr>
          <w:trHeight w:val="285"/>
        </w:trPr>
        <w:tc>
          <w:tcPr>
            <w:tcW w:w="10491" w:type="dxa"/>
            <w:gridSpan w:val="17"/>
            <w:tcBorders>
              <w:right w:val="single" w:sz="2" w:space="0" w:color="auto"/>
            </w:tcBorders>
            <w:shd w:val="clear" w:color="auto" w:fill="D9D9D9" w:themeFill="background1" w:themeFillShade="D9"/>
            <w:vAlign w:val="center"/>
          </w:tcPr>
          <w:p w:rsidR="00ED3A41" w:rsidRPr="00ED3A41" w:rsidRDefault="00ED3A41" w:rsidP="00ED3A41">
            <w:pPr>
              <w:rPr>
                <w:rFonts w:ascii="Times New Roman" w:hAnsi="Times New Roman"/>
                <w:b/>
                <w:sz w:val="20"/>
                <w:szCs w:val="20"/>
              </w:rPr>
            </w:pPr>
            <w:r w:rsidRPr="00ED3A41">
              <w:rPr>
                <w:rFonts w:ascii="Times New Roman" w:hAnsi="Times New Roman"/>
                <w:b/>
                <w:sz w:val="20"/>
                <w:szCs w:val="20"/>
              </w:rPr>
              <w:t>Социальное</w:t>
            </w:r>
          </w:p>
        </w:tc>
      </w:tr>
      <w:tr w:rsidR="00ED3A41" w:rsidRPr="00ED3A41" w:rsidTr="00ED3A41">
        <w:tc>
          <w:tcPr>
            <w:tcW w:w="395" w:type="dxa"/>
            <w:vAlign w:val="center"/>
          </w:tcPr>
          <w:p w:rsidR="00ED3A41" w:rsidRPr="00ED3A41" w:rsidRDefault="00ED3A41" w:rsidP="00D04006">
            <w:pPr>
              <w:pStyle w:val="afff0"/>
              <w:numPr>
                <w:ilvl w:val="0"/>
                <w:numId w:val="156"/>
              </w:numPr>
              <w:spacing w:after="0" w:line="240" w:lineRule="auto"/>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Логоритмика</w:t>
            </w: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8"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8" w:type="dxa"/>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логопеды</w:t>
            </w:r>
          </w:p>
        </w:tc>
      </w:tr>
      <w:tr w:rsidR="00ED3A41" w:rsidRPr="00ED3A41" w:rsidTr="00ED3A41">
        <w:tc>
          <w:tcPr>
            <w:tcW w:w="395" w:type="dxa"/>
            <w:vAlign w:val="center"/>
          </w:tcPr>
          <w:p w:rsidR="00ED3A41" w:rsidRPr="00ED3A41" w:rsidRDefault="00ED3A41" w:rsidP="00D04006">
            <w:pPr>
              <w:pStyle w:val="afff0"/>
              <w:numPr>
                <w:ilvl w:val="0"/>
                <w:numId w:val="156"/>
              </w:numPr>
              <w:spacing w:after="0" w:line="240" w:lineRule="auto"/>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Психокоррекционное занятие</w:t>
            </w: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8"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8" w:type="dxa"/>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психолог</w:t>
            </w:r>
          </w:p>
        </w:tc>
      </w:tr>
      <w:tr w:rsidR="00ED3A41" w:rsidRPr="00ED3A41" w:rsidTr="00ED3A41">
        <w:tc>
          <w:tcPr>
            <w:tcW w:w="395" w:type="dxa"/>
            <w:vAlign w:val="center"/>
          </w:tcPr>
          <w:p w:rsidR="00ED3A41" w:rsidRPr="00ED3A41" w:rsidRDefault="00ED3A41" w:rsidP="00D04006">
            <w:pPr>
              <w:pStyle w:val="afff0"/>
              <w:numPr>
                <w:ilvl w:val="0"/>
                <w:numId w:val="156"/>
              </w:numPr>
              <w:spacing w:after="0" w:line="240" w:lineRule="auto"/>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Финансовая грамотность</w:t>
            </w: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8"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794" w:type="dxa"/>
            <w:gridSpan w:val="2"/>
            <w:tcBorders>
              <w:left w:val="single" w:sz="12" w:space="0" w:color="auto"/>
            </w:tcBorders>
            <w:shd w:val="clear" w:color="auto" w:fill="F2F2F2" w:themeFill="background1" w:themeFillShade="F2"/>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398" w:type="dxa"/>
            <w:vAlign w:val="center"/>
          </w:tcPr>
          <w:p w:rsidR="00ED3A41" w:rsidRPr="00ED3A41" w:rsidRDefault="00ED3A41" w:rsidP="00ED3A41">
            <w:pPr>
              <w:jc w:val="center"/>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Байда О.Н.</w:t>
            </w:r>
          </w:p>
        </w:tc>
      </w:tr>
      <w:tr w:rsidR="00ED3A41" w:rsidRPr="00ED3A41" w:rsidTr="00ED3A41">
        <w:tc>
          <w:tcPr>
            <w:tcW w:w="395" w:type="dxa"/>
            <w:vAlign w:val="center"/>
          </w:tcPr>
          <w:p w:rsidR="00ED3A41" w:rsidRPr="00ED3A41" w:rsidRDefault="00ED3A41" w:rsidP="00D04006">
            <w:pPr>
              <w:pStyle w:val="afff0"/>
              <w:numPr>
                <w:ilvl w:val="0"/>
                <w:numId w:val="156"/>
              </w:numPr>
              <w:spacing w:after="0" w:line="240" w:lineRule="auto"/>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Юный эколог</w:t>
            </w:r>
          </w:p>
        </w:tc>
        <w:tc>
          <w:tcPr>
            <w:tcW w:w="1588" w:type="dxa"/>
            <w:gridSpan w:val="4"/>
            <w:tcBorders>
              <w:right w:val="single" w:sz="12" w:space="0" w:color="auto"/>
            </w:tcBorders>
            <w:shd w:val="clear" w:color="auto" w:fill="F2F2F2" w:themeFill="background1" w:themeFillShade="F2"/>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8"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8" w:type="dxa"/>
            <w:vAlign w:val="center"/>
          </w:tcPr>
          <w:p w:rsidR="00ED3A41" w:rsidRPr="00ED3A41" w:rsidRDefault="00ED3A41" w:rsidP="00ED3A41">
            <w:pPr>
              <w:jc w:val="center"/>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Мычко Т.П.</w:t>
            </w:r>
          </w:p>
        </w:tc>
      </w:tr>
      <w:tr w:rsidR="00ED3A41" w:rsidRPr="00ED3A41" w:rsidTr="00ED3A41">
        <w:tc>
          <w:tcPr>
            <w:tcW w:w="10491" w:type="dxa"/>
            <w:gridSpan w:val="17"/>
            <w:tcBorders>
              <w:right w:val="single" w:sz="2" w:space="0" w:color="auto"/>
            </w:tcBorders>
            <w:shd w:val="clear" w:color="auto" w:fill="D9D9D9" w:themeFill="background1" w:themeFillShade="D9"/>
            <w:vAlign w:val="center"/>
          </w:tcPr>
          <w:p w:rsidR="00ED3A41" w:rsidRPr="00ED3A41" w:rsidRDefault="00ED3A41" w:rsidP="00ED3A41">
            <w:pPr>
              <w:rPr>
                <w:rFonts w:ascii="Times New Roman" w:hAnsi="Times New Roman"/>
                <w:b/>
                <w:sz w:val="20"/>
                <w:szCs w:val="20"/>
              </w:rPr>
            </w:pPr>
            <w:r w:rsidRPr="00ED3A41">
              <w:rPr>
                <w:rFonts w:ascii="Times New Roman" w:hAnsi="Times New Roman"/>
                <w:b/>
                <w:sz w:val="20"/>
                <w:szCs w:val="20"/>
              </w:rPr>
              <w:t>Общекультурное</w:t>
            </w:r>
          </w:p>
        </w:tc>
      </w:tr>
      <w:tr w:rsidR="00ED3A41" w:rsidRPr="00ED3A41" w:rsidTr="00ED3A41">
        <w:tc>
          <w:tcPr>
            <w:tcW w:w="395" w:type="dxa"/>
            <w:vAlign w:val="center"/>
          </w:tcPr>
          <w:p w:rsidR="00ED3A41" w:rsidRPr="00ED3A41" w:rsidRDefault="00ED3A41" w:rsidP="00D04006">
            <w:pPr>
              <w:pStyle w:val="afff0"/>
              <w:numPr>
                <w:ilvl w:val="0"/>
                <w:numId w:val="156"/>
              </w:numPr>
              <w:spacing w:after="0" w:line="240" w:lineRule="auto"/>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Веселый английский</w:t>
            </w:r>
          </w:p>
        </w:tc>
        <w:tc>
          <w:tcPr>
            <w:tcW w:w="397" w:type="dxa"/>
            <w:tcBorders>
              <w:right w:val="single" w:sz="4" w:space="0" w:color="auto"/>
            </w:tcBorders>
            <w:shd w:val="clear" w:color="auto" w:fill="auto"/>
            <w:vAlign w:val="center"/>
          </w:tcPr>
          <w:p w:rsidR="00ED3A41" w:rsidRPr="00ED3A41" w:rsidRDefault="00ED3A41" w:rsidP="00ED3A41">
            <w:pPr>
              <w:jc w:val="center"/>
              <w:rPr>
                <w:rFonts w:ascii="Times New Roman" w:hAnsi="Times New Roman"/>
                <w:sz w:val="20"/>
                <w:szCs w:val="20"/>
              </w:rPr>
            </w:pPr>
          </w:p>
        </w:tc>
        <w:tc>
          <w:tcPr>
            <w:tcW w:w="397" w:type="dxa"/>
            <w:tcBorders>
              <w:left w:val="single" w:sz="4" w:space="0" w:color="auto"/>
              <w:right w:val="single" w:sz="4" w:space="0" w:color="auto"/>
            </w:tcBorders>
            <w:shd w:val="clear" w:color="auto" w:fill="auto"/>
            <w:vAlign w:val="center"/>
          </w:tcPr>
          <w:p w:rsidR="00ED3A41" w:rsidRPr="00ED3A41" w:rsidRDefault="00ED3A41" w:rsidP="00ED3A41">
            <w:pPr>
              <w:jc w:val="center"/>
              <w:rPr>
                <w:rFonts w:ascii="Times New Roman" w:hAnsi="Times New Roman"/>
                <w:sz w:val="20"/>
                <w:szCs w:val="20"/>
              </w:rPr>
            </w:pPr>
          </w:p>
        </w:tc>
        <w:tc>
          <w:tcPr>
            <w:tcW w:w="397" w:type="dxa"/>
            <w:tcBorders>
              <w:left w:val="single" w:sz="4" w:space="0" w:color="auto"/>
              <w:right w:val="single" w:sz="4" w:space="0" w:color="auto"/>
            </w:tcBorders>
            <w:shd w:val="clear" w:color="auto" w:fill="auto"/>
            <w:vAlign w:val="center"/>
          </w:tcPr>
          <w:p w:rsidR="00ED3A41" w:rsidRPr="00ED3A41" w:rsidRDefault="00ED3A41" w:rsidP="00ED3A41">
            <w:pPr>
              <w:jc w:val="center"/>
              <w:rPr>
                <w:rFonts w:ascii="Times New Roman" w:hAnsi="Times New Roman"/>
                <w:sz w:val="20"/>
                <w:szCs w:val="20"/>
              </w:rPr>
            </w:pPr>
          </w:p>
        </w:tc>
        <w:tc>
          <w:tcPr>
            <w:tcW w:w="397" w:type="dxa"/>
            <w:tcBorders>
              <w:left w:val="single" w:sz="4" w:space="0" w:color="auto"/>
              <w:right w:val="single" w:sz="12" w:space="0" w:color="auto"/>
            </w:tcBorders>
            <w:shd w:val="clear" w:color="auto" w:fill="auto"/>
            <w:vAlign w:val="center"/>
          </w:tcPr>
          <w:p w:rsidR="00ED3A41" w:rsidRPr="00ED3A41" w:rsidRDefault="00ED3A41" w:rsidP="00ED3A41">
            <w:pPr>
              <w:jc w:val="center"/>
              <w:rPr>
                <w:rFonts w:ascii="Times New Roman" w:hAnsi="Times New Roman"/>
                <w:sz w:val="20"/>
                <w:szCs w:val="20"/>
              </w:rPr>
            </w:pPr>
          </w:p>
        </w:tc>
        <w:tc>
          <w:tcPr>
            <w:tcW w:w="397" w:type="dxa"/>
            <w:tcBorders>
              <w:right w:val="single" w:sz="4" w:space="0" w:color="auto"/>
            </w:tcBorders>
            <w:shd w:val="clear" w:color="auto" w:fill="auto"/>
            <w:vAlign w:val="center"/>
          </w:tcPr>
          <w:p w:rsidR="00ED3A41" w:rsidRPr="00ED3A41" w:rsidRDefault="00ED3A41" w:rsidP="00ED3A41">
            <w:pPr>
              <w:jc w:val="center"/>
              <w:rPr>
                <w:rFonts w:ascii="Times New Roman" w:hAnsi="Times New Roman"/>
                <w:sz w:val="20"/>
                <w:szCs w:val="20"/>
              </w:rPr>
            </w:pPr>
          </w:p>
        </w:tc>
        <w:tc>
          <w:tcPr>
            <w:tcW w:w="397" w:type="dxa"/>
            <w:tcBorders>
              <w:left w:val="single" w:sz="4" w:space="0" w:color="auto"/>
              <w:right w:val="single" w:sz="4" w:space="0" w:color="auto"/>
            </w:tcBorders>
            <w:shd w:val="clear" w:color="auto" w:fill="auto"/>
            <w:vAlign w:val="center"/>
          </w:tcPr>
          <w:p w:rsidR="00ED3A41" w:rsidRPr="00ED3A41" w:rsidRDefault="00ED3A41" w:rsidP="00ED3A41">
            <w:pPr>
              <w:jc w:val="center"/>
              <w:rPr>
                <w:rFonts w:ascii="Times New Roman" w:hAnsi="Times New Roman"/>
                <w:sz w:val="20"/>
                <w:szCs w:val="20"/>
              </w:rPr>
            </w:pPr>
          </w:p>
        </w:tc>
        <w:tc>
          <w:tcPr>
            <w:tcW w:w="397" w:type="dxa"/>
            <w:tcBorders>
              <w:left w:val="single" w:sz="4" w:space="0" w:color="auto"/>
              <w:right w:val="single" w:sz="4" w:space="0" w:color="auto"/>
            </w:tcBorders>
            <w:shd w:val="clear" w:color="auto" w:fill="auto"/>
            <w:vAlign w:val="center"/>
          </w:tcPr>
          <w:p w:rsidR="00ED3A41" w:rsidRPr="00ED3A41" w:rsidRDefault="00ED3A41" w:rsidP="00ED3A41">
            <w:pPr>
              <w:jc w:val="center"/>
              <w:rPr>
                <w:rFonts w:ascii="Times New Roman" w:hAnsi="Times New Roman"/>
                <w:sz w:val="20"/>
                <w:szCs w:val="20"/>
              </w:rPr>
            </w:pPr>
          </w:p>
        </w:tc>
        <w:tc>
          <w:tcPr>
            <w:tcW w:w="397" w:type="dxa"/>
            <w:tcBorders>
              <w:left w:val="single" w:sz="4" w:space="0" w:color="auto"/>
              <w:right w:val="single" w:sz="12" w:space="0" w:color="auto"/>
            </w:tcBorders>
            <w:shd w:val="clear" w:color="auto" w:fill="auto"/>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right w:val="single" w:sz="4" w:space="0" w:color="auto"/>
            </w:tcBorders>
            <w:shd w:val="clear" w:color="auto" w:fill="auto"/>
            <w:vAlign w:val="center"/>
          </w:tcPr>
          <w:p w:rsidR="00ED3A41" w:rsidRPr="00ED3A41" w:rsidRDefault="00ED3A41" w:rsidP="00ED3A41">
            <w:pPr>
              <w:jc w:val="center"/>
              <w:rPr>
                <w:rFonts w:ascii="Times New Roman" w:hAnsi="Times New Roman"/>
                <w:sz w:val="20"/>
                <w:szCs w:val="20"/>
              </w:rPr>
            </w:pPr>
          </w:p>
        </w:tc>
        <w:tc>
          <w:tcPr>
            <w:tcW w:w="397" w:type="dxa"/>
            <w:tcBorders>
              <w:left w:val="single" w:sz="4" w:space="0" w:color="auto"/>
              <w:right w:val="single" w:sz="4" w:space="0" w:color="auto"/>
            </w:tcBorders>
            <w:shd w:val="clear" w:color="auto" w:fill="auto"/>
            <w:vAlign w:val="center"/>
          </w:tcPr>
          <w:p w:rsidR="00ED3A41" w:rsidRPr="00ED3A41" w:rsidRDefault="00ED3A41" w:rsidP="00ED3A41">
            <w:pPr>
              <w:jc w:val="center"/>
              <w:rPr>
                <w:rFonts w:ascii="Times New Roman" w:hAnsi="Times New Roman"/>
                <w:sz w:val="20"/>
                <w:szCs w:val="20"/>
              </w:rPr>
            </w:pPr>
          </w:p>
        </w:tc>
        <w:tc>
          <w:tcPr>
            <w:tcW w:w="398" w:type="dxa"/>
            <w:tcBorders>
              <w:left w:val="single" w:sz="4" w:space="0" w:color="auto"/>
            </w:tcBorders>
            <w:shd w:val="clear" w:color="auto" w:fill="auto"/>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397" w:type="dxa"/>
            <w:tcBorders>
              <w:left w:val="single" w:sz="12" w:space="0" w:color="auto"/>
              <w:right w:val="single" w:sz="4" w:space="0" w:color="auto"/>
            </w:tcBorders>
            <w:shd w:val="clear" w:color="auto" w:fill="auto"/>
            <w:vAlign w:val="center"/>
          </w:tcPr>
          <w:p w:rsidR="00ED3A41" w:rsidRPr="00ED3A41" w:rsidRDefault="00ED3A41" w:rsidP="00ED3A41">
            <w:pPr>
              <w:jc w:val="center"/>
              <w:rPr>
                <w:rFonts w:ascii="Times New Roman" w:hAnsi="Times New Roman"/>
                <w:sz w:val="20"/>
                <w:szCs w:val="20"/>
              </w:rPr>
            </w:pPr>
          </w:p>
        </w:tc>
        <w:tc>
          <w:tcPr>
            <w:tcW w:w="397" w:type="dxa"/>
            <w:tcBorders>
              <w:left w:val="single" w:sz="4" w:space="0" w:color="auto"/>
              <w:right w:val="single" w:sz="4" w:space="0" w:color="auto"/>
            </w:tcBorders>
            <w:shd w:val="clear" w:color="auto" w:fill="auto"/>
            <w:vAlign w:val="center"/>
          </w:tcPr>
          <w:p w:rsidR="00ED3A41" w:rsidRPr="00ED3A41" w:rsidRDefault="00ED3A41" w:rsidP="00ED3A41">
            <w:pPr>
              <w:jc w:val="center"/>
              <w:rPr>
                <w:rFonts w:ascii="Times New Roman" w:hAnsi="Times New Roman"/>
                <w:sz w:val="20"/>
                <w:szCs w:val="20"/>
              </w:rPr>
            </w:pPr>
          </w:p>
        </w:tc>
        <w:tc>
          <w:tcPr>
            <w:tcW w:w="398" w:type="dxa"/>
            <w:tcBorders>
              <w:left w:val="single" w:sz="4" w:space="0" w:color="auto"/>
            </w:tcBorders>
            <w:shd w:val="clear" w:color="auto" w:fill="auto"/>
            <w:vAlign w:val="center"/>
          </w:tcPr>
          <w:p w:rsidR="00ED3A41" w:rsidRPr="00ED3A41" w:rsidRDefault="00ED3A41" w:rsidP="00ED3A41">
            <w:pPr>
              <w:jc w:val="center"/>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 xml:space="preserve">Федоров ЯВ. </w:t>
            </w:r>
          </w:p>
        </w:tc>
      </w:tr>
      <w:tr w:rsidR="00ED3A41" w:rsidRPr="00ED3A41" w:rsidTr="00ED3A41">
        <w:tc>
          <w:tcPr>
            <w:tcW w:w="395" w:type="dxa"/>
            <w:vAlign w:val="center"/>
          </w:tcPr>
          <w:p w:rsidR="00ED3A41" w:rsidRPr="00ED3A41" w:rsidRDefault="00ED3A41" w:rsidP="00D04006">
            <w:pPr>
              <w:pStyle w:val="afff0"/>
              <w:numPr>
                <w:ilvl w:val="0"/>
                <w:numId w:val="156"/>
              </w:numPr>
              <w:spacing w:after="0" w:line="240" w:lineRule="auto"/>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Волшебная кисточка</w:t>
            </w:r>
          </w:p>
        </w:tc>
        <w:tc>
          <w:tcPr>
            <w:tcW w:w="3176" w:type="dxa"/>
            <w:gridSpan w:val="8"/>
            <w:tcBorders>
              <w:right w:val="single" w:sz="12" w:space="0" w:color="auto"/>
            </w:tcBorders>
            <w:shd w:val="clear" w:color="auto" w:fill="F2F2F2" w:themeFill="background1" w:themeFillShade="F2"/>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2384" w:type="dxa"/>
            <w:gridSpan w:val="6"/>
            <w:tcBorders>
              <w:left w:val="single" w:sz="12" w:space="0" w:color="auto"/>
            </w:tcBorders>
            <w:shd w:val="clear" w:color="auto" w:fill="F2F2F2" w:themeFill="background1" w:themeFillShade="F2"/>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Кутукова Л.В.</w:t>
            </w:r>
          </w:p>
        </w:tc>
      </w:tr>
      <w:tr w:rsidR="00ED3A41" w:rsidRPr="00ED3A41" w:rsidTr="00ED3A41">
        <w:tc>
          <w:tcPr>
            <w:tcW w:w="395" w:type="dxa"/>
            <w:vAlign w:val="center"/>
          </w:tcPr>
          <w:p w:rsidR="00ED3A41" w:rsidRPr="00ED3A41" w:rsidRDefault="00ED3A41" w:rsidP="00D04006">
            <w:pPr>
              <w:pStyle w:val="afff0"/>
              <w:numPr>
                <w:ilvl w:val="0"/>
                <w:numId w:val="156"/>
              </w:numPr>
              <w:spacing w:after="0" w:line="240" w:lineRule="auto"/>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Земля наш общий дом</w:t>
            </w: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8"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8" w:type="dxa"/>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учителя</w:t>
            </w:r>
          </w:p>
        </w:tc>
      </w:tr>
      <w:tr w:rsidR="00ED3A41" w:rsidRPr="00ED3A41" w:rsidTr="00ED3A41">
        <w:tc>
          <w:tcPr>
            <w:tcW w:w="395" w:type="dxa"/>
            <w:vAlign w:val="center"/>
          </w:tcPr>
          <w:p w:rsidR="00ED3A41" w:rsidRPr="00ED3A41" w:rsidRDefault="00ED3A41" w:rsidP="00D04006">
            <w:pPr>
              <w:pStyle w:val="afff0"/>
              <w:numPr>
                <w:ilvl w:val="0"/>
                <w:numId w:val="156"/>
              </w:numPr>
              <w:spacing w:after="0" w:line="240" w:lineRule="auto"/>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Театральная мастерская «Петрушка»</w:t>
            </w:r>
          </w:p>
        </w:tc>
        <w:tc>
          <w:tcPr>
            <w:tcW w:w="397" w:type="dxa"/>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397" w:type="dxa"/>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397" w:type="dxa"/>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8"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8" w:type="dxa"/>
            <w:vAlign w:val="center"/>
          </w:tcPr>
          <w:p w:rsidR="00ED3A41" w:rsidRPr="00ED3A41" w:rsidRDefault="00ED3A41" w:rsidP="00ED3A41">
            <w:pPr>
              <w:jc w:val="center"/>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Мищенко Н.И., ПДО</w:t>
            </w:r>
          </w:p>
        </w:tc>
      </w:tr>
      <w:tr w:rsidR="00ED3A41" w:rsidRPr="00ED3A41" w:rsidTr="00ED3A41">
        <w:tc>
          <w:tcPr>
            <w:tcW w:w="395" w:type="dxa"/>
          </w:tcPr>
          <w:p w:rsidR="00ED3A41" w:rsidRPr="00ED3A41" w:rsidRDefault="00ED3A41" w:rsidP="00D04006">
            <w:pPr>
              <w:pStyle w:val="afff0"/>
              <w:numPr>
                <w:ilvl w:val="0"/>
                <w:numId w:val="156"/>
              </w:numPr>
              <w:spacing w:after="0" w:line="240" w:lineRule="auto"/>
              <w:jc w:val="both"/>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Уроки каллиграфии</w:t>
            </w:r>
          </w:p>
        </w:tc>
        <w:tc>
          <w:tcPr>
            <w:tcW w:w="397" w:type="dxa"/>
          </w:tcPr>
          <w:p w:rsidR="00ED3A41" w:rsidRPr="00ED3A41" w:rsidRDefault="00ED3A41" w:rsidP="00ED3A41">
            <w:pPr>
              <w:jc w:val="both"/>
              <w:rPr>
                <w:rFonts w:ascii="Times New Roman" w:hAnsi="Times New Roman"/>
                <w:sz w:val="20"/>
                <w:szCs w:val="20"/>
              </w:rPr>
            </w:pPr>
          </w:p>
        </w:tc>
        <w:tc>
          <w:tcPr>
            <w:tcW w:w="397" w:type="dxa"/>
          </w:tcPr>
          <w:p w:rsidR="00ED3A41" w:rsidRPr="00ED3A41" w:rsidRDefault="00ED3A41" w:rsidP="00ED3A41">
            <w:pPr>
              <w:jc w:val="both"/>
              <w:rPr>
                <w:rFonts w:ascii="Times New Roman" w:hAnsi="Times New Roman"/>
                <w:sz w:val="20"/>
                <w:szCs w:val="20"/>
              </w:rPr>
            </w:pPr>
          </w:p>
        </w:tc>
        <w:tc>
          <w:tcPr>
            <w:tcW w:w="397" w:type="dxa"/>
          </w:tcPr>
          <w:p w:rsidR="00ED3A41" w:rsidRPr="00ED3A41" w:rsidRDefault="00ED3A41" w:rsidP="00ED3A41">
            <w:pPr>
              <w:jc w:val="both"/>
              <w:rPr>
                <w:rFonts w:ascii="Times New Roman" w:hAnsi="Times New Roman"/>
                <w:sz w:val="20"/>
                <w:szCs w:val="20"/>
              </w:rPr>
            </w:pPr>
            <w:r w:rsidRPr="00ED3A41">
              <w:rPr>
                <w:rFonts w:ascii="Times New Roman" w:hAnsi="Times New Roman"/>
                <w:sz w:val="20"/>
                <w:szCs w:val="20"/>
              </w:rPr>
              <w:t>1</w:t>
            </w: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tcPr>
          <w:p w:rsidR="00ED3A41" w:rsidRPr="00ED3A41" w:rsidRDefault="00ED3A41" w:rsidP="00ED3A41">
            <w:pPr>
              <w:jc w:val="both"/>
              <w:rPr>
                <w:rFonts w:ascii="Times New Roman" w:hAnsi="Times New Roman"/>
                <w:sz w:val="20"/>
                <w:szCs w:val="20"/>
              </w:rPr>
            </w:pPr>
          </w:p>
        </w:tc>
        <w:tc>
          <w:tcPr>
            <w:tcW w:w="397" w:type="dxa"/>
          </w:tcPr>
          <w:p w:rsidR="00ED3A41" w:rsidRPr="00ED3A41" w:rsidRDefault="00ED3A41" w:rsidP="00ED3A41">
            <w:pPr>
              <w:jc w:val="both"/>
              <w:rPr>
                <w:rFonts w:ascii="Times New Roman" w:hAnsi="Times New Roman"/>
                <w:sz w:val="20"/>
                <w:szCs w:val="20"/>
              </w:rPr>
            </w:pPr>
          </w:p>
        </w:tc>
        <w:tc>
          <w:tcPr>
            <w:tcW w:w="397" w:type="dxa"/>
          </w:tcPr>
          <w:p w:rsidR="00ED3A41" w:rsidRPr="00ED3A41" w:rsidRDefault="00ED3A41" w:rsidP="00ED3A41">
            <w:pPr>
              <w:jc w:val="both"/>
              <w:rPr>
                <w:rFonts w:ascii="Times New Roman" w:hAnsi="Times New Roman"/>
                <w:sz w:val="20"/>
                <w:szCs w:val="20"/>
              </w:rPr>
            </w:pPr>
          </w:p>
        </w:tc>
        <w:tc>
          <w:tcPr>
            <w:tcW w:w="397" w:type="dxa"/>
            <w:tcBorders>
              <w:right w:val="single" w:sz="12" w:space="0" w:color="auto"/>
            </w:tcBorders>
          </w:tcPr>
          <w:p w:rsidR="00ED3A41" w:rsidRPr="00ED3A41" w:rsidRDefault="00ED3A41" w:rsidP="00ED3A41">
            <w:pPr>
              <w:jc w:val="both"/>
              <w:rPr>
                <w:rFonts w:ascii="Times New Roman" w:hAnsi="Times New Roman"/>
                <w:sz w:val="20"/>
                <w:szCs w:val="20"/>
              </w:rPr>
            </w:pPr>
          </w:p>
        </w:tc>
        <w:tc>
          <w:tcPr>
            <w:tcW w:w="397" w:type="dxa"/>
            <w:tcBorders>
              <w:left w:val="single" w:sz="12" w:space="0" w:color="auto"/>
            </w:tcBorders>
          </w:tcPr>
          <w:p w:rsidR="00ED3A41" w:rsidRPr="00ED3A41" w:rsidRDefault="00ED3A41" w:rsidP="00ED3A41">
            <w:pPr>
              <w:jc w:val="both"/>
              <w:rPr>
                <w:rFonts w:ascii="Times New Roman" w:hAnsi="Times New Roman"/>
                <w:sz w:val="20"/>
                <w:szCs w:val="20"/>
              </w:rPr>
            </w:pPr>
          </w:p>
        </w:tc>
        <w:tc>
          <w:tcPr>
            <w:tcW w:w="397" w:type="dxa"/>
          </w:tcPr>
          <w:p w:rsidR="00ED3A41" w:rsidRPr="00ED3A41" w:rsidRDefault="00ED3A41" w:rsidP="00ED3A41">
            <w:pPr>
              <w:jc w:val="both"/>
              <w:rPr>
                <w:rFonts w:ascii="Times New Roman" w:hAnsi="Times New Roman"/>
                <w:sz w:val="20"/>
                <w:szCs w:val="20"/>
              </w:rPr>
            </w:pPr>
          </w:p>
        </w:tc>
        <w:tc>
          <w:tcPr>
            <w:tcW w:w="398" w:type="dxa"/>
            <w:tcBorders>
              <w:right w:val="single" w:sz="12" w:space="0" w:color="auto"/>
            </w:tcBorders>
          </w:tcPr>
          <w:p w:rsidR="00ED3A41" w:rsidRPr="00ED3A41" w:rsidRDefault="00ED3A41" w:rsidP="00ED3A41">
            <w:pPr>
              <w:jc w:val="both"/>
              <w:rPr>
                <w:rFonts w:ascii="Times New Roman" w:hAnsi="Times New Roman"/>
                <w:sz w:val="20"/>
                <w:szCs w:val="20"/>
              </w:rPr>
            </w:pPr>
          </w:p>
        </w:tc>
        <w:tc>
          <w:tcPr>
            <w:tcW w:w="397" w:type="dxa"/>
            <w:tcBorders>
              <w:left w:val="single" w:sz="12" w:space="0" w:color="auto"/>
            </w:tcBorders>
          </w:tcPr>
          <w:p w:rsidR="00ED3A41" w:rsidRPr="00ED3A41" w:rsidRDefault="00ED3A41" w:rsidP="00ED3A41">
            <w:pPr>
              <w:jc w:val="both"/>
              <w:rPr>
                <w:rFonts w:ascii="Times New Roman" w:hAnsi="Times New Roman"/>
                <w:sz w:val="20"/>
                <w:szCs w:val="20"/>
              </w:rPr>
            </w:pPr>
          </w:p>
        </w:tc>
        <w:tc>
          <w:tcPr>
            <w:tcW w:w="397" w:type="dxa"/>
          </w:tcPr>
          <w:p w:rsidR="00ED3A41" w:rsidRPr="00ED3A41" w:rsidRDefault="00ED3A41" w:rsidP="00ED3A41">
            <w:pPr>
              <w:jc w:val="both"/>
              <w:rPr>
                <w:rFonts w:ascii="Times New Roman" w:hAnsi="Times New Roman"/>
                <w:sz w:val="20"/>
                <w:szCs w:val="20"/>
              </w:rPr>
            </w:pPr>
          </w:p>
        </w:tc>
        <w:tc>
          <w:tcPr>
            <w:tcW w:w="398" w:type="dxa"/>
          </w:tcPr>
          <w:p w:rsidR="00ED3A41" w:rsidRPr="00ED3A41" w:rsidRDefault="00ED3A41" w:rsidP="00ED3A41">
            <w:pPr>
              <w:jc w:val="both"/>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учителя</w:t>
            </w:r>
          </w:p>
        </w:tc>
      </w:tr>
      <w:tr w:rsidR="00ED3A41" w:rsidRPr="00ED3A41" w:rsidTr="00ED3A41">
        <w:tc>
          <w:tcPr>
            <w:tcW w:w="395" w:type="dxa"/>
          </w:tcPr>
          <w:p w:rsidR="00ED3A41" w:rsidRPr="00ED3A41" w:rsidRDefault="00ED3A41" w:rsidP="00D04006">
            <w:pPr>
              <w:pStyle w:val="afff0"/>
              <w:numPr>
                <w:ilvl w:val="0"/>
                <w:numId w:val="156"/>
              </w:numPr>
              <w:spacing w:after="0" w:line="240" w:lineRule="auto"/>
              <w:jc w:val="both"/>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Школа развития речи</w:t>
            </w: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r w:rsidRPr="00ED3A41">
              <w:rPr>
                <w:rFonts w:ascii="Times New Roman" w:hAnsi="Times New Roman"/>
                <w:sz w:val="20"/>
                <w:szCs w:val="20"/>
              </w:rPr>
              <w:t>1</w:t>
            </w: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7"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8" w:type="dxa"/>
            <w:tcBorders>
              <w:righ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tcBorders>
              <w:left w:val="single" w:sz="12" w:space="0" w:color="auto"/>
            </w:tcBorders>
            <w:vAlign w:val="center"/>
          </w:tcPr>
          <w:p w:rsidR="00ED3A41" w:rsidRPr="00ED3A41" w:rsidRDefault="00ED3A41" w:rsidP="00ED3A41">
            <w:pPr>
              <w:jc w:val="center"/>
              <w:rPr>
                <w:rFonts w:ascii="Times New Roman" w:hAnsi="Times New Roman"/>
                <w:sz w:val="20"/>
                <w:szCs w:val="20"/>
              </w:rPr>
            </w:pPr>
          </w:p>
        </w:tc>
        <w:tc>
          <w:tcPr>
            <w:tcW w:w="397" w:type="dxa"/>
            <w:vAlign w:val="center"/>
          </w:tcPr>
          <w:p w:rsidR="00ED3A41" w:rsidRPr="00ED3A41" w:rsidRDefault="00ED3A41" w:rsidP="00ED3A41">
            <w:pPr>
              <w:jc w:val="center"/>
              <w:rPr>
                <w:rFonts w:ascii="Times New Roman" w:hAnsi="Times New Roman"/>
                <w:sz w:val="20"/>
                <w:szCs w:val="20"/>
              </w:rPr>
            </w:pPr>
          </w:p>
        </w:tc>
        <w:tc>
          <w:tcPr>
            <w:tcW w:w="398" w:type="dxa"/>
            <w:vAlign w:val="center"/>
          </w:tcPr>
          <w:p w:rsidR="00ED3A41" w:rsidRPr="00ED3A41" w:rsidRDefault="00ED3A41" w:rsidP="00ED3A41">
            <w:pPr>
              <w:jc w:val="center"/>
              <w:rPr>
                <w:rFonts w:ascii="Times New Roman" w:hAnsi="Times New Roman"/>
                <w:sz w:val="20"/>
                <w:szCs w:val="20"/>
              </w:rPr>
            </w:pPr>
          </w:p>
        </w:tc>
        <w:tc>
          <w:tcPr>
            <w:tcW w:w="2268" w:type="dxa"/>
            <w:vAlign w:val="center"/>
          </w:tcPr>
          <w:p w:rsidR="00ED3A41" w:rsidRPr="00ED3A41" w:rsidRDefault="00ED3A41" w:rsidP="00ED3A41">
            <w:pPr>
              <w:rPr>
                <w:rFonts w:ascii="Times New Roman" w:hAnsi="Times New Roman"/>
                <w:sz w:val="20"/>
                <w:szCs w:val="20"/>
              </w:rPr>
            </w:pPr>
            <w:r w:rsidRPr="00ED3A41">
              <w:rPr>
                <w:rFonts w:ascii="Times New Roman" w:hAnsi="Times New Roman"/>
                <w:sz w:val="20"/>
                <w:szCs w:val="20"/>
              </w:rPr>
              <w:t>учителя</w:t>
            </w:r>
          </w:p>
        </w:tc>
      </w:tr>
    </w:tbl>
    <w:p w:rsidR="00653A76" w:rsidRPr="005B24CE" w:rsidRDefault="00D00181" w:rsidP="00D04006">
      <w:pPr>
        <w:pStyle w:val="aff0"/>
        <w:numPr>
          <w:ilvl w:val="1"/>
          <w:numId w:val="162"/>
        </w:numPr>
        <w:outlineLvl w:val="9"/>
        <w:rPr>
          <w:szCs w:val="28"/>
        </w:rPr>
      </w:pPr>
      <w:bookmarkStart w:id="724" w:name="_Toc288394109"/>
      <w:bookmarkStart w:id="725" w:name="_Toc288410576"/>
      <w:bookmarkStart w:id="726" w:name="_Toc288410705"/>
      <w:bookmarkStart w:id="727" w:name="_Toc507763707"/>
      <w:bookmarkStart w:id="728" w:name="_Toc512584934"/>
      <w:r w:rsidRPr="005B24CE">
        <w:rPr>
          <w:szCs w:val="28"/>
        </w:rPr>
        <w:lastRenderedPageBreak/>
        <w:t xml:space="preserve">Система </w:t>
      </w:r>
      <w:r w:rsidR="00653A76" w:rsidRPr="005B24CE">
        <w:rPr>
          <w:szCs w:val="28"/>
        </w:rPr>
        <w:t>условий реализации</w:t>
      </w:r>
      <w:r w:rsidR="00500815" w:rsidRPr="005B24CE">
        <w:rPr>
          <w:szCs w:val="28"/>
        </w:rPr>
        <w:t xml:space="preserve"> </w:t>
      </w:r>
      <w:r w:rsidR="00653A76" w:rsidRPr="005B24CE">
        <w:rPr>
          <w:szCs w:val="28"/>
        </w:rPr>
        <w:t>основной образовательной программы</w:t>
      </w:r>
      <w:bookmarkEnd w:id="724"/>
      <w:bookmarkEnd w:id="725"/>
      <w:bookmarkEnd w:id="726"/>
      <w:r w:rsidR="00864ADE" w:rsidRPr="005B24CE">
        <w:rPr>
          <w:szCs w:val="28"/>
        </w:rPr>
        <w:t xml:space="preserve"> нач</w:t>
      </w:r>
      <w:r w:rsidR="00186BF5" w:rsidRPr="005B24CE">
        <w:rPr>
          <w:szCs w:val="28"/>
        </w:rPr>
        <w:t>а</w:t>
      </w:r>
      <w:r w:rsidR="00864ADE" w:rsidRPr="005B24CE">
        <w:rPr>
          <w:szCs w:val="28"/>
        </w:rPr>
        <w:t>л</w:t>
      </w:r>
      <w:r w:rsidR="00186BF5" w:rsidRPr="005B24CE">
        <w:rPr>
          <w:szCs w:val="28"/>
        </w:rPr>
        <w:t>ь</w:t>
      </w:r>
      <w:r w:rsidR="00864ADE" w:rsidRPr="005B24CE">
        <w:rPr>
          <w:szCs w:val="28"/>
        </w:rPr>
        <w:t>ного общего образования</w:t>
      </w:r>
      <w:bookmarkEnd w:id="727"/>
      <w:bookmarkEnd w:id="728"/>
    </w:p>
    <w:p w:rsidR="00653A76" w:rsidRPr="005B24CE" w:rsidRDefault="00653A76" w:rsidP="00DE75AD">
      <w:pPr>
        <w:pStyle w:val="a3"/>
        <w:spacing w:line="360" w:lineRule="auto"/>
        <w:ind w:firstLine="709"/>
        <w:rPr>
          <w:rFonts w:ascii="Times New Roman" w:hAnsi="Times New Roman"/>
          <w:color w:val="auto"/>
          <w:spacing w:val="-2"/>
          <w:sz w:val="28"/>
          <w:szCs w:val="28"/>
        </w:rPr>
      </w:pPr>
      <w:r w:rsidRPr="005B24CE">
        <w:rPr>
          <w:rFonts w:ascii="Times New Roman" w:hAnsi="Times New Roman"/>
          <w:color w:val="auto"/>
          <w:spacing w:val="-2"/>
          <w:sz w:val="28"/>
          <w:szCs w:val="28"/>
        </w:rPr>
        <w:t>Интегративным результатом выполнения требований к ус</w:t>
      </w:r>
      <w:r w:rsidRPr="005B24CE">
        <w:rPr>
          <w:rFonts w:ascii="Times New Roman" w:hAnsi="Times New Roman"/>
          <w:color w:val="auto"/>
          <w:spacing w:val="2"/>
          <w:sz w:val="28"/>
          <w:szCs w:val="28"/>
        </w:rPr>
        <w:t xml:space="preserve">ловиям реализации основной образовательной программы </w:t>
      </w:r>
      <w:r w:rsidR="00864ADE" w:rsidRPr="005B24CE">
        <w:rPr>
          <w:rFonts w:ascii="Times New Roman" w:hAnsi="Times New Roman"/>
          <w:color w:val="auto"/>
          <w:spacing w:val="2"/>
          <w:sz w:val="28"/>
          <w:szCs w:val="28"/>
        </w:rPr>
        <w:t>МБОУ «СОШ №83»</w:t>
      </w:r>
      <w:r w:rsidR="005C5F90" w:rsidRPr="005B24CE">
        <w:rPr>
          <w:rFonts w:ascii="Times New Roman" w:hAnsi="Times New Roman"/>
          <w:color w:val="auto"/>
          <w:sz w:val="28"/>
          <w:szCs w:val="28"/>
        </w:rPr>
        <w:t>, осуществляющей образовательную деятельность</w:t>
      </w:r>
      <w:r w:rsidR="00375003" w:rsidRPr="005B24CE">
        <w:rPr>
          <w:rFonts w:ascii="Times New Roman" w:hAnsi="Times New Roman"/>
          <w:color w:val="auto"/>
          <w:sz w:val="28"/>
          <w:szCs w:val="28"/>
        </w:rPr>
        <w:t>,</w:t>
      </w:r>
      <w:r w:rsidRPr="005B24CE">
        <w:rPr>
          <w:rFonts w:ascii="Times New Roman" w:hAnsi="Times New Roman"/>
          <w:color w:val="auto"/>
          <w:sz w:val="28"/>
          <w:szCs w:val="28"/>
        </w:rPr>
        <w:t xml:space="preserve"> </w:t>
      </w:r>
      <w:r w:rsidR="00864ADE" w:rsidRPr="005B24CE">
        <w:rPr>
          <w:rFonts w:ascii="Times New Roman" w:hAnsi="Times New Roman"/>
          <w:color w:val="auto"/>
          <w:sz w:val="28"/>
          <w:szCs w:val="28"/>
        </w:rPr>
        <w:t>служит</w:t>
      </w:r>
      <w:r w:rsidRPr="005B24CE">
        <w:rPr>
          <w:rFonts w:ascii="Times New Roman" w:hAnsi="Times New Roman"/>
          <w:color w:val="auto"/>
          <w:sz w:val="28"/>
          <w:szCs w:val="28"/>
        </w:rPr>
        <w:t xml:space="preserve"> создание и поддержание комфортной развивающей образовательной среды, </w:t>
      </w:r>
      <w:r w:rsidRPr="005B24CE">
        <w:rPr>
          <w:rFonts w:ascii="Times New Roman" w:hAnsi="Times New Roman"/>
          <w:color w:val="auto"/>
          <w:spacing w:val="2"/>
          <w:sz w:val="28"/>
          <w:szCs w:val="28"/>
        </w:rPr>
        <w:t xml:space="preserve">адекватной задачам достижения личностного, социального, </w:t>
      </w:r>
      <w:r w:rsidRPr="005B24CE">
        <w:rPr>
          <w:rFonts w:ascii="Times New Roman" w:hAnsi="Times New Roman"/>
          <w:color w:val="auto"/>
          <w:sz w:val="28"/>
          <w:szCs w:val="28"/>
        </w:rPr>
        <w:t>познавательного (интеллектуального), коммуникативного, эс</w:t>
      </w:r>
      <w:r w:rsidRPr="005B24CE">
        <w:rPr>
          <w:rFonts w:ascii="Times New Roman" w:hAnsi="Times New Roman"/>
          <w:color w:val="auto"/>
          <w:spacing w:val="-2"/>
          <w:sz w:val="28"/>
          <w:szCs w:val="28"/>
        </w:rPr>
        <w:t>тетического, физического, трудового развития обучающихся.</w:t>
      </w:r>
    </w:p>
    <w:p w:rsidR="00653A76" w:rsidRPr="005B24CE" w:rsidRDefault="00186BF5"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В МБОУ «СОШ №83» с</w:t>
      </w:r>
      <w:r w:rsidR="00653A76" w:rsidRPr="005B24CE">
        <w:rPr>
          <w:rFonts w:ascii="Times New Roman" w:hAnsi="Times New Roman"/>
          <w:color w:val="auto"/>
          <w:sz w:val="28"/>
          <w:szCs w:val="28"/>
        </w:rPr>
        <w:t xml:space="preserve">озданы </w:t>
      </w:r>
      <w:r w:rsidRPr="005B24CE">
        <w:rPr>
          <w:rFonts w:ascii="Times New Roman" w:hAnsi="Times New Roman"/>
          <w:color w:val="auto"/>
          <w:sz w:val="28"/>
          <w:szCs w:val="28"/>
        </w:rPr>
        <w:t xml:space="preserve">условия, </w:t>
      </w:r>
      <w:r w:rsidR="00D93053" w:rsidRPr="005B24CE">
        <w:rPr>
          <w:rFonts w:ascii="Times New Roman" w:hAnsi="Times New Roman"/>
          <w:color w:val="auto"/>
          <w:sz w:val="28"/>
          <w:szCs w:val="28"/>
        </w:rPr>
        <w:t>реализующ</w:t>
      </w:r>
      <w:r w:rsidRPr="005B24CE">
        <w:rPr>
          <w:rFonts w:ascii="Times New Roman" w:hAnsi="Times New Roman"/>
          <w:color w:val="auto"/>
          <w:sz w:val="28"/>
          <w:szCs w:val="28"/>
        </w:rPr>
        <w:t>ие</w:t>
      </w:r>
      <w:r w:rsidR="00D93053" w:rsidRPr="005B24CE">
        <w:rPr>
          <w:rFonts w:ascii="Times New Roman" w:hAnsi="Times New Roman"/>
          <w:color w:val="auto"/>
          <w:sz w:val="28"/>
          <w:szCs w:val="28"/>
        </w:rPr>
        <w:t xml:space="preserve"> </w:t>
      </w:r>
      <w:r w:rsidR="00653A76" w:rsidRPr="005B24CE">
        <w:rPr>
          <w:rFonts w:ascii="Times New Roman" w:hAnsi="Times New Roman"/>
          <w:color w:val="auto"/>
          <w:spacing w:val="-2"/>
          <w:sz w:val="28"/>
          <w:szCs w:val="28"/>
        </w:rPr>
        <w:t>основную образовательную программу начального общего об</w:t>
      </w:r>
      <w:r w:rsidR="00653A76" w:rsidRPr="005B24CE">
        <w:rPr>
          <w:rFonts w:ascii="Times New Roman" w:hAnsi="Times New Roman"/>
          <w:color w:val="auto"/>
          <w:sz w:val="28"/>
          <w:szCs w:val="28"/>
        </w:rPr>
        <w:t xml:space="preserve">разования, </w:t>
      </w:r>
      <w:r w:rsidRPr="005B24CE">
        <w:rPr>
          <w:rFonts w:ascii="Times New Roman" w:hAnsi="Times New Roman"/>
          <w:color w:val="auto"/>
          <w:sz w:val="28"/>
          <w:szCs w:val="28"/>
        </w:rPr>
        <w:t>которые</w:t>
      </w:r>
      <w:r w:rsidR="00653A76" w:rsidRPr="005B24CE">
        <w:rPr>
          <w:rFonts w:ascii="Times New Roman" w:hAnsi="Times New Roman"/>
          <w:color w:val="auto"/>
          <w:sz w:val="28"/>
          <w:szCs w:val="28"/>
        </w:rPr>
        <w:t>:</w:t>
      </w:r>
    </w:p>
    <w:p w:rsidR="00653A76" w:rsidRPr="005B24CE" w:rsidRDefault="00653A76" w:rsidP="00DE75AD">
      <w:pPr>
        <w:pStyle w:val="21"/>
        <w:ind w:firstLine="709"/>
        <w:contextualSpacing w:val="0"/>
        <w:outlineLvl w:val="9"/>
        <w:rPr>
          <w:szCs w:val="28"/>
        </w:rPr>
      </w:pPr>
      <w:bookmarkStart w:id="729" w:name="_Toc512584935"/>
      <w:r w:rsidRPr="005B24CE">
        <w:rPr>
          <w:szCs w:val="28"/>
        </w:rPr>
        <w:t>соответств</w:t>
      </w:r>
      <w:r w:rsidR="00186BF5" w:rsidRPr="005B24CE">
        <w:rPr>
          <w:szCs w:val="28"/>
        </w:rPr>
        <w:t>уют</w:t>
      </w:r>
      <w:r w:rsidRPr="005B24CE">
        <w:rPr>
          <w:szCs w:val="28"/>
        </w:rPr>
        <w:t xml:space="preserve"> требованиям </w:t>
      </w:r>
      <w:r w:rsidR="00C11324" w:rsidRPr="005B24CE">
        <w:rPr>
          <w:szCs w:val="28"/>
        </w:rPr>
        <w:t>ФГОС НОО</w:t>
      </w:r>
      <w:r w:rsidR="00EC7567" w:rsidRPr="005B24CE">
        <w:rPr>
          <w:szCs w:val="28"/>
        </w:rPr>
        <w:t xml:space="preserve"> и ФГОС ОВЗ НОО</w:t>
      </w:r>
      <w:r w:rsidRPr="005B24CE">
        <w:rPr>
          <w:szCs w:val="28"/>
        </w:rPr>
        <w:t>;</w:t>
      </w:r>
      <w:bookmarkEnd w:id="729"/>
    </w:p>
    <w:p w:rsidR="00653A76" w:rsidRPr="005B24CE" w:rsidRDefault="00653A76" w:rsidP="00DE75AD">
      <w:pPr>
        <w:pStyle w:val="21"/>
        <w:ind w:firstLine="709"/>
        <w:contextualSpacing w:val="0"/>
        <w:outlineLvl w:val="9"/>
        <w:rPr>
          <w:szCs w:val="28"/>
        </w:rPr>
      </w:pPr>
      <w:bookmarkStart w:id="730" w:name="_Toc512584936"/>
      <w:r w:rsidRPr="005B24CE">
        <w:rPr>
          <w:spacing w:val="2"/>
          <w:szCs w:val="28"/>
        </w:rPr>
        <w:t>гарантир</w:t>
      </w:r>
      <w:r w:rsidR="00186BF5" w:rsidRPr="005B24CE">
        <w:rPr>
          <w:spacing w:val="2"/>
          <w:szCs w:val="28"/>
        </w:rPr>
        <w:t>уют</w:t>
      </w:r>
      <w:r w:rsidRPr="005B24CE">
        <w:rPr>
          <w:spacing w:val="2"/>
          <w:szCs w:val="28"/>
        </w:rPr>
        <w:t xml:space="preserve"> сохранность и укрепление физического, </w:t>
      </w:r>
      <w:r w:rsidRPr="005B24CE">
        <w:rPr>
          <w:szCs w:val="28"/>
        </w:rPr>
        <w:t xml:space="preserve">психологического и социального здоровья </w:t>
      </w:r>
      <w:proofErr w:type="gramStart"/>
      <w:r w:rsidRPr="005B24CE">
        <w:rPr>
          <w:szCs w:val="28"/>
        </w:rPr>
        <w:t>обучающихся</w:t>
      </w:r>
      <w:proofErr w:type="gramEnd"/>
      <w:r w:rsidRPr="005B24CE">
        <w:rPr>
          <w:szCs w:val="28"/>
        </w:rPr>
        <w:t>;</w:t>
      </w:r>
      <w:bookmarkEnd w:id="730"/>
      <w:r w:rsidRPr="005B24CE">
        <w:rPr>
          <w:szCs w:val="28"/>
        </w:rPr>
        <w:t xml:space="preserve"> </w:t>
      </w:r>
    </w:p>
    <w:p w:rsidR="00653A76" w:rsidRPr="005B24CE" w:rsidRDefault="00653A76" w:rsidP="00DE75AD">
      <w:pPr>
        <w:pStyle w:val="21"/>
        <w:ind w:firstLine="709"/>
        <w:contextualSpacing w:val="0"/>
        <w:outlineLvl w:val="9"/>
        <w:rPr>
          <w:szCs w:val="28"/>
        </w:rPr>
      </w:pPr>
      <w:bookmarkStart w:id="731" w:name="_Toc512584937"/>
      <w:r w:rsidRPr="005B24CE">
        <w:rPr>
          <w:spacing w:val="-2"/>
          <w:szCs w:val="28"/>
        </w:rPr>
        <w:t>обеспечива</w:t>
      </w:r>
      <w:r w:rsidR="00186BF5" w:rsidRPr="005B24CE">
        <w:rPr>
          <w:spacing w:val="-2"/>
          <w:szCs w:val="28"/>
        </w:rPr>
        <w:t>ют</w:t>
      </w:r>
      <w:r w:rsidRPr="005B24CE">
        <w:rPr>
          <w:spacing w:val="-2"/>
          <w:szCs w:val="28"/>
        </w:rPr>
        <w:t xml:space="preserve"> реализацию основной образовательной про­</w:t>
      </w:r>
      <w:r w:rsidRPr="005B24CE">
        <w:rPr>
          <w:spacing w:val="-2"/>
          <w:szCs w:val="28"/>
        </w:rPr>
        <w:br/>
      </w:r>
      <w:r w:rsidRPr="005B24CE">
        <w:rPr>
          <w:szCs w:val="28"/>
        </w:rPr>
        <w:t xml:space="preserve">граммы </w:t>
      </w:r>
      <w:r w:rsidR="005C5F90" w:rsidRPr="005B24CE">
        <w:rPr>
          <w:szCs w:val="28"/>
        </w:rPr>
        <w:t>организации, осуществляющей образовательную деятельность</w:t>
      </w:r>
      <w:r w:rsidRPr="005B24CE">
        <w:rPr>
          <w:szCs w:val="28"/>
        </w:rPr>
        <w:t xml:space="preserve"> и достижение планируемых результатов е</w:t>
      </w:r>
      <w:r w:rsidR="00D30361" w:rsidRPr="005B24CE">
        <w:rPr>
          <w:szCs w:val="28"/>
        </w:rPr>
        <w:t>е</w:t>
      </w:r>
      <w:r w:rsidRPr="005B24CE">
        <w:rPr>
          <w:szCs w:val="28"/>
        </w:rPr>
        <w:t xml:space="preserve"> освоения;</w:t>
      </w:r>
      <w:bookmarkEnd w:id="731"/>
    </w:p>
    <w:p w:rsidR="00931CBC" w:rsidRPr="005B24CE" w:rsidRDefault="00653A76" w:rsidP="00DE75AD">
      <w:pPr>
        <w:pStyle w:val="21"/>
        <w:ind w:firstLine="709"/>
        <w:contextualSpacing w:val="0"/>
        <w:outlineLvl w:val="9"/>
        <w:rPr>
          <w:szCs w:val="28"/>
        </w:rPr>
      </w:pPr>
      <w:bookmarkStart w:id="732" w:name="_Toc512584938"/>
      <w:r w:rsidRPr="005B24CE">
        <w:rPr>
          <w:spacing w:val="-2"/>
          <w:szCs w:val="28"/>
        </w:rPr>
        <w:t>учитыва</w:t>
      </w:r>
      <w:r w:rsidR="009565B3" w:rsidRPr="005B24CE">
        <w:rPr>
          <w:spacing w:val="-2"/>
          <w:szCs w:val="28"/>
        </w:rPr>
        <w:t>ют</w:t>
      </w:r>
      <w:r w:rsidRPr="005B24CE">
        <w:rPr>
          <w:spacing w:val="-2"/>
          <w:szCs w:val="28"/>
        </w:rPr>
        <w:t xml:space="preserve"> особенности </w:t>
      </w:r>
      <w:r w:rsidR="005C5F90" w:rsidRPr="005B24CE">
        <w:rPr>
          <w:spacing w:val="-2"/>
          <w:szCs w:val="28"/>
        </w:rPr>
        <w:t>организации, осуществляющей образовательную деятельность</w:t>
      </w:r>
      <w:r w:rsidRPr="005B24CE">
        <w:rPr>
          <w:spacing w:val="-2"/>
          <w:szCs w:val="28"/>
        </w:rPr>
        <w:t xml:space="preserve">, </w:t>
      </w:r>
      <w:r w:rsidR="00375003" w:rsidRPr="005B24CE">
        <w:rPr>
          <w:szCs w:val="28"/>
        </w:rPr>
        <w:t>ее</w:t>
      </w:r>
      <w:r w:rsidR="00500815" w:rsidRPr="005B24CE">
        <w:rPr>
          <w:szCs w:val="28"/>
        </w:rPr>
        <w:t xml:space="preserve"> </w:t>
      </w:r>
      <w:r w:rsidRPr="005B24CE">
        <w:rPr>
          <w:spacing w:val="2"/>
          <w:szCs w:val="28"/>
        </w:rPr>
        <w:t xml:space="preserve">организационную структуру, запросы участников </w:t>
      </w:r>
      <w:r w:rsidR="00AD64C6" w:rsidRPr="005B24CE">
        <w:rPr>
          <w:szCs w:val="28"/>
        </w:rPr>
        <w:t>образовательных отношений</w:t>
      </w:r>
      <w:r w:rsidRPr="005B24CE">
        <w:rPr>
          <w:szCs w:val="28"/>
        </w:rPr>
        <w:t>;</w:t>
      </w:r>
      <w:bookmarkEnd w:id="732"/>
    </w:p>
    <w:p w:rsidR="00931CBC" w:rsidRPr="005B24CE" w:rsidRDefault="00653A76" w:rsidP="00DE75AD">
      <w:pPr>
        <w:pStyle w:val="21"/>
        <w:ind w:firstLine="709"/>
        <w:contextualSpacing w:val="0"/>
        <w:outlineLvl w:val="9"/>
        <w:rPr>
          <w:szCs w:val="28"/>
        </w:rPr>
      </w:pPr>
      <w:bookmarkStart w:id="733" w:name="_Toc512584939"/>
      <w:proofErr w:type="gramStart"/>
      <w:r w:rsidRPr="005B24CE">
        <w:rPr>
          <w:spacing w:val="2"/>
          <w:szCs w:val="28"/>
        </w:rPr>
        <w:t>представля</w:t>
      </w:r>
      <w:r w:rsidR="006C57B2" w:rsidRPr="005B24CE">
        <w:rPr>
          <w:spacing w:val="2"/>
          <w:szCs w:val="28"/>
        </w:rPr>
        <w:t>ют</w:t>
      </w:r>
      <w:r w:rsidRPr="005B24CE">
        <w:rPr>
          <w:spacing w:val="2"/>
          <w:szCs w:val="28"/>
        </w:rPr>
        <w:t xml:space="preserve"> возможность</w:t>
      </w:r>
      <w:proofErr w:type="gramEnd"/>
      <w:r w:rsidRPr="005B24CE">
        <w:rPr>
          <w:spacing w:val="2"/>
          <w:szCs w:val="28"/>
        </w:rPr>
        <w:t xml:space="preserve"> взаимодействия с социаль</w:t>
      </w:r>
      <w:r w:rsidRPr="005B24CE">
        <w:rPr>
          <w:szCs w:val="28"/>
        </w:rPr>
        <w:t>ными партн</w:t>
      </w:r>
      <w:r w:rsidR="00D30361" w:rsidRPr="005B24CE">
        <w:rPr>
          <w:szCs w:val="28"/>
        </w:rPr>
        <w:t>е</w:t>
      </w:r>
      <w:r w:rsidRPr="005B24CE">
        <w:rPr>
          <w:szCs w:val="28"/>
        </w:rPr>
        <w:t>рами, использования ресурсов социума.</w:t>
      </w:r>
      <w:bookmarkEnd w:id="733"/>
    </w:p>
    <w:p w:rsidR="00223BD4" w:rsidRPr="005B24CE" w:rsidRDefault="00223BD4" w:rsidP="00DE75AD">
      <w:pPr>
        <w:pStyle w:val="21"/>
        <w:numPr>
          <w:ilvl w:val="0"/>
          <w:numId w:val="0"/>
        </w:numPr>
        <w:ind w:firstLine="709"/>
        <w:contextualSpacing w:val="0"/>
        <w:outlineLvl w:val="9"/>
        <w:rPr>
          <w:szCs w:val="28"/>
        </w:rPr>
      </w:pPr>
      <w:bookmarkStart w:id="734" w:name="_Toc512584940"/>
      <w:r w:rsidRPr="005B24CE">
        <w:rPr>
          <w:spacing w:val="-2"/>
          <w:szCs w:val="28"/>
        </w:rPr>
        <w:t>Раздел, характеризующий систему условий,</w:t>
      </w:r>
      <w:r w:rsidRPr="005B24CE">
        <w:rPr>
          <w:szCs w:val="28"/>
        </w:rPr>
        <w:t xml:space="preserve"> содержит:</w:t>
      </w:r>
      <w:bookmarkEnd w:id="734"/>
    </w:p>
    <w:p w:rsidR="00223BD4" w:rsidRPr="005B24CE" w:rsidRDefault="00223BD4" w:rsidP="00DE75AD">
      <w:pPr>
        <w:pStyle w:val="21"/>
        <w:ind w:firstLine="709"/>
        <w:contextualSpacing w:val="0"/>
        <w:outlineLvl w:val="9"/>
        <w:rPr>
          <w:szCs w:val="28"/>
        </w:rPr>
      </w:pPr>
      <w:bookmarkStart w:id="735" w:name="_Toc512584941"/>
      <w:r w:rsidRPr="005B24CE">
        <w:rPr>
          <w:spacing w:val="2"/>
          <w:szCs w:val="28"/>
        </w:rPr>
        <w:t>описание кадровых, психолого­педагогических, финан</w:t>
      </w:r>
      <w:r w:rsidRPr="005B24CE">
        <w:rPr>
          <w:szCs w:val="28"/>
        </w:rPr>
        <w:t>совых, материально­технических, информационно­методических условий и ресурсов;</w:t>
      </w:r>
      <w:bookmarkEnd w:id="735"/>
    </w:p>
    <w:p w:rsidR="00223BD4" w:rsidRPr="005B24CE" w:rsidRDefault="00223BD4" w:rsidP="00DE75AD">
      <w:pPr>
        <w:pStyle w:val="21"/>
        <w:ind w:firstLine="709"/>
        <w:contextualSpacing w:val="0"/>
        <w:outlineLvl w:val="9"/>
        <w:rPr>
          <w:szCs w:val="28"/>
        </w:rPr>
      </w:pPr>
      <w:bookmarkStart w:id="736" w:name="_Toc512584942"/>
      <w:r w:rsidRPr="005B24CE">
        <w:rPr>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w:t>
      </w:r>
      <w:bookmarkEnd w:id="736"/>
    </w:p>
    <w:p w:rsidR="00223BD4" w:rsidRPr="005B24CE" w:rsidRDefault="00223BD4" w:rsidP="00DE75AD">
      <w:pPr>
        <w:pStyle w:val="21"/>
        <w:ind w:firstLine="709"/>
        <w:contextualSpacing w:val="0"/>
        <w:outlineLvl w:val="9"/>
        <w:rPr>
          <w:szCs w:val="28"/>
        </w:rPr>
      </w:pPr>
      <w:bookmarkStart w:id="737" w:name="_Toc512584943"/>
      <w:r w:rsidRPr="005B24CE">
        <w:rPr>
          <w:spacing w:val="2"/>
          <w:szCs w:val="28"/>
        </w:rPr>
        <w:t xml:space="preserve">механизмы достижения целевых ориентиров в системе </w:t>
      </w:r>
      <w:r w:rsidRPr="005B24CE">
        <w:rPr>
          <w:szCs w:val="28"/>
        </w:rPr>
        <w:t>условий;</w:t>
      </w:r>
      <w:bookmarkEnd w:id="737"/>
    </w:p>
    <w:p w:rsidR="00223BD4" w:rsidRPr="005B24CE" w:rsidRDefault="00223BD4" w:rsidP="00DE75AD">
      <w:pPr>
        <w:pStyle w:val="21"/>
        <w:ind w:firstLine="709"/>
        <w:contextualSpacing w:val="0"/>
        <w:outlineLvl w:val="9"/>
        <w:rPr>
          <w:szCs w:val="28"/>
        </w:rPr>
      </w:pPr>
      <w:bookmarkStart w:id="738" w:name="_Toc512584944"/>
      <w:r w:rsidRPr="005B24CE">
        <w:rPr>
          <w:szCs w:val="28"/>
        </w:rPr>
        <w:t>сетевой график (дорожную карту) по формированию необходимой системы условий;</w:t>
      </w:r>
      <w:bookmarkEnd w:id="738"/>
    </w:p>
    <w:p w:rsidR="00223BD4" w:rsidRPr="005B24CE" w:rsidRDefault="00223BD4" w:rsidP="00DE75AD">
      <w:pPr>
        <w:pStyle w:val="21"/>
        <w:ind w:firstLine="709"/>
        <w:contextualSpacing w:val="0"/>
        <w:outlineLvl w:val="9"/>
        <w:rPr>
          <w:szCs w:val="28"/>
        </w:rPr>
      </w:pPr>
      <w:bookmarkStart w:id="739" w:name="_Toc512584945"/>
      <w:proofErr w:type="gramStart"/>
      <w:r w:rsidRPr="005B24CE">
        <w:rPr>
          <w:szCs w:val="28"/>
        </w:rPr>
        <w:lastRenderedPageBreak/>
        <w:t>контроль за</w:t>
      </w:r>
      <w:proofErr w:type="gramEnd"/>
      <w:r w:rsidRPr="005B24CE">
        <w:rPr>
          <w:szCs w:val="28"/>
        </w:rPr>
        <w:t xml:space="preserve"> состоянием системы условий.</w:t>
      </w:r>
      <w:bookmarkEnd w:id="739"/>
    </w:p>
    <w:p w:rsidR="00223BD4" w:rsidRPr="005B24CE" w:rsidRDefault="00223BD4"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 xml:space="preserve">Описание </w:t>
      </w:r>
      <w:proofErr w:type="gramStart"/>
      <w:r w:rsidRPr="005B24CE">
        <w:rPr>
          <w:rFonts w:ascii="Times New Roman" w:hAnsi="Times New Roman"/>
          <w:color w:val="auto"/>
          <w:sz w:val="28"/>
          <w:szCs w:val="28"/>
        </w:rPr>
        <w:t>системы условий реализации основной образовательной программы организации</w:t>
      </w:r>
      <w:proofErr w:type="gramEnd"/>
      <w:r w:rsidRPr="005B24CE">
        <w:rPr>
          <w:rFonts w:ascii="Times New Roman" w:hAnsi="Times New Roman"/>
          <w:color w:val="auto"/>
          <w:sz w:val="28"/>
          <w:szCs w:val="28"/>
        </w:rPr>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rsidR="00223BD4" w:rsidRPr="005B24CE" w:rsidRDefault="00223BD4" w:rsidP="00DE75AD">
      <w:pPr>
        <w:pStyle w:val="21"/>
        <w:ind w:firstLine="709"/>
        <w:contextualSpacing w:val="0"/>
        <w:outlineLvl w:val="9"/>
        <w:rPr>
          <w:szCs w:val="28"/>
        </w:rPr>
      </w:pPr>
      <w:bookmarkStart w:id="740" w:name="_Toc512584946"/>
      <w:r w:rsidRPr="005B24CE">
        <w:rPr>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bookmarkEnd w:id="740"/>
    </w:p>
    <w:p w:rsidR="00223BD4" w:rsidRPr="005B24CE" w:rsidRDefault="00223BD4" w:rsidP="00DE75AD">
      <w:pPr>
        <w:pStyle w:val="21"/>
        <w:ind w:firstLine="709"/>
        <w:contextualSpacing w:val="0"/>
        <w:outlineLvl w:val="9"/>
        <w:rPr>
          <w:szCs w:val="28"/>
        </w:rPr>
      </w:pPr>
      <w:bookmarkStart w:id="741" w:name="_Toc512584947"/>
      <w:r w:rsidRPr="005B24CE">
        <w:rPr>
          <w:spacing w:val="-2"/>
          <w:szCs w:val="28"/>
        </w:rPr>
        <w:t>установление степени их соответствия требованиям Стан</w:t>
      </w:r>
      <w:r w:rsidRPr="005B24CE">
        <w:rPr>
          <w:spacing w:val="2"/>
          <w:szCs w:val="28"/>
        </w:rPr>
        <w:t xml:space="preserve">дарта, а также целям и задачам основной образовательной программы организации, осуществляющей образовательную деятельность, сформированным </w:t>
      </w:r>
      <w:r w:rsidRPr="005B24CE">
        <w:rPr>
          <w:spacing w:val="-1"/>
          <w:szCs w:val="28"/>
        </w:rPr>
        <w:t>с учетом потребностей всех участников образовательного про</w:t>
      </w:r>
      <w:r w:rsidRPr="005B24CE">
        <w:rPr>
          <w:szCs w:val="28"/>
        </w:rPr>
        <w:t>цесса;</w:t>
      </w:r>
      <w:bookmarkEnd w:id="741"/>
    </w:p>
    <w:p w:rsidR="00223BD4" w:rsidRPr="005B24CE" w:rsidRDefault="00223BD4" w:rsidP="00DE75AD">
      <w:pPr>
        <w:pStyle w:val="21"/>
        <w:ind w:firstLine="709"/>
        <w:contextualSpacing w:val="0"/>
        <w:outlineLvl w:val="9"/>
        <w:rPr>
          <w:szCs w:val="28"/>
        </w:rPr>
      </w:pPr>
      <w:bookmarkStart w:id="742" w:name="_Toc512584948"/>
      <w:r w:rsidRPr="005B24CE">
        <w:rPr>
          <w:szCs w:val="28"/>
        </w:rPr>
        <w:t>выявление проблемных зон и установление необходимых изменений в имеющихся условиях для приведения их в соответствие с требованиями ФГОС НОО;</w:t>
      </w:r>
      <w:bookmarkEnd w:id="742"/>
    </w:p>
    <w:p w:rsidR="00223BD4" w:rsidRPr="005B24CE" w:rsidRDefault="00223BD4" w:rsidP="00DE75AD">
      <w:pPr>
        <w:pStyle w:val="21"/>
        <w:ind w:firstLine="709"/>
        <w:contextualSpacing w:val="0"/>
        <w:outlineLvl w:val="9"/>
        <w:rPr>
          <w:szCs w:val="28"/>
        </w:rPr>
      </w:pPr>
      <w:bookmarkStart w:id="743" w:name="_Toc512584949"/>
      <w:r w:rsidRPr="005B24CE">
        <w:rPr>
          <w:spacing w:val="2"/>
          <w:szCs w:val="28"/>
        </w:rPr>
        <w:t xml:space="preserve">разработку с привлечением всех участников </w:t>
      </w:r>
      <w:r w:rsidRPr="005B24CE">
        <w:rPr>
          <w:szCs w:val="28"/>
        </w:rPr>
        <w:t>образовательных отношений</w:t>
      </w:r>
      <w:r w:rsidRPr="005B24CE">
        <w:rPr>
          <w:spacing w:val="2"/>
          <w:szCs w:val="28"/>
        </w:rPr>
        <w:t xml:space="preserve"> и возможных партнеров механизмов до</w:t>
      </w:r>
      <w:r w:rsidRPr="005B24CE">
        <w:rPr>
          <w:szCs w:val="28"/>
        </w:rPr>
        <w:t>стижения целевых ориентиров в системе условий;</w:t>
      </w:r>
      <w:bookmarkEnd w:id="743"/>
    </w:p>
    <w:p w:rsidR="00223BD4" w:rsidRPr="005B24CE" w:rsidRDefault="00223BD4" w:rsidP="00DE75AD">
      <w:pPr>
        <w:pStyle w:val="21"/>
        <w:ind w:firstLine="709"/>
        <w:contextualSpacing w:val="0"/>
        <w:outlineLvl w:val="9"/>
        <w:rPr>
          <w:szCs w:val="28"/>
        </w:rPr>
      </w:pPr>
      <w:bookmarkStart w:id="744" w:name="_Toc512584950"/>
      <w:r w:rsidRPr="005B24CE">
        <w:rPr>
          <w:szCs w:val="28"/>
        </w:rPr>
        <w:t>разработку сетевого графика (дорожной карты) создания необходимой системы условий;</w:t>
      </w:r>
      <w:bookmarkEnd w:id="744"/>
    </w:p>
    <w:p w:rsidR="00223BD4" w:rsidRPr="005B24CE" w:rsidRDefault="00223BD4" w:rsidP="00DE75AD">
      <w:pPr>
        <w:pStyle w:val="21"/>
        <w:ind w:firstLine="709"/>
        <w:contextualSpacing w:val="0"/>
        <w:outlineLvl w:val="9"/>
        <w:rPr>
          <w:szCs w:val="28"/>
        </w:rPr>
      </w:pPr>
      <w:bookmarkStart w:id="745" w:name="_Toc512584951"/>
      <w:r w:rsidRPr="005B24CE">
        <w:rPr>
          <w:szCs w:val="28"/>
        </w:rPr>
        <w:t>разработку механизмов мониторинга, оценки и коррекции реализации промежуточных этапов разработанного графика (дорожной карты).</w:t>
      </w:r>
      <w:bookmarkEnd w:id="745"/>
    </w:p>
    <w:p w:rsidR="00653A76" w:rsidRPr="005B24CE" w:rsidRDefault="00653A76" w:rsidP="00D04006">
      <w:pPr>
        <w:pStyle w:val="aff0"/>
        <w:numPr>
          <w:ilvl w:val="2"/>
          <w:numId w:val="162"/>
        </w:numPr>
        <w:outlineLvl w:val="9"/>
        <w:rPr>
          <w:szCs w:val="28"/>
        </w:rPr>
      </w:pPr>
      <w:bookmarkStart w:id="746" w:name="_Toc288394110"/>
      <w:bookmarkStart w:id="747" w:name="_Toc288410577"/>
      <w:bookmarkStart w:id="748" w:name="_Toc288410706"/>
      <w:bookmarkStart w:id="749" w:name="_Toc507763708"/>
      <w:bookmarkStart w:id="750" w:name="_Toc512584952"/>
      <w:r w:rsidRPr="005B24CE">
        <w:rPr>
          <w:szCs w:val="28"/>
        </w:rPr>
        <w:t>Кадровые условия реализации</w:t>
      </w:r>
      <w:r w:rsidR="00500815" w:rsidRPr="005B24CE">
        <w:rPr>
          <w:szCs w:val="28"/>
        </w:rPr>
        <w:t xml:space="preserve"> </w:t>
      </w:r>
      <w:r w:rsidRPr="005B24CE">
        <w:rPr>
          <w:szCs w:val="28"/>
        </w:rPr>
        <w:t>основной образовательной программы</w:t>
      </w:r>
      <w:bookmarkEnd w:id="746"/>
      <w:bookmarkEnd w:id="747"/>
      <w:bookmarkEnd w:id="748"/>
      <w:bookmarkEnd w:id="749"/>
      <w:bookmarkEnd w:id="750"/>
    </w:p>
    <w:p w:rsidR="00653A76" w:rsidRPr="005B24CE" w:rsidRDefault="00653A76" w:rsidP="00DE75AD">
      <w:pPr>
        <w:pStyle w:val="a3"/>
        <w:spacing w:line="360" w:lineRule="auto"/>
        <w:ind w:firstLine="709"/>
        <w:rPr>
          <w:rFonts w:ascii="Times New Roman" w:hAnsi="Times New Roman"/>
          <w:b/>
          <w:bCs/>
          <w:color w:val="auto"/>
          <w:sz w:val="28"/>
          <w:szCs w:val="28"/>
        </w:rPr>
      </w:pPr>
      <w:r w:rsidRPr="005B24CE">
        <w:rPr>
          <w:rFonts w:ascii="Times New Roman" w:hAnsi="Times New Roman"/>
          <w:b/>
          <w:bCs/>
          <w:color w:val="auto"/>
          <w:sz w:val="28"/>
          <w:szCs w:val="28"/>
        </w:rPr>
        <w:t>Кадровое обеспечение</w:t>
      </w:r>
    </w:p>
    <w:p w:rsidR="00653A76" w:rsidRPr="005B24CE" w:rsidRDefault="00441623" w:rsidP="00DE75AD">
      <w:pPr>
        <w:pStyle w:val="a3"/>
        <w:spacing w:line="360" w:lineRule="auto"/>
        <w:ind w:firstLine="709"/>
        <w:rPr>
          <w:rFonts w:ascii="Times New Roman" w:hAnsi="Times New Roman"/>
          <w:color w:val="auto"/>
          <w:sz w:val="28"/>
          <w:szCs w:val="28"/>
        </w:rPr>
      </w:pPr>
      <w:r w:rsidRPr="005B24CE">
        <w:rPr>
          <w:rFonts w:ascii="Times New Roman" w:hAnsi="Times New Roman"/>
          <w:noProof/>
          <w:sz w:val="28"/>
          <w:szCs w:val="28"/>
        </w:rPr>
        <w:drawing>
          <wp:anchor distT="0" distB="0" distL="114300" distR="114300" simplePos="0" relativeHeight="251660288" behindDoc="0" locked="0" layoutInCell="1" allowOverlap="1" wp14:anchorId="0F36014A" wp14:editId="25DC3D77">
            <wp:simplePos x="0" y="0"/>
            <wp:positionH relativeFrom="column">
              <wp:posOffset>635</wp:posOffset>
            </wp:positionH>
            <wp:positionV relativeFrom="paragraph">
              <wp:posOffset>605790</wp:posOffset>
            </wp:positionV>
            <wp:extent cx="5718175" cy="1622425"/>
            <wp:effectExtent l="0" t="0" r="15875" b="15875"/>
            <wp:wrapThrough wrapText="bothSides">
              <wp:wrapPolygon edited="0">
                <wp:start x="0" y="0"/>
                <wp:lineTo x="0" y="21558"/>
                <wp:lineTo x="21588" y="21558"/>
                <wp:lineTo x="21588" y="0"/>
                <wp:lineTo x="0" y="0"/>
              </wp:wrapPolygon>
            </wp:wrapThrough>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CF52F3" w:rsidRPr="005B24CE">
        <w:rPr>
          <w:rFonts w:ascii="Times New Roman" w:hAnsi="Times New Roman"/>
          <w:color w:val="auto"/>
          <w:sz w:val="28"/>
          <w:szCs w:val="28"/>
        </w:rPr>
        <w:t xml:space="preserve">Начальная школа МБОУ «СОШ №83» на 100% укомплектована учительскими кадрами. Педагоги </w:t>
      </w:r>
      <w:r w:rsidR="00653A76" w:rsidRPr="005B24CE">
        <w:rPr>
          <w:rFonts w:ascii="Times New Roman" w:hAnsi="Times New Roman"/>
          <w:color w:val="auto"/>
          <w:sz w:val="28"/>
          <w:szCs w:val="28"/>
        </w:rPr>
        <w:t>имею</w:t>
      </w:r>
      <w:r w:rsidR="00CF52F3" w:rsidRPr="005B24CE">
        <w:rPr>
          <w:rFonts w:ascii="Times New Roman" w:hAnsi="Times New Roman"/>
          <w:color w:val="auto"/>
          <w:sz w:val="28"/>
          <w:szCs w:val="28"/>
        </w:rPr>
        <w:t>т</w:t>
      </w:r>
      <w:r w:rsidR="00653A76" w:rsidRPr="005B24CE">
        <w:rPr>
          <w:rFonts w:ascii="Times New Roman" w:hAnsi="Times New Roman"/>
          <w:color w:val="auto"/>
          <w:sz w:val="28"/>
          <w:szCs w:val="28"/>
        </w:rPr>
        <w:t xml:space="preserve"> необходимую квалификацию для решения задач, </w:t>
      </w:r>
      <w:r w:rsidR="00653A76" w:rsidRPr="005B24CE">
        <w:rPr>
          <w:rFonts w:ascii="Times New Roman" w:hAnsi="Times New Roman"/>
          <w:color w:val="auto"/>
          <w:sz w:val="28"/>
          <w:szCs w:val="28"/>
        </w:rPr>
        <w:lastRenderedPageBreak/>
        <w:t>определ</w:t>
      </w:r>
      <w:r w:rsidR="00D30361" w:rsidRPr="005B24CE">
        <w:rPr>
          <w:rFonts w:ascii="Times New Roman" w:hAnsi="Times New Roman"/>
          <w:color w:val="auto"/>
          <w:sz w:val="28"/>
          <w:szCs w:val="28"/>
        </w:rPr>
        <w:t>е</w:t>
      </w:r>
      <w:r w:rsidR="00653A76" w:rsidRPr="005B24CE">
        <w:rPr>
          <w:rFonts w:ascii="Times New Roman" w:hAnsi="Times New Roman"/>
          <w:color w:val="auto"/>
          <w:sz w:val="28"/>
          <w:szCs w:val="28"/>
        </w:rPr>
        <w:t>нных основной образовательной программой образовательно</w:t>
      </w:r>
      <w:r w:rsidR="00D93053" w:rsidRPr="005B24CE">
        <w:rPr>
          <w:rFonts w:ascii="Times New Roman" w:hAnsi="Times New Roman"/>
          <w:color w:val="auto"/>
          <w:sz w:val="28"/>
          <w:szCs w:val="28"/>
        </w:rPr>
        <w:t>й</w:t>
      </w:r>
      <w:r w:rsidR="00500815" w:rsidRPr="005B24CE">
        <w:rPr>
          <w:rFonts w:ascii="Times New Roman" w:hAnsi="Times New Roman"/>
          <w:color w:val="auto"/>
          <w:sz w:val="28"/>
          <w:szCs w:val="28"/>
        </w:rPr>
        <w:t xml:space="preserve"> </w:t>
      </w:r>
      <w:r w:rsidR="00D93053" w:rsidRPr="005B24CE">
        <w:rPr>
          <w:rFonts w:ascii="Times New Roman" w:hAnsi="Times New Roman"/>
          <w:color w:val="auto"/>
          <w:sz w:val="28"/>
          <w:szCs w:val="28"/>
        </w:rPr>
        <w:t>организации</w:t>
      </w:r>
      <w:r w:rsidR="00653A76" w:rsidRPr="005B24CE">
        <w:rPr>
          <w:rFonts w:ascii="Times New Roman" w:hAnsi="Times New Roman"/>
          <w:color w:val="auto"/>
          <w:sz w:val="28"/>
          <w:szCs w:val="28"/>
        </w:rPr>
        <w:t>.</w:t>
      </w:r>
    </w:p>
    <w:p w:rsidR="002D34CF" w:rsidRPr="005B24CE" w:rsidRDefault="002835F2" w:rsidP="00DE75AD">
      <w:pPr>
        <w:pStyle w:val="a3"/>
        <w:spacing w:line="360" w:lineRule="auto"/>
        <w:rPr>
          <w:rFonts w:ascii="Times New Roman" w:hAnsi="Times New Roman"/>
          <w:color w:val="auto"/>
          <w:sz w:val="28"/>
          <w:szCs w:val="28"/>
        </w:rPr>
      </w:pPr>
      <w:r w:rsidRPr="005B24CE">
        <w:rPr>
          <w:rFonts w:ascii="Times New Roman" w:hAnsi="Times New Roman"/>
          <w:noProof/>
          <w:sz w:val="28"/>
          <w:szCs w:val="28"/>
        </w:rPr>
        <w:drawing>
          <wp:anchor distT="0" distB="0" distL="114300" distR="114300" simplePos="0" relativeHeight="251664384" behindDoc="0" locked="0" layoutInCell="1" allowOverlap="1" wp14:anchorId="53FD6387" wp14:editId="3AE017DF">
            <wp:simplePos x="0" y="0"/>
            <wp:positionH relativeFrom="column">
              <wp:posOffset>3418840</wp:posOffset>
            </wp:positionH>
            <wp:positionV relativeFrom="paragraph">
              <wp:posOffset>161290</wp:posOffset>
            </wp:positionV>
            <wp:extent cx="2552700" cy="1524000"/>
            <wp:effectExtent l="0" t="0" r="19050" b="19050"/>
            <wp:wrapThrough wrapText="bothSides">
              <wp:wrapPolygon edited="0">
                <wp:start x="0" y="0"/>
                <wp:lineTo x="0" y="21600"/>
                <wp:lineTo x="21600" y="21600"/>
                <wp:lineTo x="21600" y="0"/>
                <wp:lineTo x="0" y="0"/>
              </wp:wrapPolygon>
            </wp:wrapThrough>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5B24CE">
        <w:rPr>
          <w:rFonts w:ascii="Times New Roman" w:hAnsi="Times New Roman"/>
          <w:noProof/>
          <w:sz w:val="28"/>
          <w:szCs w:val="28"/>
        </w:rPr>
        <w:drawing>
          <wp:anchor distT="0" distB="0" distL="114300" distR="114300" simplePos="0" relativeHeight="251662336" behindDoc="0" locked="0" layoutInCell="1" allowOverlap="1" wp14:anchorId="42009A15" wp14:editId="2C23E9D4">
            <wp:simplePos x="0" y="0"/>
            <wp:positionH relativeFrom="column">
              <wp:posOffset>0</wp:posOffset>
            </wp:positionH>
            <wp:positionV relativeFrom="paragraph">
              <wp:posOffset>160655</wp:posOffset>
            </wp:positionV>
            <wp:extent cx="3253740" cy="1524000"/>
            <wp:effectExtent l="0" t="0" r="22860" b="19050"/>
            <wp:wrapThrough wrapText="bothSides">
              <wp:wrapPolygon edited="0">
                <wp:start x="0" y="0"/>
                <wp:lineTo x="0" y="21600"/>
                <wp:lineTo x="21625" y="21600"/>
                <wp:lineTo x="21625" y="0"/>
                <wp:lineTo x="0" y="0"/>
              </wp:wrapPolygon>
            </wp:wrapThrough>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2D34CF" w:rsidRPr="005B24CE" w:rsidRDefault="002D34CF" w:rsidP="00DE75AD">
      <w:pPr>
        <w:pStyle w:val="a3"/>
        <w:spacing w:line="360" w:lineRule="auto"/>
        <w:rPr>
          <w:rFonts w:ascii="Times New Roman" w:hAnsi="Times New Roman"/>
          <w:color w:val="auto"/>
          <w:sz w:val="28"/>
          <w:szCs w:val="28"/>
        </w:rPr>
      </w:pPr>
    </w:p>
    <w:p w:rsidR="002D34CF" w:rsidRPr="005B24CE" w:rsidRDefault="002D34CF" w:rsidP="00DE75AD">
      <w:pPr>
        <w:pStyle w:val="a3"/>
        <w:spacing w:line="360" w:lineRule="auto"/>
        <w:rPr>
          <w:rFonts w:ascii="Times New Roman" w:hAnsi="Times New Roman"/>
          <w:color w:val="auto"/>
          <w:sz w:val="28"/>
          <w:szCs w:val="28"/>
        </w:rPr>
      </w:pPr>
    </w:p>
    <w:p w:rsidR="002D34CF" w:rsidRPr="005B24CE" w:rsidRDefault="002D34CF" w:rsidP="00DE75AD">
      <w:pPr>
        <w:pStyle w:val="a3"/>
        <w:spacing w:line="360" w:lineRule="auto"/>
        <w:rPr>
          <w:rFonts w:ascii="Times New Roman" w:hAnsi="Times New Roman"/>
          <w:color w:val="auto"/>
          <w:sz w:val="28"/>
          <w:szCs w:val="28"/>
        </w:rPr>
      </w:pPr>
    </w:p>
    <w:p w:rsidR="002D34CF" w:rsidRPr="005B24CE" w:rsidRDefault="002D34CF" w:rsidP="00DE75AD">
      <w:pPr>
        <w:pStyle w:val="a3"/>
        <w:spacing w:line="360" w:lineRule="auto"/>
        <w:rPr>
          <w:rFonts w:ascii="Times New Roman" w:hAnsi="Times New Roman"/>
          <w:color w:val="auto"/>
          <w:sz w:val="28"/>
          <w:szCs w:val="28"/>
        </w:rPr>
      </w:pPr>
    </w:p>
    <w:p w:rsidR="002D34CF" w:rsidRPr="005B24CE" w:rsidRDefault="002D34CF" w:rsidP="00DE75AD">
      <w:pPr>
        <w:pStyle w:val="a3"/>
        <w:spacing w:line="360" w:lineRule="auto"/>
        <w:rPr>
          <w:rFonts w:ascii="Times New Roman" w:hAnsi="Times New Roman"/>
          <w:color w:val="auto"/>
          <w:sz w:val="28"/>
          <w:szCs w:val="28"/>
        </w:rPr>
      </w:pPr>
    </w:p>
    <w:p w:rsidR="00653A76" w:rsidRPr="005B24CE" w:rsidRDefault="00653A76" w:rsidP="00DE75AD">
      <w:pPr>
        <w:pStyle w:val="a3"/>
        <w:spacing w:line="360" w:lineRule="auto"/>
        <w:ind w:firstLine="709"/>
        <w:rPr>
          <w:rFonts w:ascii="Times New Roman" w:hAnsi="Times New Roman"/>
          <w:b/>
          <w:bCs/>
          <w:color w:val="auto"/>
          <w:sz w:val="28"/>
          <w:szCs w:val="28"/>
        </w:rPr>
      </w:pPr>
      <w:r w:rsidRPr="005B24CE">
        <w:rPr>
          <w:rFonts w:ascii="Times New Roman" w:hAnsi="Times New Roman"/>
          <w:b/>
          <w:bCs/>
          <w:color w:val="auto"/>
          <w:sz w:val="28"/>
          <w:szCs w:val="28"/>
        </w:rPr>
        <w:t>Профессиональное развитие и повышение квалификации педагогических работников</w:t>
      </w:r>
    </w:p>
    <w:p w:rsidR="004957F5"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5B24CE">
        <w:rPr>
          <w:rFonts w:ascii="Times New Roman" w:hAnsi="Times New Roman"/>
          <w:color w:val="auto"/>
          <w:sz w:val="28"/>
          <w:szCs w:val="28"/>
        </w:rPr>
        <w:t xml:space="preserve">образовательной </w:t>
      </w:r>
      <w:r w:rsidR="005C5F90" w:rsidRPr="005B24CE">
        <w:rPr>
          <w:rFonts w:ascii="Times New Roman" w:hAnsi="Times New Roman"/>
          <w:color w:val="auto"/>
          <w:sz w:val="28"/>
          <w:szCs w:val="28"/>
        </w:rPr>
        <w:t>организации</w:t>
      </w:r>
      <w:r w:rsidRPr="005B24CE">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63458E" w:rsidRPr="005B24CE" w:rsidRDefault="008F37F3"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 xml:space="preserve">В МБОУ «СОШ №83» предствалены </w:t>
      </w:r>
      <w:r w:rsidR="00653A76" w:rsidRPr="005B24CE">
        <w:rPr>
          <w:rFonts w:ascii="Times New Roman" w:hAnsi="Times New Roman"/>
          <w:color w:val="auto"/>
          <w:sz w:val="28"/>
          <w:szCs w:val="28"/>
        </w:rPr>
        <w:t>различные формы непрерывного повышения квалификации всех педагогических работников</w:t>
      </w:r>
      <w:r w:rsidRPr="005B24CE">
        <w:rPr>
          <w:rFonts w:ascii="Times New Roman" w:hAnsi="Times New Roman"/>
          <w:color w:val="auto"/>
          <w:sz w:val="28"/>
          <w:szCs w:val="28"/>
        </w:rPr>
        <w:t>. А</w:t>
      </w:r>
      <w:r w:rsidR="00653A76" w:rsidRPr="005B24CE">
        <w:rPr>
          <w:rFonts w:ascii="Times New Roman" w:hAnsi="Times New Roman"/>
          <w:color w:val="auto"/>
          <w:sz w:val="28"/>
          <w:szCs w:val="28"/>
        </w:rPr>
        <w:t xml:space="preserve"> также графики </w:t>
      </w:r>
      <w:r w:rsidR="00653A76" w:rsidRPr="005B24CE">
        <w:rPr>
          <w:rFonts w:ascii="Times New Roman" w:hAnsi="Times New Roman"/>
          <w:color w:val="auto"/>
          <w:spacing w:val="2"/>
          <w:sz w:val="28"/>
          <w:szCs w:val="28"/>
        </w:rPr>
        <w:t xml:space="preserve">аттестации кадров на соответствие занимаемой должности </w:t>
      </w:r>
      <w:r w:rsidR="00653A76" w:rsidRPr="005B24CE">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5B24CE">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A12810"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При этом использ</w:t>
      </w:r>
      <w:r w:rsidR="00A12810" w:rsidRPr="005B24CE">
        <w:rPr>
          <w:rFonts w:ascii="Times New Roman" w:hAnsi="Times New Roman"/>
          <w:color w:val="auto"/>
          <w:sz w:val="28"/>
          <w:szCs w:val="28"/>
        </w:rPr>
        <w:t>уются</w:t>
      </w:r>
      <w:r w:rsidRPr="005B24CE">
        <w:rPr>
          <w:rFonts w:ascii="Times New Roman" w:hAnsi="Times New Roman"/>
          <w:color w:val="auto"/>
          <w:sz w:val="28"/>
          <w:szCs w:val="28"/>
        </w:rPr>
        <w:t xml:space="preserve"> различные </w:t>
      </w:r>
      <w:r w:rsidR="00A1453B" w:rsidRPr="005B24CE">
        <w:rPr>
          <w:rFonts w:ascii="Times New Roman" w:hAnsi="Times New Roman"/>
          <w:color w:val="auto"/>
          <w:sz w:val="28"/>
          <w:szCs w:val="28"/>
        </w:rPr>
        <w:t>организации, осуществляющие образовательную деятельность</w:t>
      </w:r>
      <w:r w:rsidRPr="005B24CE">
        <w:rPr>
          <w:rFonts w:ascii="Times New Roman" w:hAnsi="Times New Roman"/>
          <w:color w:val="auto"/>
          <w:sz w:val="28"/>
          <w:szCs w:val="28"/>
        </w:rPr>
        <w:t>, имеющие соответствующую лицензию</w:t>
      </w:r>
      <w:r w:rsidR="00A12810" w:rsidRPr="005B24CE">
        <w:rPr>
          <w:rFonts w:ascii="Times New Roman" w:hAnsi="Times New Roman"/>
          <w:color w:val="auto"/>
          <w:sz w:val="28"/>
          <w:szCs w:val="28"/>
        </w:rPr>
        <w:t>:</w:t>
      </w:r>
    </w:p>
    <w:p w:rsidR="00A12810" w:rsidRPr="005B24CE" w:rsidRDefault="00A12810" w:rsidP="00D04006">
      <w:pPr>
        <w:pStyle w:val="a3"/>
        <w:numPr>
          <w:ilvl w:val="0"/>
          <w:numId w:val="93"/>
        </w:numPr>
        <w:spacing w:line="360" w:lineRule="auto"/>
        <w:ind w:left="0" w:firstLine="851"/>
        <w:rPr>
          <w:rFonts w:ascii="Times New Roman" w:hAnsi="Times New Roman"/>
          <w:color w:val="auto"/>
          <w:sz w:val="28"/>
          <w:szCs w:val="28"/>
        </w:rPr>
      </w:pPr>
      <w:r w:rsidRPr="005B24CE">
        <w:rPr>
          <w:rFonts w:ascii="Times New Roman" w:hAnsi="Times New Roman"/>
          <w:color w:val="auto"/>
          <w:spacing w:val="2"/>
          <w:sz w:val="28"/>
          <w:szCs w:val="28"/>
        </w:rPr>
        <w:t>ТОИПКРО;</w:t>
      </w:r>
    </w:p>
    <w:p w:rsidR="00A12810" w:rsidRPr="005B24CE" w:rsidRDefault="00A12810" w:rsidP="00D04006">
      <w:pPr>
        <w:pStyle w:val="a3"/>
        <w:numPr>
          <w:ilvl w:val="0"/>
          <w:numId w:val="93"/>
        </w:numPr>
        <w:spacing w:line="360" w:lineRule="auto"/>
        <w:ind w:left="0" w:firstLine="851"/>
        <w:rPr>
          <w:rFonts w:ascii="Times New Roman" w:hAnsi="Times New Roman"/>
          <w:color w:val="auto"/>
          <w:sz w:val="28"/>
          <w:szCs w:val="28"/>
        </w:rPr>
      </w:pPr>
      <w:r w:rsidRPr="005B24CE">
        <w:rPr>
          <w:rFonts w:ascii="Times New Roman" w:hAnsi="Times New Roman"/>
          <w:color w:val="auto"/>
          <w:spacing w:val="2"/>
          <w:sz w:val="28"/>
          <w:szCs w:val="28"/>
        </w:rPr>
        <w:t>РЦРО;</w:t>
      </w:r>
    </w:p>
    <w:p w:rsidR="00A12810" w:rsidRPr="005B24CE" w:rsidRDefault="00A12810" w:rsidP="00D04006">
      <w:pPr>
        <w:pStyle w:val="a3"/>
        <w:numPr>
          <w:ilvl w:val="0"/>
          <w:numId w:val="93"/>
        </w:numPr>
        <w:spacing w:line="360" w:lineRule="auto"/>
        <w:ind w:left="0" w:firstLine="851"/>
        <w:rPr>
          <w:rFonts w:ascii="Times New Roman" w:hAnsi="Times New Roman"/>
          <w:color w:val="auto"/>
          <w:sz w:val="28"/>
          <w:szCs w:val="28"/>
        </w:rPr>
      </w:pPr>
      <w:r w:rsidRPr="005B24CE">
        <w:rPr>
          <w:rFonts w:ascii="Times New Roman" w:hAnsi="Times New Roman"/>
          <w:color w:val="auto"/>
          <w:spacing w:val="2"/>
          <w:sz w:val="28"/>
          <w:szCs w:val="28"/>
        </w:rPr>
        <w:t>ТГУ;</w:t>
      </w:r>
    </w:p>
    <w:p w:rsidR="00A12810" w:rsidRPr="005B24CE" w:rsidRDefault="00A12810" w:rsidP="00D04006">
      <w:pPr>
        <w:pStyle w:val="a3"/>
        <w:numPr>
          <w:ilvl w:val="0"/>
          <w:numId w:val="93"/>
        </w:numPr>
        <w:spacing w:line="360" w:lineRule="auto"/>
        <w:ind w:left="0" w:firstLine="851"/>
        <w:rPr>
          <w:rFonts w:ascii="Times New Roman" w:hAnsi="Times New Roman"/>
          <w:color w:val="auto"/>
          <w:sz w:val="28"/>
          <w:szCs w:val="28"/>
        </w:rPr>
      </w:pPr>
      <w:r w:rsidRPr="005B24CE">
        <w:rPr>
          <w:rFonts w:ascii="Times New Roman" w:hAnsi="Times New Roman"/>
          <w:color w:val="auto"/>
          <w:spacing w:val="2"/>
          <w:sz w:val="28"/>
          <w:szCs w:val="28"/>
        </w:rPr>
        <w:t>ТГПУ;</w:t>
      </w:r>
    </w:p>
    <w:p w:rsidR="00A12810" w:rsidRPr="005B24CE" w:rsidRDefault="00A12810" w:rsidP="00D04006">
      <w:pPr>
        <w:pStyle w:val="a3"/>
        <w:numPr>
          <w:ilvl w:val="0"/>
          <w:numId w:val="93"/>
        </w:numPr>
        <w:spacing w:line="360" w:lineRule="auto"/>
        <w:ind w:left="0" w:firstLine="851"/>
        <w:rPr>
          <w:rFonts w:ascii="Times New Roman" w:hAnsi="Times New Roman"/>
          <w:color w:val="auto"/>
          <w:sz w:val="28"/>
          <w:szCs w:val="28"/>
        </w:rPr>
      </w:pPr>
      <w:r w:rsidRPr="005B24CE">
        <w:rPr>
          <w:rFonts w:ascii="Times New Roman" w:hAnsi="Times New Roman"/>
          <w:color w:val="auto"/>
          <w:spacing w:val="2"/>
          <w:sz w:val="28"/>
          <w:szCs w:val="28"/>
        </w:rPr>
        <w:t xml:space="preserve">СТИ НИЯУ МИФИ; </w:t>
      </w:r>
    </w:p>
    <w:p w:rsidR="00A12810" w:rsidRPr="005B24CE" w:rsidRDefault="00A12810" w:rsidP="00D04006">
      <w:pPr>
        <w:pStyle w:val="a3"/>
        <w:numPr>
          <w:ilvl w:val="0"/>
          <w:numId w:val="93"/>
        </w:numPr>
        <w:spacing w:line="360" w:lineRule="auto"/>
        <w:ind w:left="0" w:firstLine="851"/>
        <w:rPr>
          <w:rFonts w:ascii="Times New Roman" w:hAnsi="Times New Roman"/>
          <w:color w:val="auto"/>
          <w:sz w:val="28"/>
          <w:szCs w:val="28"/>
        </w:rPr>
      </w:pPr>
      <w:r w:rsidRPr="005B24CE">
        <w:rPr>
          <w:rFonts w:ascii="Times New Roman" w:hAnsi="Times New Roman"/>
          <w:color w:val="auto"/>
          <w:sz w:val="28"/>
          <w:szCs w:val="28"/>
        </w:rPr>
        <w:t>РЦО.</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lastRenderedPageBreak/>
        <w:t xml:space="preserve">Формами повышения квалификации </w:t>
      </w:r>
      <w:r w:rsidR="00FA5367" w:rsidRPr="005B24CE">
        <w:rPr>
          <w:rFonts w:ascii="Times New Roman" w:hAnsi="Times New Roman"/>
          <w:color w:val="auto"/>
          <w:spacing w:val="2"/>
          <w:sz w:val="28"/>
          <w:szCs w:val="28"/>
        </w:rPr>
        <w:t>в МБОУ «СОШ №83» являются</w:t>
      </w:r>
      <w:r w:rsidRPr="005B24CE">
        <w:rPr>
          <w:rFonts w:ascii="Times New Roman" w:hAnsi="Times New Roman"/>
          <w:color w:val="auto"/>
          <w:spacing w:val="2"/>
          <w:sz w:val="28"/>
          <w:szCs w:val="28"/>
        </w:rPr>
        <w:t>: стажи</w:t>
      </w:r>
      <w:r w:rsidRPr="005B24CE">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5B24CE">
        <w:rPr>
          <w:rFonts w:ascii="Times New Roman" w:hAnsi="Times New Roman"/>
          <w:color w:val="auto"/>
          <w:spacing w:val="2"/>
          <w:sz w:val="28"/>
          <w:szCs w:val="28"/>
        </w:rPr>
        <w:t>ной образовательной программы, дистанционное образова</w:t>
      </w:r>
      <w:r w:rsidRPr="005B24CE">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4"/>
          <w:sz w:val="28"/>
          <w:szCs w:val="28"/>
        </w:rPr>
        <w:t>Для достижения результатов основной образовательной про</w:t>
      </w:r>
      <w:r w:rsidRPr="005B24CE">
        <w:rPr>
          <w:rFonts w:ascii="Times New Roman" w:hAnsi="Times New Roman"/>
          <w:color w:val="auto"/>
          <w:sz w:val="28"/>
          <w:szCs w:val="28"/>
        </w:rPr>
        <w:t>граммы в ходе е</w:t>
      </w:r>
      <w:r w:rsidR="00D30361" w:rsidRPr="005B24CE">
        <w:rPr>
          <w:rFonts w:ascii="Times New Roman" w:hAnsi="Times New Roman"/>
          <w:color w:val="auto"/>
          <w:sz w:val="28"/>
          <w:szCs w:val="28"/>
        </w:rPr>
        <w:t>е</w:t>
      </w:r>
      <w:r w:rsidRPr="005B24CE">
        <w:rPr>
          <w:rFonts w:ascii="Times New Roman" w:hAnsi="Times New Roman"/>
          <w:color w:val="auto"/>
          <w:sz w:val="28"/>
          <w:szCs w:val="28"/>
        </w:rPr>
        <w:t xml:space="preserve"> реализации предполагается оценка качества и результативности деятельности педагогических работников</w:t>
      </w:r>
      <w:r w:rsidR="00500815" w:rsidRPr="005B24CE">
        <w:rPr>
          <w:rFonts w:ascii="Times New Roman" w:hAnsi="Times New Roman"/>
          <w:color w:val="auto"/>
          <w:sz w:val="28"/>
          <w:szCs w:val="28"/>
        </w:rPr>
        <w:t xml:space="preserve"> </w:t>
      </w:r>
      <w:r w:rsidRPr="005B24CE">
        <w:rPr>
          <w:rFonts w:ascii="Times New Roman" w:hAnsi="Times New Roman"/>
          <w:color w:val="auto"/>
          <w:spacing w:val="2"/>
          <w:sz w:val="28"/>
          <w:szCs w:val="28"/>
        </w:rPr>
        <w:t xml:space="preserve">с целью коррекции их деятельности, а также определения </w:t>
      </w:r>
      <w:r w:rsidRPr="005B24CE">
        <w:rPr>
          <w:rFonts w:ascii="Times New Roman" w:hAnsi="Times New Roman"/>
          <w:color w:val="auto"/>
          <w:sz w:val="28"/>
          <w:szCs w:val="28"/>
        </w:rPr>
        <w:t>стимулирующей части фонда оплаты труда.</w:t>
      </w:r>
    </w:p>
    <w:p w:rsidR="00653A76" w:rsidRPr="005B24CE" w:rsidRDefault="00653A76" w:rsidP="00DE75AD">
      <w:pPr>
        <w:pStyle w:val="a3"/>
        <w:spacing w:line="360" w:lineRule="auto"/>
        <w:ind w:firstLine="709"/>
        <w:rPr>
          <w:rFonts w:ascii="Times New Roman" w:hAnsi="Times New Roman"/>
          <w:b/>
          <w:bCs/>
          <w:color w:val="auto"/>
          <w:sz w:val="28"/>
          <w:szCs w:val="28"/>
        </w:rPr>
      </w:pPr>
      <w:r w:rsidRPr="005B24CE">
        <w:rPr>
          <w:rFonts w:ascii="Times New Roman" w:hAnsi="Times New Roman"/>
          <w:color w:val="auto"/>
          <w:sz w:val="28"/>
          <w:szCs w:val="28"/>
        </w:rPr>
        <w:t xml:space="preserve">Показатели и индикаторы </w:t>
      </w:r>
      <w:r w:rsidR="00127934" w:rsidRPr="005B24CE">
        <w:rPr>
          <w:rFonts w:ascii="Times New Roman" w:hAnsi="Times New Roman"/>
          <w:color w:val="auto"/>
          <w:sz w:val="28"/>
          <w:szCs w:val="28"/>
        </w:rPr>
        <w:t>определены Положением к Коллективному договору. Р</w:t>
      </w:r>
      <w:r w:rsidRPr="005B24CE">
        <w:rPr>
          <w:rFonts w:ascii="Times New Roman" w:hAnsi="Times New Roman"/>
          <w:color w:val="auto"/>
          <w:sz w:val="28"/>
          <w:szCs w:val="28"/>
        </w:rPr>
        <w:t xml:space="preserve">азработаны </w:t>
      </w:r>
      <w:r w:rsidR="00127934" w:rsidRPr="005B24CE">
        <w:rPr>
          <w:rFonts w:ascii="Times New Roman" w:hAnsi="Times New Roman"/>
          <w:color w:val="auto"/>
          <w:sz w:val="28"/>
          <w:szCs w:val="28"/>
        </w:rPr>
        <w:t xml:space="preserve">показатели </w:t>
      </w:r>
      <w:r w:rsidRPr="005B24CE">
        <w:rPr>
          <w:rFonts w:ascii="Times New Roman" w:hAnsi="Times New Roman"/>
          <w:color w:val="auto"/>
          <w:sz w:val="28"/>
          <w:szCs w:val="28"/>
        </w:rPr>
        <w:t>на основе планируемых результатов. Они отражают динамику образовательных достижений обучающихся, в том числе формирования УУД (</w:t>
      </w:r>
      <w:r w:rsidRPr="005B24CE">
        <w:rPr>
          <w:rFonts w:ascii="Times New Roman" w:hAnsi="Times New Roman"/>
          <w:color w:val="auto"/>
          <w:spacing w:val="-1"/>
          <w:sz w:val="28"/>
          <w:szCs w:val="28"/>
        </w:rPr>
        <w:t xml:space="preserve">личностных, регулятивных, познавательных, коммуникативных), а также </w:t>
      </w:r>
      <w:r w:rsidRPr="005B24CE">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5B24CE">
        <w:rPr>
          <w:rFonts w:ascii="Times New Roman" w:hAnsi="Times New Roman"/>
          <w:color w:val="auto"/>
          <w:spacing w:val="2"/>
          <w:sz w:val="28"/>
          <w:szCs w:val="28"/>
        </w:rPr>
        <w:t>ческих и социальных, в том числе разновозрастных, проектах, школьном самоуправлении, волонт</w:t>
      </w:r>
      <w:r w:rsidR="00D30361" w:rsidRPr="005B24CE">
        <w:rPr>
          <w:rFonts w:ascii="Times New Roman" w:hAnsi="Times New Roman"/>
          <w:color w:val="auto"/>
          <w:spacing w:val="2"/>
          <w:sz w:val="28"/>
          <w:szCs w:val="28"/>
        </w:rPr>
        <w:t>е</w:t>
      </w:r>
      <w:r w:rsidRPr="005B24CE">
        <w:rPr>
          <w:rFonts w:ascii="Times New Roman" w:hAnsi="Times New Roman"/>
          <w:color w:val="auto"/>
          <w:spacing w:val="2"/>
          <w:sz w:val="28"/>
          <w:szCs w:val="28"/>
        </w:rPr>
        <w:t xml:space="preserve">рском движении. </w:t>
      </w:r>
      <w:proofErr w:type="gramStart"/>
      <w:r w:rsidRPr="005B24CE">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5B24CE">
        <w:rPr>
          <w:rFonts w:ascii="Times New Roman" w:hAnsi="Times New Roman"/>
          <w:color w:val="auto"/>
          <w:spacing w:val="2"/>
          <w:sz w:val="28"/>
          <w:szCs w:val="28"/>
        </w:rPr>
        <w:t xml:space="preserve">учителями современных педагогических технологий, в том </w:t>
      </w:r>
      <w:r w:rsidRPr="005B24CE">
        <w:rPr>
          <w:rFonts w:ascii="Times New Roman" w:hAnsi="Times New Roman"/>
          <w:color w:val="auto"/>
          <w:sz w:val="28"/>
          <w:szCs w:val="28"/>
        </w:rPr>
        <w:t xml:space="preserve">числе ИКТ и здоровьесберегающих; участие в методической </w:t>
      </w:r>
      <w:r w:rsidRPr="005B24CE">
        <w:rPr>
          <w:rFonts w:ascii="Times New Roman" w:hAnsi="Times New Roman"/>
          <w:color w:val="auto"/>
          <w:spacing w:val="2"/>
          <w:sz w:val="28"/>
          <w:szCs w:val="28"/>
        </w:rPr>
        <w:t>и научной работе, распространение передового педагогиче</w:t>
      </w:r>
      <w:r w:rsidRPr="005B24CE">
        <w:rPr>
          <w:rFonts w:ascii="Times New Roman" w:hAnsi="Times New Roman"/>
          <w:color w:val="auto"/>
          <w:sz w:val="28"/>
          <w:szCs w:val="28"/>
        </w:rPr>
        <w:t>ского опыта; повышение уровня профессионального мастерс</w:t>
      </w:r>
      <w:r w:rsidRPr="005B24CE">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5B24CE">
        <w:rPr>
          <w:rFonts w:ascii="Times New Roman" w:hAnsi="Times New Roman"/>
          <w:color w:val="auto"/>
          <w:sz w:val="28"/>
          <w:szCs w:val="28"/>
        </w:rPr>
        <w:t>руководству их проектной деятельностью;</w:t>
      </w:r>
      <w:proofErr w:type="gramEnd"/>
      <w:r w:rsidRPr="005B24CE">
        <w:rPr>
          <w:rFonts w:ascii="Times New Roman" w:hAnsi="Times New Roman"/>
          <w:color w:val="auto"/>
          <w:sz w:val="28"/>
          <w:szCs w:val="28"/>
        </w:rPr>
        <w:t xml:space="preserve"> взаимодействие со всеми </w:t>
      </w:r>
      <w:r w:rsidR="00C11324" w:rsidRPr="005B24CE">
        <w:rPr>
          <w:rFonts w:ascii="Times New Roman" w:hAnsi="Times New Roman"/>
          <w:color w:val="auto"/>
          <w:sz w:val="28"/>
          <w:szCs w:val="28"/>
        </w:rPr>
        <w:t>участниками образовательных отношений</w:t>
      </w:r>
      <w:r w:rsidRPr="005B24CE">
        <w:rPr>
          <w:rFonts w:ascii="Times New Roman" w:hAnsi="Times New Roman"/>
          <w:color w:val="auto"/>
          <w:sz w:val="28"/>
          <w:szCs w:val="28"/>
        </w:rPr>
        <w:t xml:space="preserve"> и</w:t>
      </w:r>
      <w:r w:rsidRPr="005B24CE">
        <w:rPr>
          <w:rFonts w:ascii="Times New Roman" w:hAnsi="Times New Roman"/>
          <w:color w:val="auto"/>
          <w:sz w:val="28"/>
          <w:szCs w:val="28"/>
        </w:rPr>
        <w:t> </w:t>
      </w:r>
      <w:r w:rsidRPr="005B24CE">
        <w:rPr>
          <w:rFonts w:ascii="Times New Roman" w:hAnsi="Times New Roman"/>
          <w:color w:val="auto"/>
          <w:sz w:val="28"/>
          <w:szCs w:val="28"/>
        </w:rPr>
        <w:t>др.</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b/>
          <w:bCs/>
          <w:color w:val="auto"/>
          <w:spacing w:val="-4"/>
          <w:sz w:val="28"/>
          <w:szCs w:val="28"/>
        </w:rPr>
        <w:t>Ожидаемый результат повышения квалификации </w:t>
      </w:r>
      <w:r w:rsidR="00EB0F4A" w:rsidRPr="005B24CE">
        <w:rPr>
          <w:rFonts w:ascii="Times New Roman" w:hAnsi="Times New Roman"/>
          <w:b/>
          <w:bCs/>
          <w:color w:val="auto"/>
          <w:spacing w:val="-4"/>
          <w:sz w:val="28"/>
          <w:szCs w:val="28"/>
        </w:rPr>
        <w:t xml:space="preserve">– </w:t>
      </w:r>
      <w:r w:rsidRPr="005B24CE">
        <w:rPr>
          <w:rFonts w:ascii="Times New Roman" w:hAnsi="Times New Roman"/>
          <w:b/>
          <w:bCs/>
          <w:color w:val="auto"/>
          <w:spacing w:val="-4"/>
          <w:sz w:val="28"/>
          <w:szCs w:val="28"/>
        </w:rPr>
        <w:t>про</w:t>
      </w:r>
      <w:r w:rsidRPr="005B24CE">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5B24CE">
        <w:rPr>
          <w:rFonts w:ascii="Times New Roman" w:hAnsi="Times New Roman"/>
          <w:b/>
          <w:bCs/>
          <w:color w:val="auto"/>
          <w:sz w:val="28"/>
          <w:szCs w:val="28"/>
        </w:rPr>
        <w:t>ФГОС НОО</w:t>
      </w:r>
      <w:r w:rsidRPr="005B24CE">
        <w:rPr>
          <w:rFonts w:ascii="Times New Roman" w:hAnsi="Times New Roman"/>
          <w:b/>
          <w:bCs/>
          <w:color w:val="auto"/>
          <w:sz w:val="28"/>
          <w:szCs w:val="28"/>
        </w:rPr>
        <w:t>:</w:t>
      </w:r>
    </w:p>
    <w:p w:rsidR="00653A76" w:rsidRPr="005B24CE" w:rsidRDefault="00653A76" w:rsidP="00DE75AD">
      <w:pPr>
        <w:pStyle w:val="21"/>
        <w:ind w:firstLine="709"/>
        <w:contextualSpacing w:val="0"/>
        <w:outlineLvl w:val="9"/>
        <w:rPr>
          <w:szCs w:val="28"/>
        </w:rPr>
      </w:pPr>
      <w:bookmarkStart w:id="751" w:name="_Toc512584953"/>
      <w:r w:rsidRPr="005B24CE">
        <w:rPr>
          <w:b/>
          <w:bCs/>
          <w:szCs w:val="28"/>
        </w:rPr>
        <w:t>обеспечение</w:t>
      </w:r>
      <w:r w:rsidRPr="005B24CE">
        <w:rPr>
          <w:szCs w:val="28"/>
        </w:rPr>
        <w:t xml:space="preserve"> оптимального вхождения работников образования в систему ценностей современного образования;</w:t>
      </w:r>
      <w:bookmarkEnd w:id="751"/>
    </w:p>
    <w:p w:rsidR="00653A76" w:rsidRPr="005B24CE" w:rsidRDefault="00653A76" w:rsidP="00DE75AD">
      <w:pPr>
        <w:pStyle w:val="21"/>
        <w:ind w:firstLine="709"/>
        <w:contextualSpacing w:val="0"/>
        <w:outlineLvl w:val="9"/>
        <w:rPr>
          <w:szCs w:val="28"/>
        </w:rPr>
      </w:pPr>
      <w:bookmarkStart w:id="752" w:name="_Toc512584954"/>
      <w:r w:rsidRPr="005B24CE">
        <w:rPr>
          <w:b/>
          <w:bCs/>
          <w:szCs w:val="28"/>
        </w:rPr>
        <w:t xml:space="preserve">принятие </w:t>
      </w:r>
      <w:r w:rsidRPr="005B24CE">
        <w:rPr>
          <w:szCs w:val="28"/>
        </w:rPr>
        <w:t xml:space="preserve">идеологии </w:t>
      </w:r>
      <w:r w:rsidR="00C11324" w:rsidRPr="005B24CE">
        <w:rPr>
          <w:szCs w:val="28"/>
        </w:rPr>
        <w:t>ФГОС НОО</w:t>
      </w:r>
      <w:r w:rsidR="003A4471" w:rsidRPr="005B24CE">
        <w:rPr>
          <w:szCs w:val="28"/>
        </w:rPr>
        <w:t xml:space="preserve"> и ФГОС ОВЗ НОО</w:t>
      </w:r>
      <w:r w:rsidRPr="005B24CE">
        <w:rPr>
          <w:szCs w:val="28"/>
        </w:rPr>
        <w:t>;</w:t>
      </w:r>
      <w:bookmarkEnd w:id="752"/>
    </w:p>
    <w:p w:rsidR="00653A76" w:rsidRPr="005B24CE" w:rsidRDefault="00653A76" w:rsidP="00DE75AD">
      <w:pPr>
        <w:pStyle w:val="21"/>
        <w:ind w:firstLine="709"/>
        <w:contextualSpacing w:val="0"/>
        <w:outlineLvl w:val="9"/>
        <w:rPr>
          <w:szCs w:val="28"/>
        </w:rPr>
      </w:pPr>
      <w:bookmarkStart w:id="753" w:name="_Toc512584955"/>
      <w:r w:rsidRPr="005B24CE">
        <w:rPr>
          <w:b/>
          <w:bCs/>
          <w:szCs w:val="28"/>
        </w:rPr>
        <w:lastRenderedPageBreak/>
        <w:t>освоение</w:t>
      </w:r>
      <w:r w:rsidRPr="005B24CE">
        <w:rPr>
          <w:szCs w:val="28"/>
        </w:rPr>
        <w:t xml:space="preserve"> новой системы требований к структуре основной образовательной программы, результатам е</w:t>
      </w:r>
      <w:r w:rsidR="00D30361" w:rsidRPr="005B24CE">
        <w:rPr>
          <w:szCs w:val="28"/>
        </w:rPr>
        <w:t>е</w:t>
      </w:r>
      <w:r w:rsidRPr="005B24CE">
        <w:rPr>
          <w:szCs w:val="28"/>
        </w:rPr>
        <w:t xml:space="preserve"> освоения и условиям реализации, а также системы оценки итогов образовательной деятельности обучающихся;</w:t>
      </w:r>
      <w:bookmarkEnd w:id="753"/>
    </w:p>
    <w:p w:rsidR="00653A76" w:rsidRPr="005B24CE" w:rsidRDefault="00653A76" w:rsidP="00DE75AD">
      <w:pPr>
        <w:pStyle w:val="21"/>
        <w:ind w:firstLine="709"/>
        <w:contextualSpacing w:val="0"/>
        <w:outlineLvl w:val="9"/>
        <w:rPr>
          <w:szCs w:val="28"/>
        </w:rPr>
      </w:pPr>
      <w:bookmarkStart w:id="754" w:name="_Toc512584956"/>
      <w:r w:rsidRPr="005B24CE">
        <w:rPr>
          <w:b/>
          <w:bCs/>
          <w:spacing w:val="2"/>
          <w:szCs w:val="28"/>
        </w:rPr>
        <w:t>овладение</w:t>
      </w:r>
      <w:r w:rsidRPr="005B24CE">
        <w:rPr>
          <w:spacing w:val="2"/>
          <w:szCs w:val="28"/>
        </w:rPr>
        <w:t xml:space="preserve"> учебно­методическими и информационно­</w:t>
      </w:r>
      <w:r w:rsidRPr="005B24CE">
        <w:rPr>
          <w:szCs w:val="28"/>
        </w:rPr>
        <w:t xml:space="preserve">методическими ресурсами, необходимыми для успешного решения задач </w:t>
      </w:r>
      <w:r w:rsidR="00C11324" w:rsidRPr="005B24CE">
        <w:rPr>
          <w:szCs w:val="28"/>
        </w:rPr>
        <w:t>ФГОС НОО</w:t>
      </w:r>
      <w:r w:rsidR="003A4471" w:rsidRPr="005B24CE">
        <w:rPr>
          <w:szCs w:val="28"/>
        </w:rPr>
        <w:t xml:space="preserve"> и ФГОС ОВЗ НОО</w:t>
      </w:r>
      <w:r w:rsidRPr="005B24CE">
        <w:rPr>
          <w:szCs w:val="28"/>
        </w:rPr>
        <w:t>.</w:t>
      </w:r>
      <w:bookmarkEnd w:id="754"/>
    </w:p>
    <w:p w:rsidR="00653A76" w:rsidRPr="005B24CE" w:rsidRDefault="00653A76" w:rsidP="00DE75AD">
      <w:pPr>
        <w:pStyle w:val="a3"/>
        <w:spacing w:line="360" w:lineRule="auto"/>
        <w:ind w:firstLine="709"/>
        <w:rPr>
          <w:rFonts w:ascii="Times New Roman" w:hAnsi="Times New Roman"/>
          <w:b/>
          <w:bCs/>
          <w:color w:val="auto"/>
          <w:sz w:val="28"/>
          <w:szCs w:val="28"/>
        </w:rPr>
      </w:pPr>
      <w:r w:rsidRPr="005B24CE">
        <w:rPr>
          <w:rFonts w:ascii="Times New Roman" w:hAnsi="Times New Roman"/>
          <w:color w:val="auto"/>
          <w:sz w:val="28"/>
          <w:szCs w:val="28"/>
        </w:rPr>
        <w:t xml:space="preserve">Одним из условий готовности </w:t>
      </w:r>
      <w:r w:rsidR="002D2C77" w:rsidRPr="005B24CE">
        <w:rPr>
          <w:rFonts w:ascii="Times New Roman" w:hAnsi="Times New Roman"/>
          <w:color w:val="auto"/>
          <w:sz w:val="28"/>
          <w:szCs w:val="28"/>
        </w:rPr>
        <w:t xml:space="preserve">образовательной </w:t>
      </w:r>
      <w:r w:rsidR="005C5F90" w:rsidRPr="005B24CE">
        <w:rPr>
          <w:rFonts w:ascii="Times New Roman" w:hAnsi="Times New Roman"/>
          <w:color w:val="auto"/>
          <w:sz w:val="28"/>
          <w:szCs w:val="28"/>
        </w:rPr>
        <w:t>организации</w:t>
      </w:r>
      <w:r w:rsidRPr="005B24CE">
        <w:rPr>
          <w:rFonts w:ascii="Times New Roman" w:hAnsi="Times New Roman"/>
          <w:color w:val="auto"/>
          <w:sz w:val="28"/>
          <w:szCs w:val="28"/>
        </w:rPr>
        <w:t xml:space="preserve"> к введению </w:t>
      </w:r>
      <w:r w:rsidR="00C11324" w:rsidRPr="005B24CE">
        <w:rPr>
          <w:rFonts w:ascii="Times New Roman" w:hAnsi="Times New Roman"/>
          <w:color w:val="auto"/>
          <w:sz w:val="28"/>
          <w:szCs w:val="28"/>
        </w:rPr>
        <w:t>ФГОС НОО</w:t>
      </w:r>
      <w:r w:rsidRPr="005B24CE">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5B24CE">
        <w:rPr>
          <w:rFonts w:ascii="Times New Roman" w:hAnsi="Times New Roman"/>
          <w:color w:val="auto"/>
          <w:sz w:val="28"/>
          <w:szCs w:val="28"/>
        </w:rPr>
        <w:t>ФГОС</w:t>
      </w:r>
      <w:r w:rsidRPr="005B24CE">
        <w:rPr>
          <w:rFonts w:ascii="Times New Roman" w:hAnsi="Times New Roman"/>
          <w:color w:val="auto"/>
          <w:sz w:val="28"/>
          <w:szCs w:val="28"/>
        </w:rPr>
        <w:t>.</w:t>
      </w:r>
    </w:p>
    <w:p w:rsidR="00653A76" w:rsidRPr="005B24CE" w:rsidRDefault="00653A76" w:rsidP="00DE75AD">
      <w:pPr>
        <w:pStyle w:val="a3"/>
        <w:spacing w:line="360" w:lineRule="auto"/>
        <w:ind w:firstLine="709"/>
        <w:rPr>
          <w:rFonts w:ascii="Times New Roman" w:hAnsi="Times New Roman"/>
          <w:b/>
          <w:bCs/>
          <w:color w:val="auto"/>
          <w:sz w:val="28"/>
          <w:szCs w:val="28"/>
        </w:rPr>
      </w:pPr>
      <w:r w:rsidRPr="005B24CE">
        <w:rPr>
          <w:rFonts w:ascii="Times New Roman" w:hAnsi="Times New Roman"/>
          <w:b/>
          <w:bCs/>
          <w:color w:val="auto"/>
          <w:sz w:val="28"/>
          <w:szCs w:val="28"/>
        </w:rPr>
        <w:t>План методической работы включа</w:t>
      </w:r>
      <w:r w:rsidR="00127934" w:rsidRPr="005B24CE">
        <w:rPr>
          <w:rFonts w:ascii="Times New Roman" w:hAnsi="Times New Roman"/>
          <w:b/>
          <w:bCs/>
          <w:color w:val="auto"/>
          <w:sz w:val="28"/>
          <w:szCs w:val="28"/>
        </w:rPr>
        <w:t>ет</w:t>
      </w:r>
      <w:r w:rsidRPr="005B24CE">
        <w:rPr>
          <w:rFonts w:ascii="Times New Roman" w:hAnsi="Times New Roman"/>
          <w:b/>
          <w:bCs/>
          <w:color w:val="auto"/>
          <w:sz w:val="28"/>
          <w:szCs w:val="28"/>
        </w:rPr>
        <w:t xml:space="preserve"> следующие мероприятия:</w:t>
      </w:r>
    </w:p>
    <w:p w:rsidR="00653A76" w:rsidRPr="005B24CE" w:rsidRDefault="00653A76" w:rsidP="00D04006">
      <w:pPr>
        <w:pStyle w:val="a3"/>
        <w:numPr>
          <w:ilvl w:val="0"/>
          <w:numId w:val="94"/>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Семинары, посвящ</w:t>
      </w:r>
      <w:r w:rsidR="00D30361" w:rsidRPr="005B24CE">
        <w:rPr>
          <w:rFonts w:ascii="Times New Roman" w:hAnsi="Times New Roman"/>
          <w:color w:val="auto"/>
          <w:sz w:val="28"/>
          <w:szCs w:val="28"/>
        </w:rPr>
        <w:t>е</w:t>
      </w:r>
      <w:r w:rsidRPr="005B24CE">
        <w:rPr>
          <w:rFonts w:ascii="Times New Roman" w:hAnsi="Times New Roman"/>
          <w:color w:val="auto"/>
          <w:sz w:val="28"/>
          <w:szCs w:val="28"/>
        </w:rPr>
        <w:t xml:space="preserve">нные содержанию и ключевым особенностям </w:t>
      </w:r>
      <w:r w:rsidR="00C11324" w:rsidRPr="005B24CE">
        <w:rPr>
          <w:rFonts w:ascii="Times New Roman" w:hAnsi="Times New Roman"/>
          <w:color w:val="auto"/>
          <w:sz w:val="28"/>
          <w:szCs w:val="28"/>
        </w:rPr>
        <w:t>ФГОС НОО</w:t>
      </w:r>
      <w:r w:rsidR="003A4471" w:rsidRPr="005B24CE">
        <w:rPr>
          <w:rFonts w:ascii="Times New Roman" w:hAnsi="Times New Roman"/>
          <w:color w:val="auto"/>
          <w:sz w:val="28"/>
          <w:szCs w:val="28"/>
        </w:rPr>
        <w:t xml:space="preserve"> и ФГОС ОВЗ НОО</w:t>
      </w:r>
      <w:r w:rsidRPr="005B24CE">
        <w:rPr>
          <w:rFonts w:ascii="Times New Roman" w:hAnsi="Times New Roman"/>
          <w:color w:val="auto"/>
          <w:sz w:val="28"/>
          <w:szCs w:val="28"/>
        </w:rPr>
        <w:t>.</w:t>
      </w:r>
    </w:p>
    <w:p w:rsidR="00653A76" w:rsidRPr="005B24CE" w:rsidRDefault="00653A76" w:rsidP="00D04006">
      <w:pPr>
        <w:pStyle w:val="a3"/>
        <w:numPr>
          <w:ilvl w:val="0"/>
          <w:numId w:val="94"/>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3A4471" w:rsidRPr="005B24CE">
        <w:rPr>
          <w:rFonts w:ascii="Times New Roman" w:hAnsi="Times New Roman"/>
          <w:color w:val="auto"/>
          <w:sz w:val="28"/>
          <w:szCs w:val="28"/>
        </w:rPr>
        <w:t>ФГОС</w:t>
      </w:r>
      <w:r w:rsidRPr="005B24CE">
        <w:rPr>
          <w:rFonts w:ascii="Times New Roman" w:hAnsi="Times New Roman"/>
          <w:color w:val="auto"/>
          <w:sz w:val="28"/>
          <w:szCs w:val="28"/>
        </w:rPr>
        <w:t>.</w:t>
      </w:r>
    </w:p>
    <w:p w:rsidR="00653A76" w:rsidRPr="005B24CE" w:rsidRDefault="00653A76" w:rsidP="00D04006">
      <w:pPr>
        <w:pStyle w:val="a3"/>
        <w:numPr>
          <w:ilvl w:val="0"/>
          <w:numId w:val="94"/>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5B24CE">
        <w:rPr>
          <w:rFonts w:ascii="Times New Roman" w:hAnsi="Times New Roman"/>
          <w:color w:val="auto"/>
          <w:sz w:val="28"/>
          <w:szCs w:val="28"/>
        </w:rPr>
        <w:t>ФГОС НОО</w:t>
      </w:r>
      <w:r w:rsidR="003A4471" w:rsidRPr="005B24CE">
        <w:rPr>
          <w:rFonts w:ascii="Times New Roman" w:hAnsi="Times New Roman"/>
          <w:color w:val="auto"/>
          <w:sz w:val="28"/>
          <w:szCs w:val="28"/>
        </w:rPr>
        <w:t xml:space="preserve"> и ФГОС ОВЗ НОО</w:t>
      </w:r>
      <w:r w:rsidRPr="005B24CE">
        <w:rPr>
          <w:rFonts w:ascii="Times New Roman" w:hAnsi="Times New Roman"/>
          <w:color w:val="auto"/>
          <w:sz w:val="28"/>
          <w:szCs w:val="28"/>
        </w:rPr>
        <w:t>.</w:t>
      </w:r>
    </w:p>
    <w:p w:rsidR="00653A76" w:rsidRPr="005B24CE" w:rsidRDefault="00653A76" w:rsidP="00D04006">
      <w:pPr>
        <w:pStyle w:val="a3"/>
        <w:numPr>
          <w:ilvl w:val="0"/>
          <w:numId w:val="94"/>
        </w:numPr>
        <w:spacing w:line="360" w:lineRule="auto"/>
        <w:ind w:left="0" w:firstLine="709"/>
        <w:rPr>
          <w:rFonts w:ascii="Times New Roman" w:hAnsi="Times New Roman"/>
          <w:color w:val="auto"/>
          <w:sz w:val="28"/>
          <w:szCs w:val="28"/>
        </w:rPr>
      </w:pPr>
      <w:r w:rsidRPr="005B24CE">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5B24CE">
        <w:rPr>
          <w:rFonts w:ascii="Times New Roman" w:hAnsi="Times New Roman"/>
          <w:color w:val="auto"/>
          <w:sz w:val="28"/>
          <w:szCs w:val="28"/>
        </w:rPr>
        <w:t xml:space="preserve">образовательной </w:t>
      </w:r>
      <w:r w:rsidR="005C5F90" w:rsidRPr="005B24CE">
        <w:rPr>
          <w:rFonts w:ascii="Times New Roman" w:hAnsi="Times New Roman"/>
          <w:color w:val="auto"/>
          <w:sz w:val="28"/>
          <w:szCs w:val="28"/>
        </w:rPr>
        <w:t>организации</w:t>
      </w:r>
      <w:r w:rsidRPr="005B24CE">
        <w:rPr>
          <w:rFonts w:ascii="Times New Roman" w:hAnsi="Times New Roman"/>
          <w:color w:val="auto"/>
          <w:sz w:val="28"/>
          <w:szCs w:val="28"/>
        </w:rPr>
        <w:t>.</w:t>
      </w:r>
    </w:p>
    <w:p w:rsidR="00653A76" w:rsidRPr="005B24CE" w:rsidRDefault="00653A76" w:rsidP="00D04006">
      <w:pPr>
        <w:pStyle w:val="a3"/>
        <w:numPr>
          <w:ilvl w:val="0"/>
          <w:numId w:val="94"/>
        </w:numPr>
        <w:spacing w:line="360" w:lineRule="auto"/>
        <w:ind w:left="0" w:firstLine="709"/>
        <w:rPr>
          <w:rFonts w:ascii="Times New Roman" w:hAnsi="Times New Roman"/>
          <w:color w:val="auto"/>
          <w:sz w:val="28"/>
          <w:szCs w:val="28"/>
        </w:rPr>
      </w:pPr>
      <w:r w:rsidRPr="005B24CE">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5B24CE">
        <w:rPr>
          <w:rFonts w:ascii="Times New Roman" w:hAnsi="Times New Roman"/>
          <w:color w:val="auto"/>
          <w:spacing w:val="2"/>
          <w:sz w:val="28"/>
          <w:szCs w:val="28"/>
        </w:rPr>
        <w:t>ФГОС НОО</w:t>
      </w:r>
      <w:r w:rsidR="003A4471" w:rsidRPr="005B24CE">
        <w:rPr>
          <w:rFonts w:ascii="Times New Roman" w:hAnsi="Times New Roman"/>
          <w:color w:val="auto"/>
          <w:spacing w:val="2"/>
          <w:sz w:val="28"/>
          <w:szCs w:val="28"/>
        </w:rPr>
        <w:t xml:space="preserve"> и ФГОС ОВЗ НОО</w:t>
      </w:r>
      <w:r w:rsidRPr="005B24CE">
        <w:rPr>
          <w:rFonts w:ascii="Times New Roman" w:hAnsi="Times New Roman"/>
          <w:color w:val="auto"/>
          <w:sz w:val="28"/>
          <w:szCs w:val="28"/>
        </w:rPr>
        <w:t>.</w:t>
      </w:r>
    </w:p>
    <w:p w:rsidR="00653A76" w:rsidRPr="005B24CE" w:rsidRDefault="00653A76" w:rsidP="00D04006">
      <w:pPr>
        <w:pStyle w:val="a3"/>
        <w:numPr>
          <w:ilvl w:val="0"/>
          <w:numId w:val="94"/>
        </w:numPr>
        <w:spacing w:line="360" w:lineRule="auto"/>
        <w:ind w:left="0" w:firstLine="709"/>
        <w:rPr>
          <w:rFonts w:ascii="Times New Roman" w:hAnsi="Times New Roman"/>
          <w:color w:val="auto"/>
          <w:sz w:val="28"/>
          <w:szCs w:val="28"/>
        </w:rPr>
      </w:pPr>
      <w:r w:rsidRPr="005B24CE">
        <w:rPr>
          <w:rFonts w:ascii="Times New Roman" w:hAnsi="Times New Roman"/>
          <w:color w:val="auto"/>
          <w:spacing w:val="2"/>
          <w:sz w:val="28"/>
          <w:szCs w:val="28"/>
        </w:rPr>
        <w:t>Участие педагогов в проведении мастер­классов, кру</w:t>
      </w:r>
      <w:r w:rsidRPr="005B24CE">
        <w:rPr>
          <w:rFonts w:ascii="Times New Roman" w:hAnsi="Times New Roman"/>
          <w:color w:val="auto"/>
          <w:sz w:val="28"/>
          <w:szCs w:val="28"/>
        </w:rPr>
        <w:t>глых столов, стаж</w:t>
      </w:r>
      <w:r w:rsidR="00D30361" w:rsidRPr="005B24CE">
        <w:rPr>
          <w:rFonts w:ascii="Times New Roman" w:hAnsi="Times New Roman"/>
          <w:color w:val="auto"/>
          <w:sz w:val="28"/>
          <w:szCs w:val="28"/>
        </w:rPr>
        <w:t>е</w:t>
      </w:r>
      <w:r w:rsidRPr="005B24CE">
        <w:rPr>
          <w:rFonts w:ascii="Times New Roman" w:hAnsi="Times New Roman"/>
          <w:color w:val="auto"/>
          <w:sz w:val="28"/>
          <w:szCs w:val="28"/>
        </w:rPr>
        <w:t>р</w:t>
      </w:r>
      <w:r w:rsidR="00EB0F4A" w:rsidRPr="005B24CE">
        <w:rPr>
          <w:rFonts w:ascii="Times New Roman" w:hAnsi="Times New Roman"/>
          <w:color w:val="auto"/>
          <w:sz w:val="28"/>
          <w:szCs w:val="28"/>
        </w:rPr>
        <w:t>овочных</w:t>
      </w:r>
      <w:r w:rsidRPr="005B24CE">
        <w:rPr>
          <w:rFonts w:ascii="Times New Roman" w:hAnsi="Times New Roman"/>
          <w:color w:val="auto"/>
          <w:sz w:val="28"/>
          <w:szCs w:val="28"/>
        </w:rPr>
        <w:t xml:space="preserve"> площадок, открытых уроков, внеурочных занятий и мероприятий по отдельным направлениям введения и реализации </w:t>
      </w:r>
      <w:r w:rsidR="003A4471" w:rsidRPr="005B24CE">
        <w:rPr>
          <w:rFonts w:ascii="Times New Roman" w:hAnsi="Times New Roman"/>
          <w:color w:val="auto"/>
          <w:sz w:val="28"/>
          <w:szCs w:val="28"/>
        </w:rPr>
        <w:t>ФГОС</w:t>
      </w:r>
      <w:r w:rsidRPr="005B24CE">
        <w:rPr>
          <w:rFonts w:ascii="Times New Roman" w:hAnsi="Times New Roman"/>
          <w:color w:val="auto"/>
          <w:sz w:val="28"/>
          <w:szCs w:val="28"/>
        </w:rPr>
        <w:t>.</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b/>
          <w:bCs/>
          <w:color w:val="auto"/>
          <w:sz w:val="28"/>
          <w:szCs w:val="28"/>
        </w:rPr>
        <w:t>Подведение итогов и обсуждение результатов мероприятий</w:t>
      </w:r>
      <w:r w:rsidRPr="005B24CE">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5B24CE">
        <w:rPr>
          <w:rFonts w:ascii="Times New Roman" w:hAnsi="Times New Roman"/>
          <w:color w:val="auto"/>
          <w:spacing w:val="2"/>
          <w:sz w:val="28"/>
          <w:szCs w:val="28"/>
        </w:rPr>
        <w:t>тов, в виде решений педагогического совета, размещ</w:t>
      </w:r>
      <w:r w:rsidR="00D30361" w:rsidRPr="005B24CE">
        <w:rPr>
          <w:rFonts w:ascii="Times New Roman" w:hAnsi="Times New Roman"/>
          <w:color w:val="auto"/>
          <w:spacing w:val="2"/>
          <w:sz w:val="28"/>
          <w:szCs w:val="28"/>
        </w:rPr>
        <w:t>е</w:t>
      </w:r>
      <w:r w:rsidRPr="005B24CE">
        <w:rPr>
          <w:rFonts w:ascii="Times New Roman" w:hAnsi="Times New Roman"/>
          <w:color w:val="auto"/>
          <w:spacing w:val="2"/>
          <w:sz w:val="28"/>
          <w:szCs w:val="28"/>
        </w:rPr>
        <w:t xml:space="preserve">нных </w:t>
      </w:r>
      <w:r w:rsidRPr="005B24CE">
        <w:rPr>
          <w:rFonts w:ascii="Times New Roman" w:hAnsi="Times New Roman"/>
          <w:color w:val="auto"/>
          <w:sz w:val="28"/>
          <w:szCs w:val="28"/>
        </w:rPr>
        <w:t>на сайте презентаций, приказов, инструкций, рекомендаций, резолюций и</w:t>
      </w:r>
      <w:r w:rsidRPr="005B24CE">
        <w:rPr>
          <w:rFonts w:ascii="Times New Roman" w:hAnsi="Times New Roman"/>
          <w:color w:val="auto"/>
          <w:sz w:val="28"/>
          <w:szCs w:val="28"/>
        </w:rPr>
        <w:t> </w:t>
      </w:r>
      <w:r w:rsidRPr="005B24CE">
        <w:rPr>
          <w:rFonts w:ascii="Times New Roman" w:hAnsi="Times New Roman"/>
          <w:color w:val="auto"/>
          <w:sz w:val="28"/>
          <w:szCs w:val="28"/>
        </w:rPr>
        <w:t>т.</w:t>
      </w:r>
      <w:r w:rsidRPr="005B24CE">
        <w:rPr>
          <w:rFonts w:ascii="Times New Roman" w:hAnsi="Times New Roman"/>
          <w:color w:val="auto"/>
          <w:sz w:val="28"/>
          <w:szCs w:val="28"/>
        </w:rPr>
        <w:t> </w:t>
      </w:r>
      <w:r w:rsidRPr="005B24CE">
        <w:rPr>
          <w:rFonts w:ascii="Times New Roman" w:hAnsi="Times New Roman"/>
          <w:color w:val="auto"/>
          <w:sz w:val="28"/>
          <w:szCs w:val="28"/>
        </w:rPr>
        <w:t>д.</w:t>
      </w:r>
    </w:p>
    <w:p w:rsidR="00B630CB" w:rsidRPr="005B24CE" w:rsidRDefault="00B630CB" w:rsidP="00DE75AD">
      <w:pPr>
        <w:pStyle w:val="a3"/>
        <w:spacing w:line="360" w:lineRule="auto"/>
        <w:ind w:firstLine="709"/>
        <w:rPr>
          <w:rFonts w:ascii="Times New Roman" w:hAnsi="Times New Roman"/>
          <w:color w:val="auto"/>
          <w:sz w:val="28"/>
          <w:szCs w:val="28"/>
        </w:rPr>
      </w:pPr>
    </w:p>
    <w:p w:rsidR="00653A76" w:rsidRPr="005B24CE" w:rsidRDefault="00653A76" w:rsidP="00D04006">
      <w:pPr>
        <w:pStyle w:val="aff0"/>
        <w:numPr>
          <w:ilvl w:val="2"/>
          <w:numId w:val="162"/>
        </w:numPr>
        <w:outlineLvl w:val="9"/>
        <w:rPr>
          <w:szCs w:val="28"/>
        </w:rPr>
      </w:pPr>
      <w:bookmarkStart w:id="755" w:name="_Toc288394111"/>
      <w:bookmarkStart w:id="756" w:name="_Toc288410578"/>
      <w:bookmarkStart w:id="757" w:name="_Toc288410707"/>
      <w:bookmarkStart w:id="758" w:name="_Toc507763709"/>
      <w:bookmarkStart w:id="759" w:name="_Toc512584957"/>
      <w:r w:rsidRPr="005B24CE">
        <w:rPr>
          <w:szCs w:val="28"/>
        </w:rPr>
        <w:lastRenderedPageBreak/>
        <w:t>Психолого­педагогические условия реализации основной образовательной программы</w:t>
      </w:r>
      <w:bookmarkEnd w:id="755"/>
      <w:bookmarkEnd w:id="756"/>
      <w:bookmarkEnd w:id="757"/>
      <w:bookmarkEnd w:id="758"/>
      <w:bookmarkEnd w:id="759"/>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 xml:space="preserve">Непременным условием реализации требований </w:t>
      </w:r>
      <w:r w:rsidR="00C11324" w:rsidRPr="005B24CE">
        <w:rPr>
          <w:rFonts w:ascii="Times New Roman" w:hAnsi="Times New Roman"/>
          <w:color w:val="auto"/>
          <w:sz w:val="28"/>
          <w:szCs w:val="28"/>
        </w:rPr>
        <w:t>ФГОС НОО</w:t>
      </w:r>
      <w:r w:rsidRPr="005B24CE">
        <w:rPr>
          <w:rFonts w:ascii="Times New Roman" w:hAnsi="Times New Roman"/>
          <w:color w:val="auto"/>
          <w:sz w:val="28"/>
          <w:szCs w:val="28"/>
        </w:rPr>
        <w:t xml:space="preserve"> является создание в образовательно</w:t>
      </w:r>
      <w:r w:rsidR="00D93053" w:rsidRPr="005B24CE">
        <w:rPr>
          <w:rFonts w:ascii="Times New Roman" w:hAnsi="Times New Roman"/>
          <w:color w:val="auto"/>
          <w:sz w:val="28"/>
          <w:szCs w:val="28"/>
        </w:rPr>
        <w:t>й</w:t>
      </w:r>
      <w:r w:rsidR="002C2C7A" w:rsidRPr="005B24CE">
        <w:rPr>
          <w:rFonts w:ascii="Times New Roman" w:hAnsi="Times New Roman"/>
          <w:color w:val="auto"/>
          <w:sz w:val="28"/>
          <w:szCs w:val="28"/>
        </w:rPr>
        <w:t xml:space="preserve"> </w:t>
      </w:r>
      <w:r w:rsidR="00D93053" w:rsidRPr="005B24CE">
        <w:rPr>
          <w:rFonts w:ascii="Times New Roman" w:hAnsi="Times New Roman"/>
          <w:color w:val="auto"/>
          <w:sz w:val="28"/>
          <w:szCs w:val="28"/>
        </w:rPr>
        <w:t xml:space="preserve">организации </w:t>
      </w:r>
      <w:r w:rsidRPr="005B24CE">
        <w:rPr>
          <w:rFonts w:ascii="Times New Roman" w:hAnsi="Times New Roman"/>
          <w:color w:val="auto"/>
          <w:sz w:val="28"/>
          <w:szCs w:val="28"/>
        </w:rPr>
        <w:t>психолого­педагогических условий, обеспечивающих:</w:t>
      </w:r>
    </w:p>
    <w:p w:rsidR="00653A76" w:rsidRPr="005B24CE" w:rsidRDefault="00653A76" w:rsidP="00DE75AD">
      <w:pPr>
        <w:pStyle w:val="21"/>
        <w:ind w:firstLine="709"/>
        <w:contextualSpacing w:val="0"/>
        <w:outlineLvl w:val="9"/>
        <w:rPr>
          <w:szCs w:val="28"/>
        </w:rPr>
      </w:pPr>
      <w:bookmarkStart w:id="760" w:name="_Toc512584958"/>
      <w:r w:rsidRPr="005B24CE">
        <w:rPr>
          <w:szCs w:val="28"/>
        </w:rPr>
        <w:t>преемственность содержания и форм организации образовательно</w:t>
      </w:r>
      <w:r w:rsidR="005F572A" w:rsidRPr="005B24CE">
        <w:rPr>
          <w:szCs w:val="28"/>
        </w:rPr>
        <w:t>й деятельности</w:t>
      </w:r>
      <w:r w:rsidRPr="005B24CE">
        <w:rPr>
          <w:szCs w:val="28"/>
        </w:rPr>
        <w:t xml:space="preserve"> по отношению к дошкольному образованию с уч</w:t>
      </w:r>
      <w:r w:rsidR="00D30361" w:rsidRPr="005B24CE">
        <w:rPr>
          <w:szCs w:val="28"/>
        </w:rPr>
        <w:t>е</w:t>
      </w:r>
      <w:r w:rsidRPr="005B24CE">
        <w:rPr>
          <w:szCs w:val="28"/>
        </w:rPr>
        <w:t>том специфики возрастного психофизического развития обучающихся;</w:t>
      </w:r>
      <w:bookmarkEnd w:id="760"/>
    </w:p>
    <w:p w:rsidR="00653A76" w:rsidRPr="005B24CE" w:rsidRDefault="00653A76" w:rsidP="00DE75AD">
      <w:pPr>
        <w:pStyle w:val="21"/>
        <w:ind w:firstLine="709"/>
        <w:contextualSpacing w:val="0"/>
        <w:outlineLvl w:val="9"/>
        <w:rPr>
          <w:b/>
          <w:bCs/>
          <w:szCs w:val="28"/>
        </w:rPr>
      </w:pPr>
      <w:bookmarkStart w:id="761" w:name="_Toc512584959"/>
      <w:r w:rsidRPr="005B24CE">
        <w:rPr>
          <w:spacing w:val="-2"/>
          <w:szCs w:val="28"/>
        </w:rPr>
        <w:t>формирование и развитие психолого­педагогической ком</w:t>
      </w:r>
      <w:r w:rsidRPr="005B24CE">
        <w:rPr>
          <w:szCs w:val="28"/>
        </w:rPr>
        <w:t xml:space="preserve">петентности участников </w:t>
      </w:r>
      <w:r w:rsidR="00AD64C6" w:rsidRPr="005B24CE">
        <w:rPr>
          <w:szCs w:val="28"/>
        </w:rPr>
        <w:t>образовательных отношений</w:t>
      </w:r>
      <w:r w:rsidRPr="005B24CE">
        <w:rPr>
          <w:szCs w:val="28"/>
        </w:rPr>
        <w:t>;</w:t>
      </w:r>
      <w:bookmarkEnd w:id="761"/>
      <w:r w:rsidRPr="005B24CE">
        <w:rPr>
          <w:b/>
          <w:bCs/>
          <w:szCs w:val="28"/>
        </w:rPr>
        <w:t> </w:t>
      </w:r>
    </w:p>
    <w:p w:rsidR="00653A76" w:rsidRPr="005B24CE" w:rsidRDefault="00653A76" w:rsidP="00DE75AD">
      <w:pPr>
        <w:pStyle w:val="21"/>
        <w:ind w:firstLine="709"/>
        <w:contextualSpacing w:val="0"/>
        <w:outlineLvl w:val="9"/>
        <w:rPr>
          <w:szCs w:val="28"/>
        </w:rPr>
      </w:pPr>
      <w:bookmarkStart w:id="762" w:name="_Toc512584960"/>
      <w:r w:rsidRPr="005B24CE">
        <w:rPr>
          <w:spacing w:val="2"/>
          <w:szCs w:val="28"/>
        </w:rPr>
        <w:t>вариативность направлений и форм, а также диверси</w:t>
      </w:r>
      <w:r w:rsidRPr="005B24CE">
        <w:rPr>
          <w:szCs w:val="28"/>
        </w:rPr>
        <w:t xml:space="preserve">фикацию уровней психолого­педагогического сопровождения участников </w:t>
      </w:r>
      <w:r w:rsidR="00AD64C6" w:rsidRPr="005B24CE">
        <w:rPr>
          <w:szCs w:val="28"/>
        </w:rPr>
        <w:t>образовательных отношений</w:t>
      </w:r>
      <w:r w:rsidRPr="005B24CE">
        <w:rPr>
          <w:szCs w:val="28"/>
        </w:rPr>
        <w:t>;</w:t>
      </w:r>
      <w:bookmarkEnd w:id="762"/>
    </w:p>
    <w:p w:rsidR="00653A76" w:rsidRPr="005B24CE" w:rsidRDefault="00653A76" w:rsidP="00DE75AD">
      <w:pPr>
        <w:pStyle w:val="21"/>
        <w:ind w:firstLine="709"/>
        <w:contextualSpacing w:val="0"/>
        <w:outlineLvl w:val="9"/>
        <w:rPr>
          <w:szCs w:val="28"/>
        </w:rPr>
      </w:pPr>
      <w:bookmarkStart w:id="763" w:name="_Toc512584961"/>
      <w:r w:rsidRPr="005B24CE">
        <w:rPr>
          <w:szCs w:val="28"/>
        </w:rPr>
        <w:t>дифференциацию и индивидуализацию обучения.</w:t>
      </w:r>
      <w:bookmarkEnd w:id="763"/>
    </w:p>
    <w:p w:rsidR="00653A76" w:rsidRPr="005B24CE" w:rsidRDefault="00653A76" w:rsidP="00DE75AD">
      <w:pPr>
        <w:pStyle w:val="a3"/>
        <w:spacing w:line="360" w:lineRule="auto"/>
        <w:ind w:firstLine="709"/>
        <w:rPr>
          <w:rFonts w:ascii="Times New Roman" w:hAnsi="Times New Roman"/>
          <w:b/>
          <w:bCs/>
          <w:color w:val="auto"/>
          <w:sz w:val="28"/>
          <w:szCs w:val="28"/>
        </w:rPr>
      </w:pPr>
      <w:r w:rsidRPr="005B24CE">
        <w:rPr>
          <w:rFonts w:ascii="Times New Roman" w:hAnsi="Times New Roman"/>
          <w:b/>
          <w:bCs/>
          <w:color w:val="auto"/>
          <w:spacing w:val="2"/>
          <w:sz w:val="28"/>
          <w:szCs w:val="28"/>
        </w:rPr>
        <w:t xml:space="preserve">Психолого­педагогическое сопровождение участников </w:t>
      </w:r>
      <w:r w:rsidR="00AD64C6" w:rsidRPr="005B24CE">
        <w:rPr>
          <w:rFonts w:ascii="Times New Roman" w:hAnsi="Times New Roman"/>
          <w:b/>
          <w:color w:val="auto"/>
          <w:sz w:val="28"/>
          <w:szCs w:val="28"/>
        </w:rPr>
        <w:t>образовательных отношений</w:t>
      </w:r>
      <w:r w:rsidR="002C2C7A" w:rsidRPr="005B24CE">
        <w:rPr>
          <w:rFonts w:ascii="Times New Roman" w:hAnsi="Times New Roman"/>
          <w:b/>
          <w:color w:val="auto"/>
          <w:sz w:val="28"/>
          <w:szCs w:val="28"/>
        </w:rPr>
        <w:t xml:space="preserve"> </w:t>
      </w:r>
      <w:r w:rsidR="00B630CB" w:rsidRPr="005B24CE">
        <w:rPr>
          <w:rFonts w:ascii="Times New Roman" w:hAnsi="Times New Roman"/>
          <w:b/>
          <w:bCs/>
          <w:color w:val="auto"/>
          <w:sz w:val="28"/>
          <w:szCs w:val="28"/>
        </w:rPr>
        <w:t>на уровне</w:t>
      </w:r>
      <w:r w:rsidR="002C2C7A" w:rsidRPr="005B24CE">
        <w:rPr>
          <w:rFonts w:ascii="Times New Roman" w:hAnsi="Times New Roman"/>
          <w:b/>
          <w:bCs/>
          <w:color w:val="auto"/>
          <w:sz w:val="28"/>
          <w:szCs w:val="28"/>
        </w:rPr>
        <w:t xml:space="preserve"> </w:t>
      </w:r>
      <w:r w:rsidR="002D2C77" w:rsidRPr="005B24CE">
        <w:rPr>
          <w:rFonts w:ascii="Times New Roman" w:hAnsi="Times New Roman"/>
          <w:b/>
          <w:bCs/>
          <w:color w:val="auto"/>
          <w:sz w:val="28"/>
          <w:szCs w:val="28"/>
        </w:rPr>
        <w:t xml:space="preserve">начального </w:t>
      </w:r>
      <w:r w:rsidRPr="005B24CE">
        <w:rPr>
          <w:rFonts w:ascii="Times New Roman" w:hAnsi="Times New Roman"/>
          <w:b/>
          <w:bCs/>
          <w:color w:val="auto"/>
          <w:sz w:val="28"/>
          <w:szCs w:val="28"/>
        </w:rPr>
        <w:t>общего образования</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Можно выделить следующие уровни психолого­педагоги</w:t>
      </w:r>
      <w:r w:rsidRPr="005B24CE">
        <w:rPr>
          <w:rFonts w:ascii="Times New Roman" w:hAnsi="Times New Roman"/>
          <w:color w:val="auto"/>
          <w:sz w:val="28"/>
          <w:szCs w:val="28"/>
        </w:rPr>
        <w:t xml:space="preserve">ческого сопровождения: </w:t>
      </w:r>
      <w:proofErr w:type="gramStart"/>
      <w:r w:rsidRPr="005B24CE">
        <w:rPr>
          <w:rFonts w:ascii="Times New Roman" w:hAnsi="Times New Roman"/>
          <w:color w:val="auto"/>
          <w:sz w:val="28"/>
          <w:szCs w:val="28"/>
        </w:rPr>
        <w:t>индивидуальное</w:t>
      </w:r>
      <w:proofErr w:type="gramEnd"/>
      <w:r w:rsidRPr="005B24CE">
        <w:rPr>
          <w:rFonts w:ascii="Times New Roman" w:hAnsi="Times New Roman"/>
          <w:color w:val="auto"/>
          <w:sz w:val="28"/>
          <w:szCs w:val="28"/>
        </w:rPr>
        <w:t xml:space="preserve">, групповое, на уровне класса, на уровне </w:t>
      </w:r>
      <w:r w:rsidR="002D2C77" w:rsidRPr="005B24CE">
        <w:rPr>
          <w:rFonts w:ascii="Times New Roman" w:hAnsi="Times New Roman"/>
          <w:color w:val="auto"/>
          <w:sz w:val="28"/>
          <w:szCs w:val="28"/>
        </w:rPr>
        <w:t xml:space="preserve"> образовательной </w:t>
      </w:r>
      <w:r w:rsidR="005C5F90" w:rsidRPr="005B24CE">
        <w:rPr>
          <w:rFonts w:ascii="Times New Roman" w:hAnsi="Times New Roman"/>
          <w:color w:val="auto"/>
          <w:sz w:val="28"/>
          <w:szCs w:val="28"/>
        </w:rPr>
        <w:t>организации</w:t>
      </w:r>
      <w:r w:rsidRPr="005B24CE">
        <w:rPr>
          <w:rFonts w:ascii="Times New Roman" w:hAnsi="Times New Roman"/>
          <w:color w:val="auto"/>
          <w:sz w:val="28"/>
          <w:szCs w:val="28"/>
        </w:rPr>
        <w:t>.</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5B24CE" w:rsidRDefault="00653A76" w:rsidP="00DE75AD">
      <w:pPr>
        <w:pStyle w:val="21"/>
        <w:ind w:firstLine="709"/>
        <w:contextualSpacing w:val="0"/>
        <w:outlineLvl w:val="9"/>
        <w:rPr>
          <w:szCs w:val="28"/>
        </w:rPr>
      </w:pPr>
      <w:bookmarkStart w:id="764" w:name="_Toc512584962"/>
      <w:r w:rsidRPr="005B24CE">
        <w:rPr>
          <w:spacing w:val="2"/>
          <w:szCs w:val="28"/>
        </w:rPr>
        <w:t xml:space="preserve">диагностика, направленная на выявление особенностей </w:t>
      </w:r>
      <w:r w:rsidRPr="005B24CE">
        <w:rPr>
          <w:szCs w:val="28"/>
        </w:rPr>
        <w:t>статуса школьника. Она проводится на этапе знакомства с реб</w:t>
      </w:r>
      <w:r w:rsidR="00D30361" w:rsidRPr="005B24CE">
        <w:rPr>
          <w:szCs w:val="28"/>
        </w:rPr>
        <w:t>е</w:t>
      </w:r>
      <w:r w:rsidRPr="005B24CE">
        <w:rPr>
          <w:szCs w:val="28"/>
        </w:rPr>
        <w:t>нком, после зачисления его в школу и в конце каждого учебного года;</w:t>
      </w:r>
      <w:bookmarkEnd w:id="764"/>
      <w:r w:rsidRPr="005B24CE">
        <w:rPr>
          <w:szCs w:val="28"/>
        </w:rPr>
        <w:t xml:space="preserve"> </w:t>
      </w:r>
    </w:p>
    <w:p w:rsidR="00653A76" w:rsidRPr="005B24CE" w:rsidRDefault="00653A76" w:rsidP="00DE75AD">
      <w:pPr>
        <w:pStyle w:val="21"/>
        <w:ind w:firstLine="709"/>
        <w:contextualSpacing w:val="0"/>
        <w:outlineLvl w:val="9"/>
        <w:rPr>
          <w:szCs w:val="28"/>
        </w:rPr>
      </w:pPr>
      <w:bookmarkStart w:id="765" w:name="_Toc512584963"/>
      <w:r w:rsidRPr="005B24CE">
        <w:rPr>
          <w:spacing w:val="2"/>
          <w:szCs w:val="28"/>
        </w:rPr>
        <w:t>консультирование педагогов и родителей</w:t>
      </w:r>
      <w:r w:rsidR="00EB0F4A" w:rsidRPr="005B24CE">
        <w:rPr>
          <w:spacing w:val="2"/>
          <w:szCs w:val="28"/>
        </w:rPr>
        <w:t xml:space="preserve"> (законных представителей)</w:t>
      </w:r>
      <w:r w:rsidRPr="005B24CE">
        <w:rPr>
          <w:spacing w:val="2"/>
          <w:szCs w:val="28"/>
        </w:rPr>
        <w:t>, которое осу</w:t>
      </w:r>
      <w:r w:rsidRPr="005B24CE">
        <w:rPr>
          <w:spacing w:val="-2"/>
          <w:szCs w:val="28"/>
        </w:rPr>
        <w:t>ществляется учителем и психологом с уч</w:t>
      </w:r>
      <w:r w:rsidR="00D30361" w:rsidRPr="005B24CE">
        <w:rPr>
          <w:spacing w:val="-2"/>
          <w:szCs w:val="28"/>
        </w:rPr>
        <w:t>е</w:t>
      </w:r>
      <w:r w:rsidRPr="005B24CE">
        <w:rPr>
          <w:spacing w:val="-2"/>
          <w:szCs w:val="28"/>
        </w:rPr>
        <w:t>том результатов диа</w:t>
      </w:r>
      <w:r w:rsidRPr="005B24CE">
        <w:rPr>
          <w:szCs w:val="28"/>
        </w:rPr>
        <w:t xml:space="preserve">гностики, а также администрацией </w:t>
      </w:r>
      <w:r w:rsidR="002D2C77" w:rsidRPr="005B24CE">
        <w:rPr>
          <w:szCs w:val="28"/>
        </w:rPr>
        <w:t xml:space="preserve"> образовательной </w:t>
      </w:r>
      <w:r w:rsidR="005C5F90" w:rsidRPr="005B24CE">
        <w:rPr>
          <w:szCs w:val="28"/>
        </w:rPr>
        <w:t>организации</w:t>
      </w:r>
      <w:r w:rsidRPr="005B24CE">
        <w:rPr>
          <w:szCs w:val="28"/>
        </w:rPr>
        <w:t>;</w:t>
      </w:r>
      <w:bookmarkEnd w:id="765"/>
    </w:p>
    <w:p w:rsidR="00653A76" w:rsidRPr="005B24CE" w:rsidRDefault="00653A76" w:rsidP="00DE75AD">
      <w:pPr>
        <w:pStyle w:val="21"/>
        <w:ind w:firstLine="709"/>
        <w:contextualSpacing w:val="0"/>
        <w:outlineLvl w:val="9"/>
        <w:rPr>
          <w:szCs w:val="28"/>
        </w:rPr>
      </w:pPr>
      <w:bookmarkStart w:id="766" w:name="_Toc512584964"/>
      <w:r w:rsidRPr="005B24CE">
        <w:rPr>
          <w:szCs w:val="28"/>
        </w:rPr>
        <w:t xml:space="preserve">профилактика, развивающая работа, </w:t>
      </w:r>
      <w:r w:rsidRPr="005B24CE">
        <w:rPr>
          <w:spacing w:val="-2"/>
          <w:szCs w:val="28"/>
        </w:rPr>
        <w:t>коррекционная работа, осуществляемая в течение все</w:t>
      </w:r>
      <w:r w:rsidRPr="005B24CE">
        <w:rPr>
          <w:szCs w:val="28"/>
        </w:rPr>
        <w:t>го учебного времени.</w:t>
      </w:r>
      <w:bookmarkEnd w:id="766"/>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5B24CE" w:rsidRDefault="00653A76" w:rsidP="00DE75AD">
      <w:pPr>
        <w:pStyle w:val="21"/>
        <w:ind w:firstLine="709"/>
        <w:contextualSpacing w:val="0"/>
        <w:outlineLvl w:val="9"/>
        <w:rPr>
          <w:szCs w:val="28"/>
        </w:rPr>
      </w:pPr>
      <w:bookmarkStart w:id="767" w:name="_Toc512584965"/>
      <w:r w:rsidRPr="005B24CE">
        <w:rPr>
          <w:szCs w:val="28"/>
        </w:rPr>
        <w:lastRenderedPageBreak/>
        <w:t>сохранение и укрепление психологического здоровья;</w:t>
      </w:r>
      <w:bookmarkEnd w:id="767"/>
      <w:r w:rsidRPr="005B24CE">
        <w:rPr>
          <w:szCs w:val="28"/>
        </w:rPr>
        <w:t xml:space="preserve"> </w:t>
      </w:r>
    </w:p>
    <w:p w:rsidR="00653A76" w:rsidRPr="005B24CE" w:rsidRDefault="00653A76" w:rsidP="00DE75AD">
      <w:pPr>
        <w:pStyle w:val="21"/>
        <w:ind w:firstLine="709"/>
        <w:contextualSpacing w:val="0"/>
        <w:outlineLvl w:val="9"/>
        <w:rPr>
          <w:szCs w:val="28"/>
        </w:rPr>
      </w:pPr>
      <w:bookmarkStart w:id="768" w:name="_Toc512584966"/>
      <w:r w:rsidRPr="005B24CE">
        <w:rPr>
          <w:szCs w:val="28"/>
        </w:rPr>
        <w:t>мониторинг возможностей и способностей обучающихся;</w:t>
      </w:r>
      <w:bookmarkEnd w:id="768"/>
      <w:r w:rsidRPr="005B24CE">
        <w:rPr>
          <w:szCs w:val="28"/>
        </w:rPr>
        <w:t xml:space="preserve"> </w:t>
      </w:r>
    </w:p>
    <w:p w:rsidR="00653A76" w:rsidRPr="005B24CE" w:rsidRDefault="00653A76" w:rsidP="00DE75AD">
      <w:pPr>
        <w:pStyle w:val="21"/>
        <w:ind w:firstLine="709"/>
        <w:contextualSpacing w:val="0"/>
        <w:outlineLvl w:val="9"/>
        <w:rPr>
          <w:szCs w:val="28"/>
        </w:rPr>
      </w:pPr>
      <w:bookmarkStart w:id="769" w:name="_Toc512584967"/>
      <w:r w:rsidRPr="005B24CE">
        <w:rPr>
          <w:spacing w:val="2"/>
          <w:szCs w:val="28"/>
        </w:rPr>
        <w:t>психолого­педагогическую поддержку участников олим</w:t>
      </w:r>
      <w:r w:rsidRPr="005B24CE">
        <w:rPr>
          <w:szCs w:val="28"/>
        </w:rPr>
        <w:t>пиадного движения;</w:t>
      </w:r>
      <w:bookmarkEnd w:id="769"/>
      <w:r w:rsidRPr="005B24CE">
        <w:rPr>
          <w:szCs w:val="28"/>
        </w:rPr>
        <w:t xml:space="preserve"> </w:t>
      </w:r>
    </w:p>
    <w:p w:rsidR="00653A76" w:rsidRPr="005B24CE" w:rsidRDefault="00653A76" w:rsidP="00DE75AD">
      <w:pPr>
        <w:pStyle w:val="21"/>
        <w:ind w:firstLine="709"/>
        <w:contextualSpacing w:val="0"/>
        <w:outlineLvl w:val="9"/>
        <w:rPr>
          <w:szCs w:val="28"/>
        </w:rPr>
      </w:pPr>
      <w:bookmarkStart w:id="770" w:name="_Toc512584968"/>
      <w:r w:rsidRPr="005B24CE">
        <w:rPr>
          <w:szCs w:val="28"/>
        </w:rPr>
        <w:t xml:space="preserve">формирование у </w:t>
      </w:r>
      <w:proofErr w:type="gramStart"/>
      <w:r w:rsidRPr="005B24CE">
        <w:rPr>
          <w:szCs w:val="28"/>
        </w:rPr>
        <w:t>обучающихся</w:t>
      </w:r>
      <w:proofErr w:type="gramEnd"/>
      <w:r w:rsidRPr="005B24CE">
        <w:rPr>
          <w:szCs w:val="28"/>
        </w:rPr>
        <w:t xml:space="preserve"> ценности здоровья и безопасного образа жизни;</w:t>
      </w:r>
      <w:bookmarkEnd w:id="770"/>
      <w:r w:rsidRPr="005B24CE">
        <w:rPr>
          <w:szCs w:val="28"/>
        </w:rPr>
        <w:t xml:space="preserve"> </w:t>
      </w:r>
    </w:p>
    <w:p w:rsidR="00653A76" w:rsidRPr="005B24CE" w:rsidRDefault="00653A76" w:rsidP="00DE75AD">
      <w:pPr>
        <w:pStyle w:val="21"/>
        <w:ind w:firstLine="709"/>
        <w:contextualSpacing w:val="0"/>
        <w:outlineLvl w:val="9"/>
        <w:rPr>
          <w:szCs w:val="28"/>
        </w:rPr>
      </w:pPr>
      <w:bookmarkStart w:id="771" w:name="_Toc512584969"/>
      <w:r w:rsidRPr="005B24CE">
        <w:rPr>
          <w:szCs w:val="28"/>
        </w:rPr>
        <w:t>развитие экологической культуры;</w:t>
      </w:r>
      <w:bookmarkEnd w:id="771"/>
      <w:r w:rsidRPr="005B24CE">
        <w:rPr>
          <w:szCs w:val="28"/>
        </w:rPr>
        <w:t xml:space="preserve"> </w:t>
      </w:r>
    </w:p>
    <w:p w:rsidR="00653A76" w:rsidRPr="005B24CE" w:rsidRDefault="00653A76" w:rsidP="00DE75AD">
      <w:pPr>
        <w:pStyle w:val="21"/>
        <w:ind w:firstLine="709"/>
        <w:contextualSpacing w:val="0"/>
        <w:outlineLvl w:val="9"/>
        <w:rPr>
          <w:szCs w:val="28"/>
        </w:rPr>
      </w:pPr>
      <w:bookmarkStart w:id="772" w:name="_Toc512584970"/>
      <w:r w:rsidRPr="005B24CE">
        <w:rPr>
          <w:szCs w:val="28"/>
        </w:rPr>
        <w:t>выявление и поддержку детей с особыми образовательными потребностями;</w:t>
      </w:r>
      <w:bookmarkEnd w:id="772"/>
    </w:p>
    <w:p w:rsidR="00653A76" w:rsidRPr="005B24CE" w:rsidRDefault="00653A76" w:rsidP="00DE75AD">
      <w:pPr>
        <w:pStyle w:val="21"/>
        <w:ind w:firstLine="709"/>
        <w:contextualSpacing w:val="0"/>
        <w:outlineLvl w:val="9"/>
        <w:rPr>
          <w:szCs w:val="28"/>
        </w:rPr>
      </w:pPr>
      <w:bookmarkStart w:id="773" w:name="_Toc512584971"/>
      <w:r w:rsidRPr="005B24CE">
        <w:rPr>
          <w:spacing w:val="2"/>
          <w:szCs w:val="28"/>
        </w:rPr>
        <w:t>формирование коммуникативных навыков в разновоз</w:t>
      </w:r>
      <w:r w:rsidRPr="005B24CE">
        <w:rPr>
          <w:szCs w:val="28"/>
        </w:rPr>
        <w:t>растной среде и среде сверстников;</w:t>
      </w:r>
      <w:bookmarkEnd w:id="773"/>
      <w:r w:rsidRPr="005B24CE">
        <w:rPr>
          <w:szCs w:val="28"/>
        </w:rPr>
        <w:t xml:space="preserve"> </w:t>
      </w:r>
    </w:p>
    <w:p w:rsidR="00653A76" w:rsidRPr="005B24CE" w:rsidRDefault="00653A76" w:rsidP="00DE75AD">
      <w:pPr>
        <w:pStyle w:val="21"/>
        <w:ind w:firstLine="709"/>
        <w:contextualSpacing w:val="0"/>
        <w:outlineLvl w:val="9"/>
        <w:rPr>
          <w:szCs w:val="28"/>
        </w:rPr>
      </w:pPr>
      <w:bookmarkStart w:id="774" w:name="_Toc512584972"/>
      <w:r w:rsidRPr="005B24CE">
        <w:rPr>
          <w:szCs w:val="28"/>
        </w:rPr>
        <w:t>поддержку детских объединений и ученического самоуправления;</w:t>
      </w:r>
      <w:bookmarkEnd w:id="774"/>
      <w:r w:rsidRPr="005B24CE">
        <w:rPr>
          <w:szCs w:val="28"/>
        </w:rPr>
        <w:t xml:space="preserve"> </w:t>
      </w:r>
    </w:p>
    <w:p w:rsidR="004A67F3" w:rsidRPr="005B24CE" w:rsidRDefault="00653A76" w:rsidP="00DE75AD">
      <w:pPr>
        <w:pStyle w:val="21"/>
        <w:ind w:firstLine="709"/>
        <w:contextualSpacing w:val="0"/>
        <w:outlineLvl w:val="9"/>
        <w:rPr>
          <w:szCs w:val="28"/>
        </w:rPr>
      </w:pPr>
      <w:bookmarkStart w:id="775" w:name="_Toc512584973"/>
      <w:r w:rsidRPr="005B24CE">
        <w:rPr>
          <w:szCs w:val="28"/>
        </w:rPr>
        <w:t xml:space="preserve">выявление и поддержку </w:t>
      </w:r>
      <w:r w:rsidR="002D2C77" w:rsidRPr="005B24CE">
        <w:rPr>
          <w:szCs w:val="28"/>
        </w:rPr>
        <w:t>лиц, проявивших выдающиеся способности</w:t>
      </w:r>
      <w:r w:rsidR="00E55EE9" w:rsidRPr="005B24CE">
        <w:rPr>
          <w:szCs w:val="28"/>
        </w:rPr>
        <w:t>.</w:t>
      </w:r>
      <w:bookmarkEnd w:id="775"/>
    </w:p>
    <w:p w:rsidR="00DC3DA6" w:rsidRPr="005B24CE" w:rsidRDefault="00653A76" w:rsidP="00D04006">
      <w:pPr>
        <w:pStyle w:val="aff0"/>
        <w:numPr>
          <w:ilvl w:val="2"/>
          <w:numId w:val="162"/>
        </w:numPr>
        <w:outlineLvl w:val="9"/>
        <w:rPr>
          <w:szCs w:val="28"/>
        </w:rPr>
      </w:pPr>
      <w:bookmarkStart w:id="776" w:name="_Toc288394112"/>
      <w:bookmarkStart w:id="777" w:name="_Toc288410579"/>
      <w:bookmarkStart w:id="778" w:name="_Toc288410708"/>
      <w:bookmarkStart w:id="779" w:name="_Toc507763710"/>
      <w:bookmarkStart w:id="780" w:name="_Toc512584974"/>
      <w:r w:rsidRPr="005B24CE">
        <w:rPr>
          <w:szCs w:val="28"/>
        </w:rPr>
        <w:t>Финансовое обеспечение реализации основной образовательной программы</w:t>
      </w:r>
      <w:bookmarkEnd w:id="776"/>
      <w:bookmarkEnd w:id="777"/>
      <w:bookmarkEnd w:id="778"/>
      <w:bookmarkEnd w:id="779"/>
      <w:bookmarkEnd w:id="780"/>
    </w:p>
    <w:p w:rsidR="002D0462" w:rsidRPr="005B24CE" w:rsidRDefault="002D0462" w:rsidP="00DE75AD">
      <w:pPr>
        <w:spacing w:line="360" w:lineRule="auto"/>
        <w:ind w:firstLine="709"/>
        <w:jc w:val="both"/>
        <w:rPr>
          <w:sz w:val="28"/>
          <w:szCs w:val="28"/>
        </w:rPr>
      </w:pPr>
      <w:r w:rsidRPr="005B24CE">
        <w:rPr>
          <w:sz w:val="28"/>
          <w:szCs w:val="28"/>
        </w:rPr>
        <w:t xml:space="preserve">Финансовое обеспечение реализации образовательной программы </w:t>
      </w:r>
      <w:r w:rsidR="00746817" w:rsidRPr="005B24CE">
        <w:rPr>
          <w:sz w:val="28"/>
          <w:szCs w:val="28"/>
        </w:rPr>
        <w:t>началь</w:t>
      </w:r>
      <w:r w:rsidRPr="005B24CE">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sidRPr="005B24CE">
        <w:rPr>
          <w:sz w:val="28"/>
          <w:szCs w:val="28"/>
        </w:rPr>
        <w:t>началь</w:t>
      </w:r>
      <w:r w:rsidRPr="005B24CE">
        <w:rPr>
          <w:sz w:val="28"/>
          <w:szCs w:val="28"/>
        </w:rPr>
        <w:t xml:space="preserve">ного общего образования. Объем действующих расходных обязательств отражается в </w:t>
      </w:r>
      <w:r w:rsidR="001A7D52" w:rsidRPr="005B24CE">
        <w:rPr>
          <w:sz w:val="28"/>
          <w:szCs w:val="28"/>
        </w:rPr>
        <w:t>муниципальном</w:t>
      </w:r>
      <w:r w:rsidRPr="005B24CE">
        <w:rPr>
          <w:sz w:val="28"/>
          <w:szCs w:val="28"/>
        </w:rPr>
        <w:t xml:space="preserve"> задании образовательной организации. </w:t>
      </w:r>
    </w:p>
    <w:p w:rsidR="002D0462" w:rsidRPr="005B24CE" w:rsidRDefault="001A7D52" w:rsidP="00DE75AD">
      <w:pPr>
        <w:spacing w:line="360" w:lineRule="auto"/>
        <w:ind w:firstLine="709"/>
        <w:jc w:val="both"/>
        <w:rPr>
          <w:sz w:val="28"/>
          <w:szCs w:val="28"/>
        </w:rPr>
      </w:pPr>
      <w:r w:rsidRPr="005B24CE">
        <w:rPr>
          <w:sz w:val="28"/>
          <w:szCs w:val="28"/>
        </w:rPr>
        <w:t>Муниципальное</w:t>
      </w:r>
      <w:r w:rsidR="002D0462" w:rsidRPr="005B24CE">
        <w:rPr>
          <w:sz w:val="28"/>
          <w:szCs w:val="28"/>
        </w:rPr>
        <w:t xml:space="preserve"> задание устанавливает показатели, характеризующие качество и содержание</w:t>
      </w:r>
      <w:r w:rsidRPr="005B24CE">
        <w:rPr>
          <w:sz w:val="28"/>
          <w:szCs w:val="28"/>
        </w:rPr>
        <w:t xml:space="preserve"> государственной услуги</w:t>
      </w:r>
      <w:r w:rsidR="002D0462" w:rsidRPr="005B24CE">
        <w:rPr>
          <w:sz w:val="28"/>
          <w:szCs w:val="28"/>
        </w:rPr>
        <w:t>, а также порядок ее оказания.</w:t>
      </w:r>
    </w:p>
    <w:p w:rsidR="002D0462" w:rsidRPr="005B24CE" w:rsidRDefault="002D0462" w:rsidP="00DE75AD">
      <w:pPr>
        <w:spacing w:line="360" w:lineRule="auto"/>
        <w:ind w:firstLine="709"/>
        <w:jc w:val="both"/>
        <w:rPr>
          <w:sz w:val="28"/>
          <w:szCs w:val="28"/>
        </w:rPr>
      </w:pPr>
      <w:r w:rsidRPr="005B24CE">
        <w:rPr>
          <w:sz w:val="28"/>
          <w:szCs w:val="28"/>
        </w:rPr>
        <w:t xml:space="preserve">Финансовое обеспечение реализации образовательной программы </w:t>
      </w:r>
      <w:r w:rsidR="00746817" w:rsidRPr="005B24CE">
        <w:rPr>
          <w:sz w:val="28"/>
          <w:szCs w:val="28"/>
        </w:rPr>
        <w:t>началь</w:t>
      </w:r>
      <w:r w:rsidRPr="005B24CE">
        <w:rPr>
          <w:sz w:val="28"/>
          <w:szCs w:val="28"/>
        </w:rPr>
        <w:t xml:space="preserve">ного общего образования </w:t>
      </w:r>
      <w:r w:rsidR="00981247" w:rsidRPr="005B24CE">
        <w:rPr>
          <w:sz w:val="28"/>
          <w:szCs w:val="28"/>
        </w:rPr>
        <w:t>МБОУ «СОШ №83»</w:t>
      </w:r>
      <w:r w:rsidRPr="005B24CE">
        <w:rPr>
          <w:sz w:val="28"/>
          <w:szCs w:val="28"/>
        </w:rPr>
        <w:t xml:space="preserve"> осуществляется исходя из расходных обязательств на основе муниципального задания по оказанию муниципальных образовательных услуг.</w:t>
      </w:r>
    </w:p>
    <w:p w:rsidR="002D0462" w:rsidRPr="005B24CE" w:rsidRDefault="002D0462" w:rsidP="00DE75AD">
      <w:pPr>
        <w:spacing w:line="360" w:lineRule="auto"/>
        <w:ind w:firstLine="709"/>
        <w:jc w:val="both"/>
        <w:rPr>
          <w:sz w:val="28"/>
          <w:szCs w:val="28"/>
        </w:rPr>
      </w:pPr>
      <w:r w:rsidRPr="005B24CE">
        <w:rPr>
          <w:sz w:val="28"/>
          <w:szCs w:val="28"/>
        </w:rPr>
        <w:t xml:space="preserve">Обеспечение государственных гарантий реализации прав на получение общедоступного и бесплатного </w:t>
      </w:r>
      <w:r w:rsidR="00746817" w:rsidRPr="005B24CE">
        <w:rPr>
          <w:sz w:val="28"/>
          <w:szCs w:val="28"/>
        </w:rPr>
        <w:t>началь</w:t>
      </w:r>
      <w:r w:rsidRPr="005B24CE">
        <w:rPr>
          <w:sz w:val="28"/>
          <w:szCs w:val="28"/>
        </w:rPr>
        <w:t xml:space="preserve">ного общего образования в </w:t>
      </w:r>
      <w:r w:rsidR="001A7D52" w:rsidRPr="005B24CE">
        <w:rPr>
          <w:sz w:val="28"/>
          <w:szCs w:val="28"/>
        </w:rPr>
        <w:t>МБОУ «СОШ №83»</w:t>
      </w:r>
      <w:r w:rsidRPr="005B24CE">
        <w:rPr>
          <w:sz w:val="28"/>
          <w:szCs w:val="28"/>
        </w:rPr>
        <w:t xml:space="preserve"> осуществляется в соответствии с нормативами, определяемыми орган</w:t>
      </w:r>
      <w:r w:rsidR="001A7D52" w:rsidRPr="005B24CE">
        <w:rPr>
          <w:sz w:val="28"/>
          <w:szCs w:val="28"/>
        </w:rPr>
        <w:t>о</w:t>
      </w:r>
      <w:r w:rsidRPr="005B24CE">
        <w:rPr>
          <w:sz w:val="28"/>
          <w:szCs w:val="28"/>
        </w:rPr>
        <w:t>м государственной власти субъект</w:t>
      </w:r>
      <w:r w:rsidR="001A7D52" w:rsidRPr="005B24CE">
        <w:rPr>
          <w:sz w:val="28"/>
          <w:szCs w:val="28"/>
        </w:rPr>
        <w:t>а</w:t>
      </w:r>
      <w:r w:rsidRPr="005B24CE">
        <w:rPr>
          <w:sz w:val="28"/>
          <w:szCs w:val="28"/>
        </w:rPr>
        <w:t xml:space="preserve"> Российской Федерации. </w:t>
      </w:r>
    </w:p>
    <w:p w:rsidR="002D0462" w:rsidRPr="005B24CE" w:rsidRDefault="002D0462" w:rsidP="00DE75AD">
      <w:pPr>
        <w:spacing w:line="360" w:lineRule="auto"/>
        <w:ind w:firstLine="709"/>
        <w:jc w:val="both"/>
        <w:rPr>
          <w:sz w:val="28"/>
          <w:szCs w:val="28"/>
        </w:rPr>
      </w:pPr>
      <w:r w:rsidRPr="005B24CE">
        <w:rPr>
          <w:sz w:val="28"/>
          <w:szCs w:val="28"/>
        </w:rPr>
        <w:lastRenderedPageBreak/>
        <w:t xml:space="preserve">Норматив затрат на реализацию образовательной программы </w:t>
      </w:r>
      <w:r w:rsidR="00746817" w:rsidRPr="005B24CE">
        <w:rPr>
          <w:sz w:val="28"/>
          <w:szCs w:val="28"/>
        </w:rPr>
        <w:t>началь</w:t>
      </w:r>
      <w:r w:rsidRPr="005B24CE">
        <w:rPr>
          <w:sz w:val="28"/>
          <w:szCs w:val="28"/>
        </w:rPr>
        <w:t>ного общего образования – гарантированный минимально допустимый объем финансовых сре</w:t>
      </w:r>
      <w:proofErr w:type="gramStart"/>
      <w:r w:rsidRPr="005B24CE">
        <w:rPr>
          <w:sz w:val="28"/>
          <w:szCs w:val="28"/>
        </w:rPr>
        <w:t>дств в г</w:t>
      </w:r>
      <w:proofErr w:type="gramEnd"/>
      <w:r w:rsidRPr="005B24CE">
        <w:rPr>
          <w:sz w:val="28"/>
          <w:szCs w:val="28"/>
        </w:rPr>
        <w:t xml:space="preserve">од в расчете на одного обучающегося, необходимый для реализации образовательной программы </w:t>
      </w:r>
      <w:r w:rsidR="00746817" w:rsidRPr="005B24CE">
        <w:rPr>
          <w:sz w:val="28"/>
          <w:szCs w:val="28"/>
        </w:rPr>
        <w:t>началь</w:t>
      </w:r>
      <w:r w:rsidRPr="005B24CE">
        <w:rPr>
          <w:sz w:val="28"/>
          <w:szCs w:val="28"/>
        </w:rPr>
        <w:t>ного общего образования, включая:</w:t>
      </w:r>
    </w:p>
    <w:p w:rsidR="002D0462" w:rsidRPr="005B24CE" w:rsidRDefault="002D0462" w:rsidP="00D04006">
      <w:pPr>
        <w:numPr>
          <w:ilvl w:val="0"/>
          <w:numId w:val="37"/>
        </w:numPr>
        <w:tabs>
          <w:tab w:val="left" w:pos="993"/>
        </w:tabs>
        <w:spacing w:line="360" w:lineRule="auto"/>
        <w:ind w:left="0" w:firstLine="709"/>
        <w:jc w:val="both"/>
        <w:rPr>
          <w:sz w:val="28"/>
          <w:szCs w:val="28"/>
        </w:rPr>
      </w:pPr>
      <w:r w:rsidRPr="005B24CE">
        <w:rPr>
          <w:sz w:val="28"/>
          <w:szCs w:val="28"/>
        </w:rPr>
        <w:t xml:space="preserve">расходы на оплату труда работников, реализующих образовательную программу </w:t>
      </w:r>
      <w:r w:rsidR="00746817" w:rsidRPr="005B24CE">
        <w:rPr>
          <w:sz w:val="28"/>
          <w:szCs w:val="28"/>
        </w:rPr>
        <w:t>началь</w:t>
      </w:r>
      <w:r w:rsidRPr="005B24CE">
        <w:rPr>
          <w:sz w:val="28"/>
          <w:szCs w:val="28"/>
        </w:rPr>
        <w:t>ного общего образования;</w:t>
      </w:r>
    </w:p>
    <w:p w:rsidR="002D0462" w:rsidRPr="005B24CE" w:rsidRDefault="002D0462" w:rsidP="00D04006">
      <w:pPr>
        <w:numPr>
          <w:ilvl w:val="0"/>
          <w:numId w:val="37"/>
        </w:numPr>
        <w:tabs>
          <w:tab w:val="left" w:pos="993"/>
        </w:tabs>
        <w:spacing w:line="360" w:lineRule="auto"/>
        <w:ind w:left="0" w:firstLine="709"/>
        <w:jc w:val="both"/>
        <w:rPr>
          <w:sz w:val="28"/>
          <w:szCs w:val="28"/>
        </w:rPr>
      </w:pPr>
      <w:r w:rsidRPr="005B24CE">
        <w:rPr>
          <w:sz w:val="28"/>
          <w:szCs w:val="28"/>
        </w:rPr>
        <w:t>расходы на приобретение учебников и учебных пособий, средств обучения, игр, игрушек;</w:t>
      </w:r>
    </w:p>
    <w:p w:rsidR="002D0462" w:rsidRPr="005B24CE" w:rsidRDefault="002D0462" w:rsidP="00D04006">
      <w:pPr>
        <w:numPr>
          <w:ilvl w:val="0"/>
          <w:numId w:val="37"/>
        </w:numPr>
        <w:tabs>
          <w:tab w:val="left" w:pos="993"/>
        </w:tabs>
        <w:spacing w:line="360" w:lineRule="auto"/>
        <w:ind w:left="0" w:firstLine="709"/>
        <w:jc w:val="both"/>
        <w:rPr>
          <w:sz w:val="28"/>
          <w:szCs w:val="28"/>
        </w:rPr>
      </w:pPr>
      <w:r w:rsidRPr="005B24CE">
        <w:rPr>
          <w:sz w:val="28"/>
          <w:szCs w:val="28"/>
        </w:rPr>
        <w:t>прочие расходы (за исключением расходов на содержание здани</w:t>
      </w:r>
      <w:r w:rsidR="00E0648E" w:rsidRPr="005B24CE">
        <w:rPr>
          <w:sz w:val="28"/>
          <w:szCs w:val="28"/>
        </w:rPr>
        <w:t>я</w:t>
      </w:r>
      <w:r w:rsidRPr="005B24CE">
        <w:rPr>
          <w:sz w:val="28"/>
          <w:szCs w:val="28"/>
        </w:rPr>
        <w:t xml:space="preserve"> и оплат</w:t>
      </w:r>
      <w:r w:rsidR="00E0648E" w:rsidRPr="005B24CE">
        <w:rPr>
          <w:sz w:val="28"/>
          <w:szCs w:val="28"/>
        </w:rPr>
        <w:t>а</w:t>
      </w:r>
      <w:r w:rsidRPr="005B24CE">
        <w:rPr>
          <w:sz w:val="28"/>
          <w:szCs w:val="28"/>
        </w:rPr>
        <w:t xml:space="preserve"> коммунальных услуг, осуществляемых из местных бюджетов).</w:t>
      </w:r>
    </w:p>
    <w:p w:rsidR="002D0462" w:rsidRPr="005B24CE" w:rsidRDefault="002D0462" w:rsidP="00DE75AD">
      <w:pPr>
        <w:spacing w:line="360" w:lineRule="auto"/>
        <w:ind w:firstLine="709"/>
        <w:jc w:val="both"/>
        <w:rPr>
          <w:sz w:val="28"/>
          <w:szCs w:val="28"/>
        </w:rPr>
      </w:pPr>
      <w:proofErr w:type="gramStart"/>
      <w:r w:rsidRPr="005B24CE">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5B24CE">
        <w:rPr>
          <w:sz w:val="28"/>
          <w:szCs w:val="28"/>
        </w:rPr>
        <w:t xml:space="preserve">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rsidRPr="005B24CE">
        <w:rPr>
          <w:sz w:val="28"/>
          <w:szCs w:val="28"/>
        </w:rPr>
        <w:t>категорий</w:t>
      </w:r>
      <w:proofErr w:type="gramEnd"/>
      <w:r w:rsidRPr="005B24CE">
        <w:rPr>
          <w:sz w:val="28"/>
          <w:szCs w:val="28"/>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5B24CE" w:rsidRDefault="002D0462" w:rsidP="00DE75AD">
      <w:pPr>
        <w:spacing w:line="360" w:lineRule="auto"/>
        <w:ind w:firstLine="709"/>
        <w:jc w:val="both"/>
        <w:rPr>
          <w:sz w:val="28"/>
          <w:szCs w:val="28"/>
        </w:rPr>
      </w:pPr>
      <w:r w:rsidRPr="005B24CE">
        <w:rPr>
          <w:sz w:val="28"/>
          <w:szCs w:val="28"/>
        </w:rPr>
        <w:t>Органы местного самоуправления осуществля</w:t>
      </w:r>
      <w:r w:rsidR="00E0648E" w:rsidRPr="005B24CE">
        <w:rPr>
          <w:sz w:val="28"/>
          <w:szCs w:val="28"/>
        </w:rPr>
        <w:t>ют</w:t>
      </w:r>
      <w:r w:rsidRPr="005B24CE">
        <w:rPr>
          <w:sz w:val="28"/>
          <w:szCs w:val="28"/>
        </w:rPr>
        <w:t xml:space="preserve"> за счет средств местных бюджетов финансовое обеспечение предоставления </w:t>
      </w:r>
      <w:r w:rsidR="00746817" w:rsidRPr="005B24CE">
        <w:rPr>
          <w:sz w:val="28"/>
          <w:szCs w:val="28"/>
        </w:rPr>
        <w:t>началь</w:t>
      </w:r>
      <w:r w:rsidRPr="005B24CE">
        <w:rPr>
          <w:sz w:val="28"/>
          <w:szCs w:val="28"/>
        </w:rPr>
        <w:t xml:space="preserve">ного общего образования в части расходов на оплату труда работников, реализующих образовательную программу </w:t>
      </w:r>
      <w:r w:rsidR="00746817" w:rsidRPr="005B24CE">
        <w:rPr>
          <w:sz w:val="28"/>
          <w:szCs w:val="28"/>
        </w:rPr>
        <w:t>началь</w:t>
      </w:r>
      <w:r w:rsidRPr="005B24CE">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5B24CE" w:rsidRDefault="002D0462" w:rsidP="00DE75AD">
      <w:pPr>
        <w:spacing w:line="360" w:lineRule="auto"/>
        <w:ind w:firstLine="709"/>
        <w:jc w:val="both"/>
        <w:rPr>
          <w:sz w:val="28"/>
          <w:szCs w:val="28"/>
        </w:rPr>
      </w:pPr>
      <w:r w:rsidRPr="005B24CE">
        <w:rPr>
          <w:sz w:val="28"/>
          <w:szCs w:val="28"/>
        </w:rPr>
        <w:lastRenderedPageBreak/>
        <w:t>Реализация подхода нормативного финансирования в расчете на одного обучающегося осуществляется на трех следующих уровнях:</w:t>
      </w:r>
    </w:p>
    <w:p w:rsidR="002D0462" w:rsidRPr="005B24CE" w:rsidRDefault="002D0462" w:rsidP="00D04006">
      <w:pPr>
        <w:numPr>
          <w:ilvl w:val="0"/>
          <w:numId w:val="36"/>
        </w:numPr>
        <w:tabs>
          <w:tab w:val="left" w:pos="1134"/>
        </w:tabs>
        <w:spacing w:line="360" w:lineRule="auto"/>
        <w:ind w:left="0" w:firstLine="709"/>
        <w:jc w:val="both"/>
        <w:rPr>
          <w:sz w:val="28"/>
          <w:szCs w:val="28"/>
        </w:rPr>
      </w:pPr>
      <w:r w:rsidRPr="005B24CE">
        <w:rPr>
          <w:sz w:val="28"/>
          <w:szCs w:val="28"/>
        </w:rPr>
        <w:t>межбюджетные отношения (бюджет субъекта Российской Федерации – местный бюджет);</w:t>
      </w:r>
    </w:p>
    <w:p w:rsidR="002D0462" w:rsidRPr="005B24CE" w:rsidRDefault="002D0462" w:rsidP="00D04006">
      <w:pPr>
        <w:numPr>
          <w:ilvl w:val="0"/>
          <w:numId w:val="36"/>
        </w:numPr>
        <w:tabs>
          <w:tab w:val="left" w:pos="1134"/>
        </w:tabs>
        <w:spacing w:line="360" w:lineRule="auto"/>
        <w:ind w:left="0" w:firstLine="709"/>
        <w:jc w:val="both"/>
        <w:rPr>
          <w:sz w:val="28"/>
          <w:szCs w:val="28"/>
        </w:rPr>
      </w:pPr>
      <w:r w:rsidRPr="005B24CE">
        <w:rPr>
          <w:sz w:val="28"/>
          <w:szCs w:val="28"/>
        </w:rPr>
        <w:t>внутрибюджетные отношения (местный бюджет – муниципальная общеобразовательная организация);</w:t>
      </w:r>
    </w:p>
    <w:p w:rsidR="002D0462" w:rsidRPr="005B24CE" w:rsidRDefault="002D0462" w:rsidP="00D04006">
      <w:pPr>
        <w:numPr>
          <w:ilvl w:val="0"/>
          <w:numId w:val="36"/>
        </w:numPr>
        <w:tabs>
          <w:tab w:val="left" w:pos="1134"/>
        </w:tabs>
        <w:spacing w:line="360" w:lineRule="auto"/>
        <w:ind w:left="0" w:firstLine="709"/>
        <w:jc w:val="both"/>
        <w:rPr>
          <w:sz w:val="28"/>
          <w:szCs w:val="28"/>
        </w:rPr>
      </w:pPr>
      <w:r w:rsidRPr="005B24CE">
        <w:rPr>
          <w:sz w:val="28"/>
          <w:szCs w:val="28"/>
        </w:rPr>
        <w:t>общеобразовательная организация.</w:t>
      </w:r>
    </w:p>
    <w:p w:rsidR="002D0462" w:rsidRPr="005B24CE" w:rsidRDefault="002D0462" w:rsidP="00DE75AD">
      <w:pPr>
        <w:spacing w:line="360" w:lineRule="auto"/>
        <w:ind w:firstLine="709"/>
        <w:jc w:val="both"/>
        <w:rPr>
          <w:sz w:val="28"/>
          <w:szCs w:val="28"/>
        </w:rPr>
      </w:pPr>
      <w:r w:rsidRPr="005B24CE">
        <w:rPr>
          <w:sz w:val="28"/>
          <w:szCs w:val="28"/>
        </w:rPr>
        <w:t>Порядок определения и доведения бюджетных ассигнований, рассчитанных с использованием нормативов бюджетного финансирования в расчете на одного обучающегося, обеспечи</w:t>
      </w:r>
      <w:r w:rsidR="004B2656" w:rsidRPr="005B24CE">
        <w:rPr>
          <w:sz w:val="28"/>
          <w:szCs w:val="28"/>
        </w:rPr>
        <w:t>вает</w:t>
      </w:r>
      <w:r w:rsidRPr="005B24CE">
        <w:rPr>
          <w:sz w:val="28"/>
          <w:szCs w:val="28"/>
        </w:rPr>
        <w:t xml:space="preserve"> нормативно-правовое регулирование на региональном уровне следующих положений:</w:t>
      </w:r>
    </w:p>
    <w:p w:rsidR="002D0462" w:rsidRPr="005B24CE" w:rsidRDefault="002D0462" w:rsidP="00D04006">
      <w:pPr>
        <w:numPr>
          <w:ilvl w:val="0"/>
          <w:numId w:val="38"/>
        </w:numPr>
        <w:tabs>
          <w:tab w:val="left" w:pos="1134"/>
        </w:tabs>
        <w:spacing w:line="360" w:lineRule="auto"/>
        <w:ind w:left="0" w:firstLine="709"/>
        <w:jc w:val="both"/>
        <w:rPr>
          <w:sz w:val="28"/>
          <w:szCs w:val="28"/>
        </w:rPr>
      </w:pPr>
      <w:r w:rsidRPr="005B24CE">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sidRPr="005B24CE">
        <w:rPr>
          <w:sz w:val="28"/>
          <w:szCs w:val="28"/>
        </w:rPr>
        <w:t>началь</w:t>
      </w:r>
      <w:r w:rsidRPr="005B24CE">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5B24CE" w:rsidRDefault="002D0462" w:rsidP="00D04006">
      <w:pPr>
        <w:numPr>
          <w:ilvl w:val="0"/>
          <w:numId w:val="38"/>
        </w:numPr>
        <w:tabs>
          <w:tab w:val="left" w:pos="1134"/>
        </w:tabs>
        <w:spacing w:line="360" w:lineRule="auto"/>
        <w:ind w:left="0" w:firstLine="709"/>
        <w:jc w:val="both"/>
        <w:rPr>
          <w:sz w:val="28"/>
          <w:szCs w:val="28"/>
        </w:rPr>
      </w:pPr>
      <w:r w:rsidRPr="005B24CE">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5B24CE" w:rsidRDefault="004B2656" w:rsidP="00DE75AD">
      <w:pPr>
        <w:spacing w:line="360" w:lineRule="auto"/>
        <w:ind w:firstLine="709"/>
        <w:jc w:val="both"/>
        <w:rPr>
          <w:sz w:val="28"/>
          <w:szCs w:val="28"/>
        </w:rPr>
      </w:pPr>
      <w:r w:rsidRPr="005B24CE">
        <w:rPr>
          <w:sz w:val="28"/>
          <w:szCs w:val="28"/>
        </w:rPr>
        <w:t>МБОУ «СОШ №83»</w:t>
      </w:r>
      <w:r w:rsidR="002D0462" w:rsidRPr="005B24CE">
        <w:rPr>
          <w:sz w:val="28"/>
          <w:szCs w:val="28"/>
        </w:rPr>
        <w:t xml:space="preserve">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5B24CE" w:rsidRDefault="002D0462" w:rsidP="00DE75AD">
      <w:pPr>
        <w:spacing w:line="360" w:lineRule="auto"/>
        <w:ind w:firstLine="709"/>
        <w:jc w:val="both"/>
        <w:rPr>
          <w:sz w:val="28"/>
          <w:szCs w:val="28"/>
        </w:rPr>
      </w:pPr>
      <w:r w:rsidRPr="005B24CE">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sidRPr="005B24CE">
        <w:rPr>
          <w:sz w:val="28"/>
          <w:szCs w:val="28"/>
        </w:rPr>
        <w:t>началь</w:t>
      </w:r>
      <w:r w:rsidRPr="005B24CE">
        <w:rPr>
          <w:sz w:val="28"/>
          <w:szCs w:val="28"/>
        </w:rPr>
        <w:t>ного общего образования для детей с ОВЗ уч</w:t>
      </w:r>
      <w:r w:rsidR="004B2656" w:rsidRPr="005B24CE">
        <w:rPr>
          <w:sz w:val="28"/>
          <w:szCs w:val="28"/>
        </w:rPr>
        <w:t>тены</w:t>
      </w:r>
      <w:r w:rsidRPr="005B24CE">
        <w:rPr>
          <w:sz w:val="28"/>
          <w:szCs w:val="28"/>
        </w:rPr>
        <w:t xml:space="preserve"> расходы необходимые для коррекции нарушения развития.</w:t>
      </w:r>
    </w:p>
    <w:p w:rsidR="002D0462" w:rsidRPr="005B24CE" w:rsidRDefault="002D0462" w:rsidP="00DE75AD">
      <w:pPr>
        <w:spacing w:line="360" w:lineRule="auto"/>
        <w:ind w:firstLine="709"/>
        <w:jc w:val="both"/>
        <w:rPr>
          <w:sz w:val="28"/>
          <w:szCs w:val="28"/>
        </w:rPr>
      </w:pPr>
      <w:proofErr w:type="gramStart"/>
      <w:r w:rsidRPr="005B24CE">
        <w:rPr>
          <w:sz w:val="28"/>
          <w:szCs w:val="28"/>
        </w:rPr>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w:t>
      </w:r>
      <w:r w:rsidRPr="005B24CE">
        <w:rPr>
          <w:sz w:val="28"/>
          <w:szCs w:val="28"/>
        </w:rPr>
        <w:lastRenderedPageBreak/>
        <w:t>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5B24CE">
        <w:rPr>
          <w:sz w:val="28"/>
          <w:szCs w:val="28"/>
        </w:rPr>
        <w:t xml:space="preserve"> </w:t>
      </w:r>
      <w:proofErr w:type="gramStart"/>
      <w:r w:rsidRPr="005B24CE">
        <w:rPr>
          <w:sz w:val="28"/>
          <w:szCs w:val="28"/>
        </w:rPr>
        <w:t>Расходы на оплату труда педагогических работников,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w:t>
      </w:r>
      <w:proofErr w:type="gramEnd"/>
    </w:p>
    <w:p w:rsidR="002D0462" w:rsidRPr="005B24CE" w:rsidRDefault="002D0462" w:rsidP="00DE75AD">
      <w:pPr>
        <w:spacing w:line="360" w:lineRule="auto"/>
        <w:ind w:firstLine="709"/>
        <w:jc w:val="both"/>
        <w:rPr>
          <w:sz w:val="28"/>
          <w:szCs w:val="28"/>
        </w:rPr>
      </w:pPr>
      <w:r w:rsidRPr="005B24CE">
        <w:rPr>
          <w:sz w:val="28"/>
          <w:szCs w:val="28"/>
        </w:rPr>
        <w:t xml:space="preserve">В связи с требованиями ФГОС </w:t>
      </w:r>
      <w:r w:rsidR="0073313F" w:rsidRPr="005B24CE">
        <w:rPr>
          <w:sz w:val="28"/>
          <w:szCs w:val="28"/>
        </w:rPr>
        <w:t>Н</w:t>
      </w:r>
      <w:r w:rsidRPr="005B24CE">
        <w:rPr>
          <w:sz w:val="28"/>
          <w:szCs w:val="28"/>
        </w:rPr>
        <w:t>ОО при расчете регионального норматива учитыва</w:t>
      </w:r>
      <w:r w:rsidR="004B2656" w:rsidRPr="005B24CE">
        <w:rPr>
          <w:sz w:val="28"/>
          <w:szCs w:val="28"/>
        </w:rPr>
        <w:t>ю</w:t>
      </w:r>
      <w:r w:rsidRPr="005B24CE">
        <w:rPr>
          <w:sz w:val="28"/>
          <w:szCs w:val="28"/>
        </w:rPr>
        <w:t>т затраты рабочего времени педагогических работников на урочную и внеурочную деятельность</w:t>
      </w:r>
    </w:p>
    <w:p w:rsidR="002D0462" w:rsidRPr="005B24CE" w:rsidRDefault="002D0462" w:rsidP="00DE75AD">
      <w:pPr>
        <w:spacing w:line="360" w:lineRule="auto"/>
        <w:jc w:val="both"/>
        <w:rPr>
          <w:sz w:val="28"/>
          <w:szCs w:val="28"/>
        </w:rPr>
      </w:pPr>
      <w:proofErr w:type="gramStart"/>
      <w:r w:rsidRPr="005B24CE">
        <w:rPr>
          <w:sz w:val="28"/>
          <w:szCs w:val="28"/>
        </w:rPr>
        <w:t xml:space="preserve">Формирование фонда оплаты труда образовательной организации </w:t>
      </w:r>
      <w:r w:rsidR="009939F9" w:rsidRPr="005B24CE">
        <w:rPr>
          <w:sz w:val="28"/>
          <w:szCs w:val="28"/>
        </w:rPr>
        <w:t>определяется</w:t>
      </w:r>
      <w:r w:rsidRPr="005B24CE">
        <w:rPr>
          <w:sz w:val="28"/>
          <w:szCs w:val="28"/>
        </w:rPr>
        <w:t xml:space="preserve"> в пределах объема средств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w:t>
      </w:r>
      <w:r w:rsidR="009939F9" w:rsidRPr="005B24CE">
        <w:rPr>
          <w:sz w:val="28"/>
          <w:szCs w:val="28"/>
        </w:rPr>
        <w:t>МБОУ «СОШ №83»</w:t>
      </w:r>
      <w:r w:rsidRPr="005B24CE">
        <w:rPr>
          <w:sz w:val="28"/>
          <w:szCs w:val="28"/>
        </w:rPr>
        <w:t>.</w:t>
      </w:r>
      <w:proofErr w:type="gramEnd"/>
    </w:p>
    <w:p w:rsidR="007C2B82" w:rsidRPr="005B24CE" w:rsidRDefault="007C2B82" w:rsidP="00DE75AD">
      <w:pPr>
        <w:pStyle w:val="aff4"/>
        <w:spacing w:line="360" w:lineRule="auto"/>
        <w:ind w:firstLine="709"/>
        <w:rPr>
          <w:szCs w:val="28"/>
        </w:rPr>
      </w:pPr>
      <w:r w:rsidRPr="005B24CE">
        <w:rPr>
          <w:szCs w:val="28"/>
        </w:rPr>
        <w:t xml:space="preserve">Исходя из вышеизложенного, размеры муниципальных базовых нормативов на реализацию основных общеобразовательных программ общего образования на одного обучающегося составляют (приказ УО </w:t>
      </w:r>
      <w:proofErr w:type="gramStart"/>
      <w:r w:rsidRPr="005B24CE">
        <w:rPr>
          <w:szCs w:val="28"/>
        </w:rPr>
        <w:t>Администрации</w:t>
      </w:r>
      <w:proofErr w:type="gramEnd"/>
      <w:r w:rsidRPr="005B24CE">
        <w:rPr>
          <w:szCs w:val="28"/>
        </w:rPr>
        <w:t xml:space="preserve"> ЗАТО Северск от 31.05.2017 №314):</w:t>
      </w:r>
    </w:p>
    <w:p w:rsidR="007C2B82" w:rsidRPr="002835F2" w:rsidRDefault="007C2B82" w:rsidP="00D04006">
      <w:pPr>
        <w:pStyle w:val="aff4"/>
        <w:numPr>
          <w:ilvl w:val="0"/>
          <w:numId w:val="107"/>
        </w:numPr>
        <w:spacing w:line="360" w:lineRule="auto"/>
        <w:ind w:left="0" w:firstLine="567"/>
        <w:rPr>
          <w:szCs w:val="28"/>
        </w:rPr>
      </w:pPr>
      <w:r w:rsidRPr="002835F2">
        <w:rPr>
          <w:szCs w:val="28"/>
        </w:rPr>
        <w:t>По программам начального общего образования – 34536 рублей,</w:t>
      </w:r>
    </w:p>
    <w:p w:rsidR="007C2B82" w:rsidRPr="002835F2" w:rsidRDefault="007C2B82" w:rsidP="00D04006">
      <w:pPr>
        <w:pStyle w:val="aff4"/>
        <w:numPr>
          <w:ilvl w:val="0"/>
          <w:numId w:val="107"/>
        </w:numPr>
        <w:spacing w:line="360" w:lineRule="auto"/>
        <w:ind w:left="0" w:firstLine="567"/>
        <w:rPr>
          <w:szCs w:val="28"/>
        </w:rPr>
      </w:pPr>
      <w:r w:rsidRPr="002835F2">
        <w:rPr>
          <w:szCs w:val="28"/>
        </w:rPr>
        <w:t>По программам начального общего образования с ОВЗ – 62734,5 рублей,</w:t>
      </w:r>
    </w:p>
    <w:p w:rsidR="009D5D74" w:rsidRPr="005B24CE" w:rsidRDefault="009D5D74" w:rsidP="00D04006">
      <w:pPr>
        <w:pStyle w:val="aff0"/>
        <w:numPr>
          <w:ilvl w:val="2"/>
          <w:numId w:val="162"/>
        </w:numPr>
        <w:outlineLvl w:val="9"/>
        <w:rPr>
          <w:szCs w:val="28"/>
        </w:rPr>
      </w:pPr>
      <w:bookmarkStart w:id="781" w:name="_Toc288394113"/>
      <w:bookmarkStart w:id="782" w:name="_Toc288410580"/>
      <w:bookmarkStart w:id="783" w:name="_Toc288410709"/>
      <w:bookmarkStart w:id="784" w:name="_Toc507763711"/>
      <w:bookmarkStart w:id="785" w:name="_Toc512584975"/>
      <w:r w:rsidRPr="005B24CE">
        <w:rPr>
          <w:szCs w:val="28"/>
        </w:rPr>
        <w:t xml:space="preserve">Материально-технические </w:t>
      </w:r>
      <w:r w:rsidR="00BD4FBD" w:rsidRPr="005B24CE">
        <w:rPr>
          <w:szCs w:val="28"/>
        </w:rPr>
        <w:t>условия</w:t>
      </w:r>
      <w:r w:rsidRPr="005B24CE">
        <w:rPr>
          <w:szCs w:val="28"/>
        </w:rPr>
        <w:t xml:space="preserve"> реализации основной образовательной программы</w:t>
      </w:r>
      <w:bookmarkEnd w:id="781"/>
      <w:bookmarkEnd w:id="782"/>
      <w:bookmarkEnd w:id="783"/>
      <w:bookmarkEnd w:id="784"/>
      <w:bookmarkEnd w:id="785"/>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lastRenderedPageBreak/>
        <w:t>Материально­техническая база</w:t>
      </w:r>
      <w:r w:rsidR="002D2C77" w:rsidRPr="005B24CE">
        <w:rPr>
          <w:rFonts w:ascii="Times New Roman" w:hAnsi="Times New Roman"/>
          <w:color w:val="auto"/>
          <w:spacing w:val="-2"/>
          <w:sz w:val="28"/>
          <w:szCs w:val="28"/>
        </w:rPr>
        <w:t xml:space="preserve"> </w:t>
      </w:r>
      <w:r w:rsidR="008812A6" w:rsidRPr="005B24CE">
        <w:rPr>
          <w:rFonts w:ascii="Times New Roman" w:hAnsi="Times New Roman"/>
          <w:color w:val="auto"/>
          <w:spacing w:val="-2"/>
          <w:sz w:val="28"/>
          <w:szCs w:val="28"/>
        </w:rPr>
        <w:t>МБОУ «СОШ №83»</w:t>
      </w:r>
      <w:r w:rsidRPr="005B24CE">
        <w:rPr>
          <w:rFonts w:ascii="Times New Roman" w:hAnsi="Times New Roman"/>
          <w:color w:val="auto"/>
          <w:spacing w:val="-2"/>
          <w:sz w:val="28"/>
          <w:szCs w:val="28"/>
        </w:rPr>
        <w:t xml:space="preserve"> </w:t>
      </w:r>
      <w:r w:rsidR="00C76E28" w:rsidRPr="005B24CE">
        <w:rPr>
          <w:rFonts w:ascii="Times New Roman" w:hAnsi="Times New Roman"/>
          <w:color w:val="auto"/>
          <w:spacing w:val="-2"/>
          <w:sz w:val="28"/>
          <w:szCs w:val="28"/>
        </w:rPr>
        <w:t xml:space="preserve">совершенствуется </w:t>
      </w:r>
      <w:r w:rsidRPr="005B24CE">
        <w:rPr>
          <w:rFonts w:ascii="Times New Roman" w:hAnsi="Times New Roman"/>
          <w:color w:val="auto"/>
          <w:spacing w:val="-2"/>
          <w:sz w:val="28"/>
          <w:szCs w:val="28"/>
        </w:rPr>
        <w:t>в соответствие с задачами по обес</w:t>
      </w:r>
      <w:r w:rsidRPr="005B24CE">
        <w:rPr>
          <w:rFonts w:ascii="Times New Roman" w:hAnsi="Times New Roman"/>
          <w:color w:val="auto"/>
          <w:spacing w:val="2"/>
          <w:sz w:val="28"/>
          <w:szCs w:val="28"/>
        </w:rPr>
        <w:t>печению реализации основной образовательной программы</w:t>
      </w:r>
      <w:r w:rsidR="002D2C77" w:rsidRPr="005B24CE">
        <w:rPr>
          <w:rFonts w:ascii="Times New Roman" w:hAnsi="Times New Roman"/>
          <w:color w:val="auto"/>
          <w:spacing w:val="2"/>
          <w:sz w:val="28"/>
          <w:szCs w:val="28"/>
        </w:rPr>
        <w:t xml:space="preserve"> </w:t>
      </w:r>
      <w:r w:rsidRPr="005B24CE">
        <w:rPr>
          <w:rFonts w:ascii="Times New Roman" w:hAnsi="Times New Roman"/>
          <w:color w:val="auto"/>
          <w:spacing w:val="2"/>
          <w:sz w:val="28"/>
          <w:szCs w:val="28"/>
        </w:rPr>
        <w:t xml:space="preserve">и созданию соответствующей </w:t>
      </w:r>
      <w:r w:rsidRPr="005B24CE">
        <w:rPr>
          <w:rFonts w:ascii="Times New Roman" w:hAnsi="Times New Roman"/>
          <w:color w:val="auto"/>
          <w:sz w:val="28"/>
          <w:szCs w:val="28"/>
        </w:rPr>
        <w:t>образовательной и социальной среды.</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5B24CE">
        <w:rPr>
          <w:rFonts w:ascii="Times New Roman" w:hAnsi="Times New Roman"/>
          <w:color w:val="auto"/>
          <w:sz w:val="28"/>
          <w:szCs w:val="28"/>
        </w:rPr>
        <w:t>й деятельности</w:t>
      </w:r>
      <w:r w:rsidRPr="005B24CE">
        <w:rPr>
          <w:rFonts w:ascii="Times New Roman" w:hAnsi="Times New Roman"/>
          <w:color w:val="auto"/>
          <w:sz w:val="28"/>
          <w:szCs w:val="28"/>
        </w:rPr>
        <w:t xml:space="preserve"> являются требования </w:t>
      </w:r>
      <w:r w:rsidR="00C11324" w:rsidRPr="005B24CE">
        <w:rPr>
          <w:rFonts w:ascii="Times New Roman" w:hAnsi="Times New Roman"/>
          <w:color w:val="auto"/>
          <w:sz w:val="28"/>
          <w:szCs w:val="28"/>
        </w:rPr>
        <w:t>ФГОС НОО</w:t>
      </w:r>
      <w:r w:rsidRPr="005B24CE">
        <w:rPr>
          <w:rFonts w:ascii="Times New Roman" w:hAnsi="Times New Roman"/>
          <w:color w:val="auto"/>
          <w:sz w:val="28"/>
          <w:szCs w:val="28"/>
        </w:rPr>
        <w:t xml:space="preserve">, </w:t>
      </w:r>
      <w:r w:rsidR="002D2C77" w:rsidRPr="005B24CE">
        <w:rPr>
          <w:rFonts w:ascii="Times New Roman" w:hAnsi="Times New Roman"/>
          <w:color w:val="auto"/>
          <w:sz w:val="28"/>
          <w:szCs w:val="28"/>
        </w:rPr>
        <w:t xml:space="preserve">лицензионные </w:t>
      </w:r>
      <w:r w:rsidRPr="005B24CE">
        <w:rPr>
          <w:rFonts w:ascii="Times New Roman" w:hAnsi="Times New Roman"/>
          <w:color w:val="auto"/>
          <w:sz w:val="28"/>
          <w:szCs w:val="28"/>
        </w:rPr>
        <w:t>требования и условия Положения о лицензировании образовательной деятельности, утвержд</w:t>
      </w:r>
      <w:r w:rsidR="00D30361" w:rsidRPr="005B24CE">
        <w:rPr>
          <w:rFonts w:ascii="Times New Roman" w:hAnsi="Times New Roman"/>
          <w:color w:val="auto"/>
          <w:sz w:val="28"/>
          <w:szCs w:val="28"/>
        </w:rPr>
        <w:t>е</w:t>
      </w:r>
      <w:r w:rsidRPr="005B24CE">
        <w:rPr>
          <w:rFonts w:ascii="Times New Roman" w:hAnsi="Times New Roman"/>
          <w:color w:val="auto"/>
          <w:sz w:val="28"/>
          <w:szCs w:val="28"/>
        </w:rPr>
        <w:t xml:space="preserve">нного </w:t>
      </w:r>
      <w:r w:rsidRPr="005B24CE">
        <w:rPr>
          <w:rFonts w:ascii="Times New Roman" w:hAnsi="Times New Roman"/>
          <w:color w:val="auto"/>
          <w:spacing w:val="2"/>
          <w:sz w:val="28"/>
          <w:szCs w:val="28"/>
        </w:rPr>
        <w:t xml:space="preserve">постановлением Правительства Российской Федерации </w:t>
      </w:r>
      <w:r w:rsidR="002D2C77" w:rsidRPr="005B24CE">
        <w:rPr>
          <w:rFonts w:ascii="Times New Roman" w:hAnsi="Times New Roman"/>
          <w:color w:val="auto"/>
          <w:sz w:val="28"/>
          <w:szCs w:val="28"/>
        </w:rPr>
        <w:t>28 октября 2013</w:t>
      </w:r>
      <w:r w:rsidR="007778F0" w:rsidRPr="005B24CE">
        <w:rPr>
          <w:rFonts w:ascii="Times New Roman" w:hAnsi="Times New Roman"/>
          <w:color w:val="auto"/>
          <w:sz w:val="28"/>
          <w:szCs w:val="28"/>
        </w:rPr>
        <w:t xml:space="preserve"> </w:t>
      </w:r>
      <w:r w:rsidR="002D2C77" w:rsidRPr="005B24CE">
        <w:rPr>
          <w:rFonts w:ascii="Times New Roman" w:hAnsi="Times New Roman"/>
          <w:color w:val="auto"/>
          <w:sz w:val="28"/>
          <w:szCs w:val="28"/>
        </w:rPr>
        <w:t>г. №966</w:t>
      </w:r>
      <w:r w:rsidRPr="005B24CE">
        <w:rPr>
          <w:rFonts w:ascii="Times New Roman" w:hAnsi="Times New Roman"/>
          <w:color w:val="auto"/>
          <w:sz w:val="28"/>
          <w:szCs w:val="28"/>
        </w:rPr>
        <w:t>, а также соответствующие приказы и методические рекомендации, в том числе:</w:t>
      </w:r>
    </w:p>
    <w:p w:rsidR="00653A76" w:rsidRPr="005B24CE" w:rsidRDefault="00653A76" w:rsidP="00DE75AD">
      <w:pPr>
        <w:pStyle w:val="21"/>
        <w:ind w:firstLine="709"/>
        <w:contextualSpacing w:val="0"/>
        <w:outlineLvl w:val="9"/>
        <w:rPr>
          <w:szCs w:val="28"/>
        </w:rPr>
      </w:pPr>
      <w:bookmarkStart w:id="786" w:name="_Toc512584976"/>
      <w:r w:rsidRPr="005B24CE">
        <w:rPr>
          <w:szCs w:val="28"/>
        </w:rPr>
        <w:t xml:space="preserve">постановление Федеральной службы по надзору в сфере защиты прав потребителей и благополучия человека от 29 декабря 2010 г. № 189, </w:t>
      </w:r>
      <w:r w:rsidR="002835F2" w:rsidRPr="00DB1C88">
        <w:rPr>
          <w:color w:val="000000"/>
          <w:szCs w:val="28"/>
          <w:lang w:bidi="ru-RU"/>
        </w:rPr>
        <w:t>Санитарные правила и нормы СанПиН 1.2.3685-21 «Гигиенические нормативы и требования к обеспечению безопасности и (или) безвредности для че</w:t>
      </w:r>
      <w:r w:rsidR="002835F2">
        <w:rPr>
          <w:color w:val="000000"/>
          <w:szCs w:val="28"/>
          <w:lang w:bidi="ru-RU"/>
        </w:rPr>
        <w:t>ловека факторов среды обитания»</w:t>
      </w:r>
      <w:r w:rsidRPr="005B24CE">
        <w:rPr>
          <w:szCs w:val="28"/>
        </w:rPr>
        <w:t>;</w:t>
      </w:r>
      <w:bookmarkEnd w:id="786"/>
    </w:p>
    <w:p w:rsidR="00653A76" w:rsidRPr="005B24CE" w:rsidRDefault="00653A76" w:rsidP="00DE75AD">
      <w:pPr>
        <w:pStyle w:val="21"/>
        <w:ind w:firstLine="709"/>
        <w:contextualSpacing w:val="0"/>
        <w:outlineLvl w:val="9"/>
        <w:rPr>
          <w:szCs w:val="28"/>
        </w:rPr>
      </w:pPr>
      <w:bookmarkStart w:id="787" w:name="_Toc512584977"/>
      <w:r w:rsidRPr="005B24CE">
        <w:rPr>
          <w:szCs w:val="28"/>
        </w:rPr>
        <w:t>перечни рекомендуемой учебной литературы и цифровых образовательных ресурсов;</w:t>
      </w:r>
      <w:bookmarkEnd w:id="787"/>
    </w:p>
    <w:p w:rsidR="00653A76" w:rsidRPr="005B24CE" w:rsidRDefault="00653A76" w:rsidP="00DE75AD">
      <w:pPr>
        <w:pStyle w:val="21"/>
        <w:ind w:firstLine="709"/>
        <w:contextualSpacing w:val="0"/>
        <w:outlineLvl w:val="9"/>
        <w:rPr>
          <w:szCs w:val="28"/>
        </w:rPr>
      </w:pPr>
      <w:bookmarkStart w:id="788" w:name="_Toc512584978"/>
      <w:r w:rsidRPr="005B24CE">
        <w:rPr>
          <w:spacing w:val="-2"/>
          <w:szCs w:val="28"/>
        </w:rPr>
        <w:t>аналогичные перечни, утвержд</w:t>
      </w:r>
      <w:r w:rsidR="00D30361" w:rsidRPr="005B24CE">
        <w:rPr>
          <w:spacing w:val="-2"/>
          <w:szCs w:val="28"/>
        </w:rPr>
        <w:t>е</w:t>
      </w:r>
      <w:r w:rsidRPr="005B24CE">
        <w:rPr>
          <w:spacing w:val="-2"/>
          <w:szCs w:val="28"/>
        </w:rPr>
        <w:t>нные региональными нор</w:t>
      </w:r>
      <w:r w:rsidRPr="005B24CE">
        <w:rPr>
          <w:spacing w:val="2"/>
          <w:szCs w:val="28"/>
        </w:rPr>
        <w:t xml:space="preserve">мативными актами и локальными актами </w:t>
      </w:r>
      <w:r w:rsidR="002D2C77" w:rsidRPr="005B24CE">
        <w:rPr>
          <w:szCs w:val="28"/>
        </w:rPr>
        <w:t xml:space="preserve">образовательной </w:t>
      </w:r>
      <w:r w:rsidR="005C5F90" w:rsidRPr="005B24CE">
        <w:rPr>
          <w:spacing w:val="2"/>
          <w:szCs w:val="28"/>
        </w:rPr>
        <w:t>организации</w:t>
      </w:r>
      <w:r w:rsidR="002B22A2" w:rsidRPr="005B24CE">
        <w:rPr>
          <w:spacing w:val="2"/>
          <w:szCs w:val="28"/>
        </w:rPr>
        <w:t>,</w:t>
      </w:r>
      <w:r w:rsidR="007778F0" w:rsidRPr="005B24CE">
        <w:rPr>
          <w:spacing w:val="2"/>
          <w:szCs w:val="28"/>
        </w:rPr>
        <w:t xml:space="preserve"> </w:t>
      </w:r>
      <w:r w:rsidRPr="005B24CE">
        <w:rPr>
          <w:szCs w:val="28"/>
        </w:rPr>
        <w:t>разработанные с уч</w:t>
      </w:r>
      <w:r w:rsidR="00D30361" w:rsidRPr="005B24CE">
        <w:rPr>
          <w:szCs w:val="28"/>
        </w:rPr>
        <w:t>е</w:t>
      </w:r>
      <w:r w:rsidRPr="005B24CE">
        <w:rPr>
          <w:szCs w:val="28"/>
        </w:rPr>
        <w:t>том особенностей реализа</w:t>
      </w:r>
      <w:r w:rsidRPr="005B24CE">
        <w:rPr>
          <w:spacing w:val="2"/>
          <w:szCs w:val="28"/>
        </w:rPr>
        <w:t xml:space="preserve">ции основной образовательной программы в </w:t>
      </w:r>
      <w:r w:rsidR="00D93053" w:rsidRPr="005B24CE">
        <w:rPr>
          <w:spacing w:val="2"/>
          <w:szCs w:val="28"/>
        </w:rPr>
        <w:t>образователь</w:t>
      </w:r>
      <w:r w:rsidR="00D93053" w:rsidRPr="005B24CE">
        <w:rPr>
          <w:szCs w:val="28"/>
        </w:rPr>
        <w:t>ной организации</w:t>
      </w:r>
      <w:r w:rsidRPr="005B24CE">
        <w:rPr>
          <w:szCs w:val="28"/>
        </w:rPr>
        <w:t>.</w:t>
      </w:r>
      <w:bookmarkEnd w:id="788"/>
    </w:p>
    <w:p w:rsidR="00653A76" w:rsidRPr="005B24CE" w:rsidRDefault="00653A76" w:rsidP="00DE75AD">
      <w:pPr>
        <w:pStyle w:val="a3"/>
        <w:spacing w:line="360" w:lineRule="auto"/>
        <w:ind w:firstLine="709"/>
        <w:rPr>
          <w:rFonts w:ascii="Times New Roman" w:hAnsi="Times New Roman"/>
          <w:color w:val="auto"/>
          <w:spacing w:val="-2"/>
          <w:sz w:val="28"/>
          <w:szCs w:val="28"/>
        </w:rPr>
      </w:pPr>
      <w:r w:rsidRPr="005B24CE">
        <w:rPr>
          <w:rFonts w:ascii="Times New Roman" w:hAnsi="Times New Roman"/>
          <w:color w:val="auto"/>
          <w:spacing w:val="-2"/>
          <w:sz w:val="28"/>
          <w:szCs w:val="28"/>
        </w:rPr>
        <w:t xml:space="preserve">В соответствии с требованиями </w:t>
      </w:r>
      <w:r w:rsidR="00C11324" w:rsidRPr="005B24CE">
        <w:rPr>
          <w:rFonts w:ascii="Times New Roman" w:hAnsi="Times New Roman"/>
          <w:color w:val="auto"/>
          <w:spacing w:val="-2"/>
          <w:sz w:val="28"/>
          <w:szCs w:val="28"/>
        </w:rPr>
        <w:t>ФГОС НОО</w:t>
      </w:r>
      <w:r w:rsidR="007778F0" w:rsidRPr="005B24CE">
        <w:rPr>
          <w:rFonts w:ascii="Times New Roman" w:hAnsi="Times New Roman"/>
          <w:color w:val="auto"/>
          <w:spacing w:val="-2"/>
          <w:sz w:val="28"/>
          <w:szCs w:val="28"/>
        </w:rPr>
        <w:t xml:space="preserve"> </w:t>
      </w:r>
      <w:r w:rsidRPr="005B24CE">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0D05AC" w:rsidRPr="005B24CE">
        <w:rPr>
          <w:rFonts w:ascii="Times New Roman" w:hAnsi="Times New Roman"/>
          <w:sz w:val="28"/>
          <w:szCs w:val="28"/>
        </w:rPr>
        <w:t>МБОУ «СОШ №83»</w:t>
      </w:r>
      <w:r w:rsidRPr="005B24CE">
        <w:rPr>
          <w:rFonts w:ascii="Times New Roman" w:hAnsi="Times New Roman"/>
          <w:color w:val="auto"/>
          <w:sz w:val="28"/>
          <w:szCs w:val="28"/>
        </w:rPr>
        <w:t xml:space="preserve">, </w:t>
      </w:r>
      <w:proofErr w:type="gramStart"/>
      <w:r w:rsidR="00B50E75" w:rsidRPr="005B24CE">
        <w:rPr>
          <w:rFonts w:ascii="Times New Roman" w:hAnsi="Times New Roman"/>
          <w:color w:val="auto"/>
          <w:sz w:val="28"/>
          <w:szCs w:val="28"/>
        </w:rPr>
        <w:t>реализующая</w:t>
      </w:r>
      <w:proofErr w:type="gramEnd"/>
      <w:r w:rsidR="00B50E75" w:rsidRPr="005B24CE">
        <w:rPr>
          <w:rFonts w:ascii="Times New Roman" w:hAnsi="Times New Roman"/>
          <w:color w:val="auto"/>
          <w:sz w:val="28"/>
          <w:szCs w:val="28"/>
        </w:rPr>
        <w:t xml:space="preserve"> </w:t>
      </w:r>
      <w:r w:rsidRPr="005B24CE">
        <w:rPr>
          <w:rFonts w:ascii="Times New Roman" w:hAnsi="Times New Roman"/>
          <w:color w:val="auto"/>
          <w:sz w:val="28"/>
          <w:szCs w:val="28"/>
        </w:rPr>
        <w:t>основную образователь</w:t>
      </w:r>
      <w:r w:rsidRPr="005B24CE">
        <w:rPr>
          <w:rFonts w:ascii="Times New Roman" w:hAnsi="Times New Roman"/>
          <w:color w:val="auto"/>
          <w:spacing w:val="-2"/>
          <w:sz w:val="28"/>
          <w:szCs w:val="28"/>
        </w:rPr>
        <w:t xml:space="preserve">ную программу начального общего образования, </w:t>
      </w:r>
      <w:r w:rsidR="00532C09" w:rsidRPr="005B24CE">
        <w:rPr>
          <w:rFonts w:ascii="Times New Roman" w:hAnsi="Times New Roman"/>
          <w:color w:val="auto"/>
          <w:spacing w:val="-2"/>
          <w:sz w:val="28"/>
          <w:szCs w:val="28"/>
        </w:rPr>
        <w:t>обеспечивает</w:t>
      </w:r>
      <w:r w:rsidR="007778F0" w:rsidRPr="005B24CE">
        <w:rPr>
          <w:rFonts w:ascii="Times New Roman" w:hAnsi="Times New Roman"/>
          <w:color w:val="auto"/>
          <w:spacing w:val="-2"/>
          <w:sz w:val="28"/>
          <w:szCs w:val="28"/>
        </w:rPr>
        <w:t xml:space="preserve"> </w:t>
      </w:r>
      <w:r w:rsidRPr="005B24CE">
        <w:rPr>
          <w:rFonts w:ascii="Times New Roman" w:hAnsi="Times New Roman"/>
          <w:color w:val="auto"/>
          <w:sz w:val="28"/>
          <w:szCs w:val="28"/>
        </w:rPr>
        <w:t>мебелью,</w:t>
      </w:r>
      <w:r w:rsidR="00532C09" w:rsidRPr="005B24CE">
        <w:rPr>
          <w:rFonts w:ascii="Times New Roman" w:hAnsi="Times New Roman"/>
          <w:color w:val="auto"/>
          <w:sz w:val="28"/>
          <w:szCs w:val="28"/>
        </w:rPr>
        <w:t xml:space="preserve"> презентационным оборудованием,</w:t>
      </w:r>
      <w:r w:rsidRPr="005B24CE">
        <w:rPr>
          <w:rFonts w:ascii="Times New Roman" w:hAnsi="Times New Roman"/>
          <w:color w:val="auto"/>
          <w:sz w:val="28"/>
          <w:szCs w:val="28"/>
        </w:rPr>
        <w:t xml:space="preserve"> освещением, хозяйственным </w:t>
      </w:r>
      <w:r w:rsidRPr="005B24CE">
        <w:rPr>
          <w:rFonts w:ascii="Times New Roman" w:hAnsi="Times New Roman"/>
          <w:color w:val="auto"/>
          <w:spacing w:val="-2"/>
          <w:sz w:val="28"/>
          <w:szCs w:val="28"/>
        </w:rPr>
        <w:t>инвентар</w:t>
      </w:r>
      <w:r w:rsidR="00D30361" w:rsidRPr="005B24CE">
        <w:rPr>
          <w:rFonts w:ascii="Times New Roman" w:hAnsi="Times New Roman"/>
          <w:color w:val="auto"/>
          <w:spacing w:val="-2"/>
          <w:sz w:val="28"/>
          <w:szCs w:val="28"/>
        </w:rPr>
        <w:t>е</w:t>
      </w:r>
      <w:r w:rsidRPr="005B24CE">
        <w:rPr>
          <w:rFonts w:ascii="Times New Roman" w:hAnsi="Times New Roman"/>
          <w:color w:val="auto"/>
          <w:spacing w:val="-2"/>
          <w:sz w:val="28"/>
          <w:szCs w:val="28"/>
        </w:rPr>
        <w:t xml:space="preserve">м и </w:t>
      </w:r>
      <w:r w:rsidR="000D05AC" w:rsidRPr="005B24CE">
        <w:rPr>
          <w:rFonts w:ascii="Times New Roman" w:hAnsi="Times New Roman"/>
          <w:color w:val="auto"/>
          <w:spacing w:val="-2"/>
          <w:sz w:val="28"/>
          <w:szCs w:val="28"/>
        </w:rPr>
        <w:t>имеет</w:t>
      </w:r>
      <w:r w:rsidRPr="005B24CE">
        <w:rPr>
          <w:rFonts w:ascii="Times New Roman" w:hAnsi="Times New Roman"/>
          <w:color w:val="auto"/>
          <w:spacing w:val="-2"/>
          <w:sz w:val="28"/>
          <w:szCs w:val="28"/>
        </w:rPr>
        <w:t>:</w:t>
      </w:r>
    </w:p>
    <w:p w:rsidR="00653A76" w:rsidRPr="005B24CE" w:rsidRDefault="00653A76" w:rsidP="00DE75AD">
      <w:pPr>
        <w:pStyle w:val="21"/>
        <w:ind w:firstLine="709"/>
        <w:contextualSpacing w:val="0"/>
        <w:outlineLvl w:val="9"/>
        <w:rPr>
          <w:szCs w:val="28"/>
        </w:rPr>
      </w:pPr>
      <w:bookmarkStart w:id="789" w:name="_Toc512584979"/>
      <w:proofErr w:type="gramStart"/>
      <w:r w:rsidRPr="005B24CE">
        <w:rPr>
          <w:szCs w:val="28"/>
        </w:rPr>
        <w:t>учебны</w:t>
      </w:r>
      <w:r w:rsidR="000D05AC" w:rsidRPr="005B24CE">
        <w:rPr>
          <w:szCs w:val="28"/>
        </w:rPr>
        <w:t>е</w:t>
      </w:r>
      <w:proofErr w:type="gramEnd"/>
      <w:r w:rsidRPr="005B24CE">
        <w:rPr>
          <w:szCs w:val="28"/>
        </w:rPr>
        <w:t xml:space="preserve"> кабинетам</w:t>
      </w:r>
      <w:r w:rsidR="000D05AC" w:rsidRPr="005B24CE">
        <w:rPr>
          <w:szCs w:val="28"/>
        </w:rPr>
        <w:t>ы</w:t>
      </w:r>
      <w:r w:rsidRPr="005B24CE">
        <w:rPr>
          <w:szCs w:val="28"/>
        </w:rPr>
        <w:t xml:space="preserve"> с автоматизированными рабочими местами педагогических работников;</w:t>
      </w:r>
      <w:bookmarkEnd w:id="789"/>
    </w:p>
    <w:p w:rsidR="00653A76" w:rsidRPr="005B24CE" w:rsidRDefault="00653A76" w:rsidP="00DE75AD">
      <w:pPr>
        <w:pStyle w:val="21"/>
        <w:ind w:firstLine="709"/>
        <w:contextualSpacing w:val="0"/>
        <w:outlineLvl w:val="9"/>
        <w:rPr>
          <w:szCs w:val="28"/>
        </w:rPr>
      </w:pPr>
      <w:bookmarkStart w:id="790" w:name="_Toc512584980"/>
      <w:r w:rsidRPr="005B24CE">
        <w:rPr>
          <w:szCs w:val="28"/>
        </w:rPr>
        <w:t>помещения для занятий естественно­научной деятель</w:t>
      </w:r>
      <w:r w:rsidRPr="005B24CE">
        <w:rPr>
          <w:spacing w:val="2"/>
          <w:szCs w:val="28"/>
        </w:rPr>
        <w:t xml:space="preserve">ностью, моделированием, техническим творчеством, </w:t>
      </w:r>
      <w:r w:rsidR="000D05AC" w:rsidRPr="005B24CE">
        <w:rPr>
          <w:spacing w:val="2"/>
          <w:szCs w:val="28"/>
        </w:rPr>
        <w:t>английским</w:t>
      </w:r>
      <w:r w:rsidRPr="005B24CE">
        <w:rPr>
          <w:szCs w:val="28"/>
        </w:rPr>
        <w:t xml:space="preserve"> язык</w:t>
      </w:r>
      <w:r w:rsidR="000D05AC" w:rsidRPr="005B24CE">
        <w:rPr>
          <w:szCs w:val="28"/>
        </w:rPr>
        <w:t>ом</w:t>
      </w:r>
      <w:r w:rsidRPr="005B24CE">
        <w:rPr>
          <w:szCs w:val="28"/>
        </w:rPr>
        <w:t>;</w:t>
      </w:r>
      <w:bookmarkEnd w:id="790"/>
    </w:p>
    <w:p w:rsidR="00653A76" w:rsidRPr="005B24CE" w:rsidRDefault="00653A76" w:rsidP="00DE75AD">
      <w:pPr>
        <w:pStyle w:val="21"/>
        <w:ind w:firstLine="709"/>
        <w:contextualSpacing w:val="0"/>
        <w:outlineLvl w:val="9"/>
        <w:rPr>
          <w:spacing w:val="-5"/>
          <w:szCs w:val="28"/>
        </w:rPr>
      </w:pPr>
      <w:bookmarkStart w:id="791" w:name="_Toc512584981"/>
      <w:r w:rsidRPr="005B24CE">
        <w:rPr>
          <w:spacing w:val="-2"/>
          <w:szCs w:val="28"/>
        </w:rPr>
        <w:lastRenderedPageBreak/>
        <w:t>помещения (кабинет</w:t>
      </w:r>
      <w:r w:rsidR="003C685E" w:rsidRPr="005B24CE">
        <w:rPr>
          <w:spacing w:val="-2"/>
          <w:szCs w:val="28"/>
        </w:rPr>
        <w:t>ы</w:t>
      </w:r>
      <w:r w:rsidRPr="005B24CE">
        <w:rPr>
          <w:spacing w:val="-2"/>
          <w:szCs w:val="28"/>
        </w:rPr>
        <w:t>, мастерски</w:t>
      </w:r>
      <w:r w:rsidR="003C685E" w:rsidRPr="005B24CE">
        <w:rPr>
          <w:spacing w:val="-2"/>
          <w:szCs w:val="28"/>
        </w:rPr>
        <w:t>е</w:t>
      </w:r>
      <w:r w:rsidRPr="005B24CE">
        <w:rPr>
          <w:spacing w:val="-2"/>
          <w:szCs w:val="28"/>
        </w:rPr>
        <w:t xml:space="preserve">) для </w:t>
      </w:r>
      <w:r w:rsidRPr="005B24CE">
        <w:rPr>
          <w:spacing w:val="-5"/>
          <w:szCs w:val="28"/>
        </w:rPr>
        <w:t>занятий музыкой, хореографией и изобразительным искусством;</w:t>
      </w:r>
      <w:bookmarkEnd w:id="791"/>
    </w:p>
    <w:p w:rsidR="00653A76" w:rsidRPr="005B24CE" w:rsidRDefault="00653A76" w:rsidP="00DE75AD">
      <w:pPr>
        <w:pStyle w:val="21"/>
        <w:ind w:firstLine="709"/>
        <w:contextualSpacing w:val="0"/>
        <w:outlineLvl w:val="9"/>
        <w:rPr>
          <w:szCs w:val="28"/>
        </w:rPr>
      </w:pPr>
      <w:bookmarkStart w:id="792" w:name="_Toc512584982"/>
      <w:r w:rsidRPr="005B24CE">
        <w:rPr>
          <w:spacing w:val="2"/>
          <w:szCs w:val="28"/>
        </w:rPr>
        <w:t>помещени</w:t>
      </w:r>
      <w:r w:rsidR="003C685E" w:rsidRPr="005B24CE">
        <w:rPr>
          <w:spacing w:val="2"/>
          <w:szCs w:val="28"/>
        </w:rPr>
        <w:t>е</w:t>
      </w:r>
      <w:r w:rsidRPr="005B24CE">
        <w:rPr>
          <w:spacing w:val="2"/>
          <w:szCs w:val="28"/>
        </w:rPr>
        <w:t xml:space="preserve"> библиотек</w:t>
      </w:r>
      <w:r w:rsidR="003C685E" w:rsidRPr="005B24CE">
        <w:rPr>
          <w:spacing w:val="2"/>
          <w:szCs w:val="28"/>
        </w:rPr>
        <w:t>и</w:t>
      </w:r>
      <w:r w:rsidRPr="005B24CE">
        <w:rPr>
          <w:spacing w:val="2"/>
          <w:szCs w:val="28"/>
        </w:rPr>
        <w:t xml:space="preserve"> с рабочими зонами, оборудо</w:t>
      </w:r>
      <w:r w:rsidRPr="005B24CE">
        <w:rPr>
          <w:szCs w:val="28"/>
        </w:rPr>
        <w:t>ванными читальными залами и книгохранилищами, обеспечивающими сохранность книжного фонда, медиатекой;</w:t>
      </w:r>
      <w:bookmarkEnd w:id="792"/>
    </w:p>
    <w:p w:rsidR="00653A76" w:rsidRPr="005B24CE" w:rsidRDefault="00653A76" w:rsidP="00DE75AD">
      <w:pPr>
        <w:pStyle w:val="21"/>
        <w:ind w:firstLine="709"/>
        <w:contextualSpacing w:val="0"/>
        <w:outlineLvl w:val="9"/>
        <w:rPr>
          <w:szCs w:val="28"/>
        </w:rPr>
      </w:pPr>
      <w:bookmarkStart w:id="793" w:name="_Toc512584983"/>
      <w:r w:rsidRPr="005B24CE">
        <w:rPr>
          <w:szCs w:val="28"/>
        </w:rPr>
        <w:t>актовы</w:t>
      </w:r>
      <w:r w:rsidR="003C685E" w:rsidRPr="005B24CE">
        <w:rPr>
          <w:szCs w:val="28"/>
        </w:rPr>
        <w:t>й</w:t>
      </w:r>
      <w:r w:rsidRPr="005B24CE">
        <w:rPr>
          <w:szCs w:val="28"/>
        </w:rPr>
        <w:t xml:space="preserve"> зал;</w:t>
      </w:r>
      <w:bookmarkEnd w:id="793"/>
    </w:p>
    <w:p w:rsidR="00653A76" w:rsidRPr="005B24CE" w:rsidRDefault="00653A76" w:rsidP="00DE75AD">
      <w:pPr>
        <w:pStyle w:val="21"/>
        <w:ind w:firstLine="709"/>
        <w:contextualSpacing w:val="0"/>
        <w:outlineLvl w:val="9"/>
        <w:rPr>
          <w:szCs w:val="28"/>
        </w:rPr>
      </w:pPr>
      <w:bookmarkStart w:id="794" w:name="_Toc512584984"/>
      <w:r w:rsidRPr="005B24CE">
        <w:rPr>
          <w:szCs w:val="28"/>
        </w:rPr>
        <w:t>спортивны</w:t>
      </w:r>
      <w:r w:rsidR="003C685E" w:rsidRPr="005B24CE">
        <w:rPr>
          <w:szCs w:val="28"/>
        </w:rPr>
        <w:t>е</w:t>
      </w:r>
      <w:r w:rsidRPr="005B24CE">
        <w:rPr>
          <w:szCs w:val="28"/>
        </w:rPr>
        <w:t xml:space="preserve"> сооружения (</w:t>
      </w:r>
      <w:r w:rsidR="003C685E" w:rsidRPr="005B24CE">
        <w:rPr>
          <w:szCs w:val="28"/>
        </w:rPr>
        <w:t xml:space="preserve">2 </w:t>
      </w:r>
      <w:r w:rsidRPr="005B24CE">
        <w:rPr>
          <w:szCs w:val="28"/>
        </w:rPr>
        <w:t>зала,</w:t>
      </w:r>
      <w:r w:rsidR="003C685E" w:rsidRPr="005B24CE">
        <w:rPr>
          <w:szCs w:val="28"/>
        </w:rPr>
        <w:t xml:space="preserve"> </w:t>
      </w:r>
      <w:r w:rsidRPr="005B24CE">
        <w:rPr>
          <w:spacing w:val="2"/>
          <w:szCs w:val="28"/>
        </w:rPr>
        <w:t>стадион, спортивн</w:t>
      </w:r>
      <w:r w:rsidR="003C685E" w:rsidRPr="005B24CE">
        <w:rPr>
          <w:spacing w:val="2"/>
          <w:szCs w:val="28"/>
        </w:rPr>
        <w:t>ую</w:t>
      </w:r>
      <w:r w:rsidRPr="005B24CE">
        <w:rPr>
          <w:spacing w:val="2"/>
          <w:szCs w:val="28"/>
        </w:rPr>
        <w:t xml:space="preserve"> площадк</w:t>
      </w:r>
      <w:r w:rsidR="003C685E" w:rsidRPr="005B24CE">
        <w:rPr>
          <w:spacing w:val="2"/>
          <w:szCs w:val="28"/>
        </w:rPr>
        <w:t>у</w:t>
      </w:r>
      <w:r w:rsidRPr="005B24CE">
        <w:rPr>
          <w:spacing w:val="2"/>
          <w:szCs w:val="28"/>
        </w:rPr>
        <w:t xml:space="preserve">), </w:t>
      </w:r>
      <w:proofErr w:type="gramStart"/>
      <w:r w:rsidRPr="005B24CE">
        <w:rPr>
          <w:spacing w:val="2"/>
          <w:szCs w:val="28"/>
        </w:rPr>
        <w:t>оснащ</w:t>
      </w:r>
      <w:r w:rsidR="00D30361" w:rsidRPr="005B24CE">
        <w:rPr>
          <w:spacing w:val="2"/>
          <w:szCs w:val="28"/>
        </w:rPr>
        <w:t>е</w:t>
      </w:r>
      <w:r w:rsidRPr="005B24CE">
        <w:rPr>
          <w:spacing w:val="2"/>
          <w:szCs w:val="28"/>
        </w:rPr>
        <w:t>нными</w:t>
      </w:r>
      <w:proofErr w:type="gramEnd"/>
      <w:r w:rsidRPr="005B24CE">
        <w:rPr>
          <w:spacing w:val="2"/>
          <w:szCs w:val="28"/>
        </w:rPr>
        <w:t xml:space="preserve"> игровым, спортивным оборудованием и ин</w:t>
      </w:r>
      <w:r w:rsidRPr="005B24CE">
        <w:rPr>
          <w:szCs w:val="28"/>
        </w:rPr>
        <w:t>вентар</w:t>
      </w:r>
      <w:r w:rsidR="00D30361" w:rsidRPr="005B24CE">
        <w:rPr>
          <w:szCs w:val="28"/>
        </w:rPr>
        <w:t>е</w:t>
      </w:r>
      <w:r w:rsidRPr="005B24CE">
        <w:rPr>
          <w:szCs w:val="28"/>
        </w:rPr>
        <w:t>м;</w:t>
      </w:r>
      <w:bookmarkEnd w:id="794"/>
    </w:p>
    <w:p w:rsidR="00653A76" w:rsidRPr="005B24CE" w:rsidRDefault="00653A76" w:rsidP="00DE75AD">
      <w:pPr>
        <w:pStyle w:val="21"/>
        <w:ind w:firstLine="709"/>
        <w:contextualSpacing w:val="0"/>
        <w:outlineLvl w:val="9"/>
        <w:rPr>
          <w:szCs w:val="28"/>
        </w:rPr>
      </w:pPr>
      <w:bookmarkStart w:id="795" w:name="_Toc512584985"/>
      <w:r w:rsidRPr="005B24CE">
        <w:rPr>
          <w:spacing w:val="2"/>
          <w:szCs w:val="28"/>
        </w:rPr>
        <w:t>помещени</w:t>
      </w:r>
      <w:r w:rsidR="003C685E" w:rsidRPr="005B24CE">
        <w:rPr>
          <w:spacing w:val="2"/>
          <w:szCs w:val="28"/>
        </w:rPr>
        <w:t>е</w:t>
      </w:r>
      <w:r w:rsidRPr="005B24CE">
        <w:rPr>
          <w:spacing w:val="2"/>
          <w:szCs w:val="28"/>
        </w:rPr>
        <w:t xml:space="preserve"> для питания обучающихся, а также для </w:t>
      </w:r>
      <w:r w:rsidRPr="005B24CE">
        <w:rPr>
          <w:szCs w:val="28"/>
        </w:rPr>
        <w:t xml:space="preserve">хранения и приготовления пищи, </w:t>
      </w:r>
      <w:proofErr w:type="gramStart"/>
      <w:r w:rsidRPr="005B24CE">
        <w:rPr>
          <w:szCs w:val="28"/>
        </w:rPr>
        <w:t>обеспечивающими</w:t>
      </w:r>
      <w:proofErr w:type="gramEnd"/>
      <w:r w:rsidRPr="005B24CE">
        <w:rPr>
          <w:szCs w:val="28"/>
        </w:rPr>
        <w:t xml:space="preserve"> возможность </w:t>
      </w:r>
      <w:r w:rsidRPr="005B24CE">
        <w:rPr>
          <w:spacing w:val="2"/>
          <w:szCs w:val="28"/>
        </w:rPr>
        <w:t xml:space="preserve">организации качественного горячего питания, в том числе </w:t>
      </w:r>
      <w:r w:rsidRPr="005B24CE">
        <w:rPr>
          <w:szCs w:val="28"/>
        </w:rPr>
        <w:t>горячих завтраков;</w:t>
      </w:r>
      <w:bookmarkEnd w:id="795"/>
    </w:p>
    <w:p w:rsidR="00653A76" w:rsidRPr="005B24CE" w:rsidRDefault="00653A76" w:rsidP="00DE75AD">
      <w:pPr>
        <w:pStyle w:val="21"/>
        <w:ind w:firstLine="709"/>
        <w:contextualSpacing w:val="0"/>
        <w:outlineLvl w:val="9"/>
        <w:rPr>
          <w:szCs w:val="28"/>
        </w:rPr>
      </w:pPr>
      <w:bookmarkStart w:id="796" w:name="_Toc512584986"/>
      <w:r w:rsidRPr="005B24CE">
        <w:rPr>
          <w:spacing w:val="2"/>
          <w:szCs w:val="28"/>
        </w:rPr>
        <w:t>административны</w:t>
      </w:r>
      <w:r w:rsidR="003C685E" w:rsidRPr="005B24CE">
        <w:rPr>
          <w:spacing w:val="2"/>
          <w:szCs w:val="28"/>
        </w:rPr>
        <w:t>е</w:t>
      </w:r>
      <w:r w:rsidRPr="005B24CE">
        <w:rPr>
          <w:spacing w:val="2"/>
          <w:szCs w:val="28"/>
        </w:rPr>
        <w:t xml:space="preserve"> и иными помещения, оснащ</w:t>
      </w:r>
      <w:r w:rsidR="00D30361" w:rsidRPr="005B24CE">
        <w:rPr>
          <w:spacing w:val="2"/>
          <w:szCs w:val="28"/>
        </w:rPr>
        <w:t>е</w:t>
      </w:r>
      <w:r w:rsidRPr="005B24CE">
        <w:rPr>
          <w:spacing w:val="2"/>
          <w:szCs w:val="28"/>
        </w:rPr>
        <w:t>нны</w:t>
      </w:r>
      <w:r w:rsidR="003C685E" w:rsidRPr="005B24CE">
        <w:rPr>
          <w:spacing w:val="2"/>
          <w:szCs w:val="28"/>
        </w:rPr>
        <w:t>е</w:t>
      </w:r>
      <w:r w:rsidRPr="005B24CE">
        <w:rPr>
          <w:spacing w:val="2"/>
          <w:szCs w:val="28"/>
        </w:rPr>
        <w:t xml:space="preserve"> необходимым оборудованием, в том числе для орга</w:t>
      </w:r>
      <w:r w:rsidRPr="005B24CE">
        <w:rPr>
          <w:szCs w:val="28"/>
        </w:rPr>
        <w:t>низации учебно</w:t>
      </w:r>
      <w:r w:rsidR="005F572A" w:rsidRPr="005B24CE">
        <w:rPr>
          <w:szCs w:val="28"/>
        </w:rPr>
        <w:t>й деятельности</w:t>
      </w:r>
      <w:r w:rsidRPr="005B24CE">
        <w:rPr>
          <w:szCs w:val="28"/>
        </w:rPr>
        <w:t xml:space="preserve"> процесса с детьми­инвалидами и детьми с </w:t>
      </w:r>
      <w:r w:rsidR="002D2C77" w:rsidRPr="005B24CE">
        <w:rPr>
          <w:szCs w:val="28"/>
        </w:rPr>
        <w:t>ОВЗ</w:t>
      </w:r>
      <w:r w:rsidRPr="005B24CE">
        <w:rPr>
          <w:szCs w:val="28"/>
        </w:rPr>
        <w:t>;</w:t>
      </w:r>
      <w:bookmarkEnd w:id="796"/>
    </w:p>
    <w:p w:rsidR="00653A76" w:rsidRPr="005B24CE" w:rsidRDefault="00653A76" w:rsidP="00DE75AD">
      <w:pPr>
        <w:pStyle w:val="21"/>
        <w:ind w:firstLine="709"/>
        <w:contextualSpacing w:val="0"/>
        <w:outlineLvl w:val="9"/>
        <w:rPr>
          <w:szCs w:val="28"/>
        </w:rPr>
      </w:pPr>
      <w:bookmarkStart w:id="797" w:name="_Toc512584987"/>
      <w:r w:rsidRPr="005B24CE">
        <w:rPr>
          <w:szCs w:val="28"/>
        </w:rPr>
        <w:t>гардероб, санузл</w:t>
      </w:r>
      <w:r w:rsidR="003C685E" w:rsidRPr="005B24CE">
        <w:rPr>
          <w:szCs w:val="28"/>
        </w:rPr>
        <w:t>ы</w:t>
      </w:r>
      <w:r w:rsidRPr="005B24CE">
        <w:rPr>
          <w:szCs w:val="28"/>
        </w:rPr>
        <w:t>, места личной гигиены;</w:t>
      </w:r>
      <w:bookmarkEnd w:id="797"/>
    </w:p>
    <w:p w:rsidR="00653A76" w:rsidRPr="005B24CE" w:rsidRDefault="00653A76" w:rsidP="00DE75AD">
      <w:pPr>
        <w:pStyle w:val="21"/>
        <w:ind w:firstLine="709"/>
        <w:contextualSpacing w:val="0"/>
        <w:outlineLvl w:val="9"/>
        <w:rPr>
          <w:szCs w:val="28"/>
        </w:rPr>
      </w:pPr>
      <w:bookmarkStart w:id="798" w:name="_Toc512584988"/>
      <w:r w:rsidRPr="005B24CE">
        <w:rPr>
          <w:spacing w:val="2"/>
          <w:szCs w:val="28"/>
        </w:rPr>
        <w:t>территори</w:t>
      </w:r>
      <w:r w:rsidR="003C685E" w:rsidRPr="005B24CE">
        <w:rPr>
          <w:spacing w:val="2"/>
          <w:szCs w:val="28"/>
        </w:rPr>
        <w:t>ю</w:t>
      </w:r>
      <w:r w:rsidRPr="005B24CE">
        <w:rPr>
          <w:spacing w:val="2"/>
          <w:szCs w:val="28"/>
        </w:rPr>
        <w:t xml:space="preserve"> с необходимым набором осна</w:t>
      </w:r>
      <w:r w:rsidRPr="005B24CE">
        <w:rPr>
          <w:szCs w:val="28"/>
        </w:rPr>
        <w:t>щ</w:t>
      </w:r>
      <w:r w:rsidR="00D30361" w:rsidRPr="005B24CE">
        <w:rPr>
          <w:szCs w:val="28"/>
        </w:rPr>
        <w:t>е</w:t>
      </w:r>
      <w:r w:rsidRPr="005B24CE">
        <w:rPr>
          <w:szCs w:val="28"/>
        </w:rPr>
        <w:t>нных зон.</w:t>
      </w:r>
      <w:bookmarkEnd w:id="798"/>
    </w:p>
    <w:p w:rsidR="00653A76" w:rsidRPr="005B24CE" w:rsidRDefault="005C5F90"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О</w:t>
      </w:r>
      <w:r w:rsidR="002D2C77" w:rsidRPr="005B24CE">
        <w:rPr>
          <w:rFonts w:ascii="Times New Roman" w:hAnsi="Times New Roman"/>
          <w:color w:val="auto"/>
          <w:spacing w:val="2"/>
          <w:sz w:val="28"/>
          <w:szCs w:val="28"/>
        </w:rPr>
        <w:t>бразовательная о</w:t>
      </w:r>
      <w:r w:rsidRPr="005B24CE">
        <w:rPr>
          <w:rFonts w:ascii="Times New Roman" w:hAnsi="Times New Roman"/>
          <w:color w:val="auto"/>
          <w:spacing w:val="2"/>
          <w:sz w:val="28"/>
          <w:szCs w:val="28"/>
        </w:rPr>
        <w:t>рганизация</w:t>
      </w:r>
      <w:r w:rsidR="007778F0" w:rsidRPr="005B24CE">
        <w:rPr>
          <w:rFonts w:ascii="Times New Roman" w:hAnsi="Times New Roman"/>
          <w:color w:val="auto"/>
          <w:spacing w:val="2"/>
          <w:sz w:val="28"/>
          <w:szCs w:val="28"/>
        </w:rPr>
        <w:t xml:space="preserve"> </w:t>
      </w:r>
      <w:r w:rsidR="00532C09" w:rsidRPr="005B24CE">
        <w:rPr>
          <w:rFonts w:ascii="Times New Roman" w:hAnsi="Times New Roman"/>
          <w:color w:val="auto"/>
          <w:spacing w:val="2"/>
          <w:sz w:val="28"/>
          <w:szCs w:val="28"/>
        </w:rPr>
        <w:t>обеспечивает</w:t>
      </w:r>
      <w:r w:rsidR="00653A76" w:rsidRPr="005B24CE">
        <w:rPr>
          <w:rFonts w:ascii="Times New Roman" w:hAnsi="Times New Roman"/>
          <w:color w:val="auto"/>
          <w:spacing w:val="2"/>
          <w:sz w:val="28"/>
          <w:szCs w:val="28"/>
        </w:rPr>
        <w:t xml:space="preserve"> комплектом средств обучения, поддерживаемых инструктивно­</w:t>
      </w:r>
      <w:r w:rsidR="00653A76" w:rsidRPr="005B24CE">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5B24CE">
        <w:rPr>
          <w:rFonts w:ascii="Times New Roman" w:hAnsi="Times New Roman"/>
          <w:color w:val="auto"/>
          <w:sz w:val="28"/>
          <w:szCs w:val="28"/>
        </w:rPr>
        <w:t>й</w:t>
      </w:r>
      <w:r w:rsidR="007778F0" w:rsidRPr="005B24CE">
        <w:rPr>
          <w:rFonts w:ascii="Times New Roman" w:hAnsi="Times New Roman"/>
          <w:color w:val="auto"/>
          <w:sz w:val="28"/>
          <w:szCs w:val="28"/>
        </w:rPr>
        <w:t xml:space="preserve"> </w:t>
      </w:r>
      <w:r w:rsidR="005F572A" w:rsidRPr="005B24CE">
        <w:rPr>
          <w:rFonts w:ascii="Times New Roman" w:hAnsi="Times New Roman"/>
          <w:color w:val="auto"/>
          <w:sz w:val="28"/>
          <w:szCs w:val="28"/>
        </w:rPr>
        <w:t>деятельности</w:t>
      </w:r>
      <w:r w:rsidR="00653A76" w:rsidRPr="005B24CE">
        <w:rPr>
          <w:rFonts w:ascii="Times New Roman" w:hAnsi="Times New Roman"/>
          <w:color w:val="auto"/>
          <w:sz w:val="28"/>
          <w:szCs w:val="28"/>
        </w:rPr>
        <w:t>, обеспечивающ</w:t>
      </w:r>
      <w:r w:rsidR="005F572A" w:rsidRPr="005B24CE">
        <w:rPr>
          <w:rFonts w:ascii="Times New Roman" w:hAnsi="Times New Roman"/>
          <w:color w:val="auto"/>
          <w:sz w:val="28"/>
          <w:szCs w:val="28"/>
        </w:rPr>
        <w:t>ей</w:t>
      </w:r>
      <w:r w:rsidR="00653A76" w:rsidRPr="005B24CE">
        <w:rPr>
          <w:rFonts w:ascii="Times New Roman" w:hAnsi="Times New Roman"/>
          <w:color w:val="auto"/>
          <w:sz w:val="28"/>
          <w:szCs w:val="28"/>
        </w:rPr>
        <w:t xml:space="preserve"> реализацию основных </w:t>
      </w:r>
      <w:r w:rsidR="00653A76" w:rsidRPr="005B24CE">
        <w:rPr>
          <w:rFonts w:ascii="Times New Roman" w:hAnsi="Times New Roman"/>
          <w:color w:val="auto"/>
          <w:spacing w:val="2"/>
          <w:sz w:val="28"/>
          <w:szCs w:val="28"/>
        </w:rPr>
        <w:t xml:space="preserve">образовательных программ в соответствии с требованиями </w:t>
      </w:r>
      <w:r w:rsidR="00C11324" w:rsidRPr="005B24CE">
        <w:rPr>
          <w:rFonts w:ascii="Times New Roman" w:hAnsi="Times New Roman"/>
          <w:color w:val="auto"/>
          <w:sz w:val="28"/>
          <w:szCs w:val="28"/>
        </w:rPr>
        <w:t>ФГОС НОО</w:t>
      </w:r>
      <w:r w:rsidR="00653A76" w:rsidRPr="005B24CE">
        <w:rPr>
          <w:rFonts w:ascii="Times New Roman" w:hAnsi="Times New Roman"/>
          <w:color w:val="auto"/>
          <w:sz w:val="28"/>
          <w:szCs w:val="28"/>
        </w:rPr>
        <w:t>.</w:t>
      </w:r>
    </w:p>
    <w:p w:rsidR="001D66B8" w:rsidRPr="005B24CE" w:rsidRDefault="001D66B8" w:rsidP="00DE75AD">
      <w:pPr>
        <w:pStyle w:val="a3"/>
        <w:spacing w:line="360" w:lineRule="auto"/>
        <w:ind w:firstLine="709"/>
        <w:rPr>
          <w:rFonts w:ascii="Times New Roman" w:hAnsi="Times New Roman"/>
          <w:color w:val="auto"/>
          <w:spacing w:val="2"/>
          <w:sz w:val="28"/>
          <w:szCs w:val="28"/>
        </w:rPr>
      </w:pPr>
      <w:r w:rsidRPr="005B24CE">
        <w:rPr>
          <w:rFonts w:ascii="Times New Roman" w:hAnsi="Times New Roman"/>
          <w:color w:val="auto"/>
          <w:sz w:val="28"/>
          <w:szCs w:val="28"/>
          <w:shd w:val="clear" w:color="auto" w:fill="FFFFFF"/>
        </w:rPr>
        <w:t>Библиотека МБОУ «СОШ № 83» укомплектована печатными образовательными ресурсами и ЭОР по всем учебным предметам учебного плана, а также имеет фонд дополнительной литературы</w:t>
      </w:r>
      <w:r w:rsidRPr="005B24CE">
        <w:rPr>
          <w:rFonts w:ascii="Times New Roman" w:hAnsi="Times New Roman"/>
          <w:color w:val="auto"/>
          <w:spacing w:val="2"/>
          <w:sz w:val="28"/>
          <w:szCs w:val="28"/>
        </w:rPr>
        <w:t>.</w:t>
      </w:r>
      <w:r w:rsidR="000B449F" w:rsidRPr="005B24CE">
        <w:rPr>
          <w:rFonts w:ascii="Times New Roman" w:hAnsi="Times New Roman"/>
          <w:color w:val="auto"/>
          <w:spacing w:val="2"/>
          <w:sz w:val="28"/>
          <w:szCs w:val="28"/>
        </w:rPr>
        <w:t xml:space="preserve"> </w:t>
      </w:r>
    </w:p>
    <w:p w:rsidR="000B449F" w:rsidRPr="005B24CE" w:rsidRDefault="001D66B8" w:rsidP="00DE75AD">
      <w:pPr>
        <w:pStyle w:val="a3"/>
        <w:spacing w:line="360" w:lineRule="auto"/>
        <w:ind w:firstLine="709"/>
        <w:rPr>
          <w:rFonts w:ascii="Times New Roman" w:hAnsi="Times New Roman"/>
          <w:color w:val="auto"/>
          <w:spacing w:val="2"/>
          <w:sz w:val="28"/>
          <w:szCs w:val="28"/>
        </w:rPr>
      </w:pPr>
      <w:r w:rsidRPr="005B24CE">
        <w:rPr>
          <w:rFonts w:ascii="Times New Roman" w:hAnsi="Times New Roman"/>
          <w:color w:val="auto"/>
          <w:spacing w:val="2"/>
          <w:sz w:val="28"/>
          <w:szCs w:val="28"/>
        </w:rPr>
        <w:t xml:space="preserve">Укомплектованность библиотечного фонда </w:t>
      </w:r>
      <w:r w:rsidR="000B449F" w:rsidRPr="005B24CE">
        <w:rPr>
          <w:rFonts w:ascii="Times New Roman" w:hAnsi="Times New Roman"/>
          <w:color w:val="auto"/>
          <w:spacing w:val="2"/>
          <w:sz w:val="28"/>
          <w:szCs w:val="28"/>
        </w:rPr>
        <w:t>учебниками по предметам составляет:</w:t>
      </w:r>
    </w:p>
    <w:tbl>
      <w:tblPr>
        <w:tblStyle w:val="afff2"/>
        <w:tblW w:w="9639" w:type="dxa"/>
        <w:jc w:val="center"/>
        <w:tblLayout w:type="fixed"/>
        <w:tblLook w:val="04A0" w:firstRow="1" w:lastRow="0" w:firstColumn="1" w:lastColumn="0" w:noHBand="0" w:noVBand="1"/>
      </w:tblPr>
      <w:tblGrid>
        <w:gridCol w:w="541"/>
        <w:gridCol w:w="172"/>
        <w:gridCol w:w="3414"/>
        <w:gridCol w:w="56"/>
        <w:gridCol w:w="3675"/>
        <w:gridCol w:w="47"/>
        <w:gridCol w:w="1734"/>
      </w:tblGrid>
      <w:tr w:rsidR="000B449F" w:rsidRPr="005B24CE" w:rsidTr="00603A58">
        <w:trPr>
          <w:cantSplit/>
          <w:trHeight w:val="1134"/>
          <w:jc w:val="center"/>
        </w:trPr>
        <w:tc>
          <w:tcPr>
            <w:tcW w:w="541" w:type="dxa"/>
            <w:textDirection w:val="btLr"/>
            <w:vAlign w:val="center"/>
          </w:tcPr>
          <w:p w:rsidR="000B449F" w:rsidRPr="005B24CE" w:rsidRDefault="000B449F" w:rsidP="00DE75AD">
            <w:pPr>
              <w:spacing w:line="360" w:lineRule="auto"/>
              <w:jc w:val="center"/>
              <w:rPr>
                <w:rFonts w:ascii="Times New Roman" w:hAnsi="Times New Roman"/>
                <w:b/>
                <w:sz w:val="28"/>
                <w:szCs w:val="28"/>
              </w:rPr>
            </w:pPr>
            <w:r w:rsidRPr="005B24CE">
              <w:rPr>
                <w:rFonts w:ascii="Times New Roman" w:hAnsi="Times New Roman"/>
                <w:b/>
                <w:sz w:val="28"/>
                <w:szCs w:val="28"/>
              </w:rPr>
              <w:t>Класс</w:t>
            </w:r>
          </w:p>
        </w:tc>
        <w:tc>
          <w:tcPr>
            <w:tcW w:w="3586" w:type="dxa"/>
            <w:gridSpan w:val="2"/>
            <w:vAlign w:val="center"/>
          </w:tcPr>
          <w:p w:rsidR="000B449F" w:rsidRPr="005B24CE" w:rsidRDefault="000B449F" w:rsidP="00DE75AD">
            <w:pPr>
              <w:spacing w:line="360" w:lineRule="auto"/>
              <w:jc w:val="center"/>
              <w:rPr>
                <w:rFonts w:ascii="Times New Roman" w:hAnsi="Times New Roman"/>
                <w:b/>
                <w:sz w:val="28"/>
                <w:szCs w:val="28"/>
              </w:rPr>
            </w:pPr>
            <w:r w:rsidRPr="005B24CE">
              <w:rPr>
                <w:rFonts w:ascii="Times New Roman" w:hAnsi="Times New Roman"/>
                <w:b/>
                <w:sz w:val="28"/>
                <w:szCs w:val="28"/>
              </w:rPr>
              <w:t>Название учебника</w:t>
            </w:r>
          </w:p>
        </w:tc>
        <w:tc>
          <w:tcPr>
            <w:tcW w:w="3731" w:type="dxa"/>
            <w:gridSpan w:val="2"/>
            <w:vAlign w:val="center"/>
          </w:tcPr>
          <w:p w:rsidR="000B449F" w:rsidRPr="005B24CE" w:rsidRDefault="000B449F" w:rsidP="00DE75AD">
            <w:pPr>
              <w:spacing w:line="360" w:lineRule="auto"/>
              <w:jc w:val="center"/>
              <w:rPr>
                <w:rFonts w:ascii="Times New Roman" w:hAnsi="Times New Roman"/>
                <w:b/>
                <w:sz w:val="28"/>
                <w:szCs w:val="28"/>
              </w:rPr>
            </w:pPr>
            <w:r w:rsidRPr="005B24CE">
              <w:rPr>
                <w:rFonts w:ascii="Times New Roman" w:hAnsi="Times New Roman"/>
                <w:b/>
                <w:sz w:val="28"/>
                <w:szCs w:val="28"/>
              </w:rPr>
              <w:t>Авторы</w:t>
            </w:r>
          </w:p>
        </w:tc>
        <w:tc>
          <w:tcPr>
            <w:tcW w:w="1781" w:type="dxa"/>
            <w:gridSpan w:val="2"/>
            <w:vAlign w:val="center"/>
          </w:tcPr>
          <w:p w:rsidR="000B449F" w:rsidRPr="005B24CE" w:rsidRDefault="000B449F" w:rsidP="00DE75AD">
            <w:pPr>
              <w:spacing w:line="360" w:lineRule="auto"/>
              <w:jc w:val="center"/>
              <w:rPr>
                <w:rFonts w:ascii="Times New Roman" w:hAnsi="Times New Roman"/>
                <w:sz w:val="28"/>
                <w:szCs w:val="28"/>
              </w:rPr>
            </w:pPr>
            <w:r w:rsidRPr="005B24CE">
              <w:rPr>
                <w:rFonts w:ascii="Times New Roman" w:hAnsi="Times New Roman"/>
                <w:sz w:val="28"/>
                <w:szCs w:val="28"/>
              </w:rPr>
              <w:t>Обеспеченность</w:t>
            </w:r>
          </w:p>
        </w:tc>
      </w:tr>
      <w:tr w:rsidR="000B449F" w:rsidRPr="005B24CE" w:rsidTr="00603A58">
        <w:trPr>
          <w:trHeight w:val="293"/>
          <w:jc w:val="center"/>
        </w:trPr>
        <w:tc>
          <w:tcPr>
            <w:tcW w:w="9639" w:type="dxa"/>
            <w:gridSpan w:val="7"/>
          </w:tcPr>
          <w:p w:rsidR="000B449F" w:rsidRPr="005B24CE" w:rsidRDefault="000B449F" w:rsidP="00DE75AD">
            <w:pPr>
              <w:spacing w:line="360" w:lineRule="auto"/>
              <w:rPr>
                <w:rFonts w:ascii="Times New Roman" w:hAnsi="Times New Roman"/>
                <w:b/>
                <w:i/>
                <w:sz w:val="28"/>
                <w:szCs w:val="28"/>
              </w:rPr>
            </w:pPr>
            <w:r w:rsidRPr="005B24CE">
              <w:rPr>
                <w:rFonts w:ascii="Times New Roman" w:hAnsi="Times New Roman"/>
                <w:b/>
                <w:i/>
                <w:sz w:val="28"/>
                <w:szCs w:val="28"/>
              </w:rPr>
              <w:t>Математика</w:t>
            </w:r>
          </w:p>
        </w:tc>
      </w:tr>
      <w:tr w:rsidR="000B449F" w:rsidRPr="005B24CE" w:rsidTr="00603A58">
        <w:trPr>
          <w:trHeight w:val="293"/>
          <w:jc w:val="center"/>
        </w:trPr>
        <w:tc>
          <w:tcPr>
            <w:tcW w:w="541" w:type="dxa"/>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lastRenderedPageBreak/>
              <w:t>1</w:t>
            </w:r>
          </w:p>
        </w:tc>
        <w:tc>
          <w:tcPr>
            <w:tcW w:w="3586"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«Математика»</w:t>
            </w:r>
          </w:p>
        </w:tc>
        <w:tc>
          <w:tcPr>
            <w:tcW w:w="3731"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М.И.Моро</w:t>
            </w:r>
          </w:p>
        </w:tc>
        <w:tc>
          <w:tcPr>
            <w:tcW w:w="1781"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100%</w:t>
            </w:r>
          </w:p>
        </w:tc>
      </w:tr>
      <w:tr w:rsidR="000B449F" w:rsidRPr="005B24CE" w:rsidTr="00603A58">
        <w:trPr>
          <w:trHeight w:val="293"/>
          <w:jc w:val="center"/>
        </w:trPr>
        <w:tc>
          <w:tcPr>
            <w:tcW w:w="541" w:type="dxa"/>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2</w:t>
            </w:r>
          </w:p>
        </w:tc>
        <w:tc>
          <w:tcPr>
            <w:tcW w:w="3586"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«Математика»</w:t>
            </w:r>
          </w:p>
        </w:tc>
        <w:tc>
          <w:tcPr>
            <w:tcW w:w="3731"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М.И.Моро</w:t>
            </w:r>
          </w:p>
        </w:tc>
        <w:tc>
          <w:tcPr>
            <w:tcW w:w="1781"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100%</w:t>
            </w:r>
          </w:p>
        </w:tc>
      </w:tr>
      <w:tr w:rsidR="000B449F" w:rsidRPr="005B24CE" w:rsidTr="00603A58">
        <w:trPr>
          <w:trHeight w:val="293"/>
          <w:jc w:val="center"/>
        </w:trPr>
        <w:tc>
          <w:tcPr>
            <w:tcW w:w="541" w:type="dxa"/>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3</w:t>
            </w:r>
          </w:p>
        </w:tc>
        <w:tc>
          <w:tcPr>
            <w:tcW w:w="3586"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«Математика»</w:t>
            </w:r>
          </w:p>
        </w:tc>
        <w:tc>
          <w:tcPr>
            <w:tcW w:w="3731"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М.И.Моро</w:t>
            </w:r>
          </w:p>
        </w:tc>
        <w:tc>
          <w:tcPr>
            <w:tcW w:w="1781"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100%</w:t>
            </w:r>
          </w:p>
        </w:tc>
      </w:tr>
      <w:tr w:rsidR="000B449F" w:rsidRPr="005B24CE" w:rsidTr="00603A58">
        <w:trPr>
          <w:trHeight w:val="284"/>
          <w:jc w:val="center"/>
        </w:trPr>
        <w:tc>
          <w:tcPr>
            <w:tcW w:w="541" w:type="dxa"/>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4</w:t>
            </w:r>
          </w:p>
        </w:tc>
        <w:tc>
          <w:tcPr>
            <w:tcW w:w="3586"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«Математика»</w:t>
            </w:r>
          </w:p>
        </w:tc>
        <w:tc>
          <w:tcPr>
            <w:tcW w:w="3731"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М.И.Моро</w:t>
            </w:r>
          </w:p>
        </w:tc>
        <w:tc>
          <w:tcPr>
            <w:tcW w:w="1781"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100%</w:t>
            </w:r>
          </w:p>
        </w:tc>
      </w:tr>
      <w:tr w:rsidR="000B449F" w:rsidRPr="005B24CE" w:rsidTr="00603A58">
        <w:trPr>
          <w:trHeight w:val="293"/>
          <w:jc w:val="center"/>
        </w:trPr>
        <w:tc>
          <w:tcPr>
            <w:tcW w:w="9639" w:type="dxa"/>
            <w:gridSpan w:val="7"/>
          </w:tcPr>
          <w:p w:rsidR="000B449F" w:rsidRPr="005B24CE" w:rsidRDefault="000B449F" w:rsidP="00DE75AD">
            <w:pPr>
              <w:spacing w:line="360" w:lineRule="auto"/>
              <w:rPr>
                <w:rFonts w:ascii="Times New Roman" w:hAnsi="Times New Roman"/>
                <w:b/>
                <w:i/>
                <w:sz w:val="28"/>
                <w:szCs w:val="28"/>
              </w:rPr>
            </w:pPr>
            <w:r w:rsidRPr="005B24CE">
              <w:rPr>
                <w:rFonts w:ascii="Times New Roman" w:hAnsi="Times New Roman"/>
                <w:b/>
                <w:i/>
                <w:sz w:val="28"/>
                <w:szCs w:val="28"/>
              </w:rPr>
              <w:t>Литературное чтение</w:t>
            </w:r>
          </w:p>
        </w:tc>
      </w:tr>
      <w:tr w:rsidR="000B449F" w:rsidRPr="005B24CE" w:rsidTr="00603A58">
        <w:trPr>
          <w:trHeight w:val="293"/>
          <w:jc w:val="center"/>
        </w:trPr>
        <w:tc>
          <w:tcPr>
            <w:tcW w:w="541" w:type="dxa"/>
            <w:vMerge w:val="restart"/>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1</w:t>
            </w:r>
          </w:p>
        </w:tc>
        <w:tc>
          <w:tcPr>
            <w:tcW w:w="3586"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«Азбука»</w:t>
            </w:r>
          </w:p>
        </w:tc>
        <w:tc>
          <w:tcPr>
            <w:tcW w:w="3731"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В.Г.Горецкий</w:t>
            </w:r>
          </w:p>
        </w:tc>
        <w:tc>
          <w:tcPr>
            <w:tcW w:w="1781"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100%</w:t>
            </w:r>
          </w:p>
        </w:tc>
      </w:tr>
      <w:tr w:rsidR="000B449F" w:rsidRPr="005B24CE" w:rsidTr="00603A58">
        <w:trPr>
          <w:trHeight w:val="293"/>
          <w:jc w:val="center"/>
        </w:trPr>
        <w:tc>
          <w:tcPr>
            <w:tcW w:w="541" w:type="dxa"/>
            <w:vMerge/>
          </w:tcPr>
          <w:p w:rsidR="000B449F" w:rsidRPr="005B24CE" w:rsidRDefault="000B449F" w:rsidP="00DE75AD">
            <w:pPr>
              <w:spacing w:line="360" w:lineRule="auto"/>
              <w:rPr>
                <w:rFonts w:ascii="Times New Roman" w:hAnsi="Times New Roman"/>
                <w:sz w:val="28"/>
                <w:szCs w:val="28"/>
              </w:rPr>
            </w:pPr>
          </w:p>
        </w:tc>
        <w:tc>
          <w:tcPr>
            <w:tcW w:w="3586"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«Литературное чтение»</w:t>
            </w:r>
          </w:p>
        </w:tc>
        <w:tc>
          <w:tcPr>
            <w:tcW w:w="3731"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Л.Ф.Климанова</w:t>
            </w:r>
          </w:p>
        </w:tc>
        <w:tc>
          <w:tcPr>
            <w:tcW w:w="1781"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100%</w:t>
            </w:r>
          </w:p>
        </w:tc>
      </w:tr>
      <w:tr w:rsidR="000B449F" w:rsidRPr="005B24CE" w:rsidTr="00603A58">
        <w:trPr>
          <w:trHeight w:val="293"/>
          <w:jc w:val="center"/>
        </w:trPr>
        <w:tc>
          <w:tcPr>
            <w:tcW w:w="541" w:type="dxa"/>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2</w:t>
            </w:r>
          </w:p>
        </w:tc>
        <w:tc>
          <w:tcPr>
            <w:tcW w:w="3586"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«Литературное чтение»</w:t>
            </w:r>
          </w:p>
        </w:tc>
        <w:tc>
          <w:tcPr>
            <w:tcW w:w="3731"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Л.Ф.Климанова</w:t>
            </w:r>
          </w:p>
        </w:tc>
        <w:tc>
          <w:tcPr>
            <w:tcW w:w="1781"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100%</w:t>
            </w:r>
          </w:p>
        </w:tc>
      </w:tr>
      <w:tr w:rsidR="000B449F" w:rsidRPr="005B24CE" w:rsidTr="00603A58">
        <w:trPr>
          <w:trHeight w:val="293"/>
          <w:jc w:val="center"/>
        </w:trPr>
        <w:tc>
          <w:tcPr>
            <w:tcW w:w="541" w:type="dxa"/>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3</w:t>
            </w:r>
          </w:p>
        </w:tc>
        <w:tc>
          <w:tcPr>
            <w:tcW w:w="3586"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«Литературное чтение»</w:t>
            </w:r>
          </w:p>
        </w:tc>
        <w:tc>
          <w:tcPr>
            <w:tcW w:w="3731"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Л.Ф.Климанова</w:t>
            </w:r>
          </w:p>
        </w:tc>
        <w:tc>
          <w:tcPr>
            <w:tcW w:w="1781"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100%</w:t>
            </w:r>
          </w:p>
        </w:tc>
      </w:tr>
      <w:tr w:rsidR="000B449F" w:rsidRPr="005B24CE" w:rsidTr="00603A58">
        <w:trPr>
          <w:trHeight w:val="293"/>
          <w:jc w:val="center"/>
        </w:trPr>
        <w:tc>
          <w:tcPr>
            <w:tcW w:w="541" w:type="dxa"/>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4</w:t>
            </w:r>
          </w:p>
        </w:tc>
        <w:tc>
          <w:tcPr>
            <w:tcW w:w="3586"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«Литературное чтение»</w:t>
            </w:r>
          </w:p>
        </w:tc>
        <w:tc>
          <w:tcPr>
            <w:tcW w:w="3731"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Л.Ф.Климанова</w:t>
            </w:r>
          </w:p>
        </w:tc>
        <w:tc>
          <w:tcPr>
            <w:tcW w:w="1781"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100%</w:t>
            </w:r>
          </w:p>
        </w:tc>
      </w:tr>
      <w:tr w:rsidR="000B449F" w:rsidRPr="005B24CE" w:rsidTr="00603A58">
        <w:trPr>
          <w:trHeight w:val="293"/>
          <w:jc w:val="center"/>
        </w:trPr>
        <w:tc>
          <w:tcPr>
            <w:tcW w:w="9639" w:type="dxa"/>
            <w:gridSpan w:val="7"/>
          </w:tcPr>
          <w:p w:rsidR="000B449F" w:rsidRPr="005B24CE" w:rsidRDefault="000B449F" w:rsidP="00DE75AD">
            <w:pPr>
              <w:spacing w:line="360" w:lineRule="auto"/>
              <w:rPr>
                <w:rFonts w:ascii="Times New Roman" w:hAnsi="Times New Roman"/>
                <w:b/>
                <w:i/>
                <w:sz w:val="28"/>
                <w:szCs w:val="28"/>
              </w:rPr>
            </w:pPr>
            <w:r w:rsidRPr="005B24CE">
              <w:rPr>
                <w:rFonts w:ascii="Times New Roman" w:hAnsi="Times New Roman"/>
                <w:b/>
                <w:i/>
                <w:sz w:val="28"/>
                <w:szCs w:val="28"/>
              </w:rPr>
              <w:t>Русский язык</w:t>
            </w:r>
          </w:p>
        </w:tc>
      </w:tr>
      <w:tr w:rsidR="000B449F" w:rsidRPr="005B24CE" w:rsidTr="00603A58">
        <w:trPr>
          <w:trHeight w:val="293"/>
          <w:jc w:val="center"/>
        </w:trPr>
        <w:tc>
          <w:tcPr>
            <w:tcW w:w="541" w:type="dxa"/>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1</w:t>
            </w:r>
          </w:p>
        </w:tc>
        <w:tc>
          <w:tcPr>
            <w:tcW w:w="3586"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«Русский язык»</w:t>
            </w:r>
          </w:p>
        </w:tc>
        <w:tc>
          <w:tcPr>
            <w:tcW w:w="3731"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В.П.Канакина</w:t>
            </w:r>
          </w:p>
        </w:tc>
        <w:tc>
          <w:tcPr>
            <w:tcW w:w="1781"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100%</w:t>
            </w:r>
          </w:p>
        </w:tc>
      </w:tr>
      <w:tr w:rsidR="000B449F" w:rsidRPr="005B24CE" w:rsidTr="00603A58">
        <w:trPr>
          <w:trHeight w:val="293"/>
          <w:jc w:val="center"/>
        </w:trPr>
        <w:tc>
          <w:tcPr>
            <w:tcW w:w="541" w:type="dxa"/>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2</w:t>
            </w:r>
          </w:p>
        </w:tc>
        <w:tc>
          <w:tcPr>
            <w:tcW w:w="3586"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«Русский язык»</w:t>
            </w:r>
          </w:p>
        </w:tc>
        <w:tc>
          <w:tcPr>
            <w:tcW w:w="3731"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В.П.Канакина</w:t>
            </w:r>
          </w:p>
        </w:tc>
        <w:tc>
          <w:tcPr>
            <w:tcW w:w="1781"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100%</w:t>
            </w:r>
          </w:p>
        </w:tc>
      </w:tr>
      <w:tr w:rsidR="000B449F" w:rsidRPr="005B24CE" w:rsidTr="00603A58">
        <w:trPr>
          <w:trHeight w:val="293"/>
          <w:jc w:val="center"/>
        </w:trPr>
        <w:tc>
          <w:tcPr>
            <w:tcW w:w="541" w:type="dxa"/>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3</w:t>
            </w:r>
          </w:p>
        </w:tc>
        <w:tc>
          <w:tcPr>
            <w:tcW w:w="3586"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«Русский язык»</w:t>
            </w:r>
          </w:p>
        </w:tc>
        <w:tc>
          <w:tcPr>
            <w:tcW w:w="3731"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В.П.Канакина</w:t>
            </w:r>
          </w:p>
        </w:tc>
        <w:tc>
          <w:tcPr>
            <w:tcW w:w="1781"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100%</w:t>
            </w:r>
          </w:p>
        </w:tc>
      </w:tr>
      <w:tr w:rsidR="000B449F" w:rsidRPr="005B24CE" w:rsidTr="00603A58">
        <w:trPr>
          <w:trHeight w:val="293"/>
          <w:jc w:val="center"/>
        </w:trPr>
        <w:tc>
          <w:tcPr>
            <w:tcW w:w="541" w:type="dxa"/>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4</w:t>
            </w:r>
          </w:p>
        </w:tc>
        <w:tc>
          <w:tcPr>
            <w:tcW w:w="3586"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«Русский язык»</w:t>
            </w:r>
          </w:p>
        </w:tc>
        <w:tc>
          <w:tcPr>
            <w:tcW w:w="3731"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В.П.Канакина</w:t>
            </w:r>
          </w:p>
        </w:tc>
        <w:tc>
          <w:tcPr>
            <w:tcW w:w="1781"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100%</w:t>
            </w:r>
          </w:p>
        </w:tc>
      </w:tr>
      <w:tr w:rsidR="000B449F" w:rsidRPr="005B24CE" w:rsidTr="00603A58">
        <w:trPr>
          <w:trHeight w:val="293"/>
          <w:jc w:val="center"/>
        </w:trPr>
        <w:tc>
          <w:tcPr>
            <w:tcW w:w="9639" w:type="dxa"/>
            <w:gridSpan w:val="7"/>
          </w:tcPr>
          <w:p w:rsidR="000B449F" w:rsidRPr="005B24CE" w:rsidRDefault="000B449F" w:rsidP="00DE75AD">
            <w:pPr>
              <w:spacing w:line="360" w:lineRule="auto"/>
              <w:rPr>
                <w:rFonts w:ascii="Times New Roman" w:hAnsi="Times New Roman"/>
                <w:b/>
                <w:i/>
                <w:sz w:val="28"/>
                <w:szCs w:val="28"/>
              </w:rPr>
            </w:pPr>
            <w:r w:rsidRPr="005B24CE">
              <w:rPr>
                <w:rFonts w:ascii="Times New Roman" w:hAnsi="Times New Roman"/>
                <w:b/>
                <w:i/>
                <w:sz w:val="28"/>
                <w:szCs w:val="28"/>
              </w:rPr>
              <w:t>Окружающий мир</w:t>
            </w:r>
          </w:p>
        </w:tc>
      </w:tr>
      <w:tr w:rsidR="000B449F" w:rsidRPr="005B24CE" w:rsidTr="00603A58">
        <w:trPr>
          <w:trHeight w:val="293"/>
          <w:jc w:val="center"/>
        </w:trPr>
        <w:tc>
          <w:tcPr>
            <w:tcW w:w="541" w:type="dxa"/>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1</w:t>
            </w:r>
          </w:p>
        </w:tc>
        <w:tc>
          <w:tcPr>
            <w:tcW w:w="3586"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«Окружающий мир»</w:t>
            </w:r>
          </w:p>
        </w:tc>
        <w:tc>
          <w:tcPr>
            <w:tcW w:w="3731"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А.А.Плешаков</w:t>
            </w:r>
          </w:p>
        </w:tc>
        <w:tc>
          <w:tcPr>
            <w:tcW w:w="1781"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100%</w:t>
            </w:r>
          </w:p>
        </w:tc>
      </w:tr>
      <w:tr w:rsidR="000B449F" w:rsidRPr="005B24CE" w:rsidTr="00603A58">
        <w:trPr>
          <w:trHeight w:val="293"/>
          <w:jc w:val="center"/>
        </w:trPr>
        <w:tc>
          <w:tcPr>
            <w:tcW w:w="541" w:type="dxa"/>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2</w:t>
            </w:r>
          </w:p>
        </w:tc>
        <w:tc>
          <w:tcPr>
            <w:tcW w:w="3586"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«Окружающий мир»</w:t>
            </w:r>
          </w:p>
        </w:tc>
        <w:tc>
          <w:tcPr>
            <w:tcW w:w="3731"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А.А.Плешаков</w:t>
            </w:r>
          </w:p>
        </w:tc>
        <w:tc>
          <w:tcPr>
            <w:tcW w:w="1781"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100%</w:t>
            </w:r>
          </w:p>
        </w:tc>
      </w:tr>
      <w:tr w:rsidR="000B449F" w:rsidRPr="005B24CE" w:rsidTr="00603A58">
        <w:trPr>
          <w:trHeight w:val="293"/>
          <w:jc w:val="center"/>
        </w:trPr>
        <w:tc>
          <w:tcPr>
            <w:tcW w:w="541" w:type="dxa"/>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3</w:t>
            </w:r>
          </w:p>
        </w:tc>
        <w:tc>
          <w:tcPr>
            <w:tcW w:w="3586"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«Окружающий мир»</w:t>
            </w:r>
          </w:p>
        </w:tc>
        <w:tc>
          <w:tcPr>
            <w:tcW w:w="3731"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А.А.Плешаков</w:t>
            </w:r>
          </w:p>
        </w:tc>
        <w:tc>
          <w:tcPr>
            <w:tcW w:w="1781"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100%</w:t>
            </w:r>
          </w:p>
        </w:tc>
      </w:tr>
      <w:tr w:rsidR="000B449F" w:rsidRPr="005B24CE" w:rsidTr="00603A58">
        <w:trPr>
          <w:trHeight w:val="293"/>
          <w:jc w:val="center"/>
        </w:trPr>
        <w:tc>
          <w:tcPr>
            <w:tcW w:w="541" w:type="dxa"/>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4</w:t>
            </w:r>
          </w:p>
        </w:tc>
        <w:tc>
          <w:tcPr>
            <w:tcW w:w="3586"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«Окружающий мир»</w:t>
            </w:r>
          </w:p>
        </w:tc>
        <w:tc>
          <w:tcPr>
            <w:tcW w:w="3731"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А.А.Плешаков</w:t>
            </w:r>
          </w:p>
        </w:tc>
        <w:tc>
          <w:tcPr>
            <w:tcW w:w="1781"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100%</w:t>
            </w:r>
          </w:p>
        </w:tc>
      </w:tr>
      <w:tr w:rsidR="000B449F" w:rsidRPr="005B24CE" w:rsidTr="00603A58">
        <w:trPr>
          <w:trHeight w:val="293"/>
          <w:jc w:val="center"/>
        </w:trPr>
        <w:tc>
          <w:tcPr>
            <w:tcW w:w="9639" w:type="dxa"/>
            <w:gridSpan w:val="7"/>
          </w:tcPr>
          <w:p w:rsidR="000B449F" w:rsidRPr="005B24CE" w:rsidRDefault="000B449F" w:rsidP="00DE75AD">
            <w:pPr>
              <w:spacing w:line="360" w:lineRule="auto"/>
              <w:rPr>
                <w:rFonts w:ascii="Times New Roman" w:hAnsi="Times New Roman"/>
                <w:b/>
                <w:i/>
                <w:sz w:val="28"/>
                <w:szCs w:val="28"/>
              </w:rPr>
            </w:pPr>
            <w:r w:rsidRPr="005B24CE">
              <w:rPr>
                <w:rFonts w:ascii="Times New Roman" w:hAnsi="Times New Roman"/>
                <w:b/>
                <w:i/>
                <w:sz w:val="28"/>
                <w:szCs w:val="28"/>
              </w:rPr>
              <w:t>Технология</w:t>
            </w:r>
          </w:p>
        </w:tc>
      </w:tr>
      <w:tr w:rsidR="000B449F" w:rsidRPr="005B24CE" w:rsidTr="00603A58">
        <w:trPr>
          <w:trHeight w:val="293"/>
          <w:jc w:val="center"/>
        </w:trPr>
        <w:tc>
          <w:tcPr>
            <w:tcW w:w="541" w:type="dxa"/>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1</w:t>
            </w:r>
          </w:p>
        </w:tc>
        <w:tc>
          <w:tcPr>
            <w:tcW w:w="3586"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«Технология»</w:t>
            </w:r>
          </w:p>
        </w:tc>
        <w:tc>
          <w:tcPr>
            <w:tcW w:w="3731"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 xml:space="preserve">под ред. В.Д.Симоненко </w:t>
            </w:r>
          </w:p>
        </w:tc>
        <w:tc>
          <w:tcPr>
            <w:tcW w:w="1781" w:type="dxa"/>
            <w:gridSpan w:val="2"/>
          </w:tcPr>
          <w:p w:rsidR="000B449F" w:rsidRPr="005B24CE" w:rsidRDefault="002835F2" w:rsidP="00DE75AD">
            <w:pPr>
              <w:spacing w:line="360" w:lineRule="auto"/>
              <w:rPr>
                <w:rFonts w:ascii="Times New Roman" w:hAnsi="Times New Roman"/>
                <w:sz w:val="28"/>
                <w:szCs w:val="28"/>
              </w:rPr>
            </w:pPr>
            <w:r>
              <w:rPr>
                <w:rFonts w:ascii="Times New Roman" w:hAnsi="Times New Roman"/>
                <w:sz w:val="28"/>
                <w:szCs w:val="28"/>
              </w:rPr>
              <w:t>36</w:t>
            </w:r>
            <w:r w:rsidR="000B449F" w:rsidRPr="005B24CE">
              <w:rPr>
                <w:rFonts w:ascii="Times New Roman" w:hAnsi="Times New Roman"/>
                <w:sz w:val="28"/>
                <w:szCs w:val="28"/>
              </w:rPr>
              <w:t>%</w:t>
            </w:r>
          </w:p>
        </w:tc>
      </w:tr>
      <w:tr w:rsidR="000B449F" w:rsidRPr="005B24CE" w:rsidTr="00603A58">
        <w:trPr>
          <w:trHeight w:val="293"/>
          <w:jc w:val="center"/>
        </w:trPr>
        <w:tc>
          <w:tcPr>
            <w:tcW w:w="541" w:type="dxa"/>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2</w:t>
            </w:r>
          </w:p>
        </w:tc>
        <w:tc>
          <w:tcPr>
            <w:tcW w:w="3586"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«Технология»</w:t>
            </w:r>
          </w:p>
        </w:tc>
        <w:tc>
          <w:tcPr>
            <w:tcW w:w="3731"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 xml:space="preserve">под ред. В.Д.Симоненко </w:t>
            </w:r>
          </w:p>
        </w:tc>
        <w:tc>
          <w:tcPr>
            <w:tcW w:w="1781" w:type="dxa"/>
            <w:gridSpan w:val="2"/>
          </w:tcPr>
          <w:p w:rsidR="000B449F" w:rsidRPr="005B24CE" w:rsidRDefault="000B449F" w:rsidP="002835F2">
            <w:pPr>
              <w:spacing w:line="360" w:lineRule="auto"/>
              <w:rPr>
                <w:rFonts w:ascii="Times New Roman" w:hAnsi="Times New Roman"/>
                <w:sz w:val="28"/>
                <w:szCs w:val="28"/>
              </w:rPr>
            </w:pPr>
            <w:r w:rsidRPr="005B24CE">
              <w:rPr>
                <w:rFonts w:ascii="Times New Roman" w:hAnsi="Times New Roman"/>
                <w:sz w:val="28"/>
                <w:szCs w:val="28"/>
              </w:rPr>
              <w:t>1</w:t>
            </w:r>
            <w:r w:rsidR="002835F2">
              <w:rPr>
                <w:rFonts w:ascii="Times New Roman" w:hAnsi="Times New Roman"/>
                <w:sz w:val="28"/>
                <w:szCs w:val="28"/>
              </w:rPr>
              <w:t>8</w:t>
            </w:r>
            <w:r w:rsidRPr="005B24CE">
              <w:rPr>
                <w:rFonts w:ascii="Times New Roman" w:hAnsi="Times New Roman"/>
                <w:sz w:val="28"/>
                <w:szCs w:val="28"/>
              </w:rPr>
              <w:t>%</w:t>
            </w:r>
          </w:p>
        </w:tc>
      </w:tr>
      <w:tr w:rsidR="000B449F" w:rsidRPr="005B24CE" w:rsidTr="00603A58">
        <w:trPr>
          <w:trHeight w:val="293"/>
          <w:jc w:val="center"/>
        </w:trPr>
        <w:tc>
          <w:tcPr>
            <w:tcW w:w="541" w:type="dxa"/>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3</w:t>
            </w:r>
          </w:p>
        </w:tc>
        <w:tc>
          <w:tcPr>
            <w:tcW w:w="3586"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«Технология»</w:t>
            </w:r>
          </w:p>
        </w:tc>
        <w:tc>
          <w:tcPr>
            <w:tcW w:w="3731"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 xml:space="preserve">под ред. В.Д.Симоненко </w:t>
            </w:r>
          </w:p>
        </w:tc>
        <w:tc>
          <w:tcPr>
            <w:tcW w:w="1781" w:type="dxa"/>
            <w:gridSpan w:val="2"/>
          </w:tcPr>
          <w:p w:rsidR="000B449F" w:rsidRPr="005B24CE" w:rsidRDefault="002835F2" w:rsidP="00DE75AD">
            <w:pPr>
              <w:spacing w:line="360" w:lineRule="auto"/>
              <w:rPr>
                <w:rFonts w:ascii="Times New Roman" w:hAnsi="Times New Roman"/>
                <w:sz w:val="28"/>
                <w:szCs w:val="28"/>
              </w:rPr>
            </w:pPr>
            <w:r>
              <w:rPr>
                <w:rFonts w:ascii="Times New Roman" w:hAnsi="Times New Roman"/>
                <w:sz w:val="28"/>
                <w:szCs w:val="28"/>
              </w:rPr>
              <w:t>2</w:t>
            </w:r>
            <w:r w:rsidR="000B449F" w:rsidRPr="005B24CE">
              <w:rPr>
                <w:rFonts w:ascii="Times New Roman" w:hAnsi="Times New Roman"/>
                <w:sz w:val="28"/>
                <w:szCs w:val="28"/>
              </w:rPr>
              <w:t>1%</w:t>
            </w:r>
          </w:p>
        </w:tc>
      </w:tr>
      <w:tr w:rsidR="000B449F" w:rsidRPr="005B24CE" w:rsidTr="00603A58">
        <w:trPr>
          <w:trHeight w:val="293"/>
          <w:jc w:val="center"/>
        </w:trPr>
        <w:tc>
          <w:tcPr>
            <w:tcW w:w="541" w:type="dxa"/>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4</w:t>
            </w:r>
          </w:p>
        </w:tc>
        <w:tc>
          <w:tcPr>
            <w:tcW w:w="3586"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«Технология»</w:t>
            </w:r>
          </w:p>
        </w:tc>
        <w:tc>
          <w:tcPr>
            <w:tcW w:w="3731"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 xml:space="preserve">под ред. В.Д.Симоненко </w:t>
            </w:r>
          </w:p>
        </w:tc>
        <w:tc>
          <w:tcPr>
            <w:tcW w:w="1781" w:type="dxa"/>
            <w:gridSpan w:val="2"/>
          </w:tcPr>
          <w:p w:rsidR="000B449F" w:rsidRPr="005B24CE" w:rsidRDefault="002835F2" w:rsidP="00DE75AD">
            <w:pPr>
              <w:spacing w:line="360" w:lineRule="auto"/>
              <w:rPr>
                <w:rFonts w:ascii="Times New Roman" w:hAnsi="Times New Roman"/>
                <w:sz w:val="28"/>
                <w:szCs w:val="28"/>
              </w:rPr>
            </w:pPr>
            <w:r>
              <w:rPr>
                <w:rFonts w:ascii="Times New Roman" w:hAnsi="Times New Roman"/>
                <w:sz w:val="28"/>
                <w:szCs w:val="28"/>
              </w:rPr>
              <w:t>22</w:t>
            </w:r>
            <w:r w:rsidR="000B449F" w:rsidRPr="005B24CE">
              <w:rPr>
                <w:rFonts w:ascii="Times New Roman" w:hAnsi="Times New Roman"/>
                <w:sz w:val="28"/>
                <w:szCs w:val="28"/>
              </w:rPr>
              <w:t>%</w:t>
            </w:r>
          </w:p>
        </w:tc>
      </w:tr>
      <w:tr w:rsidR="000B449F" w:rsidRPr="005B24CE" w:rsidTr="00603A58">
        <w:trPr>
          <w:trHeight w:val="293"/>
          <w:jc w:val="center"/>
        </w:trPr>
        <w:tc>
          <w:tcPr>
            <w:tcW w:w="9639" w:type="dxa"/>
            <w:gridSpan w:val="7"/>
          </w:tcPr>
          <w:p w:rsidR="000B449F" w:rsidRPr="005B24CE" w:rsidRDefault="000B449F" w:rsidP="00DE75AD">
            <w:pPr>
              <w:spacing w:line="360" w:lineRule="auto"/>
              <w:rPr>
                <w:rFonts w:ascii="Times New Roman" w:hAnsi="Times New Roman"/>
                <w:b/>
                <w:i/>
                <w:sz w:val="28"/>
                <w:szCs w:val="28"/>
              </w:rPr>
            </w:pPr>
            <w:r w:rsidRPr="005B24CE">
              <w:rPr>
                <w:rFonts w:ascii="Times New Roman" w:hAnsi="Times New Roman"/>
                <w:b/>
                <w:i/>
                <w:sz w:val="28"/>
                <w:szCs w:val="28"/>
              </w:rPr>
              <w:t>Английский язык</w:t>
            </w:r>
          </w:p>
        </w:tc>
      </w:tr>
      <w:tr w:rsidR="000B449F" w:rsidRPr="005B24CE" w:rsidTr="00603A58">
        <w:trPr>
          <w:trHeight w:val="293"/>
          <w:jc w:val="center"/>
        </w:trPr>
        <w:tc>
          <w:tcPr>
            <w:tcW w:w="541" w:type="dxa"/>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2</w:t>
            </w:r>
          </w:p>
        </w:tc>
        <w:tc>
          <w:tcPr>
            <w:tcW w:w="3586"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 xml:space="preserve">Английский язык. В 2х частях </w:t>
            </w:r>
          </w:p>
        </w:tc>
        <w:tc>
          <w:tcPr>
            <w:tcW w:w="3731" w:type="dxa"/>
            <w:gridSpan w:val="2"/>
          </w:tcPr>
          <w:p w:rsidR="000B449F" w:rsidRPr="005B24CE" w:rsidRDefault="000B449F" w:rsidP="00DE75AD">
            <w:pPr>
              <w:spacing w:line="360" w:lineRule="auto"/>
              <w:rPr>
                <w:rFonts w:ascii="Times New Roman" w:hAnsi="Times New Roman"/>
                <w:sz w:val="28"/>
                <w:szCs w:val="28"/>
              </w:rPr>
            </w:pPr>
            <w:proofErr w:type="gramStart"/>
            <w:r w:rsidRPr="005B24CE">
              <w:rPr>
                <w:rFonts w:ascii="Times New Roman" w:hAnsi="Times New Roman"/>
                <w:sz w:val="28"/>
                <w:szCs w:val="28"/>
              </w:rPr>
              <w:t>Тер-Минасова</w:t>
            </w:r>
            <w:proofErr w:type="gramEnd"/>
            <w:r w:rsidRPr="005B24CE">
              <w:rPr>
                <w:rFonts w:ascii="Times New Roman" w:hAnsi="Times New Roman"/>
                <w:sz w:val="28"/>
                <w:szCs w:val="28"/>
              </w:rPr>
              <w:t xml:space="preserve"> С.Г., Узунова Л.М, Сухина Е.И.</w:t>
            </w:r>
          </w:p>
        </w:tc>
        <w:tc>
          <w:tcPr>
            <w:tcW w:w="1781"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100%</w:t>
            </w:r>
          </w:p>
        </w:tc>
      </w:tr>
      <w:tr w:rsidR="000B449F" w:rsidRPr="005B24CE" w:rsidTr="00603A58">
        <w:trPr>
          <w:trHeight w:val="293"/>
          <w:jc w:val="center"/>
        </w:trPr>
        <w:tc>
          <w:tcPr>
            <w:tcW w:w="541" w:type="dxa"/>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3</w:t>
            </w:r>
          </w:p>
        </w:tc>
        <w:tc>
          <w:tcPr>
            <w:tcW w:w="3586"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 xml:space="preserve">Английский язык: </w:t>
            </w:r>
            <w:r w:rsidRPr="005B24CE">
              <w:rPr>
                <w:rFonts w:ascii="Times New Roman" w:hAnsi="Times New Roman"/>
                <w:sz w:val="28"/>
                <w:szCs w:val="28"/>
                <w:lang w:val="en-US"/>
              </w:rPr>
              <w:t>Miller</w:t>
            </w:r>
            <w:r w:rsidRPr="005B24CE">
              <w:rPr>
                <w:rFonts w:ascii="Times New Roman" w:hAnsi="Times New Roman"/>
                <w:sz w:val="28"/>
                <w:szCs w:val="28"/>
              </w:rPr>
              <w:t xml:space="preserve"> </w:t>
            </w:r>
          </w:p>
        </w:tc>
        <w:tc>
          <w:tcPr>
            <w:tcW w:w="3731"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Азарова С.И. и др.</w:t>
            </w:r>
          </w:p>
        </w:tc>
        <w:tc>
          <w:tcPr>
            <w:tcW w:w="1781"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100%</w:t>
            </w:r>
          </w:p>
        </w:tc>
      </w:tr>
      <w:tr w:rsidR="000B449F" w:rsidRPr="005B24CE" w:rsidTr="00603A58">
        <w:trPr>
          <w:trHeight w:val="293"/>
          <w:jc w:val="center"/>
        </w:trPr>
        <w:tc>
          <w:tcPr>
            <w:tcW w:w="541" w:type="dxa"/>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lastRenderedPageBreak/>
              <w:t>4</w:t>
            </w:r>
          </w:p>
        </w:tc>
        <w:tc>
          <w:tcPr>
            <w:tcW w:w="3586"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 xml:space="preserve">Английский язык: </w:t>
            </w:r>
            <w:r w:rsidRPr="005B24CE">
              <w:rPr>
                <w:rFonts w:ascii="Times New Roman" w:hAnsi="Times New Roman"/>
                <w:sz w:val="28"/>
                <w:szCs w:val="28"/>
                <w:lang w:val="en-US"/>
              </w:rPr>
              <w:t>Miller</w:t>
            </w:r>
            <w:r w:rsidRPr="005B24CE">
              <w:rPr>
                <w:rFonts w:ascii="Times New Roman" w:hAnsi="Times New Roman"/>
                <w:sz w:val="28"/>
                <w:szCs w:val="28"/>
              </w:rPr>
              <w:t xml:space="preserve"> </w:t>
            </w:r>
          </w:p>
        </w:tc>
        <w:tc>
          <w:tcPr>
            <w:tcW w:w="3731"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Азарова С.И. и др.</w:t>
            </w:r>
          </w:p>
        </w:tc>
        <w:tc>
          <w:tcPr>
            <w:tcW w:w="1781"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100%</w:t>
            </w:r>
          </w:p>
        </w:tc>
      </w:tr>
      <w:tr w:rsidR="000B449F" w:rsidRPr="005B24CE" w:rsidTr="00603A58">
        <w:trPr>
          <w:trHeight w:val="293"/>
          <w:jc w:val="center"/>
        </w:trPr>
        <w:tc>
          <w:tcPr>
            <w:tcW w:w="9639" w:type="dxa"/>
            <w:gridSpan w:val="7"/>
          </w:tcPr>
          <w:p w:rsidR="000B449F" w:rsidRPr="005B24CE" w:rsidRDefault="000B449F" w:rsidP="00DE75AD">
            <w:pPr>
              <w:spacing w:line="360" w:lineRule="auto"/>
              <w:rPr>
                <w:rFonts w:ascii="Times New Roman" w:hAnsi="Times New Roman"/>
                <w:b/>
                <w:i/>
                <w:sz w:val="28"/>
                <w:szCs w:val="28"/>
              </w:rPr>
            </w:pPr>
            <w:r w:rsidRPr="005B24CE">
              <w:rPr>
                <w:rFonts w:ascii="Times New Roman" w:hAnsi="Times New Roman"/>
                <w:b/>
                <w:i/>
                <w:sz w:val="28"/>
                <w:szCs w:val="28"/>
              </w:rPr>
              <w:t>Изобразительное искусство</w:t>
            </w:r>
          </w:p>
        </w:tc>
      </w:tr>
      <w:tr w:rsidR="000B449F" w:rsidRPr="005B24CE" w:rsidTr="00603A58">
        <w:trPr>
          <w:trHeight w:val="293"/>
          <w:jc w:val="center"/>
        </w:trPr>
        <w:tc>
          <w:tcPr>
            <w:tcW w:w="541" w:type="dxa"/>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1</w:t>
            </w:r>
          </w:p>
        </w:tc>
        <w:tc>
          <w:tcPr>
            <w:tcW w:w="3586"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«Изобразительное искусство»</w:t>
            </w:r>
          </w:p>
        </w:tc>
        <w:tc>
          <w:tcPr>
            <w:tcW w:w="3731"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Э.И.Кубышкина</w:t>
            </w:r>
          </w:p>
        </w:tc>
        <w:tc>
          <w:tcPr>
            <w:tcW w:w="1781"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1</w:t>
            </w:r>
            <w:r w:rsidR="00D67831">
              <w:rPr>
                <w:rFonts w:ascii="Times New Roman" w:hAnsi="Times New Roman"/>
                <w:sz w:val="28"/>
                <w:szCs w:val="28"/>
              </w:rPr>
              <w:t>2</w:t>
            </w:r>
            <w:r w:rsidRPr="005B24CE">
              <w:rPr>
                <w:rFonts w:ascii="Times New Roman" w:hAnsi="Times New Roman"/>
                <w:sz w:val="28"/>
                <w:szCs w:val="28"/>
              </w:rPr>
              <w:t>%</w:t>
            </w:r>
          </w:p>
        </w:tc>
      </w:tr>
      <w:tr w:rsidR="000B449F" w:rsidRPr="005B24CE" w:rsidTr="00603A58">
        <w:trPr>
          <w:trHeight w:val="293"/>
          <w:jc w:val="center"/>
        </w:trPr>
        <w:tc>
          <w:tcPr>
            <w:tcW w:w="541" w:type="dxa"/>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2</w:t>
            </w:r>
          </w:p>
        </w:tc>
        <w:tc>
          <w:tcPr>
            <w:tcW w:w="3586"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«Изобразительное искусство»</w:t>
            </w:r>
          </w:p>
        </w:tc>
        <w:tc>
          <w:tcPr>
            <w:tcW w:w="3731"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Э.И.Кубышкина</w:t>
            </w:r>
          </w:p>
        </w:tc>
        <w:tc>
          <w:tcPr>
            <w:tcW w:w="1781"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1</w:t>
            </w:r>
            <w:r w:rsidR="00D67831">
              <w:rPr>
                <w:rFonts w:ascii="Times New Roman" w:hAnsi="Times New Roman"/>
                <w:sz w:val="28"/>
                <w:szCs w:val="28"/>
              </w:rPr>
              <w:t>2</w:t>
            </w:r>
            <w:r w:rsidRPr="005B24CE">
              <w:rPr>
                <w:rFonts w:ascii="Times New Roman" w:hAnsi="Times New Roman"/>
                <w:sz w:val="28"/>
                <w:szCs w:val="28"/>
              </w:rPr>
              <w:t>%</w:t>
            </w:r>
          </w:p>
        </w:tc>
      </w:tr>
      <w:tr w:rsidR="000B449F" w:rsidRPr="005B24CE" w:rsidTr="00603A58">
        <w:trPr>
          <w:trHeight w:val="293"/>
          <w:jc w:val="center"/>
        </w:trPr>
        <w:tc>
          <w:tcPr>
            <w:tcW w:w="541" w:type="dxa"/>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3</w:t>
            </w:r>
          </w:p>
        </w:tc>
        <w:tc>
          <w:tcPr>
            <w:tcW w:w="3586"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«Изобразительное искусство»</w:t>
            </w:r>
          </w:p>
        </w:tc>
        <w:tc>
          <w:tcPr>
            <w:tcW w:w="3731"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Э.И.Кубышкина</w:t>
            </w:r>
          </w:p>
        </w:tc>
        <w:tc>
          <w:tcPr>
            <w:tcW w:w="1781"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1</w:t>
            </w:r>
            <w:r w:rsidR="00D67831">
              <w:rPr>
                <w:rFonts w:ascii="Times New Roman" w:hAnsi="Times New Roman"/>
                <w:sz w:val="28"/>
                <w:szCs w:val="28"/>
              </w:rPr>
              <w:t>4</w:t>
            </w:r>
            <w:r w:rsidRPr="005B24CE">
              <w:rPr>
                <w:rFonts w:ascii="Times New Roman" w:hAnsi="Times New Roman"/>
                <w:sz w:val="28"/>
                <w:szCs w:val="28"/>
              </w:rPr>
              <w:t>%</w:t>
            </w:r>
          </w:p>
        </w:tc>
      </w:tr>
      <w:tr w:rsidR="000B449F" w:rsidRPr="005B24CE" w:rsidTr="00603A58">
        <w:trPr>
          <w:trHeight w:val="293"/>
          <w:jc w:val="center"/>
        </w:trPr>
        <w:tc>
          <w:tcPr>
            <w:tcW w:w="541" w:type="dxa"/>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4</w:t>
            </w:r>
          </w:p>
        </w:tc>
        <w:tc>
          <w:tcPr>
            <w:tcW w:w="3586"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«Изобразительное искусство»</w:t>
            </w:r>
          </w:p>
        </w:tc>
        <w:tc>
          <w:tcPr>
            <w:tcW w:w="3731"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Э.И.Кубышкина</w:t>
            </w:r>
          </w:p>
        </w:tc>
        <w:tc>
          <w:tcPr>
            <w:tcW w:w="1781"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1</w:t>
            </w:r>
            <w:r w:rsidR="00D67831">
              <w:rPr>
                <w:rFonts w:ascii="Times New Roman" w:hAnsi="Times New Roman"/>
                <w:sz w:val="28"/>
                <w:szCs w:val="28"/>
              </w:rPr>
              <w:t>5</w:t>
            </w:r>
            <w:r w:rsidRPr="005B24CE">
              <w:rPr>
                <w:rFonts w:ascii="Times New Roman" w:hAnsi="Times New Roman"/>
                <w:sz w:val="28"/>
                <w:szCs w:val="28"/>
              </w:rPr>
              <w:t>%</w:t>
            </w:r>
          </w:p>
        </w:tc>
      </w:tr>
      <w:tr w:rsidR="000B449F" w:rsidRPr="005B24CE" w:rsidTr="00603A58">
        <w:trPr>
          <w:trHeight w:val="293"/>
          <w:jc w:val="center"/>
        </w:trPr>
        <w:tc>
          <w:tcPr>
            <w:tcW w:w="9639" w:type="dxa"/>
            <w:gridSpan w:val="7"/>
          </w:tcPr>
          <w:p w:rsidR="000B449F" w:rsidRPr="005B24CE" w:rsidRDefault="000B449F" w:rsidP="00DE75AD">
            <w:pPr>
              <w:spacing w:line="360" w:lineRule="auto"/>
              <w:rPr>
                <w:rFonts w:ascii="Times New Roman" w:hAnsi="Times New Roman"/>
                <w:b/>
                <w:i/>
                <w:sz w:val="28"/>
                <w:szCs w:val="28"/>
              </w:rPr>
            </w:pPr>
            <w:r w:rsidRPr="005B24CE">
              <w:rPr>
                <w:rFonts w:ascii="Times New Roman" w:hAnsi="Times New Roman"/>
                <w:b/>
                <w:i/>
                <w:sz w:val="28"/>
                <w:szCs w:val="28"/>
              </w:rPr>
              <w:t>Музыка</w:t>
            </w:r>
          </w:p>
        </w:tc>
      </w:tr>
      <w:tr w:rsidR="00D67831" w:rsidRPr="005B24CE" w:rsidTr="00603A58">
        <w:trPr>
          <w:trHeight w:val="293"/>
          <w:jc w:val="center"/>
        </w:trPr>
        <w:tc>
          <w:tcPr>
            <w:tcW w:w="541" w:type="dxa"/>
          </w:tcPr>
          <w:p w:rsidR="00D67831" w:rsidRPr="005B24CE" w:rsidRDefault="00D67831" w:rsidP="00DE75AD">
            <w:pPr>
              <w:spacing w:line="360" w:lineRule="auto"/>
              <w:rPr>
                <w:rFonts w:ascii="Times New Roman" w:hAnsi="Times New Roman"/>
                <w:sz w:val="28"/>
                <w:szCs w:val="28"/>
              </w:rPr>
            </w:pPr>
            <w:r w:rsidRPr="005B24CE">
              <w:rPr>
                <w:rFonts w:ascii="Times New Roman" w:hAnsi="Times New Roman"/>
                <w:sz w:val="28"/>
                <w:szCs w:val="28"/>
              </w:rPr>
              <w:t>1</w:t>
            </w:r>
          </w:p>
        </w:tc>
        <w:tc>
          <w:tcPr>
            <w:tcW w:w="3586" w:type="dxa"/>
            <w:gridSpan w:val="2"/>
          </w:tcPr>
          <w:p w:rsidR="00D67831" w:rsidRPr="005B24CE" w:rsidRDefault="00D67831" w:rsidP="00DE75AD">
            <w:pPr>
              <w:spacing w:line="360" w:lineRule="auto"/>
              <w:rPr>
                <w:rFonts w:ascii="Times New Roman" w:hAnsi="Times New Roman"/>
                <w:sz w:val="28"/>
                <w:szCs w:val="28"/>
              </w:rPr>
            </w:pPr>
            <w:r w:rsidRPr="005B24CE">
              <w:rPr>
                <w:rFonts w:ascii="Times New Roman" w:hAnsi="Times New Roman"/>
                <w:sz w:val="28"/>
                <w:szCs w:val="28"/>
              </w:rPr>
              <w:t>«Музыка»</w:t>
            </w:r>
          </w:p>
        </w:tc>
        <w:tc>
          <w:tcPr>
            <w:tcW w:w="3731" w:type="dxa"/>
            <w:gridSpan w:val="2"/>
          </w:tcPr>
          <w:p w:rsidR="00D67831" w:rsidRPr="005B24CE" w:rsidRDefault="00D67831" w:rsidP="00DE75AD">
            <w:pPr>
              <w:spacing w:line="360" w:lineRule="auto"/>
              <w:rPr>
                <w:rFonts w:ascii="Times New Roman" w:hAnsi="Times New Roman"/>
                <w:sz w:val="28"/>
                <w:szCs w:val="28"/>
              </w:rPr>
            </w:pPr>
            <w:r w:rsidRPr="005B24CE">
              <w:rPr>
                <w:rFonts w:ascii="Times New Roman" w:hAnsi="Times New Roman"/>
                <w:sz w:val="28"/>
                <w:szCs w:val="28"/>
              </w:rPr>
              <w:t>В.О.Усачева, Л.В.Школяр</w:t>
            </w:r>
          </w:p>
        </w:tc>
        <w:tc>
          <w:tcPr>
            <w:tcW w:w="1781" w:type="dxa"/>
            <w:gridSpan w:val="2"/>
          </w:tcPr>
          <w:p w:rsidR="00D67831" w:rsidRPr="005B24CE" w:rsidRDefault="00D67831" w:rsidP="00793DCD">
            <w:pPr>
              <w:spacing w:line="360" w:lineRule="auto"/>
              <w:rPr>
                <w:rFonts w:ascii="Times New Roman" w:hAnsi="Times New Roman"/>
                <w:sz w:val="28"/>
                <w:szCs w:val="28"/>
              </w:rPr>
            </w:pPr>
            <w:r w:rsidRPr="005B24CE">
              <w:rPr>
                <w:rFonts w:ascii="Times New Roman" w:hAnsi="Times New Roman"/>
                <w:sz w:val="28"/>
                <w:szCs w:val="28"/>
              </w:rPr>
              <w:t>1</w:t>
            </w:r>
            <w:r>
              <w:rPr>
                <w:rFonts w:ascii="Times New Roman" w:hAnsi="Times New Roman"/>
                <w:sz w:val="28"/>
                <w:szCs w:val="28"/>
              </w:rPr>
              <w:t>2</w:t>
            </w:r>
            <w:r w:rsidRPr="005B24CE">
              <w:rPr>
                <w:rFonts w:ascii="Times New Roman" w:hAnsi="Times New Roman"/>
                <w:sz w:val="28"/>
                <w:szCs w:val="28"/>
              </w:rPr>
              <w:t>%</w:t>
            </w:r>
          </w:p>
        </w:tc>
      </w:tr>
      <w:tr w:rsidR="00D67831" w:rsidRPr="005B24CE" w:rsidTr="00603A58">
        <w:trPr>
          <w:trHeight w:val="293"/>
          <w:jc w:val="center"/>
        </w:trPr>
        <w:tc>
          <w:tcPr>
            <w:tcW w:w="541" w:type="dxa"/>
          </w:tcPr>
          <w:p w:rsidR="00D67831" w:rsidRPr="005B24CE" w:rsidRDefault="00D67831" w:rsidP="00DE75AD">
            <w:pPr>
              <w:spacing w:line="360" w:lineRule="auto"/>
              <w:rPr>
                <w:rFonts w:ascii="Times New Roman" w:hAnsi="Times New Roman"/>
                <w:sz w:val="28"/>
                <w:szCs w:val="28"/>
              </w:rPr>
            </w:pPr>
            <w:r w:rsidRPr="005B24CE">
              <w:rPr>
                <w:rFonts w:ascii="Times New Roman" w:hAnsi="Times New Roman"/>
                <w:sz w:val="28"/>
                <w:szCs w:val="28"/>
              </w:rPr>
              <w:t>2</w:t>
            </w:r>
          </w:p>
        </w:tc>
        <w:tc>
          <w:tcPr>
            <w:tcW w:w="3586" w:type="dxa"/>
            <w:gridSpan w:val="2"/>
          </w:tcPr>
          <w:p w:rsidR="00D67831" w:rsidRPr="005B24CE" w:rsidRDefault="00D67831" w:rsidP="00DE75AD">
            <w:pPr>
              <w:spacing w:line="360" w:lineRule="auto"/>
              <w:rPr>
                <w:rFonts w:ascii="Times New Roman" w:hAnsi="Times New Roman"/>
                <w:sz w:val="28"/>
                <w:szCs w:val="28"/>
              </w:rPr>
            </w:pPr>
            <w:r w:rsidRPr="005B24CE">
              <w:rPr>
                <w:rFonts w:ascii="Times New Roman" w:hAnsi="Times New Roman"/>
                <w:sz w:val="28"/>
                <w:szCs w:val="28"/>
              </w:rPr>
              <w:t>«Музыка»</w:t>
            </w:r>
          </w:p>
        </w:tc>
        <w:tc>
          <w:tcPr>
            <w:tcW w:w="3731" w:type="dxa"/>
            <w:gridSpan w:val="2"/>
          </w:tcPr>
          <w:p w:rsidR="00D67831" w:rsidRPr="005B24CE" w:rsidRDefault="00D67831" w:rsidP="00DE75AD">
            <w:pPr>
              <w:spacing w:line="360" w:lineRule="auto"/>
              <w:rPr>
                <w:rFonts w:ascii="Times New Roman" w:hAnsi="Times New Roman"/>
                <w:sz w:val="28"/>
                <w:szCs w:val="28"/>
              </w:rPr>
            </w:pPr>
            <w:r w:rsidRPr="005B24CE">
              <w:rPr>
                <w:rFonts w:ascii="Times New Roman" w:hAnsi="Times New Roman"/>
                <w:sz w:val="28"/>
                <w:szCs w:val="28"/>
              </w:rPr>
              <w:t>В.О.Усачева, Л.В.Школяр</w:t>
            </w:r>
          </w:p>
        </w:tc>
        <w:tc>
          <w:tcPr>
            <w:tcW w:w="1781" w:type="dxa"/>
            <w:gridSpan w:val="2"/>
          </w:tcPr>
          <w:p w:rsidR="00D67831" w:rsidRPr="005B24CE" w:rsidRDefault="00D67831" w:rsidP="00793DCD">
            <w:pPr>
              <w:spacing w:line="360" w:lineRule="auto"/>
              <w:rPr>
                <w:rFonts w:ascii="Times New Roman" w:hAnsi="Times New Roman"/>
                <w:sz w:val="28"/>
                <w:szCs w:val="28"/>
              </w:rPr>
            </w:pPr>
            <w:r w:rsidRPr="005B24CE">
              <w:rPr>
                <w:rFonts w:ascii="Times New Roman" w:hAnsi="Times New Roman"/>
                <w:sz w:val="28"/>
                <w:szCs w:val="28"/>
              </w:rPr>
              <w:t>1</w:t>
            </w:r>
            <w:r>
              <w:rPr>
                <w:rFonts w:ascii="Times New Roman" w:hAnsi="Times New Roman"/>
                <w:sz w:val="28"/>
                <w:szCs w:val="28"/>
              </w:rPr>
              <w:t>2</w:t>
            </w:r>
            <w:r w:rsidRPr="005B24CE">
              <w:rPr>
                <w:rFonts w:ascii="Times New Roman" w:hAnsi="Times New Roman"/>
                <w:sz w:val="28"/>
                <w:szCs w:val="28"/>
              </w:rPr>
              <w:t>%</w:t>
            </w:r>
          </w:p>
        </w:tc>
      </w:tr>
      <w:tr w:rsidR="00D67831" w:rsidRPr="005B24CE" w:rsidTr="00603A58">
        <w:trPr>
          <w:trHeight w:val="293"/>
          <w:jc w:val="center"/>
        </w:trPr>
        <w:tc>
          <w:tcPr>
            <w:tcW w:w="541" w:type="dxa"/>
          </w:tcPr>
          <w:p w:rsidR="00D67831" w:rsidRPr="005B24CE" w:rsidRDefault="00D67831" w:rsidP="00DE75AD">
            <w:pPr>
              <w:spacing w:line="360" w:lineRule="auto"/>
              <w:rPr>
                <w:rFonts w:ascii="Times New Roman" w:hAnsi="Times New Roman"/>
                <w:sz w:val="28"/>
                <w:szCs w:val="28"/>
              </w:rPr>
            </w:pPr>
            <w:r w:rsidRPr="005B24CE">
              <w:rPr>
                <w:rFonts w:ascii="Times New Roman" w:hAnsi="Times New Roman"/>
                <w:sz w:val="28"/>
                <w:szCs w:val="28"/>
              </w:rPr>
              <w:t>3</w:t>
            </w:r>
          </w:p>
        </w:tc>
        <w:tc>
          <w:tcPr>
            <w:tcW w:w="3586" w:type="dxa"/>
            <w:gridSpan w:val="2"/>
          </w:tcPr>
          <w:p w:rsidR="00D67831" w:rsidRPr="005B24CE" w:rsidRDefault="00D67831" w:rsidP="00DE75AD">
            <w:pPr>
              <w:spacing w:line="360" w:lineRule="auto"/>
              <w:rPr>
                <w:rFonts w:ascii="Times New Roman" w:hAnsi="Times New Roman"/>
                <w:sz w:val="28"/>
                <w:szCs w:val="28"/>
              </w:rPr>
            </w:pPr>
            <w:r w:rsidRPr="005B24CE">
              <w:rPr>
                <w:rFonts w:ascii="Times New Roman" w:hAnsi="Times New Roman"/>
                <w:sz w:val="28"/>
                <w:szCs w:val="28"/>
              </w:rPr>
              <w:t>«Музыка»</w:t>
            </w:r>
          </w:p>
        </w:tc>
        <w:tc>
          <w:tcPr>
            <w:tcW w:w="3731" w:type="dxa"/>
            <w:gridSpan w:val="2"/>
          </w:tcPr>
          <w:p w:rsidR="00D67831" w:rsidRPr="005B24CE" w:rsidRDefault="00D67831" w:rsidP="00DE75AD">
            <w:pPr>
              <w:spacing w:line="360" w:lineRule="auto"/>
              <w:rPr>
                <w:rFonts w:ascii="Times New Roman" w:hAnsi="Times New Roman"/>
                <w:sz w:val="28"/>
                <w:szCs w:val="28"/>
              </w:rPr>
            </w:pPr>
            <w:r w:rsidRPr="005B24CE">
              <w:rPr>
                <w:rFonts w:ascii="Times New Roman" w:hAnsi="Times New Roman"/>
                <w:sz w:val="28"/>
                <w:szCs w:val="28"/>
              </w:rPr>
              <w:t>В.О.Усачева, Л.В.Школяр</w:t>
            </w:r>
          </w:p>
        </w:tc>
        <w:tc>
          <w:tcPr>
            <w:tcW w:w="1781" w:type="dxa"/>
            <w:gridSpan w:val="2"/>
          </w:tcPr>
          <w:p w:rsidR="00D67831" w:rsidRPr="005B24CE" w:rsidRDefault="00D67831" w:rsidP="00793DCD">
            <w:pPr>
              <w:spacing w:line="360" w:lineRule="auto"/>
              <w:rPr>
                <w:rFonts w:ascii="Times New Roman" w:hAnsi="Times New Roman"/>
                <w:sz w:val="28"/>
                <w:szCs w:val="28"/>
              </w:rPr>
            </w:pPr>
            <w:r w:rsidRPr="005B24CE">
              <w:rPr>
                <w:rFonts w:ascii="Times New Roman" w:hAnsi="Times New Roman"/>
                <w:sz w:val="28"/>
                <w:szCs w:val="28"/>
              </w:rPr>
              <w:t>1</w:t>
            </w:r>
            <w:r>
              <w:rPr>
                <w:rFonts w:ascii="Times New Roman" w:hAnsi="Times New Roman"/>
                <w:sz w:val="28"/>
                <w:szCs w:val="28"/>
              </w:rPr>
              <w:t>4</w:t>
            </w:r>
            <w:r w:rsidRPr="005B24CE">
              <w:rPr>
                <w:rFonts w:ascii="Times New Roman" w:hAnsi="Times New Roman"/>
                <w:sz w:val="28"/>
                <w:szCs w:val="28"/>
              </w:rPr>
              <w:t>%</w:t>
            </w:r>
          </w:p>
        </w:tc>
      </w:tr>
      <w:tr w:rsidR="00D67831" w:rsidRPr="005B24CE" w:rsidTr="00603A58">
        <w:trPr>
          <w:trHeight w:val="293"/>
          <w:jc w:val="center"/>
        </w:trPr>
        <w:tc>
          <w:tcPr>
            <w:tcW w:w="541" w:type="dxa"/>
          </w:tcPr>
          <w:p w:rsidR="00D67831" w:rsidRPr="005B24CE" w:rsidRDefault="00D67831" w:rsidP="00DE75AD">
            <w:pPr>
              <w:spacing w:line="360" w:lineRule="auto"/>
              <w:rPr>
                <w:rFonts w:ascii="Times New Roman" w:hAnsi="Times New Roman"/>
                <w:sz w:val="28"/>
                <w:szCs w:val="28"/>
              </w:rPr>
            </w:pPr>
            <w:r w:rsidRPr="005B24CE">
              <w:rPr>
                <w:rFonts w:ascii="Times New Roman" w:hAnsi="Times New Roman"/>
                <w:sz w:val="28"/>
                <w:szCs w:val="28"/>
              </w:rPr>
              <w:t>4</w:t>
            </w:r>
          </w:p>
        </w:tc>
        <w:tc>
          <w:tcPr>
            <w:tcW w:w="3586" w:type="dxa"/>
            <w:gridSpan w:val="2"/>
          </w:tcPr>
          <w:p w:rsidR="00D67831" w:rsidRPr="005B24CE" w:rsidRDefault="00D67831" w:rsidP="00DE75AD">
            <w:pPr>
              <w:spacing w:line="360" w:lineRule="auto"/>
              <w:rPr>
                <w:rFonts w:ascii="Times New Roman" w:hAnsi="Times New Roman"/>
                <w:sz w:val="28"/>
                <w:szCs w:val="28"/>
              </w:rPr>
            </w:pPr>
            <w:r w:rsidRPr="005B24CE">
              <w:rPr>
                <w:rFonts w:ascii="Times New Roman" w:hAnsi="Times New Roman"/>
                <w:sz w:val="28"/>
                <w:szCs w:val="28"/>
              </w:rPr>
              <w:t>«Музыка»</w:t>
            </w:r>
          </w:p>
        </w:tc>
        <w:tc>
          <w:tcPr>
            <w:tcW w:w="3731" w:type="dxa"/>
            <w:gridSpan w:val="2"/>
          </w:tcPr>
          <w:p w:rsidR="00D67831" w:rsidRPr="005B24CE" w:rsidRDefault="00D67831" w:rsidP="00DE75AD">
            <w:pPr>
              <w:spacing w:line="360" w:lineRule="auto"/>
              <w:rPr>
                <w:rFonts w:ascii="Times New Roman" w:hAnsi="Times New Roman"/>
                <w:sz w:val="28"/>
                <w:szCs w:val="28"/>
              </w:rPr>
            </w:pPr>
            <w:r w:rsidRPr="005B24CE">
              <w:rPr>
                <w:rFonts w:ascii="Times New Roman" w:hAnsi="Times New Roman"/>
                <w:sz w:val="28"/>
                <w:szCs w:val="28"/>
              </w:rPr>
              <w:t>В.О.Усачева, Л.В.Школяр</w:t>
            </w:r>
          </w:p>
        </w:tc>
        <w:tc>
          <w:tcPr>
            <w:tcW w:w="1781" w:type="dxa"/>
            <w:gridSpan w:val="2"/>
          </w:tcPr>
          <w:p w:rsidR="00D67831" w:rsidRPr="005B24CE" w:rsidRDefault="00D67831" w:rsidP="00793DCD">
            <w:pPr>
              <w:spacing w:line="360" w:lineRule="auto"/>
              <w:rPr>
                <w:rFonts w:ascii="Times New Roman" w:hAnsi="Times New Roman"/>
                <w:sz w:val="28"/>
                <w:szCs w:val="28"/>
              </w:rPr>
            </w:pPr>
            <w:r w:rsidRPr="005B24CE">
              <w:rPr>
                <w:rFonts w:ascii="Times New Roman" w:hAnsi="Times New Roman"/>
                <w:sz w:val="28"/>
                <w:szCs w:val="28"/>
              </w:rPr>
              <w:t>1</w:t>
            </w:r>
            <w:r>
              <w:rPr>
                <w:rFonts w:ascii="Times New Roman" w:hAnsi="Times New Roman"/>
                <w:sz w:val="28"/>
                <w:szCs w:val="28"/>
              </w:rPr>
              <w:t>5</w:t>
            </w:r>
            <w:r w:rsidRPr="005B24CE">
              <w:rPr>
                <w:rFonts w:ascii="Times New Roman" w:hAnsi="Times New Roman"/>
                <w:sz w:val="28"/>
                <w:szCs w:val="28"/>
              </w:rPr>
              <w:t>%</w:t>
            </w:r>
          </w:p>
        </w:tc>
      </w:tr>
      <w:tr w:rsidR="000B449F" w:rsidRPr="005B24CE" w:rsidTr="00603A58">
        <w:trPr>
          <w:trHeight w:val="293"/>
          <w:jc w:val="center"/>
        </w:trPr>
        <w:tc>
          <w:tcPr>
            <w:tcW w:w="9639" w:type="dxa"/>
            <w:gridSpan w:val="7"/>
          </w:tcPr>
          <w:p w:rsidR="000B449F" w:rsidRPr="005B24CE" w:rsidRDefault="000B449F" w:rsidP="00DE75AD">
            <w:pPr>
              <w:spacing w:line="360" w:lineRule="auto"/>
              <w:rPr>
                <w:rFonts w:ascii="Times New Roman" w:hAnsi="Times New Roman"/>
                <w:b/>
                <w:i/>
                <w:sz w:val="28"/>
                <w:szCs w:val="28"/>
              </w:rPr>
            </w:pPr>
            <w:r w:rsidRPr="005B24CE">
              <w:rPr>
                <w:rFonts w:ascii="Times New Roman" w:hAnsi="Times New Roman"/>
                <w:b/>
                <w:i/>
                <w:sz w:val="28"/>
                <w:szCs w:val="28"/>
              </w:rPr>
              <w:t>Физическая культура</w:t>
            </w:r>
          </w:p>
        </w:tc>
      </w:tr>
      <w:tr w:rsidR="00D67831" w:rsidRPr="005B24CE" w:rsidTr="00603A58">
        <w:trPr>
          <w:trHeight w:val="293"/>
          <w:jc w:val="center"/>
        </w:trPr>
        <w:tc>
          <w:tcPr>
            <w:tcW w:w="713" w:type="dxa"/>
            <w:gridSpan w:val="2"/>
          </w:tcPr>
          <w:p w:rsidR="00D67831" w:rsidRPr="005B24CE" w:rsidRDefault="00D67831" w:rsidP="00DE75AD">
            <w:pPr>
              <w:spacing w:line="360" w:lineRule="auto"/>
              <w:rPr>
                <w:rFonts w:ascii="Times New Roman" w:hAnsi="Times New Roman"/>
                <w:sz w:val="28"/>
                <w:szCs w:val="28"/>
              </w:rPr>
            </w:pPr>
            <w:r w:rsidRPr="005B24CE">
              <w:rPr>
                <w:rFonts w:ascii="Times New Roman" w:hAnsi="Times New Roman"/>
                <w:sz w:val="28"/>
                <w:szCs w:val="28"/>
              </w:rPr>
              <w:t>1</w:t>
            </w:r>
          </w:p>
        </w:tc>
        <w:tc>
          <w:tcPr>
            <w:tcW w:w="3470" w:type="dxa"/>
            <w:gridSpan w:val="2"/>
          </w:tcPr>
          <w:p w:rsidR="00D67831" w:rsidRPr="005B24CE" w:rsidRDefault="00D67831" w:rsidP="00DE75AD">
            <w:pPr>
              <w:spacing w:line="360" w:lineRule="auto"/>
              <w:rPr>
                <w:rFonts w:ascii="Times New Roman" w:hAnsi="Times New Roman"/>
                <w:sz w:val="28"/>
                <w:szCs w:val="28"/>
              </w:rPr>
            </w:pPr>
            <w:r w:rsidRPr="005B24CE">
              <w:rPr>
                <w:rFonts w:ascii="Times New Roman" w:hAnsi="Times New Roman"/>
                <w:sz w:val="28"/>
                <w:szCs w:val="28"/>
              </w:rPr>
              <w:t>«Физическая культура 1-4»</w:t>
            </w:r>
          </w:p>
        </w:tc>
        <w:tc>
          <w:tcPr>
            <w:tcW w:w="3722" w:type="dxa"/>
            <w:gridSpan w:val="2"/>
          </w:tcPr>
          <w:p w:rsidR="00D67831" w:rsidRPr="005B24CE" w:rsidRDefault="00D67831" w:rsidP="00DE75AD">
            <w:pPr>
              <w:spacing w:line="360" w:lineRule="auto"/>
              <w:rPr>
                <w:rFonts w:ascii="Times New Roman" w:hAnsi="Times New Roman"/>
                <w:sz w:val="28"/>
                <w:szCs w:val="28"/>
              </w:rPr>
            </w:pPr>
            <w:r w:rsidRPr="005B24CE">
              <w:rPr>
                <w:rFonts w:ascii="Times New Roman" w:hAnsi="Times New Roman"/>
                <w:sz w:val="28"/>
                <w:szCs w:val="28"/>
              </w:rPr>
              <w:t>В.И.Лях</w:t>
            </w:r>
          </w:p>
        </w:tc>
        <w:tc>
          <w:tcPr>
            <w:tcW w:w="1734" w:type="dxa"/>
          </w:tcPr>
          <w:p w:rsidR="00D67831" w:rsidRPr="005B24CE" w:rsidRDefault="00D67831" w:rsidP="00793DCD">
            <w:pPr>
              <w:spacing w:line="360" w:lineRule="auto"/>
              <w:rPr>
                <w:rFonts w:ascii="Times New Roman" w:hAnsi="Times New Roman"/>
                <w:sz w:val="28"/>
                <w:szCs w:val="28"/>
              </w:rPr>
            </w:pPr>
            <w:r w:rsidRPr="005B24CE">
              <w:rPr>
                <w:rFonts w:ascii="Times New Roman" w:hAnsi="Times New Roman"/>
                <w:sz w:val="28"/>
                <w:szCs w:val="28"/>
              </w:rPr>
              <w:t>1</w:t>
            </w:r>
            <w:r>
              <w:rPr>
                <w:rFonts w:ascii="Times New Roman" w:hAnsi="Times New Roman"/>
                <w:sz w:val="28"/>
                <w:szCs w:val="28"/>
              </w:rPr>
              <w:t>2</w:t>
            </w:r>
            <w:r w:rsidRPr="005B24CE">
              <w:rPr>
                <w:rFonts w:ascii="Times New Roman" w:hAnsi="Times New Roman"/>
                <w:sz w:val="28"/>
                <w:szCs w:val="28"/>
              </w:rPr>
              <w:t>%</w:t>
            </w:r>
          </w:p>
        </w:tc>
      </w:tr>
      <w:tr w:rsidR="00D67831" w:rsidRPr="005B24CE" w:rsidTr="00603A58">
        <w:trPr>
          <w:trHeight w:val="293"/>
          <w:jc w:val="center"/>
        </w:trPr>
        <w:tc>
          <w:tcPr>
            <w:tcW w:w="713" w:type="dxa"/>
            <w:gridSpan w:val="2"/>
          </w:tcPr>
          <w:p w:rsidR="00D67831" w:rsidRPr="005B24CE" w:rsidRDefault="00D67831" w:rsidP="00DE75AD">
            <w:pPr>
              <w:spacing w:line="360" w:lineRule="auto"/>
              <w:rPr>
                <w:rFonts w:ascii="Times New Roman" w:hAnsi="Times New Roman"/>
                <w:sz w:val="28"/>
                <w:szCs w:val="28"/>
              </w:rPr>
            </w:pPr>
            <w:r w:rsidRPr="005B24CE">
              <w:rPr>
                <w:rFonts w:ascii="Times New Roman" w:hAnsi="Times New Roman"/>
                <w:sz w:val="28"/>
                <w:szCs w:val="28"/>
              </w:rPr>
              <w:t>2</w:t>
            </w:r>
          </w:p>
        </w:tc>
        <w:tc>
          <w:tcPr>
            <w:tcW w:w="3470" w:type="dxa"/>
            <w:gridSpan w:val="2"/>
          </w:tcPr>
          <w:p w:rsidR="00D67831" w:rsidRPr="005B24CE" w:rsidRDefault="00D67831" w:rsidP="00DE75AD">
            <w:pPr>
              <w:spacing w:line="360" w:lineRule="auto"/>
              <w:rPr>
                <w:rFonts w:ascii="Times New Roman" w:hAnsi="Times New Roman"/>
                <w:sz w:val="28"/>
                <w:szCs w:val="28"/>
              </w:rPr>
            </w:pPr>
            <w:r w:rsidRPr="005B24CE">
              <w:rPr>
                <w:rFonts w:ascii="Times New Roman" w:hAnsi="Times New Roman"/>
                <w:sz w:val="28"/>
                <w:szCs w:val="28"/>
              </w:rPr>
              <w:t>«Физическая культура 1-4»</w:t>
            </w:r>
          </w:p>
        </w:tc>
        <w:tc>
          <w:tcPr>
            <w:tcW w:w="3722" w:type="dxa"/>
            <w:gridSpan w:val="2"/>
          </w:tcPr>
          <w:p w:rsidR="00D67831" w:rsidRPr="005B24CE" w:rsidRDefault="00D67831" w:rsidP="00DE75AD">
            <w:pPr>
              <w:spacing w:line="360" w:lineRule="auto"/>
              <w:rPr>
                <w:rFonts w:ascii="Times New Roman" w:hAnsi="Times New Roman"/>
                <w:sz w:val="28"/>
                <w:szCs w:val="28"/>
              </w:rPr>
            </w:pPr>
            <w:r w:rsidRPr="005B24CE">
              <w:rPr>
                <w:rFonts w:ascii="Times New Roman" w:hAnsi="Times New Roman"/>
                <w:sz w:val="28"/>
                <w:szCs w:val="28"/>
              </w:rPr>
              <w:t>В.И.Лях</w:t>
            </w:r>
          </w:p>
        </w:tc>
        <w:tc>
          <w:tcPr>
            <w:tcW w:w="1734" w:type="dxa"/>
          </w:tcPr>
          <w:p w:rsidR="00D67831" w:rsidRPr="005B24CE" w:rsidRDefault="00D67831" w:rsidP="00793DCD">
            <w:pPr>
              <w:spacing w:line="360" w:lineRule="auto"/>
              <w:rPr>
                <w:rFonts w:ascii="Times New Roman" w:hAnsi="Times New Roman"/>
                <w:sz w:val="28"/>
                <w:szCs w:val="28"/>
              </w:rPr>
            </w:pPr>
            <w:r w:rsidRPr="005B24CE">
              <w:rPr>
                <w:rFonts w:ascii="Times New Roman" w:hAnsi="Times New Roman"/>
                <w:sz w:val="28"/>
                <w:szCs w:val="28"/>
              </w:rPr>
              <w:t>1</w:t>
            </w:r>
            <w:r>
              <w:rPr>
                <w:rFonts w:ascii="Times New Roman" w:hAnsi="Times New Roman"/>
                <w:sz w:val="28"/>
                <w:szCs w:val="28"/>
              </w:rPr>
              <w:t>2</w:t>
            </w:r>
            <w:r w:rsidRPr="005B24CE">
              <w:rPr>
                <w:rFonts w:ascii="Times New Roman" w:hAnsi="Times New Roman"/>
                <w:sz w:val="28"/>
                <w:szCs w:val="28"/>
              </w:rPr>
              <w:t>%</w:t>
            </w:r>
          </w:p>
        </w:tc>
      </w:tr>
      <w:tr w:rsidR="00D67831" w:rsidRPr="005B24CE" w:rsidTr="00603A58">
        <w:trPr>
          <w:trHeight w:val="293"/>
          <w:jc w:val="center"/>
        </w:trPr>
        <w:tc>
          <w:tcPr>
            <w:tcW w:w="713" w:type="dxa"/>
            <w:gridSpan w:val="2"/>
          </w:tcPr>
          <w:p w:rsidR="00D67831" w:rsidRPr="005B24CE" w:rsidRDefault="00D67831" w:rsidP="00DE75AD">
            <w:pPr>
              <w:spacing w:line="360" w:lineRule="auto"/>
              <w:rPr>
                <w:rFonts w:ascii="Times New Roman" w:hAnsi="Times New Roman"/>
                <w:sz w:val="28"/>
                <w:szCs w:val="28"/>
              </w:rPr>
            </w:pPr>
            <w:r w:rsidRPr="005B24CE">
              <w:rPr>
                <w:rFonts w:ascii="Times New Roman" w:hAnsi="Times New Roman"/>
                <w:sz w:val="28"/>
                <w:szCs w:val="28"/>
              </w:rPr>
              <w:t>3</w:t>
            </w:r>
          </w:p>
        </w:tc>
        <w:tc>
          <w:tcPr>
            <w:tcW w:w="3470" w:type="dxa"/>
            <w:gridSpan w:val="2"/>
          </w:tcPr>
          <w:p w:rsidR="00D67831" w:rsidRPr="005B24CE" w:rsidRDefault="00D67831" w:rsidP="00DE75AD">
            <w:pPr>
              <w:spacing w:line="360" w:lineRule="auto"/>
              <w:rPr>
                <w:rFonts w:ascii="Times New Roman" w:hAnsi="Times New Roman"/>
                <w:sz w:val="28"/>
                <w:szCs w:val="28"/>
              </w:rPr>
            </w:pPr>
            <w:r w:rsidRPr="005B24CE">
              <w:rPr>
                <w:rFonts w:ascii="Times New Roman" w:hAnsi="Times New Roman"/>
                <w:sz w:val="28"/>
                <w:szCs w:val="28"/>
              </w:rPr>
              <w:t>«Физическая культура 1-4»</w:t>
            </w:r>
          </w:p>
        </w:tc>
        <w:tc>
          <w:tcPr>
            <w:tcW w:w="3722" w:type="dxa"/>
            <w:gridSpan w:val="2"/>
          </w:tcPr>
          <w:p w:rsidR="00D67831" w:rsidRPr="005B24CE" w:rsidRDefault="00D67831" w:rsidP="00DE75AD">
            <w:pPr>
              <w:spacing w:line="360" w:lineRule="auto"/>
              <w:rPr>
                <w:rFonts w:ascii="Times New Roman" w:hAnsi="Times New Roman"/>
                <w:sz w:val="28"/>
                <w:szCs w:val="28"/>
              </w:rPr>
            </w:pPr>
            <w:r w:rsidRPr="005B24CE">
              <w:rPr>
                <w:rFonts w:ascii="Times New Roman" w:hAnsi="Times New Roman"/>
                <w:sz w:val="28"/>
                <w:szCs w:val="28"/>
              </w:rPr>
              <w:t>В.И.Лях</w:t>
            </w:r>
          </w:p>
        </w:tc>
        <w:tc>
          <w:tcPr>
            <w:tcW w:w="1734" w:type="dxa"/>
          </w:tcPr>
          <w:p w:rsidR="00D67831" w:rsidRPr="005B24CE" w:rsidRDefault="00D67831" w:rsidP="00793DCD">
            <w:pPr>
              <w:spacing w:line="360" w:lineRule="auto"/>
              <w:rPr>
                <w:rFonts w:ascii="Times New Roman" w:hAnsi="Times New Roman"/>
                <w:sz w:val="28"/>
                <w:szCs w:val="28"/>
              </w:rPr>
            </w:pPr>
            <w:r w:rsidRPr="005B24CE">
              <w:rPr>
                <w:rFonts w:ascii="Times New Roman" w:hAnsi="Times New Roman"/>
                <w:sz w:val="28"/>
                <w:szCs w:val="28"/>
              </w:rPr>
              <w:t>1</w:t>
            </w:r>
            <w:r>
              <w:rPr>
                <w:rFonts w:ascii="Times New Roman" w:hAnsi="Times New Roman"/>
                <w:sz w:val="28"/>
                <w:szCs w:val="28"/>
              </w:rPr>
              <w:t>4</w:t>
            </w:r>
            <w:r w:rsidRPr="005B24CE">
              <w:rPr>
                <w:rFonts w:ascii="Times New Roman" w:hAnsi="Times New Roman"/>
                <w:sz w:val="28"/>
                <w:szCs w:val="28"/>
              </w:rPr>
              <w:t>%</w:t>
            </w:r>
          </w:p>
        </w:tc>
      </w:tr>
      <w:tr w:rsidR="00D67831" w:rsidRPr="005B24CE" w:rsidTr="00603A58">
        <w:trPr>
          <w:trHeight w:val="293"/>
          <w:jc w:val="center"/>
        </w:trPr>
        <w:tc>
          <w:tcPr>
            <w:tcW w:w="713" w:type="dxa"/>
            <w:gridSpan w:val="2"/>
          </w:tcPr>
          <w:p w:rsidR="00D67831" w:rsidRPr="005B24CE" w:rsidRDefault="00D67831" w:rsidP="00DE75AD">
            <w:pPr>
              <w:spacing w:line="360" w:lineRule="auto"/>
              <w:rPr>
                <w:rFonts w:ascii="Times New Roman" w:hAnsi="Times New Roman"/>
                <w:sz w:val="28"/>
                <w:szCs w:val="28"/>
              </w:rPr>
            </w:pPr>
            <w:r w:rsidRPr="005B24CE">
              <w:rPr>
                <w:rFonts w:ascii="Times New Roman" w:hAnsi="Times New Roman"/>
                <w:sz w:val="28"/>
                <w:szCs w:val="28"/>
              </w:rPr>
              <w:t>4</w:t>
            </w:r>
          </w:p>
        </w:tc>
        <w:tc>
          <w:tcPr>
            <w:tcW w:w="3470" w:type="dxa"/>
            <w:gridSpan w:val="2"/>
          </w:tcPr>
          <w:p w:rsidR="00D67831" w:rsidRPr="005B24CE" w:rsidRDefault="00D67831" w:rsidP="00DE75AD">
            <w:pPr>
              <w:spacing w:line="360" w:lineRule="auto"/>
              <w:rPr>
                <w:rFonts w:ascii="Times New Roman" w:hAnsi="Times New Roman"/>
                <w:sz w:val="28"/>
                <w:szCs w:val="28"/>
              </w:rPr>
            </w:pPr>
            <w:r w:rsidRPr="005B24CE">
              <w:rPr>
                <w:rFonts w:ascii="Times New Roman" w:hAnsi="Times New Roman"/>
                <w:sz w:val="28"/>
                <w:szCs w:val="28"/>
              </w:rPr>
              <w:t>«Физическая культура 1-4»</w:t>
            </w:r>
          </w:p>
        </w:tc>
        <w:tc>
          <w:tcPr>
            <w:tcW w:w="3722" w:type="dxa"/>
            <w:gridSpan w:val="2"/>
          </w:tcPr>
          <w:p w:rsidR="00D67831" w:rsidRPr="005B24CE" w:rsidRDefault="00D67831" w:rsidP="00DE75AD">
            <w:pPr>
              <w:spacing w:line="360" w:lineRule="auto"/>
              <w:rPr>
                <w:rFonts w:ascii="Times New Roman" w:hAnsi="Times New Roman"/>
                <w:sz w:val="28"/>
                <w:szCs w:val="28"/>
              </w:rPr>
            </w:pPr>
            <w:r w:rsidRPr="005B24CE">
              <w:rPr>
                <w:rFonts w:ascii="Times New Roman" w:hAnsi="Times New Roman"/>
                <w:sz w:val="28"/>
                <w:szCs w:val="28"/>
              </w:rPr>
              <w:t>В.И.Лях</w:t>
            </w:r>
          </w:p>
        </w:tc>
        <w:tc>
          <w:tcPr>
            <w:tcW w:w="1734" w:type="dxa"/>
          </w:tcPr>
          <w:p w:rsidR="00D67831" w:rsidRPr="005B24CE" w:rsidRDefault="00D67831" w:rsidP="00793DCD">
            <w:pPr>
              <w:spacing w:line="360" w:lineRule="auto"/>
              <w:rPr>
                <w:rFonts w:ascii="Times New Roman" w:hAnsi="Times New Roman"/>
                <w:sz w:val="28"/>
                <w:szCs w:val="28"/>
              </w:rPr>
            </w:pPr>
            <w:r w:rsidRPr="005B24CE">
              <w:rPr>
                <w:rFonts w:ascii="Times New Roman" w:hAnsi="Times New Roman"/>
                <w:sz w:val="28"/>
                <w:szCs w:val="28"/>
              </w:rPr>
              <w:t>1</w:t>
            </w:r>
            <w:r>
              <w:rPr>
                <w:rFonts w:ascii="Times New Roman" w:hAnsi="Times New Roman"/>
                <w:sz w:val="28"/>
                <w:szCs w:val="28"/>
              </w:rPr>
              <w:t>5</w:t>
            </w:r>
            <w:r w:rsidRPr="005B24CE">
              <w:rPr>
                <w:rFonts w:ascii="Times New Roman" w:hAnsi="Times New Roman"/>
                <w:sz w:val="28"/>
                <w:szCs w:val="28"/>
              </w:rPr>
              <w:t>%</w:t>
            </w:r>
          </w:p>
        </w:tc>
      </w:tr>
      <w:tr w:rsidR="000B449F" w:rsidRPr="005B24CE" w:rsidTr="00603A58">
        <w:trPr>
          <w:trHeight w:val="293"/>
          <w:jc w:val="center"/>
        </w:trPr>
        <w:tc>
          <w:tcPr>
            <w:tcW w:w="9639" w:type="dxa"/>
            <w:gridSpan w:val="7"/>
          </w:tcPr>
          <w:p w:rsidR="000B449F" w:rsidRPr="005B24CE" w:rsidRDefault="000B449F" w:rsidP="00DE75AD">
            <w:pPr>
              <w:spacing w:line="360" w:lineRule="auto"/>
              <w:rPr>
                <w:rFonts w:ascii="Times New Roman" w:hAnsi="Times New Roman"/>
                <w:b/>
                <w:i/>
                <w:sz w:val="28"/>
                <w:szCs w:val="28"/>
              </w:rPr>
            </w:pPr>
            <w:r w:rsidRPr="005B24CE">
              <w:rPr>
                <w:rFonts w:ascii="Times New Roman" w:hAnsi="Times New Roman"/>
                <w:b/>
                <w:i/>
                <w:sz w:val="28"/>
                <w:szCs w:val="28"/>
              </w:rPr>
              <w:t>ОРКиСЭ</w:t>
            </w:r>
          </w:p>
        </w:tc>
      </w:tr>
      <w:tr w:rsidR="000B449F" w:rsidRPr="005B24CE" w:rsidTr="00603A58">
        <w:trPr>
          <w:trHeight w:val="293"/>
          <w:jc w:val="center"/>
        </w:trPr>
        <w:tc>
          <w:tcPr>
            <w:tcW w:w="713" w:type="dxa"/>
            <w:gridSpan w:val="2"/>
          </w:tcPr>
          <w:p w:rsidR="000B449F" w:rsidRPr="005B24CE" w:rsidRDefault="00912C65" w:rsidP="00DE75AD">
            <w:pPr>
              <w:spacing w:line="360" w:lineRule="auto"/>
              <w:rPr>
                <w:rFonts w:ascii="Times New Roman" w:hAnsi="Times New Roman"/>
                <w:sz w:val="28"/>
                <w:szCs w:val="28"/>
              </w:rPr>
            </w:pPr>
            <w:r w:rsidRPr="005B24CE">
              <w:rPr>
                <w:rFonts w:ascii="Times New Roman" w:hAnsi="Times New Roman"/>
                <w:sz w:val="28"/>
                <w:szCs w:val="28"/>
              </w:rPr>
              <w:t>1</w:t>
            </w:r>
          </w:p>
        </w:tc>
        <w:tc>
          <w:tcPr>
            <w:tcW w:w="3470"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«Основы религиозных культур и светской этики»</w:t>
            </w:r>
          </w:p>
        </w:tc>
        <w:tc>
          <w:tcPr>
            <w:tcW w:w="3722" w:type="dxa"/>
            <w:gridSpan w:val="2"/>
          </w:tcPr>
          <w:p w:rsidR="000B449F" w:rsidRPr="005B24CE" w:rsidRDefault="000B449F" w:rsidP="00DE75AD">
            <w:pPr>
              <w:spacing w:line="360" w:lineRule="auto"/>
              <w:rPr>
                <w:rFonts w:ascii="Times New Roman" w:hAnsi="Times New Roman"/>
                <w:sz w:val="28"/>
                <w:szCs w:val="28"/>
              </w:rPr>
            </w:pPr>
            <w:r w:rsidRPr="005B24CE">
              <w:rPr>
                <w:rFonts w:ascii="Times New Roman" w:hAnsi="Times New Roman"/>
                <w:sz w:val="28"/>
                <w:szCs w:val="28"/>
              </w:rPr>
              <w:t>А.И.Шемшурина</w:t>
            </w:r>
          </w:p>
        </w:tc>
        <w:tc>
          <w:tcPr>
            <w:tcW w:w="1734" w:type="dxa"/>
          </w:tcPr>
          <w:p w:rsidR="000B449F" w:rsidRPr="005B24CE" w:rsidRDefault="000B449F" w:rsidP="004808ED">
            <w:pPr>
              <w:spacing w:line="360" w:lineRule="auto"/>
              <w:rPr>
                <w:rFonts w:ascii="Times New Roman" w:hAnsi="Times New Roman"/>
                <w:sz w:val="28"/>
                <w:szCs w:val="28"/>
              </w:rPr>
            </w:pPr>
            <w:r w:rsidRPr="005B24CE">
              <w:rPr>
                <w:rFonts w:ascii="Times New Roman" w:hAnsi="Times New Roman"/>
                <w:sz w:val="28"/>
                <w:szCs w:val="28"/>
              </w:rPr>
              <w:t>4</w:t>
            </w:r>
            <w:r w:rsidR="004808ED">
              <w:rPr>
                <w:rFonts w:ascii="Times New Roman" w:hAnsi="Times New Roman"/>
                <w:sz w:val="28"/>
                <w:szCs w:val="28"/>
              </w:rPr>
              <w:t>5</w:t>
            </w:r>
            <w:r w:rsidRPr="005B24CE">
              <w:rPr>
                <w:rFonts w:ascii="Times New Roman" w:hAnsi="Times New Roman"/>
                <w:sz w:val="28"/>
                <w:szCs w:val="28"/>
              </w:rPr>
              <w:t>%</w:t>
            </w:r>
          </w:p>
        </w:tc>
      </w:tr>
      <w:tr w:rsidR="00912C65" w:rsidRPr="005B24CE" w:rsidTr="00603A58">
        <w:trPr>
          <w:trHeight w:val="293"/>
          <w:jc w:val="center"/>
        </w:trPr>
        <w:tc>
          <w:tcPr>
            <w:tcW w:w="713" w:type="dxa"/>
            <w:gridSpan w:val="2"/>
          </w:tcPr>
          <w:p w:rsidR="00912C65" w:rsidRPr="005B24CE" w:rsidRDefault="00912C65" w:rsidP="00DE75AD">
            <w:pPr>
              <w:spacing w:line="360" w:lineRule="auto"/>
              <w:rPr>
                <w:rFonts w:ascii="Times New Roman" w:hAnsi="Times New Roman"/>
                <w:sz w:val="28"/>
                <w:szCs w:val="28"/>
              </w:rPr>
            </w:pPr>
            <w:r w:rsidRPr="005B24CE">
              <w:rPr>
                <w:rFonts w:ascii="Times New Roman" w:hAnsi="Times New Roman"/>
                <w:sz w:val="28"/>
                <w:szCs w:val="28"/>
              </w:rPr>
              <w:t>2</w:t>
            </w:r>
          </w:p>
        </w:tc>
        <w:tc>
          <w:tcPr>
            <w:tcW w:w="3470" w:type="dxa"/>
            <w:gridSpan w:val="2"/>
          </w:tcPr>
          <w:p w:rsidR="00912C65" w:rsidRPr="005B24CE" w:rsidRDefault="00912C65" w:rsidP="00DE75AD">
            <w:pPr>
              <w:spacing w:line="360" w:lineRule="auto"/>
              <w:rPr>
                <w:rFonts w:ascii="Times New Roman" w:hAnsi="Times New Roman"/>
                <w:sz w:val="28"/>
                <w:szCs w:val="28"/>
              </w:rPr>
            </w:pPr>
            <w:r w:rsidRPr="005B24CE">
              <w:rPr>
                <w:rFonts w:ascii="Times New Roman" w:hAnsi="Times New Roman"/>
                <w:sz w:val="28"/>
                <w:szCs w:val="28"/>
              </w:rPr>
              <w:t>«Основы православной культуры»</w:t>
            </w:r>
          </w:p>
        </w:tc>
        <w:tc>
          <w:tcPr>
            <w:tcW w:w="3722" w:type="dxa"/>
            <w:gridSpan w:val="2"/>
          </w:tcPr>
          <w:p w:rsidR="00912C65" w:rsidRPr="005B24CE" w:rsidRDefault="00912C65" w:rsidP="00DE75AD">
            <w:pPr>
              <w:spacing w:line="360" w:lineRule="auto"/>
              <w:rPr>
                <w:rFonts w:ascii="Times New Roman" w:hAnsi="Times New Roman"/>
                <w:sz w:val="28"/>
                <w:szCs w:val="28"/>
              </w:rPr>
            </w:pPr>
            <w:r w:rsidRPr="005B24CE">
              <w:rPr>
                <w:rFonts w:ascii="Times New Roman" w:hAnsi="Times New Roman"/>
                <w:sz w:val="28"/>
                <w:szCs w:val="28"/>
              </w:rPr>
              <w:t>А.И.Шемшурина</w:t>
            </w:r>
          </w:p>
        </w:tc>
        <w:tc>
          <w:tcPr>
            <w:tcW w:w="1734" w:type="dxa"/>
          </w:tcPr>
          <w:p w:rsidR="00912C65" w:rsidRPr="005B24CE" w:rsidRDefault="00912C65" w:rsidP="004808ED">
            <w:pPr>
              <w:spacing w:line="360" w:lineRule="auto"/>
              <w:rPr>
                <w:rFonts w:ascii="Times New Roman" w:hAnsi="Times New Roman"/>
                <w:sz w:val="28"/>
                <w:szCs w:val="28"/>
              </w:rPr>
            </w:pPr>
            <w:r w:rsidRPr="005B24CE">
              <w:rPr>
                <w:rFonts w:ascii="Times New Roman" w:hAnsi="Times New Roman"/>
                <w:sz w:val="28"/>
                <w:szCs w:val="28"/>
              </w:rPr>
              <w:t>4</w:t>
            </w:r>
            <w:r w:rsidR="004808ED">
              <w:rPr>
                <w:rFonts w:ascii="Times New Roman" w:hAnsi="Times New Roman"/>
                <w:sz w:val="28"/>
                <w:szCs w:val="28"/>
              </w:rPr>
              <w:t>5</w:t>
            </w:r>
            <w:r w:rsidRPr="005B24CE">
              <w:rPr>
                <w:rFonts w:ascii="Times New Roman" w:hAnsi="Times New Roman"/>
                <w:sz w:val="28"/>
                <w:szCs w:val="28"/>
              </w:rPr>
              <w:t>%</w:t>
            </w:r>
          </w:p>
        </w:tc>
      </w:tr>
    </w:tbl>
    <w:p w:rsidR="00603A58" w:rsidRPr="005B24CE" w:rsidRDefault="00603A58" w:rsidP="00DE75AD">
      <w:pPr>
        <w:pStyle w:val="a3"/>
        <w:spacing w:line="360" w:lineRule="auto"/>
        <w:ind w:firstLine="709"/>
        <w:rPr>
          <w:rFonts w:ascii="Times New Roman" w:hAnsi="Times New Roman"/>
          <w:color w:val="auto"/>
          <w:spacing w:val="2"/>
          <w:sz w:val="28"/>
          <w:szCs w:val="28"/>
        </w:rPr>
      </w:pPr>
      <w:r w:rsidRPr="005B24CE">
        <w:rPr>
          <w:rFonts w:ascii="Times New Roman" w:hAnsi="Times New Roman"/>
          <w:color w:val="auto"/>
          <w:spacing w:val="2"/>
          <w:sz w:val="28"/>
          <w:szCs w:val="28"/>
        </w:rPr>
        <w:lastRenderedPageBreak/>
        <w:t xml:space="preserve">В течение года планируется доукомплектовывание по предметам </w:t>
      </w:r>
      <w:proofErr w:type="gramStart"/>
      <w:r w:rsidRPr="005B24CE">
        <w:rPr>
          <w:rFonts w:ascii="Times New Roman" w:hAnsi="Times New Roman"/>
          <w:color w:val="auto"/>
          <w:spacing w:val="2"/>
          <w:sz w:val="28"/>
          <w:szCs w:val="28"/>
        </w:rPr>
        <w:t>ИЗО</w:t>
      </w:r>
      <w:proofErr w:type="gramEnd"/>
      <w:r w:rsidRPr="005B24CE">
        <w:rPr>
          <w:rFonts w:ascii="Times New Roman" w:hAnsi="Times New Roman"/>
          <w:color w:val="auto"/>
          <w:spacing w:val="2"/>
          <w:sz w:val="28"/>
          <w:szCs w:val="28"/>
        </w:rPr>
        <w:t>, технология, музыка, физическая культура</w:t>
      </w:r>
      <w:r w:rsidR="00870696" w:rsidRPr="005B24CE">
        <w:rPr>
          <w:rFonts w:ascii="Times New Roman" w:hAnsi="Times New Roman"/>
          <w:color w:val="auto"/>
          <w:spacing w:val="2"/>
          <w:sz w:val="28"/>
          <w:szCs w:val="28"/>
        </w:rPr>
        <w:t xml:space="preserve"> до 100% обеспеченности</w:t>
      </w:r>
      <w:r w:rsidRPr="005B24CE">
        <w:rPr>
          <w:rFonts w:ascii="Times New Roman" w:hAnsi="Times New Roman"/>
          <w:color w:val="auto"/>
          <w:spacing w:val="2"/>
          <w:sz w:val="28"/>
          <w:szCs w:val="28"/>
        </w:rPr>
        <w:t>.</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 xml:space="preserve">Состав комплекта средств обучения </w:t>
      </w:r>
      <w:r w:rsidR="002F5734" w:rsidRPr="005B24CE">
        <w:rPr>
          <w:rFonts w:ascii="Times New Roman" w:hAnsi="Times New Roman"/>
          <w:color w:val="auto"/>
          <w:spacing w:val="2"/>
          <w:sz w:val="28"/>
          <w:szCs w:val="28"/>
        </w:rPr>
        <w:t>объединяет</w:t>
      </w:r>
      <w:r w:rsidRPr="005B24CE">
        <w:rPr>
          <w:rFonts w:ascii="Times New Roman" w:hAnsi="Times New Roman"/>
          <w:color w:val="auto"/>
          <w:spacing w:val="2"/>
          <w:sz w:val="28"/>
          <w:szCs w:val="28"/>
        </w:rPr>
        <w:t xml:space="preserve"> как инновационные средства обучения на базе цифровых технологий, так и традиционные — сред</w:t>
      </w:r>
      <w:r w:rsidRPr="005B24CE">
        <w:rPr>
          <w:rFonts w:ascii="Times New Roman" w:hAnsi="Times New Roman"/>
          <w:color w:val="auto"/>
          <w:sz w:val="28"/>
          <w:szCs w:val="28"/>
        </w:rPr>
        <w:t>ства наглядности (печатные материалы, натуральные объек</w:t>
      </w:r>
      <w:r w:rsidRPr="005B24CE">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5B24CE">
        <w:rPr>
          <w:rFonts w:ascii="Times New Roman" w:hAnsi="Times New Roman"/>
          <w:color w:val="auto"/>
          <w:sz w:val="28"/>
          <w:szCs w:val="28"/>
        </w:rPr>
        <w:t>исследований, расходные материалы и канцелярские принадлежности.</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Состав комплекта формир</w:t>
      </w:r>
      <w:r w:rsidR="0053358B" w:rsidRPr="005B24CE">
        <w:rPr>
          <w:rFonts w:ascii="Times New Roman" w:hAnsi="Times New Roman"/>
          <w:color w:val="auto"/>
          <w:spacing w:val="2"/>
          <w:sz w:val="28"/>
          <w:szCs w:val="28"/>
        </w:rPr>
        <w:t>уется</w:t>
      </w:r>
      <w:r w:rsidRPr="005B24CE">
        <w:rPr>
          <w:rFonts w:ascii="Times New Roman" w:hAnsi="Times New Roman"/>
          <w:color w:val="auto"/>
          <w:spacing w:val="2"/>
          <w:sz w:val="28"/>
          <w:szCs w:val="28"/>
        </w:rPr>
        <w:t xml:space="preserve"> с уч</w:t>
      </w:r>
      <w:r w:rsidR="00D30361" w:rsidRPr="005B24CE">
        <w:rPr>
          <w:rFonts w:ascii="Times New Roman" w:hAnsi="Times New Roman"/>
          <w:color w:val="auto"/>
          <w:spacing w:val="2"/>
          <w:sz w:val="28"/>
          <w:szCs w:val="28"/>
        </w:rPr>
        <w:t>е</w:t>
      </w:r>
      <w:r w:rsidRPr="005B24CE">
        <w:rPr>
          <w:rFonts w:ascii="Times New Roman" w:hAnsi="Times New Roman"/>
          <w:color w:val="auto"/>
          <w:spacing w:val="2"/>
          <w:sz w:val="28"/>
          <w:szCs w:val="28"/>
        </w:rPr>
        <w:t>том</w:t>
      </w:r>
      <w:r w:rsidRPr="005B24CE">
        <w:rPr>
          <w:rFonts w:ascii="Times New Roman" w:hAnsi="Times New Roman"/>
          <w:color w:val="auto"/>
          <w:sz w:val="28"/>
          <w:szCs w:val="28"/>
        </w:rPr>
        <w:t>:</w:t>
      </w:r>
    </w:p>
    <w:p w:rsidR="00653A76" w:rsidRPr="005B24CE" w:rsidRDefault="00653A76" w:rsidP="00DE75AD">
      <w:pPr>
        <w:pStyle w:val="21"/>
        <w:ind w:firstLine="709"/>
        <w:contextualSpacing w:val="0"/>
        <w:outlineLvl w:val="9"/>
        <w:rPr>
          <w:szCs w:val="28"/>
        </w:rPr>
      </w:pPr>
      <w:bookmarkStart w:id="799" w:name="_Toc512584989"/>
      <w:r w:rsidRPr="005B24CE">
        <w:rPr>
          <w:szCs w:val="28"/>
        </w:rPr>
        <w:t>возрастных, психолого­педагогических особенностей обучающихся;</w:t>
      </w:r>
      <w:bookmarkEnd w:id="799"/>
      <w:r w:rsidRPr="005B24CE">
        <w:rPr>
          <w:szCs w:val="28"/>
        </w:rPr>
        <w:t xml:space="preserve"> </w:t>
      </w:r>
    </w:p>
    <w:p w:rsidR="00653A76" w:rsidRPr="005B24CE" w:rsidRDefault="00653A76" w:rsidP="00DE75AD">
      <w:pPr>
        <w:pStyle w:val="21"/>
        <w:ind w:firstLine="709"/>
        <w:contextualSpacing w:val="0"/>
        <w:outlineLvl w:val="9"/>
        <w:rPr>
          <w:szCs w:val="28"/>
        </w:rPr>
      </w:pPr>
      <w:bookmarkStart w:id="800" w:name="_Toc512584990"/>
      <w:r w:rsidRPr="005B24CE">
        <w:rPr>
          <w:szCs w:val="28"/>
        </w:rPr>
        <w:t>его необходимости и достаточности;</w:t>
      </w:r>
      <w:bookmarkEnd w:id="800"/>
    </w:p>
    <w:p w:rsidR="00653A76" w:rsidRPr="005B24CE" w:rsidRDefault="00653A76" w:rsidP="00DE75AD">
      <w:pPr>
        <w:pStyle w:val="21"/>
        <w:ind w:firstLine="709"/>
        <w:contextualSpacing w:val="0"/>
        <w:outlineLvl w:val="9"/>
        <w:rPr>
          <w:szCs w:val="28"/>
        </w:rPr>
      </w:pPr>
      <w:bookmarkStart w:id="801" w:name="_Toc512584991"/>
      <w:r w:rsidRPr="005B24CE">
        <w:rPr>
          <w:szCs w:val="28"/>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bookmarkEnd w:id="801"/>
    </w:p>
    <w:p w:rsidR="00653A76" w:rsidRPr="005B24CE" w:rsidRDefault="00653A76" w:rsidP="00DE75AD">
      <w:pPr>
        <w:pStyle w:val="21"/>
        <w:ind w:firstLine="709"/>
        <w:contextualSpacing w:val="0"/>
        <w:outlineLvl w:val="9"/>
        <w:rPr>
          <w:szCs w:val="28"/>
        </w:rPr>
      </w:pPr>
      <w:bookmarkStart w:id="802" w:name="_Toc512584992"/>
      <w:r w:rsidRPr="005B24CE">
        <w:rPr>
          <w:szCs w:val="28"/>
        </w:rPr>
        <w:t xml:space="preserve">необходимости единого интерфейса подключения и </w:t>
      </w:r>
      <w:r w:rsidRPr="005B24CE">
        <w:rPr>
          <w:spacing w:val="2"/>
          <w:szCs w:val="28"/>
        </w:rPr>
        <w:t xml:space="preserve">обеспечения эргономичного режима работы участников </w:t>
      </w:r>
      <w:r w:rsidR="00AD64C6" w:rsidRPr="005B24CE">
        <w:rPr>
          <w:szCs w:val="28"/>
        </w:rPr>
        <w:t>образовательных отношений</w:t>
      </w:r>
      <w:r w:rsidRPr="005B24CE">
        <w:rPr>
          <w:szCs w:val="28"/>
        </w:rPr>
        <w:t>;</w:t>
      </w:r>
      <w:bookmarkEnd w:id="802"/>
    </w:p>
    <w:p w:rsidR="00653A76" w:rsidRPr="005B24CE" w:rsidRDefault="00653A76" w:rsidP="00DE75AD">
      <w:pPr>
        <w:pStyle w:val="21"/>
        <w:ind w:firstLine="709"/>
        <w:contextualSpacing w:val="0"/>
        <w:outlineLvl w:val="9"/>
        <w:rPr>
          <w:szCs w:val="28"/>
        </w:rPr>
      </w:pPr>
      <w:bookmarkStart w:id="803" w:name="_Toc512584993"/>
      <w:r w:rsidRPr="005B24CE">
        <w:rPr>
          <w:spacing w:val="-2"/>
          <w:szCs w:val="28"/>
        </w:rPr>
        <w:t>согласованности совместного использования (содержатель</w:t>
      </w:r>
      <w:r w:rsidRPr="005B24CE">
        <w:rPr>
          <w:szCs w:val="28"/>
        </w:rPr>
        <w:t>ной, функциональной, программной и</w:t>
      </w:r>
      <w:r w:rsidRPr="005B24CE">
        <w:rPr>
          <w:szCs w:val="28"/>
        </w:rPr>
        <w:t> </w:t>
      </w:r>
      <w:r w:rsidRPr="005B24CE">
        <w:rPr>
          <w:szCs w:val="28"/>
        </w:rPr>
        <w:t>пр.).</w:t>
      </w:r>
      <w:bookmarkEnd w:id="803"/>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Инновационные средства обучения содержат:</w:t>
      </w:r>
    </w:p>
    <w:p w:rsidR="00653A76" w:rsidRPr="005B24CE" w:rsidRDefault="00653A76" w:rsidP="00DE75AD">
      <w:pPr>
        <w:pStyle w:val="21"/>
        <w:ind w:firstLine="709"/>
        <w:contextualSpacing w:val="0"/>
        <w:outlineLvl w:val="9"/>
        <w:rPr>
          <w:szCs w:val="28"/>
        </w:rPr>
      </w:pPr>
      <w:bookmarkStart w:id="804" w:name="_Toc512584994"/>
      <w:r w:rsidRPr="005B24CE">
        <w:rPr>
          <w:szCs w:val="28"/>
        </w:rPr>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5B24CE">
        <w:rPr>
          <w:szCs w:val="28"/>
        </w:rPr>
        <w:t>образовательных отношений</w:t>
      </w:r>
      <w:r w:rsidRPr="005B24CE">
        <w:rPr>
          <w:szCs w:val="28"/>
        </w:rPr>
        <w:t>; систему контроля и мониторинга качества знаний;</w:t>
      </w:r>
      <w:bookmarkEnd w:id="804"/>
    </w:p>
    <w:p w:rsidR="00653A76" w:rsidRPr="005B24CE" w:rsidRDefault="00653A76" w:rsidP="00DE75AD">
      <w:pPr>
        <w:pStyle w:val="21"/>
        <w:ind w:firstLine="709"/>
        <w:contextualSpacing w:val="0"/>
        <w:outlineLvl w:val="9"/>
        <w:rPr>
          <w:szCs w:val="28"/>
        </w:rPr>
      </w:pPr>
      <w:bookmarkStart w:id="805" w:name="_Toc512584995"/>
      <w:r w:rsidRPr="005B24CE">
        <w:rPr>
          <w:spacing w:val="-2"/>
          <w:szCs w:val="28"/>
        </w:rPr>
        <w:t xml:space="preserve">программную часть, включающую многопользовательскую </w:t>
      </w:r>
      <w:r w:rsidRPr="005B24CE">
        <w:rPr>
          <w:spacing w:val="2"/>
          <w:szCs w:val="28"/>
        </w:rPr>
        <w:t>операционную систему и прикладное программное обеспе</w:t>
      </w:r>
      <w:r w:rsidRPr="005B24CE">
        <w:rPr>
          <w:szCs w:val="28"/>
        </w:rPr>
        <w:t>чение;</w:t>
      </w:r>
      <w:bookmarkEnd w:id="805"/>
    </w:p>
    <w:p w:rsidR="00653A76" w:rsidRPr="005B24CE" w:rsidRDefault="00653A76" w:rsidP="00DE75AD">
      <w:pPr>
        <w:pStyle w:val="21"/>
        <w:ind w:firstLine="709"/>
        <w:contextualSpacing w:val="0"/>
        <w:outlineLvl w:val="9"/>
        <w:rPr>
          <w:szCs w:val="28"/>
        </w:rPr>
      </w:pPr>
      <w:bookmarkStart w:id="806" w:name="_Toc512584996"/>
      <w:r w:rsidRPr="005B24CE">
        <w:rPr>
          <w:spacing w:val="2"/>
          <w:szCs w:val="28"/>
        </w:rPr>
        <w:t xml:space="preserve">электронные образовательные ресурсы по предметным </w:t>
      </w:r>
      <w:r w:rsidRPr="005B24CE">
        <w:rPr>
          <w:szCs w:val="28"/>
        </w:rPr>
        <w:t>областям.</w:t>
      </w:r>
      <w:bookmarkEnd w:id="806"/>
    </w:p>
    <w:p w:rsidR="00653A76" w:rsidRPr="005B24CE" w:rsidRDefault="00F66385"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z w:val="28"/>
          <w:szCs w:val="28"/>
        </w:rPr>
        <w:t>Для реализации ос</w:t>
      </w:r>
      <w:r w:rsidRPr="005B24CE">
        <w:rPr>
          <w:rFonts w:ascii="Times New Roman" w:hAnsi="Times New Roman"/>
          <w:color w:val="auto"/>
          <w:spacing w:val="2"/>
          <w:sz w:val="28"/>
          <w:szCs w:val="28"/>
        </w:rPr>
        <w:t>новной образовательной программы необходимы</w:t>
      </w:r>
      <w:r w:rsidRPr="005B24CE">
        <w:rPr>
          <w:rFonts w:ascii="Times New Roman" w:hAnsi="Times New Roman"/>
          <w:color w:val="auto"/>
          <w:sz w:val="28"/>
          <w:szCs w:val="28"/>
        </w:rPr>
        <w:t xml:space="preserve"> м</w:t>
      </w:r>
      <w:r w:rsidR="00653A76" w:rsidRPr="005B24CE">
        <w:rPr>
          <w:rFonts w:ascii="Times New Roman" w:hAnsi="Times New Roman"/>
          <w:color w:val="auto"/>
          <w:sz w:val="28"/>
          <w:szCs w:val="28"/>
        </w:rPr>
        <w:t>атериально­технически</w:t>
      </w:r>
      <w:r w:rsidRPr="005B24CE">
        <w:rPr>
          <w:rFonts w:ascii="Times New Roman" w:hAnsi="Times New Roman"/>
          <w:color w:val="auto"/>
          <w:sz w:val="28"/>
          <w:szCs w:val="28"/>
        </w:rPr>
        <w:t>е</w:t>
      </w:r>
      <w:r w:rsidR="00653A76" w:rsidRPr="005B24CE">
        <w:rPr>
          <w:rFonts w:ascii="Times New Roman" w:hAnsi="Times New Roman"/>
          <w:color w:val="auto"/>
          <w:sz w:val="28"/>
          <w:szCs w:val="28"/>
        </w:rPr>
        <w:t xml:space="preserve"> услови</w:t>
      </w:r>
      <w:r w:rsidRPr="005B24CE">
        <w:rPr>
          <w:rFonts w:ascii="Times New Roman" w:hAnsi="Times New Roman"/>
          <w:color w:val="auto"/>
          <w:sz w:val="28"/>
          <w:szCs w:val="28"/>
        </w:rPr>
        <w:t>я</w:t>
      </w:r>
      <w:r w:rsidR="00653A76" w:rsidRPr="005B24CE">
        <w:rPr>
          <w:rFonts w:ascii="Times New Roman" w:hAnsi="Times New Roman"/>
          <w:color w:val="auto"/>
          <w:sz w:val="28"/>
          <w:szCs w:val="28"/>
        </w:rPr>
        <w:t>:</w:t>
      </w:r>
    </w:p>
    <w:tbl>
      <w:tblPr>
        <w:tblW w:w="0" w:type="auto"/>
        <w:tblInd w:w="85" w:type="dxa"/>
        <w:tblLayout w:type="fixed"/>
        <w:tblCellMar>
          <w:left w:w="0" w:type="dxa"/>
          <w:right w:w="0" w:type="dxa"/>
        </w:tblCellMar>
        <w:tblLook w:val="0000" w:firstRow="0" w:lastRow="0" w:firstColumn="0" w:lastColumn="0" w:noHBand="0" w:noVBand="0"/>
      </w:tblPr>
      <w:tblGrid>
        <w:gridCol w:w="2410"/>
        <w:gridCol w:w="5670"/>
        <w:gridCol w:w="1843"/>
      </w:tblGrid>
      <w:tr w:rsidR="00653A76" w:rsidRPr="005B24CE" w:rsidTr="00E66561">
        <w:trPr>
          <w:trHeight w:val="6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5B24CE" w:rsidRDefault="00653A76" w:rsidP="00DE75AD">
            <w:pPr>
              <w:pStyle w:val="a6"/>
              <w:spacing w:line="360" w:lineRule="auto"/>
              <w:rPr>
                <w:rFonts w:ascii="Times New Roman" w:hAnsi="Times New Roman"/>
                <w:color w:val="auto"/>
                <w:sz w:val="28"/>
                <w:szCs w:val="28"/>
              </w:rPr>
            </w:pPr>
            <w:r w:rsidRPr="005B24CE">
              <w:rPr>
                <w:rFonts w:ascii="Times New Roman" w:hAnsi="Times New Roman"/>
                <w:color w:val="auto"/>
                <w:sz w:val="28"/>
                <w:szCs w:val="28"/>
              </w:rPr>
              <w:lastRenderedPageBreak/>
              <w:t>Компоненты</w:t>
            </w:r>
            <w:r w:rsidRPr="005B24CE">
              <w:rPr>
                <w:rFonts w:ascii="Times New Roman" w:hAnsi="Times New Roman"/>
                <w:color w:val="auto"/>
                <w:sz w:val="28"/>
                <w:szCs w:val="28"/>
              </w:rPr>
              <w:br/>
              <w:t>оснащения</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5B24CE" w:rsidRDefault="00653A76" w:rsidP="00DE75AD">
            <w:pPr>
              <w:pStyle w:val="a6"/>
              <w:spacing w:line="360" w:lineRule="auto"/>
              <w:rPr>
                <w:rFonts w:ascii="Times New Roman" w:hAnsi="Times New Roman"/>
                <w:color w:val="auto"/>
                <w:sz w:val="28"/>
                <w:szCs w:val="28"/>
              </w:rPr>
            </w:pPr>
            <w:r w:rsidRPr="005B24CE">
              <w:rPr>
                <w:rFonts w:ascii="Times New Roman" w:hAnsi="Times New Roman"/>
                <w:color w:val="auto"/>
                <w:sz w:val="28"/>
                <w:szCs w:val="28"/>
              </w:rPr>
              <w:t>Необходимое оборудование</w:t>
            </w:r>
            <w:r w:rsidRPr="005B24CE">
              <w:rPr>
                <w:rFonts w:ascii="Times New Roman" w:hAnsi="Times New Roman"/>
                <w:color w:val="auto"/>
                <w:sz w:val="28"/>
                <w:szCs w:val="28"/>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B24CE" w:rsidRDefault="00653A76" w:rsidP="00DE75AD">
            <w:pPr>
              <w:pStyle w:val="a6"/>
              <w:spacing w:line="360" w:lineRule="auto"/>
              <w:rPr>
                <w:rFonts w:ascii="Times New Roman" w:hAnsi="Times New Roman"/>
                <w:color w:val="auto"/>
                <w:sz w:val="28"/>
                <w:szCs w:val="28"/>
              </w:rPr>
            </w:pPr>
            <w:r w:rsidRPr="005B24CE">
              <w:rPr>
                <w:rFonts w:ascii="Times New Roman" w:hAnsi="Times New Roman"/>
                <w:color w:val="auto"/>
                <w:sz w:val="28"/>
                <w:szCs w:val="28"/>
              </w:rPr>
              <w:t>Необходимо/</w:t>
            </w:r>
          </w:p>
          <w:p w:rsidR="00653A76" w:rsidRPr="005B24CE" w:rsidRDefault="00653A76" w:rsidP="00DE75AD">
            <w:pPr>
              <w:pStyle w:val="a6"/>
              <w:spacing w:line="360" w:lineRule="auto"/>
              <w:rPr>
                <w:rFonts w:ascii="Times New Roman" w:hAnsi="Times New Roman"/>
                <w:color w:val="auto"/>
                <w:sz w:val="28"/>
                <w:szCs w:val="28"/>
              </w:rPr>
            </w:pPr>
            <w:r w:rsidRPr="005B24CE">
              <w:rPr>
                <w:rFonts w:ascii="Times New Roman" w:hAnsi="Times New Roman"/>
                <w:color w:val="auto"/>
                <w:sz w:val="28"/>
                <w:szCs w:val="28"/>
              </w:rPr>
              <w:t>имеется</w:t>
            </w:r>
            <w:r w:rsidRPr="005B24CE">
              <w:rPr>
                <w:rFonts w:ascii="Times New Roman" w:hAnsi="Times New Roman"/>
                <w:color w:val="auto"/>
                <w:sz w:val="28"/>
                <w:szCs w:val="28"/>
              </w:rPr>
              <w:br/>
              <w:t>в наличии</w:t>
            </w:r>
          </w:p>
        </w:tc>
      </w:tr>
      <w:tr w:rsidR="00653A76" w:rsidRPr="005B24CE" w:rsidTr="00E66561">
        <w:trPr>
          <w:trHeight w:val="60"/>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B24CE" w:rsidRDefault="00653A76" w:rsidP="00DE75AD">
            <w:pPr>
              <w:pStyle w:val="a5"/>
              <w:spacing w:line="360" w:lineRule="auto"/>
              <w:rPr>
                <w:rFonts w:ascii="Times New Roman" w:hAnsi="Times New Roman"/>
                <w:color w:val="auto"/>
                <w:sz w:val="28"/>
                <w:szCs w:val="28"/>
              </w:rPr>
            </w:pPr>
            <w:r w:rsidRPr="005B24CE">
              <w:rPr>
                <w:rFonts w:ascii="Times New Roman" w:hAnsi="Times New Roman"/>
                <w:color w:val="auto"/>
                <w:sz w:val="28"/>
                <w:szCs w:val="28"/>
              </w:rPr>
              <w:t>1.</w:t>
            </w:r>
            <w:r w:rsidRPr="005B24CE">
              <w:rPr>
                <w:rFonts w:ascii="Times New Roman" w:hAnsi="Times New Roman"/>
                <w:color w:val="auto"/>
                <w:sz w:val="28"/>
                <w:szCs w:val="28"/>
              </w:rPr>
              <w:t> </w:t>
            </w:r>
            <w:r w:rsidRPr="005B24CE">
              <w:rPr>
                <w:rFonts w:ascii="Times New Roman" w:hAnsi="Times New Roman"/>
                <w:color w:val="auto"/>
                <w:sz w:val="28"/>
                <w:szCs w:val="28"/>
              </w:rPr>
              <w:t>Компоненты оснащения учебного кабинета начальной школы</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B24CE" w:rsidRDefault="00653A76" w:rsidP="00DE75AD">
            <w:pPr>
              <w:pStyle w:val="a5"/>
              <w:spacing w:line="360" w:lineRule="auto"/>
              <w:rPr>
                <w:rFonts w:ascii="Times New Roman" w:hAnsi="Times New Roman"/>
                <w:color w:val="auto"/>
                <w:sz w:val="28"/>
                <w:szCs w:val="28"/>
              </w:rPr>
            </w:pPr>
            <w:r w:rsidRPr="005B24CE">
              <w:rPr>
                <w:rFonts w:ascii="Times New Roman" w:hAnsi="Times New Roman"/>
                <w:color w:val="auto"/>
                <w:sz w:val="28"/>
                <w:szCs w:val="28"/>
              </w:rPr>
              <w:t>1.1.</w:t>
            </w:r>
            <w:r w:rsidRPr="005B24CE">
              <w:rPr>
                <w:rFonts w:ascii="Times New Roman" w:hAnsi="Times New Roman"/>
                <w:color w:val="auto"/>
                <w:sz w:val="28"/>
                <w:szCs w:val="28"/>
              </w:rPr>
              <w:t> </w:t>
            </w:r>
            <w:r w:rsidRPr="005B24CE">
              <w:rPr>
                <w:rFonts w:ascii="Times New Roman" w:hAnsi="Times New Roman"/>
                <w:color w:val="auto"/>
                <w:sz w:val="28"/>
                <w:szCs w:val="28"/>
              </w:rPr>
              <w:t xml:space="preserve">Нормативные документы, программно­методическое </w:t>
            </w:r>
            <w:r w:rsidR="00F66385" w:rsidRPr="005B24CE">
              <w:rPr>
                <w:rFonts w:ascii="Times New Roman" w:hAnsi="Times New Roman"/>
                <w:color w:val="auto"/>
                <w:sz w:val="28"/>
                <w:szCs w:val="28"/>
              </w:rPr>
              <w:t>обеспечение, локальные акты</w:t>
            </w:r>
          </w:p>
          <w:p w:rsidR="00653A76" w:rsidRPr="005B24CE" w:rsidRDefault="00653A76" w:rsidP="00DE75AD">
            <w:pPr>
              <w:pStyle w:val="a5"/>
              <w:spacing w:line="360" w:lineRule="auto"/>
              <w:rPr>
                <w:rFonts w:ascii="Times New Roman" w:hAnsi="Times New Roman"/>
                <w:color w:val="auto"/>
                <w:sz w:val="28"/>
                <w:szCs w:val="28"/>
              </w:rPr>
            </w:pPr>
            <w:r w:rsidRPr="005B24CE">
              <w:rPr>
                <w:rFonts w:ascii="Times New Roman" w:hAnsi="Times New Roman"/>
                <w:color w:val="auto"/>
                <w:sz w:val="28"/>
                <w:szCs w:val="28"/>
              </w:rPr>
              <w:t>1.2.</w:t>
            </w:r>
            <w:r w:rsidRPr="005B24CE">
              <w:rPr>
                <w:rFonts w:ascii="Times New Roman" w:hAnsi="Times New Roman"/>
                <w:color w:val="auto"/>
                <w:sz w:val="28"/>
                <w:szCs w:val="28"/>
              </w:rPr>
              <w:t> </w:t>
            </w:r>
            <w:r w:rsidRPr="005B24CE">
              <w:rPr>
                <w:rFonts w:ascii="Times New Roman" w:hAnsi="Times New Roman"/>
                <w:color w:val="auto"/>
                <w:sz w:val="28"/>
                <w:szCs w:val="28"/>
              </w:rPr>
              <w:t>Учебно­методические материалы:</w:t>
            </w:r>
          </w:p>
          <w:p w:rsidR="00653A76" w:rsidRPr="005B24CE" w:rsidRDefault="00653A76" w:rsidP="00DE75AD">
            <w:pPr>
              <w:pStyle w:val="a5"/>
              <w:spacing w:line="360" w:lineRule="auto"/>
              <w:rPr>
                <w:rFonts w:ascii="Times New Roman" w:hAnsi="Times New Roman"/>
                <w:color w:val="auto"/>
                <w:sz w:val="28"/>
                <w:szCs w:val="28"/>
              </w:rPr>
            </w:pPr>
            <w:r w:rsidRPr="005B24CE">
              <w:rPr>
                <w:rFonts w:ascii="Times New Roman" w:hAnsi="Times New Roman"/>
                <w:color w:val="auto"/>
                <w:sz w:val="28"/>
                <w:szCs w:val="28"/>
              </w:rPr>
              <w:t>1.2.1.</w:t>
            </w:r>
            <w:r w:rsidRPr="005B24CE">
              <w:rPr>
                <w:rFonts w:ascii="Times New Roman" w:hAnsi="Times New Roman"/>
                <w:color w:val="auto"/>
                <w:sz w:val="28"/>
                <w:szCs w:val="28"/>
              </w:rPr>
              <w:t> </w:t>
            </w:r>
            <w:r w:rsidRPr="005B24CE">
              <w:rPr>
                <w:rFonts w:ascii="Times New Roman" w:hAnsi="Times New Roman"/>
                <w:color w:val="auto"/>
                <w:sz w:val="28"/>
                <w:szCs w:val="28"/>
              </w:rPr>
              <w:t>УМК</w:t>
            </w:r>
            <w:r w:rsidR="00912C65" w:rsidRPr="005B24CE">
              <w:rPr>
                <w:rFonts w:ascii="Times New Roman" w:hAnsi="Times New Roman"/>
                <w:color w:val="auto"/>
                <w:sz w:val="28"/>
                <w:szCs w:val="28"/>
              </w:rPr>
              <w:t xml:space="preserve"> «Школа России»</w:t>
            </w:r>
          </w:p>
          <w:p w:rsidR="00653A76" w:rsidRPr="005B24CE" w:rsidRDefault="00653A76" w:rsidP="00DE75AD">
            <w:pPr>
              <w:pStyle w:val="a5"/>
              <w:spacing w:line="360" w:lineRule="auto"/>
              <w:rPr>
                <w:rFonts w:ascii="Times New Roman" w:hAnsi="Times New Roman"/>
                <w:color w:val="auto"/>
                <w:sz w:val="28"/>
                <w:szCs w:val="28"/>
              </w:rPr>
            </w:pPr>
            <w:r w:rsidRPr="005B24CE">
              <w:rPr>
                <w:rFonts w:ascii="Times New Roman" w:hAnsi="Times New Roman"/>
                <w:color w:val="auto"/>
                <w:sz w:val="28"/>
                <w:szCs w:val="28"/>
              </w:rPr>
              <w:t>1.2.2.</w:t>
            </w:r>
            <w:r w:rsidRPr="005B24CE">
              <w:rPr>
                <w:rFonts w:ascii="Times New Roman" w:hAnsi="Times New Roman"/>
                <w:color w:val="auto"/>
                <w:sz w:val="28"/>
                <w:szCs w:val="28"/>
              </w:rPr>
              <w:t> </w:t>
            </w:r>
            <w:r w:rsidRPr="005B24CE">
              <w:rPr>
                <w:rFonts w:ascii="Times New Roman" w:hAnsi="Times New Roman"/>
                <w:color w:val="auto"/>
                <w:sz w:val="28"/>
                <w:szCs w:val="28"/>
              </w:rPr>
              <w:t>Дидакт</w:t>
            </w:r>
            <w:r w:rsidR="00E66561" w:rsidRPr="005B24CE">
              <w:rPr>
                <w:rFonts w:ascii="Times New Roman" w:hAnsi="Times New Roman"/>
                <w:color w:val="auto"/>
                <w:sz w:val="28"/>
                <w:szCs w:val="28"/>
              </w:rPr>
              <w:t>ические и раздаточные материалы по предметам и параллелям</w:t>
            </w:r>
          </w:p>
          <w:p w:rsidR="00653A76" w:rsidRPr="005B24CE" w:rsidRDefault="00653A76" w:rsidP="00DE75AD">
            <w:pPr>
              <w:pStyle w:val="a5"/>
              <w:spacing w:line="360" w:lineRule="auto"/>
              <w:rPr>
                <w:rFonts w:ascii="Times New Roman" w:hAnsi="Times New Roman"/>
                <w:color w:val="auto"/>
                <w:sz w:val="28"/>
                <w:szCs w:val="28"/>
              </w:rPr>
            </w:pPr>
            <w:r w:rsidRPr="005B24CE">
              <w:rPr>
                <w:rFonts w:ascii="Times New Roman" w:hAnsi="Times New Roman"/>
                <w:color w:val="auto"/>
                <w:sz w:val="28"/>
                <w:szCs w:val="28"/>
              </w:rPr>
              <w:t>1.2.3.</w:t>
            </w:r>
            <w:r w:rsidRPr="005B24CE">
              <w:rPr>
                <w:rFonts w:ascii="Times New Roman" w:hAnsi="Times New Roman"/>
                <w:color w:val="auto"/>
                <w:sz w:val="28"/>
                <w:szCs w:val="28"/>
              </w:rPr>
              <w:t> </w:t>
            </w:r>
            <w:r w:rsidRPr="005B24CE">
              <w:rPr>
                <w:rFonts w:ascii="Times New Roman" w:hAnsi="Times New Roman"/>
                <w:color w:val="auto"/>
                <w:sz w:val="28"/>
                <w:szCs w:val="28"/>
              </w:rPr>
              <w:t>Аудиозаписи, слайды по содержанию учебного предмета, ЭОР</w:t>
            </w:r>
            <w:r w:rsidR="00E66561" w:rsidRPr="005B24CE">
              <w:rPr>
                <w:rFonts w:ascii="Times New Roman" w:hAnsi="Times New Roman"/>
                <w:color w:val="auto"/>
                <w:sz w:val="28"/>
                <w:szCs w:val="28"/>
              </w:rPr>
              <w:t xml:space="preserve"> общероссийских образовательных порталов</w:t>
            </w:r>
          </w:p>
          <w:p w:rsidR="00653A76" w:rsidRPr="005B24CE" w:rsidRDefault="00653A76" w:rsidP="00DE75AD">
            <w:pPr>
              <w:pStyle w:val="a5"/>
              <w:spacing w:line="360" w:lineRule="auto"/>
              <w:rPr>
                <w:rFonts w:ascii="Times New Roman" w:hAnsi="Times New Roman"/>
                <w:color w:val="auto"/>
                <w:sz w:val="28"/>
                <w:szCs w:val="28"/>
              </w:rPr>
            </w:pPr>
            <w:r w:rsidRPr="005B24CE">
              <w:rPr>
                <w:rFonts w:ascii="Times New Roman" w:hAnsi="Times New Roman"/>
                <w:color w:val="auto"/>
                <w:sz w:val="28"/>
                <w:szCs w:val="28"/>
              </w:rPr>
              <w:t>1.2.4.</w:t>
            </w:r>
            <w:r w:rsidRPr="005B24CE">
              <w:rPr>
                <w:rFonts w:ascii="Times New Roman" w:hAnsi="Times New Roman"/>
                <w:color w:val="auto"/>
                <w:sz w:val="28"/>
                <w:szCs w:val="28"/>
              </w:rPr>
              <w:t> </w:t>
            </w:r>
            <w:r w:rsidRPr="005B24CE">
              <w:rPr>
                <w:rFonts w:ascii="Times New Roman" w:hAnsi="Times New Roman"/>
                <w:color w:val="auto"/>
                <w:sz w:val="28"/>
                <w:szCs w:val="28"/>
              </w:rPr>
              <w:t>Традиционные и инновационные средства обучения,</w:t>
            </w:r>
            <w:r w:rsidR="00E66561" w:rsidRPr="005B24CE">
              <w:rPr>
                <w:rFonts w:ascii="Times New Roman" w:hAnsi="Times New Roman"/>
                <w:color w:val="auto"/>
                <w:sz w:val="28"/>
                <w:szCs w:val="28"/>
              </w:rPr>
              <w:t xml:space="preserve"> </w:t>
            </w:r>
            <w:r w:rsidRPr="005B24CE">
              <w:rPr>
                <w:rFonts w:ascii="Times New Roman" w:hAnsi="Times New Roman"/>
                <w:color w:val="auto"/>
                <w:sz w:val="28"/>
                <w:szCs w:val="28"/>
              </w:rPr>
              <w:t>компьютерные, информационно­ком</w:t>
            </w:r>
            <w:r w:rsidR="00E66561" w:rsidRPr="005B24CE">
              <w:rPr>
                <w:rFonts w:ascii="Times New Roman" w:hAnsi="Times New Roman"/>
                <w:color w:val="auto"/>
                <w:sz w:val="28"/>
                <w:szCs w:val="28"/>
              </w:rPr>
              <w:t>муникационные средства</w:t>
            </w:r>
            <w:r w:rsidR="00912C65" w:rsidRPr="005B24CE">
              <w:rPr>
                <w:rFonts w:ascii="Times New Roman" w:hAnsi="Times New Roman"/>
                <w:color w:val="auto"/>
                <w:sz w:val="28"/>
                <w:szCs w:val="28"/>
              </w:rPr>
              <w:t>: интерактивные дос</w:t>
            </w:r>
            <w:r w:rsidR="00E854E1" w:rsidRPr="005B24CE">
              <w:rPr>
                <w:rFonts w:ascii="Times New Roman" w:hAnsi="Times New Roman"/>
                <w:color w:val="auto"/>
                <w:sz w:val="28"/>
                <w:szCs w:val="28"/>
              </w:rPr>
              <w:t>ки, интерактивные проекторы, демонстрационное оборудование (проекторы)</w:t>
            </w:r>
          </w:p>
          <w:p w:rsidR="00653A76" w:rsidRPr="005B24CE" w:rsidRDefault="00653A76" w:rsidP="00DE75AD">
            <w:pPr>
              <w:pStyle w:val="a5"/>
              <w:spacing w:line="360" w:lineRule="auto"/>
              <w:rPr>
                <w:rFonts w:ascii="Times New Roman" w:hAnsi="Times New Roman"/>
                <w:color w:val="auto"/>
                <w:sz w:val="28"/>
                <w:szCs w:val="28"/>
              </w:rPr>
            </w:pPr>
            <w:r w:rsidRPr="005B24CE">
              <w:rPr>
                <w:rFonts w:ascii="Times New Roman" w:hAnsi="Times New Roman"/>
                <w:color w:val="auto"/>
                <w:sz w:val="28"/>
                <w:szCs w:val="28"/>
              </w:rPr>
              <w:t>1.2.5.</w:t>
            </w:r>
            <w:r w:rsidRPr="005B24CE">
              <w:rPr>
                <w:rFonts w:ascii="Times New Roman" w:hAnsi="Times New Roman"/>
                <w:color w:val="auto"/>
                <w:sz w:val="28"/>
                <w:szCs w:val="28"/>
              </w:rPr>
              <w:t> </w:t>
            </w:r>
            <w:r w:rsidRPr="005B24CE">
              <w:rPr>
                <w:rFonts w:ascii="Times New Roman" w:hAnsi="Times New Roman"/>
                <w:color w:val="auto"/>
                <w:sz w:val="28"/>
                <w:szCs w:val="28"/>
              </w:rPr>
              <w:t>Учебн</w:t>
            </w:r>
            <w:r w:rsidR="00E66561" w:rsidRPr="005B24CE">
              <w:rPr>
                <w:rFonts w:ascii="Times New Roman" w:hAnsi="Times New Roman"/>
                <w:color w:val="auto"/>
                <w:sz w:val="28"/>
                <w:szCs w:val="28"/>
              </w:rPr>
              <w:t>о­практическое</w:t>
            </w:r>
            <w:r w:rsidR="00E66561" w:rsidRPr="005B24CE">
              <w:rPr>
                <w:rFonts w:ascii="Times New Roman" w:hAnsi="Times New Roman"/>
                <w:color w:val="auto"/>
                <w:sz w:val="28"/>
                <w:szCs w:val="28"/>
              </w:rPr>
              <w:br/>
              <w:t>оборудование</w:t>
            </w:r>
          </w:p>
          <w:p w:rsidR="00653A76" w:rsidRPr="005B24CE" w:rsidRDefault="00653A76" w:rsidP="00DE75AD">
            <w:pPr>
              <w:pStyle w:val="a5"/>
              <w:spacing w:line="360" w:lineRule="auto"/>
              <w:rPr>
                <w:rFonts w:ascii="Times New Roman" w:hAnsi="Times New Roman"/>
                <w:color w:val="auto"/>
                <w:sz w:val="28"/>
                <w:szCs w:val="28"/>
              </w:rPr>
            </w:pPr>
            <w:r w:rsidRPr="005B24CE">
              <w:rPr>
                <w:rFonts w:ascii="Times New Roman" w:hAnsi="Times New Roman"/>
                <w:color w:val="auto"/>
                <w:sz w:val="28"/>
                <w:szCs w:val="28"/>
              </w:rPr>
              <w:t>1.2.6.</w:t>
            </w:r>
            <w:r w:rsidRPr="005B24CE">
              <w:rPr>
                <w:rFonts w:ascii="Times New Roman" w:hAnsi="Times New Roman"/>
                <w:color w:val="auto"/>
                <w:sz w:val="28"/>
                <w:szCs w:val="28"/>
              </w:rPr>
              <w:t> </w:t>
            </w:r>
            <w:r w:rsidR="00E66561" w:rsidRPr="005B24CE">
              <w:rPr>
                <w:rFonts w:ascii="Times New Roman" w:hAnsi="Times New Roman"/>
                <w:color w:val="auto"/>
                <w:sz w:val="28"/>
                <w:szCs w:val="28"/>
              </w:rPr>
              <w:t>Игры и игрушки</w:t>
            </w:r>
          </w:p>
          <w:p w:rsidR="00653A76" w:rsidRPr="005B24CE" w:rsidRDefault="00653A76" w:rsidP="00DE75AD">
            <w:pPr>
              <w:pStyle w:val="a5"/>
              <w:spacing w:line="360" w:lineRule="auto"/>
              <w:rPr>
                <w:rFonts w:ascii="Times New Roman" w:hAnsi="Times New Roman"/>
                <w:color w:val="auto"/>
                <w:sz w:val="28"/>
                <w:szCs w:val="28"/>
              </w:rPr>
            </w:pPr>
            <w:r w:rsidRPr="005B24CE">
              <w:rPr>
                <w:rFonts w:ascii="Times New Roman" w:hAnsi="Times New Roman"/>
                <w:color w:val="auto"/>
                <w:sz w:val="28"/>
                <w:szCs w:val="28"/>
              </w:rPr>
              <w:t>1.2.7.</w:t>
            </w:r>
            <w:r w:rsidRPr="005B24CE">
              <w:rPr>
                <w:rFonts w:ascii="Times New Roman" w:hAnsi="Times New Roman"/>
                <w:color w:val="auto"/>
                <w:sz w:val="28"/>
                <w:szCs w:val="28"/>
              </w:rPr>
              <w:t> </w:t>
            </w:r>
            <w:r w:rsidR="00E66561" w:rsidRPr="005B24CE">
              <w:rPr>
                <w:rFonts w:ascii="Times New Roman" w:hAnsi="Times New Roman"/>
                <w:color w:val="auto"/>
                <w:sz w:val="28"/>
                <w:szCs w:val="28"/>
              </w:rPr>
              <w:t>Оборудование (мебель) в соответствии с возрастными нормами</w:t>
            </w:r>
            <w:r w:rsidR="00E854E1" w:rsidRPr="005B24CE">
              <w:rPr>
                <w:rFonts w:ascii="Times New Roman" w:hAnsi="Times New Roman"/>
                <w:color w:val="auto"/>
                <w:sz w:val="28"/>
                <w:szCs w:val="28"/>
              </w:rPr>
              <w:t xml:space="preserve"> по </w:t>
            </w:r>
            <w:proofErr w:type="gramStart"/>
            <w:r w:rsidR="00E854E1" w:rsidRPr="005B24CE">
              <w:rPr>
                <w:rFonts w:ascii="Times New Roman" w:hAnsi="Times New Roman"/>
                <w:color w:val="auto"/>
                <w:sz w:val="28"/>
                <w:szCs w:val="28"/>
              </w:rPr>
              <w:t>действующим</w:t>
            </w:r>
            <w:proofErr w:type="gramEnd"/>
            <w:r w:rsidR="00E854E1" w:rsidRPr="005B24CE">
              <w:rPr>
                <w:rFonts w:ascii="Times New Roman" w:hAnsi="Times New Roman"/>
                <w:color w:val="auto"/>
                <w:sz w:val="28"/>
                <w:szCs w:val="28"/>
              </w:rPr>
              <w:t xml:space="preserve"> СанПин</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B24CE" w:rsidRDefault="00E66561" w:rsidP="00DE75AD">
            <w:pPr>
              <w:pStyle w:val="NoParagraphStyle"/>
              <w:spacing w:line="360" w:lineRule="auto"/>
              <w:jc w:val="center"/>
              <w:textAlignment w:val="auto"/>
              <w:rPr>
                <w:rFonts w:ascii="Times New Roman" w:hAnsi="Times New Roman" w:cs="Times New Roman"/>
                <w:color w:val="auto"/>
                <w:sz w:val="28"/>
                <w:szCs w:val="28"/>
                <w:lang w:val="ru-RU"/>
              </w:rPr>
            </w:pPr>
            <w:r w:rsidRPr="005B24CE">
              <w:rPr>
                <w:rFonts w:ascii="Times New Roman" w:hAnsi="Times New Roman" w:cs="Times New Roman"/>
                <w:color w:val="auto"/>
                <w:sz w:val="28"/>
                <w:szCs w:val="28"/>
                <w:lang w:val="ru-RU"/>
              </w:rPr>
              <w:t>+</w:t>
            </w:r>
          </w:p>
          <w:p w:rsidR="00E66561" w:rsidRPr="005B24CE" w:rsidRDefault="00E66561" w:rsidP="00DE75AD">
            <w:pPr>
              <w:pStyle w:val="NoParagraphStyle"/>
              <w:spacing w:line="360" w:lineRule="auto"/>
              <w:jc w:val="center"/>
              <w:textAlignment w:val="auto"/>
              <w:rPr>
                <w:rFonts w:ascii="Times New Roman" w:hAnsi="Times New Roman" w:cs="Times New Roman"/>
                <w:color w:val="auto"/>
                <w:sz w:val="28"/>
                <w:szCs w:val="28"/>
                <w:lang w:val="ru-RU"/>
              </w:rPr>
            </w:pPr>
          </w:p>
          <w:p w:rsidR="00E66561" w:rsidRPr="005B24CE" w:rsidRDefault="00E66561" w:rsidP="00DE75AD">
            <w:pPr>
              <w:pStyle w:val="NoParagraphStyle"/>
              <w:spacing w:line="360" w:lineRule="auto"/>
              <w:jc w:val="center"/>
              <w:textAlignment w:val="auto"/>
              <w:rPr>
                <w:rFonts w:ascii="Times New Roman" w:hAnsi="Times New Roman" w:cs="Times New Roman"/>
                <w:color w:val="auto"/>
                <w:sz w:val="28"/>
                <w:szCs w:val="28"/>
                <w:lang w:val="ru-RU"/>
              </w:rPr>
            </w:pPr>
          </w:p>
          <w:p w:rsidR="00E66561" w:rsidRPr="005B24CE" w:rsidRDefault="00E66561" w:rsidP="00DE75AD">
            <w:pPr>
              <w:pStyle w:val="NoParagraphStyle"/>
              <w:spacing w:line="360" w:lineRule="auto"/>
              <w:jc w:val="center"/>
              <w:textAlignment w:val="auto"/>
              <w:rPr>
                <w:rFonts w:ascii="Times New Roman" w:hAnsi="Times New Roman" w:cs="Times New Roman"/>
                <w:color w:val="auto"/>
                <w:sz w:val="28"/>
                <w:szCs w:val="28"/>
                <w:lang w:val="ru-RU"/>
              </w:rPr>
            </w:pPr>
          </w:p>
          <w:p w:rsidR="00E66561" w:rsidRPr="005B24CE" w:rsidRDefault="00E66561" w:rsidP="00DE75AD">
            <w:pPr>
              <w:pStyle w:val="NoParagraphStyle"/>
              <w:spacing w:line="360" w:lineRule="auto"/>
              <w:jc w:val="center"/>
              <w:textAlignment w:val="auto"/>
              <w:rPr>
                <w:rFonts w:ascii="Times New Roman" w:hAnsi="Times New Roman" w:cs="Times New Roman"/>
                <w:color w:val="auto"/>
                <w:sz w:val="28"/>
                <w:szCs w:val="28"/>
                <w:lang w:val="ru-RU"/>
              </w:rPr>
            </w:pPr>
            <w:r w:rsidRPr="005B24CE">
              <w:rPr>
                <w:rFonts w:ascii="Times New Roman" w:hAnsi="Times New Roman" w:cs="Times New Roman"/>
                <w:color w:val="auto"/>
                <w:sz w:val="28"/>
                <w:szCs w:val="28"/>
                <w:lang w:val="ru-RU"/>
              </w:rPr>
              <w:t>+</w:t>
            </w:r>
          </w:p>
          <w:p w:rsidR="00E66561" w:rsidRPr="005B24CE" w:rsidRDefault="00E66561" w:rsidP="00DE75AD">
            <w:pPr>
              <w:pStyle w:val="NoParagraphStyle"/>
              <w:spacing w:line="360" w:lineRule="auto"/>
              <w:jc w:val="center"/>
              <w:textAlignment w:val="auto"/>
              <w:rPr>
                <w:rFonts w:ascii="Times New Roman" w:hAnsi="Times New Roman" w:cs="Times New Roman"/>
                <w:color w:val="auto"/>
                <w:sz w:val="28"/>
                <w:szCs w:val="28"/>
                <w:lang w:val="ru-RU"/>
              </w:rPr>
            </w:pPr>
            <w:r w:rsidRPr="005B24CE">
              <w:rPr>
                <w:rFonts w:ascii="Times New Roman" w:hAnsi="Times New Roman" w:cs="Times New Roman"/>
                <w:color w:val="auto"/>
                <w:sz w:val="28"/>
                <w:szCs w:val="28"/>
                <w:lang w:val="ru-RU"/>
              </w:rPr>
              <w:t>+</w:t>
            </w:r>
          </w:p>
          <w:p w:rsidR="00E66561" w:rsidRPr="005B24CE" w:rsidRDefault="00E66561" w:rsidP="00DE75AD">
            <w:pPr>
              <w:pStyle w:val="NoParagraphStyle"/>
              <w:spacing w:line="360" w:lineRule="auto"/>
              <w:jc w:val="center"/>
              <w:textAlignment w:val="auto"/>
              <w:rPr>
                <w:rFonts w:ascii="Times New Roman" w:hAnsi="Times New Roman" w:cs="Times New Roman"/>
                <w:color w:val="auto"/>
                <w:sz w:val="28"/>
                <w:szCs w:val="28"/>
                <w:lang w:val="ru-RU"/>
              </w:rPr>
            </w:pPr>
          </w:p>
          <w:p w:rsidR="00E66561" w:rsidRPr="005B24CE" w:rsidRDefault="00E66561" w:rsidP="00DE75AD">
            <w:pPr>
              <w:pStyle w:val="NoParagraphStyle"/>
              <w:spacing w:line="360" w:lineRule="auto"/>
              <w:jc w:val="center"/>
              <w:textAlignment w:val="auto"/>
              <w:rPr>
                <w:rFonts w:ascii="Times New Roman" w:hAnsi="Times New Roman" w:cs="Times New Roman"/>
                <w:color w:val="auto"/>
                <w:sz w:val="28"/>
                <w:szCs w:val="28"/>
                <w:lang w:val="ru-RU"/>
              </w:rPr>
            </w:pPr>
            <w:r w:rsidRPr="005B24CE">
              <w:rPr>
                <w:rFonts w:ascii="Times New Roman" w:hAnsi="Times New Roman" w:cs="Times New Roman"/>
                <w:color w:val="auto"/>
                <w:sz w:val="28"/>
                <w:szCs w:val="28"/>
                <w:lang w:val="ru-RU"/>
              </w:rPr>
              <w:t>+</w:t>
            </w:r>
          </w:p>
          <w:p w:rsidR="00E66561" w:rsidRPr="005B24CE" w:rsidRDefault="00E66561" w:rsidP="00DE75AD">
            <w:pPr>
              <w:pStyle w:val="NoParagraphStyle"/>
              <w:spacing w:line="360" w:lineRule="auto"/>
              <w:jc w:val="center"/>
              <w:textAlignment w:val="auto"/>
              <w:rPr>
                <w:rFonts w:ascii="Times New Roman" w:hAnsi="Times New Roman" w:cs="Times New Roman"/>
                <w:color w:val="auto"/>
                <w:sz w:val="28"/>
                <w:szCs w:val="28"/>
                <w:lang w:val="ru-RU"/>
              </w:rPr>
            </w:pPr>
          </w:p>
          <w:p w:rsidR="00E66561" w:rsidRPr="005B24CE" w:rsidRDefault="00E66561" w:rsidP="00DE75AD">
            <w:pPr>
              <w:pStyle w:val="NoParagraphStyle"/>
              <w:spacing w:line="360" w:lineRule="auto"/>
              <w:jc w:val="center"/>
              <w:textAlignment w:val="auto"/>
              <w:rPr>
                <w:rFonts w:ascii="Times New Roman" w:hAnsi="Times New Roman" w:cs="Times New Roman"/>
                <w:color w:val="auto"/>
                <w:sz w:val="28"/>
                <w:szCs w:val="28"/>
                <w:lang w:val="ru-RU"/>
              </w:rPr>
            </w:pPr>
          </w:p>
          <w:p w:rsidR="00E66561" w:rsidRPr="005B24CE" w:rsidRDefault="00E66561" w:rsidP="00DE75AD">
            <w:pPr>
              <w:pStyle w:val="NoParagraphStyle"/>
              <w:spacing w:line="360" w:lineRule="auto"/>
              <w:jc w:val="center"/>
              <w:textAlignment w:val="auto"/>
              <w:rPr>
                <w:rFonts w:ascii="Times New Roman" w:hAnsi="Times New Roman" w:cs="Times New Roman"/>
                <w:color w:val="auto"/>
                <w:sz w:val="28"/>
                <w:szCs w:val="28"/>
                <w:lang w:val="ru-RU"/>
              </w:rPr>
            </w:pPr>
            <w:r w:rsidRPr="005B24CE">
              <w:rPr>
                <w:rFonts w:ascii="Times New Roman" w:hAnsi="Times New Roman" w:cs="Times New Roman"/>
                <w:color w:val="auto"/>
                <w:sz w:val="28"/>
                <w:szCs w:val="28"/>
                <w:lang w:val="ru-RU"/>
              </w:rPr>
              <w:t>+</w:t>
            </w:r>
          </w:p>
          <w:p w:rsidR="00E66561" w:rsidRPr="005B24CE" w:rsidRDefault="00E66561" w:rsidP="00DE75AD">
            <w:pPr>
              <w:pStyle w:val="NoParagraphStyle"/>
              <w:spacing w:line="360" w:lineRule="auto"/>
              <w:jc w:val="center"/>
              <w:textAlignment w:val="auto"/>
              <w:rPr>
                <w:rFonts w:ascii="Times New Roman" w:hAnsi="Times New Roman" w:cs="Times New Roman"/>
                <w:color w:val="auto"/>
                <w:sz w:val="28"/>
                <w:szCs w:val="28"/>
                <w:lang w:val="ru-RU"/>
              </w:rPr>
            </w:pPr>
          </w:p>
          <w:p w:rsidR="00E66561" w:rsidRPr="005B24CE" w:rsidRDefault="00E66561" w:rsidP="00DE75AD">
            <w:pPr>
              <w:pStyle w:val="NoParagraphStyle"/>
              <w:spacing w:line="360" w:lineRule="auto"/>
              <w:jc w:val="center"/>
              <w:textAlignment w:val="auto"/>
              <w:rPr>
                <w:rFonts w:ascii="Times New Roman" w:hAnsi="Times New Roman" w:cs="Times New Roman"/>
                <w:color w:val="auto"/>
                <w:sz w:val="28"/>
                <w:szCs w:val="28"/>
                <w:lang w:val="ru-RU"/>
              </w:rPr>
            </w:pPr>
          </w:p>
          <w:p w:rsidR="00E66561" w:rsidRPr="005B24CE" w:rsidRDefault="00E66561" w:rsidP="00DE75AD">
            <w:pPr>
              <w:pStyle w:val="NoParagraphStyle"/>
              <w:spacing w:line="360" w:lineRule="auto"/>
              <w:jc w:val="center"/>
              <w:textAlignment w:val="auto"/>
              <w:rPr>
                <w:rFonts w:ascii="Times New Roman" w:hAnsi="Times New Roman" w:cs="Times New Roman"/>
                <w:color w:val="auto"/>
                <w:sz w:val="28"/>
                <w:szCs w:val="28"/>
                <w:lang w:val="ru-RU"/>
              </w:rPr>
            </w:pPr>
          </w:p>
          <w:p w:rsidR="00E66561" w:rsidRPr="005B24CE" w:rsidRDefault="00E66561" w:rsidP="00DE75AD">
            <w:pPr>
              <w:pStyle w:val="NoParagraphStyle"/>
              <w:spacing w:line="360" w:lineRule="auto"/>
              <w:jc w:val="center"/>
              <w:textAlignment w:val="auto"/>
              <w:rPr>
                <w:rFonts w:ascii="Times New Roman" w:hAnsi="Times New Roman" w:cs="Times New Roman"/>
                <w:color w:val="auto"/>
                <w:sz w:val="28"/>
                <w:szCs w:val="28"/>
                <w:lang w:val="ru-RU"/>
              </w:rPr>
            </w:pPr>
            <w:r w:rsidRPr="005B24CE">
              <w:rPr>
                <w:rFonts w:ascii="Times New Roman" w:hAnsi="Times New Roman" w:cs="Times New Roman"/>
                <w:color w:val="auto"/>
                <w:sz w:val="28"/>
                <w:szCs w:val="28"/>
                <w:lang w:val="ru-RU"/>
              </w:rPr>
              <w:t>+</w:t>
            </w:r>
          </w:p>
          <w:p w:rsidR="00E66561" w:rsidRPr="005B24CE" w:rsidRDefault="00E66561" w:rsidP="00DE75AD">
            <w:pPr>
              <w:pStyle w:val="NoParagraphStyle"/>
              <w:spacing w:line="360" w:lineRule="auto"/>
              <w:jc w:val="center"/>
              <w:textAlignment w:val="auto"/>
              <w:rPr>
                <w:rFonts w:ascii="Times New Roman" w:hAnsi="Times New Roman" w:cs="Times New Roman"/>
                <w:color w:val="auto"/>
                <w:sz w:val="28"/>
                <w:szCs w:val="28"/>
                <w:lang w:val="ru-RU"/>
              </w:rPr>
            </w:pPr>
          </w:p>
          <w:p w:rsidR="00E66561" w:rsidRPr="005B24CE" w:rsidRDefault="00E66561" w:rsidP="00DE75AD">
            <w:pPr>
              <w:pStyle w:val="NoParagraphStyle"/>
              <w:spacing w:line="360" w:lineRule="auto"/>
              <w:jc w:val="center"/>
              <w:textAlignment w:val="auto"/>
              <w:rPr>
                <w:rFonts w:ascii="Times New Roman" w:hAnsi="Times New Roman" w:cs="Times New Roman"/>
                <w:color w:val="auto"/>
                <w:sz w:val="28"/>
                <w:szCs w:val="28"/>
                <w:lang w:val="ru-RU"/>
              </w:rPr>
            </w:pPr>
            <w:r w:rsidRPr="005B24CE">
              <w:rPr>
                <w:rFonts w:ascii="Times New Roman" w:hAnsi="Times New Roman" w:cs="Times New Roman"/>
                <w:color w:val="auto"/>
                <w:sz w:val="28"/>
                <w:szCs w:val="28"/>
                <w:lang w:val="ru-RU"/>
              </w:rPr>
              <w:t>+</w:t>
            </w:r>
          </w:p>
          <w:p w:rsidR="00E66561" w:rsidRPr="005B24CE" w:rsidRDefault="00E66561" w:rsidP="00DE75AD">
            <w:pPr>
              <w:pStyle w:val="NoParagraphStyle"/>
              <w:spacing w:line="360" w:lineRule="auto"/>
              <w:jc w:val="center"/>
              <w:textAlignment w:val="auto"/>
              <w:rPr>
                <w:rFonts w:ascii="Times New Roman" w:hAnsi="Times New Roman" w:cs="Times New Roman"/>
                <w:color w:val="auto"/>
                <w:sz w:val="28"/>
                <w:szCs w:val="28"/>
                <w:lang w:val="ru-RU"/>
              </w:rPr>
            </w:pPr>
            <w:r w:rsidRPr="005B24CE">
              <w:rPr>
                <w:rFonts w:ascii="Times New Roman" w:hAnsi="Times New Roman" w:cs="Times New Roman"/>
                <w:color w:val="auto"/>
                <w:sz w:val="28"/>
                <w:szCs w:val="28"/>
                <w:lang w:val="ru-RU"/>
              </w:rPr>
              <w:t>+</w:t>
            </w:r>
          </w:p>
          <w:p w:rsidR="00E854E1" w:rsidRPr="005B24CE" w:rsidRDefault="00E854E1" w:rsidP="00DE75AD">
            <w:pPr>
              <w:pStyle w:val="NoParagraphStyle"/>
              <w:spacing w:line="360" w:lineRule="auto"/>
              <w:jc w:val="center"/>
              <w:textAlignment w:val="auto"/>
              <w:rPr>
                <w:rFonts w:ascii="Times New Roman" w:hAnsi="Times New Roman" w:cs="Times New Roman"/>
                <w:color w:val="auto"/>
                <w:sz w:val="28"/>
                <w:szCs w:val="28"/>
                <w:lang w:val="ru-RU"/>
              </w:rPr>
            </w:pPr>
          </w:p>
          <w:p w:rsidR="00E854E1" w:rsidRPr="005B24CE" w:rsidRDefault="00E854E1" w:rsidP="00DE75AD">
            <w:pPr>
              <w:pStyle w:val="NoParagraphStyle"/>
              <w:spacing w:line="360" w:lineRule="auto"/>
              <w:jc w:val="center"/>
              <w:textAlignment w:val="auto"/>
              <w:rPr>
                <w:rFonts w:ascii="Times New Roman" w:hAnsi="Times New Roman" w:cs="Times New Roman"/>
                <w:color w:val="auto"/>
                <w:sz w:val="28"/>
                <w:szCs w:val="28"/>
                <w:lang w:val="ru-RU"/>
              </w:rPr>
            </w:pPr>
            <w:r w:rsidRPr="005B24CE">
              <w:rPr>
                <w:rFonts w:ascii="Times New Roman" w:hAnsi="Times New Roman" w:cs="Times New Roman"/>
                <w:color w:val="auto"/>
                <w:sz w:val="28"/>
                <w:szCs w:val="28"/>
                <w:lang w:val="ru-RU"/>
              </w:rPr>
              <w:t>+</w:t>
            </w:r>
          </w:p>
          <w:p w:rsidR="00E854E1" w:rsidRPr="005B24CE" w:rsidRDefault="00E854E1" w:rsidP="00DE75AD">
            <w:pPr>
              <w:pStyle w:val="NoParagraphStyle"/>
              <w:spacing w:line="360" w:lineRule="auto"/>
              <w:jc w:val="center"/>
              <w:textAlignment w:val="auto"/>
              <w:rPr>
                <w:rFonts w:ascii="Times New Roman" w:hAnsi="Times New Roman" w:cs="Times New Roman"/>
                <w:color w:val="auto"/>
                <w:sz w:val="28"/>
                <w:szCs w:val="28"/>
                <w:lang w:val="ru-RU"/>
              </w:rPr>
            </w:pPr>
            <w:r w:rsidRPr="005B24CE">
              <w:rPr>
                <w:rFonts w:ascii="Times New Roman" w:hAnsi="Times New Roman" w:cs="Times New Roman"/>
                <w:color w:val="auto"/>
                <w:sz w:val="28"/>
                <w:szCs w:val="28"/>
                <w:lang w:val="ru-RU"/>
              </w:rPr>
              <w:t>+</w:t>
            </w:r>
          </w:p>
        </w:tc>
      </w:tr>
      <w:tr w:rsidR="00653A76" w:rsidRPr="005B24CE" w:rsidTr="00E66561">
        <w:trPr>
          <w:trHeight w:val="1470"/>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B24CE" w:rsidRDefault="00653A76" w:rsidP="00DE75AD">
            <w:pPr>
              <w:pStyle w:val="a5"/>
              <w:spacing w:line="360" w:lineRule="auto"/>
              <w:rPr>
                <w:rFonts w:ascii="Times New Roman" w:hAnsi="Times New Roman"/>
                <w:color w:val="auto"/>
                <w:sz w:val="28"/>
                <w:szCs w:val="28"/>
              </w:rPr>
            </w:pPr>
            <w:r w:rsidRPr="005B24CE">
              <w:rPr>
                <w:rFonts w:ascii="Times New Roman" w:hAnsi="Times New Roman"/>
                <w:color w:val="auto"/>
                <w:sz w:val="28"/>
                <w:szCs w:val="28"/>
              </w:rPr>
              <w:lastRenderedPageBreak/>
              <w:t>2.</w:t>
            </w:r>
            <w:r w:rsidRPr="005B24CE">
              <w:rPr>
                <w:rFonts w:ascii="Times New Roman" w:hAnsi="Times New Roman"/>
                <w:color w:val="auto"/>
                <w:sz w:val="28"/>
                <w:szCs w:val="28"/>
              </w:rPr>
              <w:t> </w:t>
            </w:r>
            <w:r w:rsidRPr="005B24CE">
              <w:rPr>
                <w:rFonts w:ascii="Times New Roman" w:hAnsi="Times New Roman"/>
                <w:color w:val="auto"/>
                <w:sz w:val="28"/>
                <w:szCs w:val="28"/>
              </w:rPr>
              <w:t>Компоненты оснащения методического кабинета начальной школы</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B24CE" w:rsidRDefault="00653A76" w:rsidP="00DE75AD">
            <w:pPr>
              <w:pStyle w:val="a5"/>
              <w:spacing w:line="360" w:lineRule="auto"/>
              <w:rPr>
                <w:rFonts w:ascii="Times New Roman" w:hAnsi="Times New Roman"/>
                <w:color w:val="auto"/>
                <w:sz w:val="28"/>
                <w:szCs w:val="28"/>
              </w:rPr>
            </w:pPr>
            <w:r w:rsidRPr="005B24CE">
              <w:rPr>
                <w:rFonts w:ascii="Times New Roman" w:hAnsi="Times New Roman"/>
                <w:color w:val="auto"/>
                <w:sz w:val="28"/>
                <w:szCs w:val="28"/>
              </w:rPr>
              <w:t>2.1.</w:t>
            </w:r>
            <w:r w:rsidRPr="005B24CE">
              <w:rPr>
                <w:rFonts w:ascii="Times New Roman" w:hAnsi="Times New Roman"/>
                <w:color w:val="auto"/>
                <w:sz w:val="28"/>
                <w:szCs w:val="28"/>
              </w:rPr>
              <w:t> </w:t>
            </w:r>
            <w:r w:rsidRPr="005B24CE">
              <w:rPr>
                <w:rFonts w:ascii="Times New Roman" w:hAnsi="Times New Roman"/>
                <w:color w:val="auto"/>
                <w:sz w:val="28"/>
                <w:szCs w:val="28"/>
              </w:rPr>
              <w:t>Нормативные документы</w:t>
            </w:r>
            <w:r w:rsidRPr="005B24CE">
              <w:rPr>
                <w:rFonts w:ascii="Times New Roman" w:hAnsi="Times New Roman"/>
                <w:color w:val="auto"/>
                <w:sz w:val="28"/>
                <w:szCs w:val="28"/>
              </w:rPr>
              <w:br/>
            </w:r>
            <w:r w:rsidR="002B22A2" w:rsidRPr="005B24CE">
              <w:rPr>
                <w:rFonts w:ascii="Times New Roman" w:hAnsi="Times New Roman"/>
                <w:color w:val="auto"/>
                <w:sz w:val="28"/>
                <w:szCs w:val="28"/>
              </w:rPr>
              <w:t xml:space="preserve"> </w:t>
            </w:r>
            <w:r w:rsidRPr="005B24CE">
              <w:rPr>
                <w:rFonts w:ascii="Times New Roman" w:hAnsi="Times New Roman"/>
                <w:color w:val="auto"/>
                <w:sz w:val="28"/>
                <w:szCs w:val="28"/>
              </w:rPr>
              <w:t>федерального, регионального</w:t>
            </w:r>
            <w:r w:rsidRPr="005B24CE">
              <w:rPr>
                <w:rFonts w:ascii="Times New Roman" w:hAnsi="Times New Roman"/>
                <w:color w:val="auto"/>
                <w:sz w:val="28"/>
                <w:szCs w:val="28"/>
              </w:rPr>
              <w:br/>
            </w:r>
            <w:r w:rsidR="002B22A2" w:rsidRPr="005B24CE">
              <w:rPr>
                <w:rFonts w:ascii="Times New Roman" w:hAnsi="Times New Roman"/>
                <w:color w:val="auto"/>
                <w:sz w:val="28"/>
                <w:szCs w:val="28"/>
              </w:rPr>
              <w:t xml:space="preserve"> </w:t>
            </w:r>
            <w:r w:rsidRPr="005B24CE">
              <w:rPr>
                <w:rFonts w:ascii="Times New Roman" w:hAnsi="Times New Roman"/>
                <w:color w:val="auto"/>
                <w:sz w:val="28"/>
                <w:szCs w:val="28"/>
              </w:rPr>
              <w:t>и муниципального уровней,</w:t>
            </w:r>
            <w:r w:rsidRPr="005B24CE">
              <w:rPr>
                <w:rFonts w:ascii="Times New Roman" w:hAnsi="Times New Roman"/>
                <w:color w:val="auto"/>
                <w:sz w:val="28"/>
                <w:szCs w:val="28"/>
              </w:rPr>
              <w:br/>
            </w:r>
            <w:r w:rsidR="002B22A2" w:rsidRPr="005B24CE">
              <w:rPr>
                <w:rFonts w:ascii="Times New Roman" w:hAnsi="Times New Roman"/>
                <w:color w:val="auto"/>
                <w:sz w:val="28"/>
                <w:szCs w:val="28"/>
              </w:rPr>
              <w:t xml:space="preserve"> </w:t>
            </w:r>
            <w:r w:rsidR="00E66561" w:rsidRPr="005B24CE">
              <w:rPr>
                <w:rFonts w:ascii="Times New Roman" w:hAnsi="Times New Roman"/>
                <w:color w:val="auto"/>
                <w:sz w:val="28"/>
                <w:szCs w:val="28"/>
              </w:rPr>
              <w:t>локальные акты</w:t>
            </w:r>
          </w:p>
          <w:p w:rsidR="00653A76" w:rsidRPr="005B24CE" w:rsidRDefault="00653A76" w:rsidP="00DE75AD">
            <w:pPr>
              <w:pStyle w:val="a5"/>
              <w:spacing w:line="360" w:lineRule="auto"/>
              <w:rPr>
                <w:rFonts w:ascii="Times New Roman" w:hAnsi="Times New Roman"/>
                <w:color w:val="auto"/>
                <w:sz w:val="28"/>
                <w:szCs w:val="28"/>
              </w:rPr>
            </w:pPr>
            <w:r w:rsidRPr="005B24CE">
              <w:rPr>
                <w:rFonts w:ascii="Times New Roman" w:hAnsi="Times New Roman"/>
                <w:color w:val="auto"/>
                <w:sz w:val="28"/>
                <w:szCs w:val="28"/>
              </w:rPr>
              <w:t>2.2.</w:t>
            </w:r>
            <w:r w:rsidRPr="005B24CE">
              <w:rPr>
                <w:rFonts w:ascii="Times New Roman" w:hAnsi="Times New Roman"/>
                <w:color w:val="auto"/>
                <w:sz w:val="28"/>
                <w:szCs w:val="28"/>
              </w:rPr>
              <w:t> </w:t>
            </w:r>
            <w:r w:rsidRPr="005B24CE">
              <w:rPr>
                <w:rFonts w:ascii="Times New Roman" w:hAnsi="Times New Roman"/>
                <w:color w:val="auto"/>
                <w:sz w:val="28"/>
                <w:szCs w:val="28"/>
              </w:rPr>
              <w:t>Документация ОУ.</w:t>
            </w:r>
          </w:p>
          <w:p w:rsidR="00653A76" w:rsidRPr="005B24CE" w:rsidRDefault="00653A76" w:rsidP="00DE75AD">
            <w:pPr>
              <w:pStyle w:val="a5"/>
              <w:spacing w:line="360" w:lineRule="auto"/>
              <w:rPr>
                <w:rFonts w:ascii="Times New Roman" w:hAnsi="Times New Roman"/>
                <w:color w:val="auto"/>
                <w:sz w:val="28"/>
                <w:szCs w:val="28"/>
              </w:rPr>
            </w:pPr>
            <w:r w:rsidRPr="005B24CE">
              <w:rPr>
                <w:rFonts w:ascii="Times New Roman" w:hAnsi="Times New Roman"/>
                <w:color w:val="auto"/>
                <w:sz w:val="28"/>
                <w:szCs w:val="28"/>
              </w:rPr>
              <w:t>2.3.</w:t>
            </w:r>
            <w:r w:rsidRPr="005B24CE">
              <w:rPr>
                <w:rFonts w:ascii="Times New Roman" w:hAnsi="Times New Roman"/>
                <w:color w:val="auto"/>
                <w:sz w:val="28"/>
                <w:szCs w:val="28"/>
              </w:rPr>
              <w:t> </w:t>
            </w:r>
            <w:r w:rsidRPr="005B24CE">
              <w:rPr>
                <w:rFonts w:ascii="Times New Roman" w:hAnsi="Times New Roman"/>
                <w:color w:val="auto"/>
                <w:sz w:val="28"/>
                <w:szCs w:val="28"/>
              </w:rPr>
              <w:t>Комплек</w:t>
            </w:r>
            <w:r w:rsidR="00E66561" w:rsidRPr="005B24CE">
              <w:rPr>
                <w:rFonts w:ascii="Times New Roman" w:hAnsi="Times New Roman"/>
                <w:color w:val="auto"/>
                <w:sz w:val="28"/>
                <w:szCs w:val="28"/>
              </w:rPr>
              <w:t>ты диагностических материалов: тематический контроль, промежуточная аттестация</w:t>
            </w:r>
          </w:p>
          <w:p w:rsidR="00653A76" w:rsidRPr="005B24CE" w:rsidRDefault="00653A76" w:rsidP="00DE75AD">
            <w:pPr>
              <w:spacing w:line="360" w:lineRule="auto"/>
              <w:rPr>
                <w:sz w:val="28"/>
                <w:szCs w:val="28"/>
              </w:rPr>
            </w:pPr>
            <w:r w:rsidRPr="005B24CE">
              <w:rPr>
                <w:sz w:val="28"/>
                <w:szCs w:val="28"/>
              </w:rPr>
              <w:t>2.5.</w:t>
            </w:r>
            <w:r w:rsidRPr="005B24CE">
              <w:rPr>
                <w:sz w:val="28"/>
                <w:szCs w:val="28"/>
              </w:rPr>
              <w:t> </w:t>
            </w:r>
            <w:r w:rsidRPr="005B24CE">
              <w:rPr>
                <w:sz w:val="28"/>
                <w:szCs w:val="28"/>
              </w:rPr>
              <w:t>Мате</w:t>
            </w:r>
            <w:r w:rsidR="00E66561" w:rsidRPr="005B24CE">
              <w:rPr>
                <w:sz w:val="28"/>
                <w:szCs w:val="28"/>
              </w:rPr>
              <w:t xml:space="preserve">риально­техническое оснащение: системы тестирования и контроля знаний – Электронный репетитор (ЭР) «Символ-Тест», </w:t>
            </w:r>
          </w:p>
          <w:p w:rsidR="00E854E1" w:rsidRPr="005B24CE" w:rsidRDefault="00E854E1" w:rsidP="00DE75AD">
            <w:pPr>
              <w:spacing w:line="360" w:lineRule="auto"/>
              <w:rPr>
                <w:sz w:val="28"/>
                <w:szCs w:val="28"/>
              </w:rPr>
            </w:pPr>
            <w:bookmarkStart w:id="807" w:name="_Toc507763712"/>
            <w:bookmarkStart w:id="808" w:name="_Toc512584997"/>
            <w:r w:rsidRPr="005B24CE">
              <w:rPr>
                <w:sz w:val="28"/>
                <w:szCs w:val="28"/>
              </w:rPr>
              <w:t>Mimio Vote 24 система электронного голосования</w:t>
            </w:r>
            <w:bookmarkEnd w:id="807"/>
            <w:bookmarkEnd w:id="808"/>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B24CE" w:rsidRDefault="00E66561" w:rsidP="00DE75AD">
            <w:pPr>
              <w:pStyle w:val="NoParagraphStyle"/>
              <w:spacing w:line="360" w:lineRule="auto"/>
              <w:jc w:val="center"/>
              <w:textAlignment w:val="auto"/>
              <w:rPr>
                <w:rFonts w:ascii="Times New Roman" w:hAnsi="Times New Roman" w:cs="Times New Roman"/>
                <w:color w:val="auto"/>
                <w:sz w:val="28"/>
                <w:szCs w:val="28"/>
                <w:lang w:val="ru-RU"/>
              </w:rPr>
            </w:pPr>
            <w:r w:rsidRPr="005B24CE">
              <w:rPr>
                <w:rFonts w:ascii="Times New Roman" w:hAnsi="Times New Roman" w:cs="Times New Roman"/>
                <w:color w:val="auto"/>
                <w:sz w:val="28"/>
                <w:szCs w:val="28"/>
                <w:lang w:val="ru-RU"/>
              </w:rPr>
              <w:t>+</w:t>
            </w:r>
          </w:p>
          <w:p w:rsidR="00E854E1" w:rsidRPr="005B24CE" w:rsidRDefault="00E854E1" w:rsidP="00DE75AD">
            <w:pPr>
              <w:pStyle w:val="NoParagraphStyle"/>
              <w:spacing w:line="360" w:lineRule="auto"/>
              <w:jc w:val="center"/>
              <w:textAlignment w:val="auto"/>
              <w:rPr>
                <w:rFonts w:ascii="Times New Roman" w:hAnsi="Times New Roman" w:cs="Times New Roman"/>
                <w:color w:val="auto"/>
                <w:sz w:val="28"/>
                <w:szCs w:val="28"/>
                <w:lang w:val="ru-RU"/>
              </w:rPr>
            </w:pPr>
          </w:p>
          <w:p w:rsidR="00E854E1" w:rsidRPr="005B24CE" w:rsidRDefault="00E854E1" w:rsidP="00DE75AD">
            <w:pPr>
              <w:pStyle w:val="NoParagraphStyle"/>
              <w:spacing w:line="360" w:lineRule="auto"/>
              <w:jc w:val="center"/>
              <w:textAlignment w:val="auto"/>
              <w:rPr>
                <w:rFonts w:ascii="Times New Roman" w:hAnsi="Times New Roman" w:cs="Times New Roman"/>
                <w:color w:val="auto"/>
                <w:sz w:val="28"/>
                <w:szCs w:val="28"/>
                <w:lang w:val="ru-RU"/>
              </w:rPr>
            </w:pPr>
          </w:p>
          <w:p w:rsidR="00E854E1" w:rsidRPr="005B24CE" w:rsidRDefault="00E854E1" w:rsidP="00DE75AD">
            <w:pPr>
              <w:pStyle w:val="NoParagraphStyle"/>
              <w:spacing w:line="360" w:lineRule="auto"/>
              <w:jc w:val="center"/>
              <w:textAlignment w:val="auto"/>
              <w:rPr>
                <w:rFonts w:ascii="Times New Roman" w:hAnsi="Times New Roman" w:cs="Times New Roman"/>
                <w:color w:val="auto"/>
                <w:sz w:val="28"/>
                <w:szCs w:val="28"/>
                <w:lang w:val="ru-RU"/>
              </w:rPr>
            </w:pPr>
          </w:p>
          <w:p w:rsidR="00E854E1" w:rsidRPr="005B24CE" w:rsidRDefault="00E854E1" w:rsidP="00DE75AD">
            <w:pPr>
              <w:pStyle w:val="NoParagraphStyle"/>
              <w:spacing w:line="360" w:lineRule="auto"/>
              <w:jc w:val="center"/>
              <w:textAlignment w:val="auto"/>
              <w:rPr>
                <w:rFonts w:ascii="Times New Roman" w:hAnsi="Times New Roman" w:cs="Times New Roman"/>
                <w:color w:val="auto"/>
                <w:sz w:val="28"/>
                <w:szCs w:val="28"/>
                <w:lang w:val="ru-RU"/>
              </w:rPr>
            </w:pPr>
            <w:r w:rsidRPr="005B24CE">
              <w:rPr>
                <w:rFonts w:ascii="Times New Roman" w:hAnsi="Times New Roman" w:cs="Times New Roman"/>
                <w:color w:val="auto"/>
                <w:sz w:val="28"/>
                <w:szCs w:val="28"/>
                <w:lang w:val="ru-RU"/>
              </w:rPr>
              <w:t>+</w:t>
            </w:r>
          </w:p>
          <w:p w:rsidR="00E854E1" w:rsidRPr="005B24CE" w:rsidRDefault="00E854E1" w:rsidP="00DE75AD">
            <w:pPr>
              <w:pStyle w:val="NoParagraphStyle"/>
              <w:spacing w:line="360" w:lineRule="auto"/>
              <w:jc w:val="center"/>
              <w:textAlignment w:val="auto"/>
              <w:rPr>
                <w:rFonts w:ascii="Times New Roman" w:hAnsi="Times New Roman" w:cs="Times New Roman"/>
                <w:color w:val="auto"/>
                <w:sz w:val="28"/>
                <w:szCs w:val="28"/>
                <w:lang w:val="ru-RU"/>
              </w:rPr>
            </w:pPr>
            <w:r w:rsidRPr="005B24CE">
              <w:rPr>
                <w:rFonts w:ascii="Times New Roman" w:hAnsi="Times New Roman" w:cs="Times New Roman"/>
                <w:color w:val="auto"/>
                <w:sz w:val="28"/>
                <w:szCs w:val="28"/>
                <w:lang w:val="ru-RU"/>
              </w:rPr>
              <w:t>+</w:t>
            </w:r>
          </w:p>
          <w:p w:rsidR="00E854E1" w:rsidRPr="005B24CE" w:rsidRDefault="00E854E1" w:rsidP="00DE75AD">
            <w:pPr>
              <w:pStyle w:val="NoParagraphStyle"/>
              <w:spacing w:line="360" w:lineRule="auto"/>
              <w:jc w:val="center"/>
              <w:textAlignment w:val="auto"/>
              <w:rPr>
                <w:rFonts w:ascii="Times New Roman" w:hAnsi="Times New Roman" w:cs="Times New Roman"/>
                <w:color w:val="auto"/>
                <w:sz w:val="28"/>
                <w:szCs w:val="28"/>
                <w:lang w:val="ru-RU"/>
              </w:rPr>
            </w:pPr>
          </w:p>
          <w:p w:rsidR="00E854E1" w:rsidRPr="005B24CE" w:rsidRDefault="00E854E1" w:rsidP="00DE75AD">
            <w:pPr>
              <w:pStyle w:val="NoParagraphStyle"/>
              <w:spacing w:line="360" w:lineRule="auto"/>
              <w:jc w:val="center"/>
              <w:textAlignment w:val="auto"/>
              <w:rPr>
                <w:rFonts w:ascii="Times New Roman" w:hAnsi="Times New Roman" w:cs="Times New Roman"/>
                <w:color w:val="auto"/>
                <w:sz w:val="28"/>
                <w:szCs w:val="28"/>
                <w:lang w:val="ru-RU"/>
              </w:rPr>
            </w:pPr>
          </w:p>
          <w:p w:rsidR="00221355" w:rsidRPr="005B24CE" w:rsidRDefault="00221355" w:rsidP="00DE75AD">
            <w:pPr>
              <w:pStyle w:val="NoParagraphStyle"/>
              <w:spacing w:line="360" w:lineRule="auto"/>
              <w:jc w:val="center"/>
              <w:textAlignment w:val="auto"/>
              <w:rPr>
                <w:rFonts w:ascii="Times New Roman" w:hAnsi="Times New Roman" w:cs="Times New Roman"/>
                <w:color w:val="auto"/>
                <w:sz w:val="28"/>
                <w:szCs w:val="28"/>
                <w:lang w:val="ru-RU"/>
              </w:rPr>
            </w:pPr>
          </w:p>
          <w:p w:rsidR="00221355" w:rsidRPr="005B24CE" w:rsidRDefault="00221355" w:rsidP="00DE75AD">
            <w:pPr>
              <w:pStyle w:val="NoParagraphStyle"/>
              <w:spacing w:line="360" w:lineRule="auto"/>
              <w:jc w:val="center"/>
              <w:textAlignment w:val="auto"/>
              <w:rPr>
                <w:rFonts w:ascii="Times New Roman" w:hAnsi="Times New Roman" w:cs="Times New Roman"/>
                <w:color w:val="auto"/>
                <w:sz w:val="28"/>
                <w:szCs w:val="28"/>
                <w:lang w:val="ru-RU"/>
              </w:rPr>
            </w:pPr>
          </w:p>
          <w:p w:rsidR="00221355" w:rsidRPr="005B24CE" w:rsidRDefault="00221355" w:rsidP="00DE75AD">
            <w:pPr>
              <w:pStyle w:val="NoParagraphStyle"/>
              <w:spacing w:line="360" w:lineRule="auto"/>
              <w:jc w:val="center"/>
              <w:textAlignment w:val="auto"/>
              <w:rPr>
                <w:rFonts w:ascii="Times New Roman" w:hAnsi="Times New Roman" w:cs="Times New Roman"/>
                <w:color w:val="auto"/>
                <w:sz w:val="28"/>
                <w:szCs w:val="28"/>
                <w:lang w:val="ru-RU"/>
              </w:rPr>
            </w:pPr>
            <w:r w:rsidRPr="005B24CE">
              <w:rPr>
                <w:rFonts w:ascii="Times New Roman" w:hAnsi="Times New Roman" w:cs="Times New Roman"/>
                <w:color w:val="auto"/>
                <w:sz w:val="28"/>
                <w:szCs w:val="28"/>
                <w:lang w:val="ru-RU"/>
              </w:rPr>
              <w:t>+</w:t>
            </w:r>
          </w:p>
          <w:p w:rsidR="00E854E1" w:rsidRPr="005B24CE" w:rsidRDefault="00E854E1" w:rsidP="00DE75AD">
            <w:pPr>
              <w:pStyle w:val="NoParagraphStyle"/>
              <w:spacing w:line="360" w:lineRule="auto"/>
              <w:jc w:val="center"/>
              <w:textAlignment w:val="auto"/>
              <w:rPr>
                <w:rFonts w:ascii="Times New Roman" w:hAnsi="Times New Roman" w:cs="Times New Roman"/>
                <w:color w:val="auto"/>
                <w:sz w:val="28"/>
                <w:szCs w:val="28"/>
                <w:lang w:val="ru-RU"/>
              </w:rPr>
            </w:pPr>
            <w:r w:rsidRPr="005B24CE">
              <w:rPr>
                <w:rFonts w:ascii="Times New Roman" w:hAnsi="Times New Roman" w:cs="Times New Roman"/>
                <w:color w:val="auto"/>
                <w:sz w:val="28"/>
                <w:szCs w:val="28"/>
                <w:lang w:val="ru-RU"/>
              </w:rPr>
              <w:t>+</w:t>
            </w:r>
          </w:p>
        </w:tc>
      </w:tr>
      <w:tr w:rsidR="00653A76" w:rsidRPr="005B24CE" w:rsidTr="00E66561">
        <w:trPr>
          <w:trHeight w:val="888"/>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B24CE" w:rsidRDefault="00653A76" w:rsidP="00DE75AD">
            <w:pPr>
              <w:pStyle w:val="a5"/>
              <w:spacing w:line="360" w:lineRule="auto"/>
              <w:rPr>
                <w:rFonts w:ascii="Times New Roman" w:hAnsi="Times New Roman"/>
                <w:color w:val="auto"/>
                <w:sz w:val="28"/>
                <w:szCs w:val="28"/>
              </w:rPr>
            </w:pPr>
            <w:r w:rsidRPr="005B24CE">
              <w:rPr>
                <w:rFonts w:ascii="Times New Roman" w:hAnsi="Times New Roman"/>
                <w:color w:val="auto"/>
                <w:sz w:val="28"/>
                <w:szCs w:val="28"/>
              </w:rPr>
              <w:t>3.</w:t>
            </w:r>
            <w:r w:rsidRPr="005B24CE">
              <w:rPr>
                <w:rFonts w:ascii="Times New Roman" w:hAnsi="Times New Roman"/>
                <w:color w:val="auto"/>
                <w:sz w:val="28"/>
                <w:szCs w:val="28"/>
              </w:rPr>
              <w:t> </w:t>
            </w:r>
            <w:r w:rsidRPr="005B24CE">
              <w:rPr>
                <w:rFonts w:ascii="Times New Roman" w:hAnsi="Times New Roman"/>
                <w:color w:val="auto"/>
                <w:sz w:val="28"/>
                <w:szCs w:val="28"/>
              </w:rPr>
              <w:t xml:space="preserve">Компоненты </w:t>
            </w:r>
            <w:r w:rsidR="00E854E1" w:rsidRPr="005B24CE">
              <w:rPr>
                <w:rFonts w:ascii="Times New Roman" w:hAnsi="Times New Roman"/>
                <w:color w:val="auto"/>
                <w:sz w:val="28"/>
                <w:szCs w:val="28"/>
              </w:rPr>
              <w:t>оснащения физкультурного зала</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B24CE" w:rsidRDefault="00E854E1" w:rsidP="00DE75AD">
            <w:pPr>
              <w:pStyle w:val="a5"/>
              <w:spacing w:line="360" w:lineRule="auto"/>
              <w:rPr>
                <w:rFonts w:ascii="Times New Roman" w:hAnsi="Times New Roman"/>
                <w:color w:val="auto"/>
                <w:sz w:val="28"/>
                <w:szCs w:val="28"/>
              </w:rPr>
            </w:pPr>
            <w:r w:rsidRPr="005B24CE">
              <w:rPr>
                <w:rFonts w:ascii="Times New Roman" w:hAnsi="Times New Roman"/>
                <w:color w:val="auto"/>
                <w:sz w:val="28"/>
                <w:szCs w:val="28"/>
              </w:rPr>
              <w:t>3.1. Комплекты для занятий:</w:t>
            </w:r>
          </w:p>
          <w:p w:rsidR="00E854E1" w:rsidRPr="005B24CE" w:rsidRDefault="00E854E1" w:rsidP="00D04006">
            <w:pPr>
              <w:pStyle w:val="a5"/>
              <w:numPr>
                <w:ilvl w:val="0"/>
                <w:numId w:val="95"/>
              </w:numPr>
              <w:spacing w:line="360" w:lineRule="auto"/>
              <w:ind w:left="0"/>
              <w:rPr>
                <w:rFonts w:ascii="Times New Roman" w:hAnsi="Times New Roman"/>
                <w:color w:val="auto"/>
                <w:sz w:val="28"/>
                <w:szCs w:val="28"/>
              </w:rPr>
            </w:pPr>
            <w:r w:rsidRPr="005B24CE">
              <w:rPr>
                <w:rFonts w:ascii="Times New Roman" w:hAnsi="Times New Roman"/>
                <w:color w:val="auto"/>
                <w:sz w:val="28"/>
                <w:szCs w:val="28"/>
              </w:rPr>
              <w:t>гимнастикой;</w:t>
            </w:r>
          </w:p>
          <w:p w:rsidR="00E854E1" w:rsidRPr="005B24CE" w:rsidRDefault="00E854E1" w:rsidP="00D04006">
            <w:pPr>
              <w:pStyle w:val="a5"/>
              <w:numPr>
                <w:ilvl w:val="0"/>
                <w:numId w:val="95"/>
              </w:numPr>
              <w:spacing w:line="360" w:lineRule="auto"/>
              <w:ind w:left="0"/>
              <w:rPr>
                <w:rFonts w:ascii="Times New Roman" w:hAnsi="Times New Roman"/>
                <w:color w:val="auto"/>
                <w:sz w:val="28"/>
                <w:szCs w:val="28"/>
              </w:rPr>
            </w:pPr>
            <w:r w:rsidRPr="005B24CE">
              <w:rPr>
                <w:rFonts w:ascii="Times New Roman" w:hAnsi="Times New Roman"/>
                <w:color w:val="auto"/>
                <w:sz w:val="28"/>
                <w:szCs w:val="28"/>
              </w:rPr>
              <w:t>лыжной подготовкой;</w:t>
            </w:r>
          </w:p>
          <w:p w:rsidR="00E854E1" w:rsidRPr="005B24CE" w:rsidRDefault="00E854E1" w:rsidP="00D04006">
            <w:pPr>
              <w:pStyle w:val="a5"/>
              <w:numPr>
                <w:ilvl w:val="0"/>
                <w:numId w:val="95"/>
              </w:numPr>
              <w:spacing w:line="360" w:lineRule="auto"/>
              <w:ind w:left="0"/>
              <w:rPr>
                <w:rFonts w:ascii="Times New Roman" w:hAnsi="Times New Roman"/>
                <w:color w:val="auto"/>
                <w:sz w:val="28"/>
                <w:szCs w:val="28"/>
              </w:rPr>
            </w:pPr>
            <w:r w:rsidRPr="005B24CE">
              <w:rPr>
                <w:rFonts w:ascii="Times New Roman" w:hAnsi="Times New Roman"/>
                <w:color w:val="auto"/>
                <w:sz w:val="28"/>
                <w:szCs w:val="28"/>
              </w:rPr>
              <w:t>командными играми</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5B24CE" w:rsidRDefault="00E854E1" w:rsidP="00DE75AD">
            <w:pPr>
              <w:pStyle w:val="NoParagraphStyle"/>
              <w:spacing w:line="360" w:lineRule="auto"/>
              <w:jc w:val="center"/>
              <w:textAlignment w:val="auto"/>
              <w:rPr>
                <w:rFonts w:ascii="Times New Roman" w:hAnsi="Times New Roman" w:cs="Times New Roman"/>
                <w:color w:val="auto"/>
                <w:sz w:val="28"/>
                <w:szCs w:val="28"/>
                <w:lang w:val="ru-RU"/>
              </w:rPr>
            </w:pPr>
            <w:r w:rsidRPr="005B24CE">
              <w:rPr>
                <w:rFonts w:ascii="Times New Roman" w:hAnsi="Times New Roman" w:cs="Times New Roman"/>
                <w:color w:val="auto"/>
                <w:sz w:val="28"/>
                <w:szCs w:val="28"/>
                <w:lang w:val="ru-RU"/>
              </w:rPr>
              <w:t>+</w:t>
            </w:r>
          </w:p>
        </w:tc>
      </w:tr>
    </w:tbl>
    <w:p w:rsidR="003857F7" w:rsidRPr="005B24CE" w:rsidRDefault="003857F7" w:rsidP="00DE75AD">
      <w:pPr>
        <w:pStyle w:val="a3"/>
        <w:spacing w:line="360" w:lineRule="auto"/>
        <w:ind w:firstLine="851"/>
        <w:rPr>
          <w:rFonts w:ascii="Times New Roman" w:hAnsi="Times New Roman"/>
          <w:color w:val="auto"/>
          <w:spacing w:val="2"/>
          <w:sz w:val="28"/>
          <w:szCs w:val="28"/>
        </w:rPr>
      </w:pPr>
    </w:p>
    <w:p w:rsidR="00954634" w:rsidRPr="005B24CE" w:rsidRDefault="00954634" w:rsidP="00DE75AD">
      <w:pPr>
        <w:spacing w:line="360" w:lineRule="auto"/>
        <w:ind w:firstLine="709"/>
        <w:jc w:val="both"/>
        <w:rPr>
          <w:sz w:val="28"/>
          <w:szCs w:val="28"/>
        </w:rPr>
      </w:pPr>
      <w:r w:rsidRPr="005B24CE">
        <w:rPr>
          <w:sz w:val="28"/>
          <w:szCs w:val="28"/>
        </w:rPr>
        <w:t>Материально-технические условия реализации основной образовательной программы начального общего образования обеспечива</w:t>
      </w:r>
      <w:r w:rsidR="00072BB6" w:rsidRPr="005B24CE">
        <w:rPr>
          <w:sz w:val="28"/>
          <w:szCs w:val="28"/>
        </w:rPr>
        <w:t>ют</w:t>
      </w:r>
      <w:r w:rsidRPr="005B24CE">
        <w:rPr>
          <w:sz w:val="28"/>
          <w:szCs w:val="28"/>
        </w:rPr>
        <w:t>:</w:t>
      </w:r>
    </w:p>
    <w:p w:rsidR="00221355" w:rsidRPr="005B24CE" w:rsidRDefault="00221355" w:rsidP="00D04006">
      <w:pPr>
        <w:pStyle w:val="afff0"/>
        <w:numPr>
          <w:ilvl w:val="0"/>
          <w:numId w:val="129"/>
        </w:numPr>
        <w:spacing w:after="0" w:line="360" w:lineRule="auto"/>
        <w:ind w:left="0"/>
        <w:contextualSpacing w:val="0"/>
        <w:jc w:val="both"/>
        <w:rPr>
          <w:rFonts w:ascii="Times New Roman" w:hAnsi="Times New Roman"/>
          <w:sz w:val="28"/>
          <w:szCs w:val="28"/>
        </w:rPr>
      </w:pPr>
      <w:r w:rsidRPr="005B24CE">
        <w:rPr>
          <w:rFonts w:ascii="Times New Roman" w:hAnsi="Times New Roman"/>
          <w:sz w:val="28"/>
          <w:szCs w:val="28"/>
          <w:shd w:val="clear" w:color="auto" w:fill="FFFFFF"/>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954634" w:rsidRPr="005B24CE" w:rsidRDefault="00954634" w:rsidP="00D04006">
      <w:pPr>
        <w:pStyle w:val="afff0"/>
        <w:numPr>
          <w:ilvl w:val="0"/>
          <w:numId w:val="47"/>
        </w:numPr>
        <w:tabs>
          <w:tab w:val="left" w:pos="993"/>
        </w:tabs>
        <w:spacing w:after="0"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реализаци</w:t>
      </w:r>
      <w:r w:rsidR="00072BB6" w:rsidRPr="005B24CE">
        <w:rPr>
          <w:rFonts w:ascii="Times New Roman" w:hAnsi="Times New Roman"/>
          <w:sz w:val="28"/>
          <w:szCs w:val="28"/>
        </w:rPr>
        <w:t>ю</w:t>
      </w:r>
      <w:r w:rsidRPr="005B24CE">
        <w:rPr>
          <w:rFonts w:ascii="Times New Roman" w:hAnsi="Times New Roman"/>
          <w:sz w:val="28"/>
          <w:szCs w:val="28"/>
        </w:rPr>
        <w:t xml:space="preserve"> индивидуальных учебных планов обучающихся, осуществления самостоятельной познавательной деятельности обучающихся;</w:t>
      </w:r>
    </w:p>
    <w:p w:rsidR="00954634" w:rsidRPr="005B24CE" w:rsidRDefault="00954634" w:rsidP="00D04006">
      <w:pPr>
        <w:pStyle w:val="afff0"/>
        <w:numPr>
          <w:ilvl w:val="0"/>
          <w:numId w:val="47"/>
        </w:numPr>
        <w:tabs>
          <w:tab w:val="left" w:pos="993"/>
        </w:tabs>
        <w:spacing w:after="0"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lastRenderedPageBreak/>
        <w:t>включени</w:t>
      </w:r>
      <w:r w:rsidR="00072BB6" w:rsidRPr="005B24CE">
        <w:rPr>
          <w:rFonts w:ascii="Times New Roman" w:hAnsi="Times New Roman"/>
          <w:sz w:val="28"/>
          <w:szCs w:val="28"/>
        </w:rPr>
        <w:t>е</w:t>
      </w:r>
      <w:r w:rsidRPr="005B24CE">
        <w:rPr>
          <w:rFonts w:ascii="Times New Roman" w:hAnsi="Times New Roman"/>
          <w:sz w:val="28"/>
          <w:szCs w:val="28"/>
        </w:rPr>
        <w:t xml:space="preserve">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5B24CE" w:rsidRDefault="00954634" w:rsidP="00D04006">
      <w:pPr>
        <w:pStyle w:val="afff0"/>
        <w:numPr>
          <w:ilvl w:val="0"/>
          <w:numId w:val="47"/>
        </w:numPr>
        <w:tabs>
          <w:tab w:val="left" w:pos="993"/>
        </w:tabs>
        <w:spacing w:after="0"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5B24CE" w:rsidRDefault="00954634" w:rsidP="00D04006">
      <w:pPr>
        <w:pStyle w:val="afff0"/>
        <w:numPr>
          <w:ilvl w:val="0"/>
          <w:numId w:val="47"/>
        </w:numPr>
        <w:tabs>
          <w:tab w:val="left" w:pos="993"/>
        </w:tabs>
        <w:spacing w:after="0"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создани</w:t>
      </w:r>
      <w:r w:rsidR="00F732E7" w:rsidRPr="005B24CE">
        <w:rPr>
          <w:rFonts w:ascii="Times New Roman" w:hAnsi="Times New Roman"/>
          <w:sz w:val="28"/>
          <w:szCs w:val="28"/>
        </w:rPr>
        <w:t>е</w:t>
      </w:r>
      <w:r w:rsidRPr="005B24CE">
        <w:rPr>
          <w:rFonts w:ascii="Times New Roman" w:hAnsi="Times New Roman"/>
          <w:sz w:val="28"/>
          <w:szCs w:val="28"/>
        </w:rPr>
        <w:t xml:space="preserve"> материальных объектов, в том числе произведений искусства;</w:t>
      </w:r>
    </w:p>
    <w:p w:rsidR="00954634" w:rsidRPr="005B24CE" w:rsidRDefault="00954634" w:rsidP="00D04006">
      <w:pPr>
        <w:pStyle w:val="afff0"/>
        <w:numPr>
          <w:ilvl w:val="0"/>
          <w:numId w:val="47"/>
        </w:numPr>
        <w:tabs>
          <w:tab w:val="left" w:pos="993"/>
        </w:tabs>
        <w:spacing w:after="0"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развити</w:t>
      </w:r>
      <w:r w:rsidR="00F732E7" w:rsidRPr="005B24CE">
        <w:rPr>
          <w:rFonts w:ascii="Times New Roman" w:hAnsi="Times New Roman"/>
          <w:sz w:val="28"/>
          <w:szCs w:val="28"/>
        </w:rPr>
        <w:t>е</w:t>
      </w:r>
      <w:r w:rsidRPr="005B24CE">
        <w:rPr>
          <w:rFonts w:ascii="Times New Roman" w:hAnsi="Times New Roman"/>
          <w:sz w:val="28"/>
          <w:szCs w:val="28"/>
        </w:rPr>
        <w:t xml:space="preserve">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5B24CE" w:rsidRDefault="00954634" w:rsidP="00D04006">
      <w:pPr>
        <w:pStyle w:val="afff0"/>
        <w:numPr>
          <w:ilvl w:val="0"/>
          <w:numId w:val="47"/>
        </w:numPr>
        <w:tabs>
          <w:tab w:val="left" w:pos="993"/>
        </w:tabs>
        <w:spacing w:after="0"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создани</w:t>
      </w:r>
      <w:r w:rsidR="00F732E7" w:rsidRPr="005B24CE">
        <w:rPr>
          <w:rFonts w:ascii="Times New Roman" w:hAnsi="Times New Roman"/>
          <w:sz w:val="28"/>
          <w:szCs w:val="28"/>
        </w:rPr>
        <w:t>е</w:t>
      </w:r>
      <w:r w:rsidRPr="005B24CE">
        <w:rPr>
          <w:rFonts w:ascii="Times New Roman" w:hAnsi="Times New Roman"/>
          <w:sz w:val="28"/>
          <w:szCs w:val="28"/>
        </w:rPr>
        <w:t xml:space="preserve"> и использовани</w:t>
      </w:r>
      <w:r w:rsidR="00F732E7" w:rsidRPr="005B24CE">
        <w:rPr>
          <w:rFonts w:ascii="Times New Roman" w:hAnsi="Times New Roman"/>
          <w:sz w:val="28"/>
          <w:szCs w:val="28"/>
        </w:rPr>
        <w:t>е</w:t>
      </w:r>
      <w:r w:rsidRPr="005B24CE">
        <w:rPr>
          <w:rFonts w:ascii="Times New Roman" w:hAnsi="Times New Roman"/>
          <w:sz w:val="28"/>
          <w:szCs w:val="28"/>
        </w:rPr>
        <w:t xml:space="preserve"> информации (в том числе запись и обработка изображений и звука, выступления с ауди</w:t>
      </w:r>
      <w:proofErr w:type="gramStart"/>
      <w:r w:rsidRPr="005B24CE">
        <w:rPr>
          <w:rFonts w:ascii="Times New Roman" w:hAnsi="Times New Roman"/>
          <w:sz w:val="28"/>
          <w:szCs w:val="28"/>
        </w:rPr>
        <w:t>о-</w:t>
      </w:r>
      <w:proofErr w:type="gramEnd"/>
      <w:r w:rsidRPr="005B24CE">
        <w:rPr>
          <w:rFonts w:ascii="Times New Roman" w:hAnsi="Times New Roman"/>
          <w:sz w:val="28"/>
          <w:szCs w:val="28"/>
        </w:rPr>
        <w:t>, видеосопровождением и графическим сопровождением, общение в сети Интернет и др.);</w:t>
      </w:r>
    </w:p>
    <w:p w:rsidR="00954634" w:rsidRPr="005B24CE" w:rsidRDefault="00954634" w:rsidP="00D04006">
      <w:pPr>
        <w:pStyle w:val="afff0"/>
        <w:numPr>
          <w:ilvl w:val="0"/>
          <w:numId w:val="47"/>
        </w:numPr>
        <w:tabs>
          <w:tab w:val="left" w:pos="993"/>
        </w:tabs>
        <w:spacing w:after="0"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получени</w:t>
      </w:r>
      <w:r w:rsidR="00F732E7" w:rsidRPr="005B24CE">
        <w:rPr>
          <w:rFonts w:ascii="Times New Roman" w:hAnsi="Times New Roman"/>
          <w:sz w:val="28"/>
          <w:szCs w:val="28"/>
        </w:rPr>
        <w:t xml:space="preserve">е </w:t>
      </w:r>
      <w:r w:rsidRPr="005B24CE">
        <w:rPr>
          <w:rFonts w:ascii="Times New Roman" w:hAnsi="Times New Roman"/>
          <w:sz w:val="28"/>
          <w:szCs w:val="28"/>
        </w:rPr>
        <w:t>информации различными способами (поиск информации в сети Интернет, работа в библиотеке и др.);</w:t>
      </w:r>
    </w:p>
    <w:p w:rsidR="00954634" w:rsidRPr="005B24CE" w:rsidRDefault="00954634" w:rsidP="00D04006">
      <w:pPr>
        <w:pStyle w:val="afff0"/>
        <w:numPr>
          <w:ilvl w:val="0"/>
          <w:numId w:val="47"/>
        </w:numPr>
        <w:tabs>
          <w:tab w:val="left" w:pos="993"/>
        </w:tabs>
        <w:spacing w:after="0"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наблюдени</w:t>
      </w:r>
      <w:r w:rsidR="00F732E7" w:rsidRPr="005B24CE">
        <w:rPr>
          <w:rFonts w:ascii="Times New Roman" w:hAnsi="Times New Roman"/>
          <w:sz w:val="28"/>
          <w:szCs w:val="28"/>
        </w:rPr>
        <w:t>е</w:t>
      </w:r>
      <w:r w:rsidRPr="005B24CE">
        <w:rPr>
          <w:rFonts w:ascii="Times New Roman" w:hAnsi="Times New Roman"/>
          <w:sz w:val="28"/>
          <w:szCs w:val="28"/>
        </w:rPr>
        <w:t>, наглядного представления и анализа данных; использования цифровых планов и карт, спутниковых изображений;</w:t>
      </w:r>
    </w:p>
    <w:p w:rsidR="00954634" w:rsidRPr="005B24CE" w:rsidRDefault="00954634" w:rsidP="00D04006">
      <w:pPr>
        <w:pStyle w:val="afff0"/>
        <w:numPr>
          <w:ilvl w:val="0"/>
          <w:numId w:val="47"/>
        </w:numPr>
        <w:tabs>
          <w:tab w:val="left" w:pos="993"/>
        </w:tabs>
        <w:spacing w:after="0"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физического развити</w:t>
      </w:r>
      <w:r w:rsidR="00F732E7" w:rsidRPr="005B24CE">
        <w:rPr>
          <w:rFonts w:ascii="Times New Roman" w:hAnsi="Times New Roman"/>
          <w:sz w:val="28"/>
          <w:szCs w:val="28"/>
        </w:rPr>
        <w:t>е</w:t>
      </w:r>
      <w:r w:rsidRPr="005B24CE">
        <w:rPr>
          <w:rFonts w:ascii="Times New Roman" w:hAnsi="Times New Roman"/>
          <w:sz w:val="28"/>
          <w:szCs w:val="28"/>
        </w:rPr>
        <w:t>, участия в спортивных соревнованиях и играх;</w:t>
      </w:r>
    </w:p>
    <w:p w:rsidR="00954634" w:rsidRPr="005B24CE" w:rsidRDefault="00954634" w:rsidP="00D04006">
      <w:pPr>
        <w:pStyle w:val="afff0"/>
        <w:numPr>
          <w:ilvl w:val="0"/>
          <w:numId w:val="47"/>
        </w:numPr>
        <w:tabs>
          <w:tab w:val="left" w:pos="993"/>
        </w:tabs>
        <w:spacing w:after="0"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5B24CE" w:rsidRDefault="00954634" w:rsidP="00D04006">
      <w:pPr>
        <w:pStyle w:val="afff0"/>
        <w:numPr>
          <w:ilvl w:val="0"/>
          <w:numId w:val="47"/>
        </w:numPr>
        <w:tabs>
          <w:tab w:val="left" w:pos="993"/>
        </w:tabs>
        <w:spacing w:after="0"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планировани</w:t>
      </w:r>
      <w:r w:rsidR="00F732E7" w:rsidRPr="005B24CE">
        <w:rPr>
          <w:rFonts w:ascii="Times New Roman" w:hAnsi="Times New Roman"/>
          <w:sz w:val="28"/>
          <w:szCs w:val="28"/>
        </w:rPr>
        <w:t>е</w:t>
      </w:r>
      <w:r w:rsidRPr="005B24CE">
        <w:rPr>
          <w:rFonts w:ascii="Times New Roman" w:hAnsi="Times New Roman"/>
          <w:sz w:val="28"/>
          <w:szCs w:val="28"/>
        </w:rPr>
        <w:t xml:space="preserve"> учебной деятельности, фиксирования ее реализации в целом и отдельных этапов (выступлений, дискуссий, экспериментов);</w:t>
      </w:r>
    </w:p>
    <w:p w:rsidR="00954634" w:rsidRPr="005B24CE" w:rsidRDefault="00954634" w:rsidP="00D04006">
      <w:pPr>
        <w:pStyle w:val="afff0"/>
        <w:numPr>
          <w:ilvl w:val="0"/>
          <w:numId w:val="47"/>
        </w:numPr>
        <w:tabs>
          <w:tab w:val="left" w:pos="993"/>
        </w:tabs>
        <w:spacing w:after="0"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обеспечени</w:t>
      </w:r>
      <w:r w:rsidR="00F732E7" w:rsidRPr="005B24CE">
        <w:rPr>
          <w:rFonts w:ascii="Times New Roman" w:hAnsi="Times New Roman"/>
          <w:sz w:val="28"/>
          <w:szCs w:val="28"/>
        </w:rPr>
        <w:t>е</w:t>
      </w:r>
      <w:r w:rsidRPr="005B24CE">
        <w:rPr>
          <w:rFonts w:ascii="Times New Roman" w:hAnsi="Times New Roman"/>
          <w:sz w:val="28"/>
          <w:szCs w:val="28"/>
        </w:rPr>
        <w:t xml:space="preserve">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sidRPr="005B24CE">
        <w:rPr>
          <w:rFonts w:ascii="Times New Roman" w:hAnsi="Times New Roman"/>
          <w:sz w:val="28"/>
          <w:szCs w:val="28"/>
        </w:rPr>
        <w:t xml:space="preserve">-, </w:t>
      </w:r>
      <w:r w:rsidRPr="005B24CE">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954634" w:rsidRPr="005B24CE" w:rsidRDefault="00954634" w:rsidP="00D04006">
      <w:pPr>
        <w:pStyle w:val="afff0"/>
        <w:numPr>
          <w:ilvl w:val="0"/>
          <w:numId w:val="47"/>
        </w:numPr>
        <w:tabs>
          <w:tab w:val="left" w:pos="993"/>
        </w:tabs>
        <w:spacing w:after="0"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lastRenderedPageBreak/>
        <w:t>размещения своих материалов и работ в информационной среде организации, осуществляющ</w:t>
      </w:r>
      <w:r w:rsidR="00F732E7" w:rsidRPr="005B24CE">
        <w:rPr>
          <w:rFonts w:ascii="Times New Roman" w:hAnsi="Times New Roman"/>
          <w:sz w:val="28"/>
          <w:szCs w:val="28"/>
        </w:rPr>
        <w:t>ей образовательную деятельность.</w:t>
      </w:r>
    </w:p>
    <w:p w:rsidR="00954634" w:rsidRPr="005B24CE" w:rsidRDefault="00954634" w:rsidP="00DE75AD">
      <w:pPr>
        <w:spacing w:line="360" w:lineRule="auto"/>
        <w:ind w:firstLine="709"/>
        <w:jc w:val="both"/>
        <w:rPr>
          <w:sz w:val="28"/>
          <w:szCs w:val="28"/>
        </w:rPr>
      </w:pPr>
      <w:r w:rsidRPr="005B24CE">
        <w:rPr>
          <w:sz w:val="28"/>
          <w:szCs w:val="28"/>
        </w:rPr>
        <w:t>Все указанные виды деятельности обеспечены расходными материалами.</w:t>
      </w:r>
    </w:p>
    <w:p w:rsidR="00863C64" w:rsidRPr="005B24CE" w:rsidRDefault="00863C64" w:rsidP="00DE75AD">
      <w:pPr>
        <w:pStyle w:val="a3"/>
        <w:spacing w:line="360" w:lineRule="auto"/>
        <w:ind w:firstLine="0"/>
        <w:rPr>
          <w:rFonts w:ascii="Times New Roman" w:hAnsi="Times New Roman"/>
          <w:color w:val="auto"/>
          <w:sz w:val="28"/>
          <w:szCs w:val="28"/>
        </w:rPr>
      </w:pPr>
    </w:p>
    <w:p w:rsidR="00653A76" w:rsidRPr="005B24CE" w:rsidRDefault="00653A76" w:rsidP="00D04006">
      <w:pPr>
        <w:pStyle w:val="aff0"/>
        <w:numPr>
          <w:ilvl w:val="2"/>
          <w:numId w:val="162"/>
        </w:numPr>
        <w:outlineLvl w:val="9"/>
        <w:rPr>
          <w:szCs w:val="28"/>
        </w:rPr>
      </w:pPr>
      <w:bookmarkStart w:id="809" w:name="_Toc288394114"/>
      <w:bookmarkStart w:id="810" w:name="_Toc288410581"/>
      <w:bookmarkStart w:id="811" w:name="_Toc288410710"/>
      <w:bookmarkStart w:id="812" w:name="_Toc507763713"/>
      <w:bookmarkStart w:id="813" w:name="_Toc512584998"/>
      <w:r w:rsidRPr="005B24CE">
        <w:rPr>
          <w:szCs w:val="28"/>
        </w:rPr>
        <w:t>Информационно­методические условия реализации основной образовательной программы</w:t>
      </w:r>
      <w:bookmarkEnd w:id="809"/>
      <w:bookmarkEnd w:id="810"/>
      <w:bookmarkEnd w:id="811"/>
      <w:bookmarkEnd w:id="812"/>
      <w:bookmarkEnd w:id="813"/>
    </w:p>
    <w:p w:rsidR="00653A76" w:rsidRPr="005B24CE" w:rsidRDefault="00653A76" w:rsidP="00DE75AD">
      <w:pPr>
        <w:pStyle w:val="a3"/>
        <w:spacing w:line="360" w:lineRule="auto"/>
        <w:ind w:firstLine="851"/>
        <w:rPr>
          <w:rFonts w:ascii="Times New Roman" w:hAnsi="Times New Roman"/>
          <w:b/>
          <w:bCs/>
          <w:iCs/>
          <w:color w:val="auto"/>
          <w:sz w:val="28"/>
          <w:szCs w:val="28"/>
        </w:rPr>
      </w:pPr>
      <w:r w:rsidRPr="005B24CE">
        <w:rPr>
          <w:rFonts w:ascii="Times New Roman" w:hAnsi="Times New Roman"/>
          <w:color w:val="auto"/>
          <w:sz w:val="28"/>
          <w:szCs w:val="28"/>
        </w:rPr>
        <w:t xml:space="preserve">В соответствии с требованиями </w:t>
      </w:r>
      <w:r w:rsidR="00C11324" w:rsidRPr="005B24CE">
        <w:rPr>
          <w:rFonts w:ascii="Times New Roman" w:hAnsi="Times New Roman"/>
          <w:color w:val="auto"/>
          <w:sz w:val="28"/>
          <w:szCs w:val="28"/>
        </w:rPr>
        <w:t>ФГОС НОО</w:t>
      </w:r>
      <w:r w:rsidRPr="005B24CE">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5B24CE" w:rsidRDefault="00653A76" w:rsidP="00DE75AD">
      <w:pPr>
        <w:pStyle w:val="a3"/>
        <w:spacing w:line="360" w:lineRule="auto"/>
        <w:ind w:firstLine="851"/>
        <w:rPr>
          <w:rFonts w:ascii="Times New Roman" w:hAnsi="Times New Roman"/>
          <w:color w:val="auto"/>
          <w:sz w:val="28"/>
          <w:szCs w:val="28"/>
        </w:rPr>
      </w:pPr>
      <w:proofErr w:type="gramStart"/>
      <w:r w:rsidRPr="005B24CE">
        <w:rPr>
          <w:rFonts w:ascii="Times New Roman" w:hAnsi="Times New Roman"/>
          <w:color w:val="auto"/>
          <w:spacing w:val="-4"/>
          <w:sz w:val="28"/>
          <w:szCs w:val="28"/>
        </w:rPr>
        <w:t>Под</w:t>
      </w:r>
      <w:r w:rsidRPr="005B24CE">
        <w:rPr>
          <w:rFonts w:ascii="Times New Roman" w:hAnsi="Times New Roman"/>
          <w:b/>
          <w:bCs/>
          <w:color w:val="auto"/>
          <w:spacing w:val="-4"/>
          <w:sz w:val="28"/>
          <w:szCs w:val="28"/>
        </w:rPr>
        <w:t xml:space="preserve"> информационно­образовательной средой </w:t>
      </w:r>
      <w:r w:rsidRPr="005B24CE">
        <w:rPr>
          <w:rFonts w:ascii="Times New Roman" w:hAnsi="Times New Roman"/>
          <w:color w:val="auto"/>
          <w:spacing w:val="-4"/>
          <w:sz w:val="28"/>
          <w:szCs w:val="28"/>
        </w:rPr>
        <w:t>(</w:t>
      </w:r>
      <w:r w:rsidRPr="005B24CE">
        <w:rPr>
          <w:rFonts w:ascii="Times New Roman" w:hAnsi="Times New Roman"/>
          <w:b/>
          <w:bCs/>
          <w:color w:val="auto"/>
          <w:spacing w:val="-4"/>
          <w:sz w:val="28"/>
          <w:szCs w:val="28"/>
        </w:rPr>
        <w:t>ИОС</w:t>
      </w:r>
      <w:r w:rsidRPr="005B24CE">
        <w:rPr>
          <w:rFonts w:ascii="Times New Roman" w:hAnsi="Times New Roman"/>
          <w:color w:val="auto"/>
          <w:spacing w:val="-4"/>
          <w:sz w:val="28"/>
          <w:szCs w:val="28"/>
        </w:rPr>
        <w:t>)</w:t>
      </w:r>
      <w:r w:rsidR="007778F0" w:rsidRPr="005B24CE">
        <w:rPr>
          <w:rFonts w:ascii="Times New Roman" w:hAnsi="Times New Roman"/>
          <w:color w:val="auto"/>
          <w:spacing w:val="-4"/>
          <w:sz w:val="28"/>
          <w:szCs w:val="28"/>
        </w:rPr>
        <w:t xml:space="preserve"> </w:t>
      </w:r>
      <w:r w:rsidRPr="005B24CE">
        <w:rPr>
          <w:rFonts w:ascii="Times New Roman" w:hAnsi="Times New Roman"/>
          <w:color w:val="auto"/>
          <w:sz w:val="28"/>
          <w:szCs w:val="28"/>
        </w:rPr>
        <w:t>понимается открытая педагогическая система, сформирован</w:t>
      </w:r>
      <w:r w:rsidRPr="005B24CE">
        <w:rPr>
          <w:rFonts w:ascii="Times New Roman" w:hAnsi="Times New Roman"/>
          <w:color w:val="auto"/>
          <w:spacing w:val="-2"/>
          <w:sz w:val="28"/>
          <w:szCs w:val="28"/>
        </w:rPr>
        <w:t>ная на основе разнообразных информационных образователь</w:t>
      </w:r>
      <w:r w:rsidRPr="005B24CE">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5B24CE">
        <w:rPr>
          <w:rFonts w:ascii="Times New Roman" w:hAnsi="Times New Roman"/>
          <w:color w:val="auto"/>
          <w:spacing w:val="-2"/>
          <w:sz w:val="28"/>
          <w:szCs w:val="28"/>
        </w:rPr>
        <w:t xml:space="preserve">а также компетентность участников </w:t>
      </w:r>
      <w:r w:rsidR="00AD64C6" w:rsidRPr="005B24CE">
        <w:rPr>
          <w:rFonts w:ascii="Times New Roman" w:hAnsi="Times New Roman"/>
          <w:color w:val="auto"/>
          <w:sz w:val="28"/>
          <w:szCs w:val="28"/>
        </w:rPr>
        <w:t>образовательных отношений</w:t>
      </w:r>
      <w:r w:rsidRPr="005B24CE">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5B24CE">
        <w:rPr>
          <w:rFonts w:ascii="Times New Roman" w:hAnsi="Times New Roman"/>
          <w:color w:val="auto"/>
          <w:sz w:val="28"/>
          <w:szCs w:val="28"/>
        </w:rPr>
        <w:t>технологий (ИКТ­компетентность), наличие служб поддержки применения ИКТ.</w:t>
      </w:r>
      <w:proofErr w:type="gramEnd"/>
    </w:p>
    <w:p w:rsidR="00653A76" w:rsidRPr="005B24CE" w:rsidRDefault="00653A76" w:rsidP="00DE75AD">
      <w:pPr>
        <w:pStyle w:val="a3"/>
        <w:spacing w:line="360" w:lineRule="auto"/>
        <w:ind w:firstLine="851"/>
        <w:rPr>
          <w:rFonts w:ascii="Times New Roman" w:hAnsi="Times New Roman"/>
          <w:b/>
          <w:bCs/>
          <w:iCs/>
          <w:color w:val="auto"/>
          <w:sz w:val="28"/>
          <w:szCs w:val="28"/>
        </w:rPr>
      </w:pPr>
      <w:r w:rsidRPr="005B24CE">
        <w:rPr>
          <w:rFonts w:ascii="Times New Roman" w:hAnsi="Times New Roman"/>
          <w:b/>
          <w:bCs/>
          <w:iCs/>
          <w:color w:val="auto"/>
          <w:sz w:val="28"/>
          <w:szCs w:val="28"/>
        </w:rPr>
        <w:t>Основными элементами ИОС являются:</w:t>
      </w:r>
    </w:p>
    <w:p w:rsidR="00653A76" w:rsidRPr="005B24CE" w:rsidRDefault="00653A76" w:rsidP="00DE75AD">
      <w:pPr>
        <w:pStyle w:val="21"/>
        <w:ind w:firstLine="851"/>
        <w:contextualSpacing w:val="0"/>
        <w:outlineLvl w:val="9"/>
        <w:rPr>
          <w:szCs w:val="28"/>
        </w:rPr>
      </w:pPr>
      <w:bookmarkStart w:id="814" w:name="_Toc512584999"/>
      <w:r w:rsidRPr="005B24CE">
        <w:rPr>
          <w:szCs w:val="28"/>
        </w:rPr>
        <w:t>информационно­образовательные ресурсы в виде печатной продукции;</w:t>
      </w:r>
      <w:bookmarkEnd w:id="814"/>
    </w:p>
    <w:p w:rsidR="00653A76" w:rsidRPr="005B24CE" w:rsidRDefault="00653A76" w:rsidP="00DE75AD">
      <w:pPr>
        <w:pStyle w:val="21"/>
        <w:ind w:firstLine="851"/>
        <w:contextualSpacing w:val="0"/>
        <w:outlineLvl w:val="9"/>
        <w:rPr>
          <w:szCs w:val="28"/>
        </w:rPr>
      </w:pPr>
      <w:bookmarkStart w:id="815" w:name="_Toc512585000"/>
      <w:r w:rsidRPr="005B24CE">
        <w:rPr>
          <w:spacing w:val="2"/>
          <w:szCs w:val="28"/>
        </w:rPr>
        <w:t xml:space="preserve">информационно­образовательные ресурсы на сменных </w:t>
      </w:r>
      <w:r w:rsidRPr="005B24CE">
        <w:rPr>
          <w:szCs w:val="28"/>
        </w:rPr>
        <w:t>оптических носителях;</w:t>
      </w:r>
      <w:bookmarkEnd w:id="815"/>
    </w:p>
    <w:p w:rsidR="00653A76" w:rsidRPr="005B24CE" w:rsidRDefault="00653A76" w:rsidP="00DE75AD">
      <w:pPr>
        <w:pStyle w:val="21"/>
        <w:ind w:firstLine="851"/>
        <w:contextualSpacing w:val="0"/>
        <w:outlineLvl w:val="9"/>
        <w:rPr>
          <w:szCs w:val="28"/>
        </w:rPr>
      </w:pPr>
      <w:bookmarkStart w:id="816" w:name="_Toc512585001"/>
      <w:r w:rsidRPr="005B24CE">
        <w:rPr>
          <w:szCs w:val="28"/>
        </w:rPr>
        <w:t xml:space="preserve">информационно­образовательные ресурсы </w:t>
      </w:r>
      <w:r w:rsidR="002D2C77" w:rsidRPr="005B24CE">
        <w:rPr>
          <w:szCs w:val="28"/>
        </w:rPr>
        <w:t xml:space="preserve">сети </w:t>
      </w:r>
      <w:r w:rsidRPr="005B24CE">
        <w:rPr>
          <w:szCs w:val="28"/>
        </w:rPr>
        <w:t>Интернет;</w:t>
      </w:r>
      <w:bookmarkEnd w:id="816"/>
    </w:p>
    <w:p w:rsidR="00653A76" w:rsidRPr="005B24CE" w:rsidRDefault="00653A76" w:rsidP="00DE75AD">
      <w:pPr>
        <w:pStyle w:val="21"/>
        <w:ind w:firstLine="851"/>
        <w:contextualSpacing w:val="0"/>
        <w:outlineLvl w:val="9"/>
        <w:rPr>
          <w:szCs w:val="28"/>
        </w:rPr>
      </w:pPr>
      <w:bookmarkStart w:id="817" w:name="_Toc512585002"/>
      <w:r w:rsidRPr="005B24CE">
        <w:rPr>
          <w:spacing w:val="2"/>
          <w:szCs w:val="28"/>
        </w:rPr>
        <w:t>вычислительная и информационно­телекоммуникацион</w:t>
      </w:r>
      <w:r w:rsidRPr="005B24CE">
        <w:rPr>
          <w:szCs w:val="28"/>
        </w:rPr>
        <w:t>ная инфраструктура;</w:t>
      </w:r>
      <w:bookmarkEnd w:id="817"/>
    </w:p>
    <w:p w:rsidR="00653A76" w:rsidRPr="005B24CE" w:rsidRDefault="00653A76" w:rsidP="00DE75AD">
      <w:pPr>
        <w:pStyle w:val="21"/>
        <w:ind w:firstLine="851"/>
        <w:contextualSpacing w:val="0"/>
        <w:outlineLvl w:val="9"/>
        <w:rPr>
          <w:szCs w:val="28"/>
        </w:rPr>
      </w:pPr>
      <w:bookmarkStart w:id="818" w:name="_Toc512585003"/>
      <w:r w:rsidRPr="005B24CE">
        <w:rPr>
          <w:spacing w:val="2"/>
          <w:szCs w:val="28"/>
        </w:rPr>
        <w:t xml:space="preserve">прикладные программы, в том числе поддерживающие </w:t>
      </w:r>
      <w:r w:rsidRPr="005B24CE">
        <w:rPr>
          <w:spacing w:val="-2"/>
          <w:szCs w:val="28"/>
        </w:rPr>
        <w:t>администрирование и финансово­хозяйственную деятельность</w:t>
      </w:r>
      <w:r w:rsidR="002D2C77" w:rsidRPr="005B24CE">
        <w:rPr>
          <w:szCs w:val="28"/>
        </w:rPr>
        <w:t xml:space="preserve"> образовательной </w:t>
      </w:r>
      <w:r w:rsidR="005C5F90" w:rsidRPr="005B24CE">
        <w:rPr>
          <w:szCs w:val="28"/>
        </w:rPr>
        <w:t>организации</w:t>
      </w:r>
      <w:r w:rsidRPr="005B24CE">
        <w:rPr>
          <w:szCs w:val="28"/>
        </w:rPr>
        <w:t xml:space="preserve"> (бухгалтерский уч</w:t>
      </w:r>
      <w:r w:rsidR="00D30361" w:rsidRPr="005B24CE">
        <w:rPr>
          <w:szCs w:val="28"/>
        </w:rPr>
        <w:t>е</w:t>
      </w:r>
      <w:r w:rsidRPr="005B24CE">
        <w:rPr>
          <w:szCs w:val="28"/>
        </w:rPr>
        <w:t>т, делопроизводство, кадры и</w:t>
      </w:r>
      <w:r w:rsidRPr="005B24CE">
        <w:rPr>
          <w:szCs w:val="28"/>
        </w:rPr>
        <w:t> </w:t>
      </w:r>
      <w:r w:rsidRPr="005B24CE">
        <w:rPr>
          <w:szCs w:val="28"/>
        </w:rPr>
        <w:t>т.</w:t>
      </w:r>
      <w:r w:rsidRPr="005B24CE">
        <w:rPr>
          <w:szCs w:val="28"/>
        </w:rPr>
        <w:t> </w:t>
      </w:r>
      <w:r w:rsidRPr="005B24CE">
        <w:rPr>
          <w:szCs w:val="28"/>
        </w:rPr>
        <w:t>д.).</w:t>
      </w:r>
      <w:bookmarkEnd w:id="818"/>
    </w:p>
    <w:p w:rsidR="00653A76" w:rsidRPr="005B24CE" w:rsidRDefault="00653A76" w:rsidP="00DE75AD">
      <w:pPr>
        <w:pStyle w:val="a3"/>
        <w:spacing w:line="360" w:lineRule="auto"/>
        <w:ind w:firstLine="851"/>
        <w:rPr>
          <w:rFonts w:ascii="Times New Roman" w:hAnsi="Times New Roman"/>
          <w:color w:val="auto"/>
          <w:sz w:val="28"/>
          <w:szCs w:val="28"/>
        </w:rPr>
      </w:pPr>
      <w:r w:rsidRPr="005B24CE">
        <w:rPr>
          <w:rFonts w:ascii="Times New Roman" w:hAnsi="Times New Roman"/>
          <w:b/>
          <w:bCs/>
          <w:iCs/>
          <w:color w:val="auto"/>
          <w:spacing w:val="-4"/>
          <w:sz w:val="28"/>
          <w:szCs w:val="28"/>
        </w:rPr>
        <w:lastRenderedPageBreak/>
        <w:t>Необходимое для использования ИКТ оборудование</w:t>
      </w:r>
      <w:r w:rsidR="002B22A2" w:rsidRPr="005B24CE">
        <w:rPr>
          <w:rFonts w:ascii="Times New Roman" w:hAnsi="Times New Roman"/>
          <w:b/>
          <w:bCs/>
          <w:iCs/>
          <w:color w:val="auto"/>
          <w:spacing w:val="-4"/>
          <w:sz w:val="28"/>
          <w:szCs w:val="28"/>
        </w:rPr>
        <w:t xml:space="preserve"> </w:t>
      </w:r>
      <w:r w:rsidRPr="005B24CE">
        <w:rPr>
          <w:rFonts w:ascii="Times New Roman" w:hAnsi="Times New Roman"/>
          <w:color w:val="auto"/>
          <w:spacing w:val="2"/>
          <w:sz w:val="28"/>
          <w:szCs w:val="28"/>
        </w:rPr>
        <w:t>отвеча</w:t>
      </w:r>
      <w:r w:rsidR="00532C09" w:rsidRPr="005B24CE">
        <w:rPr>
          <w:rFonts w:ascii="Times New Roman" w:hAnsi="Times New Roman"/>
          <w:color w:val="auto"/>
          <w:spacing w:val="2"/>
          <w:sz w:val="28"/>
          <w:szCs w:val="28"/>
        </w:rPr>
        <w:t>е</w:t>
      </w:r>
      <w:r w:rsidRPr="005B24CE">
        <w:rPr>
          <w:rFonts w:ascii="Times New Roman" w:hAnsi="Times New Roman"/>
          <w:color w:val="auto"/>
          <w:spacing w:val="2"/>
          <w:sz w:val="28"/>
          <w:szCs w:val="28"/>
        </w:rPr>
        <w:t>т современным требованиям и обеспечива</w:t>
      </w:r>
      <w:r w:rsidR="00532C09" w:rsidRPr="005B24CE">
        <w:rPr>
          <w:rFonts w:ascii="Times New Roman" w:hAnsi="Times New Roman"/>
          <w:color w:val="auto"/>
          <w:spacing w:val="2"/>
          <w:sz w:val="28"/>
          <w:szCs w:val="28"/>
        </w:rPr>
        <w:t>е</w:t>
      </w:r>
      <w:r w:rsidRPr="005B24CE">
        <w:rPr>
          <w:rFonts w:ascii="Times New Roman" w:hAnsi="Times New Roman"/>
          <w:color w:val="auto"/>
          <w:spacing w:val="2"/>
          <w:sz w:val="28"/>
          <w:szCs w:val="28"/>
        </w:rPr>
        <w:t>т ис</w:t>
      </w:r>
      <w:r w:rsidRPr="005B24CE">
        <w:rPr>
          <w:rFonts w:ascii="Times New Roman" w:hAnsi="Times New Roman"/>
          <w:color w:val="auto"/>
          <w:sz w:val="28"/>
          <w:szCs w:val="28"/>
        </w:rPr>
        <w:t>пользование ИКТ:</w:t>
      </w:r>
    </w:p>
    <w:p w:rsidR="00653A76" w:rsidRPr="005B24CE" w:rsidRDefault="00653A76" w:rsidP="00DE75AD">
      <w:pPr>
        <w:pStyle w:val="21"/>
        <w:ind w:firstLine="851"/>
        <w:contextualSpacing w:val="0"/>
        <w:outlineLvl w:val="9"/>
        <w:rPr>
          <w:szCs w:val="28"/>
        </w:rPr>
      </w:pPr>
      <w:bookmarkStart w:id="819" w:name="_Toc512585004"/>
      <w:r w:rsidRPr="005B24CE">
        <w:rPr>
          <w:szCs w:val="28"/>
        </w:rPr>
        <w:t>в учебной деятельности;</w:t>
      </w:r>
      <w:bookmarkEnd w:id="819"/>
    </w:p>
    <w:p w:rsidR="00653A76" w:rsidRPr="005B24CE" w:rsidRDefault="00653A76" w:rsidP="00DE75AD">
      <w:pPr>
        <w:pStyle w:val="21"/>
        <w:ind w:firstLine="851"/>
        <w:contextualSpacing w:val="0"/>
        <w:outlineLvl w:val="9"/>
        <w:rPr>
          <w:szCs w:val="28"/>
        </w:rPr>
      </w:pPr>
      <w:bookmarkStart w:id="820" w:name="_Toc512585005"/>
      <w:r w:rsidRPr="005B24CE">
        <w:rPr>
          <w:szCs w:val="28"/>
        </w:rPr>
        <w:t>во внеурочной деятельности;</w:t>
      </w:r>
      <w:bookmarkEnd w:id="820"/>
    </w:p>
    <w:p w:rsidR="00653A76" w:rsidRPr="005B24CE" w:rsidRDefault="00653A76" w:rsidP="00DE75AD">
      <w:pPr>
        <w:pStyle w:val="21"/>
        <w:ind w:firstLine="851"/>
        <w:contextualSpacing w:val="0"/>
        <w:outlineLvl w:val="9"/>
        <w:rPr>
          <w:szCs w:val="28"/>
        </w:rPr>
      </w:pPr>
      <w:bookmarkStart w:id="821" w:name="_Toc512585006"/>
      <w:r w:rsidRPr="005B24CE">
        <w:rPr>
          <w:szCs w:val="28"/>
        </w:rPr>
        <w:t>в естественно­научной деятельности;</w:t>
      </w:r>
      <w:bookmarkEnd w:id="821"/>
    </w:p>
    <w:p w:rsidR="00653A76" w:rsidRPr="005B24CE" w:rsidRDefault="00653A76" w:rsidP="00DE75AD">
      <w:pPr>
        <w:pStyle w:val="21"/>
        <w:ind w:firstLine="851"/>
        <w:contextualSpacing w:val="0"/>
        <w:outlineLvl w:val="9"/>
        <w:rPr>
          <w:szCs w:val="28"/>
        </w:rPr>
      </w:pPr>
      <w:bookmarkStart w:id="822" w:name="_Toc512585007"/>
      <w:r w:rsidRPr="005B24CE">
        <w:rPr>
          <w:szCs w:val="28"/>
        </w:rPr>
        <w:t>при измерении, контроле и оценке результатов образования;</w:t>
      </w:r>
      <w:bookmarkEnd w:id="822"/>
    </w:p>
    <w:p w:rsidR="00653A76" w:rsidRPr="005B24CE" w:rsidRDefault="00653A76" w:rsidP="00DE75AD">
      <w:pPr>
        <w:pStyle w:val="21"/>
        <w:ind w:firstLine="851"/>
        <w:contextualSpacing w:val="0"/>
        <w:outlineLvl w:val="9"/>
        <w:rPr>
          <w:szCs w:val="28"/>
        </w:rPr>
      </w:pPr>
      <w:bookmarkStart w:id="823" w:name="_Toc512585008"/>
      <w:r w:rsidRPr="005B24CE">
        <w:rPr>
          <w:szCs w:val="28"/>
        </w:rPr>
        <w:t xml:space="preserve">в административной деятельности, включая дистанционное взаимодействие всех участников </w:t>
      </w:r>
      <w:r w:rsidR="00AD64C6" w:rsidRPr="005B24CE">
        <w:rPr>
          <w:szCs w:val="28"/>
        </w:rPr>
        <w:t>образовательных отношений</w:t>
      </w:r>
      <w:r w:rsidRPr="005B24CE">
        <w:rPr>
          <w:spacing w:val="2"/>
          <w:szCs w:val="28"/>
        </w:rPr>
        <w:t xml:space="preserve">, в том числе в рамках дистанционного образования, а также дистанционное взаимодействие </w:t>
      </w:r>
      <w:r w:rsidR="002D2C77" w:rsidRPr="005B24CE">
        <w:rPr>
          <w:szCs w:val="28"/>
        </w:rPr>
        <w:t xml:space="preserve"> образовательной </w:t>
      </w:r>
      <w:r w:rsidR="005C5F90" w:rsidRPr="005B24CE">
        <w:rPr>
          <w:spacing w:val="2"/>
          <w:szCs w:val="28"/>
        </w:rPr>
        <w:t>организации</w:t>
      </w:r>
      <w:r w:rsidRPr="005B24CE">
        <w:rPr>
          <w:szCs w:val="28"/>
        </w:rPr>
        <w:t xml:space="preserve"> с другими организациями социальной сферы и органами управления.</w:t>
      </w:r>
      <w:bookmarkEnd w:id="823"/>
      <w:r w:rsidRPr="005B24CE">
        <w:rPr>
          <w:szCs w:val="28"/>
        </w:rPr>
        <w:t xml:space="preserve"> </w:t>
      </w:r>
    </w:p>
    <w:p w:rsidR="00653A76" w:rsidRPr="005B24CE" w:rsidRDefault="00653A76" w:rsidP="00DE75AD">
      <w:pPr>
        <w:pStyle w:val="a3"/>
        <w:spacing w:line="360" w:lineRule="auto"/>
        <w:ind w:firstLine="851"/>
        <w:rPr>
          <w:rFonts w:ascii="Times New Roman" w:hAnsi="Times New Roman"/>
          <w:color w:val="auto"/>
          <w:spacing w:val="-2"/>
          <w:sz w:val="28"/>
          <w:szCs w:val="28"/>
        </w:rPr>
      </w:pPr>
      <w:r w:rsidRPr="005B24CE">
        <w:rPr>
          <w:rFonts w:ascii="Times New Roman" w:hAnsi="Times New Roman"/>
          <w:b/>
          <w:bCs/>
          <w:iCs/>
          <w:color w:val="auto"/>
          <w:spacing w:val="-4"/>
          <w:sz w:val="28"/>
          <w:szCs w:val="28"/>
        </w:rPr>
        <w:t>Учебно­методическое и информационное оснащени</w:t>
      </w:r>
      <w:r w:rsidRPr="005B24CE">
        <w:rPr>
          <w:rFonts w:ascii="Times New Roman" w:hAnsi="Times New Roman"/>
          <w:b/>
          <w:bCs/>
          <w:iCs/>
          <w:color w:val="auto"/>
          <w:sz w:val="28"/>
          <w:szCs w:val="28"/>
        </w:rPr>
        <w:t xml:space="preserve">е </w:t>
      </w:r>
      <w:r w:rsidR="005F572A" w:rsidRPr="005B24CE">
        <w:rPr>
          <w:rFonts w:ascii="Times New Roman" w:hAnsi="Times New Roman"/>
          <w:b/>
          <w:bCs/>
          <w:iCs/>
          <w:color w:val="auto"/>
          <w:sz w:val="28"/>
          <w:szCs w:val="28"/>
        </w:rPr>
        <w:t>об</w:t>
      </w:r>
      <w:r w:rsidR="005F572A" w:rsidRPr="005B24CE">
        <w:rPr>
          <w:rFonts w:ascii="Times New Roman" w:hAnsi="Times New Roman"/>
          <w:b/>
          <w:bCs/>
          <w:iCs/>
          <w:color w:val="auto"/>
          <w:spacing w:val="-2"/>
          <w:sz w:val="28"/>
          <w:szCs w:val="28"/>
        </w:rPr>
        <w:t>разовательной деятельности</w:t>
      </w:r>
      <w:r w:rsidR="007778F0" w:rsidRPr="005B24CE">
        <w:rPr>
          <w:rFonts w:ascii="Times New Roman" w:hAnsi="Times New Roman"/>
          <w:b/>
          <w:bCs/>
          <w:iCs/>
          <w:color w:val="auto"/>
          <w:spacing w:val="-2"/>
          <w:sz w:val="28"/>
          <w:szCs w:val="28"/>
        </w:rPr>
        <w:t xml:space="preserve"> </w:t>
      </w:r>
      <w:r w:rsidRPr="005B24CE">
        <w:rPr>
          <w:rFonts w:ascii="Times New Roman" w:hAnsi="Times New Roman"/>
          <w:color w:val="auto"/>
          <w:spacing w:val="-2"/>
          <w:sz w:val="28"/>
          <w:szCs w:val="28"/>
        </w:rPr>
        <w:t>обеспечива</w:t>
      </w:r>
      <w:r w:rsidR="00532C09" w:rsidRPr="005B24CE">
        <w:rPr>
          <w:rFonts w:ascii="Times New Roman" w:hAnsi="Times New Roman"/>
          <w:color w:val="auto"/>
          <w:spacing w:val="-2"/>
          <w:sz w:val="28"/>
          <w:szCs w:val="28"/>
        </w:rPr>
        <w:t>е</w:t>
      </w:r>
      <w:r w:rsidRPr="005B24CE">
        <w:rPr>
          <w:rFonts w:ascii="Times New Roman" w:hAnsi="Times New Roman"/>
          <w:color w:val="auto"/>
          <w:spacing w:val="-2"/>
          <w:sz w:val="28"/>
          <w:szCs w:val="28"/>
        </w:rPr>
        <w:t>т возможность:</w:t>
      </w:r>
    </w:p>
    <w:p w:rsidR="00653A76" w:rsidRPr="005B24CE" w:rsidRDefault="00653A76" w:rsidP="00DE75AD">
      <w:pPr>
        <w:pStyle w:val="21"/>
        <w:ind w:firstLine="851"/>
        <w:contextualSpacing w:val="0"/>
        <w:outlineLvl w:val="9"/>
        <w:rPr>
          <w:szCs w:val="28"/>
        </w:rPr>
      </w:pPr>
      <w:bookmarkStart w:id="824" w:name="_Toc512585009"/>
      <w:r w:rsidRPr="005B24CE">
        <w:rPr>
          <w:spacing w:val="-2"/>
          <w:szCs w:val="28"/>
        </w:rPr>
        <w:t>реализации индивидуальных образовательных планов обу</w:t>
      </w:r>
      <w:r w:rsidRPr="005B24CE">
        <w:rPr>
          <w:szCs w:val="28"/>
        </w:rPr>
        <w:t>чающихся, осуществления их самостоятельной образовательной деятельности;</w:t>
      </w:r>
      <w:bookmarkEnd w:id="824"/>
    </w:p>
    <w:p w:rsidR="00653A76" w:rsidRPr="005B24CE" w:rsidRDefault="00653A76" w:rsidP="00DE75AD">
      <w:pPr>
        <w:pStyle w:val="21"/>
        <w:ind w:firstLine="851"/>
        <w:contextualSpacing w:val="0"/>
        <w:outlineLvl w:val="9"/>
        <w:rPr>
          <w:szCs w:val="28"/>
        </w:rPr>
      </w:pPr>
      <w:bookmarkStart w:id="825" w:name="_Toc512585010"/>
      <w:r w:rsidRPr="005B24CE">
        <w:rPr>
          <w:szCs w:val="28"/>
        </w:rPr>
        <w:t>ввода русского и иноязычного текста, распознавания сканированного текста; создания текста на основе расшифров</w:t>
      </w:r>
      <w:r w:rsidRPr="005B24CE">
        <w:rPr>
          <w:spacing w:val="2"/>
          <w:szCs w:val="28"/>
        </w:rPr>
        <w:t>ки аудиозаписи; использования средств орфографического</w:t>
      </w:r>
      <w:r w:rsidR="002B22A2" w:rsidRPr="005B24CE">
        <w:rPr>
          <w:spacing w:val="2"/>
          <w:szCs w:val="28"/>
        </w:rPr>
        <w:t xml:space="preserve"> </w:t>
      </w:r>
      <w:r w:rsidRPr="005B24CE">
        <w:rPr>
          <w:szCs w:val="28"/>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bookmarkEnd w:id="825"/>
    </w:p>
    <w:p w:rsidR="00653A76" w:rsidRPr="005B24CE" w:rsidRDefault="00653A76" w:rsidP="00DE75AD">
      <w:pPr>
        <w:pStyle w:val="21"/>
        <w:ind w:firstLine="851"/>
        <w:contextualSpacing w:val="0"/>
        <w:outlineLvl w:val="9"/>
        <w:rPr>
          <w:szCs w:val="28"/>
        </w:rPr>
      </w:pPr>
      <w:bookmarkStart w:id="826" w:name="_Toc512585011"/>
      <w:r w:rsidRPr="005B24CE">
        <w:rPr>
          <w:szCs w:val="28"/>
        </w:rPr>
        <w:t xml:space="preserve">записи и обработки изображения (и звука при фиксации явлений в природе и обществе, хода </w:t>
      </w:r>
      <w:r w:rsidR="005F572A" w:rsidRPr="005B24CE">
        <w:rPr>
          <w:szCs w:val="28"/>
        </w:rPr>
        <w:t>образовательной деятельности</w:t>
      </w:r>
      <w:r w:rsidRPr="005B24CE">
        <w:rPr>
          <w:szCs w:val="28"/>
        </w:rPr>
        <w:t>; переноса информации с нецифровых носителей (включая тр</w:t>
      </w:r>
      <w:r w:rsidR="00D30361" w:rsidRPr="005B24CE">
        <w:rPr>
          <w:szCs w:val="28"/>
        </w:rPr>
        <w:t>е</w:t>
      </w:r>
      <w:r w:rsidRPr="005B24CE">
        <w:rPr>
          <w:szCs w:val="28"/>
        </w:rPr>
        <w:t>хмерные объекты) в цифровую среду (оцифровка, сканирование);</w:t>
      </w:r>
      <w:bookmarkEnd w:id="826"/>
    </w:p>
    <w:p w:rsidR="007778F0" w:rsidRPr="005B24CE" w:rsidRDefault="00653A76" w:rsidP="00DE75AD">
      <w:pPr>
        <w:pStyle w:val="21"/>
        <w:ind w:firstLine="851"/>
        <w:contextualSpacing w:val="0"/>
        <w:outlineLvl w:val="9"/>
        <w:rPr>
          <w:spacing w:val="-2"/>
          <w:szCs w:val="28"/>
        </w:rPr>
      </w:pPr>
      <w:bookmarkStart w:id="827" w:name="_Toc512585012"/>
      <w:r w:rsidRPr="005B24CE">
        <w:rPr>
          <w:szCs w:val="28"/>
        </w:rPr>
        <w:t>создания и использования диаграмм различных видов</w:t>
      </w:r>
      <w:r w:rsidRPr="005B24CE">
        <w:rPr>
          <w:spacing w:val="-2"/>
          <w:szCs w:val="28"/>
        </w:rPr>
        <w:t>;</w:t>
      </w:r>
      <w:bookmarkEnd w:id="827"/>
      <w:r w:rsidRPr="005B24CE">
        <w:rPr>
          <w:spacing w:val="-2"/>
          <w:szCs w:val="28"/>
        </w:rPr>
        <w:t xml:space="preserve"> </w:t>
      </w:r>
    </w:p>
    <w:p w:rsidR="00653A76" w:rsidRPr="005B24CE" w:rsidRDefault="00653A76" w:rsidP="00DE75AD">
      <w:pPr>
        <w:pStyle w:val="21"/>
        <w:ind w:firstLine="851"/>
        <w:contextualSpacing w:val="0"/>
        <w:outlineLvl w:val="9"/>
        <w:rPr>
          <w:spacing w:val="-2"/>
          <w:szCs w:val="28"/>
        </w:rPr>
      </w:pPr>
      <w:bookmarkStart w:id="828" w:name="_Toc512585013"/>
      <w:r w:rsidRPr="005B24CE">
        <w:rPr>
          <w:spacing w:val="-2"/>
          <w:szCs w:val="28"/>
        </w:rPr>
        <w:t>создания виртуальных геометрических объектов;</w:t>
      </w:r>
      <w:bookmarkEnd w:id="828"/>
    </w:p>
    <w:p w:rsidR="00653A76" w:rsidRPr="005B24CE" w:rsidRDefault="00653A76" w:rsidP="00DE75AD">
      <w:pPr>
        <w:pStyle w:val="21"/>
        <w:ind w:firstLine="851"/>
        <w:contextualSpacing w:val="0"/>
        <w:outlineLvl w:val="9"/>
        <w:rPr>
          <w:szCs w:val="28"/>
        </w:rPr>
      </w:pPr>
      <w:bookmarkStart w:id="829" w:name="_Toc512585014"/>
      <w:r w:rsidRPr="005B24CE">
        <w:rPr>
          <w:szCs w:val="28"/>
        </w:rPr>
        <w:t xml:space="preserve">организации сообщения в виде линейного или включающего ссылки сопровождения выступления, сообщения для </w:t>
      </w:r>
      <w:r w:rsidRPr="005B24CE">
        <w:rPr>
          <w:spacing w:val="2"/>
          <w:szCs w:val="28"/>
        </w:rPr>
        <w:t xml:space="preserve">самостоятельного просмотра, в том числе видеомонтажа и </w:t>
      </w:r>
      <w:r w:rsidRPr="005B24CE">
        <w:rPr>
          <w:szCs w:val="28"/>
        </w:rPr>
        <w:t>озвучивания видеосообщений;</w:t>
      </w:r>
      <w:bookmarkEnd w:id="829"/>
    </w:p>
    <w:p w:rsidR="00653A76" w:rsidRPr="005B24CE" w:rsidRDefault="00653A76" w:rsidP="00DE75AD">
      <w:pPr>
        <w:pStyle w:val="21"/>
        <w:ind w:firstLine="851"/>
        <w:contextualSpacing w:val="0"/>
        <w:outlineLvl w:val="9"/>
        <w:rPr>
          <w:szCs w:val="28"/>
        </w:rPr>
      </w:pPr>
      <w:bookmarkStart w:id="830" w:name="_Toc512585015"/>
      <w:r w:rsidRPr="005B24CE">
        <w:rPr>
          <w:szCs w:val="28"/>
        </w:rPr>
        <w:lastRenderedPageBreak/>
        <w:t>выступления с аудио­, видео­ и графическим экранным сопровождением;</w:t>
      </w:r>
      <w:bookmarkEnd w:id="830"/>
    </w:p>
    <w:p w:rsidR="00653A76" w:rsidRPr="005B24CE" w:rsidRDefault="00653A76" w:rsidP="00DE75AD">
      <w:pPr>
        <w:pStyle w:val="21"/>
        <w:ind w:firstLine="851"/>
        <w:contextualSpacing w:val="0"/>
        <w:outlineLvl w:val="9"/>
        <w:rPr>
          <w:szCs w:val="28"/>
        </w:rPr>
      </w:pPr>
      <w:bookmarkStart w:id="831" w:name="_Toc512585016"/>
      <w:r w:rsidRPr="005B24CE">
        <w:rPr>
          <w:szCs w:val="28"/>
        </w:rPr>
        <w:t>вывода информации на бумагу и</w:t>
      </w:r>
      <w:r w:rsidRPr="005B24CE">
        <w:rPr>
          <w:szCs w:val="28"/>
        </w:rPr>
        <w:t> </w:t>
      </w:r>
      <w:r w:rsidRPr="005B24CE">
        <w:rPr>
          <w:szCs w:val="28"/>
        </w:rPr>
        <w:t>т.</w:t>
      </w:r>
      <w:r w:rsidR="002B22A2" w:rsidRPr="005B24CE">
        <w:rPr>
          <w:szCs w:val="28"/>
        </w:rPr>
        <w:t xml:space="preserve"> </w:t>
      </w:r>
      <w:r w:rsidRPr="005B24CE">
        <w:rPr>
          <w:szCs w:val="28"/>
        </w:rPr>
        <w:t>п.;</w:t>
      </w:r>
      <w:bookmarkEnd w:id="831"/>
    </w:p>
    <w:p w:rsidR="00653A76" w:rsidRPr="005B24CE" w:rsidRDefault="00653A76" w:rsidP="00DE75AD">
      <w:pPr>
        <w:pStyle w:val="21"/>
        <w:ind w:firstLine="851"/>
        <w:contextualSpacing w:val="0"/>
        <w:outlineLvl w:val="9"/>
        <w:rPr>
          <w:szCs w:val="28"/>
        </w:rPr>
      </w:pPr>
      <w:bookmarkStart w:id="832" w:name="_Toc512585017"/>
      <w:r w:rsidRPr="005B24CE">
        <w:rPr>
          <w:szCs w:val="28"/>
        </w:rPr>
        <w:t xml:space="preserve">информационного подключения к локальной сети и глобальной сети Интернет, входа в информационную среду </w:t>
      </w:r>
      <w:r w:rsidR="002D2C77" w:rsidRPr="005B24CE">
        <w:rPr>
          <w:szCs w:val="28"/>
        </w:rPr>
        <w:t xml:space="preserve">образовательной </w:t>
      </w:r>
      <w:r w:rsidR="00D93053" w:rsidRPr="005B24CE">
        <w:rPr>
          <w:szCs w:val="28"/>
        </w:rPr>
        <w:t>организации</w:t>
      </w:r>
      <w:r w:rsidRPr="005B24CE">
        <w:rPr>
          <w:szCs w:val="28"/>
        </w:rPr>
        <w:t xml:space="preserve">, в том числе через </w:t>
      </w:r>
      <w:r w:rsidR="002D2C77" w:rsidRPr="005B24CE">
        <w:rPr>
          <w:szCs w:val="28"/>
        </w:rPr>
        <w:t xml:space="preserve">сеть </w:t>
      </w:r>
      <w:r w:rsidRPr="005B24CE">
        <w:rPr>
          <w:szCs w:val="28"/>
        </w:rPr>
        <w:t xml:space="preserve">Интернет, размещения гипермедиасообщений в информационной среде </w:t>
      </w:r>
      <w:r w:rsidR="005C5F90" w:rsidRPr="005B24CE">
        <w:rPr>
          <w:szCs w:val="28"/>
        </w:rPr>
        <w:t>организации, осуществляющей образовательную деятельность</w:t>
      </w:r>
      <w:r w:rsidRPr="005B24CE">
        <w:rPr>
          <w:szCs w:val="28"/>
        </w:rPr>
        <w:t>;</w:t>
      </w:r>
      <w:bookmarkEnd w:id="832"/>
    </w:p>
    <w:p w:rsidR="00653A76" w:rsidRPr="005B24CE" w:rsidRDefault="00653A76" w:rsidP="00DE75AD">
      <w:pPr>
        <w:pStyle w:val="21"/>
        <w:ind w:firstLine="851"/>
        <w:contextualSpacing w:val="0"/>
        <w:outlineLvl w:val="9"/>
        <w:rPr>
          <w:szCs w:val="28"/>
        </w:rPr>
      </w:pPr>
      <w:bookmarkStart w:id="833" w:name="_Toc512585018"/>
      <w:r w:rsidRPr="005B24CE">
        <w:rPr>
          <w:szCs w:val="28"/>
        </w:rPr>
        <w:t>поиска и получения информации;</w:t>
      </w:r>
      <w:bookmarkEnd w:id="833"/>
    </w:p>
    <w:p w:rsidR="00653A76" w:rsidRPr="005B24CE" w:rsidRDefault="00653A76" w:rsidP="00DE75AD">
      <w:pPr>
        <w:pStyle w:val="21"/>
        <w:ind w:firstLine="851"/>
        <w:contextualSpacing w:val="0"/>
        <w:outlineLvl w:val="9"/>
        <w:rPr>
          <w:szCs w:val="28"/>
        </w:rPr>
      </w:pPr>
      <w:bookmarkStart w:id="834" w:name="_Toc512585019"/>
      <w:r w:rsidRPr="005B24CE">
        <w:rPr>
          <w:szCs w:val="28"/>
        </w:rPr>
        <w:t>использования источников информации на бумажных и цифровых носителях (в том числе в справочниках, словарях, поисковых системах);</w:t>
      </w:r>
      <w:bookmarkEnd w:id="834"/>
    </w:p>
    <w:p w:rsidR="00653A76" w:rsidRPr="005B24CE" w:rsidRDefault="00653A76" w:rsidP="00DE75AD">
      <w:pPr>
        <w:pStyle w:val="21"/>
        <w:ind w:firstLine="851"/>
        <w:contextualSpacing w:val="0"/>
        <w:outlineLvl w:val="9"/>
        <w:rPr>
          <w:szCs w:val="28"/>
        </w:rPr>
      </w:pPr>
      <w:bookmarkStart w:id="835" w:name="_Toc512585020"/>
      <w:r w:rsidRPr="005B24CE">
        <w:rPr>
          <w:spacing w:val="2"/>
          <w:szCs w:val="28"/>
        </w:rPr>
        <w:t>вещания (подкастинга), использования аудио</w:t>
      </w:r>
      <w:r w:rsidR="002B22A2" w:rsidRPr="005B24CE">
        <w:rPr>
          <w:spacing w:val="2"/>
          <w:szCs w:val="28"/>
        </w:rPr>
        <w:t xml:space="preserve">-, </w:t>
      </w:r>
      <w:r w:rsidRPr="005B24CE">
        <w:rPr>
          <w:spacing w:val="2"/>
          <w:szCs w:val="28"/>
        </w:rPr>
        <w:t>видео­</w:t>
      </w:r>
      <w:r w:rsidRPr="005B24CE">
        <w:rPr>
          <w:spacing w:val="2"/>
          <w:szCs w:val="28"/>
        </w:rPr>
        <w:br/>
        <w:t>ус</w:t>
      </w:r>
      <w:r w:rsidRPr="005B24CE">
        <w:rPr>
          <w:szCs w:val="28"/>
        </w:rPr>
        <w:t>трой</w:t>
      </w:r>
      <w:proofErr w:type="gramStart"/>
      <w:r w:rsidRPr="005B24CE">
        <w:rPr>
          <w:szCs w:val="28"/>
        </w:rPr>
        <w:t>ств дл</w:t>
      </w:r>
      <w:proofErr w:type="gramEnd"/>
      <w:r w:rsidRPr="005B24CE">
        <w:rPr>
          <w:szCs w:val="28"/>
        </w:rPr>
        <w:t>я учебной деятельности на уроке и вне урока;</w:t>
      </w:r>
      <w:bookmarkEnd w:id="835"/>
    </w:p>
    <w:p w:rsidR="00653A76" w:rsidRPr="005B24CE" w:rsidRDefault="00653A76" w:rsidP="00DE75AD">
      <w:pPr>
        <w:pStyle w:val="21"/>
        <w:ind w:firstLine="851"/>
        <w:contextualSpacing w:val="0"/>
        <w:outlineLvl w:val="9"/>
        <w:rPr>
          <w:szCs w:val="28"/>
        </w:rPr>
      </w:pPr>
      <w:bookmarkStart w:id="836" w:name="_Toc512585021"/>
      <w:r w:rsidRPr="005B24CE">
        <w:rPr>
          <w:spacing w:val="2"/>
          <w:szCs w:val="28"/>
        </w:rPr>
        <w:t xml:space="preserve">общения в Интернете, взаимодействия в социальных </w:t>
      </w:r>
      <w:r w:rsidRPr="005B24CE">
        <w:rPr>
          <w:szCs w:val="28"/>
        </w:rPr>
        <w:t>группах и сетях, участия в форумах, групповой работы над сообщениями (вики);</w:t>
      </w:r>
      <w:bookmarkEnd w:id="836"/>
    </w:p>
    <w:p w:rsidR="00653A76" w:rsidRPr="005B24CE" w:rsidRDefault="00653A76" w:rsidP="00DE75AD">
      <w:pPr>
        <w:pStyle w:val="21"/>
        <w:ind w:firstLine="851"/>
        <w:contextualSpacing w:val="0"/>
        <w:outlineLvl w:val="9"/>
        <w:rPr>
          <w:szCs w:val="28"/>
        </w:rPr>
      </w:pPr>
      <w:bookmarkStart w:id="837" w:name="_Toc512585022"/>
      <w:r w:rsidRPr="005B24CE">
        <w:rPr>
          <w:szCs w:val="28"/>
        </w:rPr>
        <w:t>создания</w:t>
      </w:r>
      <w:r w:rsidR="00532C09" w:rsidRPr="005B24CE">
        <w:rPr>
          <w:szCs w:val="28"/>
        </w:rPr>
        <w:t>,</w:t>
      </w:r>
      <w:r w:rsidR="002B22A2" w:rsidRPr="005B24CE">
        <w:rPr>
          <w:szCs w:val="28"/>
        </w:rPr>
        <w:t xml:space="preserve"> </w:t>
      </w:r>
      <w:r w:rsidR="00532C09" w:rsidRPr="005B24CE">
        <w:rPr>
          <w:szCs w:val="28"/>
        </w:rPr>
        <w:t xml:space="preserve">заполнения и анализа </w:t>
      </w:r>
      <w:r w:rsidRPr="005B24CE">
        <w:rPr>
          <w:szCs w:val="28"/>
        </w:rPr>
        <w:t xml:space="preserve">баз данных, в том числе определителей; </w:t>
      </w:r>
      <w:r w:rsidR="00532C09" w:rsidRPr="005B24CE">
        <w:rPr>
          <w:szCs w:val="28"/>
        </w:rPr>
        <w:t xml:space="preserve">их </w:t>
      </w:r>
      <w:r w:rsidRPr="005B24CE">
        <w:rPr>
          <w:szCs w:val="28"/>
        </w:rPr>
        <w:t>наглядного представления;</w:t>
      </w:r>
      <w:bookmarkEnd w:id="837"/>
    </w:p>
    <w:p w:rsidR="00653A76" w:rsidRPr="005B24CE" w:rsidRDefault="00653A76" w:rsidP="00DE75AD">
      <w:pPr>
        <w:pStyle w:val="21"/>
        <w:ind w:firstLine="851"/>
        <w:contextualSpacing w:val="0"/>
        <w:outlineLvl w:val="9"/>
        <w:rPr>
          <w:szCs w:val="28"/>
        </w:rPr>
      </w:pPr>
      <w:bookmarkStart w:id="838" w:name="_Toc512585023"/>
      <w:r w:rsidRPr="005B24CE">
        <w:rPr>
          <w:spacing w:val="2"/>
          <w:szCs w:val="28"/>
        </w:rPr>
        <w:t>включения обучающихся в естественно­научную дея</w:t>
      </w:r>
      <w:r w:rsidRPr="005B24CE">
        <w:rPr>
          <w:szCs w:val="28"/>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5B24CE">
        <w:rPr>
          <w:spacing w:val="2"/>
          <w:szCs w:val="28"/>
        </w:rPr>
        <w:t xml:space="preserve">включая определение местонахождения; виртуальных лабораторий, вещественных и виртуально­наглядных моделей и </w:t>
      </w:r>
      <w:r w:rsidRPr="005B24CE">
        <w:rPr>
          <w:szCs w:val="28"/>
        </w:rPr>
        <w:t>коллекций основных математических и естественно­научных объектов и явлений;</w:t>
      </w:r>
      <w:bookmarkEnd w:id="838"/>
    </w:p>
    <w:p w:rsidR="00653A76" w:rsidRPr="005B24CE" w:rsidRDefault="00653A76" w:rsidP="00DE75AD">
      <w:pPr>
        <w:pStyle w:val="21"/>
        <w:ind w:firstLine="851"/>
        <w:contextualSpacing w:val="0"/>
        <w:outlineLvl w:val="9"/>
        <w:rPr>
          <w:szCs w:val="28"/>
        </w:rPr>
      </w:pPr>
      <w:bookmarkStart w:id="839" w:name="_Toc512585024"/>
      <w:r w:rsidRPr="005B24CE">
        <w:rPr>
          <w:spacing w:val="2"/>
          <w:szCs w:val="28"/>
        </w:rPr>
        <w:t xml:space="preserve">исполнения, сочинения и аранжировки музыкальных </w:t>
      </w:r>
      <w:r w:rsidRPr="005B24CE">
        <w:rPr>
          <w:szCs w:val="28"/>
        </w:rPr>
        <w:t>произведений с применением традиционных народных и со</w:t>
      </w:r>
      <w:r w:rsidRPr="005B24CE">
        <w:rPr>
          <w:spacing w:val="2"/>
          <w:szCs w:val="28"/>
        </w:rPr>
        <w:t>временных инструментов и цифровых технологий, исполь</w:t>
      </w:r>
      <w:r w:rsidRPr="005B24CE">
        <w:rPr>
          <w:szCs w:val="28"/>
        </w:rPr>
        <w:t>зования звуковых и музыкальных редакторов, клавишных и кинестетических синтезаторов;</w:t>
      </w:r>
      <w:bookmarkEnd w:id="839"/>
    </w:p>
    <w:p w:rsidR="00653A76" w:rsidRPr="005B24CE" w:rsidRDefault="00653A76" w:rsidP="00DE75AD">
      <w:pPr>
        <w:pStyle w:val="21"/>
        <w:ind w:firstLine="851"/>
        <w:contextualSpacing w:val="0"/>
        <w:outlineLvl w:val="9"/>
        <w:rPr>
          <w:szCs w:val="28"/>
        </w:rPr>
      </w:pPr>
      <w:bookmarkStart w:id="840" w:name="_Toc512585025"/>
      <w:r w:rsidRPr="005B24CE">
        <w:rPr>
          <w:spacing w:val="2"/>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2B22A2" w:rsidRPr="005B24CE">
        <w:rPr>
          <w:spacing w:val="2"/>
          <w:szCs w:val="28"/>
        </w:rPr>
        <w:t xml:space="preserve"> </w:t>
      </w:r>
      <w:r w:rsidRPr="005B24CE">
        <w:rPr>
          <w:szCs w:val="28"/>
        </w:rPr>
        <w:t>и рисованной мультипликации;</w:t>
      </w:r>
      <w:bookmarkEnd w:id="840"/>
    </w:p>
    <w:p w:rsidR="00653A76" w:rsidRPr="005B24CE" w:rsidRDefault="00653A76" w:rsidP="00DE75AD">
      <w:pPr>
        <w:pStyle w:val="21"/>
        <w:ind w:firstLine="851"/>
        <w:contextualSpacing w:val="0"/>
        <w:outlineLvl w:val="9"/>
        <w:rPr>
          <w:spacing w:val="-2"/>
          <w:szCs w:val="28"/>
        </w:rPr>
      </w:pPr>
      <w:bookmarkStart w:id="841" w:name="_Toc512585026"/>
      <w:r w:rsidRPr="005B24CE">
        <w:rPr>
          <w:spacing w:val="2"/>
          <w:szCs w:val="28"/>
        </w:rPr>
        <w:lastRenderedPageBreak/>
        <w:t>создания материальных и информационных объектов с использованием ручных и электроинструментов, применяе</w:t>
      </w:r>
      <w:r w:rsidRPr="005B24CE">
        <w:rPr>
          <w:spacing w:val="-2"/>
          <w:szCs w:val="28"/>
        </w:rPr>
        <w:t>мых в избранных для изучения распростран</w:t>
      </w:r>
      <w:r w:rsidR="00D30361" w:rsidRPr="005B24CE">
        <w:rPr>
          <w:spacing w:val="-2"/>
          <w:szCs w:val="28"/>
        </w:rPr>
        <w:t>е</w:t>
      </w:r>
      <w:r w:rsidRPr="005B24CE">
        <w:rPr>
          <w:spacing w:val="-2"/>
          <w:szCs w:val="28"/>
        </w:rPr>
        <w:t>нных технологиях (индустриальных, сельскохозяйственных, технологиях ведения дома, информационных и коммуникационных технологиях);</w:t>
      </w:r>
      <w:bookmarkEnd w:id="841"/>
    </w:p>
    <w:p w:rsidR="00653A76" w:rsidRPr="005B24CE" w:rsidRDefault="00653A76" w:rsidP="00DE75AD">
      <w:pPr>
        <w:pStyle w:val="21"/>
        <w:ind w:firstLine="851"/>
        <w:contextualSpacing w:val="0"/>
        <w:outlineLvl w:val="9"/>
        <w:rPr>
          <w:spacing w:val="-2"/>
          <w:szCs w:val="28"/>
        </w:rPr>
      </w:pPr>
      <w:bookmarkStart w:id="842" w:name="_Toc512585027"/>
      <w:r w:rsidRPr="005B24CE">
        <w:rPr>
          <w:spacing w:val="-2"/>
          <w:szCs w:val="28"/>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bookmarkEnd w:id="842"/>
    </w:p>
    <w:p w:rsidR="00653A76" w:rsidRPr="005B24CE" w:rsidRDefault="00653A76" w:rsidP="00DE75AD">
      <w:pPr>
        <w:pStyle w:val="21"/>
        <w:ind w:firstLine="851"/>
        <w:contextualSpacing w:val="0"/>
        <w:outlineLvl w:val="9"/>
        <w:rPr>
          <w:szCs w:val="28"/>
        </w:rPr>
      </w:pPr>
      <w:bookmarkStart w:id="843" w:name="_Toc512585028"/>
      <w:r w:rsidRPr="005B24CE">
        <w:rPr>
          <w:szCs w:val="28"/>
        </w:rPr>
        <w:t>занятий по изучению правил дорожного движения с использованием игр, оборудования, а также компьютерных тренаж</w:t>
      </w:r>
      <w:r w:rsidR="00D30361" w:rsidRPr="005B24CE">
        <w:rPr>
          <w:szCs w:val="28"/>
        </w:rPr>
        <w:t>е</w:t>
      </w:r>
      <w:r w:rsidRPr="005B24CE">
        <w:rPr>
          <w:szCs w:val="28"/>
        </w:rPr>
        <w:t>ров;</w:t>
      </w:r>
      <w:bookmarkEnd w:id="843"/>
    </w:p>
    <w:p w:rsidR="00653A76" w:rsidRPr="005B24CE" w:rsidRDefault="00653A76" w:rsidP="00DE75AD">
      <w:pPr>
        <w:pStyle w:val="21"/>
        <w:ind w:firstLine="851"/>
        <w:contextualSpacing w:val="0"/>
        <w:outlineLvl w:val="9"/>
        <w:rPr>
          <w:spacing w:val="-2"/>
          <w:szCs w:val="28"/>
        </w:rPr>
      </w:pPr>
      <w:bookmarkStart w:id="844" w:name="_Toc512585029"/>
      <w:r w:rsidRPr="005B24CE">
        <w:rPr>
          <w:spacing w:val="-2"/>
          <w:szCs w:val="28"/>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5B24CE">
        <w:rPr>
          <w:spacing w:val="-2"/>
          <w:szCs w:val="28"/>
        </w:rPr>
        <w:t xml:space="preserve">образовательной </w:t>
      </w:r>
      <w:r w:rsidR="005C5F90" w:rsidRPr="005B24CE">
        <w:rPr>
          <w:spacing w:val="-2"/>
          <w:szCs w:val="28"/>
        </w:rPr>
        <w:t>организации</w:t>
      </w:r>
      <w:r w:rsidRPr="005B24CE">
        <w:rPr>
          <w:spacing w:val="-2"/>
          <w:szCs w:val="28"/>
        </w:rPr>
        <w:t>;</w:t>
      </w:r>
      <w:bookmarkEnd w:id="844"/>
    </w:p>
    <w:p w:rsidR="007778F0" w:rsidRPr="005B24CE" w:rsidRDefault="00653A76" w:rsidP="00DE75AD">
      <w:pPr>
        <w:pStyle w:val="21"/>
        <w:ind w:firstLine="851"/>
        <w:contextualSpacing w:val="0"/>
        <w:outlineLvl w:val="9"/>
        <w:rPr>
          <w:szCs w:val="28"/>
        </w:rPr>
      </w:pPr>
      <w:bookmarkStart w:id="845" w:name="_Toc512585030"/>
      <w:r w:rsidRPr="005B24CE">
        <w:rPr>
          <w:szCs w:val="28"/>
        </w:rPr>
        <w:t>проектирования и организации индивидуальной и групповой деятельности, организации своего времени с использованием ИКТ;</w:t>
      </w:r>
      <w:bookmarkEnd w:id="845"/>
      <w:r w:rsidRPr="005B24CE">
        <w:rPr>
          <w:szCs w:val="28"/>
        </w:rPr>
        <w:t xml:space="preserve"> </w:t>
      </w:r>
    </w:p>
    <w:p w:rsidR="00653A76" w:rsidRPr="005B24CE" w:rsidRDefault="00653A76" w:rsidP="00DE75AD">
      <w:pPr>
        <w:pStyle w:val="21"/>
        <w:ind w:firstLine="851"/>
        <w:contextualSpacing w:val="0"/>
        <w:outlineLvl w:val="9"/>
        <w:rPr>
          <w:szCs w:val="28"/>
        </w:rPr>
      </w:pPr>
      <w:bookmarkStart w:id="846" w:name="_Toc512585031"/>
      <w:r w:rsidRPr="005B24CE">
        <w:rPr>
          <w:szCs w:val="28"/>
        </w:rPr>
        <w:t xml:space="preserve">планирования </w:t>
      </w:r>
      <w:r w:rsidR="00B630CB" w:rsidRPr="005B24CE">
        <w:rPr>
          <w:szCs w:val="28"/>
        </w:rPr>
        <w:t>образовательной</w:t>
      </w:r>
      <w:r w:rsidR="005F572A" w:rsidRPr="005B24CE">
        <w:rPr>
          <w:szCs w:val="28"/>
        </w:rPr>
        <w:t xml:space="preserve"> деятельности</w:t>
      </w:r>
      <w:r w:rsidRPr="005B24CE">
        <w:rPr>
          <w:szCs w:val="28"/>
        </w:rPr>
        <w:t xml:space="preserve">, фиксирования </w:t>
      </w:r>
      <w:r w:rsidR="005F572A" w:rsidRPr="005B24CE">
        <w:rPr>
          <w:szCs w:val="28"/>
        </w:rPr>
        <w:t xml:space="preserve">ее </w:t>
      </w:r>
      <w:r w:rsidRPr="005B24CE">
        <w:rPr>
          <w:szCs w:val="28"/>
        </w:rPr>
        <w:t>реализации в целом и отдельных этапов (выступлений, дискуссий, экспериментов);</w:t>
      </w:r>
      <w:bookmarkEnd w:id="846"/>
    </w:p>
    <w:p w:rsidR="00653A76" w:rsidRPr="005B24CE" w:rsidRDefault="00653A76" w:rsidP="00DE75AD">
      <w:pPr>
        <w:pStyle w:val="21"/>
        <w:ind w:firstLine="851"/>
        <w:contextualSpacing w:val="0"/>
        <w:outlineLvl w:val="9"/>
        <w:rPr>
          <w:szCs w:val="28"/>
        </w:rPr>
      </w:pPr>
      <w:bookmarkStart w:id="847" w:name="_Toc512585032"/>
      <w:r w:rsidRPr="005B24CE">
        <w:rPr>
          <w:szCs w:val="28"/>
        </w:rPr>
        <w:t xml:space="preserve">обеспечения доступа в школьной библиотеке к информационным ресурсам </w:t>
      </w:r>
      <w:r w:rsidR="000611DD" w:rsidRPr="005B24CE">
        <w:rPr>
          <w:szCs w:val="28"/>
        </w:rPr>
        <w:t xml:space="preserve">сети </w:t>
      </w:r>
      <w:r w:rsidRPr="005B24CE">
        <w:rPr>
          <w:szCs w:val="28"/>
        </w:rPr>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rsidRPr="005B24CE">
        <w:rPr>
          <w:szCs w:val="28"/>
        </w:rPr>
        <w:t xml:space="preserve">-, </w:t>
      </w:r>
      <w:r w:rsidRPr="005B24CE">
        <w:rPr>
          <w:szCs w:val="28"/>
        </w:rPr>
        <w:t>видеоматериалов, результатов творческой, научно­исследовательской и проектной деятельности обучающихся;</w:t>
      </w:r>
      <w:bookmarkEnd w:id="847"/>
    </w:p>
    <w:p w:rsidR="00653A76" w:rsidRPr="005B24CE" w:rsidRDefault="00653A76" w:rsidP="00DE75AD">
      <w:pPr>
        <w:pStyle w:val="21"/>
        <w:ind w:firstLine="851"/>
        <w:contextualSpacing w:val="0"/>
        <w:outlineLvl w:val="9"/>
        <w:rPr>
          <w:spacing w:val="-2"/>
          <w:szCs w:val="28"/>
        </w:rPr>
      </w:pPr>
      <w:bookmarkStart w:id="848" w:name="_Toc512585033"/>
      <w:r w:rsidRPr="005B24CE">
        <w:rPr>
          <w:spacing w:val="-2"/>
          <w:szCs w:val="28"/>
        </w:rPr>
        <w:t>проведения массовых мероприятий, собраний, представле</w:t>
      </w:r>
      <w:r w:rsidRPr="005B24CE">
        <w:rPr>
          <w:spacing w:val="-4"/>
          <w:szCs w:val="28"/>
        </w:rPr>
        <w:t xml:space="preserve">ний; досуга и </w:t>
      </w:r>
      <w:proofErr w:type="gramStart"/>
      <w:r w:rsidRPr="005B24CE">
        <w:rPr>
          <w:spacing w:val="-4"/>
          <w:szCs w:val="28"/>
        </w:rPr>
        <w:t>общения</w:t>
      </w:r>
      <w:proofErr w:type="gramEnd"/>
      <w:r w:rsidRPr="005B24CE">
        <w:rPr>
          <w:spacing w:val="-4"/>
          <w:szCs w:val="28"/>
        </w:rPr>
        <w:t xml:space="preserve"> обучающихся с возможностью массово</w:t>
      </w:r>
      <w:r w:rsidRPr="005B24CE">
        <w:rPr>
          <w:spacing w:val="-2"/>
          <w:szCs w:val="28"/>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bookmarkEnd w:id="848"/>
    </w:p>
    <w:p w:rsidR="00653A76" w:rsidRPr="005B24CE" w:rsidRDefault="00653A76" w:rsidP="00DE75AD">
      <w:pPr>
        <w:pStyle w:val="21"/>
        <w:ind w:firstLine="851"/>
        <w:contextualSpacing w:val="0"/>
        <w:outlineLvl w:val="9"/>
        <w:rPr>
          <w:szCs w:val="28"/>
        </w:rPr>
      </w:pPr>
      <w:bookmarkStart w:id="849" w:name="_Toc512585034"/>
      <w:r w:rsidRPr="005B24CE">
        <w:rPr>
          <w:szCs w:val="28"/>
        </w:rPr>
        <w:t>выпуска школьных печатных изданий, работы школьного телевидения.</w:t>
      </w:r>
      <w:bookmarkEnd w:id="849"/>
    </w:p>
    <w:p w:rsidR="00653A76" w:rsidRPr="005B24CE" w:rsidRDefault="00653A76" w:rsidP="00DE75AD">
      <w:pPr>
        <w:pStyle w:val="a3"/>
        <w:spacing w:line="360" w:lineRule="auto"/>
        <w:ind w:firstLine="851"/>
        <w:rPr>
          <w:rFonts w:ascii="Times New Roman" w:hAnsi="Times New Roman"/>
          <w:color w:val="auto"/>
          <w:sz w:val="28"/>
          <w:szCs w:val="28"/>
        </w:rPr>
      </w:pPr>
      <w:r w:rsidRPr="005B24CE">
        <w:rPr>
          <w:rFonts w:ascii="Times New Roman" w:hAnsi="Times New Roman"/>
          <w:color w:val="auto"/>
          <w:sz w:val="28"/>
          <w:szCs w:val="28"/>
        </w:rPr>
        <w:t xml:space="preserve">Все указанные виды деятельности </w:t>
      </w:r>
      <w:r w:rsidR="00532C09" w:rsidRPr="005B24CE">
        <w:rPr>
          <w:rFonts w:ascii="Times New Roman" w:hAnsi="Times New Roman"/>
          <w:color w:val="auto"/>
          <w:sz w:val="28"/>
          <w:szCs w:val="28"/>
        </w:rPr>
        <w:t xml:space="preserve">обеспечиваются </w:t>
      </w:r>
      <w:r w:rsidRPr="005B24CE">
        <w:rPr>
          <w:rFonts w:ascii="Times New Roman" w:hAnsi="Times New Roman"/>
          <w:color w:val="auto"/>
          <w:sz w:val="28"/>
          <w:szCs w:val="28"/>
        </w:rPr>
        <w:t>расходными материалами.</w:t>
      </w:r>
    </w:p>
    <w:p w:rsidR="00653A76" w:rsidRPr="005B24CE" w:rsidRDefault="00653A76" w:rsidP="00DE75AD">
      <w:pPr>
        <w:pStyle w:val="a8"/>
        <w:spacing w:before="0" w:line="360" w:lineRule="auto"/>
        <w:rPr>
          <w:rFonts w:ascii="Times New Roman" w:hAnsi="Times New Roman"/>
          <w:color w:val="auto"/>
          <w:sz w:val="28"/>
          <w:szCs w:val="28"/>
        </w:rPr>
      </w:pPr>
      <w:r w:rsidRPr="005B24CE">
        <w:rPr>
          <w:rFonts w:ascii="Times New Roman" w:hAnsi="Times New Roman"/>
          <w:color w:val="auto"/>
          <w:sz w:val="28"/>
          <w:szCs w:val="28"/>
        </w:rPr>
        <w:lastRenderedPageBreak/>
        <w:t xml:space="preserve">Создание в </w:t>
      </w:r>
      <w:r w:rsidR="00D93053" w:rsidRPr="005B24CE">
        <w:rPr>
          <w:rFonts w:ascii="Times New Roman" w:hAnsi="Times New Roman"/>
          <w:color w:val="auto"/>
          <w:sz w:val="28"/>
          <w:szCs w:val="28"/>
        </w:rPr>
        <w:t xml:space="preserve">образовательной организации </w:t>
      </w:r>
      <w:r w:rsidRPr="005B24CE">
        <w:rPr>
          <w:rFonts w:ascii="Times New Roman" w:hAnsi="Times New Roman"/>
          <w:color w:val="auto"/>
          <w:sz w:val="28"/>
          <w:szCs w:val="28"/>
        </w:rPr>
        <w:t>информационно­образовательной среды,</w:t>
      </w:r>
      <w:r w:rsidR="002B22A2" w:rsidRPr="005B24CE">
        <w:rPr>
          <w:rFonts w:ascii="Times New Roman" w:hAnsi="Times New Roman"/>
          <w:color w:val="auto"/>
          <w:sz w:val="28"/>
          <w:szCs w:val="28"/>
        </w:rPr>
        <w:t xml:space="preserve"> </w:t>
      </w:r>
      <w:r w:rsidRPr="005B24CE">
        <w:rPr>
          <w:rFonts w:ascii="Times New Roman" w:hAnsi="Times New Roman"/>
          <w:color w:val="auto"/>
          <w:sz w:val="28"/>
          <w:szCs w:val="28"/>
        </w:rPr>
        <w:t xml:space="preserve">соответствующей требованиям </w:t>
      </w:r>
      <w:r w:rsidR="00C11324" w:rsidRPr="005B24CE">
        <w:rPr>
          <w:rFonts w:ascii="Times New Roman" w:hAnsi="Times New Roman"/>
          <w:color w:val="auto"/>
          <w:sz w:val="28"/>
          <w:szCs w:val="28"/>
        </w:rPr>
        <w:t>ФГОС НОО</w:t>
      </w:r>
    </w:p>
    <w:tbl>
      <w:tblPr>
        <w:tblW w:w="9639" w:type="dxa"/>
        <w:jc w:val="center"/>
        <w:tblLayout w:type="fixed"/>
        <w:tblCellMar>
          <w:left w:w="0" w:type="dxa"/>
          <w:right w:w="0" w:type="dxa"/>
        </w:tblCellMar>
        <w:tblLook w:val="0000" w:firstRow="0" w:lastRow="0" w:firstColumn="0" w:lastColumn="0" w:noHBand="0" w:noVBand="0"/>
      </w:tblPr>
      <w:tblGrid>
        <w:gridCol w:w="496"/>
        <w:gridCol w:w="4679"/>
        <w:gridCol w:w="2232"/>
        <w:gridCol w:w="2232"/>
      </w:tblGrid>
      <w:tr w:rsidR="00653A76" w:rsidRPr="005B24CE" w:rsidTr="006C364B">
        <w:trPr>
          <w:trHeight w:val="1046"/>
          <w:jc w:val="center"/>
        </w:trPr>
        <w:tc>
          <w:tcPr>
            <w:tcW w:w="49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B24CE" w:rsidRDefault="00653A76" w:rsidP="00BD7E61">
            <w:pPr>
              <w:pStyle w:val="a6"/>
              <w:spacing w:line="240" w:lineRule="auto"/>
              <w:jc w:val="left"/>
              <w:rPr>
                <w:rFonts w:ascii="Times New Roman" w:hAnsi="Times New Roman"/>
                <w:color w:val="auto"/>
                <w:sz w:val="28"/>
                <w:szCs w:val="28"/>
              </w:rPr>
            </w:pPr>
            <w:r w:rsidRPr="005B24CE">
              <w:rPr>
                <w:rFonts w:ascii="Times New Roman" w:hAnsi="Times New Roman"/>
                <w:color w:val="auto"/>
                <w:sz w:val="28"/>
                <w:szCs w:val="28"/>
              </w:rPr>
              <w:t xml:space="preserve">№ </w:t>
            </w:r>
            <w:proofErr w:type="gramStart"/>
            <w:r w:rsidRPr="005B24CE">
              <w:rPr>
                <w:rFonts w:ascii="Times New Roman" w:hAnsi="Times New Roman"/>
                <w:color w:val="auto"/>
                <w:sz w:val="28"/>
                <w:szCs w:val="28"/>
              </w:rPr>
              <w:t>п</w:t>
            </w:r>
            <w:proofErr w:type="gramEnd"/>
            <w:r w:rsidRPr="005B24CE">
              <w:rPr>
                <w:rFonts w:ascii="Times New Roman" w:hAnsi="Times New Roman"/>
                <w:color w:val="auto"/>
                <w:sz w:val="28"/>
                <w:szCs w:val="28"/>
              </w:rPr>
              <w:t>/п</w:t>
            </w:r>
          </w:p>
        </w:tc>
        <w:tc>
          <w:tcPr>
            <w:tcW w:w="467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B24CE" w:rsidRDefault="00653A76" w:rsidP="00BD7E61">
            <w:pPr>
              <w:pStyle w:val="a6"/>
              <w:spacing w:line="240" w:lineRule="auto"/>
              <w:rPr>
                <w:rFonts w:ascii="Times New Roman" w:hAnsi="Times New Roman"/>
                <w:color w:val="auto"/>
                <w:sz w:val="28"/>
                <w:szCs w:val="28"/>
              </w:rPr>
            </w:pPr>
            <w:r w:rsidRPr="005B24CE">
              <w:rPr>
                <w:rFonts w:ascii="Times New Roman" w:hAnsi="Times New Roman"/>
                <w:color w:val="auto"/>
                <w:sz w:val="28"/>
                <w:szCs w:val="28"/>
              </w:rPr>
              <w:t>Необходимые средства</w:t>
            </w:r>
          </w:p>
        </w:tc>
        <w:tc>
          <w:tcPr>
            <w:tcW w:w="223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B24CE" w:rsidRDefault="00653A76" w:rsidP="00BD7E61">
            <w:pPr>
              <w:pStyle w:val="a6"/>
              <w:spacing w:line="240" w:lineRule="auto"/>
              <w:rPr>
                <w:rFonts w:ascii="Times New Roman" w:hAnsi="Times New Roman"/>
                <w:color w:val="auto"/>
                <w:sz w:val="28"/>
                <w:szCs w:val="28"/>
              </w:rPr>
            </w:pPr>
            <w:r w:rsidRPr="005B24CE">
              <w:rPr>
                <w:rFonts w:ascii="Times New Roman" w:hAnsi="Times New Roman"/>
                <w:color w:val="auto"/>
                <w:spacing w:val="-2"/>
                <w:sz w:val="28"/>
                <w:szCs w:val="28"/>
              </w:rPr>
              <w:t xml:space="preserve">Необходимое </w:t>
            </w:r>
            <w:r w:rsidRPr="005B24CE">
              <w:rPr>
                <w:rFonts w:ascii="Times New Roman" w:hAnsi="Times New Roman"/>
                <w:color w:val="auto"/>
                <w:sz w:val="28"/>
                <w:szCs w:val="28"/>
              </w:rPr>
              <w:t xml:space="preserve">количество </w:t>
            </w:r>
            <w:proofErr w:type="gramStart"/>
            <w:r w:rsidRPr="005B24CE">
              <w:rPr>
                <w:rFonts w:ascii="Times New Roman" w:hAnsi="Times New Roman"/>
                <w:color w:val="auto"/>
                <w:sz w:val="28"/>
                <w:szCs w:val="28"/>
              </w:rPr>
              <w:t>средств</w:t>
            </w:r>
            <w:proofErr w:type="gramEnd"/>
            <w:r w:rsidRPr="005B24CE">
              <w:rPr>
                <w:rFonts w:ascii="Times New Roman" w:hAnsi="Times New Roman"/>
                <w:color w:val="auto"/>
                <w:sz w:val="28"/>
                <w:szCs w:val="28"/>
              </w:rPr>
              <w:t>/ имеющееся в наличии</w:t>
            </w:r>
          </w:p>
        </w:tc>
        <w:tc>
          <w:tcPr>
            <w:tcW w:w="223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B24CE" w:rsidRDefault="00653A76" w:rsidP="00BD7E61">
            <w:pPr>
              <w:pStyle w:val="a6"/>
              <w:spacing w:line="240" w:lineRule="auto"/>
              <w:rPr>
                <w:rFonts w:ascii="Times New Roman" w:hAnsi="Times New Roman"/>
                <w:color w:val="auto"/>
                <w:sz w:val="28"/>
                <w:szCs w:val="28"/>
              </w:rPr>
            </w:pPr>
            <w:r w:rsidRPr="005B24CE">
              <w:rPr>
                <w:rFonts w:ascii="Times New Roman" w:hAnsi="Times New Roman"/>
                <w:color w:val="auto"/>
                <w:sz w:val="28"/>
                <w:szCs w:val="28"/>
              </w:rPr>
              <w:t>Сроки создания условий</w:t>
            </w:r>
            <w:r w:rsidRPr="005B24CE">
              <w:rPr>
                <w:rFonts w:ascii="Times New Roman" w:hAnsi="Times New Roman"/>
                <w:color w:val="auto"/>
                <w:sz w:val="28"/>
                <w:szCs w:val="28"/>
              </w:rPr>
              <w:br/>
              <w:t xml:space="preserve">в соответствии с требованиями </w:t>
            </w:r>
            <w:r w:rsidR="00C11324" w:rsidRPr="005B24CE">
              <w:rPr>
                <w:rFonts w:ascii="Times New Roman" w:hAnsi="Times New Roman"/>
                <w:color w:val="auto"/>
                <w:sz w:val="28"/>
                <w:szCs w:val="28"/>
              </w:rPr>
              <w:t>ФГОС НОО</w:t>
            </w:r>
          </w:p>
        </w:tc>
      </w:tr>
      <w:tr w:rsidR="00653A76" w:rsidRPr="005B24CE" w:rsidTr="006C364B">
        <w:trPr>
          <w:trHeight w:val="294"/>
          <w:jc w:val="center"/>
        </w:trPr>
        <w:tc>
          <w:tcPr>
            <w:tcW w:w="49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B24CE" w:rsidRDefault="00653A76" w:rsidP="00BD7E61">
            <w:pPr>
              <w:pStyle w:val="a5"/>
              <w:spacing w:line="240" w:lineRule="auto"/>
              <w:rPr>
                <w:rFonts w:ascii="Times New Roman" w:hAnsi="Times New Roman"/>
                <w:color w:val="auto"/>
                <w:sz w:val="28"/>
                <w:szCs w:val="28"/>
              </w:rPr>
            </w:pPr>
            <w:r w:rsidRPr="005B24CE">
              <w:rPr>
                <w:rFonts w:ascii="Times New Roman" w:hAnsi="Times New Roman"/>
                <w:color w:val="auto"/>
                <w:sz w:val="28"/>
                <w:szCs w:val="28"/>
              </w:rPr>
              <w:t>I</w:t>
            </w:r>
          </w:p>
        </w:tc>
        <w:tc>
          <w:tcPr>
            <w:tcW w:w="467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B24CE" w:rsidRDefault="00653A76" w:rsidP="00BD7E61">
            <w:pPr>
              <w:pStyle w:val="a5"/>
              <w:spacing w:line="240" w:lineRule="auto"/>
              <w:rPr>
                <w:rFonts w:ascii="Times New Roman" w:hAnsi="Times New Roman"/>
                <w:color w:val="auto"/>
                <w:sz w:val="28"/>
                <w:szCs w:val="28"/>
              </w:rPr>
            </w:pPr>
            <w:r w:rsidRPr="005B24CE">
              <w:rPr>
                <w:rFonts w:ascii="Times New Roman" w:hAnsi="Times New Roman"/>
                <w:color w:val="auto"/>
                <w:sz w:val="28"/>
                <w:szCs w:val="28"/>
              </w:rPr>
              <w:t>Технические средства</w:t>
            </w:r>
          </w:p>
        </w:tc>
        <w:tc>
          <w:tcPr>
            <w:tcW w:w="223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B24CE" w:rsidRDefault="00653A76" w:rsidP="00BD7E61">
            <w:pPr>
              <w:pStyle w:val="NoParagraphStyle"/>
              <w:spacing w:line="240" w:lineRule="auto"/>
              <w:textAlignment w:val="auto"/>
              <w:rPr>
                <w:rFonts w:ascii="Times New Roman" w:hAnsi="Times New Roman" w:cs="Times New Roman"/>
                <w:color w:val="auto"/>
                <w:sz w:val="28"/>
                <w:szCs w:val="28"/>
                <w:lang w:val="ru-RU"/>
              </w:rPr>
            </w:pPr>
          </w:p>
        </w:tc>
        <w:tc>
          <w:tcPr>
            <w:tcW w:w="223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B24CE" w:rsidRDefault="006C364B" w:rsidP="00BD7E61">
            <w:pPr>
              <w:pStyle w:val="NoParagraphStyle"/>
              <w:spacing w:line="240" w:lineRule="auto"/>
              <w:textAlignment w:val="auto"/>
              <w:rPr>
                <w:rFonts w:ascii="Times New Roman" w:hAnsi="Times New Roman" w:cs="Times New Roman"/>
                <w:color w:val="auto"/>
                <w:sz w:val="28"/>
                <w:szCs w:val="28"/>
                <w:lang w:val="ru-RU"/>
              </w:rPr>
            </w:pPr>
            <w:r w:rsidRPr="005B24CE">
              <w:rPr>
                <w:rFonts w:ascii="Times New Roman" w:hAnsi="Times New Roman" w:cs="Times New Roman"/>
                <w:color w:val="auto"/>
                <w:sz w:val="28"/>
                <w:szCs w:val="28"/>
                <w:lang w:val="ru-RU"/>
              </w:rPr>
              <w:t>до 2020 года</w:t>
            </w:r>
          </w:p>
        </w:tc>
      </w:tr>
      <w:tr w:rsidR="00653A76" w:rsidRPr="005B24CE" w:rsidTr="006C364B">
        <w:trPr>
          <w:trHeight w:val="482"/>
          <w:jc w:val="center"/>
        </w:trPr>
        <w:tc>
          <w:tcPr>
            <w:tcW w:w="49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B24CE" w:rsidRDefault="00653A76" w:rsidP="00BD7E61">
            <w:pPr>
              <w:pStyle w:val="a5"/>
              <w:spacing w:line="240" w:lineRule="auto"/>
              <w:rPr>
                <w:rFonts w:ascii="Times New Roman" w:hAnsi="Times New Roman"/>
                <w:color w:val="auto"/>
                <w:sz w:val="28"/>
                <w:szCs w:val="28"/>
              </w:rPr>
            </w:pPr>
            <w:r w:rsidRPr="005B24CE">
              <w:rPr>
                <w:rFonts w:ascii="Times New Roman" w:hAnsi="Times New Roman"/>
                <w:color w:val="auto"/>
                <w:sz w:val="28"/>
                <w:szCs w:val="28"/>
              </w:rPr>
              <w:t>II</w:t>
            </w:r>
          </w:p>
        </w:tc>
        <w:tc>
          <w:tcPr>
            <w:tcW w:w="467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B24CE" w:rsidRDefault="00653A76" w:rsidP="00BD7E61">
            <w:pPr>
              <w:pStyle w:val="a5"/>
              <w:spacing w:line="240" w:lineRule="auto"/>
              <w:rPr>
                <w:rFonts w:ascii="Times New Roman" w:hAnsi="Times New Roman"/>
                <w:color w:val="auto"/>
                <w:sz w:val="28"/>
                <w:szCs w:val="28"/>
              </w:rPr>
            </w:pPr>
            <w:r w:rsidRPr="005B24CE">
              <w:rPr>
                <w:rFonts w:ascii="Times New Roman" w:hAnsi="Times New Roman"/>
                <w:color w:val="auto"/>
                <w:spacing w:val="-2"/>
                <w:sz w:val="28"/>
                <w:szCs w:val="28"/>
              </w:rPr>
              <w:t>Программные</w:t>
            </w:r>
            <w:r w:rsidRPr="005B24CE">
              <w:rPr>
                <w:rFonts w:ascii="Times New Roman" w:hAnsi="Times New Roman"/>
                <w:color w:val="auto"/>
                <w:spacing w:val="-2"/>
                <w:sz w:val="28"/>
                <w:szCs w:val="28"/>
              </w:rPr>
              <w:br/>
              <w:t>инструменты</w:t>
            </w:r>
          </w:p>
        </w:tc>
        <w:tc>
          <w:tcPr>
            <w:tcW w:w="223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B24CE" w:rsidRDefault="006C364B" w:rsidP="00BD7E61">
            <w:pPr>
              <w:pStyle w:val="NoParagraphStyle"/>
              <w:spacing w:line="240" w:lineRule="auto"/>
              <w:textAlignment w:val="auto"/>
              <w:rPr>
                <w:rFonts w:ascii="Times New Roman" w:hAnsi="Times New Roman" w:cs="Times New Roman"/>
                <w:color w:val="auto"/>
                <w:sz w:val="28"/>
                <w:szCs w:val="28"/>
                <w:lang w:val="ru-RU"/>
              </w:rPr>
            </w:pPr>
            <w:r w:rsidRPr="005B24CE">
              <w:rPr>
                <w:rFonts w:ascii="Times New Roman" w:hAnsi="Times New Roman" w:cs="Times New Roman"/>
                <w:color w:val="auto"/>
                <w:sz w:val="28"/>
                <w:szCs w:val="28"/>
                <w:lang w:val="ru-RU"/>
              </w:rPr>
              <w:t>+</w:t>
            </w:r>
          </w:p>
        </w:tc>
        <w:tc>
          <w:tcPr>
            <w:tcW w:w="223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B24CE" w:rsidRDefault="00653A76" w:rsidP="00BD7E61">
            <w:pPr>
              <w:pStyle w:val="NoParagraphStyle"/>
              <w:spacing w:line="240" w:lineRule="auto"/>
              <w:textAlignment w:val="auto"/>
              <w:rPr>
                <w:rFonts w:ascii="Times New Roman" w:hAnsi="Times New Roman" w:cs="Times New Roman"/>
                <w:color w:val="auto"/>
                <w:sz w:val="28"/>
                <w:szCs w:val="28"/>
                <w:lang w:val="ru-RU"/>
              </w:rPr>
            </w:pPr>
          </w:p>
        </w:tc>
      </w:tr>
      <w:tr w:rsidR="00653A76" w:rsidRPr="005B24CE" w:rsidTr="006C364B">
        <w:trPr>
          <w:trHeight w:val="858"/>
          <w:jc w:val="center"/>
        </w:trPr>
        <w:tc>
          <w:tcPr>
            <w:tcW w:w="49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B24CE" w:rsidRDefault="00653A76" w:rsidP="00BD7E61">
            <w:pPr>
              <w:pStyle w:val="a5"/>
              <w:spacing w:line="240" w:lineRule="auto"/>
              <w:rPr>
                <w:rFonts w:ascii="Times New Roman" w:hAnsi="Times New Roman"/>
                <w:color w:val="auto"/>
                <w:sz w:val="28"/>
                <w:szCs w:val="28"/>
              </w:rPr>
            </w:pPr>
            <w:r w:rsidRPr="005B24CE">
              <w:rPr>
                <w:rFonts w:ascii="Times New Roman" w:hAnsi="Times New Roman"/>
                <w:color w:val="auto"/>
                <w:sz w:val="28"/>
                <w:szCs w:val="28"/>
              </w:rPr>
              <w:t>III</w:t>
            </w:r>
          </w:p>
        </w:tc>
        <w:tc>
          <w:tcPr>
            <w:tcW w:w="467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B24CE" w:rsidRDefault="00653A76" w:rsidP="00BD7E61">
            <w:pPr>
              <w:pStyle w:val="a5"/>
              <w:spacing w:line="240" w:lineRule="auto"/>
              <w:rPr>
                <w:rFonts w:ascii="Times New Roman" w:hAnsi="Times New Roman"/>
                <w:color w:val="auto"/>
                <w:sz w:val="28"/>
                <w:szCs w:val="28"/>
              </w:rPr>
            </w:pPr>
            <w:r w:rsidRPr="005B24CE">
              <w:rPr>
                <w:rFonts w:ascii="Times New Roman" w:hAnsi="Times New Roman"/>
                <w:color w:val="auto"/>
                <w:spacing w:val="-3"/>
                <w:sz w:val="28"/>
                <w:szCs w:val="28"/>
              </w:rPr>
              <w:t>Обеспечение технической,</w:t>
            </w:r>
            <w:r w:rsidRPr="005B24CE">
              <w:rPr>
                <w:rFonts w:ascii="Times New Roman" w:hAnsi="Times New Roman"/>
                <w:color w:val="auto"/>
                <w:spacing w:val="-3"/>
                <w:sz w:val="28"/>
                <w:szCs w:val="28"/>
              </w:rPr>
              <w:br/>
            </w:r>
            <w:r w:rsidRPr="005B24CE">
              <w:rPr>
                <w:rFonts w:ascii="Times New Roman" w:hAnsi="Times New Roman"/>
                <w:color w:val="auto"/>
                <w:sz w:val="28"/>
                <w:szCs w:val="28"/>
              </w:rPr>
              <w:t>методической</w:t>
            </w:r>
            <w:r w:rsidRPr="005B24CE">
              <w:rPr>
                <w:rFonts w:ascii="Times New Roman" w:hAnsi="Times New Roman"/>
                <w:color w:val="auto"/>
                <w:sz w:val="28"/>
                <w:szCs w:val="28"/>
              </w:rPr>
              <w:br/>
              <w:t>и организационной</w:t>
            </w:r>
            <w:r w:rsidRPr="005B24CE">
              <w:rPr>
                <w:rFonts w:ascii="Times New Roman" w:hAnsi="Times New Roman"/>
                <w:color w:val="auto"/>
                <w:sz w:val="28"/>
                <w:szCs w:val="28"/>
              </w:rPr>
              <w:br/>
              <w:t>поддержки</w:t>
            </w:r>
          </w:p>
        </w:tc>
        <w:tc>
          <w:tcPr>
            <w:tcW w:w="223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B24CE" w:rsidRDefault="006C364B" w:rsidP="00BD7E61">
            <w:pPr>
              <w:pStyle w:val="NoParagraphStyle"/>
              <w:spacing w:line="240" w:lineRule="auto"/>
              <w:textAlignment w:val="auto"/>
              <w:rPr>
                <w:rFonts w:ascii="Times New Roman" w:hAnsi="Times New Roman" w:cs="Times New Roman"/>
                <w:color w:val="auto"/>
                <w:sz w:val="28"/>
                <w:szCs w:val="28"/>
                <w:lang w:val="ru-RU"/>
              </w:rPr>
            </w:pPr>
            <w:r w:rsidRPr="005B24CE">
              <w:rPr>
                <w:rFonts w:ascii="Times New Roman" w:hAnsi="Times New Roman" w:cs="Times New Roman"/>
                <w:color w:val="auto"/>
                <w:sz w:val="28"/>
                <w:szCs w:val="28"/>
                <w:lang w:val="ru-RU"/>
              </w:rPr>
              <w:t xml:space="preserve">+   – </w:t>
            </w:r>
          </w:p>
        </w:tc>
        <w:tc>
          <w:tcPr>
            <w:tcW w:w="223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B24CE" w:rsidRDefault="006C364B" w:rsidP="00BD7E61">
            <w:pPr>
              <w:pStyle w:val="NoParagraphStyle"/>
              <w:spacing w:line="240" w:lineRule="auto"/>
              <w:textAlignment w:val="auto"/>
              <w:rPr>
                <w:rFonts w:ascii="Times New Roman" w:hAnsi="Times New Roman" w:cs="Times New Roman"/>
                <w:color w:val="auto"/>
                <w:sz w:val="28"/>
                <w:szCs w:val="28"/>
                <w:lang w:val="ru-RU"/>
              </w:rPr>
            </w:pPr>
            <w:r w:rsidRPr="005B24CE">
              <w:rPr>
                <w:rFonts w:ascii="Times New Roman" w:hAnsi="Times New Roman" w:cs="Times New Roman"/>
                <w:color w:val="auto"/>
                <w:sz w:val="28"/>
                <w:szCs w:val="28"/>
                <w:lang w:val="ru-RU"/>
              </w:rPr>
              <w:t>регулярно</w:t>
            </w:r>
          </w:p>
        </w:tc>
      </w:tr>
      <w:tr w:rsidR="00653A76" w:rsidRPr="005B24CE" w:rsidTr="006C364B">
        <w:trPr>
          <w:trHeight w:val="670"/>
          <w:jc w:val="center"/>
        </w:trPr>
        <w:tc>
          <w:tcPr>
            <w:tcW w:w="49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B24CE" w:rsidRDefault="00653A76" w:rsidP="00BD7E61">
            <w:pPr>
              <w:pStyle w:val="a5"/>
              <w:spacing w:line="240" w:lineRule="auto"/>
              <w:rPr>
                <w:rFonts w:ascii="Times New Roman" w:hAnsi="Times New Roman"/>
                <w:color w:val="auto"/>
                <w:sz w:val="28"/>
                <w:szCs w:val="28"/>
              </w:rPr>
            </w:pPr>
            <w:r w:rsidRPr="005B24CE">
              <w:rPr>
                <w:rFonts w:ascii="Times New Roman" w:hAnsi="Times New Roman"/>
                <w:color w:val="auto"/>
                <w:sz w:val="28"/>
                <w:szCs w:val="28"/>
              </w:rPr>
              <w:t>IV</w:t>
            </w:r>
          </w:p>
        </w:tc>
        <w:tc>
          <w:tcPr>
            <w:tcW w:w="467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B24CE" w:rsidRDefault="00653A76" w:rsidP="00BD7E61">
            <w:pPr>
              <w:pStyle w:val="a5"/>
              <w:spacing w:line="240" w:lineRule="auto"/>
              <w:rPr>
                <w:rFonts w:ascii="Times New Roman" w:hAnsi="Times New Roman"/>
                <w:color w:val="auto"/>
                <w:sz w:val="28"/>
                <w:szCs w:val="28"/>
              </w:rPr>
            </w:pPr>
            <w:r w:rsidRPr="005B24CE">
              <w:rPr>
                <w:rFonts w:ascii="Times New Roman" w:hAnsi="Times New Roman"/>
                <w:color w:val="auto"/>
                <w:sz w:val="28"/>
                <w:szCs w:val="28"/>
              </w:rPr>
              <w:t xml:space="preserve">Отображение </w:t>
            </w:r>
            <w:r w:rsidR="005F572A" w:rsidRPr="005B24CE">
              <w:rPr>
                <w:rFonts w:ascii="Times New Roman" w:hAnsi="Times New Roman"/>
                <w:color w:val="auto"/>
                <w:sz w:val="28"/>
                <w:szCs w:val="28"/>
              </w:rPr>
              <w:t xml:space="preserve">образовательной деятельности </w:t>
            </w:r>
            <w:r w:rsidRPr="005B24CE">
              <w:rPr>
                <w:rFonts w:ascii="Times New Roman" w:hAnsi="Times New Roman"/>
                <w:color w:val="auto"/>
                <w:sz w:val="28"/>
                <w:szCs w:val="28"/>
              </w:rPr>
              <w:t>в информационной среде</w:t>
            </w:r>
          </w:p>
        </w:tc>
        <w:tc>
          <w:tcPr>
            <w:tcW w:w="223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B24CE" w:rsidRDefault="00283371" w:rsidP="00BD7E61">
            <w:pPr>
              <w:pStyle w:val="NoParagraphStyle"/>
              <w:spacing w:line="240" w:lineRule="auto"/>
              <w:textAlignment w:val="auto"/>
              <w:rPr>
                <w:rFonts w:ascii="Times New Roman" w:hAnsi="Times New Roman" w:cs="Times New Roman"/>
                <w:color w:val="auto"/>
                <w:sz w:val="28"/>
                <w:szCs w:val="28"/>
                <w:lang w:val="ru-RU"/>
              </w:rPr>
            </w:pPr>
            <w:r w:rsidRPr="005B24CE">
              <w:rPr>
                <w:rFonts w:ascii="Times New Roman" w:hAnsi="Times New Roman" w:cs="Times New Roman"/>
                <w:color w:val="auto"/>
                <w:sz w:val="28"/>
                <w:szCs w:val="28"/>
                <w:lang w:val="ru-RU"/>
              </w:rPr>
              <w:t>+</w:t>
            </w:r>
          </w:p>
        </w:tc>
        <w:tc>
          <w:tcPr>
            <w:tcW w:w="223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B24CE" w:rsidRDefault="00653A76" w:rsidP="00BD7E61">
            <w:pPr>
              <w:pStyle w:val="NoParagraphStyle"/>
              <w:spacing w:line="240" w:lineRule="auto"/>
              <w:textAlignment w:val="auto"/>
              <w:rPr>
                <w:rFonts w:ascii="Times New Roman" w:hAnsi="Times New Roman" w:cs="Times New Roman"/>
                <w:color w:val="auto"/>
                <w:sz w:val="28"/>
                <w:szCs w:val="28"/>
                <w:lang w:val="ru-RU"/>
              </w:rPr>
            </w:pPr>
          </w:p>
        </w:tc>
      </w:tr>
      <w:tr w:rsidR="00653A76" w:rsidRPr="005B24CE" w:rsidTr="006C364B">
        <w:trPr>
          <w:trHeight w:val="482"/>
          <w:jc w:val="center"/>
        </w:trPr>
        <w:tc>
          <w:tcPr>
            <w:tcW w:w="49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B24CE" w:rsidRDefault="00653A76" w:rsidP="00BD7E61">
            <w:pPr>
              <w:pStyle w:val="a5"/>
              <w:spacing w:line="240" w:lineRule="auto"/>
              <w:rPr>
                <w:rFonts w:ascii="Times New Roman" w:hAnsi="Times New Roman"/>
                <w:color w:val="auto"/>
                <w:sz w:val="28"/>
                <w:szCs w:val="28"/>
              </w:rPr>
            </w:pPr>
            <w:r w:rsidRPr="005B24CE">
              <w:rPr>
                <w:rFonts w:ascii="Times New Roman" w:hAnsi="Times New Roman"/>
                <w:color w:val="auto"/>
                <w:sz w:val="28"/>
                <w:szCs w:val="28"/>
              </w:rPr>
              <w:t>V</w:t>
            </w:r>
          </w:p>
        </w:tc>
        <w:tc>
          <w:tcPr>
            <w:tcW w:w="467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B24CE" w:rsidRDefault="00653A76" w:rsidP="00BD7E61">
            <w:pPr>
              <w:pStyle w:val="a5"/>
              <w:spacing w:line="240" w:lineRule="auto"/>
              <w:rPr>
                <w:rFonts w:ascii="Times New Roman" w:hAnsi="Times New Roman"/>
                <w:color w:val="auto"/>
                <w:sz w:val="28"/>
                <w:szCs w:val="28"/>
              </w:rPr>
            </w:pPr>
            <w:r w:rsidRPr="005B24CE">
              <w:rPr>
                <w:rFonts w:ascii="Times New Roman" w:hAnsi="Times New Roman"/>
                <w:color w:val="auto"/>
                <w:sz w:val="28"/>
                <w:szCs w:val="28"/>
              </w:rPr>
              <w:t>Компоненты</w:t>
            </w:r>
            <w:r w:rsidRPr="005B24CE">
              <w:rPr>
                <w:rFonts w:ascii="Times New Roman" w:hAnsi="Times New Roman"/>
                <w:color w:val="auto"/>
                <w:sz w:val="28"/>
                <w:szCs w:val="28"/>
              </w:rPr>
              <w:br/>
              <w:t>на бумажных носителях</w:t>
            </w:r>
          </w:p>
        </w:tc>
        <w:tc>
          <w:tcPr>
            <w:tcW w:w="223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B24CE" w:rsidRDefault="00283371" w:rsidP="00BD7E61">
            <w:pPr>
              <w:pStyle w:val="NoParagraphStyle"/>
              <w:spacing w:line="240" w:lineRule="auto"/>
              <w:textAlignment w:val="auto"/>
              <w:rPr>
                <w:rFonts w:ascii="Times New Roman" w:hAnsi="Times New Roman" w:cs="Times New Roman"/>
                <w:color w:val="auto"/>
                <w:sz w:val="28"/>
                <w:szCs w:val="28"/>
                <w:lang w:val="ru-RU"/>
              </w:rPr>
            </w:pPr>
            <w:r w:rsidRPr="005B24CE">
              <w:rPr>
                <w:rFonts w:ascii="Times New Roman" w:hAnsi="Times New Roman" w:cs="Times New Roman"/>
                <w:color w:val="auto"/>
                <w:sz w:val="28"/>
                <w:szCs w:val="28"/>
                <w:lang w:val="ru-RU"/>
              </w:rPr>
              <w:t>+</w:t>
            </w:r>
          </w:p>
        </w:tc>
        <w:tc>
          <w:tcPr>
            <w:tcW w:w="223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B24CE" w:rsidRDefault="00653A76" w:rsidP="00BD7E61">
            <w:pPr>
              <w:pStyle w:val="NoParagraphStyle"/>
              <w:spacing w:line="240" w:lineRule="auto"/>
              <w:textAlignment w:val="auto"/>
              <w:rPr>
                <w:rFonts w:ascii="Times New Roman" w:hAnsi="Times New Roman" w:cs="Times New Roman"/>
                <w:color w:val="auto"/>
                <w:sz w:val="28"/>
                <w:szCs w:val="28"/>
                <w:lang w:val="ru-RU"/>
              </w:rPr>
            </w:pPr>
          </w:p>
        </w:tc>
      </w:tr>
      <w:tr w:rsidR="00653A76" w:rsidRPr="005B24CE" w:rsidTr="006C364B">
        <w:trPr>
          <w:trHeight w:val="482"/>
          <w:jc w:val="center"/>
        </w:trPr>
        <w:tc>
          <w:tcPr>
            <w:tcW w:w="49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B24CE" w:rsidRDefault="00653A76" w:rsidP="00BD7E61">
            <w:pPr>
              <w:pStyle w:val="a5"/>
              <w:spacing w:line="240" w:lineRule="auto"/>
              <w:rPr>
                <w:rFonts w:ascii="Times New Roman" w:hAnsi="Times New Roman"/>
                <w:color w:val="auto"/>
                <w:sz w:val="28"/>
                <w:szCs w:val="28"/>
              </w:rPr>
            </w:pPr>
            <w:r w:rsidRPr="005B24CE">
              <w:rPr>
                <w:rFonts w:ascii="Times New Roman" w:hAnsi="Times New Roman"/>
                <w:color w:val="auto"/>
                <w:sz w:val="28"/>
                <w:szCs w:val="28"/>
              </w:rPr>
              <w:t>VI</w:t>
            </w:r>
          </w:p>
        </w:tc>
        <w:tc>
          <w:tcPr>
            <w:tcW w:w="467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B24CE" w:rsidRDefault="00653A76" w:rsidP="00BD7E61">
            <w:pPr>
              <w:pStyle w:val="a5"/>
              <w:spacing w:line="240" w:lineRule="auto"/>
              <w:rPr>
                <w:rFonts w:ascii="Times New Roman" w:hAnsi="Times New Roman"/>
                <w:color w:val="auto"/>
                <w:sz w:val="28"/>
                <w:szCs w:val="28"/>
              </w:rPr>
            </w:pPr>
            <w:r w:rsidRPr="005B24CE">
              <w:rPr>
                <w:rFonts w:ascii="Times New Roman" w:hAnsi="Times New Roman"/>
                <w:color w:val="auto"/>
                <w:sz w:val="28"/>
                <w:szCs w:val="28"/>
              </w:rPr>
              <w:t>Компоненты на CD</w:t>
            </w:r>
            <w:r w:rsidRPr="005B24CE">
              <w:rPr>
                <w:rFonts w:ascii="Times New Roman" w:hAnsi="Times New Roman"/>
                <w:color w:val="auto"/>
                <w:sz w:val="28"/>
                <w:szCs w:val="28"/>
              </w:rPr>
              <w:br/>
              <w:t>и DVD</w:t>
            </w:r>
          </w:p>
        </w:tc>
        <w:tc>
          <w:tcPr>
            <w:tcW w:w="223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B24CE" w:rsidRDefault="00283371" w:rsidP="00BD7E61">
            <w:pPr>
              <w:pStyle w:val="NoParagraphStyle"/>
              <w:spacing w:line="240" w:lineRule="auto"/>
              <w:textAlignment w:val="auto"/>
              <w:rPr>
                <w:rFonts w:ascii="Times New Roman" w:hAnsi="Times New Roman" w:cs="Times New Roman"/>
                <w:color w:val="auto"/>
                <w:sz w:val="28"/>
                <w:szCs w:val="28"/>
                <w:lang w:val="ru-RU"/>
              </w:rPr>
            </w:pPr>
            <w:r w:rsidRPr="005B24CE">
              <w:rPr>
                <w:rFonts w:ascii="Times New Roman" w:hAnsi="Times New Roman" w:cs="Times New Roman"/>
                <w:color w:val="auto"/>
                <w:sz w:val="28"/>
                <w:szCs w:val="28"/>
                <w:lang w:val="ru-RU"/>
              </w:rPr>
              <w:t>+   –</w:t>
            </w:r>
          </w:p>
        </w:tc>
        <w:tc>
          <w:tcPr>
            <w:tcW w:w="223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5B24CE" w:rsidRDefault="00653A76" w:rsidP="00BD7E61">
            <w:pPr>
              <w:pStyle w:val="NoParagraphStyle"/>
              <w:spacing w:line="240" w:lineRule="auto"/>
              <w:textAlignment w:val="auto"/>
              <w:rPr>
                <w:rFonts w:ascii="Times New Roman" w:hAnsi="Times New Roman" w:cs="Times New Roman"/>
                <w:color w:val="auto"/>
                <w:sz w:val="28"/>
                <w:szCs w:val="28"/>
                <w:lang w:val="ru-RU"/>
              </w:rPr>
            </w:pPr>
          </w:p>
        </w:tc>
      </w:tr>
    </w:tbl>
    <w:p w:rsidR="00B630CB" w:rsidRPr="005B24CE" w:rsidRDefault="00B630CB" w:rsidP="00DE75AD">
      <w:pPr>
        <w:pStyle w:val="a3"/>
        <w:spacing w:line="360" w:lineRule="auto"/>
        <w:ind w:firstLine="0"/>
        <w:rPr>
          <w:rFonts w:ascii="Times New Roman" w:hAnsi="Times New Roman"/>
          <w:b/>
          <w:bCs/>
          <w:color w:val="auto"/>
          <w:spacing w:val="2"/>
          <w:sz w:val="28"/>
          <w:szCs w:val="28"/>
        </w:rPr>
      </w:pPr>
    </w:p>
    <w:p w:rsidR="00653A76" w:rsidRPr="005B24CE" w:rsidRDefault="00653A76" w:rsidP="00DE75AD">
      <w:pPr>
        <w:pStyle w:val="a3"/>
        <w:spacing w:line="360" w:lineRule="auto"/>
        <w:ind w:firstLine="709"/>
        <w:rPr>
          <w:rFonts w:ascii="Times New Roman" w:hAnsi="Times New Roman"/>
          <w:color w:val="auto"/>
          <w:spacing w:val="2"/>
          <w:sz w:val="28"/>
          <w:szCs w:val="28"/>
        </w:rPr>
      </w:pPr>
      <w:proofErr w:type="gramStart"/>
      <w:r w:rsidRPr="005B24CE">
        <w:rPr>
          <w:rFonts w:ascii="Times New Roman" w:hAnsi="Times New Roman"/>
          <w:b/>
          <w:bCs/>
          <w:color w:val="auto"/>
          <w:spacing w:val="2"/>
          <w:sz w:val="28"/>
          <w:szCs w:val="28"/>
        </w:rPr>
        <w:t>Технические средства:</w:t>
      </w:r>
      <w:r w:rsidRPr="005B24CE">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2D5B6D" w:rsidRPr="005B24CE" w:rsidRDefault="002D5B6D" w:rsidP="00DE75AD">
      <w:pPr>
        <w:pStyle w:val="a3"/>
        <w:spacing w:line="360" w:lineRule="auto"/>
        <w:ind w:firstLine="709"/>
        <w:rPr>
          <w:rFonts w:ascii="Times New Roman" w:hAnsi="Times New Roman"/>
          <w:bCs/>
          <w:color w:val="auto"/>
          <w:spacing w:val="-4"/>
          <w:sz w:val="28"/>
          <w:szCs w:val="28"/>
        </w:rPr>
      </w:pPr>
      <w:r w:rsidRPr="005B24CE">
        <w:rPr>
          <w:rFonts w:ascii="Times New Roman" w:hAnsi="Times New Roman"/>
          <w:bCs/>
          <w:color w:val="auto"/>
          <w:spacing w:val="-4"/>
          <w:sz w:val="28"/>
          <w:szCs w:val="28"/>
        </w:rPr>
        <w:t>Оснащение кабинетов представлено в таблице:</w:t>
      </w:r>
    </w:p>
    <w:p w:rsidR="002D5B6D" w:rsidRPr="005B24CE" w:rsidRDefault="002D5B6D" w:rsidP="00DE75AD">
      <w:pPr>
        <w:pStyle w:val="a3"/>
        <w:spacing w:line="360" w:lineRule="auto"/>
        <w:ind w:firstLine="709"/>
        <w:rPr>
          <w:rFonts w:ascii="Times New Roman" w:hAnsi="Times New Roman"/>
          <w:bCs/>
          <w:color w:val="auto"/>
          <w:spacing w:val="-4"/>
          <w:sz w:val="28"/>
          <w:szCs w:val="28"/>
        </w:rPr>
      </w:pPr>
    </w:p>
    <w:p w:rsidR="002D5B6D" w:rsidRPr="005B24CE" w:rsidRDefault="002D5B6D" w:rsidP="00DE75AD">
      <w:pPr>
        <w:pStyle w:val="a3"/>
        <w:spacing w:line="360" w:lineRule="auto"/>
        <w:ind w:firstLine="709"/>
        <w:rPr>
          <w:rFonts w:ascii="Times New Roman" w:hAnsi="Times New Roman"/>
          <w:bCs/>
          <w:color w:val="auto"/>
          <w:spacing w:val="-4"/>
          <w:sz w:val="28"/>
          <w:szCs w:val="28"/>
        </w:rPr>
        <w:sectPr w:rsidR="002D5B6D" w:rsidRPr="005B24CE" w:rsidSect="00EF1049">
          <w:footerReference w:type="even" r:id="rId17"/>
          <w:footerReference w:type="default" r:id="rId18"/>
          <w:footerReference w:type="first" r:id="rId19"/>
          <w:pgSz w:w="11906" w:h="16838" w:code="9"/>
          <w:pgMar w:top="851" w:right="567" w:bottom="1134" w:left="1276" w:header="720" w:footer="720" w:gutter="0"/>
          <w:cols w:space="720"/>
          <w:noEndnote/>
          <w:titlePg/>
          <w:docGrid w:linePitch="326"/>
        </w:sectPr>
      </w:pPr>
    </w:p>
    <w:p w:rsidR="002D5B6D" w:rsidRPr="005B24CE" w:rsidRDefault="002D5B6D" w:rsidP="00DE75AD">
      <w:pPr>
        <w:pStyle w:val="a3"/>
        <w:spacing w:line="360" w:lineRule="auto"/>
        <w:ind w:firstLine="709"/>
        <w:rPr>
          <w:rFonts w:ascii="Times New Roman" w:hAnsi="Times New Roman"/>
          <w:bCs/>
          <w:color w:val="auto"/>
          <w:spacing w:val="-4"/>
          <w:sz w:val="28"/>
          <w:szCs w:val="28"/>
        </w:rPr>
      </w:pPr>
    </w:p>
    <w:tbl>
      <w:tblPr>
        <w:tblStyle w:val="afff2"/>
        <w:tblW w:w="0" w:type="auto"/>
        <w:tblLook w:val="04A0" w:firstRow="1" w:lastRow="0" w:firstColumn="1" w:lastColumn="0" w:noHBand="0" w:noVBand="1"/>
      </w:tblPr>
      <w:tblGrid>
        <w:gridCol w:w="661"/>
        <w:gridCol w:w="847"/>
        <w:gridCol w:w="932"/>
        <w:gridCol w:w="932"/>
        <w:gridCol w:w="932"/>
        <w:gridCol w:w="932"/>
        <w:gridCol w:w="933"/>
        <w:gridCol w:w="1056"/>
        <w:gridCol w:w="810"/>
        <w:gridCol w:w="933"/>
        <w:gridCol w:w="933"/>
        <w:gridCol w:w="933"/>
        <w:gridCol w:w="933"/>
        <w:gridCol w:w="933"/>
        <w:gridCol w:w="1300"/>
        <w:gridCol w:w="560"/>
      </w:tblGrid>
      <w:tr w:rsidR="00B44564" w:rsidRPr="00793DCD" w:rsidTr="001D4EDA">
        <w:trPr>
          <w:cantSplit/>
          <w:trHeight w:val="1430"/>
        </w:trPr>
        <w:tc>
          <w:tcPr>
            <w:tcW w:w="661" w:type="dxa"/>
          </w:tcPr>
          <w:p w:rsidR="00B44564" w:rsidRPr="00793DCD" w:rsidRDefault="00B44564" w:rsidP="00DE75AD">
            <w:pPr>
              <w:pStyle w:val="a3"/>
              <w:spacing w:line="360" w:lineRule="auto"/>
              <w:ind w:firstLine="0"/>
              <w:jc w:val="center"/>
              <w:rPr>
                <w:rFonts w:ascii="Times New Roman" w:hAnsi="Times New Roman"/>
                <w:bCs/>
                <w:color w:val="auto"/>
                <w:spacing w:val="-4"/>
                <w:sz w:val="28"/>
                <w:szCs w:val="28"/>
              </w:rPr>
            </w:pPr>
          </w:p>
        </w:tc>
        <w:tc>
          <w:tcPr>
            <w:tcW w:w="847" w:type="dxa"/>
            <w:vAlign w:val="center"/>
          </w:tcPr>
          <w:p w:rsidR="00B44564" w:rsidRPr="00793DCD" w:rsidRDefault="00B44564" w:rsidP="001D4EDA">
            <w:pPr>
              <w:pStyle w:val="a3"/>
              <w:spacing w:line="240" w:lineRule="auto"/>
              <w:ind w:firstLine="0"/>
              <w:jc w:val="center"/>
              <w:rPr>
                <w:rFonts w:ascii="Times New Roman" w:hAnsi="Times New Roman"/>
                <w:bCs/>
                <w:color w:val="auto"/>
                <w:spacing w:val="-4"/>
                <w:sz w:val="20"/>
                <w:szCs w:val="20"/>
              </w:rPr>
            </w:pPr>
            <w:r w:rsidRPr="00793DCD">
              <w:rPr>
                <w:rFonts w:ascii="Times New Roman" w:hAnsi="Times New Roman"/>
                <w:bCs/>
                <w:color w:val="auto"/>
                <w:spacing w:val="-4"/>
                <w:sz w:val="20"/>
                <w:szCs w:val="20"/>
              </w:rPr>
              <w:t>№ каб</w:t>
            </w:r>
          </w:p>
        </w:tc>
        <w:tc>
          <w:tcPr>
            <w:tcW w:w="932" w:type="dxa"/>
            <w:textDirection w:val="btLr"/>
            <w:vAlign w:val="center"/>
          </w:tcPr>
          <w:p w:rsidR="00B44564" w:rsidRPr="00793DCD" w:rsidRDefault="00B44564" w:rsidP="00793DCD">
            <w:pPr>
              <w:pStyle w:val="a3"/>
              <w:spacing w:line="240" w:lineRule="auto"/>
              <w:ind w:firstLine="0"/>
              <w:jc w:val="left"/>
              <w:rPr>
                <w:rFonts w:ascii="Times New Roman" w:hAnsi="Times New Roman"/>
                <w:color w:val="auto"/>
                <w:spacing w:val="2"/>
                <w:sz w:val="20"/>
                <w:szCs w:val="20"/>
              </w:rPr>
            </w:pPr>
            <w:r w:rsidRPr="00793DCD">
              <w:rPr>
                <w:rFonts w:ascii="Times New Roman" w:hAnsi="Times New Roman"/>
                <w:color w:val="auto"/>
                <w:spacing w:val="2"/>
                <w:sz w:val="20"/>
                <w:szCs w:val="20"/>
              </w:rPr>
              <w:t>ПК</w:t>
            </w:r>
          </w:p>
        </w:tc>
        <w:tc>
          <w:tcPr>
            <w:tcW w:w="932" w:type="dxa"/>
            <w:textDirection w:val="btLr"/>
            <w:vAlign w:val="center"/>
          </w:tcPr>
          <w:p w:rsidR="00B44564" w:rsidRPr="00793DCD" w:rsidRDefault="00B44564" w:rsidP="00793DCD">
            <w:pPr>
              <w:pStyle w:val="a3"/>
              <w:spacing w:line="240" w:lineRule="auto"/>
              <w:ind w:firstLine="0"/>
              <w:jc w:val="left"/>
              <w:rPr>
                <w:rFonts w:ascii="Times New Roman" w:hAnsi="Times New Roman"/>
                <w:color w:val="auto"/>
                <w:spacing w:val="2"/>
                <w:sz w:val="20"/>
                <w:szCs w:val="20"/>
              </w:rPr>
            </w:pPr>
            <w:r w:rsidRPr="00793DCD">
              <w:rPr>
                <w:rFonts w:ascii="Times New Roman" w:hAnsi="Times New Roman"/>
                <w:color w:val="auto"/>
                <w:spacing w:val="2"/>
                <w:sz w:val="20"/>
                <w:szCs w:val="20"/>
              </w:rPr>
              <w:t xml:space="preserve">ноутбук </w:t>
            </w:r>
          </w:p>
        </w:tc>
        <w:tc>
          <w:tcPr>
            <w:tcW w:w="932" w:type="dxa"/>
            <w:textDirection w:val="btLr"/>
            <w:vAlign w:val="center"/>
          </w:tcPr>
          <w:p w:rsidR="00B44564" w:rsidRPr="00793DCD" w:rsidRDefault="00B44564" w:rsidP="00793DCD">
            <w:pPr>
              <w:pStyle w:val="a3"/>
              <w:spacing w:line="240" w:lineRule="auto"/>
              <w:ind w:firstLine="0"/>
              <w:jc w:val="left"/>
              <w:rPr>
                <w:rFonts w:ascii="Times New Roman" w:hAnsi="Times New Roman"/>
                <w:bCs/>
                <w:color w:val="auto"/>
                <w:spacing w:val="-4"/>
                <w:sz w:val="20"/>
                <w:szCs w:val="20"/>
              </w:rPr>
            </w:pPr>
            <w:r w:rsidRPr="00793DCD">
              <w:rPr>
                <w:rFonts w:ascii="Times New Roman" w:hAnsi="Times New Roman"/>
                <w:color w:val="auto"/>
                <w:spacing w:val="2"/>
                <w:sz w:val="20"/>
                <w:szCs w:val="20"/>
              </w:rPr>
              <w:t>мультимедийный проектор и экран</w:t>
            </w:r>
          </w:p>
        </w:tc>
        <w:tc>
          <w:tcPr>
            <w:tcW w:w="932" w:type="dxa"/>
            <w:textDirection w:val="btLr"/>
            <w:vAlign w:val="center"/>
          </w:tcPr>
          <w:p w:rsidR="00B44564" w:rsidRPr="00793DCD" w:rsidRDefault="00B44564" w:rsidP="00793DCD">
            <w:pPr>
              <w:pStyle w:val="a3"/>
              <w:spacing w:line="240" w:lineRule="auto"/>
              <w:ind w:firstLine="0"/>
              <w:jc w:val="left"/>
              <w:rPr>
                <w:rFonts w:ascii="Times New Roman" w:hAnsi="Times New Roman"/>
                <w:bCs/>
                <w:color w:val="auto"/>
                <w:spacing w:val="-4"/>
                <w:sz w:val="20"/>
                <w:szCs w:val="20"/>
              </w:rPr>
            </w:pPr>
            <w:r w:rsidRPr="00793DCD">
              <w:rPr>
                <w:rFonts w:ascii="Times New Roman" w:hAnsi="Times New Roman"/>
                <w:bCs/>
                <w:color w:val="auto"/>
                <w:spacing w:val="-4"/>
                <w:sz w:val="20"/>
                <w:szCs w:val="20"/>
              </w:rPr>
              <w:t>интерактивный  проектор</w:t>
            </w:r>
          </w:p>
        </w:tc>
        <w:tc>
          <w:tcPr>
            <w:tcW w:w="933" w:type="dxa"/>
            <w:textDirection w:val="btLr"/>
          </w:tcPr>
          <w:p w:rsidR="00B44564" w:rsidRPr="00793DCD" w:rsidRDefault="00B44564" w:rsidP="00793DCD">
            <w:pPr>
              <w:pStyle w:val="a3"/>
              <w:spacing w:line="240" w:lineRule="auto"/>
              <w:ind w:firstLine="0"/>
              <w:jc w:val="left"/>
              <w:rPr>
                <w:rFonts w:ascii="Times New Roman" w:hAnsi="Times New Roman"/>
                <w:color w:val="auto"/>
                <w:spacing w:val="2"/>
                <w:sz w:val="20"/>
                <w:szCs w:val="20"/>
              </w:rPr>
            </w:pPr>
            <w:r w:rsidRPr="00793DCD">
              <w:rPr>
                <w:rFonts w:ascii="Times New Roman" w:hAnsi="Times New Roman"/>
                <w:bCs/>
                <w:color w:val="auto"/>
                <w:spacing w:val="-4"/>
                <w:sz w:val="20"/>
                <w:szCs w:val="20"/>
              </w:rPr>
              <w:t>интерактивная доска</w:t>
            </w:r>
          </w:p>
        </w:tc>
        <w:tc>
          <w:tcPr>
            <w:tcW w:w="1056" w:type="dxa"/>
            <w:textDirection w:val="btLr"/>
          </w:tcPr>
          <w:p w:rsidR="00B44564" w:rsidRPr="00793DCD" w:rsidRDefault="00B44564" w:rsidP="00793DCD">
            <w:pPr>
              <w:pStyle w:val="a3"/>
              <w:spacing w:line="240" w:lineRule="auto"/>
              <w:ind w:firstLine="0"/>
              <w:jc w:val="left"/>
              <w:rPr>
                <w:rFonts w:ascii="Times New Roman" w:hAnsi="Times New Roman"/>
                <w:color w:val="auto"/>
                <w:spacing w:val="2"/>
                <w:sz w:val="20"/>
                <w:szCs w:val="20"/>
              </w:rPr>
            </w:pPr>
            <w:r w:rsidRPr="00793DCD">
              <w:rPr>
                <w:rFonts w:ascii="Times New Roman" w:hAnsi="Times New Roman"/>
                <w:color w:val="auto"/>
                <w:spacing w:val="2"/>
                <w:sz w:val="20"/>
                <w:szCs w:val="20"/>
              </w:rPr>
              <w:t>доска со средствами, обеспечивающими обратную связь</w:t>
            </w:r>
          </w:p>
        </w:tc>
        <w:tc>
          <w:tcPr>
            <w:tcW w:w="810" w:type="dxa"/>
            <w:textDirection w:val="btLr"/>
            <w:vAlign w:val="center"/>
          </w:tcPr>
          <w:p w:rsidR="00B44564" w:rsidRPr="00793DCD" w:rsidRDefault="00B44564" w:rsidP="00793DCD">
            <w:pPr>
              <w:pStyle w:val="a3"/>
              <w:spacing w:line="240" w:lineRule="auto"/>
              <w:ind w:firstLine="0"/>
              <w:jc w:val="left"/>
              <w:rPr>
                <w:rFonts w:ascii="Times New Roman" w:hAnsi="Times New Roman"/>
                <w:bCs/>
                <w:color w:val="auto"/>
                <w:spacing w:val="-4"/>
                <w:sz w:val="20"/>
                <w:szCs w:val="20"/>
              </w:rPr>
            </w:pPr>
            <w:r w:rsidRPr="00793DCD">
              <w:rPr>
                <w:rFonts w:ascii="Times New Roman" w:hAnsi="Times New Roman"/>
                <w:color w:val="auto"/>
                <w:spacing w:val="2"/>
                <w:sz w:val="20"/>
                <w:szCs w:val="20"/>
              </w:rPr>
              <w:t>принтер монохромный</w:t>
            </w:r>
          </w:p>
        </w:tc>
        <w:tc>
          <w:tcPr>
            <w:tcW w:w="933" w:type="dxa"/>
            <w:textDirection w:val="btLr"/>
            <w:vAlign w:val="center"/>
          </w:tcPr>
          <w:p w:rsidR="00B44564" w:rsidRPr="00793DCD" w:rsidRDefault="00B44564" w:rsidP="00793DCD">
            <w:pPr>
              <w:pStyle w:val="a3"/>
              <w:spacing w:line="240" w:lineRule="auto"/>
              <w:ind w:firstLine="0"/>
              <w:jc w:val="left"/>
              <w:rPr>
                <w:rFonts w:ascii="Times New Roman" w:hAnsi="Times New Roman"/>
                <w:bCs/>
                <w:color w:val="auto"/>
                <w:spacing w:val="-4"/>
                <w:sz w:val="20"/>
                <w:szCs w:val="20"/>
              </w:rPr>
            </w:pPr>
            <w:r w:rsidRPr="00793DCD">
              <w:rPr>
                <w:rFonts w:ascii="Times New Roman" w:hAnsi="Times New Roman"/>
                <w:color w:val="auto"/>
                <w:spacing w:val="2"/>
                <w:sz w:val="20"/>
                <w:szCs w:val="20"/>
              </w:rPr>
              <w:t>принтер цветной</w:t>
            </w:r>
          </w:p>
        </w:tc>
        <w:tc>
          <w:tcPr>
            <w:tcW w:w="933" w:type="dxa"/>
            <w:textDirection w:val="btLr"/>
            <w:vAlign w:val="center"/>
          </w:tcPr>
          <w:p w:rsidR="00B44564" w:rsidRPr="00793DCD" w:rsidRDefault="00B44564" w:rsidP="00793DCD">
            <w:pPr>
              <w:pStyle w:val="a3"/>
              <w:spacing w:line="240" w:lineRule="auto"/>
              <w:ind w:firstLine="0"/>
              <w:jc w:val="left"/>
              <w:rPr>
                <w:rFonts w:ascii="Times New Roman" w:hAnsi="Times New Roman"/>
                <w:bCs/>
                <w:color w:val="auto"/>
                <w:spacing w:val="-4"/>
                <w:sz w:val="20"/>
                <w:szCs w:val="20"/>
              </w:rPr>
            </w:pPr>
            <w:r w:rsidRPr="00793DCD">
              <w:rPr>
                <w:rFonts w:ascii="Times New Roman" w:hAnsi="Times New Roman"/>
                <w:color w:val="auto"/>
                <w:spacing w:val="2"/>
                <w:sz w:val="20"/>
                <w:szCs w:val="20"/>
              </w:rPr>
              <w:t>сканер</w:t>
            </w:r>
          </w:p>
        </w:tc>
        <w:tc>
          <w:tcPr>
            <w:tcW w:w="933" w:type="dxa"/>
            <w:textDirection w:val="btLr"/>
            <w:vAlign w:val="center"/>
          </w:tcPr>
          <w:p w:rsidR="00B44564" w:rsidRPr="00793DCD" w:rsidRDefault="00B44564" w:rsidP="00793DCD">
            <w:pPr>
              <w:pStyle w:val="a3"/>
              <w:spacing w:line="240" w:lineRule="auto"/>
              <w:ind w:firstLine="0"/>
              <w:jc w:val="left"/>
              <w:rPr>
                <w:rFonts w:ascii="Times New Roman" w:hAnsi="Times New Roman"/>
                <w:color w:val="auto"/>
                <w:spacing w:val="2"/>
                <w:sz w:val="20"/>
                <w:szCs w:val="20"/>
              </w:rPr>
            </w:pPr>
            <w:r w:rsidRPr="00793DCD">
              <w:rPr>
                <w:rFonts w:ascii="Times New Roman" w:hAnsi="Times New Roman"/>
                <w:color w:val="auto"/>
                <w:spacing w:val="2"/>
                <w:sz w:val="20"/>
                <w:szCs w:val="20"/>
              </w:rPr>
              <w:t>МФУ</w:t>
            </w:r>
          </w:p>
        </w:tc>
        <w:tc>
          <w:tcPr>
            <w:tcW w:w="933" w:type="dxa"/>
            <w:textDirection w:val="btLr"/>
            <w:vAlign w:val="center"/>
          </w:tcPr>
          <w:p w:rsidR="00B44564" w:rsidRPr="00793DCD" w:rsidRDefault="00B44564" w:rsidP="00793DCD">
            <w:pPr>
              <w:pStyle w:val="a3"/>
              <w:spacing w:line="240" w:lineRule="auto"/>
              <w:ind w:firstLine="0"/>
              <w:jc w:val="left"/>
              <w:rPr>
                <w:rFonts w:ascii="Times New Roman" w:hAnsi="Times New Roman"/>
                <w:bCs/>
                <w:color w:val="auto"/>
                <w:spacing w:val="-4"/>
                <w:sz w:val="20"/>
                <w:szCs w:val="20"/>
              </w:rPr>
            </w:pPr>
            <w:r w:rsidRPr="00793DCD">
              <w:rPr>
                <w:rFonts w:ascii="Times New Roman" w:hAnsi="Times New Roman"/>
                <w:color w:val="auto"/>
                <w:spacing w:val="2"/>
                <w:sz w:val="20"/>
                <w:szCs w:val="20"/>
              </w:rPr>
              <w:t>цифровой фотоаппарат, видеокамера</w:t>
            </w:r>
          </w:p>
        </w:tc>
        <w:tc>
          <w:tcPr>
            <w:tcW w:w="933" w:type="dxa"/>
            <w:textDirection w:val="btLr"/>
            <w:vAlign w:val="center"/>
          </w:tcPr>
          <w:p w:rsidR="00B44564" w:rsidRPr="00793DCD" w:rsidRDefault="00B44564" w:rsidP="00793DCD">
            <w:pPr>
              <w:pStyle w:val="a3"/>
              <w:spacing w:line="240" w:lineRule="auto"/>
              <w:ind w:firstLine="0"/>
              <w:jc w:val="left"/>
              <w:rPr>
                <w:rFonts w:ascii="Times New Roman" w:hAnsi="Times New Roman"/>
                <w:bCs/>
                <w:color w:val="auto"/>
                <w:spacing w:val="-4"/>
                <w:sz w:val="20"/>
                <w:szCs w:val="20"/>
              </w:rPr>
            </w:pPr>
            <w:r w:rsidRPr="00793DCD">
              <w:rPr>
                <w:rFonts w:ascii="Times New Roman" w:hAnsi="Times New Roman"/>
                <w:color w:val="auto"/>
                <w:spacing w:val="2"/>
                <w:sz w:val="20"/>
                <w:szCs w:val="20"/>
              </w:rPr>
              <w:t>оборудование компьютерной сети</w:t>
            </w:r>
          </w:p>
        </w:tc>
        <w:tc>
          <w:tcPr>
            <w:tcW w:w="1300" w:type="dxa"/>
            <w:textDirection w:val="btLr"/>
            <w:vAlign w:val="center"/>
          </w:tcPr>
          <w:p w:rsidR="00B44564" w:rsidRPr="00793DCD" w:rsidRDefault="00B44564" w:rsidP="00793DCD">
            <w:pPr>
              <w:pStyle w:val="a3"/>
              <w:spacing w:line="240" w:lineRule="auto"/>
              <w:ind w:firstLine="0"/>
              <w:jc w:val="left"/>
              <w:rPr>
                <w:rFonts w:ascii="Times New Roman" w:hAnsi="Times New Roman"/>
                <w:bCs/>
                <w:color w:val="auto"/>
                <w:spacing w:val="-4"/>
                <w:sz w:val="20"/>
                <w:szCs w:val="20"/>
              </w:rPr>
            </w:pPr>
            <w:r w:rsidRPr="00793DCD">
              <w:rPr>
                <w:rFonts w:ascii="Times New Roman" w:hAnsi="Times New Roman"/>
                <w:bCs/>
                <w:color w:val="auto"/>
                <w:spacing w:val="-4"/>
                <w:sz w:val="20"/>
                <w:szCs w:val="20"/>
              </w:rPr>
              <w:t>комплект оборудования для дистанционного обучения</w:t>
            </w:r>
          </w:p>
        </w:tc>
        <w:tc>
          <w:tcPr>
            <w:tcW w:w="560" w:type="dxa"/>
            <w:textDirection w:val="btLr"/>
            <w:vAlign w:val="center"/>
          </w:tcPr>
          <w:p w:rsidR="00B44564" w:rsidRPr="00793DCD" w:rsidRDefault="00B44564" w:rsidP="00793DCD">
            <w:pPr>
              <w:pStyle w:val="a3"/>
              <w:spacing w:line="240" w:lineRule="auto"/>
              <w:ind w:firstLine="0"/>
              <w:jc w:val="left"/>
              <w:rPr>
                <w:rFonts w:ascii="Times New Roman" w:hAnsi="Times New Roman"/>
                <w:bCs/>
                <w:color w:val="auto"/>
                <w:spacing w:val="-4"/>
                <w:sz w:val="20"/>
                <w:szCs w:val="20"/>
              </w:rPr>
            </w:pPr>
          </w:p>
        </w:tc>
      </w:tr>
      <w:tr w:rsidR="00B44564" w:rsidRPr="00793DCD" w:rsidTr="001D4EDA">
        <w:trPr>
          <w:trHeight w:val="300"/>
        </w:trPr>
        <w:tc>
          <w:tcPr>
            <w:tcW w:w="661" w:type="dxa"/>
          </w:tcPr>
          <w:p w:rsidR="00B44564" w:rsidRPr="001D4EDA" w:rsidRDefault="00B44564" w:rsidP="00D04006">
            <w:pPr>
              <w:pStyle w:val="a3"/>
              <w:numPr>
                <w:ilvl w:val="0"/>
                <w:numId w:val="96"/>
              </w:numPr>
              <w:spacing w:line="360" w:lineRule="auto"/>
              <w:ind w:left="0" w:firstLine="0"/>
              <w:rPr>
                <w:rFonts w:ascii="Times New Roman" w:hAnsi="Times New Roman"/>
                <w:bCs/>
                <w:color w:val="auto"/>
                <w:spacing w:val="-4"/>
                <w:sz w:val="20"/>
                <w:szCs w:val="20"/>
              </w:rPr>
            </w:pPr>
          </w:p>
        </w:tc>
        <w:tc>
          <w:tcPr>
            <w:tcW w:w="847" w:type="dxa"/>
            <w:vAlign w:val="center"/>
          </w:tcPr>
          <w:p w:rsidR="00B44564" w:rsidRPr="001D4EDA" w:rsidRDefault="00B44564" w:rsidP="001D4EDA">
            <w:pPr>
              <w:pStyle w:val="a3"/>
              <w:spacing w:line="360" w:lineRule="auto"/>
              <w:ind w:firstLine="0"/>
              <w:jc w:val="center"/>
              <w:rPr>
                <w:rFonts w:ascii="Times New Roman" w:hAnsi="Times New Roman"/>
                <w:bCs/>
                <w:color w:val="auto"/>
                <w:spacing w:val="-4"/>
                <w:sz w:val="20"/>
                <w:szCs w:val="20"/>
              </w:rPr>
            </w:pPr>
            <w:r w:rsidRPr="001D4EDA">
              <w:rPr>
                <w:rFonts w:ascii="Times New Roman" w:hAnsi="Times New Roman"/>
                <w:bCs/>
                <w:color w:val="auto"/>
                <w:spacing w:val="-4"/>
                <w:sz w:val="20"/>
                <w:szCs w:val="20"/>
              </w:rPr>
              <w:t>103</w:t>
            </w:r>
          </w:p>
        </w:tc>
        <w:tc>
          <w:tcPr>
            <w:tcW w:w="932" w:type="dxa"/>
            <w:vAlign w:val="center"/>
          </w:tcPr>
          <w:p w:rsidR="00B44564" w:rsidRPr="001D4EDA" w:rsidRDefault="008D216E" w:rsidP="00DE75AD">
            <w:pPr>
              <w:pStyle w:val="a3"/>
              <w:spacing w:line="360" w:lineRule="auto"/>
              <w:ind w:firstLine="0"/>
              <w:jc w:val="center"/>
              <w:rPr>
                <w:rFonts w:ascii="Times New Roman" w:hAnsi="Times New Roman"/>
                <w:bCs/>
                <w:color w:val="auto"/>
                <w:spacing w:val="-4"/>
                <w:sz w:val="20"/>
                <w:szCs w:val="20"/>
              </w:rPr>
            </w:pPr>
            <w:r w:rsidRPr="001D4EDA">
              <w:rPr>
                <w:rFonts w:ascii="Times New Roman" w:hAnsi="Times New Roman"/>
                <w:bCs/>
                <w:color w:val="auto"/>
                <w:spacing w:val="-4"/>
                <w:sz w:val="20"/>
                <w:szCs w:val="20"/>
              </w:rPr>
              <w:t>+</w:t>
            </w:r>
          </w:p>
        </w:tc>
        <w:tc>
          <w:tcPr>
            <w:tcW w:w="932"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2" w:type="dxa"/>
            <w:vAlign w:val="center"/>
          </w:tcPr>
          <w:p w:rsidR="00B44564" w:rsidRPr="001D4EDA" w:rsidRDefault="00B44564" w:rsidP="00DE75AD">
            <w:pPr>
              <w:spacing w:line="360" w:lineRule="auto"/>
              <w:jc w:val="center"/>
              <w:rPr>
                <w:rFonts w:ascii="Times New Roman" w:hAnsi="Times New Roman"/>
                <w:sz w:val="20"/>
                <w:szCs w:val="20"/>
              </w:rPr>
            </w:pPr>
            <w:r w:rsidRPr="001D4EDA">
              <w:rPr>
                <w:rFonts w:ascii="Times New Roman" w:hAnsi="Times New Roman"/>
                <w:bCs/>
                <w:spacing w:val="-4"/>
                <w:sz w:val="20"/>
                <w:szCs w:val="20"/>
              </w:rPr>
              <w:t>+</w:t>
            </w:r>
          </w:p>
        </w:tc>
        <w:tc>
          <w:tcPr>
            <w:tcW w:w="932"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B44564" w:rsidRPr="001D4EDA" w:rsidRDefault="00B44564" w:rsidP="00DE75AD">
            <w:pPr>
              <w:spacing w:line="360" w:lineRule="auto"/>
              <w:jc w:val="center"/>
              <w:rPr>
                <w:rFonts w:ascii="Times New Roman" w:hAnsi="Times New Roman"/>
                <w:bCs/>
                <w:spacing w:val="-4"/>
                <w:sz w:val="20"/>
                <w:szCs w:val="20"/>
              </w:rPr>
            </w:pPr>
          </w:p>
        </w:tc>
        <w:tc>
          <w:tcPr>
            <w:tcW w:w="1056" w:type="dxa"/>
            <w:vAlign w:val="center"/>
          </w:tcPr>
          <w:p w:rsidR="00B44564" w:rsidRPr="001D4EDA" w:rsidRDefault="00B44564" w:rsidP="00DE75AD">
            <w:pPr>
              <w:spacing w:line="360" w:lineRule="auto"/>
              <w:jc w:val="center"/>
              <w:rPr>
                <w:rFonts w:ascii="Times New Roman" w:hAnsi="Times New Roman"/>
                <w:bCs/>
                <w:spacing w:val="-4"/>
                <w:sz w:val="20"/>
                <w:szCs w:val="20"/>
              </w:rPr>
            </w:pPr>
          </w:p>
        </w:tc>
        <w:tc>
          <w:tcPr>
            <w:tcW w:w="810" w:type="dxa"/>
            <w:vAlign w:val="center"/>
          </w:tcPr>
          <w:p w:rsidR="00B44564" w:rsidRPr="001D4EDA" w:rsidRDefault="00B44564" w:rsidP="00DE75AD">
            <w:pPr>
              <w:spacing w:line="360" w:lineRule="auto"/>
              <w:jc w:val="center"/>
              <w:rPr>
                <w:rFonts w:ascii="Times New Roman" w:hAnsi="Times New Roman"/>
                <w:sz w:val="20"/>
                <w:szCs w:val="20"/>
              </w:rPr>
            </w:pPr>
            <w:r w:rsidRPr="001D4EDA">
              <w:rPr>
                <w:rFonts w:ascii="Times New Roman" w:hAnsi="Times New Roman"/>
                <w:bCs/>
                <w:spacing w:val="-4"/>
                <w:sz w:val="20"/>
                <w:szCs w:val="20"/>
              </w:rPr>
              <w:t>+</w:t>
            </w: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Merge w:val="restart"/>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r w:rsidRPr="001D4EDA">
              <w:rPr>
                <w:rFonts w:ascii="Times New Roman" w:hAnsi="Times New Roman"/>
                <w:bCs/>
                <w:color w:val="auto"/>
                <w:spacing w:val="-4"/>
                <w:sz w:val="20"/>
                <w:szCs w:val="20"/>
              </w:rPr>
              <w:t>+</w:t>
            </w: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1300"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r w:rsidRPr="001D4EDA">
              <w:rPr>
                <w:rFonts w:ascii="Times New Roman" w:hAnsi="Times New Roman"/>
                <w:bCs/>
                <w:color w:val="auto"/>
                <w:spacing w:val="-4"/>
                <w:sz w:val="20"/>
                <w:szCs w:val="20"/>
              </w:rPr>
              <w:t>+</w:t>
            </w:r>
          </w:p>
        </w:tc>
        <w:tc>
          <w:tcPr>
            <w:tcW w:w="560"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r>
      <w:tr w:rsidR="001D4EDA" w:rsidRPr="00793DCD" w:rsidTr="001D4EDA">
        <w:trPr>
          <w:trHeight w:val="300"/>
        </w:trPr>
        <w:tc>
          <w:tcPr>
            <w:tcW w:w="661" w:type="dxa"/>
          </w:tcPr>
          <w:p w:rsidR="001D4EDA" w:rsidRPr="001D4EDA" w:rsidRDefault="001D4EDA" w:rsidP="00D04006">
            <w:pPr>
              <w:pStyle w:val="a3"/>
              <w:numPr>
                <w:ilvl w:val="0"/>
                <w:numId w:val="96"/>
              </w:numPr>
              <w:spacing w:line="360" w:lineRule="auto"/>
              <w:ind w:left="0" w:firstLine="0"/>
              <w:rPr>
                <w:rFonts w:ascii="Times New Roman" w:hAnsi="Times New Roman"/>
                <w:bCs/>
                <w:color w:val="auto"/>
                <w:spacing w:val="-4"/>
                <w:sz w:val="20"/>
                <w:szCs w:val="20"/>
              </w:rPr>
            </w:pPr>
          </w:p>
        </w:tc>
        <w:tc>
          <w:tcPr>
            <w:tcW w:w="847" w:type="dxa"/>
            <w:vAlign w:val="center"/>
          </w:tcPr>
          <w:p w:rsidR="001D4EDA" w:rsidRPr="001D4EDA" w:rsidRDefault="001D4EDA" w:rsidP="001D4EDA">
            <w:pPr>
              <w:pStyle w:val="a3"/>
              <w:spacing w:line="360" w:lineRule="auto"/>
              <w:ind w:firstLine="0"/>
              <w:jc w:val="center"/>
              <w:rPr>
                <w:rFonts w:ascii="Times New Roman" w:hAnsi="Times New Roman"/>
                <w:bCs/>
                <w:color w:val="auto"/>
                <w:spacing w:val="-4"/>
                <w:sz w:val="20"/>
                <w:szCs w:val="20"/>
              </w:rPr>
            </w:pPr>
            <w:r w:rsidRPr="001D4EDA">
              <w:rPr>
                <w:rFonts w:ascii="Times New Roman" w:hAnsi="Times New Roman"/>
                <w:bCs/>
                <w:color w:val="auto"/>
                <w:spacing w:val="-4"/>
                <w:sz w:val="20"/>
                <w:szCs w:val="20"/>
              </w:rPr>
              <w:t>210</w:t>
            </w:r>
          </w:p>
        </w:tc>
        <w:tc>
          <w:tcPr>
            <w:tcW w:w="932" w:type="dxa"/>
            <w:vAlign w:val="center"/>
          </w:tcPr>
          <w:p w:rsidR="001D4EDA" w:rsidRPr="001D4EDA" w:rsidRDefault="001D4EDA" w:rsidP="00DE75AD">
            <w:pPr>
              <w:pStyle w:val="a3"/>
              <w:spacing w:line="360" w:lineRule="auto"/>
              <w:ind w:firstLine="0"/>
              <w:jc w:val="center"/>
              <w:rPr>
                <w:rFonts w:ascii="Times New Roman" w:hAnsi="Times New Roman"/>
                <w:bCs/>
                <w:color w:val="auto"/>
                <w:spacing w:val="-4"/>
                <w:sz w:val="20"/>
                <w:szCs w:val="20"/>
              </w:rPr>
            </w:pPr>
          </w:p>
        </w:tc>
        <w:tc>
          <w:tcPr>
            <w:tcW w:w="932" w:type="dxa"/>
            <w:vAlign w:val="center"/>
          </w:tcPr>
          <w:p w:rsidR="001D4EDA" w:rsidRPr="001D4EDA" w:rsidRDefault="001D4EDA" w:rsidP="00DE75AD">
            <w:pPr>
              <w:pStyle w:val="a3"/>
              <w:spacing w:line="360" w:lineRule="auto"/>
              <w:ind w:firstLine="0"/>
              <w:jc w:val="center"/>
              <w:rPr>
                <w:rFonts w:ascii="Times New Roman" w:hAnsi="Times New Roman"/>
                <w:bCs/>
                <w:color w:val="auto"/>
                <w:spacing w:val="-4"/>
                <w:sz w:val="20"/>
                <w:szCs w:val="20"/>
              </w:rPr>
            </w:pPr>
            <w:r w:rsidRPr="001D4EDA">
              <w:rPr>
                <w:rFonts w:ascii="Times New Roman" w:hAnsi="Times New Roman"/>
                <w:bCs/>
                <w:color w:val="auto"/>
                <w:spacing w:val="-4"/>
                <w:sz w:val="20"/>
                <w:szCs w:val="20"/>
              </w:rPr>
              <w:t>+</w:t>
            </w:r>
          </w:p>
        </w:tc>
        <w:tc>
          <w:tcPr>
            <w:tcW w:w="932" w:type="dxa"/>
            <w:vAlign w:val="center"/>
          </w:tcPr>
          <w:p w:rsidR="001D4EDA" w:rsidRPr="001D4EDA" w:rsidRDefault="001D4EDA" w:rsidP="00DE75AD">
            <w:pPr>
              <w:spacing w:line="360" w:lineRule="auto"/>
              <w:jc w:val="center"/>
              <w:rPr>
                <w:bCs/>
                <w:spacing w:val="-4"/>
                <w:sz w:val="20"/>
                <w:szCs w:val="20"/>
              </w:rPr>
            </w:pPr>
          </w:p>
        </w:tc>
        <w:tc>
          <w:tcPr>
            <w:tcW w:w="932" w:type="dxa"/>
            <w:vAlign w:val="center"/>
          </w:tcPr>
          <w:p w:rsidR="001D4EDA" w:rsidRPr="001D4EDA" w:rsidRDefault="001D4EDA"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1D4EDA" w:rsidRPr="001D4EDA" w:rsidRDefault="001D4EDA" w:rsidP="00DE75AD">
            <w:pPr>
              <w:spacing w:line="360" w:lineRule="auto"/>
              <w:jc w:val="center"/>
              <w:rPr>
                <w:bCs/>
                <w:spacing w:val="-4"/>
                <w:sz w:val="20"/>
                <w:szCs w:val="20"/>
              </w:rPr>
            </w:pPr>
          </w:p>
        </w:tc>
        <w:tc>
          <w:tcPr>
            <w:tcW w:w="1056" w:type="dxa"/>
            <w:vAlign w:val="center"/>
          </w:tcPr>
          <w:p w:rsidR="001D4EDA" w:rsidRPr="001D4EDA" w:rsidRDefault="001D4EDA" w:rsidP="00DE75AD">
            <w:pPr>
              <w:spacing w:line="360" w:lineRule="auto"/>
              <w:jc w:val="center"/>
              <w:rPr>
                <w:bCs/>
                <w:spacing w:val="-4"/>
                <w:sz w:val="20"/>
                <w:szCs w:val="20"/>
              </w:rPr>
            </w:pPr>
          </w:p>
        </w:tc>
        <w:tc>
          <w:tcPr>
            <w:tcW w:w="810" w:type="dxa"/>
            <w:vAlign w:val="center"/>
          </w:tcPr>
          <w:p w:rsidR="001D4EDA" w:rsidRPr="001D4EDA" w:rsidRDefault="001D4EDA" w:rsidP="00DE75AD">
            <w:pPr>
              <w:spacing w:line="360" w:lineRule="auto"/>
              <w:jc w:val="center"/>
              <w:rPr>
                <w:bCs/>
                <w:spacing w:val="-4"/>
                <w:sz w:val="20"/>
                <w:szCs w:val="20"/>
              </w:rPr>
            </w:pPr>
            <w:r w:rsidRPr="001D4EDA">
              <w:rPr>
                <w:bCs/>
                <w:spacing w:val="-4"/>
                <w:sz w:val="20"/>
                <w:szCs w:val="20"/>
              </w:rPr>
              <w:t>+</w:t>
            </w:r>
          </w:p>
        </w:tc>
        <w:tc>
          <w:tcPr>
            <w:tcW w:w="933" w:type="dxa"/>
            <w:vAlign w:val="center"/>
          </w:tcPr>
          <w:p w:rsidR="001D4EDA" w:rsidRPr="001D4EDA" w:rsidRDefault="001D4EDA"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1D4EDA" w:rsidRPr="001D4EDA" w:rsidRDefault="001D4EDA"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1D4EDA" w:rsidRPr="001D4EDA" w:rsidRDefault="001D4EDA" w:rsidP="00DE75AD">
            <w:pPr>
              <w:pStyle w:val="a3"/>
              <w:spacing w:line="360" w:lineRule="auto"/>
              <w:ind w:firstLine="0"/>
              <w:jc w:val="center"/>
              <w:rPr>
                <w:rFonts w:ascii="Times New Roman" w:hAnsi="Times New Roman"/>
                <w:bCs/>
                <w:color w:val="auto"/>
                <w:spacing w:val="-4"/>
                <w:sz w:val="20"/>
                <w:szCs w:val="20"/>
              </w:rPr>
            </w:pPr>
            <w:r w:rsidRPr="001D4EDA">
              <w:rPr>
                <w:rFonts w:ascii="Times New Roman" w:hAnsi="Times New Roman"/>
                <w:bCs/>
                <w:color w:val="auto"/>
                <w:spacing w:val="-4"/>
                <w:sz w:val="20"/>
                <w:szCs w:val="20"/>
              </w:rPr>
              <w:t>+</w:t>
            </w:r>
          </w:p>
        </w:tc>
        <w:tc>
          <w:tcPr>
            <w:tcW w:w="933" w:type="dxa"/>
            <w:vMerge/>
            <w:vAlign w:val="center"/>
          </w:tcPr>
          <w:p w:rsidR="001D4EDA" w:rsidRPr="001D4EDA" w:rsidRDefault="001D4EDA"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1D4EDA" w:rsidRPr="001D4EDA" w:rsidRDefault="001D4EDA" w:rsidP="00DE75AD">
            <w:pPr>
              <w:pStyle w:val="a3"/>
              <w:spacing w:line="360" w:lineRule="auto"/>
              <w:ind w:firstLine="0"/>
              <w:jc w:val="center"/>
              <w:rPr>
                <w:rFonts w:ascii="Times New Roman" w:hAnsi="Times New Roman"/>
                <w:bCs/>
                <w:color w:val="auto"/>
                <w:spacing w:val="-4"/>
                <w:sz w:val="20"/>
                <w:szCs w:val="20"/>
              </w:rPr>
            </w:pPr>
          </w:p>
        </w:tc>
        <w:tc>
          <w:tcPr>
            <w:tcW w:w="1300" w:type="dxa"/>
            <w:vAlign w:val="center"/>
          </w:tcPr>
          <w:p w:rsidR="001D4EDA" w:rsidRPr="001D4EDA" w:rsidRDefault="001D4EDA" w:rsidP="00DE75AD">
            <w:pPr>
              <w:pStyle w:val="a3"/>
              <w:spacing w:line="360" w:lineRule="auto"/>
              <w:ind w:firstLine="0"/>
              <w:jc w:val="center"/>
              <w:rPr>
                <w:rFonts w:ascii="Times New Roman" w:hAnsi="Times New Roman"/>
                <w:bCs/>
                <w:color w:val="auto"/>
                <w:spacing w:val="-4"/>
                <w:sz w:val="20"/>
                <w:szCs w:val="20"/>
              </w:rPr>
            </w:pPr>
          </w:p>
        </w:tc>
        <w:tc>
          <w:tcPr>
            <w:tcW w:w="560" w:type="dxa"/>
            <w:vAlign w:val="center"/>
          </w:tcPr>
          <w:p w:rsidR="001D4EDA" w:rsidRPr="001D4EDA" w:rsidRDefault="001D4EDA" w:rsidP="00DE75AD">
            <w:pPr>
              <w:pStyle w:val="a3"/>
              <w:spacing w:line="360" w:lineRule="auto"/>
              <w:ind w:firstLine="0"/>
              <w:jc w:val="center"/>
              <w:rPr>
                <w:rFonts w:ascii="Times New Roman" w:hAnsi="Times New Roman"/>
                <w:bCs/>
                <w:color w:val="auto"/>
                <w:spacing w:val="-4"/>
                <w:sz w:val="20"/>
                <w:szCs w:val="20"/>
              </w:rPr>
            </w:pPr>
          </w:p>
        </w:tc>
      </w:tr>
      <w:tr w:rsidR="00B44564" w:rsidRPr="00793DCD" w:rsidTr="001D4EDA">
        <w:trPr>
          <w:trHeight w:val="300"/>
        </w:trPr>
        <w:tc>
          <w:tcPr>
            <w:tcW w:w="661" w:type="dxa"/>
          </w:tcPr>
          <w:p w:rsidR="00B44564" w:rsidRPr="001D4EDA" w:rsidRDefault="00B44564" w:rsidP="00D04006">
            <w:pPr>
              <w:pStyle w:val="a3"/>
              <w:numPr>
                <w:ilvl w:val="0"/>
                <w:numId w:val="96"/>
              </w:numPr>
              <w:spacing w:line="360" w:lineRule="auto"/>
              <w:ind w:left="0" w:firstLine="0"/>
              <w:rPr>
                <w:rFonts w:ascii="Times New Roman" w:hAnsi="Times New Roman"/>
                <w:bCs/>
                <w:color w:val="auto"/>
                <w:spacing w:val="-4"/>
                <w:sz w:val="20"/>
                <w:szCs w:val="20"/>
              </w:rPr>
            </w:pPr>
          </w:p>
        </w:tc>
        <w:tc>
          <w:tcPr>
            <w:tcW w:w="847" w:type="dxa"/>
            <w:vAlign w:val="center"/>
          </w:tcPr>
          <w:p w:rsidR="00B44564" w:rsidRPr="001D4EDA" w:rsidRDefault="00B44564" w:rsidP="001D4EDA">
            <w:pPr>
              <w:pStyle w:val="a3"/>
              <w:spacing w:line="360" w:lineRule="auto"/>
              <w:ind w:firstLine="0"/>
              <w:jc w:val="center"/>
              <w:rPr>
                <w:rFonts w:ascii="Times New Roman" w:hAnsi="Times New Roman"/>
                <w:bCs/>
                <w:color w:val="auto"/>
                <w:spacing w:val="-4"/>
                <w:sz w:val="20"/>
                <w:szCs w:val="20"/>
              </w:rPr>
            </w:pPr>
            <w:r w:rsidRPr="001D4EDA">
              <w:rPr>
                <w:rFonts w:ascii="Times New Roman" w:hAnsi="Times New Roman"/>
                <w:bCs/>
                <w:color w:val="auto"/>
                <w:spacing w:val="-4"/>
                <w:sz w:val="20"/>
                <w:szCs w:val="20"/>
              </w:rPr>
              <w:t>211</w:t>
            </w:r>
          </w:p>
        </w:tc>
        <w:tc>
          <w:tcPr>
            <w:tcW w:w="932"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2" w:type="dxa"/>
            <w:vAlign w:val="center"/>
          </w:tcPr>
          <w:p w:rsidR="00B44564" w:rsidRPr="001D4EDA" w:rsidRDefault="00B44564" w:rsidP="00DE75AD">
            <w:pPr>
              <w:spacing w:line="360" w:lineRule="auto"/>
              <w:jc w:val="center"/>
              <w:rPr>
                <w:rFonts w:ascii="Times New Roman" w:hAnsi="Times New Roman"/>
                <w:sz w:val="20"/>
                <w:szCs w:val="20"/>
              </w:rPr>
            </w:pPr>
            <w:r w:rsidRPr="001D4EDA">
              <w:rPr>
                <w:rFonts w:ascii="Times New Roman" w:hAnsi="Times New Roman"/>
                <w:bCs/>
                <w:spacing w:val="-4"/>
                <w:sz w:val="20"/>
                <w:szCs w:val="20"/>
              </w:rPr>
              <w:t>+</w:t>
            </w:r>
          </w:p>
        </w:tc>
        <w:tc>
          <w:tcPr>
            <w:tcW w:w="932" w:type="dxa"/>
            <w:vAlign w:val="center"/>
          </w:tcPr>
          <w:p w:rsidR="00B44564" w:rsidRPr="001D4EDA" w:rsidRDefault="00B44564" w:rsidP="00DE75AD">
            <w:pPr>
              <w:spacing w:line="360" w:lineRule="auto"/>
              <w:jc w:val="center"/>
              <w:rPr>
                <w:rFonts w:ascii="Times New Roman" w:hAnsi="Times New Roman"/>
                <w:sz w:val="20"/>
                <w:szCs w:val="20"/>
              </w:rPr>
            </w:pPr>
          </w:p>
        </w:tc>
        <w:tc>
          <w:tcPr>
            <w:tcW w:w="932"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r w:rsidRPr="001D4EDA">
              <w:rPr>
                <w:rFonts w:ascii="Times New Roman" w:hAnsi="Times New Roman"/>
                <w:bCs/>
                <w:color w:val="auto"/>
                <w:spacing w:val="-4"/>
                <w:sz w:val="20"/>
                <w:szCs w:val="20"/>
              </w:rPr>
              <w:t>+</w:t>
            </w:r>
          </w:p>
        </w:tc>
        <w:tc>
          <w:tcPr>
            <w:tcW w:w="933" w:type="dxa"/>
            <w:vAlign w:val="center"/>
          </w:tcPr>
          <w:p w:rsidR="00B44564" w:rsidRPr="001D4EDA" w:rsidRDefault="00B44564" w:rsidP="00DE75AD">
            <w:pPr>
              <w:spacing w:line="360" w:lineRule="auto"/>
              <w:jc w:val="center"/>
              <w:rPr>
                <w:rFonts w:ascii="Times New Roman" w:hAnsi="Times New Roman"/>
                <w:bCs/>
                <w:spacing w:val="-4"/>
                <w:sz w:val="20"/>
                <w:szCs w:val="20"/>
              </w:rPr>
            </w:pPr>
          </w:p>
        </w:tc>
        <w:tc>
          <w:tcPr>
            <w:tcW w:w="1056" w:type="dxa"/>
            <w:vAlign w:val="center"/>
          </w:tcPr>
          <w:p w:rsidR="00B44564" w:rsidRPr="001D4EDA" w:rsidRDefault="008D216E" w:rsidP="00DE75AD">
            <w:pPr>
              <w:spacing w:line="360" w:lineRule="auto"/>
              <w:jc w:val="center"/>
              <w:rPr>
                <w:rFonts w:ascii="Times New Roman" w:hAnsi="Times New Roman"/>
                <w:bCs/>
                <w:spacing w:val="-4"/>
                <w:sz w:val="20"/>
                <w:szCs w:val="20"/>
              </w:rPr>
            </w:pPr>
            <w:r w:rsidRPr="001D4EDA">
              <w:rPr>
                <w:rFonts w:ascii="Times New Roman" w:hAnsi="Times New Roman"/>
                <w:bCs/>
                <w:spacing w:val="-4"/>
                <w:sz w:val="20"/>
                <w:szCs w:val="20"/>
              </w:rPr>
              <w:t>+</w:t>
            </w:r>
          </w:p>
        </w:tc>
        <w:tc>
          <w:tcPr>
            <w:tcW w:w="810" w:type="dxa"/>
            <w:vAlign w:val="center"/>
          </w:tcPr>
          <w:p w:rsidR="00B44564" w:rsidRPr="001D4EDA" w:rsidRDefault="00B44564" w:rsidP="00DE75AD">
            <w:pPr>
              <w:spacing w:line="360" w:lineRule="auto"/>
              <w:jc w:val="center"/>
              <w:rPr>
                <w:rFonts w:ascii="Times New Roman" w:hAnsi="Times New Roman"/>
                <w:sz w:val="20"/>
                <w:szCs w:val="20"/>
              </w:rPr>
            </w:pPr>
            <w:r w:rsidRPr="001D4EDA">
              <w:rPr>
                <w:rFonts w:ascii="Times New Roman" w:hAnsi="Times New Roman"/>
                <w:bCs/>
                <w:spacing w:val="-4"/>
                <w:sz w:val="20"/>
                <w:szCs w:val="20"/>
              </w:rPr>
              <w:t>+</w:t>
            </w: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Merge/>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1300"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r w:rsidRPr="001D4EDA">
              <w:rPr>
                <w:rFonts w:ascii="Times New Roman" w:hAnsi="Times New Roman"/>
                <w:bCs/>
                <w:color w:val="auto"/>
                <w:spacing w:val="-4"/>
                <w:sz w:val="20"/>
                <w:szCs w:val="20"/>
              </w:rPr>
              <w:t>+</w:t>
            </w:r>
          </w:p>
        </w:tc>
        <w:tc>
          <w:tcPr>
            <w:tcW w:w="560"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r>
      <w:tr w:rsidR="00B44564" w:rsidRPr="00793DCD" w:rsidTr="001D4EDA">
        <w:trPr>
          <w:trHeight w:val="300"/>
        </w:trPr>
        <w:tc>
          <w:tcPr>
            <w:tcW w:w="661" w:type="dxa"/>
          </w:tcPr>
          <w:p w:rsidR="00B44564" w:rsidRPr="001D4EDA" w:rsidRDefault="00B44564" w:rsidP="00D04006">
            <w:pPr>
              <w:pStyle w:val="a3"/>
              <w:numPr>
                <w:ilvl w:val="0"/>
                <w:numId w:val="96"/>
              </w:numPr>
              <w:spacing w:line="360" w:lineRule="auto"/>
              <w:ind w:left="0" w:firstLine="0"/>
              <w:rPr>
                <w:rFonts w:ascii="Times New Roman" w:hAnsi="Times New Roman"/>
                <w:bCs/>
                <w:color w:val="auto"/>
                <w:spacing w:val="-4"/>
                <w:sz w:val="20"/>
                <w:szCs w:val="20"/>
              </w:rPr>
            </w:pPr>
          </w:p>
        </w:tc>
        <w:tc>
          <w:tcPr>
            <w:tcW w:w="847" w:type="dxa"/>
            <w:vAlign w:val="center"/>
          </w:tcPr>
          <w:p w:rsidR="00B44564" w:rsidRPr="001D4EDA" w:rsidRDefault="00B44564" w:rsidP="001D4EDA">
            <w:pPr>
              <w:pStyle w:val="a3"/>
              <w:spacing w:line="360" w:lineRule="auto"/>
              <w:ind w:firstLine="0"/>
              <w:jc w:val="center"/>
              <w:rPr>
                <w:rFonts w:ascii="Times New Roman" w:hAnsi="Times New Roman"/>
                <w:bCs/>
                <w:color w:val="auto"/>
                <w:spacing w:val="-4"/>
                <w:sz w:val="20"/>
                <w:szCs w:val="20"/>
              </w:rPr>
            </w:pPr>
            <w:r w:rsidRPr="001D4EDA">
              <w:rPr>
                <w:rFonts w:ascii="Times New Roman" w:hAnsi="Times New Roman"/>
                <w:bCs/>
                <w:color w:val="auto"/>
                <w:spacing w:val="-4"/>
                <w:sz w:val="20"/>
                <w:szCs w:val="20"/>
              </w:rPr>
              <w:t>212</w:t>
            </w:r>
          </w:p>
        </w:tc>
        <w:tc>
          <w:tcPr>
            <w:tcW w:w="932"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2" w:type="dxa"/>
            <w:vAlign w:val="center"/>
          </w:tcPr>
          <w:p w:rsidR="00B44564" w:rsidRPr="001D4EDA" w:rsidRDefault="00B44564" w:rsidP="00DE75AD">
            <w:pPr>
              <w:spacing w:line="360" w:lineRule="auto"/>
              <w:jc w:val="center"/>
              <w:rPr>
                <w:rFonts w:ascii="Times New Roman" w:hAnsi="Times New Roman"/>
                <w:sz w:val="20"/>
                <w:szCs w:val="20"/>
              </w:rPr>
            </w:pPr>
            <w:r w:rsidRPr="001D4EDA">
              <w:rPr>
                <w:rFonts w:ascii="Times New Roman" w:hAnsi="Times New Roman"/>
                <w:bCs/>
                <w:spacing w:val="-4"/>
                <w:sz w:val="20"/>
                <w:szCs w:val="20"/>
              </w:rPr>
              <w:t>+</w:t>
            </w:r>
          </w:p>
        </w:tc>
        <w:tc>
          <w:tcPr>
            <w:tcW w:w="932" w:type="dxa"/>
            <w:vAlign w:val="center"/>
          </w:tcPr>
          <w:p w:rsidR="00B44564" w:rsidRPr="001D4EDA" w:rsidRDefault="00B44564" w:rsidP="00DE75AD">
            <w:pPr>
              <w:spacing w:line="360" w:lineRule="auto"/>
              <w:jc w:val="center"/>
              <w:rPr>
                <w:rFonts w:ascii="Times New Roman" w:hAnsi="Times New Roman"/>
                <w:sz w:val="20"/>
                <w:szCs w:val="20"/>
              </w:rPr>
            </w:pPr>
            <w:r w:rsidRPr="001D4EDA">
              <w:rPr>
                <w:rFonts w:ascii="Times New Roman" w:hAnsi="Times New Roman"/>
                <w:bCs/>
                <w:spacing w:val="-4"/>
                <w:sz w:val="20"/>
                <w:szCs w:val="20"/>
              </w:rPr>
              <w:t>+</w:t>
            </w:r>
          </w:p>
        </w:tc>
        <w:tc>
          <w:tcPr>
            <w:tcW w:w="932"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B44564" w:rsidRPr="001D4EDA" w:rsidRDefault="00B44564" w:rsidP="00DE75AD">
            <w:pPr>
              <w:spacing w:line="360" w:lineRule="auto"/>
              <w:jc w:val="center"/>
              <w:rPr>
                <w:rFonts w:ascii="Times New Roman" w:hAnsi="Times New Roman"/>
                <w:bCs/>
                <w:spacing w:val="-4"/>
                <w:sz w:val="20"/>
                <w:szCs w:val="20"/>
              </w:rPr>
            </w:pPr>
          </w:p>
        </w:tc>
        <w:tc>
          <w:tcPr>
            <w:tcW w:w="1056" w:type="dxa"/>
            <w:vAlign w:val="center"/>
          </w:tcPr>
          <w:p w:rsidR="00B44564" w:rsidRPr="001D4EDA" w:rsidRDefault="00B44564" w:rsidP="00DE75AD">
            <w:pPr>
              <w:spacing w:line="360" w:lineRule="auto"/>
              <w:jc w:val="center"/>
              <w:rPr>
                <w:rFonts w:ascii="Times New Roman" w:hAnsi="Times New Roman"/>
                <w:bCs/>
                <w:spacing w:val="-4"/>
                <w:sz w:val="20"/>
                <w:szCs w:val="20"/>
              </w:rPr>
            </w:pPr>
          </w:p>
        </w:tc>
        <w:tc>
          <w:tcPr>
            <w:tcW w:w="810" w:type="dxa"/>
            <w:vAlign w:val="center"/>
          </w:tcPr>
          <w:p w:rsidR="00B44564" w:rsidRPr="001D4EDA" w:rsidRDefault="00B44564" w:rsidP="00DE75AD">
            <w:pPr>
              <w:spacing w:line="360" w:lineRule="auto"/>
              <w:jc w:val="center"/>
              <w:rPr>
                <w:rFonts w:ascii="Times New Roman" w:hAnsi="Times New Roman"/>
                <w:sz w:val="20"/>
                <w:szCs w:val="20"/>
              </w:rPr>
            </w:pPr>
            <w:r w:rsidRPr="001D4EDA">
              <w:rPr>
                <w:rFonts w:ascii="Times New Roman" w:hAnsi="Times New Roman"/>
                <w:bCs/>
                <w:spacing w:val="-4"/>
                <w:sz w:val="20"/>
                <w:szCs w:val="20"/>
              </w:rPr>
              <w:t>+</w:t>
            </w: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Merge/>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1300"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560"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r>
      <w:tr w:rsidR="00B44564" w:rsidRPr="00793DCD" w:rsidTr="001D4EDA">
        <w:trPr>
          <w:trHeight w:val="300"/>
        </w:trPr>
        <w:tc>
          <w:tcPr>
            <w:tcW w:w="661" w:type="dxa"/>
          </w:tcPr>
          <w:p w:rsidR="00B44564" w:rsidRPr="001D4EDA" w:rsidRDefault="00B44564" w:rsidP="00D04006">
            <w:pPr>
              <w:pStyle w:val="a3"/>
              <w:numPr>
                <w:ilvl w:val="0"/>
                <w:numId w:val="96"/>
              </w:numPr>
              <w:spacing w:line="360" w:lineRule="auto"/>
              <w:ind w:left="0" w:firstLine="0"/>
              <w:rPr>
                <w:rFonts w:ascii="Times New Roman" w:hAnsi="Times New Roman"/>
                <w:bCs/>
                <w:color w:val="auto"/>
                <w:spacing w:val="-4"/>
                <w:sz w:val="20"/>
                <w:szCs w:val="20"/>
              </w:rPr>
            </w:pPr>
          </w:p>
        </w:tc>
        <w:tc>
          <w:tcPr>
            <w:tcW w:w="847" w:type="dxa"/>
            <w:vAlign w:val="center"/>
          </w:tcPr>
          <w:p w:rsidR="00B44564" w:rsidRPr="001D4EDA" w:rsidRDefault="00B44564" w:rsidP="001D4EDA">
            <w:pPr>
              <w:pStyle w:val="a3"/>
              <w:spacing w:line="360" w:lineRule="auto"/>
              <w:ind w:firstLine="0"/>
              <w:jc w:val="center"/>
              <w:rPr>
                <w:rFonts w:ascii="Times New Roman" w:hAnsi="Times New Roman"/>
                <w:bCs/>
                <w:color w:val="auto"/>
                <w:spacing w:val="-4"/>
                <w:sz w:val="20"/>
                <w:szCs w:val="20"/>
              </w:rPr>
            </w:pPr>
            <w:r w:rsidRPr="001D4EDA">
              <w:rPr>
                <w:rFonts w:ascii="Times New Roman" w:hAnsi="Times New Roman"/>
                <w:bCs/>
                <w:color w:val="auto"/>
                <w:spacing w:val="-4"/>
                <w:sz w:val="20"/>
                <w:szCs w:val="20"/>
              </w:rPr>
              <w:t>213</w:t>
            </w:r>
          </w:p>
        </w:tc>
        <w:tc>
          <w:tcPr>
            <w:tcW w:w="932"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2" w:type="dxa"/>
            <w:vAlign w:val="center"/>
          </w:tcPr>
          <w:p w:rsidR="00B44564" w:rsidRPr="001D4EDA" w:rsidRDefault="00B44564" w:rsidP="00DE75AD">
            <w:pPr>
              <w:spacing w:line="360" w:lineRule="auto"/>
              <w:jc w:val="center"/>
              <w:rPr>
                <w:rFonts w:ascii="Times New Roman" w:hAnsi="Times New Roman"/>
                <w:sz w:val="20"/>
                <w:szCs w:val="20"/>
              </w:rPr>
            </w:pPr>
            <w:r w:rsidRPr="001D4EDA">
              <w:rPr>
                <w:rFonts w:ascii="Times New Roman" w:hAnsi="Times New Roman"/>
                <w:bCs/>
                <w:spacing w:val="-4"/>
                <w:sz w:val="20"/>
                <w:szCs w:val="20"/>
              </w:rPr>
              <w:t>+</w:t>
            </w:r>
          </w:p>
        </w:tc>
        <w:tc>
          <w:tcPr>
            <w:tcW w:w="932" w:type="dxa"/>
            <w:vAlign w:val="center"/>
          </w:tcPr>
          <w:p w:rsidR="00B44564" w:rsidRPr="001D4EDA" w:rsidRDefault="00B44564" w:rsidP="00DE75AD">
            <w:pPr>
              <w:spacing w:line="360" w:lineRule="auto"/>
              <w:jc w:val="center"/>
              <w:rPr>
                <w:rFonts w:ascii="Times New Roman" w:hAnsi="Times New Roman"/>
                <w:sz w:val="20"/>
                <w:szCs w:val="20"/>
              </w:rPr>
            </w:pPr>
            <w:r w:rsidRPr="001D4EDA">
              <w:rPr>
                <w:rFonts w:ascii="Times New Roman" w:hAnsi="Times New Roman"/>
                <w:bCs/>
                <w:spacing w:val="-4"/>
                <w:sz w:val="20"/>
                <w:szCs w:val="20"/>
              </w:rPr>
              <w:t>+</w:t>
            </w:r>
          </w:p>
        </w:tc>
        <w:tc>
          <w:tcPr>
            <w:tcW w:w="932"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B44564" w:rsidRPr="001D4EDA" w:rsidRDefault="00B44564" w:rsidP="00DE75AD">
            <w:pPr>
              <w:spacing w:line="360" w:lineRule="auto"/>
              <w:jc w:val="center"/>
              <w:rPr>
                <w:rFonts w:ascii="Times New Roman" w:hAnsi="Times New Roman"/>
                <w:bCs/>
                <w:spacing w:val="-4"/>
                <w:sz w:val="20"/>
                <w:szCs w:val="20"/>
              </w:rPr>
            </w:pPr>
          </w:p>
        </w:tc>
        <w:tc>
          <w:tcPr>
            <w:tcW w:w="1056" w:type="dxa"/>
            <w:vAlign w:val="center"/>
          </w:tcPr>
          <w:p w:rsidR="00B44564" w:rsidRPr="001D4EDA" w:rsidRDefault="00B44564" w:rsidP="00DE75AD">
            <w:pPr>
              <w:spacing w:line="360" w:lineRule="auto"/>
              <w:jc w:val="center"/>
              <w:rPr>
                <w:rFonts w:ascii="Times New Roman" w:hAnsi="Times New Roman"/>
                <w:bCs/>
                <w:spacing w:val="-4"/>
                <w:sz w:val="20"/>
                <w:szCs w:val="20"/>
              </w:rPr>
            </w:pPr>
          </w:p>
        </w:tc>
        <w:tc>
          <w:tcPr>
            <w:tcW w:w="810" w:type="dxa"/>
            <w:vAlign w:val="center"/>
          </w:tcPr>
          <w:p w:rsidR="00B44564" w:rsidRPr="001D4EDA" w:rsidRDefault="00B44564" w:rsidP="00DE75AD">
            <w:pPr>
              <w:spacing w:line="360" w:lineRule="auto"/>
              <w:jc w:val="center"/>
              <w:rPr>
                <w:rFonts w:ascii="Times New Roman" w:hAnsi="Times New Roman"/>
                <w:sz w:val="20"/>
                <w:szCs w:val="20"/>
              </w:rPr>
            </w:pPr>
            <w:r w:rsidRPr="001D4EDA">
              <w:rPr>
                <w:rFonts w:ascii="Times New Roman" w:hAnsi="Times New Roman"/>
                <w:bCs/>
                <w:spacing w:val="-4"/>
                <w:sz w:val="20"/>
                <w:szCs w:val="20"/>
              </w:rPr>
              <w:t>+</w:t>
            </w: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B44564" w:rsidRPr="001D4EDA" w:rsidRDefault="00793DCD" w:rsidP="00DE75AD">
            <w:pPr>
              <w:pStyle w:val="a3"/>
              <w:spacing w:line="360" w:lineRule="auto"/>
              <w:ind w:firstLine="0"/>
              <w:jc w:val="center"/>
              <w:rPr>
                <w:rFonts w:ascii="Times New Roman" w:hAnsi="Times New Roman"/>
                <w:bCs/>
                <w:color w:val="auto"/>
                <w:spacing w:val="-4"/>
                <w:sz w:val="20"/>
                <w:szCs w:val="20"/>
              </w:rPr>
            </w:pPr>
            <w:r w:rsidRPr="001D4EDA">
              <w:rPr>
                <w:rFonts w:ascii="Times New Roman" w:hAnsi="Times New Roman"/>
                <w:bCs/>
                <w:color w:val="auto"/>
                <w:spacing w:val="-4"/>
                <w:sz w:val="20"/>
                <w:szCs w:val="20"/>
              </w:rPr>
              <w:t>+</w:t>
            </w:r>
          </w:p>
        </w:tc>
        <w:tc>
          <w:tcPr>
            <w:tcW w:w="933" w:type="dxa"/>
            <w:vMerge/>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1300"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560"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r>
      <w:tr w:rsidR="00B44564" w:rsidRPr="00793DCD" w:rsidTr="001D4EDA">
        <w:trPr>
          <w:trHeight w:val="300"/>
        </w:trPr>
        <w:tc>
          <w:tcPr>
            <w:tcW w:w="661" w:type="dxa"/>
          </w:tcPr>
          <w:p w:rsidR="00B44564" w:rsidRPr="001D4EDA" w:rsidRDefault="00B44564" w:rsidP="00D04006">
            <w:pPr>
              <w:pStyle w:val="a3"/>
              <w:numPr>
                <w:ilvl w:val="0"/>
                <w:numId w:val="96"/>
              </w:numPr>
              <w:spacing w:line="360" w:lineRule="auto"/>
              <w:ind w:left="0" w:firstLine="0"/>
              <w:rPr>
                <w:rFonts w:ascii="Times New Roman" w:hAnsi="Times New Roman"/>
                <w:bCs/>
                <w:color w:val="auto"/>
                <w:spacing w:val="-4"/>
                <w:sz w:val="20"/>
                <w:szCs w:val="20"/>
              </w:rPr>
            </w:pPr>
          </w:p>
        </w:tc>
        <w:tc>
          <w:tcPr>
            <w:tcW w:w="847" w:type="dxa"/>
            <w:vAlign w:val="center"/>
          </w:tcPr>
          <w:p w:rsidR="00B44564" w:rsidRPr="001D4EDA" w:rsidRDefault="00B44564" w:rsidP="001D4EDA">
            <w:pPr>
              <w:pStyle w:val="a3"/>
              <w:spacing w:line="360" w:lineRule="auto"/>
              <w:ind w:firstLine="0"/>
              <w:jc w:val="center"/>
              <w:rPr>
                <w:rFonts w:ascii="Times New Roman" w:hAnsi="Times New Roman"/>
                <w:bCs/>
                <w:color w:val="auto"/>
                <w:spacing w:val="-4"/>
                <w:sz w:val="20"/>
                <w:szCs w:val="20"/>
              </w:rPr>
            </w:pPr>
            <w:r w:rsidRPr="001D4EDA">
              <w:rPr>
                <w:rFonts w:ascii="Times New Roman" w:hAnsi="Times New Roman"/>
                <w:bCs/>
                <w:color w:val="auto"/>
                <w:spacing w:val="-4"/>
                <w:sz w:val="20"/>
                <w:szCs w:val="20"/>
              </w:rPr>
              <w:t>214</w:t>
            </w:r>
          </w:p>
        </w:tc>
        <w:tc>
          <w:tcPr>
            <w:tcW w:w="932"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2" w:type="dxa"/>
            <w:vAlign w:val="center"/>
          </w:tcPr>
          <w:p w:rsidR="00B44564" w:rsidRPr="001D4EDA" w:rsidRDefault="00B44564" w:rsidP="00DE75AD">
            <w:pPr>
              <w:spacing w:line="360" w:lineRule="auto"/>
              <w:jc w:val="center"/>
              <w:rPr>
                <w:rFonts w:ascii="Times New Roman" w:hAnsi="Times New Roman"/>
                <w:sz w:val="20"/>
                <w:szCs w:val="20"/>
              </w:rPr>
            </w:pPr>
            <w:r w:rsidRPr="001D4EDA">
              <w:rPr>
                <w:rFonts w:ascii="Times New Roman" w:hAnsi="Times New Roman"/>
                <w:bCs/>
                <w:spacing w:val="-4"/>
                <w:sz w:val="20"/>
                <w:szCs w:val="20"/>
              </w:rPr>
              <w:t>+</w:t>
            </w:r>
          </w:p>
        </w:tc>
        <w:tc>
          <w:tcPr>
            <w:tcW w:w="932" w:type="dxa"/>
            <w:vAlign w:val="center"/>
          </w:tcPr>
          <w:p w:rsidR="00B44564" w:rsidRPr="001D4EDA" w:rsidRDefault="00B44564" w:rsidP="00DE75AD">
            <w:pPr>
              <w:spacing w:line="360" w:lineRule="auto"/>
              <w:jc w:val="center"/>
              <w:rPr>
                <w:rFonts w:ascii="Times New Roman" w:hAnsi="Times New Roman"/>
                <w:sz w:val="20"/>
                <w:szCs w:val="20"/>
              </w:rPr>
            </w:pPr>
          </w:p>
        </w:tc>
        <w:tc>
          <w:tcPr>
            <w:tcW w:w="932"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B44564" w:rsidRPr="001D4EDA" w:rsidRDefault="008D216E" w:rsidP="00DE75AD">
            <w:pPr>
              <w:spacing w:line="360" w:lineRule="auto"/>
              <w:jc w:val="center"/>
              <w:rPr>
                <w:rFonts w:ascii="Times New Roman" w:hAnsi="Times New Roman"/>
                <w:sz w:val="20"/>
                <w:szCs w:val="20"/>
              </w:rPr>
            </w:pPr>
            <w:r w:rsidRPr="001D4EDA">
              <w:rPr>
                <w:rFonts w:ascii="Times New Roman" w:hAnsi="Times New Roman"/>
                <w:sz w:val="20"/>
                <w:szCs w:val="20"/>
              </w:rPr>
              <w:t>+</w:t>
            </w:r>
          </w:p>
        </w:tc>
        <w:tc>
          <w:tcPr>
            <w:tcW w:w="1056" w:type="dxa"/>
            <w:vAlign w:val="center"/>
          </w:tcPr>
          <w:p w:rsidR="00B44564" w:rsidRPr="001D4EDA" w:rsidRDefault="00B44564" w:rsidP="00DE75AD">
            <w:pPr>
              <w:spacing w:line="360" w:lineRule="auto"/>
              <w:jc w:val="center"/>
              <w:rPr>
                <w:rFonts w:ascii="Times New Roman" w:hAnsi="Times New Roman"/>
                <w:sz w:val="20"/>
                <w:szCs w:val="20"/>
              </w:rPr>
            </w:pPr>
          </w:p>
        </w:tc>
        <w:tc>
          <w:tcPr>
            <w:tcW w:w="810" w:type="dxa"/>
            <w:vAlign w:val="center"/>
          </w:tcPr>
          <w:p w:rsidR="00B44564" w:rsidRPr="001D4EDA" w:rsidRDefault="00B44564" w:rsidP="00DE75AD">
            <w:pPr>
              <w:spacing w:line="360" w:lineRule="auto"/>
              <w:jc w:val="center"/>
              <w:rPr>
                <w:rFonts w:ascii="Times New Roman" w:hAnsi="Times New Roman"/>
                <w:sz w:val="20"/>
                <w:szCs w:val="20"/>
              </w:rPr>
            </w:pP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r w:rsidRPr="001D4EDA">
              <w:rPr>
                <w:rFonts w:ascii="Times New Roman" w:hAnsi="Times New Roman"/>
                <w:bCs/>
                <w:color w:val="auto"/>
                <w:spacing w:val="-4"/>
                <w:sz w:val="20"/>
                <w:szCs w:val="20"/>
              </w:rPr>
              <w:t>+</w:t>
            </w: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Merge/>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1300"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560"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r>
      <w:tr w:rsidR="00793DCD" w:rsidRPr="00793DCD" w:rsidTr="001D4EDA">
        <w:trPr>
          <w:trHeight w:val="300"/>
        </w:trPr>
        <w:tc>
          <w:tcPr>
            <w:tcW w:w="661" w:type="dxa"/>
          </w:tcPr>
          <w:p w:rsidR="00793DCD" w:rsidRPr="001D4EDA" w:rsidRDefault="00793DCD" w:rsidP="00D04006">
            <w:pPr>
              <w:pStyle w:val="a3"/>
              <w:numPr>
                <w:ilvl w:val="0"/>
                <w:numId w:val="96"/>
              </w:numPr>
              <w:spacing w:line="360" w:lineRule="auto"/>
              <w:ind w:left="0" w:firstLine="0"/>
              <w:rPr>
                <w:rFonts w:ascii="Times New Roman" w:hAnsi="Times New Roman"/>
                <w:bCs/>
                <w:color w:val="auto"/>
                <w:spacing w:val="-4"/>
                <w:sz w:val="20"/>
                <w:szCs w:val="20"/>
              </w:rPr>
            </w:pPr>
          </w:p>
        </w:tc>
        <w:tc>
          <w:tcPr>
            <w:tcW w:w="847" w:type="dxa"/>
            <w:vAlign w:val="center"/>
          </w:tcPr>
          <w:p w:rsidR="00793DCD" w:rsidRPr="001D4EDA" w:rsidRDefault="00793DCD" w:rsidP="001D4EDA">
            <w:pPr>
              <w:pStyle w:val="a3"/>
              <w:spacing w:line="360" w:lineRule="auto"/>
              <w:ind w:firstLine="0"/>
              <w:jc w:val="center"/>
              <w:rPr>
                <w:rFonts w:ascii="Times New Roman" w:hAnsi="Times New Roman"/>
                <w:bCs/>
                <w:color w:val="auto"/>
                <w:spacing w:val="-4"/>
                <w:sz w:val="20"/>
                <w:szCs w:val="20"/>
              </w:rPr>
            </w:pPr>
            <w:r w:rsidRPr="001D4EDA">
              <w:rPr>
                <w:rFonts w:ascii="Times New Roman" w:hAnsi="Times New Roman"/>
                <w:bCs/>
                <w:color w:val="auto"/>
                <w:spacing w:val="-4"/>
                <w:sz w:val="20"/>
                <w:szCs w:val="20"/>
              </w:rPr>
              <w:t>219</w:t>
            </w:r>
          </w:p>
        </w:tc>
        <w:tc>
          <w:tcPr>
            <w:tcW w:w="932" w:type="dxa"/>
            <w:vAlign w:val="center"/>
          </w:tcPr>
          <w:p w:rsidR="00793DCD" w:rsidRPr="001D4EDA" w:rsidRDefault="00793DCD" w:rsidP="00DE75AD">
            <w:pPr>
              <w:pStyle w:val="a3"/>
              <w:spacing w:line="360" w:lineRule="auto"/>
              <w:ind w:firstLine="0"/>
              <w:jc w:val="center"/>
              <w:rPr>
                <w:rFonts w:ascii="Times New Roman" w:hAnsi="Times New Roman"/>
                <w:bCs/>
                <w:color w:val="auto"/>
                <w:spacing w:val="-4"/>
                <w:sz w:val="20"/>
                <w:szCs w:val="20"/>
              </w:rPr>
            </w:pPr>
          </w:p>
        </w:tc>
        <w:tc>
          <w:tcPr>
            <w:tcW w:w="932" w:type="dxa"/>
            <w:vAlign w:val="center"/>
          </w:tcPr>
          <w:p w:rsidR="00793DCD" w:rsidRPr="001D4EDA" w:rsidRDefault="00793DCD" w:rsidP="00DE75AD">
            <w:pPr>
              <w:spacing w:line="360" w:lineRule="auto"/>
              <w:jc w:val="center"/>
              <w:rPr>
                <w:rFonts w:ascii="Times New Roman" w:hAnsi="Times New Roman"/>
                <w:bCs/>
                <w:spacing w:val="-4"/>
                <w:sz w:val="20"/>
                <w:szCs w:val="20"/>
              </w:rPr>
            </w:pPr>
            <w:r w:rsidRPr="001D4EDA">
              <w:rPr>
                <w:rFonts w:ascii="Times New Roman" w:hAnsi="Times New Roman"/>
                <w:bCs/>
                <w:spacing w:val="-4"/>
                <w:sz w:val="20"/>
                <w:szCs w:val="20"/>
              </w:rPr>
              <w:t>+</w:t>
            </w:r>
          </w:p>
        </w:tc>
        <w:tc>
          <w:tcPr>
            <w:tcW w:w="932" w:type="dxa"/>
            <w:vAlign w:val="center"/>
          </w:tcPr>
          <w:p w:rsidR="00793DCD" w:rsidRPr="001D4EDA" w:rsidRDefault="00793DCD" w:rsidP="00DE75AD">
            <w:pPr>
              <w:spacing w:line="360" w:lineRule="auto"/>
              <w:jc w:val="center"/>
              <w:rPr>
                <w:sz w:val="20"/>
                <w:szCs w:val="20"/>
              </w:rPr>
            </w:pPr>
          </w:p>
        </w:tc>
        <w:tc>
          <w:tcPr>
            <w:tcW w:w="932" w:type="dxa"/>
            <w:vAlign w:val="center"/>
          </w:tcPr>
          <w:p w:rsidR="00793DCD" w:rsidRPr="001D4EDA" w:rsidRDefault="00793DCD"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793DCD" w:rsidRPr="001D4EDA" w:rsidRDefault="00793DCD" w:rsidP="00DE75AD">
            <w:pPr>
              <w:spacing w:line="360" w:lineRule="auto"/>
              <w:jc w:val="center"/>
              <w:rPr>
                <w:rFonts w:ascii="Times New Roman" w:hAnsi="Times New Roman"/>
                <w:sz w:val="20"/>
                <w:szCs w:val="20"/>
              </w:rPr>
            </w:pPr>
          </w:p>
        </w:tc>
        <w:tc>
          <w:tcPr>
            <w:tcW w:w="1056" w:type="dxa"/>
            <w:vAlign w:val="center"/>
          </w:tcPr>
          <w:p w:rsidR="00793DCD" w:rsidRPr="001D4EDA" w:rsidRDefault="00793DCD" w:rsidP="00DE75AD">
            <w:pPr>
              <w:spacing w:line="360" w:lineRule="auto"/>
              <w:jc w:val="center"/>
              <w:rPr>
                <w:rFonts w:ascii="Times New Roman" w:hAnsi="Times New Roman"/>
                <w:sz w:val="20"/>
                <w:szCs w:val="20"/>
              </w:rPr>
            </w:pPr>
          </w:p>
        </w:tc>
        <w:tc>
          <w:tcPr>
            <w:tcW w:w="810" w:type="dxa"/>
            <w:vAlign w:val="center"/>
          </w:tcPr>
          <w:p w:rsidR="00793DCD" w:rsidRPr="001D4EDA" w:rsidRDefault="00793DCD" w:rsidP="00DE75AD">
            <w:pPr>
              <w:spacing w:line="360" w:lineRule="auto"/>
              <w:jc w:val="center"/>
              <w:rPr>
                <w:rFonts w:ascii="Times New Roman" w:hAnsi="Times New Roman"/>
                <w:sz w:val="20"/>
                <w:szCs w:val="20"/>
              </w:rPr>
            </w:pPr>
            <w:r w:rsidRPr="001D4EDA">
              <w:rPr>
                <w:rFonts w:ascii="Times New Roman" w:hAnsi="Times New Roman"/>
                <w:sz w:val="20"/>
                <w:szCs w:val="20"/>
              </w:rPr>
              <w:t>+</w:t>
            </w:r>
          </w:p>
        </w:tc>
        <w:tc>
          <w:tcPr>
            <w:tcW w:w="933" w:type="dxa"/>
            <w:vAlign w:val="center"/>
          </w:tcPr>
          <w:p w:rsidR="00793DCD" w:rsidRPr="001D4EDA" w:rsidRDefault="00793DCD"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793DCD" w:rsidRPr="001D4EDA" w:rsidRDefault="00793DCD"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793DCD" w:rsidRPr="001D4EDA" w:rsidRDefault="00793DCD" w:rsidP="00DE75AD">
            <w:pPr>
              <w:pStyle w:val="a3"/>
              <w:spacing w:line="360" w:lineRule="auto"/>
              <w:ind w:firstLine="0"/>
              <w:jc w:val="center"/>
              <w:rPr>
                <w:rFonts w:ascii="Times New Roman" w:hAnsi="Times New Roman"/>
                <w:bCs/>
                <w:color w:val="auto"/>
                <w:spacing w:val="-4"/>
                <w:sz w:val="20"/>
                <w:szCs w:val="20"/>
              </w:rPr>
            </w:pPr>
          </w:p>
        </w:tc>
        <w:tc>
          <w:tcPr>
            <w:tcW w:w="933" w:type="dxa"/>
            <w:vMerge/>
            <w:vAlign w:val="center"/>
          </w:tcPr>
          <w:p w:rsidR="00793DCD" w:rsidRPr="001D4EDA" w:rsidRDefault="00793DCD"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793DCD" w:rsidRPr="001D4EDA" w:rsidRDefault="00793DCD" w:rsidP="00DE75AD">
            <w:pPr>
              <w:pStyle w:val="a3"/>
              <w:spacing w:line="360" w:lineRule="auto"/>
              <w:ind w:firstLine="0"/>
              <w:jc w:val="center"/>
              <w:rPr>
                <w:rFonts w:ascii="Times New Roman" w:hAnsi="Times New Roman"/>
                <w:bCs/>
                <w:color w:val="auto"/>
                <w:spacing w:val="-4"/>
                <w:sz w:val="20"/>
                <w:szCs w:val="20"/>
              </w:rPr>
            </w:pPr>
          </w:p>
        </w:tc>
        <w:tc>
          <w:tcPr>
            <w:tcW w:w="1300" w:type="dxa"/>
            <w:vAlign w:val="center"/>
          </w:tcPr>
          <w:p w:rsidR="00793DCD" w:rsidRPr="001D4EDA" w:rsidRDefault="00793DCD" w:rsidP="00DE75AD">
            <w:pPr>
              <w:pStyle w:val="a3"/>
              <w:spacing w:line="360" w:lineRule="auto"/>
              <w:ind w:firstLine="0"/>
              <w:jc w:val="center"/>
              <w:rPr>
                <w:rFonts w:ascii="Times New Roman" w:hAnsi="Times New Roman"/>
                <w:bCs/>
                <w:color w:val="auto"/>
                <w:spacing w:val="-4"/>
                <w:sz w:val="20"/>
                <w:szCs w:val="20"/>
              </w:rPr>
            </w:pPr>
          </w:p>
        </w:tc>
        <w:tc>
          <w:tcPr>
            <w:tcW w:w="560" w:type="dxa"/>
            <w:vAlign w:val="center"/>
          </w:tcPr>
          <w:p w:rsidR="00793DCD" w:rsidRPr="001D4EDA" w:rsidRDefault="00793DCD" w:rsidP="00DE75AD">
            <w:pPr>
              <w:pStyle w:val="a3"/>
              <w:spacing w:line="360" w:lineRule="auto"/>
              <w:ind w:firstLine="0"/>
              <w:jc w:val="center"/>
              <w:rPr>
                <w:rFonts w:ascii="Times New Roman" w:hAnsi="Times New Roman"/>
                <w:bCs/>
                <w:color w:val="auto"/>
                <w:spacing w:val="-4"/>
                <w:sz w:val="20"/>
                <w:szCs w:val="20"/>
              </w:rPr>
            </w:pPr>
          </w:p>
        </w:tc>
      </w:tr>
      <w:tr w:rsidR="00B44564" w:rsidRPr="00793DCD" w:rsidTr="001D4EDA">
        <w:trPr>
          <w:trHeight w:val="300"/>
        </w:trPr>
        <w:tc>
          <w:tcPr>
            <w:tcW w:w="661" w:type="dxa"/>
          </w:tcPr>
          <w:p w:rsidR="00B44564" w:rsidRPr="001D4EDA" w:rsidRDefault="00B44564" w:rsidP="00D04006">
            <w:pPr>
              <w:pStyle w:val="a3"/>
              <w:numPr>
                <w:ilvl w:val="0"/>
                <w:numId w:val="96"/>
              </w:numPr>
              <w:spacing w:line="360" w:lineRule="auto"/>
              <w:ind w:left="0" w:firstLine="0"/>
              <w:rPr>
                <w:rFonts w:ascii="Times New Roman" w:hAnsi="Times New Roman"/>
                <w:bCs/>
                <w:color w:val="auto"/>
                <w:spacing w:val="-4"/>
                <w:sz w:val="20"/>
                <w:szCs w:val="20"/>
              </w:rPr>
            </w:pPr>
          </w:p>
        </w:tc>
        <w:tc>
          <w:tcPr>
            <w:tcW w:w="847" w:type="dxa"/>
            <w:vAlign w:val="center"/>
          </w:tcPr>
          <w:p w:rsidR="00B44564" w:rsidRPr="001D4EDA" w:rsidRDefault="00B44564" w:rsidP="001D4EDA">
            <w:pPr>
              <w:pStyle w:val="a3"/>
              <w:spacing w:line="360" w:lineRule="auto"/>
              <w:ind w:firstLine="0"/>
              <w:jc w:val="center"/>
              <w:rPr>
                <w:rFonts w:ascii="Times New Roman" w:hAnsi="Times New Roman"/>
                <w:bCs/>
                <w:color w:val="auto"/>
                <w:spacing w:val="-4"/>
                <w:sz w:val="20"/>
                <w:szCs w:val="20"/>
              </w:rPr>
            </w:pPr>
            <w:r w:rsidRPr="001D4EDA">
              <w:rPr>
                <w:rFonts w:ascii="Times New Roman" w:hAnsi="Times New Roman"/>
                <w:bCs/>
                <w:color w:val="auto"/>
                <w:spacing w:val="-4"/>
                <w:sz w:val="20"/>
                <w:szCs w:val="20"/>
              </w:rPr>
              <w:t>310</w:t>
            </w:r>
          </w:p>
        </w:tc>
        <w:tc>
          <w:tcPr>
            <w:tcW w:w="932"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2" w:type="dxa"/>
            <w:vAlign w:val="center"/>
          </w:tcPr>
          <w:p w:rsidR="00B44564" w:rsidRPr="001D4EDA" w:rsidRDefault="00B44564" w:rsidP="00DE75AD">
            <w:pPr>
              <w:spacing w:line="360" w:lineRule="auto"/>
              <w:jc w:val="center"/>
              <w:rPr>
                <w:rFonts w:ascii="Times New Roman" w:hAnsi="Times New Roman"/>
                <w:sz w:val="20"/>
                <w:szCs w:val="20"/>
              </w:rPr>
            </w:pPr>
            <w:r w:rsidRPr="001D4EDA">
              <w:rPr>
                <w:rFonts w:ascii="Times New Roman" w:hAnsi="Times New Roman"/>
                <w:bCs/>
                <w:spacing w:val="-4"/>
                <w:sz w:val="20"/>
                <w:szCs w:val="20"/>
              </w:rPr>
              <w:t>+</w:t>
            </w:r>
          </w:p>
        </w:tc>
        <w:tc>
          <w:tcPr>
            <w:tcW w:w="932" w:type="dxa"/>
            <w:vAlign w:val="center"/>
          </w:tcPr>
          <w:p w:rsidR="00B44564" w:rsidRPr="001D4EDA" w:rsidRDefault="00B44564" w:rsidP="00DE75AD">
            <w:pPr>
              <w:spacing w:line="360" w:lineRule="auto"/>
              <w:jc w:val="center"/>
              <w:rPr>
                <w:rFonts w:ascii="Times New Roman" w:hAnsi="Times New Roman"/>
                <w:sz w:val="20"/>
                <w:szCs w:val="20"/>
              </w:rPr>
            </w:pPr>
            <w:r w:rsidRPr="001D4EDA">
              <w:rPr>
                <w:rFonts w:ascii="Times New Roman" w:hAnsi="Times New Roman"/>
                <w:bCs/>
                <w:spacing w:val="-4"/>
                <w:sz w:val="20"/>
                <w:szCs w:val="20"/>
              </w:rPr>
              <w:t>+</w:t>
            </w:r>
          </w:p>
        </w:tc>
        <w:tc>
          <w:tcPr>
            <w:tcW w:w="932"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B44564" w:rsidRPr="001D4EDA" w:rsidRDefault="00B44564" w:rsidP="00DE75AD">
            <w:pPr>
              <w:spacing w:line="360" w:lineRule="auto"/>
              <w:jc w:val="center"/>
              <w:rPr>
                <w:rFonts w:ascii="Times New Roman" w:hAnsi="Times New Roman"/>
                <w:sz w:val="20"/>
                <w:szCs w:val="20"/>
              </w:rPr>
            </w:pPr>
          </w:p>
        </w:tc>
        <w:tc>
          <w:tcPr>
            <w:tcW w:w="1056" w:type="dxa"/>
            <w:vAlign w:val="center"/>
          </w:tcPr>
          <w:p w:rsidR="00B44564" w:rsidRPr="001D4EDA" w:rsidRDefault="00B44564" w:rsidP="00DE75AD">
            <w:pPr>
              <w:spacing w:line="360" w:lineRule="auto"/>
              <w:jc w:val="center"/>
              <w:rPr>
                <w:rFonts w:ascii="Times New Roman" w:hAnsi="Times New Roman"/>
                <w:sz w:val="20"/>
                <w:szCs w:val="20"/>
              </w:rPr>
            </w:pPr>
          </w:p>
        </w:tc>
        <w:tc>
          <w:tcPr>
            <w:tcW w:w="810" w:type="dxa"/>
            <w:vAlign w:val="center"/>
          </w:tcPr>
          <w:p w:rsidR="00B44564" w:rsidRPr="001D4EDA" w:rsidRDefault="00B44564" w:rsidP="00DE75AD">
            <w:pPr>
              <w:spacing w:line="360" w:lineRule="auto"/>
              <w:jc w:val="center"/>
              <w:rPr>
                <w:rFonts w:ascii="Times New Roman" w:hAnsi="Times New Roman"/>
                <w:sz w:val="20"/>
                <w:szCs w:val="20"/>
              </w:rPr>
            </w:pP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Merge/>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1300"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560"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r>
      <w:tr w:rsidR="00B44564" w:rsidRPr="00793DCD" w:rsidTr="001D4EDA">
        <w:trPr>
          <w:trHeight w:val="300"/>
        </w:trPr>
        <w:tc>
          <w:tcPr>
            <w:tcW w:w="661" w:type="dxa"/>
          </w:tcPr>
          <w:p w:rsidR="00B44564" w:rsidRPr="001D4EDA" w:rsidRDefault="00B44564" w:rsidP="00D04006">
            <w:pPr>
              <w:pStyle w:val="a3"/>
              <w:numPr>
                <w:ilvl w:val="0"/>
                <w:numId w:val="96"/>
              </w:numPr>
              <w:spacing w:line="360" w:lineRule="auto"/>
              <w:ind w:left="0" w:firstLine="0"/>
              <w:rPr>
                <w:rFonts w:ascii="Times New Roman" w:hAnsi="Times New Roman"/>
                <w:bCs/>
                <w:color w:val="auto"/>
                <w:spacing w:val="-4"/>
                <w:sz w:val="20"/>
                <w:szCs w:val="20"/>
              </w:rPr>
            </w:pPr>
          </w:p>
        </w:tc>
        <w:tc>
          <w:tcPr>
            <w:tcW w:w="847" w:type="dxa"/>
            <w:vAlign w:val="center"/>
          </w:tcPr>
          <w:p w:rsidR="00B44564" w:rsidRPr="001D4EDA" w:rsidRDefault="00B44564" w:rsidP="001D4EDA">
            <w:pPr>
              <w:pStyle w:val="a3"/>
              <w:spacing w:line="360" w:lineRule="auto"/>
              <w:ind w:firstLine="0"/>
              <w:jc w:val="center"/>
              <w:rPr>
                <w:rFonts w:ascii="Times New Roman" w:hAnsi="Times New Roman"/>
                <w:bCs/>
                <w:color w:val="auto"/>
                <w:spacing w:val="-4"/>
                <w:sz w:val="20"/>
                <w:szCs w:val="20"/>
              </w:rPr>
            </w:pPr>
            <w:r w:rsidRPr="001D4EDA">
              <w:rPr>
                <w:rFonts w:ascii="Times New Roman" w:hAnsi="Times New Roman"/>
                <w:bCs/>
                <w:color w:val="auto"/>
                <w:spacing w:val="-4"/>
                <w:sz w:val="20"/>
                <w:szCs w:val="20"/>
              </w:rPr>
              <w:t>311</w:t>
            </w:r>
          </w:p>
        </w:tc>
        <w:tc>
          <w:tcPr>
            <w:tcW w:w="932"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2" w:type="dxa"/>
            <w:vAlign w:val="center"/>
          </w:tcPr>
          <w:p w:rsidR="00B44564" w:rsidRPr="001D4EDA" w:rsidRDefault="00B44564" w:rsidP="00DE75AD">
            <w:pPr>
              <w:spacing w:line="360" w:lineRule="auto"/>
              <w:jc w:val="center"/>
              <w:rPr>
                <w:rFonts w:ascii="Times New Roman" w:hAnsi="Times New Roman"/>
                <w:sz w:val="20"/>
                <w:szCs w:val="20"/>
              </w:rPr>
            </w:pPr>
            <w:r w:rsidRPr="001D4EDA">
              <w:rPr>
                <w:rFonts w:ascii="Times New Roman" w:hAnsi="Times New Roman"/>
                <w:bCs/>
                <w:spacing w:val="-4"/>
                <w:sz w:val="20"/>
                <w:szCs w:val="20"/>
              </w:rPr>
              <w:t>+</w:t>
            </w:r>
          </w:p>
        </w:tc>
        <w:tc>
          <w:tcPr>
            <w:tcW w:w="932" w:type="dxa"/>
            <w:vAlign w:val="center"/>
          </w:tcPr>
          <w:p w:rsidR="00B44564" w:rsidRPr="001D4EDA" w:rsidRDefault="00B44564" w:rsidP="00DE75AD">
            <w:pPr>
              <w:spacing w:line="360" w:lineRule="auto"/>
              <w:jc w:val="center"/>
              <w:rPr>
                <w:rFonts w:ascii="Times New Roman" w:hAnsi="Times New Roman"/>
                <w:sz w:val="20"/>
                <w:szCs w:val="20"/>
              </w:rPr>
            </w:pPr>
            <w:r w:rsidRPr="001D4EDA">
              <w:rPr>
                <w:rFonts w:ascii="Times New Roman" w:hAnsi="Times New Roman"/>
                <w:bCs/>
                <w:spacing w:val="-4"/>
                <w:sz w:val="20"/>
                <w:szCs w:val="20"/>
              </w:rPr>
              <w:t>+</w:t>
            </w:r>
          </w:p>
        </w:tc>
        <w:tc>
          <w:tcPr>
            <w:tcW w:w="932"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B44564" w:rsidRPr="001D4EDA" w:rsidRDefault="00B44564" w:rsidP="00DE75AD">
            <w:pPr>
              <w:spacing w:line="360" w:lineRule="auto"/>
              <w:jc w:val="center"/>
              <w:rPr>
                <w:rFonts w:ascii="Times New Roman" w:hAnsi="Times New Roman"/>
                <w:sz w:val="20"/>
                <w:szCs w:val="20"/>
              </w:rPr>
            </w:pPr>
          </w:p>
        </w:tc>
        <w:tc>
          <w:tcPr>
            <w:tcW w:w="1056" w:type="dxa"/>
            <w:vAlign w:val="center"/>
          </w:tcPr>
          <w:p w:rsidR="00B44564" w:rsidRPr="001D4EDA" w:rsidRDefault="00B44564" w:rsidP="00DE75AD">
            <w:pPr>
              <w:spacing w:line="360" w:lineRule="auto"/>
              <w:jc w:val="center"/>
              <w:rPr>
                <w:rFonts w:ascii="Times New Roman" w:hAnsi="Times New Roman"/>
                <w:sz w:val="20"/>
                <w:szCs w:val="20"/>
              </w:rPr>
            </w:pPr>
          </w:p>
        </w:tc>
        <w:tc>
          <w:tcPr>
            <w:tcW w:w="810" w:type="dxa"/>
            <w:vAlign w:val="center"/>
          </w:tcPr>
          <w:p w:rsidR="00B44564" w:rsidRPr="001D4EDA" w:rsidRDefault="00B44564" w:rsidP="00DE75AD">
            <w:pPr>
              <w:spacing w:line="360" w:lineRule="auto"/>
              <w:jc w:val="center"/>
              <w:rPr>
                <w:rFonts w:ascii="Times New Roman" w:hAnsi="Times New Roman"/>
                <w:sz w:val="20"/>
                <w:szCs w:val="20"/>
              </w:rPr>
            </w:pP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Merge/>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1300"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560"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r>
      <w:tr w:rsidR="00B44564" w:rsidRPr="00793DCD" w:rsidTr="001D4EDA">
        <w:trPr>
          <w:trHeight w:val="300"/>
        </w:trPr>
        <w:tc>
          <w:tcPr>
            <w:tcW w:w="661" w:type="dxa"/>
          </w:tcPr>
          <w:p w:rsidR="00B44564" w:rsidRPr="001D4EDA" w:rsidRDefault="00B44564" w:rsidP="00D04006">
            <w:pPr>
              <w:pStyle w:val="a3"/>
              <w:numPr>
                <w:ilvl w:val="0"/>
                <w:numId w:val="96"/>
              </w:numPr>
              <w:spacing w:line="360" w:lineRule="auto"/>
              <w:ind w:left="0" w:firstLine="0"/>
              <w:rPr>
                <w:rFonts w:ascii="Times New Roman" w:hAnsi="Times New Roman"/>
                <w:bCs/>
                <w:color w:val="auto"/>
                <w:spacing w:val="-4"/>
                <w:sz w:val="20"/>
                <w:szCs w:val="20"/>
              </w:rPr>
            </w:pPr>
          </w:p>
        </w:tc>
        <w:tc>
          <w:tcPr>
            <w:tcW w:w="847" w:type="dxa"/>
            <w:vAlign w:val="center"/>
          </w:tcPr>
          <w:p w:rsidR="00B44564" w:rsidRPr="001D4EDA" w:rsidRDefault="00B44564" w:rsidP="001D4EDA">
            <w:pPr>
              <w:pStyle w:val="a3"/>
              <w:spacing w:line="360" w:lineRule="auto"/>
              <w:ind w:firstLine="0"/>
              <w:jc w:val="center"/>
              <w:rPr>
                <w:rFonts w:ascii="Times New Roman" w:hAnsi="Times New Roman"/>
                <w:bCs/>
                <w:color w:val="auto"/>
                <w:spacing w:val="-4"/>
                <w:sz w:val="20"/>
                <w:szCs w:val="20"/>
              </w:rPr>
            </w:pPr>
            <w:r w:rsidRPr="001D4EDA">
              <w:rPr>
                <w:rFonts w:ascii="Times New Roman" w:hAnsi="Times New Roman"/>
                <w:bCs/>
                <w:color w:val="auto"/>
                <w:spacing w:val="-4"/>
                <w:sz w:val="20"/>
                <w:szCs w:val="20"/>
              </w:rPr>
              <w:t>312</w:t>
            </w:r>
          </w:p>
        </w:tc>
        <w:tc>
          <w:tcPr>
            <w:tcW w:w="932"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2" w:type="dxa"/>
            <w:vAlign w:val="center"/>
          </w:tcPr>
          <w:p w:rsidR="00B44564" w:rsidRPr="001D4EDA" w:rsidRDefault="00B44564" w:rsidP="00DE75AD">
            <w:pPr>
              <w:spacing w:line="360" w:lineRule="auto"/>
              <w:jc w:val="center"/>
              <w:rPr>
                <w:rFonts w:ascii="Times New Roman" w:hAnsi="Times New Roman"/>
                <w:sz w:val="20"/>
                <w:szCs w:val="20"/>
              </w:rPr>
            </w:pPr>
            <w:r w:rsidRPr="001D4EDA">
              <w:rPr>
                <w:rFonts w:ascii="Times New Roman" w:hAnsi="Times New Roman"/>
                <w:bCs/>
                <w:spacing w:val="-4"/>
                <w:sz w:val="20"/>
                <w:szCs w:val="20"/>
              </w:rPr>
              <w:t>+</w:t>
            </w:r>
          </w:p>
        </w:tc>
        <w:tc>
          <w:tcPr>
            <w:tcW w:w="932" w:type="dxa"/>
            <w:vAlign w:val="center"/>
          </w:tcPr>
          <w:p w:rsidR="00B44564" w:rsidRPr="001D4EDA" w:rsidRDefault="00B44564" w:rsidP="00DE75AD">
            <w:pPr>
              <w:spacing w:line="360" w:lineRule="auto"/>
              <w:jc w:val="center"/>
              <w:rPr>
                <w:rFonts w:ascii="Times New Roman" w:hAnsi="Times New Roman"/>
                <w:sz w:val="20"/>
                <w:szCs w:val="20"/>
              </w:rPr>
            </w:pPr>
            <w:r w:rsidRPr="001D4EDA">
              <w:rPr>
                <w:rFonts w:ascii="Times New Roman" w:hAnsi="Times New Roman"/>
                <w:bCs/>
                <w:spacing w:val="-4"/>
                <w:sz w:val="20"/>
                <w:szCs w:val="20"/>
              </w:rPr>
              <w:t>+</w:t>
            </w:r>
          </w:p>
        </w:tc>
        <w:tc>
          <w:tcPr>
            <w:tcW w:w="932"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B44564" w:rsidRPr="001D4EDA" w:rsidRDefault="00B44564" w:rsidP="00DE75AD">
            <w:pPr>
              <w:spacing w:line="360" w:lineRule="auto"/>
              <w:jc w:val="center"/>
              <w:rPr>
                <w:rFonts w:ascii="Times New Roman" w:hAnsi="Times New Roman"/>
                <w:bCs/>
                <w:spacing w:val="-4"/>
                <w:sz w:val="20"/>
                <w:szCs w:val="20"/>
              </w:rPr>
            </w:pPr>
          </w:p>
        </w:tc>
        <w:tc>
          <w:tcPr>
            <w:tcW w:w="1056" w:type="dxa"/>
            <w:vAlign w:val="center"/>
          </w:tcPr>
          <w:p w:rsidR="00B44564" w:rsidRPr="001D4EDA" w:rsidRDefault="00B44564" w:rsidP="00DE75AD">
            <w:pPr>
              <w:spacing w:line="360" w:lineRule="auto"/>
              <w:jc w:val="center"/>
              <w:rPr>
                <w:rFonts w:ascii="Times New Roman" w:hAnsi="Times New Roman"/>
                <w:bCs/>
                <w:spacing w:val="-4"/>
                <w:sz w:val="20"/>
                <w:szCs w:val="20"/>
              </w:rPr>
            </w:pPr>
          </w:p>
        </w:tc>
        <w:tc>
          <w:tcPr>
            <w:tcW w:w="810" w:type="dxa"/>
            <w:vAlign w:val="center"/>
          </w:tcPr>
          <w:p w:rsidR="00B44564" w:rsidRPr="001D4EDA" w:rsidRDefault="00B44564" w:rsidP="00DE75AD">
            <w:pPr>
              <w:spacing w:line="360" w:lineRule="auto"/>
              <w:jc w:val="center"/>
              <w:rPr>
                <w:rFonts w:ascii="Times New Roman" w:hAnsi="Times New Roman"/>
                <w:sz w:val="20"/>
                <w:szCs w:val="20"/>
              </w:rPr>
            </w:pPr>
            <w:r w:rsidRPr="001D4EDA">
              <w:rPr>
                <w:rFonts w:ascii="Times New Roman" w:hAnsi="Times New Roman"/>
                <w:bCs/>
                <w:spacing w:val="-4"/>
                <w:sz w:val="20"/>
                <w:szCs w:val="20"/>
              </w:rPr>
              <w:t>+</w:t>
            </w: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Merge/>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1300"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560"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r>
      <w:tr w:rsidR="00B44564" w:rsidRPr="00793DCD" w:rsidTr="001D4EDA">
        <w:trPr>
          <w:trHeight w:val="300"/>
        </w:trPr>
        <w:tc>
          <w:tcPr>
            <w:tcW w:w="661" w:type="dxa"/>
          </w:tcPr>
          <w:p w:rsidR="00B44564" w:rsidRPr="001D4EDA" w:rsidRDefault="00B44564" w:rsidP="00D04006">
            <w:pPr>
              <w:pStyle w:val="a3"/>
              <w:numPr>
                <w:ilvl w:val="0"/>
                <w:numId w:val="96"/>
              </w:numPr>
              <w:spacing w:line="360" w:lineRule="auto"/>
              <w:ind w:left="0" w:firstLine="0"/>
              <w:rPr>
                <w:rFonts w:ascii="Times New Roman" w:hAnsi="Times New Roman"/>
                <w:bCs/>
                <w:color w:val="auto"/>
                <w:spacing w:val="-4"/>
                <w:sz w:val="20"/>
                <w:szCs w:val="20"/>
              </w:rPr>
            </w:pPr>
          </w:p>
        </w:tc>
        <w:tc>
          <w:tcPr>
            <w:tcW w:w="847" w:type="dxa"/>
            <w:vAlign w:val="center"/>
          </w:tcPr>
          <w:p w:rsidR="00B44564" w:rsidRPr="001D4EDA" w:rsidRDefault="00B44564" w:rsidP="001D4EDA">
            <w:pPr>
              <w:pStyle w:val="a3"/>
              <w:spacing w:line="360" w:lineRule="auto"/>
              <w:ind w:firstLine="0"/>
              <w:jc w:val="center"/>
              <w:rPr>
                <w:rFonts w:ascii="Times New Roman" w:hAnsi="Times New Roman"/>
                <w:bCs/>
                <w:color w:val="auto"/>
                <w:spacing w:val="-4"/>
                <w:sz w:val="20"/>
                <w:szCs w:val="20"/>
              </w:rPr>
            </w:pPr>
            <w:r w:rsidRPr="001D4EDA">
              <w:rPr>
                <w:rFonts w:ascii="Times New Roman" w:hAnsi="Times New Roman"/>
                <w:bCs/>
                <w:color w:val="auto"/>
                <w:spacing w:val="-4"/>
                <w:sz w:val="20"/>
                <w:szCs w:val="20"/>
              </w:rPr>
              <w:t>313</w:t>
            </w:r>
          </w:p>
        </w:tc>
        <w:tc>
          <w:tcPr>
            <w:tcW w:w="932"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r w:rsidRPr="001D4EDA">
              <w:rPr>
                <w:rFonts w:ascii="Times New Roman" w:hAnsi="Times New Roman"/>
                <w:bCs/>
                <w:color w:val="auto"/>
                <w:spacing w:val="-4"/>
                <w:sz w:val="20"/>
                <w:szCs w:val="20"/>
              </w:rPr>
              <w:t>+</w:t>
            </w:r>
          </w:p>
        </w:tc>
        <w:tc>
          <w:tcPr>
            <w:tcW w:w="932" w:type="dxa"/>
            <w:vAlign w:val="center"/>
          </w:tcPr>
          <w:p w:rsidR="00B44564" w:rsidRPr="001D4EDA" w:rsidRDefault="00B44564" w:rsidP="00DE75AD">
            <w:pPr>
              <w:spacing w:line="360" w:lineRule="auto"/>
              <w:jc w:val="center"/>
              <w:rPr>
                <w:rFonts w:ascii="Times New Roman" w:hAnsi="Times New Roman"/>
                <w:sz w:val="20"/>
                <w:szCs w:val="20"/>
              </w:rPr>
            </w:pPr>
          </w:p>
        </w:tc>
        <w:tc>
          <w:tcPr>
            <w:tcW w:w="932" w:type="dxa"/>
            <w:vAlign w:val="center"/>
          </w:tcPr>
          <w:p w:rsidR="00B44564" w:rsidRPr="001D4EDA" w:rsidRDefault="00B44564" w:rsidP="00DE75AD">
            <w:pPr>
              <w:spacing w:line="360" w:lineRule="auto"/>
              <w:jc w:val="center"/>
              <w:rPr>
                <w:rFonts w:ascii="Times New Roman" w:hAnsi="Times New Roman"/>
                <w:sz w:val="20"/>
                <w:szCs w:val="20"/>
              </w:rPr>
            </w:pPr>
            <w:r w:rsidRPr="001D4EDA">
              <w:rPr>
                <w:rFonts w:ascii="Times New Roman" w:hAnsi="Times New Roman"/>
                <w:bCs/>
                <w:spacing w:val="-4"/>
                <w:sz w:val="20"/>
                <w:szCs w:val="20"/>
              </w:rPr>
              <w:t>+</w:t>
            </w:r>
          </w:p>
        </w:tc>
        <w:tc>
          <w:tcPr>
            <w:tcW w:w="932"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B44564" w:rsidRPr="001D4EDA" w:rsidRDefault="00B44564" w:rsidP="00DE75AD">
            <w:pPr>
              <w:spacing w:line="360" w:lineRule="auto"/>
              <w:jc w:val="center"/>
              <w:rPr>
                <w:rFonts w:ascii="Times New Roman" w:hAnsi="Times New Roman"/>
                <w:bCs/>
                <w:spacing w:val="-4"/>
                <w:sz w:val="20"/>
                <w:szCs w:val="20"/>
              </w:rPr>
            </w:pPr>
          </w:p>
        </w:tc>
        <w:tc>
          <w:tcPr>
            <w:tcW w:w="1056" w:type="dxa"/>
            <w:vAlign w:val="center"/>
          </w:tcPr>
          <w:p w:rsidR="00B44564" w:rsidRPr="001D4EDA" w:rsidRDefault="00B44564" w:rsidP="00DE75AD">
            <w:pPr>
              <w:spacing w:line="360" w:lineRule="auto"/>
              <w:jc w:val="center"/>
              <w:rPr>
                <w:rFonts w:ascii="Times New Roman" w:hAnsi="Times New Roman"/>
                <w:bCs/>
                <w:spacing w:val="-4"/>
                <w:sz w:val="20"/>
                <w:szCs w:val="20"/>
              </w:rPr>
            </w:pPr>
          </w:p>
        </w:tc>
        <w:tc>
          <w:tcPr>
            <w:tcW w:w="810" w:type="dxa"/>
            <w:vAlign w:val="center"/>
          </w:tcPr>
          <w:p w:rsidR="00B44564" w:rsidRPr="001D4EDA" w:rsidRDefault="00B44564" w:rsidP="00DE75AD">
            <w:pPr>
              <w:spacing w:line="360" w:lineRule="auto"/>
              <w:jc w:val="center"/>
              <w:rPr>
                <w:rFonts w:ascii="Times New Roman" w:hAnsi="Times New Roman"/>
                <w:sz w:val="20"/>
                <w:szCs w:val="20"/>
              </w:rPr>
            </w:pPr>
            <w:r w:rsidRPr="001D4EDA">
              <w:rPr>
                <w:rFonts w:ascii="Times New Roman" w:hAnsi="Times New Roman"/>
                <w:bCs/>
                <w:spacing w:val="-4"/>
                <w:sz w:val="20"/>
                <w:szCs w:val="20"/>
              </w:rPr>
              <w:t>+</w:t>
            </w: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Merge/>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1300"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560"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r>
      <w:tr w:rsidR="00B44564" w:rsidRPr="00793DCD" w:rsidTr="001D4EDA">
        <w:trPr>
          <w:trHeight w:val="300"/>
        </w:trPr>
        <w:tc>
          <w:tcPr>
            <w:tcW w:w="661" w:type="dxa"/>
          </w:tcPr>
          <w:p w:rsidR="00B44564" w:rsidRPr="001D4EDA" w:rsidRDefault="00B44564" w:rsidP="00D04006">
            <w:pPr>
              <w:pStyle w:val="a3"/>
              <w:numPr>
                <w:ilvl w:val="0"/>
                <w:numId w:val="96"/>
              </w:numPr>
              <w:spacing w:line="360" w:lineRule="auto"/>
              <w:ind w:left="0" w:firstLine="0"/>
              <w:rPr>
                <w:rFonts w:ascii="Times New Roman" w:hAnsi="Times New Roman"/>
                <w:bCs/>
                <w:color w:val="auto"/>
                <w:spacing w:val="-4"/>
                <w:sz w:val="20"/>
                <w:szCs w:val="20"/>
              </w:rPr>
            </w:pPr>
          </w:p>
        </w:tc>
        <w:tc>
          <w:tcPr>
            <w:tcW w:w="847" w:type="dxa"/>
            <w:vAlign w:val="center"/>
          </w:tcPr>
          <w:p w:rsidR="00B44564" w:rsidRPr="001D4EDA" w:rsidRDefault="00B44564" w:rsidP="001D4EDA">
            <w:pPr>
              <w:pStyle w:val="a3"/>
              <w:spacing w:line="360" w:lineRule="auto"/>
              <w:ind w:firstLine="0"/>
              <w:jc w:val="center"/>
              <w:rPr>
                <w:rFonts w:ascii="Times New Roman" w:hAnsi="Times New Roman"/>
                <w:bCs/>
                <w:color w:val="auto"/>
                <w:spacing w:val="-4"/>
                <w:sz w:val="20"/>
                <w:szCs w:val="20"/>
              </w:rPr>
            </w:pPr>
            <w:r w:rsidRPr="001D4EDA">
              <w:rPr>
                <w:rFonts w:ascii="Times New Roman" w:hAnsi="Times New Roman"/>
                <w:bCs/>
                <w:color w:val="auto"/>
                <w:spacing w:val="-4"/>
                <w:sz w:val="20"/>
                <w:szCs w:val="20"/>
              </w:rPr>
              <w:t>314</w:t>
            </w:r>
          </w:p>
        </w:tc>
        <w:tc>
          <w:tcPr>
            <w:tcW w:w="932"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r w:rsidRPr="001D4EDA">
              <w:rPr>
                <w:rFonts w:ascii="Times New Roman" w:hAnsi="Times New Roman"/>
                <w:bCs/>
                <w:color w:val="auto"/>
                <w:spacing w:val="-4"/>
                <w:sz w:val="20"/>
                <w:szCs w:val="20"/>
              </w:rPr>
              <w:t>+</w:t>
            </w:r>
          </w:p>
        </w:tc>
        <w:tc>
          <w:tcPr>
            <w:tcW w:w="932" w:type="dxa"/>
            <w:vAlign w:val="center"/>
          </w:tcPr>
          <w:p w:rsidR="00B44564" w:rsidRPr="001D4EDA" w:rsidRDefault="00B44564" w:rsidP="00DE75AD">
            <w:pPr>
              <w:spacing w:line="360" w:lineRule="auto"/>
              <w:jc w:val="center"/>
              <w:rPr>
                <w:rFonts w:ascii="Times New Roman" w:hAnsi="Times New Roman"/>
                <w:sz w:val="20"/>
                <w:szCs w:val="20"/>
              </w:rPr>
            </w:pPr>
            <w:r w:rsidRPr="001D4EDA">
              <w:rPr>
                <w:rFonts w:ascii="Times New Roman" w:hAnsi="Times New Roman"/>
                <w:bCs/>
                <w:spacing w:val="-4"/>
                <w:sz w:val="20"/>
                <w:szCs w:val="20"/>
              </w:rPr>
              <w:t>+</w:t>
            </w:r>
          </w:p>
        </w:tc>
        <w:tc>
          <w:tcPr>
            <w:tcW w:w="932" w:type="dxa"/>
            <w:vAlign w:val="center"/>
          </w:tcPr>
          <w:p w:rsidR="00B44564" w:rsidRPr="001D4EDA" w:rsidRDefault="00B44564" w:rsidP="00DE75AD">
            <w:pPr>
              <w:spacing w:line="360" w:lineRule="auto"/>
              <w:jc w:val="center"/>
              <w:rPr>
                <w:rFonts w:ascii="Times New Roman" w:hAnsi="Times New Roman"/>
                <w:sz w:val="20"/>
                <w:szCs w:val="20"/>
              </w:rPr>
            </w:pPr>
          </w:p>
        </w:tc>
        <w:tc>
          <w:tcPr>
            <w:tcW w:w="932"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B44564" w:rsidRPr="001D4EDA" w:rsidRDefault="00B44564" w:rsidP="00DE75AD">
            <w:pPr>
              <w:spacing w:line="360" w:lineRule="auto"/>
              <w:jc w:val="center"/>
              <w:rPr>
                <w:rFonts w:ascii="Times New Roman" w:hAnsi="Times New Roman"/>
                <w:bCs/>
                <w:spacing w:val="-4"/>
                <w:sz w:val="20"/>
                <w:szCs w:val="20"/>
              </w:rPr>
            </w:pPr>
            <w:r w:rsidRPr="001D4EDA">
              <w:rPr>
                <w:rFonts w:ascii="Times New Roman" w:hAnsi="Times New Roman"/>
                <w:bCs/>
                <w:spacing w:val="-4"/>
                <w:sz w:val="20"/>
                <w:szCs w:val="20"/>
              </w:rPr>
              <w:t>+</w:t>
            </w:r>
          </w:p>
        </w:tc>
        <w:tc>
          <w:tcPr>
            <w:tcW w:w="1056" w:type="dxa"/>
            <w:vAlign w:val="center"/>
          </w:tcPr>
          <w:p w:rsidR="00B44564" w:rsidRPr="001D4EDA" w:rsidRDefault="00B44564" w:rsidP="00DE75AD">
            <w:pPr>
              <w:spacing w:line="360" w:lineRule="auto"/>
              <w:jc w:val="center"/>
              <w:rPr>
                <w:rFonts w:ascii="Times New Roman" w:hAnsi="Times New Roman"/>
                <w:bCs/>
                <w:spacing w:val="-4"/>
                <w:sz w:val="20"/>
                <w:szCs w:val="20"/>
              </w:rPr>
            </w:pPr>
          </w:p>
        </w:tc>
        <w:tc>
          <w:tcPr>
            <w:tcW w:w="810" w:type="dxa"/>
            <w:vAlign w:val="center"/>
          </w:tcPr>
          <w:p w:rsidR="00B44564" w:rsidRPr="001D4EDA" w:rsidRDefault="00B44564" w:rsidP="00DE75AD">
            <w:pPr>
              <w:spacing w:line="360" w:lineRule="auto"/>
              <w:jc w:val="center"/>
              <w:rPr>
                <w:rFonts w:ascii="Times New Roman" w:hAnsi="Times New Roman"/>
                <w:sz w:val="20"/>
                <w:szCs w:val="20"/>
              </w:rPr>
            </w:pPr>
            <w:r w:rsidRPr="001D4EDA">
              <w:rPr>
                <w:rFonts w:ascii="Times New Roman" w:hAnsi="Times New Roman"/>
                <w:bCs/>
                <w:spacing w:val="-4"/>
                <w:sz w:val="20"/>
                <w:szCs w:val="20"/>
              </w:rPr>
              <w:t>+</w:t>
            </w: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B44564" w:rsidRPr="001D4EDA" w:rsidRDefault="008D216E" w:rsidP="00DE75AD">
            <w:pPr>
              <w:pStyle w:val="a3"/>
              <w:spacing w:line="360" w:lineRule="auto"/>
              <w:ind w:firstLine="0"/>
              <w:jc w:val="center"/>
              <w:rPr>
                <w:rFonts w:ascii="Times New Roman" w:hAnsi="Times New Roman"/>
                <w:bCs/>
                <w:color w:val="auto"/>
                <w:spacing w:val="-4"/>
                <w:sz w:val="20"/>
                <w:szCs w:val="20"/>
              </w:rPr>
            </w:pPr>
            <w:r w:rsidRPr="001D4EDA">
              <w:rPr>
                <w:rFonts w:ascii="Times New Roman" w:hAnsi="Times New Roman"/>
                <w:bCs/>
                <w:color w:val="auto"/>
                <w:spacing w:val="-4"/>
                <w:sz w:val="20"/>
                <w:szCs w:val="20"/>
              </w:rPr>
              <w:t>+</w:t>
            </w: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Merge/>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1300"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560"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r>
      <w:tr w:rsidR="00B44564" w:rsidRPr="00793DCD" w:rsidTr="001D4EDA">
        <w:trPr>
          <w:trHeight w:val="300"/>
        </w:trPr>
        <w:tc>
          <w:tcPr>
            <w:tcW w:w="661" w:type="dxa"/>
          </w:tcPr>
          <w:p w:rsidR="00B44564" w:rsidRPr="001D4EDA" w:rsidRDefault="00B44564" w:rsidP="00D04006">
            <w:pPr>
              <w:pStyle w:val="a3"/>
              <w:numPr>
                <w:ilvl w:val="0"/>
                <w:numId w:val="96"/>
              </w:numPr>
              <w:spacing w:line="360" w:lineRule="auto"/>
              <w:ind w:left="0" w:firstLine="0"/>
              <w:rPr>
                <w:rFonts w:ascii="Times New Roman" w:hAnsi="Times New Roman"/>
                <w:bCs/>
                <w:color w:val="auto"/>
                <w:spacing w:val="-4"/>
                <w:sz w:val="20"/>
                <w:szCs w:val="20"/>
              </w:rPr>
            </w:pPr>
          </w:p>
        </w:tc>
        <w:tc>
          <w:tcPr>
            <w:tcW w:w="847" w:type="dxa"/>
            <w:vAlign w:val="center"/>
          </w:tcPr>
          <w:p w:rsidR="00B44564" w:rsidRPr="001D4EDA" w:rsidRDefault="00B44564" w:rsidP="001D4EDA">
            <w:pPr>
              <w:pStyle w:val="a3"/>
              <w:spacing w:line="360" w:lineRule="auto"/>
              <w:ind w:firstLine="0"/>
              <w:jc w:val="center"/>
              <w:rPr>
                <w:rFonts w:ascii="Times New Roman" w:hAnsi="Times New Roman"/>
                <w:bCs/>
                <w:color w:val="auto"/>
                <w:spacing w:val="-4"/>
                <w:sz w:val="20"/>
                <w:szCs w:val="20"/>
              </w:rPr>
            </w:pPr>
            <w:r w:rsidRPr="001D4EDA">
              <w:rPr>
                <w:rFonts w:ascii="Times New Roman" w:hAnsi="Times New Roman"/>
                <w:bCs/>
                <w:color w:val="auto"/>
                <w:spacing w:val="-4"/>
                <w:sz w:val="20"/>
                <w:szCs w:val="20"/>
              </w:rPr>
              <w:t>315</w:t>
            </w:r>
          </w:p>
        </w:tc>
        <w:tc>
          <w:tcPr>
            <w:tcW w:w="932"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2" w:type="dxa"/>
            <w:vAlign w:val="center"/>
          </w:tcPr>
          <w:p w:rsidR="00B44564" w:rsidRPr="001D4EDA" w:rsidRDefault="00B44564" w:rsidP="00DE75AD">
            <w:pPr>
              <w:spacing w:line="360" w:lineRule="auto"/>
              <w:jc w:val="center"/>
              <w:rPr>
                <w:rFonts w:ascii="Times New Roman" w:hAnsi="Times New Roman"/>
                <w:sz w:val="20"/>
                <w:szCs w:val="20"/>
              </w:rPr>
            </w:pPr>
            <w:r w:rsidRPr="001D4EDA">
              <w:rPr>
                <w:rFonts w:ascii="Times New Roman" w:hAnsi="Times New Roman"/>
                <w:bCs/>
                <w:spacing w:val="-4"/>
                <w:sz w:val="20"/>
                <w:szCs w:val="20"/>
              </w:rPr>
              <w:t>+</w:t>
            </w:r>
          </w:p>
        </w:tc>
        <w:tc>
          <w:tcPr>
            <w:tcW w:w="932" w:type="dxa"/>
            <w:vAlign w:val="center"/>
          </w:tcPr>
          <w:p w:rsidR="00B44564" w:rsidRPr="001D4EDA" w:rsidRDefault="00B44564" w:rsidP="00DE75AD">
            <w:pPr>
              <w:spacing w:line="360" w:lineRule="auto"/>
              <w:jc w:val="center"/>
              <w:rPr>
                <w:rFonts w:ascii="Times New Roman" w:hAnsi="Times New Roman"/>
                <w:sz w:val="20"/>
                <w:szCs w:val="20"/>
              </w:rPr>
            </w:pPr>
          </w:p>
        </w:tc>
        <w:tc>
          <w:tcPr>
            <w:tcW w:w="932" w:type="dxa"/>
            <w:vAlign w:val="center"/>
          </w:tcPr>
          <w:p w:rsidR="00B44564" w:rsidRPr="001D4EDA" w:rsidRDefault="008D216E" w:rsidP="00DE75AD">
            <w:pPr>
              <w:pStyle w:val="a3"/>
              <w:spacing w:line="360" w:lineRule="auto"/>
              <w:ind w:firstLine="0"/>
              <w:jc w:val="center"/>
              <w:rPr>
                <w:rFonts w:ascii="Times New Roman" w:hAnsi="Times New Roman"/>
                <w:bCs/>
                <w:color w:val="auto"/>
                <w:spacing w:val="-4"/>
                <w:sz w:val="20"/>
                <w:szCs w:val="20"/>
              </w:rPr>
            </w:pPr>
            <w:r w:rsidRPr="001D4EDA">
              <w:rPr>
                <w:rFonts w:ascii="Times New Roman" w:hAnsi="Times New Roman"/>
                <w:bCs/>
                <w:color w:val="auto"/>
                <w:spacing w:val="-4"/>
                <w:sz w:val="20"/>
                <w:szCs w:val="20"/>
              </w:rPr>
              <w:t>+</w:t>
            </w:r>
          </w:p>
        </w:tc>
        <w:tc>
          <w:tcPr>
            <w:tcW w:w="933" w:type="dxa"/>
            <w:vAlign w:val="center"/>
          </w:tcPr>
          <w:p w:rsidR="00B44564" w:rsidRPr="001D4EDA" w:rsidRDefault="00B44564" w:rsidP="00DE75AD">
            <w:pPr>
              <w:spacing w:line="360" w:lineRule="auto"/>
              <w:jc w:val="center"/>
              <w:rPr>
                <w:rFonts w:ascii="Times New Roman" w:hAnsi="Times New Roman"/>
                <w:bCs/>
                <w:spacing w:val="-4"/>
                <w:sz w:val="20"/>
                <w:szCs w:val="20"/>
              </w:rPr>
            </w:pPr>
          </w:p>
        </w:tc>
        <w:tc>
          <w:tcPr>
            <w:tcW w:w="1056" w:type="dxa"/>
            <w:vAlign w:val="center"/>
          </w:tcPr>
          <w:p w:rsidR="00B44564" w:rsidRPr="001D4EDA" w:rsidRDefault="00B44564" w:rsidP="00DE75AD">
            <w:pPr>
              <w:spacing w:line="360" w:lineRule="auto"/>
              <w:jc w:val="center"/>
              <w:rPr>
                <w:rFonts w:ascii="Times New Roman" w:hAnsi="Times New Roman"/>
                <w:bCs/>
                <w:spacing w:val="-4"/>
                <w:sz w:val="20"/>
                <w:szCs w:val="20"/>
              </w:rPr>
            </w:pPr>
          </w:p>
        </w:tc>
        <w:tc>
          <w:tcPr>
            <w:tcW w:w="810" w:type="dxa"/>
            <w:vAlign w:val="center"/>
          </w:tcPr>
          <w:p w:rsidR="00B44564" w:rsidRPr="001D4EDA" w:rsidRDefault="00B44564" w:rsidP="00DE75AD">
            <w:pPr>
              <w:spacing w:line="360" w:lineRule="auto"/>
              <w:jc w:val="center"/>
              <w:rPr>
                <w:rFonts w:ascii="Times New Roman" w:hAnsi="Times New Roman"/>
                <w:sz w:val="20"/>
                <w:szCs w:val="20"/>
              </w:rPr>
            </w:pPr>
            <w:r w:rsidRPr="001D4EDA">
              <w:rPr>
                <w:rFonts w:ascii="Times New Roman" w:hAnsi="Times New Roman"/>
                <w:bCs/>
                <w:spacing w:val="-4"/>
                <w:sz w:val="20"/>
                <w:szCs w:val="20"/>
              </w:rPr>
              <w:t>+</w:t>
            </w: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Merge/>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1300"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560"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r>
      <w:tr w:rsidR="00B44564" w:rsidRPr="00793DCD" w:rsidTr="001D4EDA">
        <w:trPr>
          <w:trHeight w:val="300"/>
        </w:trPr>
        <w:tc>
          <w:tcPr>
            <w:tcW w:w="661" w:type="dxa"/>
          </w:tcPr>
          <w:p w:rsidR="00B44564" w:rsidRPr="001D4EDA" w:rsidRDefault="00B44564" w:rsidP="00D04006">
            <w:pPr>
              <w:pStyle w:val="a3"/>
              <w:numPr>
                <w:ilvl w:val="0"/>
                <w:numId w:val="96"/>
              </w:numPr>
              <w:spacing w:line="360" w:lineRule="auto"/>
              <w:ind w:left="0" w:firstLine="0"/>
              <w:rPr>
                <w:rFonts w:ascii="Times New Roman" w:hAnsi="Times New Roman"/>
                <w:bCs/>
                <w:color w:val="auto"/>
                <w:spacing w:val="-4"/>
                <w:sz w:val="20"/>
                <w:szCs w:val="20"/>
              </w:rPr>
            </w:pPr>
          </w:p>
        </w:tc>
        <w:tc>
          <w:tcPr>
            <w:tcW w:w="847" w:type="dxa"/>
            <w:vAlign w:val="center"/>
          </w:tcPr>
          <w:p w:rsidR="00B44564" w:rsidRPr="001D4EDA" w:rsidRDefault="00B44564" w:rsidP="001D4EDA">
            <w:pPr>
              <w:pStyle w:val="a3"/>
              <w:spacing w:line="360" w:lineRule="auto"/>
              <w:ind w:firstLine="0"/>
              <w:jc w:val="center"/>
              <w:rPr>
                <w:rFonts w:ascii="Times New Roman" w:hAnsi="Times New Roman"/>
                <w:bCs/>
                <w:color w:val="auto"/>
                <w:spacing w:val="-4"/>
                <w:sz w:val="20"/>
                <w:szCs w:val="20"/>
              </w:rPr>
            </w:pPr>
            <w:r w:rsidRPr="001D4EDA">
              <w:rPr>
                <w:rFonts w:ascii="Times New Roman" w:hAnsi="Times New Roman"/>
                <w:bCs/>
                <w:color w:val="auto"/>
                <w:spacing w:val="-4"/>
                <w:sz w:val="20"/>
                <w:szCs w:val="20"/>
              </w:rPr>
              <w:t>316</w:t>
            </w:r>
          </w:p>
        </w:tc>
        <w:tc>
          <w:tcPr>
            <w:tcW w:w="932"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r w:rsidRPr="001D4EDA">
              <w:rPr>
                <w:rFonts w:ascii="Times New Roman" w:hAnsi="Times New Roman"/>
                <w:bCs/>
                <w:color w:val="auto"/>
                <w:spacing w:val="-4"/>
                <w:sz w:val="20"/>
                <w:szCs w:val="20"/>
              </w:rPr>
              <w:t>+</w:t>
            </w:r>
          </w:p>
        </w:tc>
        <w:tc>
          <w:tcPr>
            <w:tcW w:w="932" w:type="dxa"/>
            <w:vAlign w:val="center"/>
          </w:tcPr>
          <w:p w:rsidR="00B44564" w:rsidRPr="001D4EDA" w:rsidRDefault="00B44564" w:rsidP="00DE75AD">
            <w:pPr>
              <w:spacing w:line="360" w:lineRule="auto"/>
              <w:jc w:val="center"/>
              <w:rPr>
                <w:rFonts w:ascii="Times New Roman" w:hAnsi="Times New Roman"/>
                <w:sz w:val="20"/>
                <w:szCs w:val="20"/>
              </w:rPr>
            </w:pPr>
          </w:p>
        </w:tc>
        <w:tc>
          <w:tcPr>
            <w:tcW w:w="932" w:type="dxa"/>
            <w:vAlign w:val="center"/>
          </w:tcPr>
          <w:p w:rsidR="00B44564" w:rsidRPr="001D4EDA" w:rsidRDefault="00B44564" w:rsidP="00DE75AD">
            <w:pPr>
              <w:spacing w:line="360" w:lineRule="auto"/>
              <w:jc w:val="center"/>
              <w:rPr>
                <w:rFonts w:ascii="Times New Roman" w:hAnsi="Times New Roman"/>
                <w:sz w:val="20"/>
                <w:szCs w:val="20"/>
              </w:rPr>
            </w:pPr>
          </w:p>
        </w:tc>
        <w:tc>
          <w:tcPr>
            <w:tcW w:w="932"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r w:rsidRPr="001D4EDA">
              <w:rPr>
                <w:rFonts w:ascii="Times New Roman" w:hAnsi="Times New Roman"/>
                <w:bCs/>
                <w:color w:val="auto"/>
                <w:spacing w:val="-4"/>
                <w:sz w:val="20"/>
                <w:szCs w:val="20"/>
              </w:rPr>
              <w:t>+</w:t>
            </w:r>
          </w:p>
        </w:tc>
        <w:tc>
          <w:tcPr>
            <w:tcW w:w="933" w:type="dxa"/>
            <w:vAlign w:val="center"/>
          </w:tcPr>
          <w:p w:rsidR="00B44564" w:rsidRPr="001D4EDA" w:rsidRDefault="00B44564" w:rsidP="00DE75AD">
            <w:pPr>
              <w:spacing w:line="360" w:lineRule="auto"/>
              <w:jc w:val="center"/>
              <w:rPr>
                <w:rFonts w:ascii="Times New Roman" w:hAnsi="Times New Roman"/>
                <w:bCs/>
                <w:spacing w:val="-4"/>
                <w:sz w:val="20"/>
                <w:szCs w:val="20"/>
              </w:rPr>
            </w:pPr>
          </w:p>
        </w:tc>
        <w:tc>
          <w:tcPr>
            <w:tcW w:w="1056" w:type="dxa"/>
            <w:vAlign w:val="center"/>
          </w:tcPr>
          <w:p w:rsidR="00B44564" w:rsidRPr="001D4EDA" w:rsidRDefault="00B44564" w:rsidP="00DE75AD">
            <w:pPr>
              <w:spacing w:line="360" w:lineRule="auto"/>
              <w:jc w:val="center"/>
              <w:rPr>
                <w:rFonts w:ascii="Times New Roman" w:hAnsi="Times New Roman"/>
                <w:bCs/>
                <w:spacing w:val="-4"/>
                <w:sz w:val="20"/>
                <w:szCs w:val="20"/>
              </w:rPr>
            </w:pPr>
          </w:p>
        </w:tc>
        <w:tc>
          <w:tcPr>
            <w:tcW w:w="810" w:type="dxa"/>
            <w:vAlign w:val="center"/>
          </w:tcPr>
          <w:p w:rsidR="00B44564" w:rsidRPr="001D4EDA" w:rsidRDefault="00B44564" w:rsidP="00DE75AD">
            <w:pPr>
              <w:spacing w:line="360" w:lineRule="auto"/>
              <w:jc w:val="center"/>
              <w:rPr>
                <w:rFonts w:ascii="Times New Roman" w:hAnsi="Times New Roman"/>
                <w:sz w:val="20"/>
                <w:szCs w:val="20"/>
              </w:rPr>
            </w:pPr>
            <w:r w:rsidRPr="001D4EDA">
              <w:rPr>
                <w:rFonts w:ascii="Times New Roman" w:hAnsi="Times New Roman"/>
                <w:bCs/>
                <w:spacing w:val="-4"/>
                <w:sz w:val="20"/>
                <w:szCs w:val="20"/>
              </w:rPr>
              <w:t>+</w:t>
            </w: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Merge/>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1300"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560"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r>
      <w:tr w:rsidR="00B44564" w:rsidRPr="00793DCD" w:rsidTr="001D4EDA">
        <w:trPr>
          <w:trHeight w:val="300"/>
        </w:trPr>
        <w:tc>
          <w:tcPr>
            <w:tcW w:w="661" w:type="dxa"/>
          </w:tcPr>
          <w:p w:rsidR="00B44564" w:rsidRPr="001D4EDA" w:rsidRDefault="00B44564" w:rsidP="00D04006">
            <w:pPr>
              <w:pStyle w:val="a3"/>
              <w:numPr>
                <w:ilvl w:val="0"/>
                <w:numId w:val="96"/>
              </w:numPr>
              <w:spacing w:line="360" w:lineRule="auto"/>
              <w:ind w:left="0" w:firstLine="0"/>
              <w:rPr>
                <w:rFonts w:ascii="Times New Roman" w:hAnsi="Times New Roman"/>
                <w:bCs/>
                <w:color w:val="auto"/>
                <w:spacing w:val="-4"/>
                <w:sz w:val="20"/>
                <w:szCs w:val="20"/>
              </w:rPr>
            </w:pPr>
          </w:p>
        </w:tc>
        <w:tc>
          <w:tcPr>
            <w:tcW w:w="847" w:type="dxa"/>
            <w:vAlign w:val="center"/>
          </w:tcPr>
          <w:p w:rsidR="00B44564" w:rsidRPr="001D4EDA" w:rsidRDefault="00B44564" w:rsidP="001D4EDA">
            <w:pPr>
              <w:pStyle w:val="a3"/>
              <w:spacing w:line="360" w:lineRule="auto"/>
              <w:ind w:firstLine="0"/>
              <w:jc w:val="center"/>
              <w:rPr>
                <w:rFonts w:ascii="Times New Roman" w:hAnsi="Times New Roman"/>
                <w:bCs/>
                <w:color w:val="auto"/>
                <w:spacing w:val="-4"/>
                <w:sz w:val="20"/>
                <w:szCs w:val="20"/>
              </w:rPr>
            </w:pPr>
            <w:r w:rsidRPr="001D4EDA">
              <w:rPr>
                <w:rFonts w:ascii="Times New Roman" w:hAnsi="Times New Roman"/>
                <w:bCs/>
                <w:color w:val="auto"/>
                <w:spacing w:val="-4"/>
                <w:sz w:val="20"/>
                <w:szCs w:val="20"/>
              </w:rPr>
              <w:t>317</w:t>
            </w:r>
          </w:p>
        </w:tc>
        <w:tc>
          <w:tcPr>
            <w:tcW w:w="932"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r w:rsidRPr="001D4EDA">
              <w:rPr>
                <w:rFonts w:ascii="Times New Roman" w:hAnsi="Times New Roman"/>
                <w:bCs/>
                <w:color w:val="auto"/>
                <w:spacing w:val="-4"/>
                <w:sz w:val="20"/>
                <w:szCs w:val="20"/>
              </w:rPr>
              <w:t>+</w:t>
            </w:r>
          </w:p>
        </w:tc>
        <w:tc>
          <w:tcPr>
            <w:tcW w:w="932" w:type="dxa"/>
            <w:vAlign w:val="center"/>
          </w:tcPr>
          <w:p w:rsidR="00B44564" w:rsidRPr="001D4EDA" w:rsidRDefault="00B44564" w:rsidP="00DE75AD">
            <w:pPr>
              <w:spacing w:line="360" w:lineRule="auto"/>
              <w:jc w:val="center"/>
              <w:rPr>
                <w:rFonts w:ascii="Times New Roman" w:hAnsi="Times New Roman"/>
                <w:sz w:val="20"/>
                <w:szCs w:val="20"/>
              </w:rPr>
            </w:pPr>
            <w:r w:rsidRPr="001D4EDA">
              <w:rPr>
                <w:rFonts w:ascii="Times New Roman" w:hAnsi="Times New Roman"/>
                <w:bCs/>
                <w:spacing w:val="-4"/>
                <w:sz w:val="20"/>
                <w:szCs w:val="20"/>
              </w:rPr>
              <w:t>+</w:t>
            </w:r>
          </w:p>
        </w:tc>
        <w:tc>
          <w:tcPr>
            <w:tcW w:w="932" w:type="dxa"/>
            <w:vAlign w:val="center"/>
          </w:tcPr>
          <w:p w:rsidR="00B44564" w:rsidRPr="001D4EDA" w:rsidRDefault="00B44564" w:rsidP="00DE75AD">
            <w:pPr>
              <w:spacing w:line="360" w:lineRule="auto"/>
              <w:jc w:val="center"/>
              <w:rPr>
                <w:rFonts w:ascii="Times New Roman" w:hAnsi="Times New Roman"/>
                <w:sz w:val="20"/>
                <w:szCs w:val="20"/>
              </w:rPr>
            </w:pPr>
          </w:p>
        </w:tc>
        <w:tc>
          <w:tcPr>
            <w:tcW w:w="932"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r w:rsidRPr="001D4EDA">
              <w:rPr>
                <w:rFonts w:ascii="Times New Roman" w:hAnsi="Times New Roman"/>
                <w:bCs/>
                <w:color w:val="auto"/>
                <w:spacing w:val="-4"/>
                <w:sz w:val="20"/>
                <w:szCs w:val="20"/>
              </w:rPr>
              <w:t>+</w:t>
            </w:r>
          </w:p>
        </w:tc>
        <w:tc>
          <w:tcPr>
            <w:tcW w:w="933" w:type="dxa"/>
            <w:vAlign w:val="center"/>
          </w:tcPr>
          <w:p w:rsidR="00B44564" w:rsidRPr="001D4EDA" w:rsidRDefault="00B44564" w:rsidP="00DE75AD">
            <w:pPr>
              <w:spacing w:line="360" w:lineRule="auto"/>
              <w:jc w:val="center"/>
              <w:rPr>
                <w:rFonts w:ascii="Times New Roman" w:hAnsi="Times New Roman"/>
                <w:bCs/>
                <w:spacing w:val="-4"/>
                <w:sz w:val="20"/>
                <w:szCs w:val="20"/>
              </w:rPr>
            </w:pPr>
          </w:p>
        </w:tc>
        <w:tc>
          <w:tcPr>
            <w:tcW w:w="1056" w:type="dxa"/>
            <w:vAlign w:val="center"/>
          </w:tcPr>
          <w:p w:rsidR="00B44564" w:rsidRPr="001D4EDA" w:rsidRDefault="00B44564" w:rsidP="00DE75AD">
            <w:pPr>
              <w:spacing w:line="360" w:lineRule="auto"/>
              <w:jc w:val="center"/>
              <w:rPr>
                <w:rFonts w:ascii="Times New Roman" w:hAnsi="Times New Roman"/>
                <w:bCs/>
                <w:spacing w:val="-4"/>
                <w:sz w:val="20"/>
                <w:szCs w:val="20"/>
              </w:rPr>
            </w:pPr>
          </w:p>
        </w:tc>
        <w:tc>
          <w:tcPr>
            <w:tcW w:w="810" w:type="dxa"/>
            <w:vAlign w:val="center"/>
          </w:tcPr>
          <w:p w:rsidR="00B44564" w:rsidRPr="001D4EDA" w:rsidRDefault="00B44564" w:rsidP="00DE75AD">
            <w:pPr>
              <w:spacing w:line="360" w:lineRule="auto"/>
              <w:jc w:val="center"/>
              <w:rPr>
                <w:rFonts w:ascii="Times New Roman" w:hAnsi="Times New Roman"/>
                <w:sz w:val="20"/>
                <w:szCs w:val="20"/>
              </w:rPr>
            </w:pPr>
            <w:r w:rsidRPr="001D4EDA">
              <w:rPr>
                <w:rFonts w:ascii="Times New Roman" w:hAnsi="Times New Roman"/>
                <w:bCs/>
                <w:spacing w:val="-4"/>
                <w:sz w:val="20"/>
                <w:szCs w:val="20"/>
              </w:rPr>
              <w:t>+</w:t>
            </w: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Merge/>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1300"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r w:rsidRPr="001D4EDA">
              <w:rPr>
                <w:rFonts w:ascii="Times New Roman" w:hAnsi="Times New Roman"/>
                <w:bCs/>
                <w:color w:val="auto"/>
                <w:spacing w:val="-4"/>
                <w:sz w:val="20"/>
                <w:szCs w:val="20"/>
              </w:rPr>
              <w:t>+</w:t>
            </w:r>
          </w:p>
        </w:tc>
        <w:tc>
          <w:tcPr>
            <w:tcW w:w="560"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r>
      <w:tr w:rsidR="00B44564" w:rsidRPr="00793DCD" w:rsidTr="001D4EDA">
        <w:trPr>
          <w:trHeight w:val="300"/>
        </w:trPr>
        <w:tc>
          <w:tcPr>
            <w:tcW w:w="661" w:type="dxa"/>
          </w:tcPr>
          <w:p w:rsidR="00B44564" w:rsidRPr="001D4EDA" w:rsidRDefault="00B44564" w:rsidP="00D04006">
            <w:pPr>
              <w:pStyle w:val="a3"/>
              <w:numPr>
                <w:ilvl w:val="0"/>
                <w:numId w:val="96"/>
              </w:numPr>
              <w:spacing w:line="360" w:lineRule="auto"/>
              <w:ind w:left="0" w:firstLine="0"/>
              <w:rPr>
                <w:rFonts w:ascii="Times New Roman" w:hAnsi="Times New Roman"/>
                <w:bCs/>
                <w:color w:val="auto"/>
                <w:spacing w:val="-4"/>
                <w:sz w:val="20"/>
                <w:szCs w:val="20"/>
              </w:rPr>
            </w:pPr>
          </w:p>
        </w:tc>
        <w:tc>
          <w:tcPr>
            <w:tcW w:w="847" w:type="dxa"/>
            <w:vAlign w:val="center"/>
          </w:tcPr>
          <w:p w:rsidR="00B44564" w:rsidRPr="001D4EDA" w:rsidRDefault="00B44564" w:rsidP="001D4EDA">
            <w:pPr>
              <w:pStyle w:val="a3"/>
              <w:spacing w:line="360" w:lineRule="auto"/>
              <w:ind w:firstLine="0"/>
              <w:jc w:val="center"/>
              <w:rPr>
                <w:rFonts w:ascii="Times New Roman" w:hAnsi="Times New Roman"/>
                <w:bCs/>
                <w:color w:val="auto"/>
                <w:spacing w:val="-4"/>
                <w:sz w:val="20"/>
                <w:szCs w:val="20"/>
              </w:rPr>
            </w:pPr>
            <w:r w:rsidRPr="001D4EDA">
              <w:rPr>
                <w:rFonts w:ascii="Times New Roman" w:hAnsi="Times New Roman"/>
                <w:bCs/>
                <w:color w:val="auto"/>
                <w:spacing w:val="-4"/>
                <w:sz w:val="20"/>
                <w:szCs w:val="20"/>
              </w:rPr>
              <w:t>303</w:t>
            </w:r>
          </w:p>
        </w:tc>
        <w:tc>
          <w:tcPr>
            <w:tcW w:w="932"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2" w:type="dxa"/>
            <w:vAlign w:val="center"/>
          </w:tcPr>
          <w:p w:rsidR="00B44564" w:rsidRPr="001D4EDA" w:rsidRDefault="00B44564" w:rsidP="00DE75AD">
            <w:pPr>
              <w:spacing w:line="360" w:lineRule="auto"/>
              <w:jc w:val="center"/>
              <w:rPr>
                <w:rFonts w:ascii="Times New Roman" w:hAnsi="Times New Roman"/>
                <w:sz w:val="20"/>
                <w:szCs w:val="20"/>
              </w:rPr>
            </w:pPr>
            <w:r w:rsidRPr="001D4EDA">
              <w:rPr>
                <w:rFonts w:ascii="Times New Roman" w:hAnsi="Times New Roman"/>
                <w:bCs/>
                <w:spacing w:val="-4"/>
                <w:sz w:val="20"/>
                <w:szCs w:val="20"/>
              </w:rPr>
              <w:t>+</w:t>
            </w:r>
          </w:p>
        </w:tc>
        <w:tc>
          <w:tcPr>
            <w:tcW w:w="932" w:type="dxa"/>
            <w:vAlign w:val="center"/>
          </w:tcPr>
          <w:p w:rsidR="00B44564" w:rsidRPr="001D4EDA" w:rsidRDefault="00B44564" w:rsidP="00DE75AD">
            <w:pPr>
              <w:spacing w:line="360" w:lineRule="auto"/>
              <w:jc w:val="center"/>
              <w:rPr>
                <w:rFonts w:ascii="Times New Roman" w:hAnsi="Times New Roman"/>
                <w:sz w:val="20"/>
                <w:szCs w:val="20"/>
              </w:rPr>
            </w:pPr>
          </w:p>
        </w:tc>
        <w:tc>
          <w:tcPr>
            <w:tcW w:w="932"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B44564" w:rsidRPr="001D4EDA" w:rsidRDefault="00B44564" w:rsidP="00DE75AD">
            <w:pPr>
              <w:spacing w:line="360" w:lineRule="auto"/>
              <w:jc w:val="center"/>
              <w:rPr>
                <w:rFonts w:ascii="Times New Roman" w:hAnsi="Times New Roman"/>
                <w:sz w:val="20"/>
                <w:szCs w:val="20"/>
              </w:rPr>
            </w:pPr>
          </w:p>
        </w:tc>
        <w:tc>
          <w:tcPr>
            <w:tcW w:w="1056" w:type="dxa"/>
            <w:vAlign w:val="center"/>
          </w:tcPr>
          <w:p w:rsidR="00B44564" w:rsidRPr="001D4EDA" w:rsidRDefault="00B44564" w:rsidP="00DE75AD">
            <w:pPr>
              <w:spacing w:line="360" w:lineRule="auto"/>
              <w:jc w:val="center"/>
              <w:rPr>
                <w:rFonts w:ascii="Times New Roman" w:hAnsi="Times New Roman"/>
                <w:sz w:val="20"/>
                <w:szCs w:val="20"/>
              </w:rPr>
            </w:pPr>
          </w:p>
        </w:tc>
        <w:tc>
          <w:tcPr>
            <w:tcW w:w="810" w:type="dxa"/>
            <w:vAlign w:val="center"/>
          </w:tcPr>
          <w:p w:rsidR="00B44564" w:rsidRPr="001D4EDA" w:rsidRDefault="00B44564" w:rsidP="00DE75AD">
            <w:pPr>
              <w:spacing w:line="360" w:lineRule="auto"/>
              <w:jc w:val="center"/>
              <w:rPr>
                <w:rFonts w:ascii="Times New Roman" w:hAnsi="Times New Roman"/>
                <w:sz w:val="20"/>
                <w:szCs w:val="20"/>
              </w:rPr>
            </w:pP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Merge/>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933"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1300"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c>
          <w:tcPr>
            <w:tcW w:w="560" w:type="dxa"/>
            <w:vAlign w:val="center"/>
          </w:tcPr>
          <w:p w:rsidR="00B44564" w:rsidRPr="001D4EDA" w:rsidRDefault="00B44564" w:rsidP="00DE75AD">
            <w:pPr>
              <w:pStyle w:val="a3"/>
              <w:spacing w:line="360" w:lineRule="auto"/>
              <w:ind w:firstLine="0"/>
              <w:jc w:val="center"/>
              <w:rPr>
                <w:rFonts w:ascii="Times New Roman" w:hAnsi="Times New Roman"/>
                <w:bCs/>
                <w:color w:val="auto"/>
                <w:spacing w:val="-4"/>
                <w:sz w:val="20"/>
                <w:szCs w:val="20"/>
              </w:rPr>
            </w:pPr>
          </w:p>
        </w:tc>
      </w:tr>
    </w:tbl>
    <w:p w:rsidR="005F26B3" w:rsidRPr="005B24CE" w:rsidRDefault="005F26B3" w:rsidP="00DE75AD">
      <w:pPr>
        <w:spacing w:line="360" w:lineRule="auto"/>
        <w:rPr>
          <w:b/>
          <w:bCs/>
          <w:spacing w:val="-4"/>
          <w:sz w:val="28"/>
          <w:szCs w:val="28"/>
        </w:rPr>
      </w:pPr>
      <w:r w:rsidRPr="005B24CE">
        <w:rPr>
          <w:b/>
          <w:bCs/>
          <w:spacing w:val="-4"/>
          <w:sz w:val="28"/>
          <w:szCs w:val="28"/>
        </w:rPr>
        <w:br w:type="page"/>
      </w:r>
    </w:p>
    <w:p w:rsidR="006C364B" w:rsidRPr="005B24CE" w:rsidRDefault="006C364B" w:rsidP="00DE75AD">
      <w:pPr>
        <w:pStyle w:val="a3"/>
        <w:spacing w:line="360" w:lineRule="auto"/>
        <w:ind w:firstLine="709"/>
        <w:rPr>
          <w:rFonts w:ascii="Times New Roman" w:hAnsi="Times New Roman"/>
          <w:b/>
          <w:bCs/>
          <w:color w:val="auto"/>
          <w:spacing w:val="-4"/>
          <w:sz w:val="28"/>
          <w:szCs w:val="28"/>
        </w:rPr>
        <w:sectPr w:rsidR="006C364B" w:rsidRPr="005B24CE" w:rsidSect="005F26B3">
          <w:pgSz w:w="16838" w:h="11906" w:orient="landscape" w:code="9"/>
          <w:pgMar w:top="567" w:right="1134" w:bottom="1276" w:left="1134" w:header="720" w:footer="720" w:gutter="0"/>
          <w:cols w:space="720"/>
          <w:noEndnote/>
        </w:sectPr>
      </w:pPr>
    </w:p>
    <w:p w:rsidR="00653A76" w:rsidRPr="005B24CE" w:rsidRDefault="00653A76" w:rsidP="00DE75AD">
      <w:pPr>
        <w:pStyle w:val="a3"/>
        <w:spacing w:line="360" w:lineRule="auto"/>
        <w:ind w:firstLine="709"/>
        <w:rPr>
          <w:rFonts w:ascii="Times New Roman" w:hAnsi="Times New Roman"/>
          <w:color w:val="auto"/>
          <w:spacing w:val="-2"/>
          <w:sz w:val="28"/>
          <w:szCs w:val="28"/>
        </w:rPr>
      </w:pPr>
      <w:proofErr w:type="gramStart"/>
      <w:r w:rsidRPr="005B24CE">
        <w:rPr>
          <w:rFonts w:ascii="Times New Roman" w:hAnsi="Times New Roman"/>
          <w:b/>
          <w:bCs/>
          <w:color w:val="auto"/>
          <w:spacing w:val="-4"/>
          <w:sz w:val="28"/>
          <w:szCs w:val="28"/>
        </w:rPr>
        <w:lastRenderedPageBreak/>
        <w:t>Программные инструменты:</w:t>
      </w:r>
      <w:r w:rsidRPr="005B24CE">
        <w:rPr>
          <w:rFonts w:ascii="Times New Roman" w:hAnsi="Times New Roman"/>
          <w:color w:val="auto"/>
          <w:spacing w:val="-4"/>
          <w:sz w:val="28"/>
          <w:szCs w:val="28"/>
        </w:rPr>
        <w:t xml:space="preserve"> операционные системы и слу</w:t>
      </w:r>
      <w:r w:rsidRPr="005B24CE">
        <w:rPr>
          <w:rFonts w:ascii="Times New Roman" w:hAnsi="Times New Roman"/>
          <w:color w:val="auto"/>
          <w:sz w:val="28"/>
          <w:szCs w:val="28"/>
        </w:rPr>
        <w:t>жебные инструменты; орфографический корректор для тек</w:t>
      </w:r>
      <w:r w:rsidRPr="005B24CE">
        <w:rPr>
          <w:rFonts w:ascii="Times New Roman" w:hAnsi="Times New Roman"/>
          <w:color w:val="auto"/>
          <w:spacing w:val="-2"/>
          <w:sz w:val="28"/>
          <w:szCs w:val="28"/>
        </w:rPr>
        <w:t>стов на русском и иностранном языках; клавиатурный тренаж</w:t>
      </w:r>
      <w:r w:rsidR="00D30361" w:rsidRPr="005B24CE">
        <w:rPr>
          <w:rFonts w:ascii="Times New Roman" w:hAnsi="Times New Roman"/>
          <w:color w:val="auto"/>
          <w:spacing w:val="-2"/>
          <w:sz w:val="28"/>
          <w:szCs w:val="28"/>
        </w:rPr>
        <w:t>е</w:t>
      </w:r>
      <w:r w:rsidRPr="005B24CE">
        <w:rPr>
          <w:rFonts w:ascii="Times New Roman" w:hAnsi="Times New Roman"/>
          <w:color w:val="auto"/>
          <w:spacing w:val="-2"/>
          <w:sz w:val="28"/>
          <w:szCs w:val="28"/>
        </w:rPr>
        <w:t xml:space="preserve">р для русского и иностранного языков; текстовый редактор для работы с русскими и иноязычными текстами; инструмент </w:t>
      </w:r>
      <w:r w:rsidRPr="005B24CE">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5B24CE">
        <w:rPr>
          <w:rFonts w:ascii="Times New Roman" w:hAnsi="Times New Roman"/>
          <w:color w:val="auto"/>
          <w:sz w:val="28"/>
          <w:szCs w:val="28"/>
        </w:rPr>
        <w:t xml:space="preserve"> редактор видео; редактор</w:t>
      </w:r>
      <w:r w:rsidRPr="005B24CE">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5B24CE">
        <w:rPr>
          <w:rFonts w:ascii="Times New Roman" w:hAnsi="Times New Roman"/>
          <w:color w:val="auto"/>
          <w:sz w:val="28"/>
          <w:szCs w:val="28"/>
        </w:rPr>
        <w:t xml:space="preserve">вой биологический определитель; виртуальные лаборатории </w:t>
      </w:r>
      <w:r w:rsidRPr="005B24CE">
        <w:rPr>
          <w:rFonts w:ascii="Times New Roman" w:hAnsi="Times New Roman"/>
          <w:color w:val="auto"/>
          <w:spacing w:val="2"/>
          <w:sz w:val="28"/>
          <w:szCs w:val="28"/>
        </w:rPr>
        <w:t>по учебным предметам; среды для дистанцион</w:t>
      </w:r>
      <w:r w:rsidR="005D7693" w:rsidRPr="005B24CE">
        <w:rPr>
          <w:rFonts w:ascii="Times New Roman" w:hAnsi="Times New Roman"/>
          <w:color w:val="auto"/>
          <w:spacing w:val="2"/>
          <w:sz w:val="28"/>
          <w:szCs w:val="28"/>
        </w:rPr>
        <w:t xml:space="preserve">ного онлайн </w:t>
      </w:r>
      <w:r w:rsidRPr="005B24CE">
        <w:rPr>
          <w:rFonts w:ascii="Times New Roman" w:hAnsi="Times New Roman"/>
          <w:color w:val="auto"/>
          <w:spacing w:val="2"/>
          <w:sz w:val="28"/>
          <w:szCs w:val="28"/>
        </w:rPr>
        <w:t xml:space="preserve">и офлайн сетевого взаимодействия; среда </w:t>
      </w:r>
      <w:proofErr w:type="gramStart"/>
      <w:r w:rsidRPr="005B24CE">
        <w:rPr>
          <w:rFonts w:ascii="Times New Roman" w:hAnsi="Times New Roman"/>
          <w:color w:val="auto"/>
          <w:spacing w:val="2"/>
          <w:sz w:val="28"/>
          <w:szCs w:val="28"/>
        </w:rPr>
        <w:t>для</w:t>
      </w:r>
      <w:proofErr w:type="gramEnd"/>
      <w:r w:rsidRPr="005B24CE">
        <w:rPr>
          <w:rFonts w:ascii="Times New Roman" w:hAnsi="Times New Roman"/>
          <w:color w:val="auto"/>
          <w:spacing w:val="2"/>
          <w:sz w:val="28"/>
          <w:szCs w:val="28"/>
        </w:rPr>
        <w:t xml:space="preserve"> </w:t>
      </w:r>
      <w:proofErr w:type="gramStart"/>
      <w:r w:rsidRPr="005B24CE">
        <w:rPr>
          <w:rFonts w:ascii="Times New Roman" w:hAnsi="Times New Roman"/>
          <w:color w:val="auto"/>
          <w:spacing w:val="2"/>
          <w:sz w:val="28"/>
          <w:szCs w:val="28"/>
        </w:rPr>
        <w:t>интернет</w:t>
      </w:r>
      <w:proofErr w:type="gramEnd"/>
      <w:r w:rsidRPr="005B24CE">
        <w:rPr>
          <w:rFonts w:ascii="Times New Roman" w:hAnsi="Times New Roman"/>
          <w:color w:val="auto"/>
          <w:spacing w:val="2"/>
          <w:sz w:val="28"/>
          <w:szCs w:val="28"/>
        </w:rPr>
        <w:t>­пу</w:t>
      </w:r>
      <w:r w:rsidRPr="005B24CE">
        <w:rPr>
          <w:rFonts w:ascii="Times New Roman" w:hAnsi="Times New Roman"/>
          <w:color w:val="auto"/>
          <w:spacing w:val="-2"/>
          <w:sz w:val="28"/>
          <w:szCs w:val="28"/>
        </w:rPr>
        <w:t>бликаций; редактор интернет­сайтов; редактор для совместного удал</w:t>
      </w:r>
      <w:r w:rsidR="00D30361" w:rsidRPr="005B24CE">
        <w:rPr>
          <w:rFonts w:ascii="Times New Roman" w:hAnsi="Times New Roman"/>
          <w:color w:val="auto"/>
          <w:spacing w:val="-2"/>
          <w:sz w:val="28"/>
          <w:szCs w:val="28"/>
        </w:rPr>
        <w:t>е</w:t>
      </w:r>
      <w:r w:rsidRPr="005B24CE">
        <w:rPr>
          <w:rFonts w:ascii="Times New Roman" w:hAnsi="Times New Roman"/>
          <w:color w:val="auto"/>
          <w:spacing w:val="-2"/>
          <w:sz w:val="28"/>
          <w:szCs w:val="28"/>
        </w:rPr>
        <w:t>нного редактирования сообщений.</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5B24CE">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5B24CE">
        <w:rPr>
          <w:rFonts w:ascii="Times New Roman" w:hAnsi="Times New Roman"/>
          <w:color w:val="auto"/>
          <w:spacing w:val="2"/>
          <w:sz w:val="28"/>
          <w:szCs w:val="28"/>
        </w:rPr>
        <w:t xml:space="preserve">образовательной </w:t>
      </w:r>
      <w:r w:rsidR="005C5F90" w:rsidRPr="005B24CE">
        <w:rPr>
          <w:rFonts w:ascii="Times New Roman" w:hAnsi="Times New Roman"/>
          <w:color w:val="auto"/>
          <w:spacing w:val="2"/>
          <w:sz w:val="28"/>
          <w:szCs w:val="28"/>
        </w:rPr>
        <w:t>организации</w:t>
      </w:r>
      <w:r w:rsidRPr="005B24CE">
        <w:rPr>
          <w:rFonts w:ascii="Times New Roman" w:hAnsi="Times New Roman"/>
          <w:color w:val="auto"/>
          <w:spacing w:val="2"/>
          <w:sz w:val="28"/>
          <w:szCs w:val="28"/>
        </w:rPr>
        <w:t xml:space="preserve">; подготовка программ формирования </w:t>
      </w:r>
      <w:r w:rsidRPr="005B24CE">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b/>
          <w:bCs/>
          <w:color w:val="auto"/>
          <w:spacing w:val="2"/>
          <w:sz w:val="28"/>
          <w:szCs w:val="28"/>
        </w:rPr>
        <w:t>Отображение образовательно</w:t>
      </w:r>
      <w:r w:rsidR="005F572A" w:rsidRPr="005B24CE">
        <w:rPr>
          <w:rFonts w:ascii="Times New Roman" w:hAnsi="Times New Roman"/>
          <w:b/>
          <w:bCs/>
          <w:color w:val="auto"/>
          <w:spacing w:val="2"/>
          <w:sz w:val="28"/>
          <w:szCs w:val="28"/>
        </w:rPr>
        <w:t>й</w:t>
      </w:r>
      <w:r w:rsidR="00D82AB6" w:rsidRPr="005B24CE">
        <w:rPr>
          <w:rFonts w:ascii="Times New Roman" w:hAnsi="Times New Roman"/>
          <w:b/>
          <w:bCs/>
          <w:color w:val="auto"/>
          <w:spacing w:val="2"/>
          <w:sz w:val="28"/>
          <w:szCs w:val="28"/>
        </w:rPr>
        <w:t xml:space="preserve"> </w:t>
      </w:r>
      <w:r w:rsidR="005F572A" w:rsidRPr="005B24CE">
        <w:rPr>
          <w:rFonts w:ascii="Times New Roman" w:hAnsi="Times New Roman"/>
          <w:b/>
          <w:bCs/>
          <w:color w:val="auto"/>
          <w:spacing w:val="2"/>
          <w:sz w:val="28"/>
          <w:szCs w:val="28"/>
        </w:rPr>
        <w:t xml:space="preserve">деятельности </w:t>
      </w:r>
      <w:r w:rsidRPr="005B24CE">
        <w:rPr>
          <w:rFonts w:ascii="Times New Roman" w:hAnsi="Times New Roman"/>
          <w:b/>
          <w:bCs/>
          <w:color w:val="auto"/>
          <w:spacing w:val="2"/>
          <w:sz w:val="28"/>
          <w:szCs w:val="28"/>
        </w:rPr>
        <w:t xml:space="preserve">в информационной среде: </w:t>
      </w:r>
      <w:r w:rsidRPr="005B24CE">
        <w:rPr>
          <w:rFonts w:ascii="Times New Roman" w:hAnsi="Times New Roman"/>
          <w:color w:val="auto"/>
          <w:spacing w:val="2"/>
          <w:sz w:val="28"/>
          <w:szCs w:val="28"/>
        </w:rPr>
        <w:t>размещаются домашние задания (тексто</w:t>
      </w:r>
      <w:r w:rsidRPr="005B24CE">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5B24CE">
        <w:rPr>
          <w:rFonts w:ascii="Times New Roman" w:hAnsi="Times New Roman"/>
          <w:color w:val="auto"/>
          <w:spacing w:val="2"/>
          <w:sz w:val="28"/>
          <w:szCs w:val="28"/>
        </w:rPr>
        <w:t>ющихся; творческие работы учителей и обучающихся; осу</w:t>
      </w:r>
      <w:r w:rsidRPr="005B24CE">
        <w:rPr>
          <w:rFonts w:ascii="Times New Roman" w:hAnsi="Times New Roman"/>
          <w:color w:val="auto"/>
          <w:sz w:val="28"/>
          <w:szCs w:val="28"/>
        </w:rPr>
        <w:t>ществляется связь учителей, администрации, родителей, ор</w:t>
      </w:r>
      <w:r w:rsidRPr="005B24CE">
        <w:rPr>
          <w:rFonts w:ascii="Times New Roman" w:hAnsi="Times New Roman"/>
          <w:color w:val="auto"/>
          <w:spacing w:val="2"/>
          <w:sz w:val="28"/>
          <w:szCs w:val="28"/>
        </w:rPr>
        <w:t xml:space="preserve">ганов управления; осуществляется методическая поддержка </w:t>
      </w:r>
      <w:r w:rsidRPr="005B24CE">
        <w:rPr>
          <w:rFonts w:ascii="Times New Roman" w:hAnsi="Times New Roman"/>
          <w:color w:val="auto"/>
          <w:sz w:val="28"/>
          <w:szCs w:val="28"/>
        </w:rPr>
        <w:t>учителей (интернет­школа, интернет­ИПК, мультимедиаколлекция).</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b/>
          <w:bCs/>
          <w:color w:val="auto"/>
          <w:sz w:val="28"/>
          <w:szCs w:val="28"/>
        </w:rPr>
        <w:t xml:space="preserve">Компоненты на бумажных носителях: </w:t>
      </w:r>
      <w:r w:rsidRPr="005B24CE">
        <w:rPr>
          <w:rFonts w:ascii="Times New Roman" w:hAnsi="Times New Roman"/>
          <w:color w:val="auto"/>
          <w:sz w:val="28"/>
          <w:szCs w:val="28"/>
        </w:rPr>
        <w:t>учебники (органайзеры); рабочие тетради (тетради­тренаж</w:t>
      </w:r>
      <w:r w:rsidR="00D30361" w:rsidRPr="005B24CE">
        <w:rPr>
          <w:rFonts w:ascii="Times New Roman" w:hAnsi="Times New Roman"/>
          <w:color w:val="auto"/>
          <w:sz w:val="28"/>
          <w:szCs w:val="28"/>
        </w:rPr>
        <w:t>е</w:t>
      </w:r>
      <w:r w:rsidRPr="005B24CE">
        <w:rPr>
          <w:rFonts w:ascii="Times New Roman" w:hAnsi="Times New Roman"/>
          <w:color w:val="auto"/>
          <w:sz w:val="28"/>
          <w:szCs w:val="28"/>
        </w:rPr>
        <w:t>ры).</w:t>
      </w:r>
    </w:p>
    <w:p w:rsidR="00653A76" w:rsidRPr="005B24CE" w:rsidRDefault="00653A76" w:rsidP="00DE75AD">
      <w:pPr>
        <w:pStyle w:val="a3"/>
        <w:spacing w:line="360" w:lineRule="auto"/>
        <w:ind w:firstLine="709"/>
        <w:rPr>
          <w:rFonts w:ascii="Times New Roman" w:hAnsi="Times New Roman"/>
          <w:color w:val="auto"/>
          <w:sz w:val="28"/>
          <w:szCs w:val="28"/>
        </w:rPr>
      </w:pPr>
      <w:r w:rsidRPr="005B24CE">
        <w:rPr>
          <w:rFonts w:ascii="Times New Roman" w:hAnsi="Times New Roman"/>
          <w:b/>
          <w:bCs/>
          <w:color w:val="auto"/>
          <w:sz w:val="28"/>
          <w:szCs w:val="28"/>
        </w:rPr>
        <w:lastRenderedPageBreak/>
        <w:t xml:space="preserve">Компоненты на CD и DVD: </w:t>
      </w:r>
      <w:r w:rsidRPr="005B24CE">
        <w:rPr>
          <w:rFonts w:ascii="Times New Roman" w:hAnsi="Times New Roman"/>
          <w:color w:val="auto"/>
          <w:sz w:val="28"/>
          <w:szCs w:val="28"/>
        </w:rPr>
        <w:t>электронные приложения к учебникам; электронные наглядные пособия; электронные тренаж</w:t>
      </w:r>
      <w:r w:rsidR="00D30361" w:rsidRPr="005B24CE">
        <w:rPr>
          <w:rFonts w:ascii="Times New Roman" w:hAnsi="Times New Roman"/>
          <w:color w:val="auto"/>
          <w:sz w:val="28"/>
          <w:szCs w:val="28"/>
        </w:rPr>
        <w:t>е</w:t>
      </w:r>
      <w:r w:rsidRPr="005B24CE">
        <w:rPr>
          <w:rFonts w:ascii="Times New Roman" w:hAnsi="Times New Roman"/>
          <w:color w:val="auto"/>
          <w:sz w:val="28"/>
          <w:szCs w:val="28"/>
        </w:rPr>
        <w:t>ры; электронные практикумы.</w:t>
      </w:r>
    </w:p>
    <w:p w:rsidR="00653A76" w:rsidRPr="005B24CE" w:rsidRDefault="001D66B8" w:rsidP="00DE75AD">
      <w:pPr>
        <w:pStyle w:val="a3"/>
        <w:spacing w:line="360" w:lineRule="auto"/>
        <w:ind w:firstLine="709"/>
        <w:rPr>
          <w:rFonts w:ascii="Times New Roman" w:hAnsi="Times New Roman"/>
          <w:color w:val="auto"/>
          <w:sz w:val="28"/>
          <w:szCs w:val="28"/>
        </w:rPr>
      </w:pPr>
      <w:r w:rsidRPr="005B24CE">
        <w:rPr>
          <w:rFonts w:ascii="Times New Roman" w:hAnsi="Times New Roman"/>
          <w:color w:val="auto"/>
          <w:spacing w:val="-2"/>
          <w:sz w:val="28"/>
          <w:szCs w:val="28"/>
        </w:rPr>
        <w:t xml:space="preserve">МБОУ «СОШ № 83» </w:t>
      </w:r>
      <w:r w:rsidR="00D93053" w:rsidRPr="005B24CE">
        <w:rPr>
          <w:rFonts w:ascii="Times New Roman" w:hAnsi="Times New Roman"/>
          <w:color w:val="auto"/>
          <w:spacing w:val="-2"/>
          <w:sz w:val="28"/>
          <w:szCs w:val="28"/>
        </w:rPr>
        <w:t xml:space="preserve"> </w:t>
      </w:r>
      <w:r w:rsidRPr="005B24CE">
        <w:rPr>
          <w:rFonts w:ascii="Times New Roman" w:hAnsi="Times New Roman"/>
          <w:color w:val="auto"/>
          <w:spacing w:val="-2"/>
          <w:sz w:val="28"/>
          <w:szCs w:val="28"/>
        </w:rPr>
        <w:t>определяет</w:t>
      </w:r>
      <w:r w:rsidR="00653A76" w:rsidRPr="005B24CE">
        <w:rPr>
          <w:rFonts w:ascii="Times New Roman" w:hAnsi="Times New Roman"/>
          <w:color w:val="auto"/>
          <w:spacing w:val="-2"/>
          <w:sz w:val="28"/>
          <w:szCs w:val="28"/>
        </w:rPr>
        <w:t xml:space="preserve"> необходимые </w:t>
      </w:r>
      <w:r w:rsidR="00653A76" w:rsidRPr="005B24CE">
        <w:rPr>
          <w:rFonts w:ascii="Times New Roman" w:hAnsi="Times New Roman"/>
          <w:color w:val="auto"/>
          <w:sz w:val="28"/>
          <w:szCs w:val="28"/>
        </w:rPr>
        <w:t xml:space="preserve">меры и сроки по приведению информационно­методических </w:t>
      </w:r>
      <w:r w:rsidR="00653A76" w:rsidRPr="005B24CE">
        <w:rPr>
          <w:rFonts w:ascii="Times New Roman" w:hAnsi="Times New Roman"/>
          <w:color w:val="auto"/>
          <w:spacing w:val="2"/>
          <w:sz w:val="28"/>
          <w:szCs w:val="28"/>
        </w:rPr>
        <w:t xml:space="preserve">условий реализации основной образовательной программы </w:t>
      </w:r>
      <w:r w:rsidR="00653A76" w:rsidRPr="005B24CE">
        <w:rPr>
          <w:rFonts w:ascii="Times New Roman" w:hAnsi="Times New Roman"/>
          <w:color w:val="auto"/>
          <w:sz w:val="28"/>
          <w:szCs w:val="28"/>
        </w:rPr>
        <w:t xml:space="preserve">начального общего образования в соответствие с требованиями </w:t>
      </w:r>
      <w:r w:rsidR="00C11324" w:rsidRPr="005B24CE">
        <w:rPr>
          <w:rFonts w:ascii="Times New Roman" w:hAnsi="Times New Roman"/>
          <w:color w:val="auto"/>
          <w:sz w:val="28"/>
          <w:szCs w:val="28"/>
        </w:rPr>
        <w:t>ФГОС НОО</w:t>
      </w:r>
      <w:r w:rsidR="00653A76" w:rsidRPr="005B24CE">
        <w:rPr>
          <w:rFonts w:ascii="Times New Roman" w:hAnsi="Times New Roman"/>
          <w:color w:val="auto"/>
          <w:sz w:val="28"/>
          <w:szCs w:val="28"/>
        </w:rPr>
        <w:t>.</w:t>
      </w:r>
    </w:p>
    <w:p w:rsidR="00954634" w:rsidRPr="005B24CE" w:rsidRDefault="00954634" w:rsidP="00DE75AD">
      <w:pPr>
        <w:spacing w:line="360" w:lineRule="auto"/>
        <w:ind w:firstLine="709"/>
        <w:jc w:val="both"/>
        <w:rPr>
          <w:sz w:val="28"/>
          <w:szCs w:val="28"/>
        </w:rPr>
      </w:pPr>
      <w:r w:rsidRPr="005B24CE">
        <w:rPr>
          <w:b/>
          <w:i/>
          <w:sz w:val="28"/>
          <w:szCs w:val="28"/>
        </w:rPr>
        <w:t>Учебно-методическое и информационное обеспечение</w:t>
      </w:r>
      <w:r w:rsidRPr="005B24CE">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5B24CE" w:rsidRDefault="00954634" w:rsidP="00DE75AD">
      <w:pPr>
        <w:spacing w:line="360" w:lineRule="auto"/>
        <w:ind w:firstLine="709"/>
        <w:jc w:val="both"/>
        <w:rPr>
          <w:sz w:val="28"/>
          <w:szCs w:val="28"/>
        </w:rPr>
      </w:pPr>
      <w:r w:rsidRPr="005B24CE">
        <w:rPr>
          <w:sz w:val="28"/>
          <w:szCs w:val="28"/>
        </w:rPr>
        <w:t>Требования к учебно-методическому обеспечению образовательной деятельности включают:</w:t>
      </w:r>
    </w:p>
    <w:p w:rsidR="00954634" w:rsidRPr="005B24CE" w:rsidRDefault="00954634" w:rsidP="00DE75AD">
      <w:pPr>
        <w:spacing w:line="360" w:lineRule="auto"/>
        <w:ind w:firstLine="709"/>
        <w:jc w:val="both"/>
        <w:rPr>
          <w:sz w:val="28"/>
          <w:szCs w:val="28"/>
        </w:rPr>
      </w:pPr>
      <w:r w:rsidRPr="005B24CE">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5B24CE" w:rsidRDefault="00954634" w:rsidP="00DE75AD">
      <w:pPr>
        <w:spacing w:line="360" w:lineRule="auto"/>
        <w:ind w:firstLine="709"/>
        <w:jc w:val="both"/>
        <w:rPr>
          <w:sz w:val="28"/>
          <w:szCs w:val="28"/>
        </w:rPr>
      </w:pPr>
      <w:r w:rsidRPr="005B24CE">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5B24CE" w:rsidRDefault="00954634" w:rsidP="00DE75AD">
      <w:pPr>
        <w:spacing w:line="360" w:lineRule="auto"/>
        <w:ind w:firstLine="709"/>
        <w:jc w:val="both"/>
        <w:rPr>
          <w:sz w:val="28"/>
          <w:szCs w:val="28"/>
        </w:rPr>
      </w:pPr>
      <w:r w:rsidRPr="005B24CE">
        <w:rPr>
          <w:sz w:val="28"/>
          <w:szCs w:val="28"/>
        </w:rPr>
        <w:t>Образов</w:t>
      </w:r>
      <w:r w:rsidR="001D66B8" w:rsidRPr="005B24CE">
        <w:rPr>
          <w:sz w:val="28"/>
          <w:szCs w:val="28"/>
        </w:rPr>
        <w:t xml:space="preserve">ательная организация  обеспечена учебниками и </w:t>
      </w:r>
      <w:r w:rsidRPr="005B24CE">
        <w:rPr>
          <w:sz w:val="28"/>
          <w:szCs w:val="28"/>
        </w:rPr>
        <w:t>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w:t>
      </w:r>
      <w:r w:rsidR="001D66B8" w:rsidRPr="005B24CE">
        <w:rPr>
          <w:sz w:val="28"/>
          <w:szCs w:val="28"/>
        </w:rPr>
        <w:t>.</w:t>
      </w:r>
      <w:r w:rsidRPr="005B24CE">
        <w:rPr>
          <w:sz w:val="28"/>
          <w:szCs w:val="28"/>
        </w:rPr>
        <w:t xml:space="preserve"> </w:t>
      </w:r>
    </w:p>
    <w:p w:rsidR="00954634" w:rsidRPr="005B24CE" w:rsidRDefault="001D66B8" w:rsidP="00DE75AD">
      <w:pPr>
        <w:spacing w:line="360" w:lineRule="auto"/>
        <w:ind w:firstLine="709"/>
        <w:jc w:val="both"/>
        <w:rPr>
          <w:sz w:val="28"/>
          <w:szCs w:val="28"/>
        </w:rPr>
      </w:pPr>
      <w:r w:rsidRPr="005B24CE">
        <w:rPr>
          <w:sz w:val="28"/>
          <w:szCs w:val="28"/>
        </w:rPr>
        <w:t>Школа имеет</w:t>
      </w:r>
      <w:r w:rsidR="00954634" w:rsidRPr="005B24CE">
        <w:rPr>
          <w:sz w:val="28"/>
          <w:szCs w:val="28"/>
        </w:rPr>
        <w:t xml:space="preserve">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w:t>
      </w:r>
      <w:r w:rsidRPr="005B24CE">
        <w:rPr>
          <w:sz w:val="28"/>
          <w:szCs w:val="28"/>
        </w:rPr>
        <w:t xml:space="preserve">тельной организации </w:t>
      </w:r>
      <w:r w:rsidR="00954634" w:rsidRPr="005B24CE">
        <w:rPr>
          <w:sz w:val="28"/>
          <w:szCs w:val="28"/>
        </w:rPr>
        <w:t xml:space="preserve">укомплектована печатными образовательными ресурсами и ЭОР по </w:t>
      </w:r>
      <w:r w:rsidR="00954634" w:rsidRPr="005B24CE">
        <w:rPr>
          <w:sz w:val="28"/>
          <w:szCs w:val="28"/>
        </w:rPr>
        <w:lastRenderedPageBreak/>
        <w:t>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954634" w:rsidRPr="005B24CE" w:rsidRDefault="00954634" w:rsidP="00DE75AD">
      <w:pPr>
        <w:pStyle w:val="3"/>
        <w:spacing w:before="0" w:after="0" w:line="360" w:lineRule="auto"/>
      </w:pPr>
      <w:bookmarkStart w:id="850" w:name="_Toc410963397"/>
      <w:bookmarkStart w:id="851" w:name="_Toc410964363"/>
      <w:bookmarkStart w:id="852" w:name="_Toc512585035"/>
      <w:r w:rsidRPr="005B24CE">
        <w:t>Механизмы достижения целевых ориентиров в системе условий</w:t>
      </w:r>
      <w:bookmarkEnd w:id="850"/>
      <w:bookmarkEnd w:id="851"/>
      <w:bookmarkEnd w:id="852"/>
    </w:p>
    <w:p w:rsidR="00954634" w:rsidRPr="005B24CE" w:rsidRDefault="00954634" w:rsidP="00DE75AD">
      <w:pPr>
        <w:spacing w:line="360" w:lineRule="auto"/>
        <w:ind w:firstLine="709"/>
        <w:jc w:val="both"/>
        <w:rPr>
          <w:sz w:val="28"/>
          <w:szCs w:val="28"/>
        </w:rPr>
      </w:pPr>
      <w:r w:rsidRPr="005B24CE">
        <w:rPr>
          <w:sz w:val="28"/>
          <w:szCs w:val="28"/>
        </w:rPr>
        <w:t>Интегративным результатом выполнения требований к условиям реализации основной образов</w:t>
      </w:r>
      <w:r w:rsidR="001D66B8" w:rsidRPr="005B24CE">
        <w:rPr>
          <w:sz w:val="28"/>
          <w:szCs w:val="28"/>
        </w:rPr>
        <w:t>ательной программы</w:t>
      </w:r>
      <w:r w:rsidRPr="005B24CE">
        <w:rPr>
          <w:sz w:val="28"/>
          <w:szCs w:val="28"/>
        </w:rPr>
        <w:t xml:space="preserve"> </w:t>
      </w:r>
      <w:r w:rsidR="004A7A3C" w:rsidRPr="005B24CE">
        <w:rPr>
          <w:sz w:val="28"/>
          <w:szCs w:val="28"/>
        </w:rPr>
        <w:t>является</w:t>
      </w:r>
      <w:r w:rsidRPr="005B24CE">
        <w:rPr>
          <w:sz w:val="28"/>
          <w:szCs w:val="28"/>
        </w:rPr>
        <w:t xml:space="preserve">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54634" w:rsidRPr="005B24CE" w:rsidRDefault="00954634" w:rsidP="00DE75AD">
      <w:pPr>
        <w:spacing w:line="360" w:lineRule="auto"/>
        <w:ind w:firstLine="709"/>
        <w:jc w:val="both"/>
        <w:rPr>
          <w:sz w:val="28"/>
          <w:szCs w:val="28"/>
        </w:rPr>
      </w:pPr>
      <w:r w:rsidRPr="005B24CE">
        <w:rPr>
          <w:sz w:val="28"/>
          <w:szCs w:val="28"/>
        </w:rPr>
        <w:t>Создан</w:t>
      </w:r>
      <w:r w:rsidR="001D66B8" w:rsidRPr="005B24CE">
        <w:rPr>
          <w:sz w:val="28"/>
          <w:szCs w:val="28"/>
        </w:rPr>
        <w:t>ные в МБОУ «СОШ № 83»</w:t>
      </w:r>
      <w:r w:rsidR="002D2C04" w:rsidRPr="005B24CE">
        <w:rPr>
          <w:sz w:val="28"/>
          <w:szCs w:val="28"/>
        </w:rPr>
        <w:t xml:space="preserve"> </w:t>
      </w:r>
      <w:r w:rsidR="001D66B8" w:rsidRPr="005B24CE">
        <w:rPr>
          <w:sz w:val="28"/>
          <w:szCs w:val="28"/>
        </w:rPr>
        <w:t>условия реализации основной образовательной программы начального общего образования:</w:t>
      </w:r>
    </w:p>
    <w:p w:rsidR="00954634" w:rsidRPr="005B24CE" w:rsidRDefault="002D2C04" w:rsidP="00D04006">
      <w:pPr>
        <w:pStyle w:val="afff0"/>
        <w:numPr>
          <w:ilvl w:val="0"/>
          <w:numId w:val="48"/>
        </w:numPr>
        <w:tabs>
          <w:tab w:val="left" w:pos="993"/>
        </w:tabs>
        <w:spacing w:after="0"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с</w:t>
      </w:r>
      <w:r w:rsidR="00954634" w:rsidRPr="005B24CE">
        <w:rPr>
          <w:rFonts w:ascii="Times New Roman" w:hAnsi="Times New Roman"/>
          <w:sz w:val="28"/>
          <w:szCs w:val="28"/>
        </w:rPr>
        <w:t>оответств</w:t>
      </w:r>
      <w:r w:rsidR="004A7A3C" w:rsidRPr="005B24CE">
        <w:rPr>
          <w:rFonts w:ascii="Times New Roman" w:hAnsi="Times New Roman"/>
          <w:sz w:val="28"/>
          <w:szCs w:val="28"/>
        </w:rPr>
        <w:t xml:space="preserve">уют </w:t>
      </w:r>
      <w:r w:rsidR="00954634" w:rsidRPr="005B24CE">
        <w:rPr>
          <w:rFonts w:ascii="Times New Roman" w:hAnsi="Times New Roman"/>
          <w:sz w:val="28"/>
          <w:szCs w:val="28"/>
        </w:rPr>
        <w:t>требованиям ФГОС;</w:t>
      </w:r>
    </w:p>
    <w:p w:rsidR="00954634" w:rsidRPr="005B24CE" w:rsidRDefault="00954634" w:rsidP="00D04006">
      <w:pPr>
        <w:pStyle w:val="afff0"/>
        <w:numPr>
          <w:ilvl w:val="0"/>
          <w:numId w:val="48"/>
        </w:numPr>
        <w:tabs>
          <w:tab w:val="left" w:pos="993"/>
        </w:tabs>
        <w:spacing w:after="0"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гарантир</w:t>
      </w:r>
      <w:r w:rsidR="004A7A3C" w:rsidRPr="005B24CE">
        <w:rPr>
          <w:rFonts w:ascii="Times New Roman" w:hAnsi="Times New Roman"/>
          <w:sz w:val="28"/>
          <w:szCs w:val="28"/>
        </w:rPr>
        <w:t>уют</w:t>
      </w:r>
      <w:r w:rsidRPr="005B24CE">
        <w:rPr>
          <w:rFonts w:ascii="Times New Roman" w:hAnsi="Times New Roman"/>
          <w:sz w:val="28"/>
          <w:szCs w:val="28"/>
        </w:rPr>
        <w:t xml:space="preserve"> сохранность и укрепление физического, психологического и социального здоровья </w:t>
      </w:r>
      <w:proofErr w:type="gramStart"/>
      <w:r w:rsidRPr="005B24CE">
        <w:rPr>
          <w:rFonts w:ascii="Times New Roman" w:hAnsi="Times New Roman"/>
          <w:sz w:val="28"/>
          <w:szCs w:val="28"/>
        </w:rPr>
        <w:t>обучающихся</w:t>
      </w:r>
      <w:proofErr w:type="gramEnd"/>
      <w:r w:rsidRPr="005B24CE">
        <w:rPr>
          <w:rFonts w:ascii="Times New Roman" w:hAnsi="Times New Roman"/>
          <w:sz w:val="28"/>
          <w:szCs w:val="28"/>
        </w:rPr>
        <w:t xml:space="preserve">; </w:t>
      </w:r>
    </w:p>
    <w:p w:rsidR="00954634" w:rsidRPr="005B24CE" w:rsidRDefault="00954634" w:rsidP="00D04006">
      <w:pPr>
        <w:pStyle w:val="afff0"/>
        <w:numPr>
          <w:ilvl w:val="0"/>
          <w:numId w:val="48"/>
        </w:numPr>
        <w:tabs>
          <w:tab w:val="left" w:pos="993"/>
        </w:tabs>
        <w:spacing w:after="0"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обеспечива</w:t>
      </w:r>
      <w:r w:rsidR="004A7A3C" w:rsidRPr="005B24CE">
        <w:rPr>
          <w:rFonts w:ascii="Times New Roman" w:hAnsi="Times New Roman"/>
          <w:sz w:val="28"/>
          <w:szCs w:val="28"/>
        </w:rPr>
        <w:t>ю</w:t>
      </w:r>
      <w:r w:rsidRPr="005B24CE">
        <w:rPr>
          <w:rFonts w:ascii="Times New Roman" w:hAnsi="Times New Roman"/>
          <w:sz w:val="28"/>
          <w:szCs w:val="28"/>
        </w:rPr>
        <w:t>т реализаци</w:t>
      </w:r>
      <w:r w:rsidR="002D2C04" w:rsidRPr="005B24CE">
        <w:rPr>
          <w:rFonts w:ascii="Times New Roman" w:hAnsi="Times New Roman"/>
          <w:sz w:val="28"/>
          <w:szCs w:val="28"/>
        </w:rPr>
        <w:t>ю</w:t>
      </w:r>
      <w:r w:rsidRPr="005B24CE">
        <w:rPr>
          <w:rFonts w:ascii="Times New Roman" w:hAnsi="Times New Roman"/>
          <w:sz w:val="28"/>
          <w:szCs w:val="28"/>
        </w:rPr>
        <w:t xml:space="preserve"> основной образовательной прогр</w:t>
      </w:r>
      <w:r w:rsidR="002D2C04" w:rsidRPr="005B24CE">
        <w:rPr>
          <w:rFonts w:ascii="Times New Roman" w:hAnsi="Times New Roman"/>
          <w:sz w:val="28"/>
          <w:szCs w:val="28"/>
        </w:rPr>
        <w:t>аммы</w:t>
      </w:r>
      <w:r w:rsidRPr="005B24CE">
        <w:rPr>
          <w:rFonts w:ascii="Times New Roman" w:hAnsi="Times New Roman"/>
          <w:sz w:val="28"/>
          <w:szCs w:val="28"/>
        </w:rPr>
        <w:t xml:space="preserve"> и достижени</w:t>
      </w:r>
      <w:r w:rsidR="004A7A3C" w:rsidRPr="005B24CE">
        <w:rPr>
          <w:rFonts w:ascii="Times New Roman" w:hAnsi="Times New Roman"/>
          <w:sz w:val="28"/>
          <w:szCs w:val="28"/>
        </w:rPr>
        <w:t>ю</w:t>
      </w:r>
      <w:r w:rsidRPr="005B24CE">
        <w:rPr>
          <w:rFonts w:ascii="Times New Roman" w:hAnsi="Times New Roman"/>
          <w:sz w:val="28"/>
          <w:szCs w:val="28"/>
        </w:rPr>
        <w:t xml:space="preserve"> планируемых результатов ее освоения;</w:t>
      </w:r>
    </w:p>
    <w:p w:rsidR="00954634" w:rsidRPr="005B24CE" w:rsidRDefault="00954634" w:rsidP="00D04006">
      <w:pPr>
        <w:pStyle w:val="afff0"/>
        <w:numPr>
          <w:ilvl w:val="0"/>
          <w:numId w:val="48"/>
        </w:numPr>
        <w:tabs>
          <w:tab w:val="left" w:pos="993"/>
        </w:tabs>
        <w:spacing w:after="0"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учитыва</w:t>
      </w:r>
      <w:r w:rsidR="004A7A3C" w:rsidRPr="005B24CE">
        <w:rPr>
          <w:rFonts w:ascii="Times New Roman" w:hAnsi="Times New Roman"/>
          <w:sz w:val="28"/>
          <w:szCs w:val="28"/>
        </w:rPr>
        <w:t>ю</w:t>
      </w:r>
      <w:r w:rsidRPr="005B24CE">
        <w:rPr>
          <w:rFonts w:ascii="Times New Roman" w:hAnsi="Times New Roman"/>
          <w:sz w:val="28"/>
          <w:szCs w:val="28"/>
        </w:rPr>
        <w:t>т особенности образовательной организации, его организационную структуру, запросы участников образовательной деятельности;</w:t>
      </w:r>
    </w:p>
    <w:p w:rsidR="00954634" w:rsidRPr="005B24CE" w:rsidRDefault="00954634" w:rsidP="00D04006">
      <w:pPr>
        <w:pStyle w:val="afff0"/>
        <w:numPr>
          <w:ilvl w:val="0"/>
          <w:numId w:val="48"/>
        </w:numPr>
        <w:tabs>
          <w:tab w:val="left" w:pos="993"/>
        </w:tabs>
        <w:spacing w:after="0" w:line="360" w:lineRule="auto"/>
        <w:ind w:left="0" w:firstLine="709"/>
        <w:contextualSpacing w:val="0"/>
        <w:jc w:val="both"/>
        <w:rPr>
          <w:rFonts w:ascii="Times New Roman" w:hAnsi="Times New Roman"/>
          <w:sz w:val="28"/>
          <w:szCs w:val="28"/>
        </w:rPr>
      </w:pPr>
      <w:r w:rsidRPr="005B24CE">
        <w:rPr>
          <w:rFonts w:ascii="Times New Roman" w:hAnsi="Times New Roman"/>
          <w:sz w:val="28"/>
          <w:szCs w:val="28"/>
        </w:rPr>
        <w:t>предоставля</w:t>
      </w:r>
      <w:r w:rsidR="004A7A3C" w:rsidRPr="005B24CE">
        <w:rPr>
          <w:rFonts w:ascii="Times New Roman" w:hAnsi="Times New Roman"/>
          <w:sz w:val="28"/>
          <w:szCs w:val="28"/>
        </w:rPr>
        <w:t>ю</w:t>
      </w:r>
      <w:r w:rsidRPr="005B24CE">
        <w:rPr>
          <w:rFonts w:ascii="Times New Roman" w:hAnsi="Times New Roman"/>
          <w:sz w:val="28"/>
          <w:szCs w:val="28"/>
        </w:rPr>
        <w:t>т возможность взаимодействия с социальными партнерами, использовани</w:t>
      </w:r>
      <w:r w:rsidR="004A7A3C" w:rsidRPr="005B24CE">
        <w:rPr>
          <w:rFonts w:ascii="Times New Roman" w:hAnsi="Times New Roman"/>
          <w:sz w:val="28"/>
          <w:szCs w:val="28"/>
        </w:rPr>
        <w:t>е</w:t>
      </w:r>
      <w:r w:rsidRPr="005B24CE">
        <w:rPr>
          <w:rFonts w:ascii="Times New Roman" w:hAnsi="Times New Roman"/>
          <w:sz w:val="28"/>
          <w:szCs w:val="28"/>
        </w:rPr>
        <w:t xml:space="preserve"> ресурсов социума.</w:t>
      </w:r>
    </w:p>
    <w:p w:rsidR="005D7693" w:rsidRPr="00E22746" w:rsidRDefault="005D7693" w:rsidP="00DE75AD">
      <w:pPr>
        <w:spacing w:line="360" w:lineRule="auto"/>
        <w:rPr>
          <w:b/>
          <w:sz w:val="28"/>
          <w:szCs w:val="28"/>
          <w:lang w:val="en-US"/>
        </w:rPr>
      </w:pPr>
    </w:p>
    <w:sectPr w:rsidR="005D7693" w:rsidRPr="00E22746" w:rsidSect="006C364B">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006" w:rsidRDefault="00D04006">
      <w:r>
        <w:separator/>
      </w:r>
    </w:p>
  </w:endnote>
  <w:endnote w:type="continuationSeparator" w:id="0">
    <w:p w:rsidR="00D04006" w:rsidRDefault="00D0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6D" w:rsidRDefault="00D2576D" w:rsidP="00E32AC6">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3</w:t>
    </w:r>
    <w:r>
      <w:rPr>
        <w:rStyle w:val="af8"/>
      </w:rPr>
      <w:fldChar w:fldCharType="end"/>
    </w:r>
  </w:p>
  <w:p w:rsidR="00D2576D" w:rsidRDefault="00D2576D" w:rsidP="00BD7394">
    <w:pPr>
      <w:pStyle w:val="af6"/>
      <w:ind w:right="360"/>
    </w:pPr>
  </w:p>
  <w:p w:rsidR="00D2576D" w:rsidRDefault="00D257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511770"/>
      <w:docPartObj>
        <w:docPartGallery w:val="Page Numbers (Bottom of Page)"/>
        <w:docPartUnique/>
      </w:docPartObj>
    </w:sdtPr>
    <w:sdtContent>
      <w:p w:rsidR="00D2576D" w:rsidRDefault="00D2576D">
        <w:pPr>
          <w:pStyle w:val="af6"/>
          <w:jc w:val="right"/>
        </w:pPr>
        <w:r>
          <w:fldChar w:fldCharType="begin"/>
        </w:r>
        <w:r>
          <w:instrText xml:space="preserve"> PAGE   \* MERGEFORMAT </w:instrText>
        </w:r>
        <w:r>
          <w:fldChar w:fldCharType="separate"/>
        </w:r>
        <w:r w:rsidR="002C175B">
          <w:rPr>
            <w:noProof/>
          </w:rPr>
          <w:t>321</w:t>
        </w:r>
        <w:r>
          <w:rPr>
            <w:noProof/>
          </w:rPr>
          <w:fldChar w:fldCharType="end"/>
        </w:r>
      </w:p>
    </w:sdtContent>
  </w:sdt>
  <w:p w:rsidR="00D2576D" w:rsidRDefault="00D2576D" w:rsidP="00AE7AED">
    <w:pPr>
      <w:pStyle w:val="af6"/>
      <w:ind w:right="360"/>
    </w:pPr>
  </w:p>
  <w:p w:rsidR="00D2576D" w:rsidRDefault="00D257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6D" w:rsidRDefault="00D2576D">
    <w:pPr>
      <w:pStyle w:val="af6"/>
      <w:jc w:val="right"/>
    </w:pPr>
  </w:p>
  <w:p w:rsidR="00D2576D" w:rsidRDefault="00D2576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006" w:rsidRDefault="00D04006">
      <w:r>
        <w:separator/>
      </w:r>
    </w:p>
  </w:footnote>
  <w:footnote w:type="continuationSeparator" w:id="0">
    <w:p w:rsidR="00D04006" w:rsidRDefault="00D04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E26A6"/>
    <w:multiLevelType w:val="multilevel"/>
    <w:tmpl w:val="F610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1302FC8"/>
    <w:multiLevelType w:val="hybridMultilevel"/>
    <w:tmpl w:val="E3B65B28"/>
    <w:lvl w:ilvl="0" w:tplc="37E46ED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206513B"/>
    <w:multiLevelType w:val="hybridMultilevel"/>
    <w:tmpl w:val="0E288FBC"/>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04834D5A"/>
    <w:multiLevelType w:val="hybridMultilevel"/>
    <w:tmpl w:val="7F28962C"/>
    <w:lvl w:ilvl="0" w:tplc="5FF260F6">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0DC57AE6"/>
    <w:multiLevelType w:val="hybridMultilevel"/>
    <w:tmpl w:val="45C4EFA0"/>
    <w:lvl w:ilvl="0" w:tplc="D602AE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F86043"/>
    <w:multiLevelType w:val="hybridMultilevel"/>
    <w:tmpl w:val="D01E9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736213"/>
    <w:multiLevelType w:val="hybridMultilevel"/>
    <w:tmpl w:val="D4462AA6"/>
    <w:lvl w:ilvl="0" w:tplc="CCF458C6">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F846A34"/>
    <w:multiLevelType w:val="hybridMultilevel"/>
    <w:tmpl w:val="4808A71E"/>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0373B76"/>
    <w:multiLevelType w:val="hybridMultilevel"/>
    <w:tmpl w:val="D534C264"/>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0803CF0"/>
    <w:multiLevelType w:val="hybridMultilevel"/>
    <w:tmpl w:val="ED28ABB2"/>
    <w:lvl w:ilvl="0" w:tplc="845E6D2E">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6">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12155084"/>
    <w:multiLevelType w:val="hybridMultilevel"/>
    <w:tmpl w:val="26EC7FCC"/>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34D2F24"/>
    <w:multiLevelType w:val="multilevel"/>
    <w:tmpl w:val="DCF08CB8"/>
    <w:lvl w:ilvl="0">
      <w:start w:val="1"/>
      <w:numFmt w:val="bullet"/>
      <w:lvlText w:val=""/>
      <w:lvlJc w:val="left"/>
      <w:pPr>
        <w:tabs>
          <w:tab w:val="num" w:pos="720"/>
        </w:tabs>
        <w:ind w:left="720" w:hanging="360"/>
      </w:pPr>
      <w:rPr>
        <w:rFonts w:ascii="Symbol" w:hAnsi="Symbol" w:hint="default"/>
        <w:sz w:val="20"/>
      </w:rPr>
    </w:lvl>
    <w:lvl w:ilvl="1">
      <w:start w:val="2433"/>
      <w:numFmt w:val="decimal"/>
      <w:lvlText w:val="%2"/>
      <w:lvlJc w:val="left"/>
      <w:pPr>
        <w:ind w:left="1680" w:hanging="60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5D2433F"/>
    <w:multiLevelType w:val="multilevel"/>
    <w:tmpl w:val="97EA57B4"/>
    <w:lvl w:ilvl="0">
      <w:numFmt w:val="bullet"/>
      <w:lvlText w:val="–"/>
      <w:lvlJc w:val="left"/>
      <w:pPr>
        <w:tabs>
          <w:tab w:val="num" w:pos="720"/>
        </w:tabs>
        <w:ind w:left="720" w:hanging="360"/>
      </w:pPr>
      <w:rPr>
        <w:rFonts w:ascii="Times New Roman" w:eastAsia="MS Mincho"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7177966"/>
    <w:multiLevelType w:val="hybridMultilevel"/>
    <w:tmpl w:val="CE566E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7F129CA"/>
    <w:multiLevelType w:val="hybridMultilevel"/>
    <w:tmpl w:val="AF5E2CFC"/>
    <w:lvl w:ilvl="0" w:tplc="A7F85D0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8203A02"/>
    <w:multiLevelType w:val="hybridMultilevel"/>
    <w:tmpl w:val="54D6E964"/>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1B9B3573"/>
    <w:multiLevelType w:val="hybridMultilevel"/>
    <w:tmpl w:val="89FAA010"/>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BB81B08"/>
    <w:multiLevelType w:val="hybridMultilevel"/>
    <w:tmpl w:val="7D86036A"/>
    <w:lvl w:ilvl="0" w:tplc="845E6D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1C871705"/>
    <w:multiLevelType w:val="hybridMultilevel"/>
    <w:tmpl w:val="F38CDE7E"/>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1">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1D93582B"/>
    <w:multiLevelType w:val="hybridMultilevel"/>
    <w:tmpl w:val="741CC53E"/>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EE027CB"/>
    <w:multiLevelType w:val="hybridMultilevel"/>
    <w:tmpl w:val="99D62F2C"/>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36">
    <w:nsid w:val="20201542"/>
    <w:multiLevelType w:val="hybridMultilevel"/>
    <w:tmpl w:val="9002101A"/>
    <w:lvl w:ilvl="0" w:tplc="A46A2010">
      <w:numFmt w:val="bullet"/>
      <w:lvlText w:val="–"/>
      <w:lvlJc w:val="left"/>
      <w:pPr>
        <w:ind w:left="36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8">
    <w:nsid w:val="23620CFC"/>
    <w:multiLevelType w:val="hybridMultilevel"/>
    <w:tmpl w:val="B38CB288"/>
    <w:lvl w:ilvl="0" w:tplc="A46A2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44221B5"/>
    <w:multiLevelType w:val="hybridMultilevel"/>
    <w:tmpl w:val="8A78C452"/>
    <w:lvl w:ilvl="0" w:tplc="A46A2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5044FA1"/>
    <w:multiLevelType w:val="multilevel"/>
    <w:tmpl w:val="49A00376"/>
    <w:lvl w:ilvl="0">
      <w:start w:val="1"/>
      <w:numFmt w:val="decimal"/>
      <w:lvlText w:val="%1."/>
      <w:lvlJc w:val="left"/>
      <w:pPr>
        <w:ind w:left="720" w:hanging="360"/>
      </w:pPr>
      <w:rPr>
        <w:b/>
      </w:rPr>
    </w:lvl>
    <w:lvl w:ilvl="1">
      <w:start w:val="1"/>
      <w:numFmt w:val="decimal"/>
      <w:isLgl/>
      <w:lvlText w:val="%1.%2."/>
      <w:lvlJc w:val="left"/>
      <w:pPr>
        <w:ind w:left="1430" w:hanging="720"/>
      </w:pPr>
      <w:rPr>
        <w:rFonts w:ascii="Times New Roman" w:hAnsi="Times New Roman" w:cs="Times New Roman" w:hint="default"/>
        <w:b w:val="0"/>
      </w:rPr>
    </w:lvl>
    <w:lvl w:ilvl="2">
      <w:start w:val="1"/>
      <w:numFmt w:val="decimal"/>
      <w:isLgl/>
      <w:lvlText w:val="%1.%2.%3."/>
      <w:lvlJc w:val="left"/>
      <w:pPr>
        <w:ind w:left="1080" w:hanging="720"/>
      </w:pPr>
      <w:rPr>
        <w:b w:val="0"/>
        <w:bCs/>
        <w:iCs w:val="0"/>
      </w:rPr>
    </w:lvl>
    <w:lvl w:ilvl="3">
      <w:start w:val="1"/>
      <w:numFmt w:val="decimal"/>
      <w:isLgl/>
      <w:lvlText w:val="%1.%2.%3.%4."/>
      <w:lvlJc w:val="left"/>
      <w:pPr>
        <w:ind w:left="26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1">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707773D"/>
    <w:multiLevelType w:val="hybridMultilevel"/>
    <w:tmpl w:val="7BC82154"/>
    <w:lvl w:ilvl="0" w:tplc="845E6D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28EF089D"/>
    <w:multiLevelType w:val="hybridMultilevel"/>
    <w:tmpl w:val="1D28088C"/>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AB52D08"/>
    <w:multiLevelType w:val="hybridMultilevel"/>
    <w:tmpl w:val="0C0EEA24"/>
    <w:lvl w:ilvl="0" w:tplc="A46A2010">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2FCC4F67"/>
    <w:multiLevelType w:val="hybridMultilevel"/>
    <w:tmpl w:val="EC16CCAE"/>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30CF39FF"/>
    <w:multiLevelType w:val="hybridMultilevel"/>
    <w:tmpl w:val="572EEEA0"/>
    <w:lvl w:ilvl="0" w:tplc="B58413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18D2FAD"/>
    <w:multiLevelType w:val="hybridMultilevel"/>
    <w:tmpl w:val="71D095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33A75A6E"/>
    <w:multiLevelType w:val="hybridMultilevel"/>
    <w:tmpl w:val="AE823740"/>
    <w:lvl w:ilvl="0" w:tplc="67605110">
      <w:start w:val="1"/>
      <w:numFmt w:val="bullet"/>
      <w:lvlText w:val="­"/>
      <w:lvlJc w:val="left"/>
      <w:pPr>
        <w:ind w:left="6314" w:hanging="360"/>
      </w:pPr>
      <w:rPr>
        <w:rFonts w:ascii="Vivaldi" w:hAnsi="Vival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342F2338"/>
    <w:multiLevelType w:val="hybridMultilevel"/>
    <w:tmpl w:val="4C70C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36465617"/>
    <w:multiLevelType w:val="hybridMultilevel"/>
    <w:tmpl w:val="0F6850BC"/>
    <w:lvl w:ilvl="0" w:tplc="B0702D8A">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1">
    <w:nsid w:val="36C200DE"/>
    <w:multiLevelType w:val="hybridMultilevel"/>
    <w:tmpl w:val="DD1E78FC"/>
    <w:lvl w:ilvl="0" w:tplc="C5640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70873B6"/>
    <w:multiLevelType w:val="hybridMultilevel"/>
    <w:tmpl w:val="BE52C8A0"/>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4">
    <w:nsid w:val="39DB44F3"/>
    <w:multiLevelType w:val="hybridMultilevel"/>
    <w:tmpl w:val="9F365636"/>
    <w:lvl w:ilvl="0" w:tplc="A7F85D0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39F34C1C"/>
    <w:multiLevelType w:val="hybridMultilevel"/>
    <w:tmpl w:val="29F4D50E"/>
    <w:lvl w:ilvl="0" w:tplc="A46A2010">
      <w:numFmt w:val="bullet"/>
      <w:lvlText w:val="–"/>
      <w:lvlJc w:val="left"/>
      <w:pPr>
        <w:ind w:left="360" w:hanging="360"/>
      </w:pPr>
      <w:rPr>
        <w:rFonts w:ascii="Times New Roman" w:eastAsia="MS Mincho"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3A4E74AA"/>
    <w:multiLevelType w:val="hybridMultilevel"/>
    <w:tmpl w:val="E7207400"/>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3B3A5499"/>
    <w:multiLevelType w:val="hybridMultilevel"/>
    <w:tmpl w:val="64404686"/>
    <w:name w:val="WW8Num72"/>
    <w:lvl w:ilvl="0" w:tplc="A46A2010">
      <w:start w:val="1"/>
      <w:numFmt w:val="bullet"/>
      <w:lvlText w:val=""/>
      <w:lvlJc w:val="left"/>
      <w:pPr>
        <w:ind w:left="1429" w:hanging="360"/>
      </w:pPr>
      <w:rPr>
        <w:rFonts w:ascii="Symbol" w:hAnsi="Symbol" w:hint="default"/>
      </w:rPr>
    </w:lvl>
    <w:lvl w:ilvl="1" w:tplc="A46A2010"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3B6D799E"/>
    <w:multiLevelType w:val="hybridMultilevel"/>
    <w:tmpl w:val="F51CE1D8"/>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3BB37E5C"/>
    <w:multiLevelType w:val="hybridMultilevel"/>
    <w:tmpl w:val="A8A0A1BA"/>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3C607448"/>
    <w:multiLevelType w:val="hybridMultilevel"/>
    <w:tmpl w:val="727A50BA"/>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3C70583C"/>
    <w:multiLevelType w:val="hybridMultilevel"/>
    <w:tmpl w:val="83663E2A"/>
    <w:lvl w:ilvl="0" w:tplc="A46A2010">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CDA2F90"/>
    <w:multiLevelType w:val="multilevel"/>
    <w:tmpl w:val="88AE15E2"/>
    <w:lvl w:ilvl="0">
      <w:start w:val="1"/>
      <w:numFmt w:val="bullet"/>
      <w:lvlText w:val=""/>
      <w:lvlJc w:val="left"/>
      <w:pPr>
        <w:tabs>
          <w:tab w:val="num" w:pos="720"/>
        </w:tabs>
        <w:ind w:left="720" w:hanging="360"/>
      </w:pPr>
      <w:rPr>
        <w:rFonts w:ascii="Symbol" w:hAnsi="Symbol" w:hint="default"/>
        <w:sz w:val="20"/>
      </w:rPr>
    </w:lvl>
    <w:lvl w:ilvl="1">
      <w:start w:val="2432"/>
      <w:numFmt w:val="decimal"/>
      <w:lvlText w:val="%2"/>
      <w:lvlJc w:val="left"/>
      <w:pPr>
        <w:ind w:left="1680" w:hanging="60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CF959FD"/>
    <w:multiLevelType w:val="hybridMultilevel"/>
    <w:tmpl w:val="FDB00C68"/>
    <w:lvl w:ilvl="0" w:tplc="3FC6DD2C">
      <w:start w:val="1"/>
      <w:numFmt w:val="decimal"/>
      <w:lvlText w:val="%1."/>
      <w:lvlJc w:val="left"/>
      <w:pPr>
        <w:ind w:left="1429" w:hanging="360"/>
      </w:pPr>
    </w:lvl>
    <w:lvl w:ilvl="1" w:tplc="6A9C5E76" w:tentative="1">
      <w:start w:val="1"/>
      <w:numFmt w:val="lowerLetter"/>
      <w:lvlText w:val="%2."/>
      <w:lvlJc w:val="left"/>
      <w:pPr>
        <w:ind w:left="2149" w:hanging="360"/>
      </w:pPr>
    </w:lvl>
    <w:lvl w:ilvl="2" w:tplc="35881420" w:tentative="1">
      <w:start w:val="1"/>
      <w:numFmt w:val="lowerRoman"/>
      <w:lvlText w:val="%3."/>
      <w:lvlJc w:val="right"/>
      <w:pPr>
        <w:ind w:left="2869" w:hanging="180"/>
      </w:pPr>
    </w:lvl>
    <w:lvl w:ilvl="3" w:tplc="79729722" w:tentative="1">
      <w:start w:val="1"/>
      <w:numFmt w:val="decimal"/>
      <w:lvlText w:val="%4."/>
      <w:lvlJc w:val="left"/>
      <w:pPr>
        <w:ind w:left="3589" w:hanging="360"/>
      </w:pPr>
    </w:lvl>
    <w:lvl w:ilvl="4" w:tplc="725A8558" w:tentative="1">
      <w:start w:val="1"/>
      <w:numFmt w:val="lowerLetter"/>
      <w:lvlText w:val="%5."/>
      <w:lvlJc w:val="left"/>
      <w:pPr>
        <w:ind w:left="4309" w:hanging="360"/>
      </w:pPr>
    </w:lvl>
    <w:lvl w:ilvl="5" w:tplc="0D469EBA" w:tentative="1">
      <w:start w:val="1"/>
      <w:numFmt w:val="lowerRoman"/>
      <w:lvlText w:val="%6."/>
      <w:lvlJc w:val="right"/>
      <w:pPr>
        <w:ind w:left="5029" w:hanging="180"/>
      </w:pPr>
    </w:lvl>
    <w:lvl w:ilvl="6" w:tplc="B36479D4" w:tentative="1">
      <w:start w:val="1"/>
      <w:numFmt w:val="decimal"/>
      <w:lvlText w:val="%7."/>
      <w:lvlJc w:val="left"/>
      <w:pPr>
        <w:ind w:left="5749" w:hanging="360"/>
      </w:pPr>
    </w:lvl>
    <w:lvl w:ilvl="7" w:tplc="3C1C494A" w:tentative="1">
      <w:start w:val="1"/>
      <w:numFmt w:val="lowerLetter"/>
      <w:lvlText w:val="%8."/>
      <w:lvlJc w:val="left"/>
      <w:pPr>
        <w:ind w:left="6469" w:hanging="360"/>
      </w:pPr>
    </w:lvl>
    <w:lvl w:ilvl="8" w:tplc="0C2EBA08" w:tentative="1">
      <w:start w:val="1"/>
      <w:numFmt w:val="lowerRoman"/>
      <w:lvlText w:val="%9."/>
      <w:lvlJc w:val="right"/>
      <w:pPr>
        <w:ind w:left="7189" w:hanging="180"/>
      </w:pPr>
    </w:lvl>
  </w:abstractNum>
  <w:abstractNum w:abstractNumId="74">
    <w:nsid w:val="3D342E25"/>
    <w:multiLevelType w:val="hybridMultilevel"/>
    <w:tmpl w:val="0700D2EA"/>
    <w:lvl w:ilvl="0" w:tplc="0419000F">
      <w:start w:val="1"/>
      <w:numFmt w:val="bullet"/>
      <w:lvlText w:val="–"/>
      <w:lvlJc w:val="left"/>
      <w:pPr>
        <w:ind w:left="454" w:firstLine="680"/>
      </w:pPr>
      <w:rPr>
        <w:rFonts w:ascii="Times New Roman" w:hAnsi="Times New Roman" w:cs="Times New Roman" w:hint="default"/>
      </w:rPr>
    </w:lvl>
    <w:lvl w:ilvl="1" w:tplc="04190019" w:tentative="1">
      <w:start w:val="1"/>
      <w:numFmt w:val="bullet"/>
      <w:lvlText w:val="o"/>
      <w:lvlJc w:val="left"/>
      <w:pPr>
        <w:ind w:left="1894" w:hanging="360"/>
      </w:pPr>
      <w:rPr>
        <w:rFonts w:ascii="Courier New" w:hAnsi="Courier New" w:cs="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cs="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cs="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75">
    <w:nsid w:val="3D995535"/>
    <w:multiLevelType w:val="hybridMultilevel"/>
    <w:tmpl w:val="7264F432"/>
    <w:lvl w:ilvl="0" w:tplc="896C54D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6">
    <w:nsid w:val="3E157299"/>
    <w:multiLevelType w:val="hybridMultilevel"/>
    <w:tmpl w:val="680058BE"/>
    <w:lvl w:ilvl="0" w:tplc="A46A2010">
      <w:numFmt w:val="bullet"/>
      <w:lvlText w:val="–"/>
      <w:lvlJc w:val="left"/>
      <w:pPr>
        <w:ind w:left="360" w:hanging="360"/>
      </w:pPr>
      <w:rPr>
        <w:rFonts w:ascii="Times New Roman" w:eastAsia="MS Mincho"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3E631D49"/>
    <w:multiLevelType w:val="hybridMultilevel"/>
    <w:tmpl w:val="501EE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E9F201D"/>
    <w:multiLevelType w:val="hybridMultilevel"/>
    <w:tmpl w:val="5FEEBDEC"/>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401F278F"/>
    <w:multiLevelType w:val="hybridMultilevel"/>
    <w:tmpl w:val="B68C93B0"/>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40356753"/>
    <w:multiLevelType w:val="hybridMultilevel"/>
    <w:tmpl w:val="76540E64"/>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405A0AB1"/>
    <w:multiLevelType w:val="hybridMultilevel"/>
    <w:tmpl w:val="C3BA6DDE"/>
    <w:lvl w:ilvl="0" w:tplc="A46A2010">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2">
    <w:nsid w:val="409A1B73"/>
    <w:multiLevelType w:val="hybridMultilevel"/>
    <w:tmpl w:val="75A46E7A"/>
    <w:lvl w:ilvl="0" w:tplc="A46A2010">
      <w:numFmt w:val="bullet"/>
      <w:lvlText w:val="–"/>
      <w:lvlJc w:val="left"/>
      <w:pPr>
        <w:ind w:left="2847" w:hanging="360"/>
      </w:pPr>
      <w:rPr>
        <w:rFonts w:ascii="Times New Roman" w:eastAsia="MS Mincho" w:hAnsi="Times New Roman" w:cs="Times New Roman" w:hint="default"/>
      </w:rPr>
    </w:lvl>
    <w:lvl w:ilvl="1" w:tplc="04190003">
      <w:start w:val="1"/>
      <w:numFmt w:val="bullet"/>
      <w:lvlText w:val="o"/>
      <w:lvlJc w:val="left"/>
      <w:pPr>
        <w:ind w:left="3567" w:hanging="360"/>
      </w:pPr>
      <w:rPr>
        <w:rFonts w:ascii="Courier New" w:hAnsi="Courier New" w:cs="Courier New" w:hint="default"/>
      </w:rPr>
    </w:lvl>
    <w:lvl w:ilvl="2" w:tplc="04190005">
      <w:start w:val="1"/>
      <w:numFmt w:val="bullet"/>
      <w:lvlText w:val=""/>
      <w:lvlJc w:val="left"/>
      <w:pPr>
        <w:ind w:left="4287" w:hanging="360"/>
      </w:pPr>
      <w:rPr>
        <w:rFonts w:ascii="Wingdings" w:hAnsi="Wingdings" w:hint="default"/>
      </w:rPr>
    </w:lvl>
    <w:lvl w:ilvl="3" w:tplc="04190001">
      <w:start w:val="1"/>
      <w:numFmt w:val="bullet"/>
      <w:lvlText w:val=""/>
      <w:lvlJc w:val="left"/>
      <w:pPr>
        <w:ind w:left="5007" w:hanging="360"/>
      </w:pPr>
      <w:rPr>
        <w:rFonts w:ascii="Symbol" w:hAnsi="Symbol" w:hint="default"/>
      </w:rPr>
    </w:lvl>
    <w:lvl w:ilvl="4" w:tplc="04190003">
      <w:start w:val="1"/>
      <w:numFmt w:val="bullet"/>
      <w:lvlText w:val="o"/>
      <w:lvlJc w:val="left"/>
      <w:pPr>
        <w:ind w:left="5727" w:hanging="360"/>
      </w:pPr>
      <w:rPr>
        <w:rFonts w:ascii="Courier New" w:hAnsi="Courier New" w:cs="Courier New" w:hint="default"/>
      </w:rPr>
    </w:lvl>
    <w:lvl w:ilvl="5" w:tplc="04190005">
      <w:start w:val="1"/>
      <w:numFmt w:val="bullet"/>
      <w:lvlText w:val=""/>
      <w:lvlJc w:val="left"/>
      <w:pPr>
        <w:ind w:left="6447" w:hanging="360"/>
      </w:pPr>
      <w:rPr>
        <w:rFonts w:ascii="Wingdings" w:hAnsi="Wingdings" w:hint="default"/>
      </w:rPr>
    </w:lvl>
    <w:lvl w:ilvl="6" w:tplc="04190001">
      <w:start w:val="1"/>
      <w:numFmt w:val="bullet"/>
      <w:lvlText w:val=""/>
      <w:lvlJc w:val="left"/>
      <w:pPr>
        <w:ind w:left="7167" w:hanging="360"/>
      </w:pPr>
      <w:rPr>
        <w:rFonts w:ascii="Symbol" w:hAnsi="Symbol" w:hint="default"/>
      </w:rPr>
    </w:lvl>
    <w:lvl w:ilvl="7" w:tplc="04190003">
      <w:start w:val="1"/>
      <w:numFmt w:val="bullet"/>
      <w:lvlText w:val="o"/>
      <w:lvlJc w:val="left"/>
      <w:pPr>
        <w:ind w:left="7887" w:hanging="360"/>
      </w:pPr>
      <w:rPr>
        <w:rFonts w:ascii="Courier New" w:hAnsi="Courier New" w:cs="Courier New" w:hint="default"/>
      </w:rPr>
    </w:lvl>
    <w:lvl w:ilvl="8" w:tplc="04190005">
      <w:start w:val="1"/>
      <w:numFmt w:val="bullet"/>
      <w:lvlText w:val=""/>
      <w:lvlJc w:val="left"/>
      <w:pPr>
        <w:ind w:left="8607" w:hanging="360"/>
      </w:pPr>
      <w:rPr>
        <w:rFonts w:ascii="Wingdings" w:hAnsi="Wingdings" w:hint="default"/>
      </w:rPr>
    </w:lvl>
  </w:abstractNum>
  <w:abstractNum w:abstractNumId="83">
    <w:nsid w:val="44CC1481"/>
    <w:multiLevelType w:val="hybridMultilevel"/>
    <w:tmpl w:val="B52839FA"/>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4551671D"/>
    <w:multiLevelType w:val="hybridMultilevel"/>
    <w:tmpl w:val="16AA003E"/>
    <w:lvl w:ilvl="0" w:tplc="A46A2010">
      <w:start w:val="1"/>
      <w:numFmt w:val="decimal"/>
      <w:lvlText w:val="%1."/>
      <w:lvlJc w:val="left"/>
      <w:pPr>
        <w:ind w:left="720" w:hanging="360"/>
      </w:pPr>
      <w:rPr>
        <w:rFonts w:ascii="Times New Roman" w:hAnsi="Times New Roman" w:cs="Times New Roman" w:hint="default"/>
        <w:sz w:val="28"/>
        <w:szCs w:val="28"/>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5">
    <w:nsid w:val="466E209D"/>
    <w:multiLevelType w:val="multilevel"/>
    <w:tmpl w:val="522CBC6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ascii="Times New Roman" w:hAnsi="Times New Roman" w:cs="Times New Roman" w:hint="default"/>
        <w:b w:val="0"/>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6">
    <w:nsid w:val="485D51E2"/>
    <w:multiLevelType w:val="hybridMultilevel"/>
    <w:tmpl w:val="190C584A"/>
    <w:lvl w:ilvl="0" w:tplc="8E78F3F2">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87">
    <w:nsid w:val="4890081D"/>
    <w:multiLevelType w:val="hybridMultilevel"/>
    <w:tmpl w:val="BE32397A"/>
    <w:lvl w:ilvl="0" w:tplc="C7EA0638">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88">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nsid w:val="48AB17A2"/>
    <w:multiLevelType w:val="hybridMultilevel"/>
    <w:tmpl w:val="948063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48FA675E"/>
    <w:multiLevelType w:val="hybridMultilevel"/>
    <w:tmpl w:val="A7784BAE"/>
    <w:lvl w:ilvl="0" w:tplc="A46A2010">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4A4C0EBC"/>
    <w:multiLevelType w:val="hybridMultilevel"/>
    <w:tmpl w:val="0DA8695E"/>
    <w:lvl w:ilvl="0" w:tplc="44FE1CDC">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2">
    <w:nsid w:val="4A92020C"/>
    <w:multiLevelType w:val="hybridMultilevel"/>
    <w:tmpl w:val="7936AA76"/>
    <w:lvl w:ilvl="0" w:tplc="A46A2010">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B333734"/>
    <w:multiLevelType w:val="hybridMultilevel"/>
    <w:tmpl w:val="14D0D33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4">
    <w:nsid w:val="4B6655D3"/>
    <w:multiLevelType w:val="multilevel"/>
    <w:tmpl w:val="97EA57B4"/>
    <w:lvl w:ilvl="0">
      <w:numFmt w:val="bullet"/>
      <w:lvlText w:val="–"/>
      <w:lvlJc w:val="left"/>
      <w:pPr>
        <w:tabs>
          <w:tab w:val="num" w:pos="720"/>
        </w:tabs>
        <w:ind w:left="720" w:hanging="360"/>
      </w:pPr>
      <w:rPr>
        <w:rFonts w:ascii="Times New Roman" w:eastAsia="MS Mincho"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D0D3BE6"/>
    <w:multiLevelType w:val="multilevel"/>
    <w:tmpl w:val="BECAE7A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rPr>
        <w:rFonts w:ascii="Times New Roman" w:hAnsi="Times New Roman" w:cs="Times New Roman" w:hint="default"/>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4D893B4C"/>
    <w:multiLevelType w:val="hybridMultilevel"/>
    <w:tmpl w:val="13CCD742"/>
    <w:lvl w:ilvl="0" w:tplc="7D58F9C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7">
    <w:nsid w:val="4FBD5B0D"/>
    <w:multiLevelType w:val="hybridMultilevel"/>
    <w:tmpl w:val="7CFC773E"/>
    <w:lvl w:ilvl="0" w:tplc="A46A2010">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521C32A2"/>
    <w:multiLevelType w:val="hybridMultilevel"/>
    <w:tmpl w:val="8180A568"/>
    <w:lvl w:ilvl="0" w:tplc="A46A2010">
      <w:start w:val="1"/>
      <w:numFmt w:val="bullet"/>
      <w:lvlText w:val="–"/>
      <w:lvlJc w:val="left"/>
      <w:pPr>
        <w:ind w:left="0"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9">
    <w:nsid w:val="555314EC"/>
    <w:multiLevelType w:val="hybridMultilevel"/>
    <w:tmpl w:val="2A2A0520"/>
    <w:lvl w:ilvl="0" w:tplc="A46A2010">
      <w:start w:val="1"/>
      <w:numFmt w:val="decimal"/>
      <w:lvlText w:val="%1."/>
      <w:lvlJc w:val="left"/>
      <w:pPr>
        <w:ind w:left="720" w:hanging="360"/>
      </w:pPr>
      <w:rPr>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56500191"/>
    <w:multiLevelType w:val="hybridMultilevel"/>
    <w:tmpl w:val="3ED25888"/>
    <w:lvl w:ilvl="0" w:tplc="CD94474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6BC3CF2"/>
    <w:multiLevelType w:val="hybridMultilevel"/>
    <w:tmpl w:val="B4BC0A96"/>
    <w:lvl w:ilvl="0" w:tplc="A5DC6A6A">
      <w:start w:val="1"/>
      <w:numFmt w:val="bullet"/>
      <w:lvlText w:val="–"/>
      <w:lvlJc w:val="left"/>
      <w:pPr>
        <w:ind w:left="-320" w:firstLine="680"/>
      </w:pPr>
      <w:rPr>
        <w:rFonts w:ascii="Times New Roman" w:hAnsi="Times New Roman" w:cs="Times New Roman" w:hint="default"/>
      </w:rPr>
    </w:lvl>
    <w:lvl w:ilvl="1" w:tplc="04090019" w:tentative="1">
      <w:start w:val="1"/>
      <w:numFmt w:val="bullet"/>
      <w:lvlText w:val="o"/>
      <w:lvlJc w:val="left"/>
      <w:pPr>
        <w:ind w:left="1120" w:hanging="360"/>
      </w:pPr>
      <w:rPr>
        <w:rFonts w:ascii="Courier New" w:hAnsi="Courier New" w:cs="Courier New" w:hint="default"/>
      </w:rPr>
    </w:lvl>
    <w:lvl w:ilvl="2" w:tplc="0409001B" w:tentative="1">
      <w:start w:val="1"/>
      <w:numFmt w:val="bullet"/>
      <w:lvlText w:val=""/>
      <w:lvlJc w:val="left"/>
      <w:pPr>
        <w:ind w:left="1840" w:hanging="360"/>
      </w:pPr>
      <w:rPr>
        <w:rFonts w:ascii="Wingdings" w:hAnsi="Wingdings" w:hint="default"/>
      </w:rPr>
    </w:lvl>
    <w:lvl w:ilvl="3" w:tplc="0409000F" w:tentative="1">
      <w:start w:val="1"/>
      <w:numFmt w:val="bullet"/>
      <w:lvlText w:val=""/>
      <w:lvlJc w:val="left"/>
      <w:pPr>
        <w:ind w:left="2560" w:hanging="360"/>
      </w:pPr>
      <w:rPr>
        <w:rFonts w:ascii="Symbol" w:hAnsi="Symbol" w:hint="default"/>
      </w:rPr>
    </w:lvl>
    <w:lvl w:ilvl="4" w:tplc="04090019" w:tentative="1">
      <w:start w:val="1"/>
      <w:numFmt w:val="bullet"/>
      <w:lvlText w:val="o"/>
      <w:lvlJc w:val="left"/>
      <w:pPr>
        <w:ind w:left="3280" w:hanging="360"/>
      </w:pPr>
      <w:rPr>
        <w:rFonts w:ascii="Courier New" w:hAnsi="Courier New" w:cs="Courier New" w:hint="default"/>
      </w:rPr>
    </w:lvl>
    <w:lvl w:ilvl="5" w:tplc="0409001B" w:tentative="1">
      <w:start w:val="1"/>
      <w:numFmt w:val="bullet"/>
      <w:lvlText w:val=""/>
      <w:lvlJc w:val="left"/>
      <w:pPr>
        <w:ind w:left="4000" w:hanging="360"/>
      </w:pPr>
      <w:rPr>
        <w:rFonts w:ascii="Wingdings" w:hAnsi="Wingdings" w:hint="default"/>
      </w:rPr>
    </w:lvl>
    <w:lvl w:ilvl="6" w:tplc="0409000F" w:tentative="1">
      <w:start w:val="1"/>
      <w:numFmt w:val="bullet"/>
      <w:lvlText w:val=""/>
      <w:lvlJc w:val="left"/>
      <w:pPr>
        <w:ind w:left="4720" w:hanging="360"/>
      </w:pPr>
      <w:rPr>
        <w:rFonts w:ascii="Symbol" w:hAnsi="Symbol" w:hint="default"/>
      </w:rPr>
    </w:lvl>
    <w:lvl w:ilvl="7" w:tplc="04090019" w:tentative="1">
      <w:start w:val="1"/>
      <w:numFmt w:val="bullet"/>
      <w:lvlText w:val="o"/>
      <w:lvlJc w:val="left"/>
      <w:pPr>
        <w:ind w:left="5440" w:hanging="360"/>
      </w:pPr>
      <w:rPr>
        <w:rFonts w:ascii="Courier New" w:hAnsi="Courier New" w:cs="Courier New" w:hint="default"/>
      </w:rPr>
    </w:lvl>
    <w:lvl w:ilvl="8" w:tplc="0409001B" w:tentative="1">
      <w:start w:val="1"/>
      <w:numFmt w:val="bullet"/>
      <w:lvlText w:val=""/>
      <w:lvlJc w:val="left"/>
      <w:pPr>
        <w:ind w:left="6160" w:hanging="360"/>
      </w:pPr>
      <w:rPr>
        <w:rFonts w:ascii="Wingdings" w:hAnsi="Wingdings" w:hint="default"/>
      </w:rPr>
    </w:lvl>
  </w:abstractNum>
  <w:abstractNum w:abstractNumId="102">
    <w:nsid w:val="57010DEF"/>
    <w:multiLevelType w:val="hybridMultilevel"/>
    <w:tmpl w:val="50E84A2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73D7B26"/>
    <w:multiLevelType w:val="hybridMultilevel"/>
    <w:tmpl w:val="641862A8"/>
    <w:lvl w:ilvl="0" w:tplc="5FF260F6">
      <w:start w:val="1"/>
      <w:numFmt w:val="bullet"/>
      <w:lvlText w:val="-"/>
      <w:lvlJc w:val="left"/>
      <w:pPr>
        <w:tabs>
          <w:tab w:val="num" w:pos="720"/>
        </w:tabs>
        <w:ind w:left="720" w:hanging="360"/>
      </w:pPr>
      <w:rPr>
        <w:rFonts w:ascii="SimSun" w:eastAsia="SimSun" w:hAnsi="SimSun" w:hint="eastAsia"/>
      </w:rPr>
    </w:lvl>
    <w:lvl w:ilvl="1" w:tplc="4192D9C8" w:tentative="1">
      <w:start w:val="1"/>
      <w:numFmt w:val="bullet"/>
      <w:lvlText w:val="—"/>
      <w:lvlJc w:val="left"/>
      <w:pPr>
        <w:tabs>
          <w:tab w:val="num" w:pos="1440"/>
        </w:tabs>
        <w:ind w:left="1440" w:hanging="360"/>
      </w:pPr>
      <w:rPr>
        <w:rFonts w:ascii="Calibri" w:hAnsi="Calibri" w:hint="default"/>
      </w:rPr>
    </w:lvl>
    <w:lvl w:ilvl="2" w:tplc="5D4A6C8A" w:tentative="1">
      <w:start w:val="1"/>
      <w:numFmt w:val="bullet"/>
      <w:lvlText w:val="—"/>
      <w:lvlJc w:val="left"/>
      <w:pPr>
        <w:tabs>
          <w:tab w:val="num" w:pos="2160"/>
        </w:tabs>
        <w:ind w:left="2160" w:hanging="360"/>
      </w:pPr>
      <w:rPr>
        <w:rFonts w:ascii="Calibri" w:hAnsi="Calibri" w:hint="default"/>
      </w:rPr>
    </w:lvl>
    <w:lvl w:ilvl="3" w:tplc="80DE51F8" w:tentative="1">
      <w:start w:val="1"/>
      <w:numFmt w:val="bullet"/>
      <w:lvlText w:val="—"/>
      <w:lvlJc w:val="left"/>
      <w:pPr>
        <w:tabs>
          <w:tab w:val="num" w:pos="2880"/>
        </w:tabs>
        <w:ind w:left="2880" w:hanging="360"/>
      </w:pPr>
      <w:rPr>
        <w:rFonts w:ascii="Calibri" w:hAnsi="Calibri" w:hint="default"/>
      </w:rPr>
    </w:lvl>
    <w:lvl w:ilvl="4" w:tplc="EEEC83FE" w:tentative="1">
      <w:start w:val="1"/>
      <w:numFmt w:val="bullet"/>
      <w:lvlText w:val="—"/>
      <w:lvlJc w:val="left"/>
      <w:pPr>
        <w:tabs>
          <w:tab w:val="num" w:pos="3600"/>
        </w:tabs>
        <w:ind w:left="3600" w:hanging="360"/>
      </w:pPr>
      <w:rPr>
        <w:rFonts w:ascii="Calibri" w:hAnsi="Calibri" w:hint="default"/>
      </w:rPr>
    </w:lvl>
    <w:lvl w:ilvl="5" w:tplc="332696DC" w:tentative="1">
      <w:start w:val="1"/>
      <w:numFmt w:val="bullet"/>
      <w:lvlText w:val="—"/>
      <w:lvlJc w:val="left"/>
      <w:pPr>
        <w:tabs>
          <w:tab w:val="num" w:pos="4320"/>
        </w:tabs>
        <w:ind w:left="4320" w:hanging="360"/>
      </w:pPr>
      <w:rPr>
        <w:rFonts w:ascii="Calibri" w:hAnsi="Calibri" w:hint="default"/>
      </w:rPr>
    </w:lvl>
    <w:lvl w:ilvl="6" w:tplc="F99C9234" w:tentative="1">
      <w:start w:val="1"/>
      <w:numFmt w:val="bullet"/>
      <w:lvlText w:val="—"/>
      <w:lvlJc w:val="left"/>
      <w:pPr>
        <w:tabs>
          <w:tab w:val="num" w:pos="5040"/>
        </w:tabs>
        <w:ind w:left="5040" w:hanging="360"/>
      </w:pPr>
      <w:rPr>
        <w:rFonts w:ascii="Calibri" w:hAnsi="Calibri" w:hint="default"/>
      </w:rPr>
    </w:lvl>
    <w:lvl w:ilvl="7" w:tplc="7C789C56" w:tentative="1">
      <w:start w:val="1"/>
      <w:numFmt w:val="bullet"/>
      <w:lvlText w:val="—"/>
      <w:lvlJc w:val="left"/>
      <w:pPr>
        <w:tabs>
          <w:tab w:val="num" w:pos="5760"/>
        </w:tabs>
        <w:ind w:left="5760" w:hanging="360"/>
      </w:pPr>
      <w:rPr>
        <w:rFonts w:ascii="Calibri" w:hAnsi="Calibri" w:hint="default"/>
      </w:rPr>
    </w:lvl>
    <w:lvl w:ilvl="8" w:tplc="0A885DE2" w:tentative="1">
      <w:start w:val="1"/>
      <w:numFmt w:val="bullet"/>
      <w:lvlText w:val="—"/>
      <w:lvlJc w:val="left"/>
      <w:pPr>
        <w:tabs>
          <w:tab w:val="num" w:pos="6480"/>
        </w:tabs>
        <w:ind w:left="6480" w:hanging="360"/>
      </w:pPr>
      <w:rPr>
        <w:rFonts w:ascii="Calibri" w:hAnsi="Calibri" w:hint="default"/>
      </w:rPr>
    </w:lvl>
  </w:abstractNum>
  <w:abstractNum w:abstractNumId="104">
    <w:nsid w:val="578D0699"/>
    <w:multiLevelType w:val="hybridMultilevel"/>
    <w:tmpl w:val="97204548"/>
    <w:lvl w:ilvl="0" w:tplc="DBCA6AEA">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05">
    <w:nsid w:val="579F48A3"/>
    <w:multiLevelType w:val="hybridMultilevel"/>
    <w:tmpl w:val="A312673C"/>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583408F5"/>
    <w:multiLevelType w:val="hybridMultilevel"/>
    <w:tmpl w:val="B394C30E"/>
    <w:lvl w:ilvl="0" w:tplc="A46A2010">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7">
    <w:nsid w:val="5901397D"/>
    <w:multiLevelType w:val="hybridMultilevel"/>
    <w:tmpl w:val="5776BC7C"/>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598A5E5F"/>
    <w:multiLevelType w:val="hybridMultilevel"/>
    <w:tmpl w:val="99921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A9C6C15"/>
    <w:multiLevelType w:val="multilevel"/>
    <w:tmpl w:val="DF6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nsid w:val="5AAE1130"/>
    <w:multiLevelType w:val="hybridMultilevel"/>
    <w:tmpl w:val="498C085C"/>
    <w:lvl w:ilvl="0" w:tplc="A46A2010">
      <w:start w:val="1"/>
      <w:numFmt w:val="bullet"/>
      <w:lvlText w:val="–"/>
      <w:lvlJc w:val="left"/>
      <w:pPr>
        <w:ind w:left="0" w:firstLine="68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ACA3839"/>
    <w:multiLevelType w:val="hybridMultilevel"/>
    <w:tmpl w:val="4FBEAA30"/>
    <w:lvl w:ilvl="0" w:tplc="5FF260F6">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5BDE2DBD"/>
    <w:multiLevelType w:val="hybridMultilevel"/>
    <w:tmpl w:val="D58C0ED8"/>
    <w:lvl w:ilvl="0" w:tplc="0574B07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3">
    <w:nsid w:val="5BF62EE2"/>
    <w:multiLevelType w:val="hybridMultilevel"/>
    <w:tmpl w:val="AB6CD2C2"/>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5DB53FEF"/>
    <w:multiLevelType w:val="multilevel"/>
    <w:tmpl w:val="97EA57B4"/>
    <w:lvl w:ilvl="0">
      <w:numFmt w:val="bullet"/>
      <w:lvlText w:val="–"/>
      <w:lvlJc w:val="left"/>
      <w:pPr>
        <w:tabs>
          <w:tab w:val="num" w:pos="720"/>
        </w:tabs>
        <w:ind w:left="720" w:hanging="360"/>
      </w:pPr>
      <w:rPr>
        <w:rFonts w:ascii="Times New Roman" w:eastAsia="MS Mincho"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E4677BF"/>
    <w:multiLevelType w:val="hybridMultilevel"/>
    <w:tmpl w:val="4BA0B9A4"/>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5F1459CD"/>
    <w:multiLevelType w:val="hybridMultilevel"/>
    <w:tmpl w:val="BB648840"/>
    <w:lvl w:ilvl="0" w:tplc="A46A2010">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7">
    <w:nsid w:val="5FB567FB"/>
    <w:multiLevelType w:val="hybridMultilevel"/>
    <w:tmpl w:val="B746AB7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8">
    <w:nsid w:val="5FD9645B"/>
    <w:multiLevelType w:val="hybridMultilevel"/>
    <w:tmpl w:val="79948B82"/>
    <w:lvl w:ilvl="0" w:tplc="845E6D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60252A8D"/>
    <w:multiLevelType w:val="hybridMultilevel"/>
    <w:tmpl w:val="4192EF62"/>
    <w:lvl w:ilvl="0" w:tplc="6D8C3704">
      <w:start w:val="1"/>
      <w:numFmt w:val="bullet"/>
      <w:lvlText w:val="‒"/>
      <w:lvlJc w:val="left"/>
      <w:pPr>
        <w:ind w:left="2209"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0">
    <w:nsid w:val="62192CEA"/>
    <w:multiLevelType w:val="hybridMultilevel"/>
    <w:tmpl w:val="A8E26304"/>
    <w:lvl w:ilvl="0" w:tplc="6D8C3704">
      <w:numFmt w:val="bullet"/>
      <w:lvlText w:val="–"/>
      <w:lvlJc w:val="left"/>
      <w:pPr>
        <w:ind w:left="1230" w:hanging="360"/>
      </w:pPr>
      <w:rPr>
        <w:rFonts w:ascii="Times New Roman" w:eastAsia="MS Mincho" w:hAnsi="Times New Roman"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21">
    <w:nsid w:val="63296890"/>
    <w:multiLevelType w:val="hybridMultilevel"/>
    <w:tmpl w:val="3446BA7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638D5875"/>
    <w:multiLevelType w:val="hybridMultilevel"/>
    <w:tmpl w:val="B62EB5D8"/>
    <w:lvl w:ilvl="0" w:tplc="44FE1CDC">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3">
    <w:nsid w:val="64142BA5"/>
    <w:multiLevelType w:val="hybridMultilevel"/>
    <w:tmpl w:val="21F887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4">
    <w:nsid w:val="653C7B0E"/>
    <w:multiLevelType w:val="hybridMultilevel"/>
    <w:tmpl w:val="5A2CB3B2"/>
    <w:lvl w:ilvl="0" w:tplc="B02E6EF4">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25">
    <w:nsid w:val="6573393A"/>
    <w:multiLevelType w:val="hybridMultilevel"/>
    <w:tmpl w:val="6A7446E0"/>
    <w:lvl w:ilvl="0" w:tplc="B58413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6150775"/>
    <w:multiLevelType w:val="hybridMultilevel"/>
    <w:tmpl w:val="6F824FAA"/>
    <w:lvl w:ilvl="0" w:tplc="37E46E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66E53DAD"/>
    <w:multiLevelType w:val="hybridMultilevel"/>
    <w:tmpl w:val="96F022FC"/>
    <w:lvl w:ilvl="0" w:tplc="A46A201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8">
    <w:nsid w:val="6717386C"/>
    <w:multiLevelType w:val="hybridMultilevel"/>
    <w:tmpl w:val="368CF254"/>
    <w:lvl w:ilvl="0" w:tplc="A46A2010">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680D1ADE"/>
    <w:multiLevelType w:val="hybridMultilevel"/>
    <w:tmpl w:val="F52C24DC"/>
    <w:lvl w:ilvl="0" w:tplc="845E6D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68357740"/>
    <w:multiLevelType w:val="hybridMultilevel"/>
    <w:tmpl w:val="53A40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90533C8"/>
    <w:multiLevelType w:val="hybridMultilevel"/>
    <w:tmpl w:val="80C6AA20"/>
    <w:lvl w:ilvl="0" w:tplc="6D8C370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2">
    <w:nsid w:val="696B77A8"/>
    <w:multiLevelType w:val="hybridMultilevel"/>
    <w:tmpl w:val="5B7AB4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nsid w:val="6A003F81"/>
    <w:multiLevelType w:val="hybridMultilevel"/>
    <w:tmpl w:val="0278386C"/>
    <w:lvl w:ilvl="0" w:tplc="845E6D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6B6677A5"/>
    <w:multiLevelType w:val="hybridMultilevel"/>
    <w:tmpl w:val="8D02ED9A"/>
    <w:lvl w:ilvl="0" w:tplc="A46A2010">
      <w:start w:val="1"/>
      <w:numFmt w:val="bullet"/>
      <w:lvlText w:val="–"/>
      <w:lvlJc w:val="left"/>
      <w:pPr>
        <w:ind w:left="454" w:firstLine="68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5">
    <w:nsid w:val="6C682DE9"/>
    <w:multiLevelType w:val="hybridMultilevel"/>
    <w:tmpl w:val="F864D6C0"/>
    <w:lvl w:ilvl="0" w:tplc="B02E6EF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6">
    <w:nsid w:val="6DB15C81"/>
    <w:multiLevelType w:val="multilevel"/>
    <w:tmpl w:val="15224068"/>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val="0"/>
        <w:bCs/>
        <w:iCs w:val="0"/>
      </w:rPr>
    </w:lvl>
    <w:lvl w:ilvl="3">
      <w:start w:val="1"/>
      <w:numFmt w:val="decimal"/>
      <w:lvlText w:val="%1.%2.%3.%4."/>
      <w:lvlJc w:val="left"/>
      <w:pPr>
        <w:ind w:left="932"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nsid w:val="6E4C2091"/>
    <w:multiLevelType w:val="hybridMultilevel"/>
    <w:tmpl w:val="3B86F34C"/>
    <w:lvl w:ilvl="0" w:tplc="F00C7FB0">
      <w:start w:val="1"/>
      <w:numFmt w:val="bullet"/>
      <w:lvlText w:val="–"/>
      <w:lvlJc w:val="left"/>
      <w:pPr>
        <w:ind w:left="454" w:firstLine="680"/>
      </w:pPr>
      <w:rPr>
        <w:rFonts w:ascii="Times New Roman" w:hAnsi="Times New Roman" w:cs="Times New Roman" w:hint="default"/>
      </w:rPr>
    </w:lvl>
    <w:lvl w:ilvl="1" w:tplc="F600261E" w:tentative="1">
      <w:start w:val="1"/>
      <w:numFmt w:val="bullet"/>
      <w:lvlText w:val="o"/>
      <w:lvlJc w:val="left"/>
      <w:pPr>
        <w:ind w:left="1894" w:hanging="360"/>
      </w:pPr>
      <w:rPr>
        <w:rFonts w:ascii="Courier New" w:hAnsi="Courier New" w:cs="Courier New" w:hint="default"/>
      </w:rPr>
    </w:lvl>
    <w:lvl w:ilvl="2" w:tplc="A0AA06FE" w:tentative="1">
      <w:start w:val="1"/>
      <w:numFmt w:val="bullet"/>
      <w:lvlText w:val=""/>
      <w:lvlJc w:val="left"/>
      <w:pPr>
        <w:ind w:left="2614" w:hanging="360"/>
      </w:pPr>
      <w:rPr>
        <w:rFonts w:ascii="Wingdings" w:hAnsi="Wingdings" w:hint="default"/>
      </w:rPr>
    </w:lvl>
    <w:lvl w:ilvl="3" w:tplc="88F6C27C" w:tentative="1">
      <w:start w:val="1"/>
      <w:numFmt w:val="bullet"/>
      <w:lvlText w:val=""/>
      <w:lvlJc w:val="left"/>
      <w:pPr>
        <w:ind w:left="3334" w:hanging="360"/>
      </w:pPr>
      <w:rPr>
        <w:rFonts w:ascii="Symbol" w:hAnsi="Symbol" w:hint="default"/>
      </w:rPr>
    </w:lvl>
    <w:lvl w:ilvl="4" w:tplc="A664CD5C" w:tentative="1">
      <w:start w:val="1"/>
      <w:numFmt w:val="bullet"/>
      <w:lvlText w:val="o"/>
      <w:lvlJc w:val="left"/>
      <w:pPr>
        <w:ind w:left="4054" w:hanging="360"/>
      </w:pPr>
      <w:rPr>
        <w:rFonts w:ascii="Courier New" w:hAnsi="Courier New" w:cs="Courier New" w:hint="default"/>
      </w:rPr>
    </w:lvl>
    <w:lvl w:ilvl="5" w:tplc="E558DD2E" w:tentative="1">
      <w:start w:val="1"/>
      <w:numFmt w:val="bullet"/>
      <w:lvlText w:val=""/>
      <w:lvlJc w:val="left"/>
      <w:pPr>
        <w:ind w:left="4774" w:hanging="360"/>
      </w:pPr>
      <w:rPr>
        <w:rFonts w:ascii="Wingdings" w:hAnsi="Wingdings" w:hint="default"/>
      </w:rPr>
    </w:lvl>
    <w:lvl w:ilvl="6" w:tplc="CEF8A8E8" w:tentative="1">
      <w:start w:val="1"/>
      <w:numFmt w:val="bullet"/>
      <w:lvlText w:val=""/>
      <w:lvlJc w:val="left"/>
      <w:pPr>
        <w:ind w:left="5494" w:hanging="360"/>
      </w:pPr>
      <w:rPr>
        <w:rFonts w:ascii="Symbol" w:hAnsi="Symbol" w:hint="default"/>
      </w:rPr>
    </w:lvl>
    <w:lvl w:ilvl="7" w:tplc="3E4AF77E" w:tentative="1">
      <w:start w:val="1"/>
      <w:numFmt w:val="bullet"/>
      <w:lvlText w:val="o"/>
      <w:lvlJc w:val="left"/>
      <w:pPr>
        <w:ind w:left="6214" w:hanging="360"/>
      </w:pPr>
      <w:rPr>
        <w:rFonts w:ascii="Courier New" w:hAnsi="Courier New" w:cs="Courier New" w:hint="default"/>
      </w:rPr>
    </w:lvl>
    <w:lvl w:ilvl="8" w:tplc="44C00DD4" w:tentative="1">
      <w:start w:val="1"/>
      <w:numFmt w:val="bullet"/>
      <w:lvlText w:val=""/>
      <w:lvlJc w:val="left"/>
      <w:pPr>
        <w:ind w:left="6934" w:hanging="360"/>
      </w:pPr>
      <w:rPr>
        <w:rFonts w:ascii="Wingdings" w:hAnsi="Wingdings" w:hint="default"/>
      </w:rPr>
    </w:lvl>
  </w:abstractNum>
  <w:abstractNum w:abstractNumId="138">
    <w:nsid w:val="70153425"/>
    <w:multiLevelType w:val="hybridMultilevel"/>
    <w:tmpl w:val="49269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71260B04"/>
    <w:multiLevelType w:val="hybridMultilevel"/>
    <w:tmpl w:val="981E5520"/>
    <w:lvl w:ilvl="0" w:tplc="896C54D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0">
    <w:nsid w:val="71C57370"/>
    <w:multiLevelType w:val="hybridMultilevel"/>
    <w:tmpl w:val="B928BAA0"/>
    <w:lvl w:ilvl="0" w:tplc="4740EFE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1">
    <w:nsid w:val="71F33CC4"/>
    <w:multiLevelType w:val="hybridMultilevel"/>
    <w:tmpl w:val="348EB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71FA5F8D"/>
    <w:multiLevelType w:val="hybridMultilevel"/>
    <w:tmpl w:val="DFB0043E"/>
    <w:lvl w:ilvl="0" w:tplc="845E6D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28C25D3"/>
    <w:multiLevelType w:val="hybridMultilevel"/>
    <w:tmpl w:val="84A40D76"/>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73486C0F"/>
    <w:multiLevelType w:val="hybridMultilevel"/>
    <w:tmpl w:val="3908401C"/>
    <w:lvl w:ilvl="0" w:tplc="CCF458C6">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nsid w:val="735C5672"/>
    <w:multiLevelType w:val="hybridMultilevel"/>
    <w:tmpl w:val="2BD289F0"/>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73705A0E"/>
    <w:multiLevelType w:val="hybridMultilevel"/>
    <w:tmpl w:val="057CACFE"/>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739F73FE"/>
    <w:multiLevelType w:val="hybridMultilevel"/>
    <w:tmpl w:val="D4CE5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3E15A4D"/>
    <w:multiLevelType w:val="hybridMultilevel"/>
    <w:tmpl w:val="E856AD3A"/>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nsid w:val="74635477"/>
    <w:multiLevelType w:val="hybridMultilevel"/>
    <w:tmpl w:val="ED64DDFE"/>
    <w:lvl w:ilvl="0" w:tplc="DC6E088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0">
    <w:nsid w:val="75592E5C"/>
    <w:multiLevelType w:val="multilevel"/>
    <w:tmpl w:val="79BE0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1">
    <w:nsid w:val="75A17B76"/>
    <w:multiLevelType w:val="hybridMultilevel"/>
    <w:tmpl w:val="833E6EAE"/>
    <w:lvl w:ilvl="0" w:tplc="A46A20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B0537DC"/>
    <w:multiLevelType w:val="hybridMultilevel"/>
    <w:tmpl w:val="602ABE26"/>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7BBF1661"/>
    <w:multiLevelType w:val="hybridMultilevel"/>
    <w:tmpl w:val="84866CB2"/>
    <w:lvl w:ilvl="0" w:tplc="A46A2010">
      <w:start w:val="1"/>
      <w:numFmt w:val="bullet"/>
      <w:lvlText w:val="‒"/>
      <w:lvlJc w:val="left"/>
      <w:pPr>
        <w:ind w:left="1211" w:hanging="360"/>
      </w:pPr>
      <w:rPr>
        <w:rFonts w:ascii="Times New Roman" w:hAnsi="Times New Roman" w:cs="Times New Roman"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54">
    <w:nsid w:val="7C7C6A16"/>
    <w:multiLevelType w:val="hybridMultilevel"/>
    <w:tmpl w:val="28CECE66"/>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7D3F2875"/>
    <w:multiLevelType w:val="hybridMultilevel"/>
    <w:tmpl w:val="87EAB10E"/>
    <w:lvl w:ilvl="0" w:tplc="6D8C3704">
      <w:start w:val="1"/>
      <w:numFmt w:val="bullet"/>
      <w:lvlText w:val="–"/>
      <w:lvlJc w:val="left"/>
      <w:pPr>
        <w:ind w:left="454" w:firstLine="680"/>
      </w:pPr>
      <w:rPr>
        <w:rFonts w:ascii="Times New Roman" w:hAnsi="Times New Roman" w:cs="Times New Roman" w:hint="default"/>
      </w:rPr>
    </w:lvl>
    <w:lvl w:ilvl="1" w:tplc="04190019" w:tentative="1">
      <w:start w:val="1"/>
      <w:numFmt w:val="bullet"/>
      <w:lvlText w:val="o"/>
      <w:lvlJc w:val="left"/>
      <w:pPr>
        <w:ind w:left="1894" w:hanging="360"/>
      </w:pPr>
      <w:rPr>
        <w:rFonts w:ascii="Courier New" w:hAnsi="Courier New" w:cs="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cs="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cs="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156">
    <w:nsid w:val="7D8A6EA8"/>
    <w:multiLevelType w:val="hybridMultilevel"/>
    <w:tmpl w:val="8A9C20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7">
    <w:nsid w:val="7DB1554E"/>
    <w:multiLevelType w:val="hybridMultilevel"/>
    <w:tmpl w:val="6C881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7E637C36"/>
    <w:multiLevelType w:val="hybridMultilevel"/>
    <w:tmpl w:val="0AEC8438"/>
    <w:lvl w:ilvl="0" w:tplc="7D58F9C4">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9">
    <w:nsid w:val="7EBA0068"/>
    <w:multiLevelType w:val="hybridMultilevel"/>
    <w:tmpl w:val="902EA75A"/>
    <w:lvl w:ilvl="0" w:tplc="44FE1C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7F117A37"/>
    <w:multiLevelType w:val="hybridMultilevel"/>
    <w:tmpl w:val="CB60CAC4"/>
    <w:lvl w:ilvl="0" w:tplc="A46A2010">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161">
    <w:nsid w:val="7F7614B5"/>
    <w:multiLevelType w:val="hybridMultilevel"/>
    <w:tmpl w:val="31BE8BA0"/>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8"/>
  </w:num>
  <w:num w:numId="3">
    <w:abstractNumId w:val="37"/>
  </w:num>
  <w:num w:numId="4">
    <w:abstractNumId w:val="134"/>
  </w:num>
  <w:num w:numId="5">
    <w:abstractNumId w:val="8"/>
  </w:num>
  <w:num w:numId="6">
    <w:abstractNumId w:val="63"/>
  </w:num>
  <w:num w:numId="7">
    <w:abstractNumId w:val="116"/>
  </w:num>
  <w:num w:numId="8">
    <w:abstractNumId w:val="6"/>
  </w:num>
  <w:num w:numId="9">
    <w:abstractNumId w:val="55"/>
  </w:num>
  <w:num w:numId="10">
    <w:abstractNumId w:val="122"/>
  </w:num>
  <w:num w:numId="11">
    <w:abstractNumId w:val="110"/>
  </w:num>
  <w:num w:numId="12">
    <w:abstractNumId w:val="48"/>
  </w:num>
  <w:num w:numId="13">
    <w:abstractNumId w:val="155"/>
  </w:num>
  <w:num w:numId="14">
    <w:abstractNumId w:val="50"/>
  </w:num>
  <w:num w:numId="15">
    <w:abstractNumId w:val="93"/>
  </w:num>
  <w:num w:numId="16">
    <w:abstractNumId w:val="16"/>
  </w:num>
  <w:num w:numId="17">
    <w:abstractNumId w:val="20"/>
  </w:num>
  <w:num w:numId="18">
    <w:abstractNumId w:val="26"/>
  </w:num>
  <w:num w:numId="19">
    <w:abstractNumId w:val="81"/>
  </w:num>
  <w:num w:numId="20">
    <w:abstractNumId w:val="98"/>
  </w:num>
  <w:num w:numId="21">
    <w:abstractNumId w:val="117"/>
  </w:num>
  <w:num w:numId="22">
    <w:abstractNumId w:val="106"/>
  </w:num>
  <w:num w:numId="23">
    <w:abstractNumId w:val="58"/>
  </w:num>
  <w:num w:numId="24">
    <w:abstractNumId w:val="74"/>
  </w:num>
  <w:num w:numId="25">
    <w:abstractNumId w:val="43"/>
  </w:num>
  <w:num w:numId="26">
    <w:abstractNumId w:val="32"/>
  </w:num>
  <w:num w:numId="27">
    <w:abstractNumId w:val="4"/>
  </w:num>
  <w:num w:numId="28">
    <w:abstractNumId w:val="31"/>
  </w:num>
  <w:num w:numId="29">
    <w:abstractNumId w:val="29"/>
  </w:num>
  <w:num w:numId="30">
    <w:abstractNumId w:val="49"/>
  </w:num>
  <w:num w:numId="31">
    <w:abstractNumId w:val="25"/>
  </w:num>
  <w:num w:numId="32">
    <w:abstractNumId w:val="137"/>
  </w:num>
  <w:num w:numId="33">
    <w:abstractNumId w:val="101"/>
  </w:num>
  <w:num w:numId="34">
    <w:abstractNumId w:val="91"/>
  </w:num>
  <w:num w:numId="35">
    <w:abstractNumId w:val="41"/>
  </w:num>
  <w:num w:numId="36">
    <w:abstractNumId w:val="60"/>
  </w:num>
  <w:num w:numId="37">
    <w:abstractNumId w:val="1"/>
  </w:num>
  <w:num w:numId="38">
    <w:abstractNumId w:val="128"/>
  </w:num>
  <w:num w:numId="39">
    <w:abstractNumId w:val="90"/>
  </w:num>
  <w:num w:numId="40">
    <w:abstractNumId w:val="97"/>
  </w:num>
  <w:num w:numId="41">
    <w:abstractNumId w:val="10"/>
  </w:num>
  <w:num w:numId="4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0"/>
  </w:num>
  <w:num w:numId="44">
    <w:abstractNumId w:val="151"/>
  </w:num>
  <w:num w:numId="45">
    <w:abstractNumId w:val="54"/>
  </w:num>
  <w:num w:numId="46">
    <w:abstractNumId w:val="158"/>
  </w:num>
  <w:num w:numId="47">
    <w:abstractNumId w:val="44"/>
  </w:num>
  <w:num w:numId="48">
    <w:abstractNumId w:val="153"/>
  </w:num>
  <w:num w:numId="49">
    <w:abstractNumId w:val="46"/>
  </w:num>
  <w:num w:numId="50">
    <w:abstractNumId w:val="79"/>
  </w:num>
  <w:num w:numId="51">
    <w:abstractNumId w:val="69"/>
  </w:num>
  <w:num w:numId="52">
    <w:abstractNumId w:val="80"/>
  </w:num>
  <w:num w:numId="53">
    <w:abstractNumId w:val="139"/>
  </w:num>
  <w:num w:numId="54">
    <w:abstractNumId w:val="70"/>
  </w:num>
  <w:num w:numId="55">
    <w:abstractNumId w:val="83"/>
  </w:num>
  <w:num w:numId="56">
    <w:abstractNumId w:val="131"/>
  </w:num>
  <w:num w:numId="57">
    <w:abstractNumId w:val="68"/>
  </w:num>
  <w:num w:numId="58">
    <w:abstractNumId w:val="24"/>
  </w:num>
  <w:num w:numId="59">
    <w:abstractNumId w:val="107"/>
  </w:num>
  <w:num w:numId="60">
    <w:abstractNumId w:val="75"/>
  </w:num>
  <w:num w:numId="61">
    <w:abstractNumId w:val="143"/>
  </w:num>
  <w:num w:numId="62">
    <w:abstractNumId w:val="146"/>
  </w:num>
  <w:num w:numId="63">
    <w:abstractNumId w:val="159"/>
  </w:num>
  <w:num w:numId="64">
    <w:abstractNumId w:val="113"/>
  </w:num>
  <w:num w:numId="65">
    <w:abstractNumId w:val="13"/>
  </w:num>
  <w:num w:numId="66">
    <w:abstractNumId w:val="161"/>
  </w:num>
  <w:num w:numId="67">
    <w:abstractNumId w:val="127"/>
  </w:num>
  <w:num w:numId="68">
    <w:abstractNumId w:val="148"/>
  </w:num>
  <w:num w:numId="69">
    <w:abstractNumId w:val="14"/>
  </w:num>
  <w:num w:numId="70">
    <w:abstractNumId w:val="145"/>
  </w:num>
  <w:num w:numId="71">
    <w:abstractNumId w:val="17"/>
  </w:num>
  <w:num w:numId="72">
    <w:abstractNumId w:val="87"/>
  </w:num>
  <w:num w:numId="73">
    <w:abstractNumId w:val="19"/>
  </w:num>
  <w:num w:numId="74">
    <w:abstractNumId w:val="72"/>
  </w:num>
  <w:num w:numId="75">
    <w:abstractNumId w:val="62"/>
  </w:num>
  <w:num w:numId="76">
    <w:abstractNumId w:val="45"/>
  </w:num>
  <w:num w:numId="77">
    <w:abstractNumId w:val="51"/>
  </w:num>
  <w:num w:numId="78">
    <w:abstractNumId w:val="34"/>
  </w:num>
  <w:num w:numId="79">
    <w:abstractNumId w:val="67"/>
  </w:num>
  <w:num w:numId="80">
    <w:abstractNumId w:val="152"/>
  </w:num>
  <w:num w:numId="81">
    <w:abstractNumId w:val="135"/>
  </w:num>
  <w:num w:numId="82">
    <w:abstractNumId w:val="78"/>
  </w:num>
  <w:num w:numId="83">
    <w:abstractNumId w:val="33"/>
  </w:num>
  <w:num w:numId="84">
    <w:abstractNumId w:val="112"/>
  </w:num>
  <w:num w:numId="85">
    <w:abstractNumId w:val="96"/>
  </w:num>
  <w:num w:numId="86">
    <w:abstractNumId w:val="66"/>
  </w:num>
  <w:num w:numId="87">
    <w:abstractNumId w:val="124"/>
  </w:num>
  <w:num w:numId="88">
    <w:abstractNumId w:val="27"/>
  </w:num>
  <w:num w:numId="89">
    <w:abstractNumId w:val="105"/>
  </w:num>
  <w:num w:numId="90">
    <w:abstractNumId w:val="64"/>
  </w:num>
  <w:num w:numId="91">
    <w:abstractNumId w:val="115"/>
  </w:num>
  <w:num w:numId="92">
    <w:abstractNumId w:val="5"/>
  </w:num>
  <w:num w:numId="93">
    <w:abstractNumId w:val="160"/>
  </w:num>
  <w:num w:numId="94">
    <w:abstractNumId w:val="73"/>
  </w:num>
  <w:num w:numId="95">
    <w:abstractNumId w:val="39"/>
  </w:num>
  <w:num w:numId="96">
    <w:abstractNumId w:val="9"/>
  </w:num>
  <w:num w:numId="97">
    <w:abstractNumId w:val="84"/>
  </w:num>
  <w:num w:numId="98">
    <w:abstractNumId w:val="125"/>
  </w:num>
  <w:num w:numId="99">
    <w:abstractNumId w:val="149"/>
  </w:num>
  <w:num w:numId="100">
    <w:abstractNumId w:val="154"/>
  </w:num>
  <w:num w:numId="101">
    <w:abstractNumId w:val="86"/>
  </w:num>
  <w:num w:numId="102">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2"/>
  </w:num>
  <w:num w:numId="10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40"/>
  </w:num>
  <w:num w:numId="115">
    <w:abstractNumId w:val="142"/>
  </w:num>
  <w:num w:numId="116">
    <w:abstractNumId w:val="28"/>
  </w:num>
  <w:num w:numId="117">
    <w:abstractNumId w:val="118"/>
  </w:num>
  <w:num w:numId="118">
    <w:abstractNumId w:val="15"/>
  </w:num>
  <w:num w:numId="119">
    <w:abstractNumId w:val="42"/>
  </w:num>
  <w:num w:numId="120">
    <w:abstractNumId w:val="129"/>
  </w:num>
  <w:num w:numId="121">
    <w:abstractNumId w:val="133"/>
  </w:num>
  <w:num w:numId="122">
    <w:abstractNumId w:val="23"/>
  </w:num>
  <w:num w:numId="123">
    <w:abstractNumId w:val="38"/>
  </w:num>
  <w:num w:numId="124">
    <w:abstractNumId w:val="11"/>
  </w:num>
  <w:num w:numId="125">
    <w:abstractNumId w:val="104"/>
  </w:num>
  <w:num w:numId="126">
    <w:abstractNumId w:val="126"/>
  </w:num>
  <w:num w:numId="127">
    <w:abstractNumId w:val="3"/>
  </w:num>
  <w:num w:numId="128">
    <w:abstractNumId w:val="108"/>
  </w:num>
  <w:num w:numId="129">
    <w:abstractNumId w:val="119"/>
  </w:num>
  <w:num w:numId="130">
    <w:abstractNumId w:val="35"/>
  </w:num>
  <w:num w:numId="131">
    <w:abstractNumId w:val="111"/>
  </w:num>
  <w:num w:numId="132">
    <w:abstractNumId w:val="103"/>
  </w:num>
  <w:num w:numId="133">
    <w:abstractNumId w:val="141"/>
  </w:num>
  <w:num w:numId="134">
    <w:abstractNumId w:val="147"/>
  </w:num>
  <w:num w:numId="135">
    <w:abstractNumId w:val="57"/>
  </w:num>
  <w:num w:numId="136">
    <w:abstractNumId w:val="22"/>
  </w:num>
  <w:num w:numId="137">
    <w:abstractNumId w:val="77"/>
  </w:num>
  <w:num w:numId="138">
    <w:abstractNumId w:val="102"/>
  </w:num>
  <w:num w:numId="139">
    <w:abstractNumId w:val="157"/>
  </w:num>
  <w:num w:numId="140">
    <w:abstractNumId w:val="7"/>
  </w:num>
  <w:num w:numId="141">
    <w:abstractNumId w:val="130"/>
  </w:num>
  <w:num w:numId="142">
    <w:abstractNumId w:val="47"/>
  </w:num>
  <w:num w:numId="143">
    <w:abstractNumId w:val="30"/>
  </w:num>
  <w:num w:numId="144">
    <w:abstractNumId w:val="61"/>
  </w:num>
  <w:num w:numId="145">
    <w:abstractNumId w:val="56"/>
  </w:num>
  <w:num w:numId="146">
    <w:abstractNumId w:val="121"/>
  </w:num>
  <w:num w:numId="147">
    <w:abstractNumId w:val="85"/>
  </w:num>
  <w:num w:numId="148">
    <w:abstractNumId w:val="71"/>
  </w:num>
  <w:num w:numId="149">
    <w:abstractNumId w:val="92"/>
  </w:num>
  <w:num w:numId="150">
    <w:abstractNumId w:val="36"/>
  </w:num>
  <w:num w:numId="151">
    <w:abstractNumId w:val="76"/>
  </w:num>
  <w:num w:numId="152">
    <w:abstractNumId w:val="65"/>
  </w:num>
  <w:num w:numId="153">
    <w:abstractNumId w:val="94"/>
  </w:num>
  <w:num w:numId="154">
    <w:abstractNumId w:val="114"/>
  </w:num>
  <w:num w:numId="155">
    <w:abstractNumId w:val="21"/>
  </w:num>
  <w:num w:numId="156">
    <w:abstractNumId w:val="59"/>
  </w:num>
  <w:num w:numId="157">
    <w:abstractNumId w:val="136"/>
  </w:num>
  <w:num w:numId="1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85"/>
  </w:num>
  <w:num w:numId="160">
    <w:abstractNumId w:val="82"/>
  </w:num>
  <w:num w:numId="161">
    <w:abstractNumId w:val="100"/>
  </w:num>
  <w:num w:numId="162">
    <w:abstractNumId w:val="95"/>
  </w:num>
  <w:num w:numId="163">
    <w:abstractNumId w:val="138"/>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embedSystemFonts/>
  <w:hideSpellingErrors/>
  <w:hideGrammaticalErrors/>
  <w:proofState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B0"/>
    <w:rsid w:val="00002CC9"/>
    <w:rsid w:val="00002D16"/>
    <w:rsid w:val="0000308D"/>
    <w:rsid w:val="00007C55"/>
    <w:rsid w:val="00012122"/>
    <w:rsid w:val="000207D7"/>
    <w:rsid w:val="000269EC"/>
    <w:rsid w:val="00032B3C"/>
    <w:rsid w:val="00032BA0"/>
    <w:rsid w:val="000411D5"/>
    <w:rsid w:val="000412C3"/>
    <w:rsid w:val="000419C6"/>
    <w:rsid w:val="00052A68"/>
    <w:rsid w:val="00056C3C"/>
    <w:rsid w:val="000611DD"/>
    <w:rsid w:val="00062770"/>
    <w:rsid w:val="00062F20"/>
    <w:rsid w:val="0006441F"/>
    <w:rsid w:val="00065E14"/>
    <w:rsid w:val="00070CDB"/>
    <w:rsid w:val="00072BB6"/>
    <w:rsid w:val="00074266"/>
    <w:rsid w:val="00085C55"/>
    <w:rsid w:val="000861BB"/>
    <w:rsid w:val="00086B4E"/>
    <w:rsid w:val="00090181"/>
    <w:rsid w:val="0009208D"/>
    <w:rsid w:val="00092A93"/>
    <w:rsid w:val="00094B3C"/>
    <w:rsid w:val="000A3C44"/>
    <w:rsid w:val="000A4723"/>
    <w:rsid w:val="000A5986"/>
    <w:rsid w:val="000A6A37"/>
    <w:rsid w:val="000A7A9A"/>
    <w:rsid w:val="000A7CE9"/>
    <w:rsid w:val="000B441B"/>
    <w:rsid w:val="000B449F"/>
    <w:rsid w:val="000B6D47"/>
    <w:rsid w:val="000C2EE0"/>
    <w:rsid w:val="000C32E8"/>
    <w:rsid w:val="000C4AB6"/>
    <w:rsid w:val="000C6FEE"/>
    <w:rsid w:val="000C7085"/>
    <w:rsid w:val="000D05AC"/>
    <w:rsid w:val="000D2CF2"/>
    <w:rsid w:val="000D7FB7"/>
    <w:rsid w:val="000E0023"/>
    <w:rsid w:val="000E04E3"/>
    <w:rsid w:val="000E27B8"/>
    <w:rsid w:val="000E6D1E"/>
    <w:rsid w:val="000F3B7C"/>
    <w:rsid w:val="000F42A9"/>
    <w:rsid w:val="001010F5"/>
    <w:rsid w:val="00104ECF"/>
    <w:rsid w:val="00105644"/>
    <w:rsid w:val="0010788B"/>
    <w:rsid w:val="00116486"/>
    <w:rsid w:val="00117838"/>
    <w:rsid w:val="00123BE2"/>
    <w:rsid w:val="00125797"/>
    <w:rsid w:val="00127934"/>
    <w:rsid w:val="00134C62"/>
    <w:rsid w:val="00137446"/>
    <w:rsid w:val="00140692"/>
    <w:rsid w:val="00140B24"/>
    <w:rsid w:val="001415E0"/>
    <w:rsid w:val="00143B13"/>
    <w:rsid w:val="00143C7D"/>
    <w:rsid w:val="00143FC5"/>
    <w:rsid w:val="00144F1F"/>
    <w:rsid w:val="001467D2"/>
    <w:rsid w:val="00151059"/>
    <w:rsid w:val="00155D7C"/>
    <w:rsid w:val="00161329"/>
    <w:rsid w:val="00165AA3"/>
    <w:rsid w:val="001661E0"/>
    <w:rsid w:val="001667B9"/>
    <w:rsid w:val="00177646"/>
    <w:rsid w:val="001777E2"/>
    <w:rsid w:val="00181459"/>
    <w:rsid w:val="00186BF5"/>
    <w:rsid w:val="001871C3"/>
    <w:rsid w:val="0018732B"/>
    <w:rsid w:val="0019357C"/>
    <w:rsid w:val="00195B65"/>
    <w:rsid w:val="00196657"/>
    <w:rsid w:val="00197615"/>
    <w:rsid w:val="001A1724"/>
    <w:rsid w:val="001A2A64"/>
    <w:rsid w:val="001A5565"/>
    <w:rsid w:val="001A6047"/>
    <w:rsid w:val="001A6738"/>
    <w:rsid w:val="001A7D52"/>
    <w:rsid w:val="001B0D37"/>
    <w:rsid w:val="001B2F4F"/>
    <w:rsid w:val="001B3F4B"/>
    <w:rsid w:val="001B5964"/>
    <w:rsid w:val="001B6B1B"/>
    <w:rsid w:val="001C68CA"/>
    <w:rsid w:val="001C6EAE"/>
    <w:rsid w:val="001D024A"/>
    <w:rsid w:val="001D3976"/>
    <w:rsid w:val="001D4EDA"/>
    <w:rsid w:val="001D5287"/>
    <w:rsid w:val="001D643E"/>
    <w:rsid w:val="001D66B8"/>
    <w:rsid w:val="001E1D46"/>
    <w:rsid w:val="001E4481"/>
    <w:rsid w:val="001E6683"/>
    <w:rsid w:val="001E675B"/>
    <w:rsid w:val="001E779B"/>
    <w:rsid w:val="001F0B28"/>
    <w:rsid w:val="001F1E1D"/>
    <w:rsid w:val="001F3110"/>
    <w:rsid w:val="001F3F1E"/>
    <w:rsid w:val="002029A8"/>
    <w:rsid w:val="0020497F"/>
    <w:rsid w:val="0020573C"/>
    <w:rsid w:val="00207B43"/>
    <w:rsid w:val="0021232C"/>
    <w:rsid w:val="00212A1D"/>
    <w:rsid w:val="00214C47"/>
    <w:rsid w:val="00215D71"/>
    <w:rsid w:val="00216C94"/>
    <w:rsid w:val="002170A5"/>
    <w:rsid w:val="002170A7"/>
    <w:rsid w:val="00220392"/>
    <w:rsid w:val="00220B30"/>
    <w:rsid w:val="00221355"/>
    <w:rsid w:val="00222BCA"/>
    <w:rsid w:val="00223939"/>
    <w:rsid w:val="00223BD4"/>
    <w:rsid w:val="002255F8"/>
    <w:rsid w:val="00225AFF"/>
    <w:rsid w:val="0022743E"/>
    <w:rsid w:val="0023001C"/>
    <w:rsid w:val="00231EA3"/>
    <w:rsid w:val="002403BB"/>
    <w:rsid w:val="002412B9"/>
    <w:rsid w:val="00243C83"/>
    <w:rsid w:val="00244714"/>
    <w:rsid w:val="002612B7"/>
    <w:rsid w:val="002617D4"/>
    <w:rsid w:val="0026305D"/>
    <w:rsid w:val="00264924"/>
    <w:rsid w:val="00265CCE"/>
    <w:rsid w:val="002713E2"/>
    <w:rsid w:val="00276FE9"/>
    <w:rsid w:val="0028228E"/>
    <w:rsid w:val="00283371"/>
    <w:rsid w:val="002835F2"/>
    <w:rsid w:val="00285DE3"/>
    <w:rsid w:val="002938D2"/>
    <w:rsid w:val="002967D9"/>
    <w:rsid w:val="00296C61"/>
    <w:rsid w:val="00297B03"/>
    <w:rsid w:val="00297C34"/>
    <w:rsid w:val="002A11A9"/>
    <w:rsid w:val="002A17D5"/>
    <w:rsid w:val="002A4E7A"/>
    <w:rsid w:val="002A6158"/>
    <w:rsid w:val="002A644E"/>
    <w:rsid w:val="002A6BCD"/>
    <w:rsid w:val="002A79B4"/>
    <w:rsid w:val="002B0D7A"/>
    <w:rsid w:val="002B22A2"/>
    <w:rsid w:val="002B2953"/>
    <w:rsid w:val="002B3DDE"/>
    <w:rsid w:val="002B7F89"/>
    <w:rsid w:val="002C10E4"/>
    <w:rsid w:val="002C175B"/>
    <w:rsid w:val="002C2C7A"/>
    <w:rsid w:val="002C5232"/>
    <w:rsid w:val="002C6D30"/>
    <w:rsid w:val="002C7B7E"/>
    <w:rsid w:val="002D0462"/>
    <w:rsid w:val="002D2C04"/>
    <w:rsid w:val="002D2C77"/>
    <w:rsid w:val="002D32CD"/>
    <w:rsid w:val="002D34CF"/>
    <w:rsid w:val="002D3C39"/>
    <w:rsid w:val="002D544C"/>
    <w:rsid w:val="002D5B6D"/>
    <w:rsid w:val="002D6766"/>
    <w:rsid w:val="002D73EB"/>
    <w:rsid w:val="002E0749"/>
    <w:rsid w:val="002E09D2"/>
    <w:rsid w:val="002E58A4"/>
    <w:rsid w:val="002F0994"/>
    <w:rsid w:val="002F30AF"/>
    <w:rsid w:val="002F5734"/>
    <w:rsid w:val="002F5DB4"/>
    <w:rsid w:val="002F67FF"/>
    <w:rsid w:val="00303171"/>
    <w:rsid w:val="0030484D"/>
    <w:rsid w:val="00305FE6"/>
    <w:rsid w:val="003111E3"/>
    <w:rsid w:val="00312574"/>
    <w:rsid w:val="00312CF0"/>
    <w:rsid w:val="003136DE"/>
    <w:rsid w:val="0031534D"/>
    <w:rsid w:val="003175C1"/>
    <w:rsid w:val="0032153A"/>
    <w:rsid w:val="00321732"/>
    <w:rsid w:val="00326BE3"/>
    <w:rsid w:val="0033140A"/>
    <w:rsid w:val="00332A94"/>
    <w:rsid w:val="0033585E"/>
    <w:rsid w:val="00340FD8"/>
    <w:rsid w:val="00343C2A"/>
    <w:rsid w:val="00344B5D"/>
    <w:rsid w:val="0034542F"/>
    <w:rsid w:val="00346159"/>
    <w:rsid w:val="00346A81"/>
    <w:rsid w:val="00350836"/>
    <w:rsid w:val="00350C7C"/>
    <w:rsid w:val="00357353"/>
    <w:rsid w:val="00357963"/>
    <w:rsid w:val="003606FD"/>
    <w:rsid w:val="00362F0D"/>
    <w:rsid w:val="00365336"/>
    <w:rsid w:val="00365D57"/>
    <w:rsid w:val="003727A6"/>
    <w:rsid w:val="003730B6"/>
    <w:rsid w:val="0037321A"/>
    <w:rsid w:val="00375003"/>
    <w:rsid w:val="00375C5D"/>
    <w:rsid w:val="003857F7"/>
    <w:rsid w:val="003865F8"/>
    <w:rsid w:val="0039584B"/>
    <w:rsid w:val="00395DDA"/>
    <w:rsid w:val="00396CEE"/>
    <w:rsid w:val="003972AC"/>
    <w:rsid w:val="003A4471"/>
    <w:rsid w:val="003A7D6A"/>
    <w:rsid w:val="003A7ED6"/>
    <w:rsid w:val="003B2B4B"/>
    <w:rsid w:val="003B6815"/>
    <w:rsid w:val="003B6E44"/>
    <w:rsid w:val="003C0745"/>
    <w:rsid w:val="003C0EEE"/>
    <w:rsid w:val="003C4FDB"/>
    <w:rsid w:val="003C511C"/>
    <w:rsid w:val="003C685E"/>
    <w:rsid w:val="003C6AA5"/>
    <w:rsid w:val="003C7CB8"/>
    <w:rsid w:val="003D002F"/>
    <w:rsid w:val="003D1CCD"/>
    <w:rsid w:val="003D364B"/>
    <w:rsid w:val="003D3907"/>
    <w:rsid w:val="003D4204"/>
    <w:rsid w:val="003D4A82"/>
    <w:rsid w:val="003D4E86"/>
    <w:rsid w:val="003D6F7D"/>
    <w:rsid w:val="003E1DC1"/>
    <w:rsid w:val="003E66F1"/>
    <w:rsid w:val="003F1605"/>
    <w:rsid w:val="003F3D5C"/>
    <w:rsid w:val="003F45FE"/>
    <w:rsid w:val="003F5A31"/>
    <w:rsid w:val="003F5E4C"/>
    <w:rsid w:val="003F7807"/>
    <w:rsid w:val="003F7D05"/>
    <w:rsid w:val="004018E9"/>
    <w:rsid w:val="004019C8"/>
    <w:rsid w:val="004131C3"/>
    <w:rsid w:val="00413904"/>
    <w:rsid w:val="0041436B"/>
    <w:rsid w:val="004312A4"/>
    <w:rsid w:val="00431939"/>
    <w:rsid w:val="00432ED5"/>
    <w:rsid w:val="00433844"/>
    <w:rsid w:val="00434F70"/>
    <w:rsid w:val="00436436"/>
    <w:rsid w:val="00441623"/>
    <w:rsid w:val="00442F80"/>
    <w:rsid w:val="0044440B"/>
    <w:rsid w:val="004464AD"/>
    <w:rsid w:val="00446CE6"/>
    <w:rsid w:val="004532B8"/>
    <w:rsid w:val="0045356B"/>
    <w:rsid w:val="004634D4"/>
    <w:rsid w:val="0046600D"/>
    <w:rsid w:val="00471264"/>
    <w:rsid w:val="00473074"/>
    <w:rsid w:val="004742B9"/>
    <w:rsid w:val="00474325"/>
    <w:rsid w:val="00474619"/>
    <w:rsid w:val="004808ED"/>
    <w:rsid w:val="00480D4F"/>
    <w:rsid w:val="00485181"/>
    <w:rsid w:val="00486477"/>
    <w:rsid w:val="004902B1"/>
    <w:rsid w:val="00493191"/>
    <w:rsid w:val="00493206"/>
    <w:rsid w:val="0049403F"/>
    <w:rsid w:val="004957F5"/>
    <w:rsid w:val="00496E16"/>
    <w:rsid w:val="004A14BF"/>
    <w:rsid w:val="004A213F"/>
    <w:rsid w:val="004A5746"/>
    <w:rsid w:val="004A67F3"/>
    <w:rsid w:val="004A7088"/>
    <w:rsid w:val="004A7A3C"/>
    <w:rsid w:val="004B1562"/>
    <w:rsid w:val="004B2656"/>
    <w:rsid w:val="004B4CC7"/>
    <w:rsid w:val="004B68EC"/>
    <w:rsid w:val="004B6C9F"/>
    <w:rsid w:val="004B6CB9"/>
    <w:rsid w:val="004C449E"/>
    <w:rsid w:val="004C605C"/>
    <w:rsid w:val="004C7ED6"/>
    <w:rsid w:val="004D1095"/>
    <w:rsid w:val="004D7E7A"/>
    <w:rsid w:val="004E4D2F"/>
    <w:rsid w:val="004F096D"/>
    <w:rsid w:val="004F0FB5"/>
    <w:rsid w:val="004F194E"/>
    <w:rsid w:val="004F2C93"/>
    <w:rsid w:val="004F378B"/>
    <w:rsid w:val="004F3E0E"/>
    <w:rsid w:val="004F5D9B"/>
    <w:rsid w:val="004F7C74"/>
    <w:rsid w:val="00500205"/>
    <w:rsid w:val="00500815"/>
    <w:rsid w:val="00501F21"/>
    <w:rsid w:val="00506948"/>
    <w:rsid w:val="00511D67"/>
    <w:rsid w:val="00513276"/>
    <w:rsid w:val="0052044B"/>
    <w:rsid w:val="00523441"/>
    <w:rsid w:val="00523950"/>
    <w:rsid w:val="0052624C"/>
    <w:rsid w:val="005273E0"/>
    <w:rsid w:val="00531FBD"/>
    <w:rsid w:val="00532C09"/>
    <w:rsid w:val="0053358B"/>
    <w:rsid w:val="00533F42"/>
    <w:rsid w:val="00537237"/>
    <w:rsid w:val="005401CC"/>
    <w:rsid w:val="00540C4A"/>
    <w:rsid w:val="0054142F"/>
    <w:rsid w:val="00541943"/>
    <w:rsid w:val="00542AAF"/>
    <w:rsid w:val="00552E64"/>
    <w:rsid w:val="0055423B"/>
    <w:rsid w:val="00557F36"/>
    <w:rsid w:val="00563AB0"/>
    <w:rsid w:val="00563BA8"/>
    <w:rsid w:val="0057003A"/>
    <w:rsid w:val="00572E6A"/>
    <w:rsid w:val="00574403"/>
    <w:rsid w:val="00580ED8"/>
    <w:rsid w:val="00581781"/>
    <w:rsid w:val="005823D5"/>
    <w:rsid w:val="00583A56"/>
    <w:rsid w:val="00584FF6"/>
    <w:rsid w:val="005870D3"/>
    <w:rsid w:val="00591F69"/>
    <w:rsid w:val="00592425"/>
    <w:rsid w:val="00595145"/>
    <w:rsid w:val="00596323"/>
    <w:rsid w:val="00596982"/>
    <w:rsid w:val="005978C2"/>
    <w:rsid w:val="00597FC0"/>
    <w:rsid w:val="005A2748"/>
    <w:rsid w:val="005A70ED"/>
    <w:rsid w:val="005B24CE"/>
    <w:rsid w:val="005B482A"/>
    <w:rsid w:val="005B5C01"/>
    <w:rsid w:val="005B5E9E"/>
    <w:rsid w:val="005B63D8"/>
    <w:rsid w:val="005B67A9"/>
    <w:rsid w:val="005C3489"/>
    <w:rsid w:val="005C4D15"/>
    <w:rsid w:val="005C53A6"/>
    <w:rsid w:val="005C5F90"/>
    <w:rsid w:val="005C6A33"/>
    <w:rsid w:val="005D0222"/>
    <w:rsid w:val="005D0CB0"/>
    <w:rsid w:val="005D16AA"/>
    <w:rsid w:val="005D243A"/>
    <w:rsid w:val="005D4488"/>
    <w:rsid w:val="005D4F86"/>
    <w:rsid w:val="005D53A5"/>
    <w:rsid w:val="005D5883"/>
    <w:rsid w:val="005D5D57"/>
    <w:rsid w:val="005D66BB"/>
    <w:rsid w:val="005D6F4D"/>
    <w:rsid w:val="005D7693"/>
    <w:rsid w:val="005E0565"/>
    <w:rsid w:val="005E16B7"/>
    <w:rsid w:val="005E1B6D"/>
    <w:rsid w:val="005E280C"/>
    <w:rsid w:val="005E307F"/>
    <w:rsid w:val="005E3813"/>
    <w:rsid w:val="005E3F92"/>
    <w:rsid w:val="005E52D4"/>
    <w:rsid w:val="005E56C6"/>
    <w:rsid w:val="005E592E"/>
    <w:rsid w:val="005F0115"/>
    <w:rsid w:val="005F1CEF"/>
    <w:rsid w:val="005F26B3"/>
    <w:rsid w:val="005F2BF9"/>
    <w:rsid w:val="005F572A"/>
    <w:rsid w:val="005F6DE7"/>
    <w:rsid w:val="006024A6"/>
    <w:rsid w:val="00603A58"/>
    <w:rsid w:val="00604E13"/>
    <w:rsid w:val="00606502"/>
    <w:rsid w:val="00606AD8"/>
    <w:rsid w:val="00611D3D"/>
    <w:rsid w:val="00614575"/>
    <w:rsid w:val="00624D7E"/>
    <w:rsid w:val="00624F69"/>
    <w:rsid w:val="0063458E"/>
    <w:rsid w:val="00635F4E"/>
    <w:rsid w:val="0063727D"/>
    <w:rsid w:val="00642ABF"/>
    <w:rsid w:val="006466BA"/>
    <w:rsid w:val="006516AA"/>
    <w:rsid w:val="00653A76"/>
    <w:rsid w:val="00653C77"/>
    <w:rsid w:val="00655435"/>
    <w:rsid w:val="00655E3A"/>
    <w:rsid w:val="0065696A"/>
    <w:rsid w:val="00666724"/>
    <w:rsid w:val="006809A6"/>
    <w:rsid w:val="006833BF"/>
    <w:rsid w:val="00684D4D"/>
    <w:rsid w:val="00691920"/>
    <w:rsid w:val="006936D9"/>
    <w:rsid w:val="006943EE"/>
    <w:rsid w:val="0069645E"/>
    <w:rsid w:val="006A265B"/>
    <w:rsid w:val="006A2C28"/>
    <w:rsid w:val="006A422A"/>
    <w:rsid w:val="006A4B4A"/>
    <w:rsid w:val="006A6122"/>
    <w:rsid w:val="006B0533"/>
    <w:rsid w:val="006B0B19"/>
    <w:rsid w:val="006B0C24"/>
    <w:rsid w:val="006B4E4E"/>
    <w:rsid w:val="006B4F63"/>
    <w:rsid w:val="006B52D0"/>
    <w:rsid w:val="006C140C"/>
    <w:rsid w:val="006C364B"/>
    <w:rsid w:val="006C57B2"/>
    <w:rsid w:val="006C5DA7"/>
    <w:rsid w:val="006C66D7"/>
    <w:rsid w:val="006C6D67"/>
    <w:rsid w:val="006D1CBD"/>
    <w:rsid w:val="006D1DC9"/>
    <w:rsid w:val="006D45B2"/>
    <w:rsid w:val="006D6329"/>
    <w:rsid w:val="006D6882"/>
    <w:rsid w:val="006D6B92"/>
    <w:rsid w:val="006D7B6B"/>
    <w:rsid w:val="006E12D1"/>
    <w:rsid w:val="006E313F"/>
    <w:rsid w:val="006E3886"/>
    <w:rsid w:val="006E39DB"/>
    <w:rsid w:val="006E6E8B"/>
    <w:rsid w:val="006F323E"/>
    <w:rsid w:val="006F4B4E"/>
    <w:rsid w:val="006F51F9"/>
    <w:rsid w:val="006F6B12"/>
    <w:rsid w:val="00700DC0"/>
    <w:rsid w:val="00700DCD"/>
    <w:rsid w:val="00701F32"/>
    <w:rsid w:val="00703ADE"/>
    <w:rsid w:val="00706C77"/>
    <w:rsid w:val="00711AB4"/>
    <w:rsid w:val="007141CA"/>
    <w:rsid w:val="00714AA7"/>
    <w:rsid w:val="00714F42"/>
    <w:rsid w:val="00714FDB"/>
    <w:rsid w:val="007200F5"/>
    <w:rsid w:val="00721E54"/>
    <w:rsid w:val="0072471B"/>
    <w:rsid w:val="00724C7C"/>
    <w:rsid w:val="00724FBD"/>
    <w:rsid w:val="007268A0"/>
    <w:rsid w:val="00726BAB"/>
    <w:rsid w:val="00726E0E"/>
    <w:rsid w:val="00727CF2"/>
    <w:rsid w:val="00730183"/>
    <w:rsid w:val="0073048A"/>
    <w:rsid w:val="00731D11"/>
    <w:rsid w:val="0073313F"/>
    <w:rsid w:val="007338DB"/>
    <w:rsid w:val="00737513"/>
    <w:rsid w:val="00742E9B"/>
    <w:rsid w:val="00743B01"/>
    <w:rsid w:val="00744848"/>
    <w:rsid w:val="00746817"/>
    <w:rsid w:val="007470CB"/>
    <w:rsid w:val="007523C0"/>
    <w:rsid w:val="00754B1F"/>
    <w:rsid w:val="00756A20"/>
    <w:rsid w:val="00761D98"/>
    <w:rsid w:val="00763050"/>
    <w:rsid w:val="00765FB6"/>
    <w:rsid w:val="00770117"/>
    <w:rsid w:val="007710D1"/>
    <w:rsid w:val="00775711"/>
    <w:rsid w:val="00775DA5"/>
    <w:rsid w:val="00776920"/>
    <w:rsid w:val="007775C3"/>
    <w:rsid w:val="007778F0"/>
    <w:rsid w:val="00780378"/>
    <w:rsid w:val="00780EE1"/>
    <w:rsid w:val="00781DAF"/>
    <w:rsid w:val="00783B6D"/>
    <w:rsid w:val="0078507A"/>
    <w:rsid w:val="00791A5E"/>
    <w:rsid w:val="00792A47"/>
    <w:rsid w:val="00792C8A"/>
    <w:rsid w:val="00793BBA"/>
    <w:rsid w:val="00793DCD"/>
    <w:rsid w:val="00794014"/>
    <w:rsid w:val="00797B98"/>
    <w:rsid w:val="00797ECB"/>
    <w:rsid w:val="007A3B82"/>
    <w:rsid w:val="007A6BFF"/>
    <w:rsid w:val="007B5266"/>
    <w:rsid w:val="007B6CF9"/>
    <w:rsid w:val="007B7A51"/>
    <w:rsid w:val="007C0BAA"/>
    <w:rsid w:val="007C161D"/>
    <w:rsid w:val="007C1A2B"/>
    <w:rsid w:val="007C25ED"/>
    <w:rsid w:val="007C2B82"/>
    <w:rsid w:val="007C34FF"/>
    <w:rsid w:val="007C42BF"/>
    <w:rsid w:val="007C542E"/>
    <w:rsid w:val="007C685E"/>
    <w:rsid w:val="007D0D05"/>
    <w:rsid w:val="007D4685"/>
    <w:rsid w:val="007D594A"/>
    <w:rsid w:val="007D7617"/>
    <w:rsid w:val="007E24EA"/>
    <w:rsid w:val="007E3D6D"/>
    <w:rsid w:val="007E639C"/>
    <w:rsid w:val="007F0C7C"/>
    <w:rsid w:val="007F0E27"/>
    <w:rsid w:val="007F23AE"/>
    <w:rsid w:val="007F589E"/>
    <w:rsid w:val="007F6450"/>
    <w:rsid w:val="007F6F2C"/>
    <w:rsid w:val="007F71DD"/>
    <w:rsid w:val="00801892"/>
    <w:rsid w:val="00803651"/>
    <w:rsid w:val="00807DE1"/>
    <w:rsid w:val="008173D8"/>
    <w:rsid w:val="00821939"/>
    <w:rsid w:val="00821E87"/>
    <w:rsid w:val="00825DC2"/>
    <w:rsid w:val="0082737D"/>
    <w:rsid w:val="00837C0D"/>
    <w:rsid w:val="00841BFC"/>
    <w:rsid w:val="0084337A"/>
    <w:rsid w:val="00844B16"/>
    <w:rsid w:val="0084630D"/>
    <w:rsid w:val="00850ACD"/>
    <w:rsid w:val="0085137A"/>
    <w:rsid w:val="00854AC2"/>
    <w:rsid w:val="008555F2"/>
    <w:rsid w:val="00855A91"/>
    <w:rsid w:val="0085632E"/>
    <w:rsid w:val="00856842"/>
    <w:rsid w:val="00863C64"/>
    <w:rsid w:val="00864ADE"/>
    <w:rsid w:val="00865E67"/>
    <w:rsid w:val="00870696"/>
    <w:rsid w:val="00873692"/>
    <w:rsid w:val="00880217"/>
    <w:rsid w:val="008812A6"/>
    <w:rsid w:val="00882A8F"/>
    <w:rsid w:val="00884BAC"/>
    <w:rsid w:val="00886316"/>
    <w:rsid w:val="0088637D"/>
    <w:rsid w:val="00886A51"/>
    <w:rsid w:val="00886D75"/>
    <w:rsid w:val="0089021B"/>
    <w:rsid w:val="00893304"/>
    <w:rsid w:val="0089471F"/>
    <w:rsid w:val="0089547E"/>
    <w:rsid w:val="0089737F"/>
    <w:rsid w:val="008A1592"/>
    <w:rsid w:val="008A1CDA"/>
    <w:rsid w:val="008A42A3"/>
    <w:rsid w:val="008A447F"/>
    <w:rsid w:val="008A46B8"/>
    <w:rsid w:val="008A6FFE"/>
    <w:rsid w:val="008A76CC"/>
    <w:rsid w:val="008B0175"/>
    <w:rsid w:val="008B1EF6"/>
    <w:rsid w:val="008B2D7E"/>
    <w:rsid w:val="008B2E24"/>
    <w:rsid w:val="008B36A5"/>
    <w:rsid w:val="008B42D9"/>
    <w:rsid w:val="008C014F"/>
    <w:rsid w:val="008C3114"/>
    <w:rsid w:val="008C651F"/>
    <w:rsid w:val="008C6A1C"/>
    <w:rsid w:val="008C6CAF"/>
    <w:rsid w:val="008C708E"/>
    <w:rsid w:val="008D216E"/>
    <w:rsid w:val="008D3004"/>
    <w:rsid w:val="008D3167"/>
    <w:rsid w:val="008D5907"/>
    <w:rsid w:val="008D7A55"/>
    <w:rsid w:val="008D7BA8"/>
    <w:rsid w:val="008E158B"/>
    <w:rsid w:val="008E15B3"/>
    <w:rsid w:val="008E5DCA"/>
    <w:rsid w:val="008E7D7A"/>
    <w:rsid w:val="008F0C87"/>
    <w:rsid w:val="008F183A"/>
    <w:rsid w:val="008F37F3"/>
    <w:rsid w:val="008F4BE9"/>
    <w:rsid w:val="008F7712"/>
    <w:rsid w:val="00900B5A"/>
    <w:rsid w:val="00900B6F"/>
    <w:rsid w:val="00901838"/>
    <w:rsid w:val="00902ABA"/>
    <w:rsid w:val="00903DAC"/>
    <w:rsid w:val="00905811"/>
    <w:rsid w:val="00907EEC"/>
    <w:rsid w:val="009116D7"/>
    <w:rsid w:val="00911B41"/>
    <w:rsid w:val="009125E8"/>
    <w:rsid w:val="00912C65"/>
    <w:rsid w:val="00913246"/>
    <w:rsid w:val="00913ECC"/>
    <w:rsid w:val="0091513C"/>
    <w:rsid w:val="00915F92"/>
    <w:rsid w:val="0092190E"/>
    <w:rsid w:val="00922779"/>
    <w:rsid w:val="009244FD"/>
    <w:rsid w:val="00925063"/>
    <w:rsid w:val="00931CBC"/>
    <w:rsid w:val="0093278B"/>
    <w:rsid w:val="009332F6"/>
    <w:rsid w:val="00940711"/>
    <w:rsid w:val="00946E41"/>
    <w:rsid w:val="00950403"/>
    <w:rsid w:val="009542AF"/>
    <w:rsid w:val="00954634"/>
    <w:rsid w:val="00954C32"/>
    <w:rsid w:val="00955DD0"/>
    <w:rsid w:val="009565B3"/>
    <w:rsid w:val="00963A9C"/>
    <w:rsid w:val="00973BAD"/>
    <w:rsid w:val="00975666"/>
    <w:rsid w:val="009765E6"/>
    <w:rsid w:val="00980181"/>
    <w:rsid w:val="00981247"/>
    <w:rsid w:val="00981485"/>
    <w:rsid w:val="0098235B"/>
    <w:rsid w:val="00984629"/>
    <w:rsid w:val="00986171"/>
    <w:rsid w:val="00986643"/>
    <w:rsid w:val="00991F07"/>
    <w:rsid w:val="009939F9"/>
    <w:rsid w:val="00997594"/>
    <w:rsid w:val="009976E2"/>
    <w:rsid w:val="009A2D50"/>
    <w:rsid w:val="009A3584"/>
    <w:rsid w:val="009A545C"/>
    <w:rsid w:val="009A634F"/>
    <w:rsid w:val="009B0659"/>
    <w:rsid w:val="009B0961"/>
    <w:rsid w:val="009B40E9"/>
    <w:rsid w:val="009C031E"/>
    <w:rsid w:val="009C2C13"/>
    <w:rsid w:val="009C620A"/>
    <w:rsid w:val="009C67A9"/>
    <w:rsid w:val="009D214C"/>
    <w:rsid w:val="009D5D74"/>
    <w:rsid w:val="009E0D54"/>
    <w:rsid w:val="009E2386"/>
    <w:rsid w:val="009E4970"/>
    <w:rsid w:val="009E4C00"/>
    <w:rsid w:val="009E5DBF"/>
    <w:rsid w:val="009E70D1"/>
    <w:rsid w:val="009F1B43"/>
    <w:rsid w:val="009F232D"/>
    <w:rsid w:val="009F4CC6"/>
    <w:rsid w:val="009F4F15"/>
    <w:rsid w:val="009F5720"/>
    <w:rsid w:val="009F67B5"/>
    <w:rsid w:val="009F6E2A"/>
    <w:rsid w:val="00A004D4"/>
    <w:rsid w:val="00A02135"/>
    <w:rsid w:val="00A0300E"/>
    <w:rsid w:val="00A0541E"/>
    <w:rsid w:val="00A0641E"/>
    <w:rsid w:val="00A10239"/>
    <w:rsid w:val="00A1077E"/>
    <w:rsid w:val="00A10E0D"/>
    <w:rsid w:val="00A127A9"/>
    <w:rsid w:val="00A12810"/>
    <w:rsid w:val="00A13C5D"/>
    <w:rsid w:val="00A13E7E"/>
    <w:rsid w:val="00A14332"/>
    <w:rsid w:val="00A1453B"/>
    <w:rsid w:val="00A1473B"/>
    <w:rsid w:val="00A173DF"/>
    <w:rsid w:val="00A20142"/>
    <w:rsid w:val="00A22907"/>
    <w:rsid w:val="00A2444C"/>
    <w:rsid w:val="00A304D9"/>
    <w:rsid w:val="00A31982"/>
    <w:rsid w:val="00A33828"/>
    <w:rsid w:val="00A3436A"/>
    <w:rsid w:val="00A42419"/>
    <w:rsid w:val="00A46FF4"/>
    <w:rsid w:val="00A47F10"/>
    <w:rsid w:val="00A513A4"/>
    <w:rsid w:val="00A5155B"/>
    <w:rsid w:val="00A53BDF"/>
    <w:rsid w:val="00A61593"/>
    <w:rsid w:val="00A64E13"/>
    <w:rsid w:val="00A655AC"/>
    <w:rsid w:val="00A66D4A"/>
    <w:rsid w:val="00A7098E"/>
    <w:rsid w:val="00A727AB"/>
    <w:rsid w:val="00A72DEE"/>
    <w:rsid w:val="00A73124"/>
    <w:rsid w:val="00A75D92"/>
    <w:rsid w:val="00A81AB8"/>
    <w:rsid w:val="00A83779"/>
    <w:rsid w:val="00A86930"/>
    <w:rsid w:val="00A87A29"/>
    <w:rsid w:val="00A90D4C"/>
    <w:rsid w:val="00A93D03"/>
    <w:rsid w:val="00A93FB6"/>
    <w:rsid w:val="00A96A2A"/>
    <w:rsid w:val="00A97F39"/>
    <w:rsid w:val="00AA1368"/>
    <w:rsid w:val="00AA36C0"/>
    <w:rsid w:val="00AA6C18"/>
    <w:rsid w:val="00AA6CBB"/>
    <w:rsid w:val="00AA73CC"/>
    <w:rsid w:val="00AB1E76"/>
    <w:rsid w:val="00AB5729"/>
    <w:rsid w:val="00AB769F"/>
    <w:rsid w:val="00AC09A1"/>
    <w:rsid w:val="00AC27DB"/>
    <w:rsid w:val="00AC31E1"/>
    <w:rsid w:val="00AC348B"/>
    <w:rsid w:val="00AC4F2C"/>
    <w:rsid w:val="00AC5FE2"/>
    <w:rsid w:val="00AC63E5"/>
    <w:rsid w:val="00AD265D"/>
    <w:rsid w:val="00AD3A5E"/>
    <w:rsid w:val="00AD45F4"/>
    <w:rsid w:val="00AD616B"/>
    <w:rsid w:val="00AD64C6"/>
    <w:rsid w:val="00AE1BCC"/>
    <w:rsid w:val="00AE452C"/>
    <w:rsid w:val="00AE558D"/>
    <w:rsid w:val="00AE6445"/>
    <w:rsid w:val="00AE66D3"/>
    <w:rsid w:val="00AE7AED"/>
    <w:rsid w:val="00AF301F"/>
    <w:rsid w:val="00AF3FA4"/>
    <w:rsid w:val="00AF4217"/>
    <w:rsid w:val="00AF6C37"/>
    <w:rsid w:val="00AF73CF"/>
    <w:rsid w:val="00B005E0"/>
    <w:rsid w:val="00B01DE5"/>
    <w:rsid w:val="00B03FAF"/>
    <w:rsid w:val="00B107F0"/>
    <w:rsid w:val="00B209BB"/>
    <w:rsid w:val="00B2180E"/>
    <w:rsid w:val="00B225A8"/>
    <w:rsid w:val="00B22FE2"/>
    <w:rsid w:val="00B23EBD"/>
    <w:rsid w:val="00B25589"/>
    <w:rsid w:val="00B27070"/>
    <w:rsid w:val="00B32198"/>
    <w:rsid w:val="00B32560"/>
    <w:rsid w:val="00B34401"/>
    <w:rsid w:val="00B347E9"/>
    <w:rsid w:val="00B35676"/>
    <w:rsid w:val="00B364BF"/>
    <w:rsid w:val="00B4002C"/>
    <w:rsid w:val="00B420CF"/>
    <w:rsid w:val="00B42216"/>
    <w:rsid w:val="00B427DB"/>
    <w:rsid w:val="00B43C3E"/>
    <w:rsid w:val="00B43D2D"/>
    <w:rsid w:val="00B44564"/>
    <w:rsid w:val="00B45D8A"/>
    <w:rsid w:val="00B50C7E"/>
    <w:rsid w:val="00B50E75"/>
    <w:rsid w:val="00B539E0"/>
    <w:rsid w:val="00B552DC"/>
    <w:rsid w:val="00B630CB"/>
    <w:rsid w:val="00B70624"/>
    <w:rsid w:val="00B708C0"/>
    <w:rsid w:val="00B70F23"/>
    <w:rsid w:val="00B71F8E"/>
    <w:rsid w:val="00B73DA2"/>
    <w:rsid w:val="00B74F25"/>
    <w:rsid w:val="00B77B27"/>
    <w:rsid w:val="00B8157B"/>
    <w:rsid w:val="00B90A99"/>
    <w:rsid w:val="00B923C9"/>
    <w:rsid w:val="00B9257C"/>
    <w:rsid w:val="00B95777"/>
    <w:rsid w:val="00B96583"/>
    <w:rsid w:val="00B973FE"/>
    <w:rsid w:val="00BA0A73"/>
    <w:rsid w:val="00BA24FC"/>
    <w:rsid w:val="00BA353C"/>
    <w:rsid w:val="00BA3A1E"/>
    <w:rsid w:val="00BA3AA0"/>
    <w:rsid w:val="00BA4AFE"/>
    <w:rsid w:val="00BA61B0"/>
    <w:rsid w:val="00BB1623"/>
    <w:rsid w:val="00BB4D55"/>
    <w:rsid w:val="00BC38AD"/>
    <w:rsid w:val="00BC663E"/>
    <w:rsid w:val="00BC70D2"/>
    <w:rsid w:val="00BC7AA8"/>
    <w:rsid w:val="00BD04CE"/>
    <w:rsid w:val="00BD2FA4"/>
    <w:rsid w:val="00BD3307"/>
    <w:rsid w:val="00BD4926"/>
    <w:rsid w:val="00BD4FBD"/>
    <w:rsid w:val="00BD53EF"/>
    <w:rsid w:val="00BD70C1"/>
    <w:rsid w:val="00BD7394"/>
    <w:rsid w:val="00BD74B0"/>
    <w:rsid w:val="00BD7E61"/>
    <w:rsid w:val="00BE0E3D"/>
    <w:rsid w:val="00BE2221"/>
    <w:rsid w:val="00BE3A7D"/>
    <w:rsid w:val="00BE4390"/>
    <w:rsid w:val="00BE4E0F"/>
    <w:rsid w:val="00BE4EAB"/>
    <w:rsid w:val="00BE72D8"/>
    <w:rsid w:val="00BF0EAD"/>
    <w:rsid w:val="00BF1C73"/>
    <w:rsid w:val="00BF47CE"/>
    <w:rsid w:val="00BF5D96"/>
    <w:rsid w:val="00C04A77"/>
    <w:rsid w:val="00C109DA"/>
    <w:rsid w:val="00C11324"/>
    <w:rsid w:val="00C12CC4"/>
    <w:rsid w:val="00C13528"/>
    <w:rsid w:val="00C14E27"/>
    <w:rsid w:val="00C15193"/>
    <w:rsid w:val="00C25D8F"/>
    <w:rsid w:val="00C264D1"/>
    <w:rsid w:val="00C27132"/>
    <w:rsid w:val="00C351F7"/>
    <w:rsid w:val="00C42713"/>
    <w:rsid w:val="00C44CE7"/>
    <w:rsid w:val="00C46F9F"/>
    <w:rsid w:val="00C47538"/>
    <w:rsid w:val="00C50095"/>
    <w:rsid w:val="00C507DF"/>
    <w:rsid w:val="00C53127"/>
    <w:rsid w:val="00C6263C"/>
    <w:rsid w:val="00C62672"/>
    <w:rsid w:val="00C6320B"/>
    <w:rsid w:val="00C643D5"/>
    <w:rsid w:val="00C66541"/>
    <w:rsid w:val="00C667D7"/>
    <w:rsid w:val="00C67A9E"/>
    <w:rsid w:val="00C7461B"/>
    <w:rsid w:val="00C74E38"/>
    <w:rsid w:val="00C76E28"/>
    <w:rsid w:val="00C82AAB"/>
    <w:rsid w:val="00C9451A"/>
    <w:rsid w:val="00C9718A"/>
    <w:rsid w:val="00CA0214"/>
    <w:rsid w:val="00CA5574"/>
    <w:rsid w:val="00CA5CBD"/>
    <w:rsid w:val="00CA5F93"/>
    <w:rsid w:val="00CB0302"/>
    <w:rsid w:val="00CB6613"/>
    <w:rsid w:val="00CB6752"/>
    <w:rsid w:val="00CC3A4B"/>
    <w:rsid w:val="00CD0D21"/>
    <w:rsid w:val="00CD0D7F"/>
    <w:rsid w:val="00CD1685"/>
    <w:rsid w:val="00CD2188"/>
    <w:rsid w:val="00CD7C99"/>
    <w:rsid w:val="00CE0626"/>
    <w:rsid w:val="00CE30BD"/>
    <w:rsid w:val="00CE5331"/>
    <w:rsid w:val="00CE6366"/>
    <w:rsid w:val="00CF0F3C"/>
    <w:rsid w:val="00CF1335"/>
    <w:rsid w:val="00CF52F3"/>
    <w:rsid w:val="00D00181"/>
    <w:rsid w:val="00D016C5"/>
    <w:rsid w:val="00D031AE"/>
    <w:rsid w:val="00D037D3"/>
    <w:rsid w:val="00D04006"/>
    <w:rsid w:val="00D04A7A"/>
    <w:rsid w:val="00D05618"/>
    <w:rsid w:val="00D07486"/>
    <w:rsid w:val="00D07767"/>
    <w:rsid w:val="00D123C4"/>
    <w:rsid w:val="00D12A8C"/>
    <w:rsid w:val="00D12BD0"/>
    <w:rsid w:val="00D14F87"/>
    <w:rsid w:val="00D170ED"/>
    <w:rsid w:val="00D2576D"/>
    <w:rsid w:val="00D27912"/>
    <w:rsid w:val="00D30361"/>
    <w:rsid w:val="00D318B4"/>
    <w:rsid w:val="00D35351"/>
    <w:rsid w:val="00D375C8"/>
    <w:rsid w:val="00D416B2"/>
    <w:rsid w:val="00D44B49"/>
    <w:rsid w:val="00D504FC"/>
    <w:rsid w:val="00D51FE2"/>
    <w:rsid w:val="00D53D81"/>
    <w:rsid w:val="00D55A06"/>
    <w:rsid w:val="00D56744"/>
    <w:rsid w:val="00D604C2"/>
    <w:rsid w:val="00D62E8E"/>
    <w:rsid w:val="00D638C9"/>
    <w:rsid w:val="00D63FCA"/>
    <w:rsid w:val="00D66C92"/>
    <w:rsid w:val="00D672D9"/>
    <w:rsid w:val="00D676B5"/>
    <w:rsid w:val="00D67831"/>
    <w:rsid w:val="00D74095"/>
    <w:rsid w:val="00D75092"/>
    <w:rsid w:val="00D82AB6"/>
    <w:rsid w:val="00D85C02"/>
    <w:rsid w:val="00D876EF"/>
    <w:rsid w:val="00D918A5"/>
    <w:rsid w:val="00D93053"/>
    <w:rsid w:val="00DB0462"/>
    <w:rsid w:val="00DB0DFF"/>
    <w:rsid w:val="00DB3B7D"/>
    <w:rsid w:val="00DB7457"/>
    <w:rsid w:val="00DB76C9"/>
    <w:rsid w:val="00DC1A07"/>
    <w:rsid w:val="00DC1B11"/>
    <w:rsid w:val="00DC3DA6"/>
    <w:rsid w:val="00DC6124"/>
    <w:rsid w:val="00DC6B19"/>
    <w:rsid w:val="00DC7426"/>
    <w:rsid w:val="00DD0A62"/>
    <w:rsid w:val="00DD1E32"/>
    <w:rsid w:val="00DD647D"/>
    <w:rsid w:val="00DD711D"/>
    <w:rsid w:val="00DE01F3"/>
    <w:rsid w:val="00DE0CD4"/>
    <w:rsid w:val="00DE3664"/>
    <w:rsid w:val="00DE4D9A"/>
    <w:rsid w:val="00DE6D8C"/>
    <w:rsid w:val="00DE75AD"/>
    <w:rsid w:val="00DE79C6"/>
    <w:rsid w:val="00DF16DF"/>
    <w:rsid w:val="00DF1B1A"/>
    <w:rsid w:val="00DF266E"/>
    <w:rsid w:val="00DF268A"/>
    <w:rsid w:val="00DF42CB"/>
    <w:rsid w:val="00DF5B72"/>
    <w:rsid w:val="00DF5C3D"/>
    <w:rsid w:val="00DF6607"/>
    <w:rsid w:val="00DF6A2D"/>
    <w:rsid w:val="00E00284"/>
    <w:rsid w:val="00E0150E"/>
    <w:rsid w:val="00E020FC"/>
    <w:rsid w:val="00E027B4"/>
    <w:rsid w:val="00E029AF"/>
    <w:rsid w:val="00E057D4"/>
    <w:rsid w:val="00E0648E"/>
    <w:rsid w:val="00E06F99"/>
    <w:rsid w:val="00E07E85"/>
    <w:rsid w:val="00E10048"/>
    <w:rsid w:val="00E12486"/>
    <w:rsid w:val="00E207A5"/>
    <w:rsid w:val="00E21136"/>
    <w:rsid w:val="00E21ECB"/>
    <w:rsid w:val="00E22746"/>
    <w:rsid w:val="00E22C50"/>
    <w:rsid w:val="00E237AC"/>
    <w:rsid w:val="00E2395D"/>
    <w:rsid w:val="00E24AA0"/>
    <w:rsid w:val="00E27749"/>
    <w:rsid w:val="00E30B55"/>
    <w:rsid w:val="00E32AC6"/>
    <w:rsid w:val="00E33C49"/>
    <w:rsid w:val="00E35BF7"/>
    <w:rsid w:val="00E40807"/>
    <w:rsid w:val="00E40BB6"/>
    <w:rsid w:val="00E413A6"/>
    <w:rsid w:val="00E417D8"/>
    <w:rsid w:val="00E43046"/>
    <w:rsid w:val="00E44C81"/>
    <w:rsid w:val="00E4768B"/>
    <w:rsid w:val="00E51380"/>
    <w:rsid w:val="00E52870"/>
    <w:rsid w:val="00E547D9"/>
    <w:rsid w:val="00E54DC3"/>
    <w:rsid w:val="00E55EE9"/>
    <w:rsid w:val="00E55EEE"/>
    <w:rsid w:val="00E60561"/>
    <w:rsid w:val="00E62D68"/>
    <w:rsid w:val="00E62DE3"/>
    <w:rsid w:val="00E6440D"/>
    <w:rsid w:val="00E66561"/>
    <w:rsid w:val="00E74D56"/>
    <w:rsid w:val="00E74D6E"/>
    <w:rsid w:val="00E74F5B"/>
    <w:rsid w:val="00E76762"/>
    <w:rsid w:val="00E819CD"/>
    <w:rsid w:val="00E8453A"/>
    <w:rsid w:val="00E854E1"/>
    <w:rsid w:val="00E85EFB"/>
    <w:rsid w:val="00E8787C"/>
    <w:rsid w:val="00E90763"/>
    <w:rsid w:val="00E946EC"/>
    <w:rsid w:val="00E958CA"/>
    <w:rsid w:val="00E964BC"/>
    <w:rsid w:val="00EA1094"/>
    <w:rsid w:val="00EA2641"/>
    <w:rsid w:val="00EA46E0"/>
    <w:rsid w:val="00EA60B5"/>
    <w:rsid w:val="00EA648B"/>
    <w:rsid w:val="00EA6622"/>
    <w:rsid w:val="00EA7376"/>
    <w:rsid w:val="00EB0F4A"/>
    <w:rsid w:val="00EB5489"/>
    <w:rsid w:val="00EB6123"/>
    <w:rsid w:val="00EB64FC"/>
    <w:rsid w:val="00EB7FED"/>
    <w:rsid w:val="00EC05C9"/>
    <w:rsid w:val="00EC7567"/>
    <w:rsid w:val="00ED0B3A"/>
    <w:rsid w:val="00ED28C6"/>
    <w:rsid w:val="00ED3A41"/>
    <w:rsid w:val="00ED619F"/>
    <w:rsid w:val="00ED6313"/>
    <w:rsid w:val="00EE0C6D"/>
    <w:rsid w:val="00EE1915"/>
    <w:rsid w:val="00EE4A1B"/>
    <w:rsid w:val="00EF101C"/>
    <w:rsid w:val="00EF1049"/>
    <w:rsid w:val="00EF3346"/>
    <w:rsid w:val="00EF3564"/>
    <w:rsid w:val="00EF381F"/>
    <w:rsid w:val="00EF5C25"/>
    <w:rsid w:val="00EF5E77"/>
    <w:rsid w:val="00F0499D"/>
    <w:rsid w:val="00F07F17"/>
    <w:rsid w:val="00F13056"/>
    <w:rsid w:val="00F13A07"/>
    <w:rsid w:val="00F16966"/>
    <w:rsid w:val="00F16DC4"/>
    <w:rsid w:val="00F17F7A"/>
    <w:rsid w:val="00F21CAA"/>
    <w:rsid w:val="00F24F27"/>
    <w:rsid w:val="00F2622D"/>
    <w:rsid w:val="00F26E87"/>
    <w:rsid w:val="00F27590"/>
    <w:rsid w:val="00F321E5"/>
    <w:rsid w:val="00F3529D"/>
    <w:rsid w:val="00F35494"/>
    <w:rsid w:val="00F37E9D"/>
    <w:rsid w:val="00F40842"/>
    <w:rsid w:val="00F41876"/>
    <w:rsid w:val="00F42A31"/>
    <w:rsid w:val="00F42C7E"/>
    <w:rsid w:val="00F44591"/>
    <w:rsid w:val="00F469EA"/>
    <w:rsid w:val="00F46BD3"/>
    <w:rsid w:val="00F5106F"/>
    <w:rsid w:val="00F552EE"/>
    <w:rsid w:val="00F564B0"/>
    <w:rsid w:val="00F60F87"/>
    <w:rsid w:val="00F62067"/>
    <w:rsid w:val="00F62F62"/>
    <w:rsid w:val="00F66385"/>
    <w:rsid w:val="00F677ED"/>
    <w:rsid w:val="00F71533"/>
    <w:rsid w:val="00F72692"/>
    <w:rsid w:val="00F72C3C"/>
    <w:rsid w:val="00F732E7"/>
    <w:rsid w:val="00F75BBD"/>
    <w:rsid w:val="00F80165"/>
    <w:rsid w:val="00F82559"/>
    <w:rsid w:val="00F83EEC"/>
    <w:rsid w:val="00F932E7"/>
    <w:rsid w:val="00F93DF7"/>
    <w:rsid w:val="00FA402C"/>
    <w:rsid w:val="00FA4392"/>
    <w:rsid w:val="00FA4AAB"/>
    <w:rsid w:val="00FA5367"/>
    <w:rsid w:val="00FA74A0"/>
    <w:rsid w:val="00FB0041"/>
    <w:rsid w:val="00FB04E7"/>
    <w:rsid w:val="00FB242B"/>
    <w:rsid w:val="00FB3FAD"/>
    <w:rsid w:val="00FC2902"/>
    <w:rsid w:val="00FC2DEE"/>
    <w:rsid w:val="00FD6352"/>
    <w:rsid w:val="00FE3B59"/>
    <w:rsid w:val="00FE4CCE"/>
    <w:rsid w:val="00FE6963"/>
    <w:rsid w:val="00FE6B84"/>
    <w:rsid w:val="00FE73D9"/>
    <w:rsid w:val="00FF1198"/>
    <w:rsid w:val="00FF3660"/>
    <w:rsid w:val="00FF3899"/>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uiPriority w:val="9"/>
    <w:qFormat/>
    <w:rsid w:val="00357353"/>
    <w:pPr>
      <w:keepNext/>
      <w:spacing w:line="360" w:lineRule="auto"/>
      <w:jc w:val="center"/>
      <w:outlineLvl w:val="0"/>
    </w:pPr>
    <w:rPr>
      <w:rFonts w:eastAsia="MS Gothic"/>
      <w:b/>
      <w:bCs/>
      <w:caps/>
      <w:kern w:val="32"/>
      <w:sz w:val="28"/>
      <w:szCs w:val="28"/>
    </w:rPr>
  </w:style>
  <w:style w:type="paragraph" w:styleId="2">
    <w:name w:val="heading 2"/>
    <w:basedOn w:val="a"/>
    <w:next w:val="a"/>
    <w:link w:val="20"/>
    <w:uiPriority w:val="9"/>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paragraph" w:styleId="4">
    <w:name w:val="heading 4"/>
    <w:basedOn w:val="a"/>
    <w:next w:val="a"/>
    <w:link w:val="40"/>
    <w:semiHidden/>
    <w:unhideWhenUsed/>
    <w:qFormat/>
    <w:rsid w:val="00A128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653A76"/>
    <w:pPr>
      <w:jc w:val="center"/>
    </w:pPr>
    <w:rPr>
      <w:b/>
      <w:bCs/>
    </w:rPr>
  </w:style>
  <w:style w:type="paragraph" w:customStyle="1" w:styleId="a8">
    <w:name w:val="Название таблицы"/>
    <w:basedOn w:val="a3"/>
    <w:rsid w:val="00653A76"/>
    <w:pPr>
      <w:spacing w:before="113"/>
      <w:ind w:firstLine="0"/>
      <w:jc w:val="center"/>
    </w:pPr>
    <w:rPr>
      <w:b/>
      <w:bCs/>
    </w:rPr>
  </w:style>
  <w:style w:type="paragraph" w:customStyle="1" w:styleId="a9">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653A76"/>
    <w:pPr>
      <w:spacing w:before="57" w:line="194" w:lineRule="atLeast"/>
      <w:ind w:firstLine="0"/>
      <w:jc w:val="center"/>
    </w:pPr>
    <w:rPr>
      <w:sz w:val="19"/>
      <w:szCs w:val="19"/>
    </w:rPr>
  </w:style>
  <w:style w:type="paragraph" w:customStyle="1" w:styleId="ac">
    <w:name w:val="В скобках"/>
    <w:basedOn w:val="aa"/>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d">
    <w:name w:val="Буллит"/>
    <w:basedOn w:val="a3"/>
    <w:link w:val="ae"/>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f">
    <w:name w:val="Курсив"/>
    <w:basedOn w:val="a3"/>
    <w:rsid w:val="00653A76"/>
    <w:rPr>
      <w:i/>
      <w:iCs/>
    </w:rPr>
  </w:style>
  <w:style w:type="paragraph" w:customStyle="1" w:styleId="af0">
    <w:name w:val="Буллит Курсив"/>
    <w:basedOn w:val="ad"/>
    <w:link w:val="af1"/>
    <w:uiPriority w:val="99"/>
    <w:rsid w:val="00653A76"/>
    <w:rPr>
      <w:i/>
      <w:iCs/>
    </w:rPr>
  </w:style>
  <w:style w:type="paragraph" w:customStyle="1" w:styleId="af2">
    <w:name w:val="Подзаг"/>
    <w:basedOn w:val="a3"/>
    <w:rsid w:val="00653A76"/>
    <w:pPr>
      <w:spacing w:before="113" w:after="28"/>
      <w:jc w:val="center"/>
    </w:pPr>
    <w:rPr>
      <w:b/>
      <w:bCs/>
      <w:i/>
      <w:iCs/>
    </w:rPr>
  </w:style>
  <w:style w:type="paragraph" w:customStyle="1" w:styleId="af3">
    <w:name w:val="Пж Курсив"/>
    <w:basedOn w:val="a3"/>
    <w:rsid w:val="00653A76"/>
    <w:rPr>
      <w:b/>
      <w:bCs/>
      <w:i/>
      <w:iCs/>
    </w:rPr>
  </w:style>
  <w:style w:type="paragraph" w:customStyle="1" w:styleId="af4">
    <w:name w:val="Сноска"/>
    <w:basedOn w:val="a3"/>
    <w:link w:val="af5"/>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6">
    <w:name w:val="footer"/>
    <w:basedOn w:val="a"/>
    <w:link w:val="af7"/>
    <w:uiPriority w:val="99"/>
    <w:rsid w:val="00E32AC6"/>
    <w:pPr>
      <w:tabs>
        <w:tab w:val="center" w:pos="4677"/>
        <w:tab w:val="right" w:pos="9355"/>
      </w:tabs>
    </w:pPr>
  </w:style>
  <w:style w:type="character" w:customStyle="1" w:styleId="af7">
    <w:name w:val="Нижний колонтитул Знак"/>
    <w:link w:val="af6"/>
    <w:uiPriority w:val="99"/>
    <w:rsid w:val="00E32AC6"/>
    <w:rPr>
      <w:sz w:val="24"/>
      <w:szCs w:val="24"/>
    </w:rPr>
  </w:style>
  <w:style w:type="character" w:styleId="af8">
    <w:name w:val="page number"/>
    <w:rsid w:val="00E32AC6"/>
  </w:style>
  <w:style w:type="paragraph" w:styleId="af9">
    <w:name w:val="Balloon Text"/>
    <w:basedOn w:val="a"/>
    <w:link w:val="afa"/>
    <w:uiPriority w:val="99"/>
    <w:rsid w:val="00E32AC6"/>
    <w:rPr>
      <w:rFonts w:ascii="Lucida Grande CY" w:hAnsi="Lucida Grande CY"/>
      <w:sz w:val="18"/>
      <w:szCs w:val="18"/>
    </w:rPr>
  </w:style>
  <w:style w:type="character" w:customStyle="1" w:styleId="afa">
    <w:name w:val="Текст выноски Знак"/>
    <w:link w:val="af9"/>
    <w:uiPriority w:val="99"/>
    <w:rsid w:val="00E32AC6"/>
    <w:rPr>
      <w:rFonts w:ascii="Lucida Grande CY" w:hAnsi="Lucida Grande CY" w:cs="Lucida Grande CY"/>
      <w:sz w:val="18"/>
      <w:szCs w:val="18"/>
    </w:rPr>
  </w:style>
  <w:style w:type="character" w:styleId="afb">
    <w:name w:val="annotation reference"/>
    <w:uiPriority w:val="99"/>
    <w:rsid w:val="00BF1C73"/>
    <w:rPr>
      <w:sz w:val="16"/>
      <w:szCs w:val="16"/>
    </w:rPr>
  </w:style>
  <w:style w:type="paragraph" w:styleId="afc">
    <w:name w:val="annotation text"/>
    <w:basedOn w:val="a"/>
    <w:link w:val="afd"/>
    <w:uiPriority w:val="99"/>
    <w:rsid w:val="00BF1C73"/>
    <w:rPr>
      <w:sz w:val="20"/>
      <w:szCs w:val="20"/>
    </w:rPr>
  </w:style>
  <w:style w:type="character" w:customStyle="1" w:styleId="afd">
    <w:name w:val="Текст примечания Знак"/>
    <w:basedOn w:val="a0"/>
    <w:link w:val="afc"/>
    <w:uiPriority w:val="99"/>
    <w:rsid w:val="00BF1C73"/>
  </w:style>
  <w:style w:type="paragraph" w:styleId="afe">
    <w:name w:val="annotation subject"/>
    <w:basedOn w:val="afc"/>
    <w:next w:val="afc"/>
    <w:link w:val="aff"/>
    <w:uiPriority w:val="99"/>
    <w:rsid w:val="00BF1C73"/>
    <w:rPr>
      <w:b/>
      <w:bCs/>
    </w:rPr>
  </w:style>
  <w:style w:type="character" w:customStyle="1" w:styleId="aff">
    <w:name w:val="Тема примечания Знак"/>
    <w:link w:val="afe"/>
    <w:uiPriority w:val="99"/>
    <w:rsid w:val="00BF1C73"/>
    <w:rPr>
      <w:b/>
      <w:bCs/>
    </w:rPr>
  </w:style>
  <w:style w:type="character" w:customStyle="1" w:styleId="10">
    <w:name w:val="Заголовок 1 Знак"/>
    <w:link w:val="1"/>
    <w:uiPriority w:val="9"/>
    <w:rsid w:val="00357353"/>
    <w:rPr>
      <w:rFonts w:eastAsia="MS Gothic"/>
      <w:b/>
      <w:bCs/>
      <w:caps/>
      <w:kern w:val="32"/>
      <w:sz w:val="28"/>
      <w:szCs w:val="28"/>
    </w:rPr>
  </w:style>
  <w:style w:type="paragraph" w:styleId="aff0">
    <w:name w:val="Subtitle"/>
    <w:basedOn w:val="a"/>
    <w:next w:val="a"/>
    <w:link w:val="aff1"/>
    <w:qFormat/>
    <w:rsid w:val="00A83779"/>
    <w:pPr>
      <w:spacing w:line="360" w:lineRule="auto"/>
      <w:outlineLvl w:val="1"/>
    </w:pPr>
    <w:rPr>
      <w:rFonts w:eastAsia="MS Gothic"/>
      <w:b/>
      <w:sz w:val="28"/>
    </w:rPr>
  </w:style>
  <w:style w:type="character" w:customStyle="1" w:styleId="aff1">
    <w:name w:val="Подзаголовок Знак"/>
    <w:link w:val="aff0"/>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EF1049"/>
    <w:pPr>
      <w:spacing w:before="360"/>
    </w:pPr>
    <w:rPr>
      <w:rFonts w:asciiTheme="majorHAnsi" w:hAnsiTheme="majorHAnsi"/>
      <w:b/>
      <w:bCs/>
      <w:caps/>
    </w:rPr>
  </w:style>
  <w:style w:type="paragraph" w:styleId="23">
    <w:name w:val="toc 2"/>
    <w:basedOn w:val="a"/>
    <w:next w:val="a"/>
    <w:autoRedefine/>
    <w:uiPriority w:val="39"/>
    <w:rsid w:val="005D243A"/>
    <w:pPr>
      <w:spacing w:before="240"/>
    </w:pPr>
    <w:rPr>
      <w:rFonts w:asciiTheme="minorHAnsi" w:hAnsiTheme="minorHAnsi" w:cstheme="minorHAnsi"/>
      <w:b/>
      <w:bCs/>
      <w:sz w:val="20"/>
      <w:szCs w:val="20"/>
    </w:rPr>
  </w:style>
  <w:style w:type="paragraph" w:styleId="32">
    <w:name w:val="toc 3"/>
    <w:basedOn w:val="a"/>
    <w:next w:val="a"/>
    <w:autoRedefine/>
    <w:uiPriority w:val="39"/>
    <w:rsid w:val="003C0EEE"/>
    <w:pPr>
      <w:ind w:left="240"/>
    </w:pPr>
    <w:rPr>
      <w:rFonts w:asciiTheme="minorHAnsi" w:hAnsiTheme="minorHAnsi" w:cstheme="minorHAnsi"/>
      <w:sz w:val="20"/>
      <w:szCs w:val="20"/>
    </w:rPr>
  </w:style>
  <w:style w:type="paragraph" w:styleId="42">
    <w:name w:val="toc 4"/>
    <w:basedOn w:val="a"/>
    <w:next w:val="a"/>
    <w:autoRedefine/>
    <w:uiPriority w:val="39"/>
    <w:rsid w:val="003C0EEE"/>
    <w:pPr>
      <w:ind w:left="480"/>
    </w:pPr>
    <w:rPr>
      <w:rFonts w:asciiTheme="minorHAnsi" w:hAnsiTheme="minorHAnsi" w:cstheme="minorHAnsi"/>
      <w:sz w:val="20"/>
      <w:szCs w:val="20"/>
    </w:rPr>
  </w:style>
  <w:style w:type="paragraph" w:styleId="5">
    <w:name w:val="toc 5"/>
    <w:basedOn w:val="a"/>
    <w:next w:val="a"/>
    <w:autoRedefine/>
    <w:uiPriority w:val="39"/>
    <w:rsid w:val="003C0EEE"/>
    <w:pPr>
      <w:ind w:left="720"/>
    </w:pPr>
    <w:rPr>
      <w:rFonts w:asciiTheme="minorHAnsi" w:hAnsiTheme="minorHAnsi" w:cstheme="minorHAnsi"/>
      <w:sz w:val="20"/>
      <w:szCs w:val="20"/>
    </w:rPr>
  </w:style>
  <w:style w:type="paragraph" w:styleId="6">
    <w:name w:val="toc 6"/>
    <w:basedOn w:val="a"/>
    <w:next w:val="a"/>
    <w:autoRedefine/>
    <w:uiPriority w:val="39"/>
    <w:rsid w:val="003C0EEE"/>
    <w:pPr>
      <w:ind w:left="960"/>
    </w:pPr>
    <w:rPr>
      <w:rFonts w:asciiTheme="minorHAnsi" w:hAnsiTheme="minorHAnsi" w:cstheme="minorHAnsi"/>
      <w:sz w:val="20"/>
      <w:szCs w:val="20"/>
    </w:rPr>
  </w:style>
  <w:style w:type="paragraph" w:styleId="7">
    <w:name w:val="toc 7"/>
    <w:basedOn w:val="a"/>
    <w:next w:val="a"/>
    <w:autoRedefine/>
    <w:uiPriority w:val="39"/>
    <w:rsid w:val="003C0EEE"/>
    <w:pPr>
      <w:ind w:left="1200"/>
    </w:pPr>
    <w:rPr>
      <w:rFonts w:asciiTheme="minorHAnsi" w:hAnsiTheme="minorHAnsi" w:cstheme="minorHAnsi"/>
      <w:sz w:val="20"/>
      <w:szCs w:val="20"/>
    </w:rPr>
  </w:style>
  <w:style w:type="paragraph" w:styleId="8">
    <w:name w:val="toc 8"/>
    <w:basedOn w:val="a"/>
    <w:next w:val="a"/>
    <w:autoRedefine/>
    <w:uiPriority w:val="39"/>
    <w:rsid w:val="003C0EEE"/>
    <w:pPr>
      <w:ind w:left="1440"/>
    </w:pPr>
    <w:rPr>
      <w:rFonts w:asciiTheme="minorHAnsi" w:hAnsiTheme="minorHAnsi" w:cstheme="minorHAnsi"/>
      <w:sz w:val="20"/>
      <w:szCs w:val="20"/>
    </w:rPr>
  </w:style>
  <w:style w:type="paragraph" w:styleId="9">
    <w:name w:val="toc 9"/>
    <w:basedOn w:val="a"/>
    <w:next w:val="a"/>
    <w:autoRedefine/>
    <w:uiPriority w:val="39"/>
    <w:rsid w:val="003C0EEE"/>
    <w:pPr>
      <w:ind w:left="1680"/>
    </w:pPr>
    <w:rPr>
      <w:rFonts w:asciiTheme="minorHAnsi" w:hAnsiTheme="minorHAnsi" w:cstheme="minorHAnsi"/>
      <w:sz w:val="20"/>
      <w:szCs w:val="20"/>
    </w:rPr>
  </w:style>
  <w:style w:type="character" w:customStyle="1" w:styleId="20">
    <w:name w:val="Заголовок 2 Знак"/>
    <w:link w:val="2"/>
    <w:uiPriority w:val="9"/>
    <w:rsid w:val="004F096D"/>
    <w:rPr>
      <w:rFonts w:ascii="Calibri" w:eastAsia="MS Gothic" w:hAnsi="Calibri" w:cs="Times New Roman"/>
      <w:b/>
      <w:bCs/>
      <w:i/>
      <w:iCs/>
      <w:sz w:val="28"/>
      <w:szCs w:val="28"/>
    </w:rPr>
  </w:style>
  <w:style w:type="paragraph" w:styleId="aff2">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f3"/>
    <w:uiPriority w:val="99"/>
    <w:unhideWhenUsed/>
    <w:qFormat/>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4">
    <w:name w:val="Body Text"/>
    <w:basedOn w:val="a"/>
    <w:link w:val="aff5"/>
    <w:rsid w:val="000F42A9"/>
    <w:pPr>
      <w:jc w:val="both"/>
    </w:pPr>
    <w:rPr>
      <w:sz w:val="28"/>
    </w:rPr>
  </w:style>
  <w:style w:type="character" w:customStyle="1" w:styleId="aff5">
    <w:name w:val="Основной текст Знак"/>
    <w:link w:val="aff4"/>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6">
    <w:name w:val="О_Т"/>
    <w:basedOn w:val="a"/>
    <w:link w:val="aff7"/>
    <w:rsid w:val="000F42A9"/>
    <w:pPr>
      <w:spacing w:line="288" w:lineRule="auto"/>
      <w:ind w:firstLine="539"/>
      <w:jc w:val="both"/>
    </w:pPr>
    <w:rPr>
      <w:rFonts w:ascii="Arial" w:hAnsi="Arial"/>
      <w:sz w:val="28"/>
      <w:szCs w:val="28"/>
    </w:rPr>
  </w:style>
  <w:style w:type="character" w:customStyle="1" w:styleId="aff7">
    <w:name w:val="О_Т Знак"/>
    <w:link w:val="aff6"/>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e">
    <w:name w:val="Буллит Знак"/>
    <w:basedOn w:val="a4"/>
    <w:link w:val="ad"/>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8">
    <w:name w:val="header"/>
    <w:basedOn w:val="a"/>
    <w:link w:val="aff9"/>
    <w:uiPriority w:val="99"/>
    <w:rsid w:val="008A1CDA"/>
    <w:pPr>
      <w:tabs>
        <w:tab w:val="center" w:pos="4677"/>
        <w:tab w:val="right" w:pos="9355"/>
      </w:tabs>
    </w:pPr>
  </w:style>
  <w:style w:type="character" w:customStyle="1" w:styleId="aff9">
    <w:name w:val="Верхний колонтитул Знак"/>
    <w:link w:val="aff8"/>
    <w:uiPriority w:val="99"/>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qFormat/>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a">
    <w:name w:val="Ξαϋχνϋι"/>
    <w:basedOn w:val="a"/>
    <w:uiPriority w:val="99"/>
    <w:rsid w:val="00DC6B19"/>
    <w:pPr>
      <w:widowControl w:val="0"/>
      <w:autoSpaceDE w:val="0"/>
      <w:autoSpaceDN w:val="0"/>
      <w:adjustRightInd w:val="0"/>
    </w:pPr>
    <w:rPr>
      <w:color w:val="000000"/>
      <w:lang w:val="en-US"/>
    </w:rPr>
  </w:style>
  <w:style w:type="paragraph" w:customStyle="1" w:styleId="affb">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1">
    <w:name w:val="Буллит Курсив Знак"/>
    <w:link w:val="af0"/>
    <w:uiPriority w:val="99"/>
    <w:rsid w:val="006D7B6B"/>
    <w:rPr>
      <w:rFonts w:ascii="NewtonCSanPin" w:hAnsi="NewtonCSanPin"/>
      <w:i/>
      <w:iCs/>
      <w:color w:val="000000"/>
      <w:sz w:val="21"/>
      <w:szCs w:val="21"/>
    </w:rPr>
  </w:style>
  <w:style w:type="character" w:customStyle="1" w:styleId="affc">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c"/>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3">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2"/>
    <w:uiPriority w:val="99"/>
    <w:rsid w:val="001F3F1E"/>
    <w:rPr>
      <w:sz w:val="24"/>
      <w:szCs w:val="24"/>
    </w:rPr>
  </w:style>
  <w:style w:type="paragraph" w:styleId="affd">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Знак6,F1,Знак1"/>
    <w:basedOn w:val="a"/>
    <w:link w:val="affe"/>
    <w:uiPriority w:val="99"/>
    <w:rsid w:val="00500205"/>
  </w:style>
  <w:style w:type="character" w:customStyle="1" w:styleId="affe">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6 Знак"/>
    <w:link w:val="affd"/>
    <w:uiPriority w:val="99"/>
    <w:rsid w:val="00500205"/>
    <w:rPr>
      <w:sz w:val="24"/>
      <w:szCs w:val="24"/>
    </w:rPr>
  </w:style>
  <w:style w:type="character" w:styleId="afff">
    <w:name w:val="footnote reference"/>
    <w:aliases w:val="Знак сноски-FN,Ciae niinee-FN"/>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0">
    <w:name w:val="List Paragraph"/>
    <w:basedOn w:val="a"/>
    <w:link w:val="afff1"/>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f1">
    <w:name w:val="Абзац списка Знак"/>
    <w:link w:val="afff0"/>
    <w:uiPriority w:val="34"/>
    <w:qFormat/>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table" w:styleId="afff2">
    <w:name w:val="Table Grid"/>
    <w:basedOn w:val="a1"/>
    <w:uiPriority w:val="59"/>
    <w:rsid w:val="000E002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таблица"/>
    <w:basedOn w:val="a"/>
    <w:next w:val="a"/>
    <w:qFormat/>
    <w:rsid w:val="000E0023"/>
    <w:pPr>
      <w:jc w:val="center"/>
    </w:pPr>
  </w:style>
  <w:style w:type="paragraph" w:customStyle="1" w:styleId="1234">
    <w:name w:val="основной текст1234"/>
    <w:basedOn w:val="a"/>
    <w:next w:val="a"/>
    <w:qFormat/>
    <w:rsid w:val="000E0023"/>
    <w:pPr>
      <w:spacing w:line="360" w:lineRule="auto"/>
      <w:ind w:firstLine="709"/>
      <w:jc w:val="both"/>
    </w:pPr>
  </w:style>
  <w:style w:type="character" w:customStyle="1" w:styleId="40">
    <w:name w:val="Заголовок 4 Знак"/>
    <w:basedOn w:val="a0"/>
    <w:link w:val="4"/>
    <w:semiHidden/>
    <w:rsid w:val="00A12810"/>
    <w:rPr>
      <w:rFonts w:asciiTheme="majorHAnsi" w:eastAsiaTheme="majorEastAsia" w:hAnsiTheme="majorHAnsi" w:cstheme="majorBidi"/>
      <w:b/>
      <w:bCs/>
      <w:i/>
      <w:iCs/>
      <w:color w:val="4F81BD" w:themeColor="accent1"/>
      <w:sz w:val="24"/>
      <w:szCs w:val="24"/>
    </w:rPr>
  </w:style>
  <w:style w:type="character" w:styleId="afff4">
    <w:name w:val="Hyperlink"/>
    <w:basedOn w:val="a0"/>
    <w:uiPriority w:val="99"/>
    <w:unhideWhenUsed/>
    <w:rsid w:val="00A12810"/>
    <w:rPr>
      <w:color w:val="0000FF"/>
      <w:u w:val="single"/>
    </w:rPr>
  </w:style>
  <w:style w:type="character" w:styleId="afff5">
    <w:name w:val="Strong"/>
    <w:basedOn w:val="a0"/>
    <w:uiPriority w:val="22"/>
    <w:qFormat/>
    <w:rsid w:val="00727CF2"/>
    <w:rPr>
      <w:b/>
      <w:bCs/>
    </w:rPr>
  </w:style>
  <w:style w:type="character" w:customStyle="1" w:styleId="a7">
    <w:name w:val="Шапка Знак"/>
    <w:basedOn w:val="a0"/>
    <w:link w:val="a6"/>
    <w:rsid w:val="007D594A"/>
    <w:rPr>
      <w:rFonts w:ascii="NewtonCSanPin" w:hAnsi="NewtonCSanPin"/>
      <w:b/>
      <w:bCs/>
      <w:color w:val="000000"/>
      <w:sz w:val="19"/>
      <w:szCs w:val="19"/>
    </w:rPr>
  </w:style>
  <w:style w:type="character" w:customStyle="1" w:styleId="ab">
    <w:name w:val="Подпись Знак"/>
    <w:basedOn w:val="a0"/>
    <w:link w:val="aa"/>
    <w:rsid w:val="007D594A"/>
    <w:rPr>
      <w:rFonts w:ascii="NewtonCSanPin" w:hAnsi="NewtonCSanPin"/>
      <w:color w:val="000000"/>
      <w:sz w:val="19"/>
      <w:szCs w:val="19"/>
    </w:rPr>
  </w:style>
  <w:style w:type="paragraph" w:customStyle="1" w:styleId="15">
    <w:name w:val="Абзац списка1"/>
    <w:basedOn w:val="a"/>
    <w:uiPriority w:val="99"/>
    <w:rsid w:val="007D594A"/>
    <w:pPr>
      <w:ind w:left="720"/>
    </w:pPr>
    <w:rPr>
      <w:rFonts w:eastAsia="Calibri"/>
    </w:rPr>
  </w:style>
  <w:style w:type="character" w:styleId="afff6">
    <w:name w:val="Emphasis"/>
    <w:basedOn w:val="a0"/>
    <w:uiPriority w:val="20"/>
    <w:qFormat/>
    <w:rsid w:val="007D594A"/>
    <w:rPr>
      <w:i/>
      <w:iCs/>
    </w:rPr>
  </w:style>
  <w:style w:type="paragraph" w:styleId="afff7">
    <w:name w:val="TOC Heading"/>
    <w:basedOn w:val="1"/>
    <w:next w:val="a"/>
    <w:uiPriority w:val="39"/>
    <w:unhideWhenUsed/>
    <w:qFormat/>
    <w:rsid w:val="00BB4D55"/>
    <w:pPr>
      <w:keepLines/>
      <w:spacing w:before="240" w:line="259" w:lineRule="auto"/>
      <w:outlineLvl w:val="9"/>
    </w:pPr>
    <w:rPr>
      <w:rFonts w:asciiTheme="majorHAnsi" w:eastAsiaTheme="majorEastAsia" w:hAnsiTheme="majorHAnsi" w:cstheme="majorBidi"/>
      <w:b w:val="0"/>
      <w:bCs w:val="0"/>
      <w:caps w:val="0"/>
      <w:color w:val="365F91" w:themeColor="accent1" w:themeShade="BF"/>
      <w:kern w:val="0"/>
      <w:sz w:val="32"/>
      <w:szCs w:val="32"/>
    </w:rPr>
  </w:style>
  <w:style w:type="character" w:customStyle="1" w:styleId="af5">
    <w:name w:val="Сноска_"/>
    <w:link w:val="af4"/>
    <w:locked/>
    <w:rsid w:val="00090181"/>
    <w:rPr>
      <w:rFonts w:ascii="NewtonCSanPin" w:hAnsi="NewtonCSanPin"/>
      <w:color w:val="000000"/>
      <w:sz w:val="17"/>
      <w:szCs w:val="17"/>
    </w:rPr>
  </w:style>
  <w:style w:type="character" w:customStyle="1" w:styleId="24">
    <w:name w:val="Основной текст (2)_"/>
    <w:basedOn w:val="a0"/>
    <w:link w:val="25"/>
    <w:rsid w:val="00090181"/>
    <w:rPr>
      <w:sz w:val="26"/>
      <w:szCs w:val="26"/>
      <w:shd w:val="clear" w:color="auto" w:fill="FFFFFF"/>
    </w:rPr>
  </w:style>
  <w:style w:type="character" w:customStyle="1" w:styleId="26">
    <w:name w:val="Основной текст (2) + Курсив"/>
    <w:basedOn w:val="24"/>
    <w:rsid w:val="00090181"/>
    <w:rPr>
      <w:i/>
      <w:iCs/>
      <w:color w:val="000000"/>
      <w:spacing w:val="0"/>
      <w:w w:val="100"/>
      <w:position w:val="0"/>
      <w:sz w:val="26"/>
      <w:szCs w:val="26"/>
      <w:shd w:val="clear" w:color="auto" w:fill="FFFFFF"/>
      <w:lang w:val="ru-RU" w:eastAsia="ru-RU" w:bidi="ru-RU"/>
    </w:rPr>
  </w:style>
  <w:style w:type="character" w:customStyle="1" w:styleId="43">
    <w:name w:val="Основной текст (4)_"/>
    <w:basedOn w:val="a0"/>
    <w:link w:val="44"/>
    <w:rsid w:val="00090181"/>
    <w:rPr>
      <w:i/>
      <w:iCs/>
      <w:sz w:val="26"/>
      <w:szCs w:val="26"/>
      <w:shd w:val="clear" w:color="auto" w:fill="FFFFFF"/>
    </w:rPr>
  </w:style>
  <w:style w:type="paragraph" w:customStyle="1" w:styleId="25">
    <w:name w:val="Основной текст (2)"/>
    <w:basedOn w:val="a"/>
    <w:link w:val="24"/>
    <w:rsid w:val="00090181"/>
    <w:pPr>
      <w:widowControl w:val="0"/>
      <w:shd w:val="clear" w:color="auto" w:fill="FFFFFF"/>
      <w:spacing w:before="240" w:line="341" w:lineRule="exact"/>
      <w:jc w:val="both"/>
    </w:pPr>
    <w:rPr>
      <w:sz w:val="26"/>
      <w:szCs w:val="26"/>
    </w:rPr>
  </w:style>
  <w:style w:type="paragraph" w:customStyle="1" w:styleId="44">
    <w:name w:val="Основной текст (4)"/>
    <w:basedOn w:val="a"/>
    <w:link w:val="43"/>
    <w:rsid w:val="00090181"/>
    <w:pPr>
      <w:widowControl w:val="0"/>
      <w:shd w:val="clear" w:color="auto" w:fill="FFFFFF"/>
      <w:spacing w:line="341" w:lineRule="exact"/>
      <w:jc w:val="both"/>
    </w:pPr>
    <w:rPr>
      <w:i/>
      <w:iCs/>
      <w:sz w:val="26"/>
      <w:szCs w:val="26"/>
    </w:rPr>
  </w:style>
  <w:style w:type="paragraph" w:styleId="afff8">
    <w:name w:val="No Spacing"/>
    <w:link w:val="afff9"/>
    <w:uiPriority w:val="1"/>
    <w:qFormat/>
    <w:rsid w:val="00090181"/>
    <w:rPr>
      <w:rFonts w:ascii="Calibri" w:hAnsi="Calibri" w:cs="Calibri"/>
      <w:sz w:val="22"/>
      <w:szCs w:val="22"/>
      <w:lang w:eastAsia="en-US"/>
    </w:rPr>
  </w:style>
  <w:style w:type="paragraph" w:customStyle="1" w:styleId="ParaAttribute30">
    <w:name w:val="ParaAttribute30"/>
    <w:rsid w:val="00C62672"/>
    <w:pPr>
      <w:ind w:left="709" w:right="566"/>
      <w:jc w:val="center"/>
    </w:pPr>
    <w:rPr>
      <w:rFonts w:eastAsia="№Е"/>
    </w:rPr>
  </w:style>
  <w:style w:type="character" w:customStyle="1" w:styleId="CharAttribute484">
    <w:name w:val="CharAttribute484"/>
    <w:uiPriority w:val="99"/>
    <w:rsid w:val="00C62672"/>
    <w:rPr>
      <w:rFonts w:ascii="Times New Roman" w:eastAsia="Times New Roman"/>
      <w:i/>
      <w:sz w:val="28"/>
    </w:rPr>
  </w:style>
  <w:style w:type="paragraph" w:customStyle="1" w:styleId="ParaAttribute38">
    <w:name w:val="ParaAttribute38"/>
    <w:rsid w:val="00C62672"/>
    <w:pPr>
      <w:ind w:right="-1"/>
      <w:jc w:val="both"/>
    </w:pPr>
    <w:rPr>
      <w:rFonts w:eastAsia="№Е"/>
    </w:rPr>
  </w:style>
  <w:style w:type="character" w:customStyle="1" w:styleId="CharAttribute501">
    <w:name w:val="CharAttribute501"/>
    <w:uiPriority w:val="99"/>
    <w:rsid w:val="00C62672"/>
    <w:rPr>
      <w:rFonts w:ascii="Times New Roman" w:eastAsia="Times New Roman"/>
      <w:i/>
      <w:sz w:val="28"/>
      <w:u w:val="single"/>
    </w:rPr>
  </w:style>
  <w:style w:type="character" w:customStyle="1" w:styleId="CharAttribute502">
    <w:name w:val="CharAttribute502"/>
    <w:rsid w:val="00C62672"/>
    <w:rPr>
      <w:rFonts w:ascii="Times New Roman" w:eastAsia="Times New Roman"/>
      <w:i/>
      <w:sz w:val="28"/>
    </w:rPr>
  </w:style>
  <w:style w:type="character" w:customStyle="1" w:styleId="afff9">
    <w:name w:val="Без интервала Знак"/>
    <w:link w:val="afff8"/>
    <w:uiPriority w:val="1"/>
    <w:rsid w:val="00C62672"/>
    <w:rPr>
      <w:rFonts w:ascii="Calibri" w:hAnsi="Calibri" w:cs="Calibri"/>
      <w:sz w:val="22"/>
      <w:szCs w:val="22"/>
      <w:lang w:eastAsia="en-US"/>
    </w:rPr>
  </w:style>
  <w:style w:type="character" w:customStyle="1" w:styleId="CharAttribute511">
    <w:name w:val="CharAttribute511"/>
    <w:uiPriority w:val="99"/>
    <w:rsid w:val="00C62672"/>
    <w:rPr>
      <w:rFonts w:ascii="Times New Roman" w:eastAsia="Times New Roman"/>
      <w:sz w:val="28"/>
    </w:rPr>
  </w:style>
  <w:style w:type="character" w:customStyle="1" w:styleId="CharAttribute512">
    <w:name w:val="CharAttribute512"/>
    <w:rsid w:val="00C62672"/>
    <w:rPr>
      <w:rFonts w:ascii="Times New Roman" w:eastAsia="Times New Roman"/>
      <w:sz w:val="28"/>
    </w:rPr>
  </w:style>
  <w:style w:type="character" w:customStyle="1" w:styleId="CharAttribute3">
    <w:name w:val="CharAttribute3"/>
    <w:rsid w:val="00C62672"/>
    <w:rPr>
      <w:rFonts w:ascii="Times New Roman" w:eastAsia="Batang" w:hAnsi="Batang"/>
      <w:sz w:val="28"/>
    </w:rPr>
  </w:style>
  <w:style w:type="character" w:customStyle="1" w:styleId="CharAttribute1">
    <w:name w:val="CharAttribute1"/>
    <w:rsid w:val="00C62672"/>
    <w:rPr>
      <w:rFonts w:ascii="Times New Roman" w:eastAsia="Gulim" w:hAnsi="Gulim"/>
      <w:sz w:val="28"/>
    </w:rPr>
  </w:style>
  <w:style w:type="character" w:customStyle="1" w:styleId="CharAttribute0">
    <w:name w:val="CharAttribute0"/>
    <w:rsid w:val="00C62672"/>
    <w:rPr>
      <w:rFonts w:ascii="Times New Roman" w:eastAsia="Times New Roman" w:hAnsi="Times New Roman"/>
      <w:sz w:val="28"/>
    </w:rPr>
  </w:style>
  <w:style w:type="character" w:customStyle="1" w:styleId="CharAttribute2">
    <w:name w:val="CharAttribute2"/>
    <w:rsid w:val="00C62672"/>
    <w:rPr>
      <w:rFonts w:ascii="Times New Roman" w:eastAsia="Batang" w:hAnsi="Batang"/>
      <w:color w:val="00000A"/>
      <w:sz w:val="28"/>
    </w:rPr>
  </w:style>
  <w:style w:type="paragraph" w:styleId="afffa">
    <w:name w:val="Body Text Indent"/>
    <w:basedOn w:val="a"/>
    <w:link w:val="afffb"/>
    <w:unhideWhenUsed/>
    <w:rsid w:val="00C62672"/>
    <w:pPr>
      <w:spacing w:before="64" w:after="120"/>
      <w:ind w:left="283" w:right="816"/>
      <w:jc w:val="both"/>
    </w:pPr>
    <w:rPr>
      <w:rFonts w:ascii="Calibri" w:eastAsia="Calibri" w:hAnsi="Calibri"/>
      <w:sz w:val="20"/>
      <w:szCs w:val="20"/>
      <w:lang w:val="en-US" w:eastAsia="x-none"/>
    </w:rPr>
  </w:style>
  <w:style w:type="character" w:customStyle="1" w:styleId="afffb">
    <w:name w:val="Основной текст с отступом Знак"/>
    <w:basedOn w:val="a0"/>
    <w:link w:val="afffa"/>
    <w:rsid w:val="00C62672"/>
    <w:rPr>
      <w:rFonts w:ascii="Calibri" w:eastAsia="Calibri" w:hAnsi="Calibri"/>
      <w:lang w:val="en-US" w:eastAsia="x-none"/>
    </w:rPr>
  </w:style>
  <w:style w:type="paragraph" w:styleId="34">
    <w:name w:val="Body Text Indent 3"/>
    <w:basedOn w:val="a"/>
    <w:link w:val="35"/>
    <w:unhideWhenUsed/>
    <w:rsid w:val="00C62672"/>
    <w:pPr>
      <w:spacing w:before="64" w:after="120"/>
      <w:ind w:left="283" w:right="816"/>
      <w:jc w:val="both"/>
    </w:pPr>
    <w:rPr>
      <w:rFonts w:ascii="Calibri" w:eastAsia="Calibri" w:hAnsi="Calibri"/>
      <w:sz w:val="16"/>
      <w:szCs w:val="16"/>
      <w:lang w:val="en-US" w:eastAsia="x-none"/>
    </w:rPr>
  </w:style>
  <w:style w:type="character" w:customStyle="1" w:styleId="35">
    <w:name w:val="Основной текст с отступом 3 Знак"/>
    <w:basedOn w:val="a0"/>
    <w:link w:val="34"/>
    <w:rsid w:val="00C62672"/>
    <w:rPr>
      <w:rFonts w:ascii="Calibri" w:eastAsia="Calibri" w:hAnsi="Calibri"/>
      <w:sz w:val="16"/>
      <w:szCs w:val="16"/>
      <w:lang w:val="en-US" w:eastAsia="x-none"/>
    </w:rPr>
  </w:style>
  <w:style w:type="paragraph" w:styleId="27">
    <w:name w:val="Body Text Indent 2"/>
    <w:basedOn w:val="a"/>
    <w:link w:val="28"/>
    <w:unhideWhenUsed/>
    <w:rsid w:val="00C62672"/>
    <w:pPr>
      <w:spacing w:before="64" w:after="120" w:line="480" w:lineRule="auto"/>
      <w:ind w:left="283" w:right="816"/>
      <w:jc w:val="both"/>
    </w:pPr>
    <w:rPr>
      <w:rFonts w:ascii="Calibri" w:eastAsia="Calibri" w:hAnsi="Calibri"/>
      <w:sz w:val="20"/>
      <w:szCs w:val="20"/>
      <w:lang w:val="en-US" w:eastAsia="x-none"/>
    </w:rPr>
  </w:style>
  <w:style w:type="character" w:customStyle="1" w:styleId="28">
    <w:name w:val="Основной текст с отступом 2 Знак"/>
    <w:basedOn w:val="a0"/>
    <w:link w:val="27"/>
    <w:rsid w:val="00C62672"/>
    <w:rPr>
      <w:rFonts w:ascii="Calibri" w:eastAsia="Calibri" w:hAnsi="Calibri"/>
      <w:lang w:val="en-US" w:eastAsia="x-none"/>
    </w:rPr>
  </w:style>
  <w:style w:type="character" w:customStyle="1" w:styleId="CharAttribute504">
    <w:name w:val="CharAttribute504"/>
    <w:rsid w:val="00C62672"/>
    <w:rPr>
      <w:rFonts w:ascii="Times New Roman" w:eastAsia="Times New Roman"/>
      <w:sz w:val="28"/>
    </w:rPr>
  </w:style>
  <w:style w:type="paragraph" w:customStyle="1" w:styleId="210">
    <w:name w:val="Основной текст 21"/>
    <w:basedOn w:val="a"/>
    <w:rsid w:val="00C62672"/>
    <w:pPr>
      <w:overflowPunct w:val="0"/>
      <w:autoSpaceDE w:val="0"/>
      <w:autoSpaceDN w:val="0"/>
      <w:adjustRightInd w:val="0"/>
      <w:spacing w:line="360" w:lineRule="auto"/>
      <w:ind w:firstLine="539"/>
      <w:jc w:val="both"/>
      <w:textAlignment w:val="baseline"/>
    </w:pPr>
    <w:rPr>
      <w:sz w:val="28"/>
      <w:szCs w:val="20"/>
    </w:rPr>
  </w:style>
  <w:style w:type="paragraph" w:styleId="afffc">
    <w:name w:val="Block Text"/>
    <w:basedOn w:val="a"/>
    <w:rsid w:val="00C62672"/>
    <w:pPr>
      <w:shd w:val="clear" w:color="auto" w:fill="FFFFFF"/>
      <w:spacing w:line="360" w:lineRule="auto"/>
      <w:ind w:left="-709" w:right="-9" w:firstLine="709"/>
      <w:jc w:val="both"/>
    </w:pPr>
    <w:rPr>
      <w:spacing w:val="5"/>
      <w:szCs w:val="20"/>
    </w:rPr>
  </w:style>
  <w:style w:type="paragraph" w:customStyle="1" w:styleId="ParaAttribute0">
    <w:name w:val="ParaAttribute0"/>
    <w:rsid w:val="00C62672"/>
    <w:rPr>
      <w:rFonts w:eastAsia="№Е"/>
    </w:rPr>
  </w:style>
  <w:style w:type="paragraph" w:customStyle="1" w:styleId="ParaAttribute8">
    <w:name w:val="ParaAttribute8"/>
    <w:rsid w:val="00C62672"/>
    <w:pPr>
      <w:ind w:firstLine="851"/>
      <w:jc w:val="both"/>
    </w:pPr>
    <w:rPr>
      <w:rFonts w:eastAsia="№Е"/>
    </w:rPr>
  </w:style>
  <w:style w:type="character" w:customStyle="1" w:styleId="CharAttribute268">
    <w:name w:val="CharAttribute268"/>
    <w:rsid w:val="00C62672"/>
    <w:rPr>
      <w:rFonts w:ascii="Times New Roman" w:eastAsia="Times New Roman"/>
      <w:sz w:val="28"/>
    </w:rPr>
  </w:style>
  <w:style w:type="character" w:customStyle="1" w:styleId="CharAttribute269">
    <w:name w:val="CharAttribute269"/>
    <w:rsid w:val="00C62672"/>
    <w:rPr>
      <w:rFonts w:ascii="Times New Roman" w:eastAsia="Times New Roman"/>
      <w:i/>
      <w:sz w:val="28"/>
    </w:rPr>
  </w:style>
  <w:style w:type="character" w:customStyle="1" w:styleId="CharAttribute271">
    <w:name w:val="CharAttribute271"/>
    <w:rsid w:val="00C62672"/>
    <w:rPr>
      <w:rFonts w:ascii="Times New Roman" w:eastAsia="Times New Roman"/>
      <w:b/>
      <w:sz w:val="28"/>
    </w:rPr>
  </w:style>
  <w:style w:type="character" w:customStyle="1" w:styleId="CharAttribute272">
    <w:name w:val="CharAttribute272"/>
    <w:rsid w:val="00C62672"/>
    <w:rPr>
      <w:rFonts w:ascii="Times New Roman" w:eastAsia="Times New Roman"/>
      <w:sz w:val="28"/>
    </w:rPr>
  </w:style>
  <w:style w:type="character" w:customStyle="1" w:styleId="CharAttribute273">
    <w:name w:val="CharAttribute273"/>
    <w:rsid w:val="00C62672"/>
    <w:rPr>
      <w:rFonts w:ascii="Times New Roman" w:eastAsia="Times New Roman"/>
      <w:sz w:val="28"/>
    </w:rPr>
  </w:style>
  <w:style w:type="character" w:customStyle="1" w:styleId="CharAttribute274">
    <w:name w:val="CharAttribute274"/>
    <w:rsid w:val="00C62672"/>
    <w:rPr>
      <w:rFonts w:ascii="Times New Roman" w:eastAsia="Times New Roman"/>
      <w:sz w:val="28"/>
    </w:rPr>
  </w:style>
  <w:style w:type="character" w:customStyle="1" w:styleId="CharAttribute275">
    <w:name w:val="CharAttribute275"/>
    <w:rsid w:val="00C62672"/>
    <w:rPr>
      <w:rFonts w:ascii="Times New Roman" w:eastAsia="Times New Roman"/>
      <w:b/>
      <w:i/>
      <w:sz w:val="28"/>
    </w:rPr>
  </w:style>
  <w:style w:type="character" w:customStyle="1" w:styleId="CharAttribute276">
    <w:name w:val="CharAttribute276"/>
    <w:rsid w:val="00C62672"/>
    <w:rPr>
      <w:rFonts w:ascii="Times New Roman" w:eastAsia="Times New Roman"/>
      <w:sz w:val="28"/>
    </w:rPr>
  </w:style>
  <w:style w:type="character" w:customStyle="1" w:styleId="CharAttribute277">
    <w:name w:val="CharAttribute277"/>
    <w:rsid w:val="00C62672"/>
    <w:rPr>
      <w:rFonts w:ascii="Times New Roman" w:eastAsia="Times New Roman"/>
      <w:b/>
      <w:i/>
      <w:color w:val="00000A"/>
      <w:sz w:val="28"/>
    </w:rPr>
  </w:style>
  <w:style w:type="character" w:customStyle="1" w:styleId="CharAttribute278">
    <w:name w:val="CharAttribute278"/>
    <w:rsid w:val="00C62672"/>
    <w:rPr>
      <w:rFonts w:ascii="Times New Roman" w:eastAsia="Times New Roman"/>
      <w:color w:val="00000A"/>
      <w:sz w:val="28"/>
    </w:rPr>
  </w:style>
  <w:style w:type="character" w:customStyle="1" w:styleId="CharAttribute279">
    <w:name w:val="CharAttribute279"/>
    <w:rsid w:val="00C62672"/>
    <w:rPr>
      <w:rFonts w:ascii="Times New Roman" w:eastAsia="Times New Roman"/>
      <w:color w:val="00000A"/>
      <w:sz w:val="28"/>
    </w:rPr>
  </w:style>
  <w:style w:type="character" w:customStyle="1" w:styleId="CharAttribute280">
    <w:name w:val="CharAttribute280"/>
    <w:rsid w:val="00C62672"/>
    <w:rPr>
      <w:rFonts w:ascii="Times New Roman" w:eastAsia="Times New Roman"/>
      <w:color w:val="00000A"/>
      <w:sz w:val="28"/>
    </w:rPr>
  </w:style>
  <w:style w:type="character" w:customStyle="1" w:styleId="CharAttribute281">
    <w:name w:val="CharAttribute281"/>
    <w:rsid w:val="00C62672"/>
    <w:rPr>
      <w:rFonts w:ascii="Times New Roman" w:eastAsia="Times New Roman"/>
      <w:color w:val="00000A"/>
      <w:sz w:val="28"/>
    </w:rPr>
  </w:style>
  <w:style w:type="character" w:customStyle="1" w:styleId="CharAttribute282">
    <w:name w:val="CharAttribute282"/>
    <w:rsid w:val="00C62672"/>
    <w:rPr>
      <w:rFonts w:ascii="Times New Roman" w:eastAsia="Times New Roman"/>
      <w:color w:val="00000A"/>
      <w:sz w:val="28"/>
    </w:rPr>
  </w:style>
  <w:style w:type="character" w:customStyle="1" w:styleId="CharAttribute283">
    <w:name w:val="CharAttribute283"/>
    <w:rsid w:val="00C62672"/>
    <w:rPr>
      <w:rFonts w:ascii="Times New Roman" w:eastAsia="Times New Roman"/>
      <w:i/>
      <w:color w:val="00000A"/>
      <w:sz w:val="28"/>
    </w:rPr>
  </w:style>
  <w:style w:type="character" w:customStyle="1" w:styleId="CharAttribute284">
    <w:name w:val="CharAttribute284"/>
    <w:rsid w:val="00C62672"/>
    <w:rPr>
      <w:rFonts w:ascii="Times New Roman" w:eastAsia="Times New Roman"/>
      <w:sz w:val="28"/>
    </w:rPr>
  </w:style>
  <w:style w:type="character" w:customStyle="1" w:styleId="CharAttribute285">
    <w:name w:val="CharAttribute285"/>
    <w:rsid w:val="00C62672"/>
    <w:rPr>
      <w:rFonts w:ascii="Times New Roman" w:eastAsia="Times New Roman"/>
      <w:sz w:val="28"/>
    </w:rPr>
  </w:style>
  <w:style w:type="character" w:customStyle="1" w:styleId="CharAttribute286">
    <w:name w:val="CharAttribute286"/>
    <w:rsid w:val="00C62672"/>
    <w:rPr>
      <w:rFonts w:ascii="Times New Roman" w:eastAsia="Times New Roman"/>
      <w:sz w:val="28"/>
    </w:rPr>
  </w:style>
  <w:style w:type="character" w:customStyle="1" w:styleId="CharAttribute287">
    <w:name w:val="CharAttribute287"/>
    <w:rsid w:val="00C62672"/>
    <w:rPr>
      <w:rFonts w:ascii="Times New Roman" w:eastAsia="Times New Roman"/>
      <w:sz w:val="28"/>
    </w:rPr>
  </w:style>
  <w:style w:type="character" w:customStyle="1" w:styleId="CharAttribute288">
    <w:name w:val="CharAttribute288"/>
    <w:rsid w:val="00C62672"/>
    <w:rPr>
      <w:rFonts w:ascii="Times New Roman" w:eastAsia="Times New Roman"/>
      <w:sz w:val="28"/>
    </w:rPr>
  </w:style>
  <w:style w:type="character" w:customStyle="1" w:styleId="CharAttribute289">
    <w:name w:val="CharAttribute289"/>
    <w:rsid w:val="00C62672"/>
    <w:rPr>
      <w:rFonts w:ascii="Times New Roman" w:eastAsia="Times New Roman"/>
      <w:sz w:val="28"/>
    </w:rPr>
  </w:style>
  <w:style w:type="character" w:customStyle="1" w:styleId="CharAttribute290">
    <w:name w:val="CharAttribute290"/>
    <w:rsid w:val="00C62672"/>
    <w:rPr>
      <w:rFonts w:ascii="Times New Roman" w:eastAsia="Times New Roman"/>
      <w:sz w:val="28"/>
    </w:rPr>
  </w:style>
  <w:style w:type="character" w:customStyle="1" w:styleId="CharAttribute291">
    <w:name w:val="CharAttribute291"/>
    <w:rsid w:val="00C62672"/>
    <w:rPr>
      <w:rFonts w:ascii="Times New Roman" w:eastAsia="Times New Roman"/>
      <w:sz w:val="28"/>
    </w:rPr>
  </w:style>
  <w:style w:type="character" w:customStyle="1" w:styleId="CharAttribute292">
    <w:name w:val="CharAttribute292"/>
    <w:rsid w:val="00C62672"/>
    <w:rPr>
      <w:rFonts w:ascii="Times New Roman" w:eastAsia="Times New Roman"/>
      <w:sz w:val="28"/>
    </w:rPr>
  </w:style>
  <w:style w:type="character" w:customStyle="1" w:styleId="CharAttribute293">
    <w:name w:val="CharAttribute293"/>
    <w:rsid w:val="00C62672"/>
    <w:rPr>
      <w:rFonts w:ascii="Times New Roman" w:eastAsia="Times New Roman"/>
      <w:sz w:val="28"/>
    </w:rPr>
  </w:style>
  <w:style w:type="character" w:customStyle="1" w:styleId="CharAttribute294">
    <w:name w:val="CharAttribute294"/>
    <w:rsid w:val="00C62672"/>
    <w:rPr>
      <w:rFonts w:ascii="Times New Roman" w:eastAsia="Times New Roman"/>
      <w:sz w:val="28"/>
    </w:rPr>
  </w:style>
  <w:style w:type="character" w:customStyle="1" w:styleId="CharAttribute295">
    <w:name w:val="CharAttribute295"/>
    <w:rsid w:val="00C62672"/>
    <w:rPr>
      <w:rFonts w:ascii="Times New Roman" w:eastAsia="Times New Roman"/>
      <w:sz w:val="28"/>
    </w:rPr>
  </w:style>
  <w:style w:type="character" w:customStyle="1" w:styleId="CharAttribute296">
    <w:name w:val="CharAttribute296"/>
    <w:rsid w:val="00C62672"/>
    <w:rPr>
      <w:rFonts w:ascii="Times New Roman" w:eastAsia="Times New Roman"/>
      <w:sz w:val="28"/>
    </w:rPr>
  </w:style>
  <w:style w:type="character" w:customStyle="1" w:styleId="CharAttribute297">
    <w:name w:val="CharAttribute297"/>
    <w:rsid w:val="00C62672"/>
    <w:rPr>
      <w:rFonts w:ascii="Times New Roman" w:eastAsia="Times New Roman"/>
      <w:sz w:val="28"/>
    </w:rPr>
  </w:style>
  <w:style w:type="character" w:customStyle="1" w:styleId="CharAttribute298">
    <w:name w:val="CharAttribute298"/>
    <w:rsid w:val="00C62672"/>
    <w:rPr>
      <w:rFonts w:ascii="Times New Roman" w:eastAsia="Times New Roman"/>
      <w:sz w:val="28"/>
    </w:rPr>
  </w:style>
  <w:style w:type="character" w:customStyle="1" w:styleId="CharAttribute299">
    <w:name w:val="CharAttribute299"/>
    <w:rsid w:val="00C62672"/>
    <w:rPr>
      <w:rFonts w:ascii="Times New Roman" w:eastAsia="Times New Roman"/>
      <w:sz w:val="28"/>
    </w:rPr>
  </w:style>
  <w:style w:type="character" w:customStyle="1" w:styleId="CharAttribute300">
    <w:name w:val="CharAttribute300"/>
    <w:rsid w:val="00C62672"/>
    <w:rPr>
      <w:rFonts w:ascii="Times New Roman" w:eastAsia="Times New Roman"/>
      <w:color w:val="00000A"/>
      <w:sz w:val="28"/>
    </w:rPr>
  </w:style>
  <w:style w:type="character" w:customStyle="1" w:styleId="CharAttribute301">
    <w:name w:val="CharAttribute301"/>
    <w:rsid w:val="00C62672"/>
    <w:rPr>
      <w:rFonts w:ascii="Times New Roman" w:eastAsia="Times New Roman"/>
      <w:color w:val="00000A"/>
      <w:sz w:val="28"/>
    </w:rPr>
  </w:style>
  <w:style w:type="character" w:customStyle="1" w:styleId="CharAttribute303">
    <w:name w:val="CharAttribute303"/>
    <w:rsid w:val="00C62672"/>
    <w:rPr>
      <w:rFonts w:ascii="Times New Roman" w:eastAsia="Times New Roman"/>
      <w:b/>
      <w:sz w:val="28"/>
    </w:rPr>
  </w:style>
  <w:style w:type="character" w:customStyle="1" w:styleId="CharAttribute304">
    <w:name w:val="CharAttribute304"/>
    <w:rsid w:val="00C62672"/>
    <w:rPr>
      <w:rFonts w:ascii="Times New Roman" w:eastAsia="Times New Roman"/>
      <w:sz w:val="28"/>
    </w:rPr>
  </w:style>
  <w:style w:type="character" w:customStyle="1" w:styleId="CharAttribute305">
    <w:name w:val="CharAttribute305"/>
    <w:rsid w:val="00C62672"/>
    <w:rPr>
      <w:rFonts w:ascii="Times New Roman" w:eastAsia="Times New Roman"/>
      <w:sz w:val="28"/>
    </w:rPr>
  </w:style>
  <w:style w:type="character" w:customStyle="1" w:styleId="CharAttribute306">
    <w:name w:val="CharAttribute306"/>
    <w:rsid w:val="00C62672"/>
    <w:rPr>
      <w:rFonts w:ascii="Times New Roman" w:eastAsia="Times New Roman"/>
      <w:sz w:val="28"/>
    </w:rPr>
  </w:style>
  <w:style w:type="character" w:customStyle="1" w:styleId="CharAttribute307">
    <w:name w:val="CharAttribute307"/>
    <w:rsid w:val="00C62672"/>
    <w:rPr>
      <w:rFonts w:ascii="Times New Roman" w:eastAsia="Times New Roman"/>
      <w:sz w:val="28"/>
    </w:rPr>
  </w:style>
  <w:style w:type="character" w:customStyle="1" w:styleId="CharAttribute308">
    <w:name w:val="CharAttribute308"/>
    <w:rsid w:val="00C62672"/>
    <w:rPr>
      <w:rFonts w:ascii="Times New Roman" w:eastAsia="Times New Roman"/>
      <w:sz w:val="28"/>
    </w:rPr>
  </w:style>
  <w:style w:type="character" w:customStyle="1" w:styleId="CharAttribute309">
    <w:name w:val="CharAttribute309"/>
    <w:rsid w:val="00C62672"/>
    <w:rPr>
      <w:rFonts w:ascii="Times New Roman" w:eastAsia="Times New Roman"/>
      <w:sz w:val="28"/>
    </w:rPr>
  </w:style>
  <w:style w:type="character" w:customStyle="1" w:styleId="CharAttribute310">
    <w:name w:val="CharAttribute310"/>
    <w:rsid w:val="00C62672"/>
    <w:rPr>
      <w:rFonts w:ascii="Times New Roman" w:eastAsia="Times New Roman"/>
      <w:sz w:val="28"/>
    </w:rPr>
  </w:style>
  <w:style w:type="character" w:customStyle="1" w:styleId="CharAttribute311">
    <w:name w:val="CharAttribute311"/>
    <w:rsid w:val="00C62672"/>
    <w:rPr>
      <w:rFonts w:ascii="Times New Roman" w:eastAsia="Times New Roman"/>
      <w:sz w:val="28"/>
    </w:rPr>
  </w:style>
  <w:style w:type="character" w:customStyle="1" w:styleId="CharAttribute312">
    <w:name w:val="CharAttribute312"/>
    <w:rsid w:val="00C62672"/>
    <w:rPr>
      <w:rFonts w:ascii="Times New Roman" w:eastAsia="Times New Roman"/>
      <w:sz w:val="28"/>
    </w:rPr>
  </w:style>
  <w:style w:type="character" w:customStyle="1" w:styleId="CharAttribute313">
    <w:name w:val="CharAttribute313"/>
    <w:rsid w:val="00C62672"/>
    <w:rPr>
      <w:rFonts w:ascii="Times New Roman" w:eastAsia="Times New Roman"/>
      <w:sz w:val="28"/>
    </w:rPr>
  </w:style>
  <w:style w:type="character" w:customStyle="1" w:styleId="CharAttribute314">
    <w:name w:val="CharAttribute314"/>
    <w:rsid w:val="00C62672"/>
    <w:rPr>
      <w:rFonts w:ascii="Times New Roman" w:eastAsia="Times New Roman"/>
      <w:sz w:val="28"/>
    </w:rPr>
  </w:style>
  <w:style w:type="character" w:customStyle="1" w:styleId="CharAttribute315">
    <w:name w:val="CharAttribute315"/>
    <w:rsid w:val="00C62672"/>
    <w:rPr>
      <w:rFonts w:ascii="Times New Roman" w:eastAsia="Times New Roman"/>
      <w:sz w:val="28"/>
    </w:rPr>
  </w:style>
  <w:style w:type="character" w:customStyle="1" w:styleId="CharAttribute316">
    <w:name w:val="CharAttribute316"/>
    <w:rsid w:val="00C62672"/>
    <w:rPr>
      <w:rFonts w:ascii="Times New Roman" w:eastAsia="Times New Roman"/>
      <w:sz w:val="28"/>
    </w:rPr>
  </w:style>
  <w:style w:type="character" w:customStyle="1" w:styleId="CharAttribute317">
    <w:name w:val="CharAttribute317"/>
    <w:rsid w:val="00C62672"/>
    <w:rPr>
      <w:rFonts w:ascii="Times New Roman" w:eastAsia="Times New Roman"/>
      <w:sz w:val="28"/>
    </w:rPr>
  </w:style>
  <w:style w:type="character" w:customStyle="1" w:styleId="CharAttribute318">
    <w:name w:val="CharAttribute318"/>
    <w:rsid w:val="00C62672"/>
    <w:rPr>
      <w:rFonts w:ascii="Times New Roman" w:eastAsia="Times New Roman"/>
      <w:sz w:val="28"/>
    </w:rPr>
  </w:style>
  <w:style w:type="character" w:customStyle="1" w:styleId="CharAttribute319">
    <w:name w:val="CharAttribute319"/>
    <w:rsid w:val="00C62672"/>
    <w:rPr>
      <w:rFonts w:ascii="Times New Roman" w:eastAsia="Times New Roman"/>
      <w:sz w:val="28"/>
    </w:rPr>
  </w:style>
  <w:style w:type="character" w:customStyle="1" w:styleId="CharAttribute320">
    <w:name w:val="CharAttribute320"/>
    <w:rsid w:val="00C62672"/>
    <w:rPr>
      <w:rFonts w:ascii="Times New Roman" w:eastAsia="Times New Roman"/>
      <w:sz w:val="28"/>
    </w:rPr>
  </w:style>
  <w:style w:type="character" w:customStyle="1" w:styleId="CharAttribute321">
    <w:name w:val="CharAttribute321"/>
    <w:rsid w:val="00C62672"/>
    <w:rPr>
      <w:rFonts w:ascii="Times New Roman" w:eastAsia="Times New Roman"/>
      <w:sz w:val="28"/>
    </w:rPr>
  </w:style>
  <w:style w:type="character" w:customStyle="1" w:styleId="CharAttribute322">
    <w:name w:val="CharAttribute322"/>
    <w:rsid w:val="00C62672"/>
    <w:rPr>
      <w:rFonts w:ascii="Times New Roman" w:eastAsia="Times New Roman"/>
      <w:sz w:val="28"/>
    </w:rPr>
  </w:style>
  <w:style w:type="character" w:customStyle="1" w:styleId="CharAttribute323">
    <w:name w:val="CharAttribute323"/>
    <w:rsid w:val="00C62672"/>
    <w:rPr>
      <w:rFonts w:ascii="Times New Roman" w:eastAsia="Times New Roman"/>
      <w:sz w:val="28"/>
    </w:rPr>
  </w:style>
  <w:style w:type="character" w:customStyle="1" w:styleId="CharAttribute324">
    <w:name w:val="CharAttribute324"/>
    <w:rsid w:val="00C62672"/>
    <w:rPr>
      <w:rFonts w:ascii="Times New Roman" w:eastAsia="Times New Roman"/>
      <w:sz w:val="28"/>
    </w:rPr>
  </w:style>
  <w:style w:type="character" w:customStyle="1" w:styleId="CharAttribute325">
    <w:name w:val="CharAttribute325"/>
    <w:rsid w:val="00C62672"/>
    <w:rPr>
      <w:rFonts w:ascii="Times New Roman" w:eastAsia="Times New Roman"/>
      <w:sz w:val="28"/>
    </w:rPr>
  </w:style>
  <w:style w:type="character" w:customStyle="1" w:styleId="CharAttribute326">
    <w:name w:val="CharAttribute326"/>
    <w:rsid w:val="00C62672"/>
    <w:rPr>
      <w:rFonts w:ascii="Times New Roman" w:eastAsia="Times New Roman"/>
      <w:sz w:val="28"/>
    </w:rPr>
  </w:style>
  <w:style w:type="character" w:customStyle="1" w:styleId="CharAttribute327">
    <w:name w:val="CharAttribute327"/>
    <w:rsid w:val="00C62672"/>
    <w:rPr>
      <w:rFonts w:ascii="Times New Roman" w:eastAsia="Times New Roman"/>
      <w:sz w:val="28"/>
    </w:rPr>
  </w:style>
  <w:style w:type="character" w:customStyle="1" w:styleId="CharAttribute328">
    <w:name w:val="CharAttribute328"/>
    <w:rsid w:val="00C62672"/>
    <w:rPr>
      <w:rFonts w:ascii="Times New Roman" w:eastAsia="Times New Roman"/>
      <w:sz w:val="28"/>
    </w:rPr>
  </w:style>
  <w:style w:type="character" w:customStyle="1" w:styleId="CharAttribute329">
    <w:name w:val="CharAttribute329"/>
    <w:rsid w:val="00C62672"/>
    <w:rPr>
      <w:rFonts w:ascii="Times New Roman" w:eastAsia="Times New Roman"/>
      <w:sz w:val="28"/>
    </w:rPr>
  </w:style>
  <w:style w:type="character" w:customStyle="1" w:styleId="CharAttribute330">
    <w:name w:val="CharAttribute330"/>
    <w:rsid w:val="00C62672"/>
    <w:rPr>
      <w:rFonts w:ascii="Times New Roman" w:eastAsia="Times New Roman"/>
      <w:sz w:val="28"/>
    </w:rPr>
  </w:style>
  <w:style w:type="character" w:customStyle="1" w:styleId="CharAttribute331">
    <w:name w:val="CharAttribute331"/>
    <w:rsid w:val="00C62672"/>
    <w:rPr>
      <w:rFonts w:ascii="Times New Roman" w:eastAsia="Times New Roman"/>
      <w:sz w:val="28"/>
    </w:rPr>
  </w:style>
  <w:style w:type="character" w:customStyle="1" w:styleId="CharAttribute332">
    <w:name w:val="CharAttribute332"/>
    <w:rsid w:val="00C62672"/>
    <w:rPr>
      <w:rFonts w:ascii="Times New Roman" w:eastAsia="Times New Roman"/>
      <w:sz w:val="28"/>
    </w:rPr>
  </w:style>
  <w:style w:type="character" w:customStyle="1" w:styleId="CharAttribute333">
    <w:name w:val="CharAttribute333"/>
    <w:rsid w:val="00C62672"/>
    <w:rPr>
      <w:rFonts w:ascii="Times New Roman" w:eastAsia="Times New Roman"/>
      <w:sz w:val="28"/>
    </w:rPr>
  </w:style>
  <w:style w:type="character" w:customStyle="1" w:styleId="CharAttribute334">
    <w:name w:val="CharAttribute334"/>
    <w:rsid w:val="00C62672"/>
    <w:rPr>
      <w:rFonts w:ascii="Times New Roman" w:eastAsia="Times New Roman"/>
      <w:sz w:val="28"/>
    </w:rPr>
  </w:style>
  <w:style w:type="character" w:customStyle="1" w:styleId="CharAttribute335">
    <w:name w:val="CharAttribute335"/>
    <w:rsid w:val="00C62672"/>
    <w:rPr>
      <w:rFonts w:ascii="Times New Roman" w:eastAsia="Times New Roman"/>
      <w:sz w:val="28"/>
    </w:rPr>
  </w:style>
  <w:style w:type="character" w:customStyle="1" w:styleId="CharAttribute514">
    <w:name w:val="CharAttribute514"/>
    <w:rsid w:val="00C62672"/>
    <w:rPr>
      <w:rFonts w:ascii="Times New Roman" w:eastAsia="Times New Roman"/>
      <w:sz w:val="28"/>
    </w:rPr>
  </w:style>
  <w:style w:type="character" w:customStyle="1" w:styleId="CharAttribute520">
    <w:name w:val="CharAttribute520"/>
    <w:rsid w:val="00C62672"/>
    <w:rPr>
      <w:rFonts w:ascii="Times New Roman" w:eastAsia="Times New Roman"/>
      <w:sz w:val="28"/>
    </w:rPr>
  </w:style>
  <w:style w:type="character" w:customStyle="1" w:styleId="CharAttribute521">
    <w:name w:val="CharAttribute521"/>
    <w:rsid w:val="00C62672"/>
    <w:rPr>
      <w:rFonts w:ascii="Times New Roman" w:eastAsia="Times New Roman"/>
      <w:i/>
      <w:sz w:val="28"/>
    </w:rPr>
  </w:style>
  <w:style w:type="character" w:customStyle="1" w:styleId="CharAttribute548">
    <w:name w:val="CharAttribute548"/>
    <w:rsid w:val="00C62672"/>
    <w:rPr>
      <w:rFonts w:ascii="Times New Roman" w:eastAsia="Times New Roman"/>
      <w:sz w:val="24"/>
    </w:rPr>
  </w:style>
  <w:style w:type="paragraph" w:customStyle="1" w:styleId="ParaAttribute10">
    <w:name w:val="ParaAttribute10"/>
    <w:uiPriority w:val="99"/>
    <w:rsid w:val="00C62672"/>
    <w:pPr>
      <w:jc w:val="both"/>
    </w:pPr>
    <w:rPr>
      <w:rFonts w:eastAsia="№Е"/>
    </w:rPr>
  </w:style>
  <w:style w:type="paragraph" w:customStyle="1" w:styleId="ParaAttribute16">
    <w:name w:val="ParaAttribute16"/>
    <w:uiPriority w:val="99"/>
    <w:rsid w:val="00C62672"/>
    <w:pPr>
      <w:ind w:left="1080"/>
      <w:jc w:val="both"/>
    </w:pPr>
    <w:rPr>
      <w:rFonts w:eastAsia="№Е"/>
    </w:rPr>
  </w:style>
  <w:style w:type="character" w:customStyle="1" w:styleId="CharAttribute485">
    <w:name w:val="CharAttribute485"/>
    <w:uiPriority w:val="99"/>
    <w:rsid w:val="00C62672"/>
    <w:rPr>
      <w:rFonts w:ascii="Times New Roman" w:eastAsia="Times New Roman"/>
      <w:i/>
      <w:sz w:val="22"/>
    </w:rPr>
  </w:style>
  <w:style w:type="paragraph" w:customStyle="1" w:styleId="16">
    <w:name w:val="Без интервала1"/>
    <w:aliases w:val="основа"/>
    <w:rsid w:val="00C62672"/>
    <w:rPr>
      <w:rFonts w:ascii="Calibri" w:hAnsi="Calibri"/>
      <w:sz w:val="22"/>
      <w:lang w:val="en-US" w:eastAsia="en-US" w:bidi="en-US"/>
    </w:rPr>
  </w:style>
  <w:style w:type="character" w:customStyle="1" w:styleId="CharAttribute526">
    <w:name w:val="CharAttribute526"/>
    <w:rsid w:val="00C62672"/>
    <w:rPr>
      <w:rFonts w:ascii="Times New Roman" w:eastAsia="Times New Roman"/>
      <w:sz w:val="28"/>
    </w:rPr>
  </w:style>
  <w:style w:type="character" w:customStyle="1" w:styleId="CharAttribute534">
    <w:name w:val="CharAttribute534"/>
    <w:rsid w:val="00C62672"/>
    <w:rPr>
      <w:rFonts w:ascii="Times New Roman" w:eastAsia="Times New Roman"/>
      <w:sz w:val="24"/>
    </w:rPr>
  </w:style>
  <w:style w:type="character" w:customStyle="1" w:styleId="CharAttribute4">
    <w:name w:val="CharAttribute4"/>
    <w:uiPriority w:val="99"/>
    <w:rsid w:val="00C62672"/>
    <w:rPr>
      <w:rFonts w:ascii="Times New Roman" w:eastAsia="Batang" w:hAnsi="Batang"/>
      <w:i/>
      <w:sz w:val="28"/>
    </w:rPr>
  </w:style>
  <w:style w:type="character" w:customStyle="1" w:styleId="CharAttribute10">
    <w:name w:val="CharAttribute10"/>
    <w:uiPriority w:val="99"/>
    <w:rsid w:val="00C62672"/>
    <w:rPr>
      <w:rFonts w:ascii="Times New Roman" w:eastAsia="Times New Roman" w:hAnsi="Times New Roman"/>
      <w:b/>
      <w:sz w:val="28"/>
    </w:rPr>
  </w:style>
  <w:style w:type="character" w:customStyle="1" w:styleId="CharAttribute11">
    <w:name w:val="CharAttribute11"/>
    <w:rsid w:val="00C62672"/>
    <w:rPr>
      <w:rFonts w:ascii="Times New Roman" w:eastAsia="Batang" w:hAnsi="Batang"/>
      <w:i/>
      <w:color w:val="00000A"/>
      <w:sz w:val="28"/>
    </w:rPr>
  </w:style>
  <w:style w:type="character" w:customStyle="1" w:styleId="CharAttribute498">
    <w:name w:val="CharAttribute498"/>
    <w:rsid w:val="00C62672"/>
    <w:rPr>
      <w:rFonts w:ascii="Times New Roman" w:eastAsia="Times New Roman"/>
      <w:sz w:val="28"/>
    </w:rPr>
  </w:style>
  <w:style w:type="character" w:customStyle="1" w:styleId="CharAttribute499">
    <w:name w:val="CharAttribute499"/>
    <w:rsid w:val="00C62672"/>
    <w:rPr>
      <w:rFonts w:ascii="Times New Roman" w:eastAsia="Times New Roman"/>
      <w:i/>
      <w:sz w:val="28"/>
      <w:u w:val="single"/>
    </w:rPr>
  </w:style>
  <w:style w:type="character" w:customStyle="1" w:styleId="CharAttribute500">
    <w:name w:val="CharAttribute500"/>
    <w:rsid w:val="00C62672"/>
    <w:rPr>
      <w:rFonts w:ascii="Times New Roman" w:eastAsia="Times New Roman"/>
      <w:sz w:val="28"/>
    </w:rPr>
  </w:style>
  <w:style w:type="table" w:customStyle="1" w:styleId="DefaultTable">
    <w:name w:val="Default Table"/>
    <w:rsid w:val="00C62672"/>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C62672"/>
    <w:pPr>
      <w:widowControl w:val="0"/>
      <w:wordWrap w:val="0"/>
      <w:jc w:val="center"/>
    </w:pPr>
    <w:rPr>
      <w:rFonts w:eastAsia="Batang"/>
    </w:rPr>
  </w:style>
  <w:style w:type="character" w:customStyle="1" w:styleId="wmi-callto">
    <w:name w:val="wmi-callto"/>
    <w:basedOn w:val="a0"/>
    <w:rsid w:val="00C62672"/>
  </w:style>
  <w:style w:type="paragraph" w:styleId="afffd">
    <w:name w:val="Revision"/>
    <w:hidden/>
    <w:uiPriority w:val="99"/>
    <w:semiHidden/>
    <w:rsid w:val="00C62672"/>
    <w:rPr>
      <w:kern w:val="2"/>
      <w:szCs w:val="24"/>
      <w:lang w:val="en-US" w:eastAsia="ko-KR"/>
    </w:rPr>
  </w:style>
  <w:style w:type="paragraph" w:customStyle="1" w:styleId="Default">
    <w:name w:val="Default"/>
    <w:rsid w:val="00C62672"/>
    <w:pPr>
      <w:autoSpaceDE w:val="0"/>
      <w:autoSpaceDN w:val="0"/>
      <w:adjustRightInd w:val="0"/>
    </w:pPr>
    <w:rPr>
      <w:rFonts w:eastAsia="Calibri"/>
      <w:color w:val="000000"/>
      <w:sz w:val="24"/>
      <w:szCs w:val="24"/>
      <w:lang w:eastAsia="en-US"/>
    </w:rPr>
  </w:style>
  <w:style w:type="character" w:customStyle="1" w:styleId="c1">
    <w:name w:val="c1"/>
    <w:basedOn w:val="a0"/>
    <w:rsid w:val="00C62672"/>
  </w:style>
  <w:style w:type="character" w:customStyle="1" w:styleId="c4">
    <w:name w:val="c4"/>
    <w:basedOn w:val="a0"/>
    <w:rsid w:val="00C62672"/>
  </w:style>
  <w:style w:type="paragraph" w:customStyle="1" w:styleId="c2">
    <w:name w:val="c2"/>
    <w:basedOn w:val="a"/>
    <w:rsid w:val="00C62672"/>
    <w:pPr>
      <w:spacing w:before="100" w:beforeAutospacing="1" w:after="100" w:afterAutospacing="1"/>
    </w:pPr>
  </w:style>
  <w:style w:type="character" w:customStyle="1" w:styleId="Bodytext2Exact">
    <w:name w:val="Body text (2) Exact"/>
    <w:link w:val="Bodytext2"/>
    <w:rsid w:val="00C62672"/>
    <w:rPr>
      <w:rFonts w:ascii="Arial" w:eastAsia="Arial" w:hAnsi="Arial" w:cs="Arial"/>
      <w:b/>
      <w:bCs/>
      <w:sz w:val="17"/>
      <w:szCs w:val="17"/>
      <w:shd w:val="clear" w:color="auto" w:fill="FFFFFF"/>
    </w:rPr>
  </w:style>
  <w:style w:type="paragraph" w:customStyle="1" w:styleId="Bodytext2">
    <w:name w:val="Body text (2)"/>
    <w:basedOn w:val="a"/>
    <w:link w:val="Bodytext2Exact"/>
    <w:rsid w:val="00C62672"/>
    <w:pPr>
      <w:widowControl w:val="0"/>
      <w:shd w:val="clear" w:color="auto" w:fill="FFFFFF"/>
      <w:spacing w:line="221" w:lineRule="exact"/>
      <w:jc w:val="center"/>
    </w:pPr>
    <w:rPr>
      <w:rFonts w:ascii="Arial" w:eastAsia="Arial" w:hAnsi="Arial" w:cs="Arial"/>
      <w:b/>
      <w:bCs/>
      <w:sz w:val="17"/>
      <w:szCs w:val="17"/>
    </w:rPr>
  </w:style>
  <w:style w:type="character" w:styleId="afffe">
    <w:name w:val="FollowedHyperlink"/>
    <w:basedOn w:val="a0"/>
    <w:rsid w:val="003573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uiPriority w:val="9"/>
    <w:qFormat/>
    <w:rsid w:val="00357353"/>
    <w:pPr>
      <w:keepNext/>
      <w:spacing w:line="360" w:lineRule="auto"/>
      <w:jc w:val="center"/>
      <w:outlineLvl w:val="0"/>
    </w:pPr>
    <w:rPr>
      <w:rFonts w:eastAsia="MS Gothic"/>
      <w:b/>
      <w:bCs/>
      <w:caps/>
      <w:kern w:val="32"/>
      <w:sz w:val="28"/>
      <w:szCs w:val="28"/>
    </w:rPr>
  </w:style>
  <w:style w:type="paragraph" w:styleId="2">
    <w:name w:val="heading 2"/>
    <w:basedOn w:val="a"/>
    <w:next w:val="a"/>
    <w:link w:val="20"/>
    <w:uiPriority w:val="9"/>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paragraph" w:styleId="4">
    <w:name w:val="heading 4"/>
    <w:basedOn w:val="a"/>
    <w:next w:val="a"/>
    <w:link w:val="40"/>
    <w:semiHidden/>
    <w:unhideWhenUsed/>
    <w:qFormat/>
    <w:rsid w:val="00A128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653A76"/>
    <w:pPr>
      <w:jc w:val="center"/>
    </w:pPr>
    <w:rPr>
      <w:b/>
      <w:bCs/>
    </w:rPr>
  </w:style>
  <w:style w:type="paragraph" w:customStyle="1" w:styleId="a8">
    <w:name w:val="Название таблицы"/>
    <w:basedOn w:val="a3"/>
    <w:rsid w:val="00653A76"/>
    <w:pPr>
      <w:spacing w:before="113"/>
      <w:ind w:firstLine="0"/>
      <w:jc w:val="center"/>
    </w:pPr>
    <w:rPr>
      <w:b/>
      <w:bCs/>
    </w:rPr>
  </w:style>
  <w:style w:type="paragraph" w:customStyle="1" w:styleId="a9">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653A76"/>
    <w:pPr>
      <w:spacing w:before="57" w:line="194" w:lineRule="atLeast"/>
      <w:ind w:firstLine="0"/>
      <w:jc w:val="center"/>
    </w:pPr>
    <w:rPr>
      <w:sz w:val="19"/>
      <w:szCs w:val="19"/>
    </w:rPr>
  </w:style>
  <w:style w:type="paragraph" w:customStyle="1" w:styleId="ac">
    <w:name w:val="В скобках"/>
    <w:basedOn w:val="aa"/>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d">
    <w:name w:val="Буллит"/>
    <w:basedOn w:val="a3"/>
    <w:link w:val="ae"/>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f">
    <w:name w:val="Курсив"/>
    <w:basedOn w:val="a3"/>
    <w:rsid w:val="00653A76"/>
    <w:rPr>
      <w:i/>
      <w:iCs/>
    </w:rPr>
  </w:style>
  <w:style w:type="paragraph" w:customStyle="1" w:styleId="af0">
    <w:name w:val="Буллит Курсив"/>
    <w:basedOn w:val="ad"/>
    <w:link w:val="af1"/>
    <w:uiPriority w:val="99"/>
    <w:rsid w:val="00653A76"/>
    <w:rPr>
      <w:i/>
      <w:iCs/>
    </w:rPr>
  </w:style>
  <w:style w:type="paragraph" w:customStyle="1" w:styleId="af2">
    <w:name w:val="Подзаг"/>
    <w:basedOn w:val="a3"/>
    <w:rsid w:val="00653A76"/>
    <w:pPr>
      <w:spacing w:before="113" w:after="28"/>
      <w:jc w:val="center"/>
    </w:pPr>
    <w:rPr>
      <w:b/>
      <w:bCs/>
      <w:i/>
      <w:iCs/>
    </w:rPr>
  </w:style>
  <w:style w:type="paragraph" w:customStyle="1" w:styleId="af3">
    <w:name w:val="Пж Курсив"/>
    <w:basedOn w:val="a3"/>
    <w:rsid w:val="00653A76"/>
    <w:rPr>
      <w:b/>
      <w:bCs/>
      <w:i/>
      <w:iCs/>
    </w:rPr>
  </w:style>
  <w:style w:type="paragraph" w:customStyle="1" w:styleId="af4">
    <w:name w:val="Сноска"/>
    <w:basedOn w:val="a3"/>
    <w:link w:val="af5"/>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6">
    <w:name w:val="footer"/>
    <w:basedOn w:val="a"/>
    <w:link w:val="af7"/>
    <w:uiPriority w:val="99"/>
    <w:rsid w:val="00E32AC6"/>
    <w:pPr>
      <w:tabs>
        <w:tab w:val="center" w:pos="4677"/>
        <w:tab w:val="right" w:pos="9355"/>
      </w:tabs>
    </w:pPr>
  </w:style>
  <w:style w:type="character" w:customStyle="1" w:styleId="af7">
    <w:name w:val="Нижний колонтитул Знак"/>
    <w:link w:val="af6"/>
    <w:uiPriority w:val="99"/>
    <w:rsid w:val="00E32AC6"/>
    <w:rPr>
      <w:sz w:val="24"/>
      <w:szCs w:val="24"/>
    </w:rPr>
  </w:style>
  <w:style w:type="character" w:styleId="af8">
    <w:name w:val="page number"/>
    <w:rsid w:val="00E32AC6"/>
  </w:style>
  <w:style w:type="paragraph" w:styleId="af9">
    <w:name w:val="Balloon Text"/>
    <w:basedOn w:val="a"/>
    <w:link w:val="afa"/>
    <w:uiPriority w:val="99"/>
    <w:rsid w:val="00E32AC6"/>
    <w:rPr>
      <w:rFonts w:ascii="Lucida Grande CY" w:hAnsi="Lucida Grande CY"/>
      <w:sz w:val="18"/>
      <w:szCs w:val="18"/>
    </w:rPr>
  </w:style>
  <w:style w:type="character" w:customStyle="1" w:styleId="afa">
    <w:name w:val="Текст выноски Знак"/>
    <w:link w:val="af9"/>
    <w:uiPriority w:val="99"/>
    <w:rsid w:val="00E32AC6"/>
    <w:rPr>
      <w:rFonts w:ascii="Lucida Grande CY" w:hAnsi="Lucida Grande CY" w:cs="Lucida Grande CY"/>
      <w:sz w:val="18"/>
      <w:szCs w:val="18"/>
    </w:rPr>
  </w:style>
  <w:style w:type="character" w:styleId="afb">
    <w:name w:val="annotation reference"/>
    <w:uiPriority w:val="99"/>
    <w:rsid w:val="00BF1C73"/>
    <w:rPr>
      <w:sz w:val="16"/>
      <w:szCs w:val="16"/>
    </w:rPr>
  </w:style>
  <w:style w:type="paragraph" w:styleId="afc">
    <w:name w:val="annotation text"/>
    <w:basedOn w:val="a"/>
    <w:link w:val="afd"/>
    <w:uiPriority w:val="99"/>
    <w:rsid w:val="00BF1C73"/>
    <w:rPr>
      <w:sz w:val="20"/>
      <w:szCs w:val="20"/>
    </w:rPr>
  </w:style>
  <w:style w:type="character" w:customStyle="1" w:styleId="afd">
    <w:name w:val="Текст примечания Знак"/>
    <w:basedOn w:val="a0"/>
    <w:link w:val="afc"/>
    <w:uiPriority w:val="99"/>
    <w:rsid w:val="00BF1C73"/>
  </w:style>
  <w:style w:type="paragraph" w:styleId="afe">
    <w:name w:val="annotation subject"/>
    <w:basedOn w:val="afc"/>
    <w:next w:val="afc"/>
    <w:link w:val="aff"/>
    <w:uiPriority w:val="99"/>
    <w:rsid w:val="00BF1C73"/>
    <w:rPr>
      <w:b/>
      <w:bCs/>
    </w:rPr>
  </w:style>
  <w:style w:type="character" w:customStyle="1" w:styleId="aff">
    <w:name w:val="Тема примечания Знак"/>
    <w:link w:val="afe"/>
    <w:uiPriority w:val="99"/>
    <w:rsid w:val="00BF1C73"/>
    <w:rPr>
      <w:b/>
      <w:bCs/>
    </w:rPr>
  </w:style>
  <w:style w:type="character" w:customStyle="1" w:styleId="10">
    <w:name w:val="Заголовок 1 Знак"/>
    <w:link w:val="1"/>
    <w:uiPriority w:val="9"/>
    <w:rsid w:val="00357353"/>
    <w:rPr>
      <w:rFonts w:eastAsia="MS Gothic"/>
      <w:b/>
      <w:bCs/>
      <w:caps/>
      <w:kern w:val="32"/>
      <w:sz w:val="28"/>
      <w:szCs w:val="28"/>
    </w:rPr>
  </w:style>
  <w:style w:type="paragraph" w:styleId="aff0">
    <w:name w:val="Subtitle"/>
    <w:basedOn w:val="a"/>
    <w:next w:val="a"/>
    <w:link w:val="aff1"/>
    <w:qFormat/>
    <w:rsid w:val="00A83779"/>
    <w:pPr>
      <w:spacing w:line="360" w:lineRule="auto"/>
      <w:outlineLvl w:val="1"/>
    </w:pPr>
    <w:rPr>
      <w:rFonts w:eastAsia="MS Gothic"/>
      <w:b/>
      <w:sz w:val="28"/>
    </w:rPr>
  </w:style>
  <w:style w:type="character" w:customStyle="1" w:styleId="aff1">
    <w:name w:val="Подзаголовок Знак"/>
    <w:link w:val="aff0"/>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EF1049"/>
    <w:pPr>
      <w:spacing w:before="360"/>
    </w:pPr>
    <w:rPr>
      <w:rFonts w:asciiTheme="majorHAnsi" w:hAnsiTheme="majorHAnsi"/>
      <w:b/>
      <w:bCs/>
      <w:caps/>
    </w:rPr>
  </w:style>
  <w:style w:type="paragraph" w:styleId="23">
    <w:name w:val="toc 2"/>
    <w:basedOn w:val="a"/>
    <w:next w:val="a"/>
    <w:autoRedefine/>
    <w:uiPriority w:val="39"/>
    <w:rsid w:val="005D243A"/>
    <w:pPr>
      <w:spacing w:before="240"/>
    </w:pPr>
    <w:rPr>
      <w:rFonts w:asciiTheme="minorHAnsi" w:hAnsiTheme="minorHAnsi" w:cstheme="minorHAnsi"/>
      <w:b/>
      <w:bCs/>
      <w:sz w:val="20"/>
      <w:szCs w:val="20"/>
    </w:rPr>
  </w:style>
  <w:style w:type="paragraph" w:styleId="32">
    <w:name w:val="toc 3"/>
    <w:basedOn w:val="a"/>
    <w:next w:val="a"/>
    <w:autoRedefine/>
    <w:uiPriority w:val="39"/>
    <w:rsid w:val="003C0EEE"/>
    <w:pPr>
      <w:ind w:left="240"/>
    </w:pPr>
    <w:rPr>
      <w:rFonts w:asciiTheme="minorHAnsi" w:hAnsiTheme="minorHAnsi" w:cstheme="minorHAnsi"/>
      <w:sz w:val="20"/>
      <w:szCs w:val="20"/>
    </w:rPr>
  </w:style>
  <w:style w:type="paragraph" w:styleId="42">
    <w:name w:val="toc 4"/>
    <w:basedOn w:val="a"/>
    <w:next w:val="a"/>
    <w:autoRedefine/>
    <w:uiPriority w:val="39"/>
    <w:rsid w:val="003C0EEE"/>
    <w:pPr>
      <w:ind w:left="480"/>
    </w:pPr>
    <w:rPr>
      <w:rFonts w:asciiTheme="minorHAnsi" w:hAnsiTheme="minorHAnsi" w:cstheme="minorHAnsi"/>
      <w:sz w:val="20"/>
      <w:szCs w:val="20"/>
    </w:rPr>
  </w:style>
  <w:style w:type="paragraph" w:styleId="5">
    <w:name w:val="toc 5"/>
    <w:basedOn w:val="a"/>
    <w:next w:val="a"/>
    <w:autoRedefine/>
    <w:uiPriority w:val="39"/>
    <w:rsid w:val="003C0EEE"/>
    <w:pPr>
      <w:ind w:left="720"/>
    </w:pPr>
    <w:rPr>
      <w:rFonts w:asciiTheme="minorHAnsi" w:hAnsiTheme="minorHAnsi" w:cstheme="minorHAnsi"/>
      <w:sz w:val="20"/>
      <w:szCs w:val="20"/>
    </w:rPr>
  </w:style>
  <w:style w:type="paragraph" w:styleId="6">
    <w:name w:val="toc 6"/>
    <w:basedOn w:val="a"/>
    <w:next w:val="a"/>
    <w:autoRedefine/>
    <w:uiPriority w:val="39"/>
    <w:rsid w:val="003C0EEE"/>
    <w:pPr>
      <w:ind w:left="960"/>
    </w:pPr>
    <w:rPr>
      <w:rFonts w:asciiTheme="minorHAnsi" w:hAnsiTheme="minorHAnsi" w:cstheme="minorHAnsi"/>
      <w:sz w:val="20"/>
      <w:szCs w:val="20"/>
    </w:rPr>
  </w:style>
  <w:style w:type="paragraph" w:styleId="7">
    <w:name w:val="toc 7"/>
    <w:basedOn w:val="a"/>
    <w:next w:val="a"/>
    <w:autoRedefine/>
    <w:uiPriority w:val="39"/>
    <w:rsid w:val="003C0EEE"/>
    <w:pPr>
      <w:ind w:left="1200"/>
    </w:pPr>
    <w:rPr>
      <w:rFonts w:asciiTheme="minorHAnsi" w:hAnsiTheme="minorHAnsi" w:cstheme="minorHAnsi"/>
      <w:sz w:val="20"/>
      <w:szCs w:val="20"/>
    </w:rPr>
  </w:style>
  <w:style w:type="paragraph" w:styleId="8">
    <w:name w:val="toc 8"/>
    <w:basedOn w:val="a"/>
    <w:next w:val="a"/>
    <w:autoRedefine/>
    <w:uiPriority w:val="39"/>
    <w:rsid w:val="003C0EEE"/>
    <w:pPr>
      <w:ind w:left="1440"/>
    </w:pPr>
    <w:rPr>
      <w:rFonts w:asciiTheme="minorHAnsi" w:hAnsiTheme="minorHAnsi" w:cstheme="minorHAnsi"/>
      <w:sz w:val="20"/>
      <w:szCs w:val="20"/>
    </w:rPr>
  </w:style>
  <w:style w:type="paragraph" w:styleId="9">
    <w:name w:val="toc 9"/>
    <w:basedOn w:val="a"/>
    <w:next w:val="a"/>
    <w:autoRedefine/>
    <w:uiPriority w:val="39"/>
    <w:rsid w:val="003C0EEE"/>
    <w:pPr>
      <w:ind w:left="1680"/>
    </w:pPr>
    <w:rPr>
      <w:rFonts w:asciiTheme="minorHAnsi" w:hAnsiTheme="minorHAnsi" w:cstheme="minorHAnsi"/>
      <w:sz w:val="20"/>
      <w:szCs w:val="20"/>
    </w:rPr>
  </w:style>
  <w:style w:type="character" w:customStyle="1" w:styleId="20">
    <w:name w:val="Заголовок 2 Знак"/>
    <w:link w:val="2"/>
    <w:uiPriority w:val="9"/>
    <w:rsid w:val="004F096D"/>
    <w:rPr>
      <w:rFonts w:ascii="Calibri" w:eastAsia="MS Gothic" w:hAnsi="Calibri" w:cs="Times New Roman"/>
      <w:b/>
      <w:bCs/>
      <w:i/>
      <w:iCs/>
      <w:sz w:val="28"/>
      <w:szCs w:val="28"/>
    </w:rPr>
  </w:style>
  <w:style w:type="paragraph" w:styleId="aff2">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f3"/>
    <w:uiPriority w:val="99"/>
    <w:unhideWhenUsed/>
    <w:qFormat/>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4">
    <w:name w:val="Body Text"/>
    <w:basedOn w:val="a"/>
    <w:link w:val="aff5"/>
    <w:rsid w:val="000F42A9"/>
    <w:pPr>
      <w:jc w:val="both"/>
    </w:pPr>
    <w:rPr>
      <w:sz w:val="28"/>
    </w:rPr>
  </w:style>
  <w:style w:type="character" w:customStyle="1" w:styleId="aff5">
    <w:name w:val="Основной текст Знак"/>
    <w:link w:val="aff4"/>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6">
    <w:name w:val="О_Т"/>
    <w:basedOn w:val="a"/>
    <w:link w:val="aff7"/>
    <w:rsid w:val="000F42A9"/>
    <w:pPr>
      <w:spacing w:line="288" w:lineRule="auto"/>
      <w:ind w:firstLine="539"/>
      <w:jc w:val="both"/>
    </w:pPr>
    <w:rPr>
      <w:rFonts w:ascii="Arial" w:hAnsi="Arial"/>
      <w:sz w:val="28"/>
      <w:szCs w:val="28"/>
    </w:rPr>
  </w:style>
  <w:style w:type="character" w:customStyle="1" w:styleId="aff7">
    <w:name w:val="О_Т Знак"/>
    <w:link w:val="aff6"/>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e">
    <w:name w:val="Буллит Знак"/>
    <w:basedOn w:val="a4"/>
    <w:link w:val="ad"/>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8">
    <w:name w:val="header"/>
    <w:basedOn w:val="a"/>
    <w:link w:val="aff9"/>
    <w:uiPriority w:val="99"/>
    <w:rsid w:val="008A1CDA"/>
    <w:pPr>
      <w:tabs>
        <w:tab w:val="center" w:pos="4677"/>
        <w:tab w:val="right" w:pos="9355"/>
      </w:tabs>
    </w:pPr>
  </w:style>
  <w:style w:type="character" w:customStyle="1" w:styleId="aff9">
    <w:name w:val="Верхний колонтитул Знак"/>
    <w:link w:val="aff8"/>
    <w:uiPriority w:val="99"/>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qFormat/>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a">
    <w:name w:val="Ξαϋχνϋι"/>
    <w:basedOn w:val="a"/>
    <w:uiPriority w:val="99"/>
    <w:rsid w:val="00DC6B19"/>
    <w:pPr>
      <w:widowControl w:val="0"/>
      <w:autoSpaceDE w:val="0"/>
      <w:autoSpaceDN w:val="0"/>
      <w:adjustRightInd w:val="0"/>
    </w:pPr>
    <w:rPr>
      <w:color w:val="000000"/>
      <w:lang w:val="en-US"/>
    </w:rPr>
  </w:style>
  <w:style w:type="paragraph" w:customStyle="1" w:styleId="affb">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1">
    <w:name w:val="Буллит Курсив Знак"/>
    <w:link w:val="af0"/>
    <w:uiPriority w:val="99"/>
    <w:rsid w:val="006D7B6B"/>
    <w:rPr>
      <w:rFonts w:ascii="NewtonCSanPin" w:hAnsi="NewtonCSanPin"/>
      <w:i/>
      <w:iCs/>
      <w:color w:val="000000"/>
      <w:sz w:val="21"/>
      <w:szCs w:val="21"/>
    </w:rPr>
  </w:style>
  <w:style w:type="character" w:customStyle="1" w:styleId="affc">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c"/>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3">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2"/>
    <w:uiPriority w:val="99"/>
    <w:rsid w:val="001F3F1E"/>
    <w:rPr>
      <w:sz w:val="24"/>
      <w:szCs w:val="24"/>
    </w:rPr>
  </w:style>
  <w:style w:type="paragraph" w:styleId="affd">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Знак6,F1,Знак1"/>
    <w:basedOn w:val="a"/>
    <w:link w:val="affe"/>
    <w:uiPriority w:val="99"/>
    <w:rsid w:val="00500205"/>
  </w:style>
  <w:style w:type="character" w:customStyle="1" w:styleId="affe">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6 Знак"/>
    <w:link w:val="affd"/>
    <w:uiPriority w:val="99"/>
    <w:rsid w:val="00500205"/>
    <w:rPr>
      <w:sz w:val="24"/>
      <w:szCs w:val="24"/>
    </w:rPr>
  </w:style>
  <w:style w:type="character" w:styleId="afff">
    <w:name w:val="footnote reference"/>
    <w:aliases w:val="Знак сноски-FN,Ciae niinee-FN"/>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0">
    <w:name w:val="List Paragraph"/>
    <w:basedOn w:val="a"/>
    <w:link w:val="afff1"/>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f1">
    <w:name w:val="Абзац списка Знак"/>
    <w:link w:val="afff0"/>
    <w:uiPriority w:val="34"/>
    <w:qFormat/>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table" w:styleId="afff2">
    <w:name w:val="Table Grid"/>
    <w:basedOn w:val="a1"/>
    <w:uiPriority w:val="59"/>
    <w:rsid w:val="000E002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таблица"/>
    <w:basedOn w:val="a"/>
    <w:next w:val="a"/>
    <w:qFormat/>
    <w:rsid w:val="000E0023"/>
    <w:pPr>
      <w:jc w:val="center"/>
    </w:pPr>
  </w:style>
  <w:style w:type="paragraph" w:customStyle="1" w:styleId="1234">
    <w:name w:val="основной текст1234"/>
    <w:basedOn w:val="a"/>
    <w:next w:val="a"/>
    <w:qFormat/>
    <w:rsid w:val="000E0023"/>
    <w:pPr>
      <w:spacing w:line="360" w:lineRule="auto"/>
      <w:ind w:firstLine="709"/>
      <w:jc w:val="both"/>
    </w:pPr>
  </w:style>
  <w:style w:type="character" w:customStyle="1" w:styleId="40">
    <w:name w:val="Заголовок 4 Знак"/>
    <w:basedOn w:val="a0"/>
    <w:link w:val="4"/>
    <w:semiHidden/>
    <w:rsid w:val="00A12810"/>
    <w:rPr>
      <w:rFonts w:asciiTheme="majorHAnsi" w:eastAsiaTheme="majorEastAsia" w:hAnsiTheme="majorHAnsi" w:cstheme="majorBidi"/>
      <w:b/>
      <w:bCs/>
      <w:i/>
      <w:iCs/>
      <w:color w:val="4F81BD" w:themeColor="accent1"/>
      <w:sz w:val="24"/>
      <w:szCs w:val="24"/>
    </w:rPr>
  </w:style>
  <w:style w:type="character" w:styleId="afff4">
    <w:name w:val="Hyperlink"/>
    <w:basedOn w:val="a0"/>
    <w:uiPriority w:val="99"/>
    <w:unhideWhenUsed/>
    <w:rsid w:val="00A12810"/>
    <w:rPr>
      <w:color w:val="0000FF"/>
      <w:u w:val="single"/>
    </w:rPr>
  </w:style>
  <w:style w:type="character" w:styleId="afff5">
    <w:name w:val="Strong"/>
    <w:basedOn w:val="a0"/>
    <w:uiPriority w:val="22"/>
    <w:qFormat/>
    <w:rsid w:val="00727CF2"/>
    <w:rPr>
      <w:b/>
      <w:bCs/>
    </w:rPr>
  </w:style>
  <w:style w:type="character" w:customStyle="1" w:styleId="a7">
    <w:name w:val="Шапка Знак"/>
    <w:basedOn w:val="a0"/>
    <w:link w:val="a6"/>
    <w:rsid w:val="007D594A"/>
    <w:rPr>
      <w:rFonts w:ascii="NewtonCSanPin" w:hAnsi="NewtonCSanPin"/>
      <w:b/>
      <w:bCs/>
      <w:color w:val="000000"/>
      <w:sz w:val="19"/>
      <w:szCs w:val="19"/>
    </w:rPr>
  </w:style>
  <w:style w:type="character" w:customStyle="1" w:styleId="ab">
    <w:name w:val="Подпись Знак"/>
    <w:basedOn w:val="a0"/>
    <w:link w:val="aa"/>
    <w:rsid w:val="007D594A"/>
    <w:rPr>
      <w:rFonts w:ascii="NewtonCSanPin" w:hAnsi="NewtonCSanPin"/>
      <w:color w:val="000000"/>
      <w:sz w:val="19"/>
      <w:szCs w:val="19"/>
    </w:rPr>
  </w:style>
  <w:style w:type="paragraph" w:customStyle="1" w:styleId="15">
    <w:name w:val="Абзац списка1"/>
    <w:basedOn w:val="a"/>
    <w:uiPriority w:val="99"/>
    <w:rsid w:val="007D594A"/>
    <w:pPr>
      <w:ind w:left="720"/>
    </w:pPr>
    <w:rPr>
      <w:rFonts w:eastAsia="Calibri"/>
    </w:rPr>
  </w:style>
  <w:style w:type="character" w:styleId="afff6">
    <w:name w:val="Emphasis"/>
    <w:basedOn w:val="a0"/>
    <w:uiPriority w:val="20"/>
    <w:qFormat/>
    <w:rsid w:val="007D594A"/>
    <w:rPr>
      <w:i/>
      <w:iCs/>
    </w:rPr>
  </w:style>
  <w:style w:type="paragraph" w:styleId="afff7">
    <w:name w:val="TOC Heading"/>
    <w:basedOn w:val="1"/>
    <w:next w:val="a"/>
    <w:uiPriority w:val="39"/>
    <w:unhideWhenUsed/>
    <w:qFormat/>
    <w:rsid w:val="00BB4D55"/>
    <w:pPr>
      <w:keepLines/>
      <w:spacing w:before="240" w:line="259" w:lineRule="auto"/>
      <w:outlineLvl w:val="9"/>
    </w:pPr>
    <w:rPr>
      <w:rFonts w:asciiTheme="majorHAnsi" w:eastAsiaTheme="majorEastAsia" w:hAnsiTheme="majorHAnsi" w:cstheme="majorBidi"/>
      <w:b w:val="0"/>
      <w:bCs w:val="0"/>
      <w:caps w:val="0"/>
      <w:color w:val="365F91" w:themeColor="accent1" w:themeShade="BF"/>
      <w:kern w:val="0"/>
      <w:sz w:val="32"/>
      <w:szCs w:val="32"/>
    </w:rPr>
  </w:style>
  <w:style w:type="character" w:customStyle="1" w:styleId="af5">
    <w:name w:val="Сноска_"/>
    <w:link w:val="af4"/>
    <w:locked/>
    <w:rsid w:val="00090181"/>
    <w:rPr>
      <w:rFonts w:ascii="NewtonCSanPin" w:hAnsi="NewtonCSanPin"/>
      <w:color w:val="000000"/>
      <w:sz w:val="17"/>
      <w:szCs w:val="17"/>
    </w:rPr>
  </w:style>
  <w:style w:type="character" w:customStyle="1" w:styleId="24">
    <w:name w:val="Основной текст (2)_"/>
    <w:basedOn w:val="a0"/>
    <w:link w:val="25"/>
    <w:rsid w:val="00090181"/>
    <w:rPr>
      <w:sz w:val="26"/>
      <w:szCs w:val="26"/>
      <w:shd w:val="clear" w:color="auto" w:fill="FFFFFF"/>
    </w:rPr>
  </w:style>
  <w:style w:type="character" w:customStyle="1" w:styleId="26">
    <w:name w:val="Основной текст (2) + Курсив"/>
    <w:basedOn w:val="24"/>
    <w:rsid w:val="00090181"/>
    <w:rPr>
      <w:i/>
      <w:iCs/>
      <w:color w:val="000000"/>
      <w:spacing w:val="0"/>
      <w:w w:val="100"/>
      <w:position w:val="0"/>
      <w:sz w:val="26"/>
      <w:szCs w:val="26"/>
      <w:shd w:val="clear" w:color="auto" w:fill="FFFFFF"/>
      <w:lang w:val="ru-RU" w:eastAsia="ru-RU" w:bidi="ru-RU"/>
    </w:rPr>
  </w:style>
  <w:style w:type="character" w:customStyle="1" w:styleId="43">
    <w:name w:val="Основной текст (4)_"/>
    <w:basedOn w:val="a0"/>
    <w:link w:val="44"/>
    <w:rsid w:val="00090181"/>
    <w:rPr>
      <w:i/>
      <w:iCs/>
      <w:sz w:val="26"/>
      <w:szCs w:val="26"/>
      <w:shd w:val="clear" w:color="auto" w:fill="FFFFFF"/>
    </w:rPr>
  </w:style>
  <w:style w:type="paragraph" w:customStyle="1" w:styleId="25">
    <w:name w:val="Основной текст (2)"/>
    <w:basedOn w:val="a"/>
    <w:link w:val="24"/>
    <w:rsid w:val="00090181"/>
    <w:pPr>
      <w:widowControl w:val="0"/>
      <w:shd w:val="clear" w:color="auto" w:fill="FFFFFF"/>
      <w:spacing w:before="240" w:line="341" w:lineRule="exact"/>
      <w:jc w:val="both"/>
    </w:pPr>
    <w:rPr>
      <w:sz w:val="26"/>
      <w:szCs w:val="26"/>
    </w:rPr>
  </w:style>
  <w:style w:type="paragraph" w:customStyle="1" w:styleId="44">
    <w:name w:val="Основной текст (4)"/>
    <w:basedOn w:val="a"/>
    <w:link w:val="43"/>
    <w:rsid w:val="00090181"/>
    <w:pPr>
      <w:widowControl w:val="0"/>
      <w:shd w:val="clear" w:color="auto" w:fill="FFFFFF"/>
      <w:spacing w:line="341" w:lineRule="exact"/>
      <w:jc w:val="both"/>
    </w:pPr>
    <w:rPr>
      <w:i/>
      <w:iCs/>
      <w:sz w:val="26"/>
      <w:szCs w:val="26"/>
    </w:rPr>
  </w:style>
  <w:style w:type="paragraph" w:styleId="afff8">
    <w:name w:val="No Spacing"/>
    <w:link w:val="afff9"/>
    <w:uiPriority w:val="1"/>
    <w:qFormat/>
    <w:rsid w:val="00090181"/>
    <w:rPr>
      <w:rFonts w:ascii="Calibri" w:hAnsi="Calibri" w:cs="Calibri"/>
      <w:sz w:val="22"/>
      <w:szCs w:val="22"/>
      <w:lang w:eastAsia="en-US"/>
    </w:rPr>
  </w:style>
  <w:style w:type="paragraph" w:customStyle="1" w:styleId="ParaAttribute30">
    <w:name w:val="ParaAttribute30"/>
    <w:rsid w:val="00C62672"/>
    <w:pPr>
      <w:ind w:left="709" w:right="566"/>
      <w:jc w:val="center"/>
    </w:pPr>
    <w:rPr>
      <w:rFonts w:eastAsia="№Е"/>
    </w:rPr>
  </w:style>
  <w:style w:type="character" w:customStyle="1" w:styleId="CharAttribute484">
    <w:name w:val="CharAttribute484"/>
    <w:uiPriority w:val="99"/>
    <w:rsid w:val="00C62672"/>
    <w:rPr>
      <w:rFonts w:ascii="Times New Roman" w:eastAsia="Times New Roman"/>
      <w:i/>
      <w:sz w:val="28"/>
    </w:rPr>
  </w:style>
  <w:style w:type="paragraph" w:customStyle="1" w:styleId="ParaAttribute38">
    <w:name w:val="ParaAttribute38"/>
    <w:rsid w:val="00C62672"/>
    <w:pPr>
      <w:ind w:right="-1"/>
      <w:jc w:val="both"/>
    </w:pPr>
    <w:rPr>
      <w:rFonts w:eastAsia="№Е"/>
    </w:rPr>
  </w:style>
  <w:style w:type="character" w:customStyle="1" w:styleId="CharAttribute501">
    <w:name w:val="CharAttribute501"/>
    <w:uiPriority w:val="99"/>
    <w:rsid w:val="00C62672"/>
    <w:rPr>
      <w:rFonts w:ascii="Times New Roman" w:eastAsia="Times New Roman"/>
      <w:i/>
      <w:sz w:val="28"/>
      <w:u w:val="single"/>
    </w:rPr>
  </w:style>
  <w:style w:type="character" w:customStyle="1" w:styleId="CharAttribute502">
    <w:name w:val="CharAttribute502"/>
    <w:rsid w:val="00C62672"/>
    <w:rPr>
      <w:rFonts w:ascii="Times New Roman" w:eastAsia="Times New Roman"/>
      <w:i/>
      <w:sz w:val="28"/>
    </w:rPr>
  </w:style>
  <w:style w:type="character" w:customStyle="1" w:styleId="afff9">
    <w:name w:val="Без интервала Знак"/>
    <w:link w:val="afff8"/>
    <w:uiPriority w:val="1"/>
    <w:rsid w:val="00C62672"/>
    <w:rPr>
      <w:rFonts w:ascii="Calibri" w:hAnsi="Calibri" w:cs="Calibri"/>
      <w:sz w:val="22"/>
      <w:szCs w:val="22"/>
      <w:lang w:eastAsia="en-US"/>
    </w:rPr>
  </w:style>
  <w:style w:type="character" w:customStyle="1" w:styleId="CharAttribute511">
    <w:name w:val="CharAttribute511"/>
    <w:uiPriority w:val="99"/>
    <w:rsid w:val="00C62672"/>
    <w:rPr>
      <w:rFonts w:ascii="Times New Roman" w:eastAsia="Times New Roman"/>
      <w:sz w:val="28"/>
    </w:rPr>
  </w:style>
  <w:style w:type="character" w:customStyle="1" w:styleId="CharAttribute512">
    <w:name w:val="CharAttribute512"/>
    <w:rsid w:val="00C62672"/>
    <w:rPr>
      <w:rFonts w:ascii="Times New Roman" w:eastAsia="Times New Roman"/>
      <w:sz w:val="28"/>
    </w:rPr>
  </w:style>
  <w:style w:type="character" w:customStyle="1" w:styleId="CharAttribute3">
    <w:name w:val="CharAttribute3"/>
    <w:rsid w:val="00C62672"/>
    <w:rPr>
      <w:rFonts w:ascii="Times New Roman" w:eastAsia="Batang" w:hAnsi="Batang"/>
      <w:sz w:val="28"/>
    </w:rPr>
  </w:style>
  <w:style w:type="character" w:customStyle="1" w:styleId="CharAttribute1">
    <w:name w:val="CharAttribute1"/>
    <w:rsid w:val="00C62672"/>
    <w:rPr>
      <w:rFonts w:ascii="Times New Roman" w:eastAsia="Gulim" w:hAnsi="Gulim"/>
      <w:sz w:val="28"/>
    </w:rPr>
  </w:style>
  <w:style w:type="character" w:customStyle="1" w:styleId="CharAttribute0">
    <w:name w:val="CharAttribute0"/>
    <w:rsid w:val="00C62672"/>
    <w:rPr>
      <w:rFonts w:ascii="Times New Roman" w:eastAsia="Times New Roman" w:hAnsi="Times New Roman"/>
      <w:sz w:val="28"/>
    </w:rPr>
  </w:style>
  <w:style w:type="character" w:customStyle="1" w:styleId="CharAttribute2">
    <w:name w:val="CharAttribute2"/>
    <w:rsid w:val="00C62672"/>
    <w:rPr>
      <w:rFonts w:ascii="Times New Roman" w:eastAsia="Batang" w:hAnsi="Batang"/>
      <w:color w:val="00000A"/>
      <w:sz w:val="28"/>
    </w:rPr>
  </w:style>
  <w:style w:type="paragraph" w:styleId="afffa">
    <w:name w:val="Body Text Indent"/>
    <w:basedOn w:val="a"/>
    <w:link w:val="afffb"/>
    <w:unhideWhenUsed/>
    <w:rsid w:val="00C62672"/>
    <w:pPr>
      <w:spacing w:before="64" w:after="120"/>
      <w:ind w:left="283" w:right="816"/>
      <w:jc w:val="both"/>
    </w:pPr>
    <w:rPr>
      <w:rFonts w:ascii="Calibri" w:eastAsia="Calibri" w:hAnsi="Calibri"/>
      <w:sz w:val="20"/>
      <w:szCs w:val="20"/>
      <w:lang w:val="en-US" w:eastAsia="x-none"/>
    </w:rPr>
  </w:style>
  <w:style w:type="character" w:customStyle="1" w:styleId="afffb">
    <w:name w:val="Основной текст с отступом Знак"/>
    <w:basedOn w:val="a0"/>
    <w:link w:val="afffa"/>
    <w:rsid w:val="00C62672"/>
    <w:rPr>
      <w:rFonts w:ascii="Calibri" w:eastAsia="Calibri" w:hAnsi="Calibri"/>
      <w:lang w:val="en-US" w:eastAsia="x-none"/>
    </w:rPr>
  </w:style>
  <w:style w:type="paragraph" w:styleId="34">
    <w:name w:val="Body Text Indent 3"/>
    <w:basedOn w:val="a"/>
    <w:link w:val="35"/>
    <w:unhideWhenUsed/>
    <w:rsid w:val="00C62672"/>
    <w:pPr>
      <w:spacing w:before="64" w:after="120"/>
      <w:ind w:left="283" w:right="816"/>
      <w:jc w:val="both"/>
    </w:pPr>
    <w:rPr>
      <w:rFonts w:ascii="Calibri" w:eastAsia="Calibri" w:hAnsi="Calibri"/>
      <w:sz w:val="16"/>
      <w:szCs w:val="16"/>
      <w:lang w:val="en-US" w:eastAsia="x-none"/>
    </w:rPr>
  </w:style>
  <w:style w:type="character" w:customStyle="1" w:styleId="35">
    <w:name w:val="Основной текст с отступом 3 Знак"/>
    <w:basedOn w:val="a0"/>
    <w:link w:val="34"/>
    <w:rsid w:val="00C62672"/>
    <w:rPr>
      <w:rFonts w:ascii="Calibri" w:eastAsia="Calibri" w:hAnsi="Calibri"/>
      <w:sz w:val="16"/>
      <w:szCs w:val="16"/>
      <w:lang w:val="en-US" w:eastAsia="x-none"/>
    </w:rPr>
  </w:style>
  <w:style w:type="paragraph" w:styleId="27">
    <w:name w:val="Body Text Indent 2"/>
    <w:basedOn w:val="a"/>
    <w:link w:val="28"/>
    <w:unhideWhenUsed/>
    <w:rsid w:val="00C62672"/>
    <w:pPr>
      <w:spacing w:before="64" w:after="120" w:line="480" w:lineRule="auto"/>
      <w:ind w:left="283" w:right="816"/>
      <w:jc w:val="both"/>
    </w:pPr>
    <w:rPr>
      <w:rFonts w:ascii="Calibri" w:eastAsia="Calibri" w:hAnsi="Calibri"/>
      <w:sz w:val="20"/>
      <w:szCs w:val="20"/>
      <w:lang w:val="en-US" w:eastAsia="x-none"/>
    </w:rPr>
  </w:style>
  <w:style w:type="character" w:customStyle="1" w:styleId="28">
    <w:name w:val="Основной текст с отступом 2 Знак"/>
    <w:basedOn w:val="a0"/>
    <w:link w:val="27"/>
    <w:rsid w:val="00C62672"/>
    <w:rPr>
      <w:rFonts w:ascii="Calibri" w:eastAsia="Calibri" w:hAnsi="Calibri"/>
      <w:lang w:val="en-US" w:eastAsia="x-none"/>
    </w:rPr>
  </w:style>
  <w:style w:type="character" w:customStyle="1" w:styleId="CharAttribute504">
    <w:name w:val="CharAttribute504"/>
    <w:rsid w:val="00C62672"/>
    <w:rPr>
      <w:rFonts w:ascii="Times New Roman" w:eastAsia="Times New Roman"/>
      <w:sz w:val="28"/>
    </w:rPr>
  </w:style>
  <w:style w:type="paragraph" w:customStyle="1" w:styleId="210">
    <w:name w:val="Основной текст 21"/>
    <w:basedOn w:val="a"/>
    <w:rsid w:val="00C62672"/>
    <w:pPr>
      <w:overflowPunct w:val="0"/>
      <w:autoSpaceDE w:val="0"/>
      <w:autoSpaceDN w:val="0"/>
      <w:adjustRightInd w:val="0"/>
      <w:spacing w:line="360" w:lineRule="auto"/>
      <w:ind w:firstLine="539"/>
      <w:jc w:val="both"/>
      <w:textAlignment w:val="baseline"/>
    </w:pPr>
    <w:rPr>
      <w:sz w:val="28"/>
      <w:szCs w:val="20"/>
    </w:rPr>
  </w:style>
  <w:style w:type="paragraph" w:styleId="afffc">
    <w:name w:val="Block Text"/>
    <w:basedOn w:val="a"/>
    <w:rsid w:val="00C62672"/>
    <w:pPr>
      <w:shd w:val="clear" w:color="auto" w:fill="FFFFFF"/>
      <w:spacing w:line="360" w:lineRule="auto"/>
      <w:ind w:left="-709" w:right="-9" w:firstLine="709"/>
      <w:jc w:val="both"/>
    </w:pPr>
    <w:rPr>
      <w:spacing w:val="5"/>
      <w:szCs w:val="20"/>
    </w:rPr>
  </w:style>
  <w:style w:type="paragraph" w:customStyle="1" w:styleId="ParaAttribute0">
    <w:name w:val="ParaAttribute0"/>
    <w:rsid w:val="00C62672"/>
    <w:rPr>
      <w:rFonts w:eastAsia="№Е"/>
    </w:rPr>
  </w:style>
  <w:style w:type="paragraph" w:customStyle="1" w:styleId="ParaAttribute8">
    <w:name w:val="ParaAttribute8"/>
    <w:rsid w:val="00C62672"/>
    <w:pPr>
      <w:ind w:firstLine="851"/>
      <w:jc w:val="both"/>
    </w:pPr>
    <w:rPr>
      <w:rFonts w:eastAsia="№Е"/>
    </w:rPr>
  </w:style>
  <w:style w:type="character" w:customStyle="1" w:styleId="CharAttribute268">
    <w:name w:val="CharAttribute268"/>
    <w:rsid w:val="00C62672"/>
    <w:rPr>
      <w:rFonts w:ascii="Times New Roman" w:eastAsia="Times New Roman"/>
      <w:sz w:val="28"/>
    </w:rPr>
  </w:style>
  <w:style w:type="character" w:customStyle="1" w:styleId="CharAttribute269">
    <w:name w:val="CharAttribute269"/>
    <w:rsid w:val="00C62672"/>
    <w:rPr>
      <w:rFonts w:ascii="Times New Roman" w:eastAsia="Times New Roman"/>
      <w:i/>
      <w:sz w:val="28"/>
    </w:rPr>
  </w:style>
  <w:style w:type="character" w:customStyle="1" w:styleId="CharAttribute271">
    <w:name w:val="CharAttribute271"/>
    <w:rsid w:val="00C62672"/>
    <w:rPr>
      <w:rFonts w:ascii="Times New Roman" w:eastAsia="Times New Roman"/>
      <w:b/>
      <w:sz w:val="28"/>
    </w:rPr>
  </w:style>
  <w:style w:type="character" w:customStyle="1" w:styleId="CharAttribute272">
    <w:name w:val="CharAttribute272"/>
    <w:rsid w:val="00C62672"/>
    <w:rPr>
      <w:rFonts w:ascii="Times New Roman" w:eastAsia="Times New Roman"/>
      <w:sz w:val="28"/>
    </w:rPr>
  </w:style>
  <w:style w:type="character" w:customStyle="1" w:styleId="CharAttribute273">
    <w:name w:val="CharAttribute273"/>
    <w:rsid w:val="00C62672"/>
    <w:rPr>
      <w:rFonts w:ascii="Times New Roman" w:eastAsia="Times New Roman"/>
      <w:sz w:val="28"/>
    </w:rPr>
  </w:style>
  <w:style w:type="character" w:customStyle="1" w:styleId="CharAttribute274">
    <w:name w:val="CharAttribute274"/>
    <w:rsid w:val="00C62672"/>
    <w:rPr>
      <w:rFonts w:ascii="Times New Roman" w:eastAsia="Times New Roman"/>
      <w:sz w:val="28"/>
    </w:rPr>
  </w:style>
  <w:style w:type="character" w:customStyle="1" w:styleId="CharAttribute275">
    <w:name w:val="CharAttribute275"/>
    <w:rsid w:val="00C62672"/>
    <w:rPr>
      <w:rFonts w:ascii="Times New Roman" w:eastAsia="Times New Roman"/>
      <w:b/>
      <w:i/>
      <w:sz w:val="28"/>
    </w:rPr>
  </w:style>
  <w:style w:type="character" w:customStyle="1" w:styleId="CharAttribute276">
    <w:name w:val="CharAttribute276"/>
    <w:rsid w:val="00C62672"/>
    <w:rPr>
      <w:rFonts w:ascii="Times New Roman" w:eastAsia="Times New Roman"/>
      <w:sz w:val="28"/>
    </w:rPr>
  </w:style>
  <w:style w:type="character" w:customStyle="1" w:styleId="CharAttribute277">
    <w:name w:val="CharAttribute277"/>
    <w:rsid w:val="00C62672"/>
    <w:rPr>
      <w:rFonts w:ascii="Times New Roman" w:eastAsia="Times New Roman"/>
      <w:b/>
      <w:i/>
      <w:color w:val="00000A"/>
      <w:sz w:val="28"/>
    </w:rPr>
  </w:style>
  <w:style w:type="character" w:customStyle="1" w:styleId="CharAttribute278">
    <w:name w:val="CharAttribute278"/>
    <w:rsid w:val="00C62672"/>
    <w:rPr>
      <w:rFonts w:ascii="Times New Roman" w:eastAsia="Times New Roman"/>
      <w:color w:val="00000A"/>
      <w:sz w:val="28"/>
    </w:rPr>
  </w:style>
  <w:style w:type="character" w:customStyle="1" w:styleId="CharAttribute279">
    <w:name w:val="CharAttribute279"/>
    <w:rsid w:val="00C62672"/>
    <w:rPr>
      <w:rFonts w:ascii="Times New Roman" w:eastAsia="Times New Roman"/>
      <w:color w:val="00000A"/>
      <w:sz w:val="28"/>
    </w:rPr>
  </w:style>
  <w:style w:type="character" w:customStyle="1" w:styleId="CharAttribute280">
    <w:name w:val="CharAttribute280"/>
    <w:rsid w:val="00C62672"/>
    <w:rPr>
      <w:rFonts w:ascii="Times New Roman" w:eastAsia="Times New Roman"/>
      <w:color w:val="00000A"/>
      <w:sz w:val="28"/>
    </w:rPr>
  </w:style>
  <w:style w:type="character" w:customStyle="1" w:styleId="CharAttribute281">
    <w:name w:val="CharAttribute281"/>
    <w:rsid w:val="00C62672"/>
    <w:rPr>
      <w:rFonts w:ascii="Times New Roman" w:eastAsia="Times New Roman"/>
      <w:color w:val="00000A"/>
      <w:sz w:val="28"/>
    </w:rPr>
  </w:style>
  <w:style w:type="character" w:customStyle="1" w:styleId="CharAttribute282">
    <w:name w:val="CharAttribute282"/>
    <w:rsid w:val="00C62672"/>
    <w:rPr>
      <w:rFonts w:ascii="Times New Roman" w:eastAsia="Times New Roman"/>
      <w:color w:val="00000A"/>
      <w:sz w:val="28"/>
    </w:rPr>
  </w:style>
  <w:style w:type="character" w:customStyle="1" w:styleId="CharAttribute283">
    <w:name w:val="CharAttribute283"/>
    <w:rsid w:val="00C62672"/>
    <w:rPr>
      <w:rFonts w:ascii="Times New Roman" w:eastAsia="Times New Roman"/>
      <w:i/>
      <w:color w:val="00000A"/>
      <w:sz w:val="28"/>
    </w:rPr>
  </w:style>
  <w:style w:type="character" w:customStyle="1" w:styleId="CharAttribute284">
    <w:name w:val="CharAttribute284"/>
    <w:rsid w:val="00C62672"/>
    <w:rPr>
      <w:rFonts w:ascii="Times New Roman" w:eastAsia="Times New Roman"/>
      <w:sz w:val="28"/>
    </w:rPr>
  </w:style>
  <w:style w:type="character" w:customStyle="1" w:styleId="CharAttribute285">
    <w:name w:val="CharAttribute285"/>
    <w:rsid w:val="00C62672"/>
    <w:rPr>
      <w:rFonts w:ascii="Times New Roman" w:eastAsia="Times New Roman"/>
      <w:sz w:val="28"/>
    </w:rPr>
  </w:style>
  <w:style w:type="character" w:customStyle="1" w:styleId="CharAttribute286">
    <w:name w:val="CharAttribute286"/>
    <w:rsid w:val="00C62672"/>
    <w:rPr>
      <w:rFonts w:ascii="Times New Roman" w:eastAsia="Times New Roman"/>
      <w:sz w:val="28"/>
    </w:rPr>
  </w:style>
  <w:style w:type="character" w:customStyle="1" w:styleId="CharAttribute287">
    <w:name w:val="CharAttribute287"/>
    <w:rsid w:val="00C62672"/>
    <w:rPr>
      <w:rFonts w:ascii="Times New Roman" w:eastAsia="Times New Roman"/>
      <w:sz w:val="28"/>
    </w:rPr>
  </w:style>
  <w:style w:type="character" w:customStyle="1" w:styleId="CharAttribute288">
    <w:name w:val="CharAttribute288"/>
    <w:rsid w:val="00C62672"/>
    <w:rPr>
      <w:rFonts w:ascii="Times New Roman" w:eastAsia="Times New Roman"/>
      <w:sz w:val="28"/>
    </w:rPr>
  </w:style>
  <w:style w:type="character" w:customStyle="1" w:styleId="CharAttribute289">
    <w:name w:val="CharAttribute289"/>
    <w:rsid w:val="00C62672"/>
    <w:rPr>
      <w:rFonts w:ascii="Times New Roman" w:eastAsia="Times New Roman"/>
      <w:sz w:val="28"/>
    </w:rPr>
  </w:style>
  <w:style w:type="character" w:customStyle="1" w:styleId="CharAttribute290">
    <w:name w:val="CharAttribute290"/>
    <w:rsid w:val="00C62672"/>
    <w:rPr>
      <w:rFonts w:ascii="Times New Roman" w:eastAsia="Times New Roman"/>
      <w:sz w:val="28"/>
    </w:rPr>
  </w:style>
  <w:style w:type="character" w:customStyle="1" w:styleId="CharAttribute291">
    <w:name w:val="CharAttribute291"/>
    <w:rsid w:val="00C62672"/>
    <w:rPr>
      <w:rFonts w:ascii="Times New Roman" w:eastAsia="Times New Roman"/>
      <w:sz w:val="28"/>
    </w:rPr>
  </w:style>
  <w:style w:type="character" w:customStyle="1" w:styleId="CharAttribute292">
    <w:name w:val="CharAttribute292"/>
    <w:rsid w:val="00C62672"/>
    <w:rPr>
      <w:rFonts w:ascii="Times New Roman" w:eastAsia="Times New Roman"/>
      <w:sz w:val="28"/>
    </w:rPr>
  </w:style>
  <w:style w:type="character" w:customStyle="1" w:styleId="CharAttribute293">
    <w:name w:val="CharAttribute293"/>
    <w:rsid w:val="00C62672"/>
    <w:rPr>
      <w:rFonts w:ascii="Times New Roman" w:eastAsia="Times New Roman"/>
      <w:sz w:val="28"/>
    </w:rPr>
  </w:style>
  <w:style w:type="character" w:customStyle="1" w:styleId="CharAttribute294">
    <w:name w:val="CharAttribute294"/>
    <w:rsid w:val="00C62672"/>
    <w:rPr>
      <w:rFonts w:ascii="Times New Roman" w:eastAsia="Times New Roman"/>
      <w:sz w:val="28"/>
    </w:rPr>
  </w:style>
  <w:style w:type="character" w:customStyle="1" w:styleId="CharAttribute295">
    <w:name w:val="CharAttribute295"/>
    <w:rsid w:val="00C62672"/>
    <w:rPr>
      <w:rFonts w:ascii="Times New Roman" w:eastAsia="Times New Roman"/>
      <w:sz w:val="28"/>
    </w:rPr>
  </w:style>
  <w:style w:type="character" w:customStyle="1" w:styleId="CharAttribute296">
    <w:name w:val="CharAttribute296"/>
    <w:rsid w:val="00C62672"/>
    <w:rPr>
      <w:rFonts w:ascii="Times New Roman" w:eastAsia="Times New Roman"/>
      <w:sz w:val="28"/>
    </w:rPr>
  </w:style>
  <w:style w:type="character" w:customStyle="1" w:styleId="CharAttribute297">
    <w:name w:val="CharAttribute297"/>
    <w:rsid w:val="00C62672"/>
    <w:rPr>
      <w:rFonts w:ascii="Times New Roman" w:eastAsia="Times New Roman"/>
      <w:sz w:val="28"/>
    </w:rPr>
  </w:style>
  <w:style w:type="character" w:customStyle="1" w:styleId="CharAttribute298">
    <w:name w:val="CharAttribute298"/>
    <w:rsid w:val="00C62672"/>
    <w:rPr>
      <w:rFonts w:ascii="Times New Roman" w:eastAsia="Times New Roman"/>
      <w:sz w:val="28"/>
    </w:rPr>
  </w:style>
  <w:style w:type="character" w:customStyle="1" w:styleId="CharAttribute299">
    <w:name w:val="CharAttribute299"/>
    <w:rsid w:val="00C62672"/>
    <w:rPr>
      <w:rFonts w:ascii="Times New Roman" w:eastAsia="Times New Roman"/>
      <w:sz w:val="28"/>
    </w:rPr>
  </w:style>
  <w:style w:type="character" w:customStyle="1" w:styleId="CharAttribute300">
    <w:name w:val="CharAttribute300"/>
    <w:rsid w:val="00C62672"/>
    <w:rPr>
      <w:rFonts w:ascii="Times New Roman" w:eastAsia="Times New Roman"/>
      <w:color w:val="00000A"/>
      <w:sz w:val="28"/>
    </w:rPr>
  </w:style>
  <w:style w:type="character" w:customStyle="1" w:styleId="CharAttribute301">
    <w:name w:val="CharAttribute301"/>
    <w:rsid w:val="00C62672"/>
    <w:rPr>
      <w:rFonts w:ascii="Times New Roman" w:eastAsia="Times New Roman"/>
      <w:color w:val="00000A"/>
      <w:sz w:val="28"/>
    </w:rPr>
  </w:style>
  <w:style w:type="character" w:customStyle="1" w:styleId="CharAttribute303">
    <w:name w:val="CharAttribute303"/>
    <w:rsid w:val="00C62672"/>
    <w:rPr>
      <w:rFonts w:ascii="Times New Roman" w:eastAsia="Times New Roman"/>
      <w:b/>
      <w:sz w:val="28"/>
    </w:rPr>
  </w:style>
  <w:style w:type="character" w:customStyle="1" w:styleId="CharAttribute304">
    <w:name w:val="CharAttribute304"/>
    <w:rsid w:val="00C62672"/>
    <w:rPr>
      <w:rFonts w:ascii="Times New Roman" w:eastAsia="Times New Roman"/>
      <w:sz w:val="28"/>
    </w:rPr>
  </w:style>
  <w:style w:type="character" w:customStyle="1" w:styleId="CharAttribute305">
    <w:name w:val="CharAttribute305"/>
    <w:rsid w:val="00C62672"/>
    <w:rPr>
      <w:rFonts w:ascii="Times New Roman" w:eastAsia="Times New Roman"/>
      <w:sz w:val="28"/>
    </w:rPr>
  </w:style>
  <w:style w:type="character" w:customStyle="1" w:styleId="CharAttribute306">
    <w:name w:val="CharAttribute306"/>
    <w:rsid w:val="00C62672"/>
    <w:rPr>
      <w:rFonts w:ascii="Times New Roman" w:eastAsia="Times New Roman"/>
      <w:sz w:val="28"/>
    </w:rPr>
  </w:style>
  <w:style w:type="character" w:customStyle="1" w:styleId="CharAttribute307">
    <w:name w:val="CharAttribute307"/>
    <w:rsid w:val="00C62672"/>
    <w:rPr>
      <w:rFonts w:ascii="Times New Roman" w:eastAsia="Times New Roman"/>
      <w:sz w:val="28"/>
    </w:rPr>
  </w:style>
  <w:style w:type="character" w:customStyle="1" w:styleId="CharAttribute308">
    <w:name w:val="CharAttribute308"/>
    <w:rsid w:val="00C62672"/>
    <w:rPr>
      <w:rFonts w:ascii="Times New Roman" w:eastAsia="Times New Roman"/>
      <w:sz w:val="28"/>
    </w:rPr>
  </w:style>
  <w:style w:type="character" w:customStyle="1" w:styleId="CharAttribute309">
    <w:name w:val="CharAttribute309"/>
    <w:rsid w:val="00C62672"/>
    <w:rPr>
      <w:rFonts w:ascii="Times New Roman" w:eastAsia="Times New Roman"/>
      <w:sz w:val="28"/>
    </w:rPr>
  </w:style>
  <w:style w:type="character" w:customStyle="1" w:styleId="CharAttribute310">
    <w:name w:val="CharAttribute310"/>
    <w:rsid w:val="00C62672"/>
    <w:rPr>
      <w:rFonts w:ascii="Times New Roman" w:eastAsia="Times New Roman"/>
      <w:sz w:val="28"/>
    </w:rPr>
  </w:style>
  <w:style w:type="character" w:customStyle="1" w:styleId="CharAttribute311">
    <w:name w:val="CharAttribute311"/>
    <w:rsid w:val="00C62672"/>
    <w:rPr>
      <w:rFonts w:ascii="Times New Roman" w:eastAsia="Times New Roman"/>
      <w:sz w:val="28"/>
    </w:rPr>
  </w:style>
  <w:style w:type="character" w:customStyle="1" w:styleId="CharAttribute312">
    <w:name w:val="CharAttribute312"/>
    <w:rsid w:val="00C62672"/>
    <w:rPr>
      <w:rFonts w:ascii="Times New Roman" w:eastAsia="Times New Roman"/>
      <w:sz w:val="28"/>
    </w:rPr>
  </w:style>
  <w:style w:type="character" w:customStyle="1" w:styleId="CharAttribute313">
    <w:name w:val="CharAttribute313"/>
    <w:rsid w:val="00C62672"/>
    <w:rPr>
      <w:rFonts w:ascii="Times New Roman" w:eastAsia="Times New Roman"/>
      <w:sz w:val="28"/>
    </w:rPr>
  </w:style>
  <w:style w:type="character" w:customStyle="1" w:styleId="CharAttribute314">
    <w:name w:val="CharAttribute314"/>
    <w:rsid w:val="00C62672"/>
    <w:rPr>
      <w:rFonts w:ascii="Times New Roman" w:eastAsia="Times New Roman"/>
      <w:sz w:val="28"/>
    </w:rPr>
  </w:style>
  <w:style w:type="character" w:customStyle="1" w:styleId="CharAttribute315">
    <w:name w:val="CharAttribute315"/>
    <w:rsid w:val="00C62672"/>
    <w:rPr>
      <w:rFonts w:ascii="Times New Roman" w:eastAsia="Times New Roman"/>
      <w:sz w:val="28"/>
    </w:rPr>
  </w:style>
  <w:style w:type="character" w:customStyle="1" w:styleId="CharAttribute316">
    <w:name w:val="CharAttribute316"/>
    <w:rsid w:val="00C62672"/>
    <w:rPr>
      <w:rFonts w:ascii="Times New Roman" w:eastAsia="Times New Roman"/>
      <w:sz w:val="28"/>
    </w:rPr>
  </w:style>
  <w:style w:type="character" w:customStyle="1" w:styleId="CharAttribute317">
    <w:name w:val="CharAttribute317"/>
    <w:rsid w:val="00C62672"/>
    <w:rPr>
      <w:rFonts w:ascii="Times New Roman" w:eastAsia="Times New Roman"/>
      <w:sz w:val="28"/>
    </w:rPr>
  </w:style>
  <w:style w:type="character" w:customStyle="1" w:styleId="CharAttribute318">
    <w:name w:val="CharAttribute318"/>
    <w:rsid w:val="00C62672"/>
    <w:rPr>
      <w:rFonts w:ascii="Times New Roman" w:eastAsia="Times New Roman"/>
      <w:sz w:val="28"/>
    </w:rPr>
  </w:style>
  <w:style w:type="character" w:customStyle="1" w:styleId="CharAttribute319">
    <w:name w:val="CharAttribute319"/>
    <w:rsid w:val="00C62672"/>
    <w:rPr>
      <w:rFonts w:ascii="Times New Roman" w:eastAsia="Times New Roman"/>
      <w:sz w:val="28"/>
    </w:rPr>
  </w:style>
  <w:style w:type="character" w:customStyle="1" w:styleId="CharAttribute320">
    <w:name w:val="CharAttribute320"/>
    <w:rsid w:val="00C62672"/>
    <w:rPr>
      <w:rFonts w:ascii="Times New Roman" w:eastAsia="Times New Roman"/>
      <w:sz w:val="28"/>
    </w:rPr>
  </w:style>
  <w:style w:type="character" w:customStyle="1" w:styleId="CharAttribute321">
    <w:name w:val="CharAttribute321"/>
    <w:rsid w:val="00C62672"/>
    <w:rPr>
      <w:rFonts w:ascii="Times New Roman" w:eastAsia="Times New Roman"/>
      <w:sz w:val="28"/>
    </w:rPr>
  </w:style>
  <w:style w:type="character" w:customStyle="1" w:styleId="CharAttribute322">
    <w:name w:val="CharAttribute322"/>
    <w:rsid w:val="00C62672"/>
    <w:rPr>
      <w:rFonts w:ascii="Times New Roman" w:eastAsia="Times New Roman"/>
      <w:sz w:val="28"/>
    </w:rPr>
  </w:style>
  <w:style w:type="character" w:customStyle="1" w:styleId="CharAttribute323">
    <w:name w:val="CharAttribute323"/>
    <w:rsid w:val="00C62672"/>
    <w:rPr>
      <w:rFonts w:ascii="Times New Roman" w:eastAsia="Times New Roman"/>
      <w:sz w:val="28"/>
    </w:rPr>
  </w:style>
  <w:style w:type="character" w:customStyle="1" w:styleId="CharAttribute324">
    <w:name w:val="CharAttribute324"/>
    <w:rsid w:val="00C62672"/>
    <w:rPr>
      <w:rFonts w:ascii="Times New Roman" w:eastAsia="Times New Roman"/>
      <w:sz w:val="28"/>
    </w:rPr>
  </w:style>
  <w:style w:type="character" w:customStyle="1" w:styleId="CharAttribute325">
    <w:name w:val="CharAttribute325"/>
    <w:rsid w:val="00C62672"/>
    <w:rPr>
      <w:rFonts w:ascii="Times New Roman" w:eastAsia="Times New Roman"/>
      <w:sz w:val="28"/>
    </w:rPr>
  </w:style>
  <w:style w:type="character" w:customStyle="1" w:styleId="CharAttribute326">
    <w:name w:val="CharAttribute326"/>
    <w:rsid w:val="00C62672"/>
    <w:rPr>
      <w:rFonts w:ascii="Times New Roman" w:eastAsia="Times New Roman"/>
      <w:sz w:val="28"/>
    </w:rPr>
  </w:style>
  <w:style w:type="character" w:customStyle="1" w:styleId="CharAttribute327">
    <w:name w:val="CharAttribute327"/>
    <w:rsid w:val="00C62672"/>
    <w:rPr>
      <w:rFonts w:ascii="Times New Roman" w:eastAsia="Times New Roman"/>
      <w:sz w:val="28"/>
    </w:rPr>
  </w:style>
  <w:style w:type="character" w:customStyle="1" w:styleId="CharAttribute328">
    <w:name w:val="CharAttribute328"/>
    <w:rsid w:val="00C62672"/>
    <w:rPr>
      <w:rFonts w:ascii="Times New Roman" w:eastAsia="Times New Roman"/>
      <w:sz w:val="28"/>
    </w:rPr>
  </w:style>
  <w:style w:type="character" w:customStyle="1" w:styleId="CharAttribute329">
    <w:name w:val="CharAttribute329"/>
    <w:rsid w:val="00C62672"/>
    <w:rPr>
      <w:rFonts w:ascii="Times New Roman" w:eastAsia="Times New Roman"/>
      <w:sz w:val="28"/>
    </w:rPr>
  </w:style>
  <w:style w:type="character" w:customStyle="1" w:styleId="CharAttribute330">
    <w:name w:val="CharAttribute330"/>
    <w:rsid w:val="00C62672"/>
    <w:rPr>
      <w:rFonts w:ascii="Times New Roman" w:eastAsia="Times New Roman"/>
      <w:sz w:val="28"/>
    </w:rPr>
  </w:style>
  <w:style w:type="character" w:customStyle="1" w:styleId="CharAttribute331">
    <w:name w:val="CharAttribute331"/>
    <w:rsid w:val="00C62672"/>
    <w:rPr>
      <w:rFonts w:ascii="Times New Roman" w:eastAsia="Times New Roman"/>
      <w:sz w:val="28"/>
    </w:rPr>
  </w:style>
  <w:style w:type="character" w:customStyle="1" w:styleId="CharAttribute332">
    <w:name w:val="CharAttribute332"/>
    <w:rsid w:val="00C62672"/>
    <w:rPr>
      <w:rFonts w:ascii="Times New Roman" w:eastAsia="Times New Roman"/>
      <w:sz w:val="28"/>
    </w:rPr>
  </w:style>
  <w:style w:type="character" w:customStyle="1" w:styleId="CharAttribute333">
    <w:name w:val="CharAttribute333"/>
    <w:rsid w:val="00C62672"/>
    <w:rPr>
      <w:rFonts w:ascii="Times New Roman" w:eastAsia="Times New Roman"/>
      <w:sz w:val="28"/>
    </w:rPr>
  </w:style>
  <w:style w:type="character" w:customStyle="1" w:styleId="CharAttribute334">
    <w:name w:val="CharAttribute334"/>
    <w:rsid w:val="00C62672"/>
    <w:rPr>
      <w:rFonts w:ascii="Times New Roman" w:eastAsia="Times New Roman"/>
      <w:sz w:val="28"/>
    </w:rPr>
  </w:style>
  <w:style w:type="character" w:customStyle="1" w:styleId="CharAttribute335">
    <w:name w:val="CharAttribute335"/>
    <w:rsid w:val="00C62672"/>
    <w:rPr>
      <w:rFonts w:ascii="Times New Roman" w:eastAsia="Times New Roman"/>
      <w:sz w:val="28"/>
    </w:rPr>
  </w:style>
  <w:style w:type="character" w:customStyle="1" w:styleId="CharAttribute514">
    <w:name w:val="CharAttribute514"/>
    <w:rsid w:val="00C62672"/>
    <w:rPr>
      <w:rFonts w:ascii="Times New Roman" w:eastAsia="Times New Roman"/>
      <w:sz w:val="28"/>
    </w:rPr>
  </w:style>
  <w:style w:type="character" w:customStyle="1" w:styleId="CharAttribute520">
    <w:name w:val="CharAttribute520"/>
    <w:rsid w:val="00C62672"/>
    <w:rPr>
      <w:rFonts w:ascii="Times New Roman" w:eastAsia="Times New Roman"/>
      <w:sz w:val="28"/>
    </w:rPr>
  </w:style>
  <w:style w:type="character" w:customStyle="1" w:styleId="CharAttribute521">
    <w:name w:val="CharAttribute521"/>
    <w:rsid w:val="00C62672"/>
    <w:rPr>
      <w:rFonts w:ascii="Times New Roman" w:eastAsia="Times New Roman"/>
      <w:i/>
      <w:sz w:val="28"/>
    </w:rPr>
  </w:style>
  <w:style w:type="character" w:customStyle="1" w:styleId="CharAttribute548">
    <w:name w:val="CharAttribute548"/>
    <w:rsid w:val="00C62672"/>
    <w:rPr>
      <w:rFonts w:ascii="Times New Roman" w:eastAsia="Times New Roman"/>
      <w:sz w:val="24"/>
    </w:rPr>
  </w:style>
  <w:style w:type="paragraph" w:customStyle="1" w:styleId="ParaAttribute10">
    <w:name w:val="ParaAttribute10"/>
    <w:uiPriority w:val="99"/>
    <w:rsid w:val="00C62672"/>
    <w:pPr>
      <w:jc w:val="both"/>
    </w:pPr>
    <w:rPr>
      <w:rFonts w:eastAsia="№Е"/>
    </w:rPr>
  </w:style>
  <w:style w:type="paragraph" w:customStyle="1" w:styleId="ParaAttribute16">
    <w:name w:val="ParaAttribute16"/>
    <w:uiPriority w:val="99"/>
    <w:rsid w:val="00C62672"/>
    <w:pPr>
      <w:ind w:left="1080"/>
      <w:jc w:val="both"/>
    </w:pPr>
    <w:rPr>
      <w:rFonts w:eastAsia="№Е"/>
    </w:rPr>
  </w:style>
  <w:style w:type="character" w:customStyle="1" w:styleId="CharAttribute485">
    <w:name w:val="CharAttribute485"/>
    <w:uiPriority w:val="99"/>
    <w:rsid w:val="00C62672"/>
    <w:rPr>
      <w:rFonts w:ascii="Times New Roman" w:eastAsia="Times New Roman"/>
      <w:i/>
      <w:sz w:val="22"/>
    </w:rPr>
  </w:style>
  <w:style w:type="paragraph" w:customStyle="1" w:styleId="16">
    <w:name w:val="Без интервала1"/>
    <w:aliases w:val="основа"/>
    <w:rsid w:val="00C62672"/>
    <w:rPr>
      <w:rFonts w:ascii="Calibri" w:hAnsi="Calibri"/>
      <w:sz w:val="22"/>
      <w:lang w:val="en-US" w:eastAsia="en-US" w:bidi="en-US"/>
    </w:rPr>
  </w:style>
  <w:style w:type="character" w:customStyle="1" w:styleId="CharAttribute526">
    <w:name w:val="CharAttribute526"/>
    <w:rsid w:val="00C62672"/>
    <w:rPr>
      <w:rFonts w:ascii="Times New Roman" w:eastAsia="Times New Roman"/>
      <w:sz w:val="28"/>
    </w:rPr>
  </w:style>
  <w:style w:type="character" w:customStyle="1" w:styleId="CharAttribute534">
    <w:name w:val="CharAttribute534"/>
    <w:rsid w:val="00C62672"/>
    <w:rPr>
      <w:rFonts w:ascii="Times New Roman" w:eastAsia="Times New Roman"/>
      <w:sz w:val="24"/>
    </w:rPr>
  </w:style>
  <w:style w:type="character" w:customStyle="1" w:styleId="CharAttribute4">
    <w:name w:val="CharAttribute4"/>
    <w:uiPriority w:val="99"/>
    <w:rsid w:val="00C62672"/>
    <w:rPr>
      <w:rFonts w:ascii="Times New Roman" w:eastAsia="Batang" w:hAnsi="Batang"/>
      <w:i/>
      <w:sz w:val="28"/>
    </w:rPr>
  </w:style>
  <w:style w:type="character" w:customStyle="1" w:styleId="CharAttribute10">
    <w:name w:val="CharAttribute10"/>
    <w:uiPriority w:val="99"/>
    <w:rsid w:val="00C62672"/>
    <w:rPr>
      <w:rFonts w:ascii="Times New Roman" w:eastAsia="Times New Roman" w:hAnsi="Times New Roman"/>
      <w:b/>
      <w:sz w:val="28"/>
    </w:rPr>
  </w:style>
  <w:style w:type="character" w:customStyle="1" w:styleId="CharAttribute11">
    <w:name w:val="CharAttribute11"/>
    <w:rsid w:val="00C62672"/>
    <w:rPr>
      <w:rFonts w:ascii="Times New Roman" w:eastAsia="Batang" w:hAnsi="Batang"/>
      <w:i/>
      <w:color w:val="00000A"/>
      <w:sz w:val="28"/>
    </w:rPr>
  </w:style>
  <w:style w:type="character" w:customStyle="1" w:styleId="CharAttribute498">
    <w:name w:val="CharAttribute498"/>
    <w:rsid w:val="00C62672"/>
    <w:rPr>
      <w:rFonts w:ascii="Times New Roman" w:eastAsia="Times New Roman"/>
      <w:sz w:val="28"/>
    </w:rPr>
  </w:style>
  <w:style w:type="character" w:customStyle="1" w:styleId="CharAttribute499">
    <w:name w:val="CharAttribute499"/>
    <w:rsid w:val="00C62672"/>
    <w:rPr>
      <w:rFonts w:ascii="Times New Roman" w:eastAsia="Times New Roman"/>
      <w:i/>
      <w:sz w:val="28"/>
      <w:u w:val="single"/>
    </w:rPr>
  </w:style>
  <w:style w:type="character" w:customStyle="1" w:styleId="CharAttribute500">
    <w:name w:val="CharAttribute500"/>
    <w:rsid w:val="00C62672"/>
    <w:rPr>
      <w:rFonts w:ascii="Times New Roman" w:eastAsia="Times New Roman"/>
      <w:sz w:val="28"/>
    </w:rPr>
  </w:style>
  <w:style w:type="table" w:customStyle="1" w:styleId="DefaultTable">
    <w:name w:val="Default Table"/>
    <w:rsid w:val="00C62672"/>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C62672"/>
    <w:pPr>
      <w:widowControl w:val="0"/>
      <w:wordWrap w:val="0"/>
      <w:jc w:val="center"/>
    </w:pPr>
    <w:rPr>
      <w:rFonts w:eastAsia="Batang"/>
    </w:rPr>
  </w:style>
  <w:style w:type="character" w:customStyle="1" w:styleId="wmi-callto">
    <w:name w:val="wmi-callto"/>
    <w:basedOn w:val="a0"/>
    <w:rsid w:val="00C62672"/>
  </w:style>
  <w:style w:type="paragraph" w:styleId="afffd">
    <w:name w:val="Revision"/>
    <w:hidden/>
    <w:uiPriority w:val="99"/>
    <w:semiHidden/>
    <w:rsid w:val="00C62672"/>
    <w:rPr>
      <w:kern w:val="2"/>
      <w:szCs w:val="24"/>
      <w:lang w:val="en-US" w:eastAsia="ko-KR"/>
    </w:rPr>
  </w:style>
  <w:style w:type="paragraph" w:customStyle="1" w:styleId="Default">
    <w:name w:val="Default"/>
    <w:rsid w:val="00C62672"/>
    <w:pPr>
      <w:autoSpaceDE w:val="0"/>
      <w:autoSpaceDN w:val="0"/>
      <w:adjustRightInd w:val="0"/>
    </w:pPr>
    <w:rPr>
      <w:rFonts w:eastAsia="Calibri"/>
      <w:color w:val="000000"/>
      <w:sz w:val="24"/>
      <w:szCs w:val="24"/>
      <w:lang w:eastAsia="en-US"/>
    </w:rPr>
  </w:style>
  <w:style w:type="character" w:customStyle="1" w:styleId="c1">
    <w:name w:val="c1"/>
    <w:basedOn w:val="a0"/>
    <w:rsid w:val="00C62672"/>
  </w:style>
  <w:style w:type="character" w:customStyle="1" w:styleId="c4">
    <w:name w:val="c4"/>
    <w:basedOn w:val="a0"/>
    <w:rsid w:val="00C62672"/>
  </w:style>
  <w:style w:type="paragraph" w:customStyle="1" w:styleId="c2">
    <w:name w:val="c2"/>
    <w:basedOn w:val="a"/>
    <w:rsid w:val="00C62672"/>
    <w:pPr>
      <w:spacing w:before="100" w:beforeAutospacing="1" w:after="100" w:afterAutospacing="1"/>
    </w:pPr>
  </w:style>
  <w:style w:type="character" w:customStyle="1" w:styleId="Bodytext2Exact">
    <w:name w:val="Body text (2) Exact"/>
    <w:link w:val="Bodytext2"/>
    <w:rsid w:val="00C62672"/>
    <w:rPr>
      <w:rFonts w:ascii="Arial" w:eastAsia="Arial" w:hAnsi="Arial" w:cs="Arial"/>
      <w:b/>
      <w:bCs/>
      <w:sz w:val="17"/>
      <w:szCs w:val="17"/>
      <w:shd w:val="clear" w:color="auto" w:fill="FFFFFF"/>
    </w:rPr>
  </w:style>
  <w:style w:type="paragraph" w:customStyle="1" w:styleId="Bodytext2">
    <w:name w:val="Body text (2)"/>
    <w:basedOn w:val="a"/>
    <w:link w:val="Bodytext2Exact"/>
    <w:rsid w:val="00C62672"/>
    <w:pPr>
      <w:widowControl w:val="0"/>
      <w:shd w:val="clear" w:color="auto" w:fill="FFFFFF"/>
      <w:spacing w:line="221" w:lineRule="exact"/>
      <w:jc w:val="center"/>
    </w:pPr>
    <w:rPr>
      <w:rFonts w:ascii="Arial" w:eastAsia="Arial" w:hAnsi="Arial" w:cs="Arial"/>
      <w:b/>
      <w:bCs/>
      <w:sz w:val="17"/>
      <w:szCs w:val="17"/>
    </w:rPr>
  </w:style>
  <w:style w:type="character" w:styleId="afffe">
    <w:name w:val="FollowedHyperlink"/>
    <w:basedOn w:val="a0"/>
    <w:rsid w:val="003573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70543">
      <w:bodyDiv w:val="1"/>
      <w:marLeft w:val="0"/>
      <w:marRight w:val="0"/>
      <w:marTop w:val="0"/>
      <w:marBottom w:val="0"/>
      <w:divBdr>
        <w:top w:val="none" w:sz="0" w:space="0" w:color="auto"/>
        <w:left w:val="none" w:sz="0" w:space="0" w:color="auto"/>
        <w:bottom w:val="none" w:sz="0" w:space="0" w:color="auto"/>
        <w:right w:val="none" w:sz="0" w:space="0" w:color="auto"/>
      </w:divBdr>
    </w:div>
    <w:div w:id="493493078">
      <w:bodyDiv w:val="1"/>
      <w:marLeft w:val="0"/>
      <w:marRight w:val="0"/>
      <w:marTop w:val="0"/>
      <w:marBottom w:val="0"/>
      <w:divBdr>
        <w:top w:val="none" w:sz="0" w:space="0" w:color="auto"/>
        <w:left w:val="none" w:sz="0" w:space="0" w:color="auto"/>
        <w:bottom w:val="none" w:sz="0" w:space="0" w:color="auto"/>
        <w:right w:val="none" w:sz="0" w:space="0" w:color="auto"/>
      </w:divBdr>
    </w:div>
    <w:div w:id="771700876">
      <w:bodyDiv w:val="1"/>
      <w:marLeft w:val="0"/>
      <w:marRight w:val="0"/>
      <w:marTop w:val="0"/>
      <w:marBottom w:val="0"/>
      <w:divBdr>
        <w:top w:val="none" w:sz="0" w:space="0" w:color="auto"/>
        <w:left w:val="none" w:sz="0" w:space="0" w:color="auto"/>
        <w:bottom w:val="none" w:sz="0" w:space="0" w:color="auto"/>
        <w:right w:val="none" w:sz="0" w:space="0" w:color="auto"/>
      </w:divBdr>
    </w:div>
    <w:div w:id="945576806">
      <w:bodyDiv w:val="1"/>
      <w:marLeft w:val="0"/>
      <w:marRight w:val="0"/>
      <w:marTop w:val="0"/>
      <w:marBottom w:val="0"/>
      <w:divBdr>
        <w:top w:val="none" w:sz="0" w:space="0" w:color="auto"/>
        <w:left w:val="none" w:sz="0" w:space="0" w:color="auto"/>
        <w:bottom w:val="none" w:sz="0" w:space="0" w:color="auto"/>
        <w:right w:val="none" w:sz="0" w:space="0" w:color="auto"/>
      </w:divBdr>
    </w:div>
    <w:div w:id="106949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nobr.ru/question/4272594739-qqess2-16-m9-kakimi-normativnymi-dokumentami-reglamentiruetsy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versk-school83.tom.ru/&#1074;&#1086;&#1089;&#1087;&#1080;&#1090;&#1072;&#1090;&#1077;&#1083;&#1100;&#1085;&#1086;&#1077;-&#1087;&#1088;&#1086;&#1089;&#1090;&#1088;&#1072;&#1085;&#1089;&#1090;&#1074;&#108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versk-school83.tom.ru/wp-content/uploads/2021/06/Kalend-plan-VR.pdf" TargetMode="Externa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1047;&#1072;&#1075;&#1088;&#1091;&#1079;&#1082;&#1080;\&#1040;&#1085;&#1072;&#1083;&#1080;&#1079;%20&#1075;&#1086;&#1076;&#1072;%201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7;&#1072;&#1075;&#1088;&#1091;&#1079;&#1082;&#1080;\&#1040;&#1085;&#1072;&#1083;&#1080;&#1079;%20&#1075;&#1086;&#1076;&#1072;%201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47;&#1072;&#1075;&#1088;&#1091;&#1079;&#1082;&#1080;\&#1040;&#1085;&#1072;&#1083;&#1080;&#1079;%20&#1075;&#1086;&#1076;&#1072;%201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Кадровый состав</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pPr>
              <a:noFill/>
              <a:ln>
                <a:noFill/>
              </a:ln>
              <a:effectLst/>
            </c:spPr>
            <c:txPr>
              <a:bodyPr wrap="square" lIns="38100" tIns="19050" rIns="38100" bIns="19050" anchor="ctr">
                <a:spAutoFit/>
              </a:bodyPr>
              <a:lstStyle/>
              <a:p>
                <a:pPr>
                  <a:defRPr sz="1400" b="1" i="1">
                    <a:latin typeface="Times New Roman" panose="02020603050405020304" pitchFamily="18" charset="0"/>
                    <a:cs typeface="Times New Roman" panose="02020603050405020304" pitchFamily="18" charset="0"/>
                  </a:defRPr>
                </a:pPr>
                <a:endParaRPr lang="ru-RU"/>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'[Анализ года 19-20.xlsx]Кадры'!$B$16:$B$21</c:f>
              <c:strCache>
                <c:ptCount val="6"/>
                <c:pt idx="0">
                  <c:v>учителя</c:v>
                </c:pt>
                <c:pt idx="1">
                  <c:v>воспитатели</c:v>
                </c:pt>
                <c:pt idx="2">
                  <c:v>учителя-предметники</c:v>
                </c:pt>
                <c:pt idx="3">
                  <c:v>логопеды</c:v>
                </c:pt>
                <c:pt idx="4">
                  <c:v>психолог</c:v>
                </c:pt>
                <c:pt idx="5">
                  <c:v>ПДО</c:v>
                </c:pt>
              </c:strCache>
            </c:strRef>
          </c:cat>
          <c:val>
            <c:numRef>
              <c:f>'[Анализ года 19-20.xlsx]Кадры'!$C$16:$C$21</c:f>
              <c:numCache>
                <c:formatCode>General</c:formatCode>
                <c:ptCount val="6"/>
                <c:pt idx="0">
                  <c:v>12</c:v>
                </c:pt>
                <c:pt idx="1">
                  <c:v>2</c:v>
                </c:pt>
                <c:pt idx="2">
                  <c:v>12</c:v>
                </c:pt>
                <c:pt idx="3">
                  <c:v>2</c:v>
                </c:pt>
                <c:pt idx="4">
                  <c:v>1</c:v>
                </c:pt>
                <c:pt idx="5">
                  <c:v>3</c:v>
                </c:pt>
              </c:numCache>
            </c:numRef>
          </c:val>
        </c:ser>
        <c:dLbls>
          <c:dLblPos val="bestFit"/>
          <c:showLegendKey val="0"/>
          <c:showVal val="1"/>
          <c:showCatName val="0"/>
          <c:showSerName val="0"/>
          <c:showPercent val="0"/>
          <c:showBubbleSize val="0"/>
          <c:showLeaderLines val="1"/>
        </c:dLbls>
      </c:pie3DChart>
    </c:plotArea>
    <c:legend>
      <c:legendPos val="b"/>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Категория</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1956861423450474"/>
          <c:y val="0.49573848723455022"/>
          <c:w val="0.76086277153099058"/>
          <c:h val="0.44986535773937347"/>
        </c:manualLayout>
      </c:layout>
      <c:pie3DChart>
        <c:varyColors val="1"/>
        <c:ser>
          <c:idx val="0"/>
          <c:order val="0"/>
          <c:dLbls>
            <c:dLbl>
              <c:idx val="0"/>
              <c:layout>
                <c:manualLayout>
                  <c:x val="-0.19181367893215684"/>
                  <c:y val="-8.4800081807955827E-2"/>
                </c:manualLayout>
              </c:layout>
              <c:showLegendKey val="0"/>
              <c:showVal val="0"/>
              <c:showCatName val="1"/>
              <c:showSerName val="0"/>
              <c:showPercent val="0"/>
              <c:showBubbleSize val="0"/>
              <c:extLst>
                <c:ext xmlns:c15="http://schemas.microsoft.com/office/drawing/2012/chart" uri="{CE6537A1-D6FC-4f65-9D91-7224C49458BB}"/>
              </c:extLst>
            </c:dLbl>
            <c:dLbl>
              <c:idx val="2"/>
              <c:layout>
                <c:manualLayout>
                  <c:x val="4.2704126964674162E-2"/>
                  <c:y val="1.1457204213109725E-2"/>
                </c:manualLayout>
              </c:layout>
              <c:showLegendKey val="0"/>
              <c:showVal val="0"/>
              <c:showCatName val="1"/>
              <c:showSerName val="0"/>
              <c:showPercent val="0"/>
              <c:showBubbleSize val="0"/>
              <c:extLst>
                <c:ext xmlns:c15="http://schemas.microsoft.com/office/drawing/2012/chart" uri="{CE6537A1-D6FC-4f65-9D91-7224C49458BB}"/>
              </c:extLst>
            </c:dLbl>
            <c:spPr>
              <a:noFill/>
              <a:ln>
                <a:noFill/>
              </a:ln>
              <a:effectLst/>
            </c:spPr>
            <c:showLegendKey val="0"/>
            <c:showVal val="0"/>
            <c:showCatName val="1"/>
            <c:showSerName val="0"/>
            <c:showPercent val="0"/>
            <c:showBubbleSize val="0"/>
            <c:showLeaderLines val="0"/>
            <c:extLst>
              <c:ext xmlns:c15="http://schemas.microsoft.com/office/drawing/2012/chart" uri="{CE6537A1-D6FC-4f65-9D91-7224C49458BB}"/>
            </c:extLst>
          </c:dLbls>
          <c:cat>
            <c:strRef>
              <c:f>'[Анализ года 19-20.xlsx]Кадры'!$G$25:$G$27</c:f>
              <c:strCache>
                <c:ptCount val="3"/>
                <c:pt idx="0">
                  <c:v>высшая</c:v>
                </c:pt>
                <c:pt idx="1">
                  <c:v>первая</c:v>
                </c:pt>
                <c:pt idx="2">
                  <c:v>соответствие</c:v>
                </c:pt>
              </c:strCache>
            </c:strRef>
          </c:cat>
          <c:val>
            <c:numRef>
              <c:f>'[Анализ года 19-20.xlsx]Кадры'!$H$25:$H$27</c:f>
              <c:numCache>
                <c:formatCode>General</c:formatCode>
                <c:ptCount val="3"/>
                <c:pt idx="0">
                  <c:v>6</c:v>
                </c:pt>
                <c:pt idx="1">
                  <c:v>5</c:v>
                </c:pt>
                <c:pt idx="2">
                  <c:v>1</c:v>
                </c:pt>
              </c:numCache>
            </c:numRef>
          </c:val>
        </c:ser>
        <c:dLbls>
          <c:showLegendKey val="0"/>
          <c:showVal val="0"/>
          <c:showCatName val="1"/>
          <c:showSerName val="0"/>
          <c:showPercent val="1"/>
          <c:showBubbleSize val="0"/>
          <c:showLeaderLines val="0"/>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Стаж</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1"/>
            <c:showSerName val="0"/>
            <c:showPercent val="0"/>
            <c:showBubbleSize val="0"/>
            <c:showLeaderLines val="0"/>
            <c:extLst>
              <c:ext xmlns:c15="http://schemas.microsoft.com/office/drawing/2012/chart" uri="{CE6537A1-D6FC-4f65-9D91-7224C49458BB}"/>
            </c:extLst>
          </c:dLbls>
          <c:cat>
            <c:strRef>
              <c:f>'[Анализ года 19-20.xlsx]Кадры'!$D$25:$D$27</c:f>
              <c:strCache>
                <c:ptCount val="3"/>
                <c:pt idx="0">
                  <c:v>20-30</c:v>
                </c:pt>
                <c:pt idx="1">
                  <c:v>30-40</c:v>
                </c:pt>
                <c:pt idx="2">
                  <c:v>40-50</c:v>
                </c:pt>
              </c:strCache>
            </c:strRef>
          </c:cat>
          <c:val>
            <c:numRef>
              <c:f>'[Анализ года 19-20.xlsx]Кадры'!$E$25:$E$27</c:f>
              <c:numCache>
                <c:formatCode>General</c:formatCode>
                <c:ptCount val="3"/>
                <c:pt idx="0">
                  <c:v>5</c:v>
                </c:pt>
                <c:pt idx="1">
                  <c:v>4</c:v>
                </c:pt>
                <c:pt idx="2">
                  <c:v>3</c:v>
                </c:pt>
              </c:numCache>
            </c:numRef>
          </c:val>
        </c:ser>
        <c:dLbls>
          <c:showLegendKey val="0"/>
          <c:showVal val="0"/>
          <c:showCatName val="1"/>
          <c:showSerName val="0"/>
          <c:showPercent val="1"/>
          <c:showBubbleSize val="0"/>
          <c:showLeaderLines val="0"/>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que2iuBgY1AAePRPZu2CgqwDbWV09romj9sjG/FMNGY=</DigestValue>
    </Reference>
    <Reference URI="#idOfficeObject" Type="http://www.w3.org/2000/09/xmldsig#Object">
      <DigestMethod Algorithm="urn:ietf:params:xml:ns:cpxmlsec:algorithms:gostr34112012-256"/>
      <DigestValue>AvmKw2XFc94K+4JEwV5Vf9T2iyLg2oxo5DuLMrYzXOw=</DigestValue>
    </Reference>
  </SignedInfo>
  <SignatureValue>mbVng1OCw4xB0O0+t+fyxhJiE9HFEsfr3mbde3rr+CCFoayqvCMoIKvc0O5Zhx9B
mhDP4K+7lwS1/AybGESwPg==</SignatureValue>
  <KeyInfo>
    <X509Data>
      <X509Certificate>MIIJozCCCVCgAwIBAgIURzs9ZeJYxNUZjHfqBl81hZLGWTgwCgYIKoUDBwEBAwIw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jNC90L7QtSDQutCw0LfQvdCw0YfQtdC50YHRgtCy0L4wHhcNMjEwNjE2MDkyNTU1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8"/>
            <mdssi:RelationshipReference SourceId="rId3"/>
            <mdssi:RelationshipReference SourceId="rId21"/>
            <mdssi:RelationshipReference SourceId="rId7"/>
            <mdssi:RelationshipReference SourceId="rId17"/>
            <mdssi:RelationshipReference SourceId="rId2"/>
            <mdssi:RelationshipReference SourceId="rId16"/>
            <mdssi:RelationshipReference SourceId="rId20"/>
            <mdssi:RelationshipReference SourceId="rId6"/>
            <mdssi:RelationshipReference SourceId="rId5"/>
            <mdssi:RelationshipReference SourceId="rId15"/>
            <mdssi:RelationshipReference SourceId="rId10"/>
            <mdssi:RelationshipReference SourceId="rId19"/>
            <mdssi:RelationshipReference SourceId="rId9"/>
            <mdssi:RelationshipReference SourceId="rId14"/>
          </Transform>
          <Transform Algorithm="http://www.w3.org/TR/2001/REC-xml-c14n-20010315"/>
        </Transforms>
        <DigestMethod Algorithm="http://www.w3.org/2000/09/xmldsig#sha1"/>
        <DigestValue>DoPOc6svKb1XBqtl0qia70k68WI=</DigestValue>
      </Reference>
      <Reference URI="/word/charts/_rels/chart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1Uo+nIVymNhCZfVEaR+LN22tzvE=</DigestValue>
      </Reference>
      <Reference URI="/word/charts/_rels/chart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1Uo+nIVymNhCZfVEaR+LN22tzvE=</DigestValue>
      </Reference>
      <Reference URI="/word/charts/_rels/chart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1Uo+nIVymNhCZfVEaR+LN22tzvE=</DigestValue>
      </Reference>
      <Reference URI="/word/charts/chart1.xml?ContentType=application/vnd.openxmlformats-officedocument.drawingml.chart+xml">
        <DigestMethod Algorithm="http://www.w3.org/2000/09/xmldsig#sha1"/>
        <DigestValue>QHQwT2BCLQSI5tcAPdZJh5k5o94=</DigestValue>
      </Reference>
      <Reference URI="/word/charts/chart2.xml?ContentType=application/vnd.openxmlformats-officedocument.drawingml.chart+xml">
        <DigestMethod Algorithm="http://www.w3.org/2000/09/xmldsig#sha1"/>
        <DigestValue>4rb0cHZCAkv+Bvfas4uok7+WVhc=</DigestValue>
      </Reference>
      <Reference URI="/word/charts/chart3.xml?ContentType=application/vnd.openxmlformats-officedocument.drawingml.chart+xml">
        <DigestMethod Algorithm="http://www.w3.org/2000/09/xmldsig#sha1"/>
        <DigestValue>keopI/nqOxG6Ic2dcarPC/cDvC0=</DigestValue>
      </Reference>
      <Reference URI="/word/document.xml?ContentType=application/vnd.openxmlformats-officedocument.wordprocessingml.document.main+xml">
        <DigestMethod Algorithm="http://www.w3.org/2000/09/xmldsig#sha1"/>
        <DigestValue>vZJMKQnrhl0G/GiQOoAFQq2pd08=</DigestValue>
      </Reference>
      <Reference URI="/word/endnotes.xml?ContentType=application/vnd.openxmlformats-officedocument.wordprocessingml.endnotes+xml">
        <DigestMethod Algorithm="http://www.w3.org/2000/09/xmldsig#sha1"/>
        <DigestValue>3ey5zJ3+86xPBmU7H+rxjZc7HgE=</DigestValue>
      </Reference>
      <Reference URI="/word/fontTable.xml?ContentType=application/vnd.openxmlformats-officedocument.wordprocessingml.fontTable+xml">
        <DigestMethod Algorithm="http://www.w3.org/2000/09/xmldsig#sha1"/>
        <DigestValue>Zjysndq5RjUDTFP3B/LJQj+zrnE=</DigestValue>
      </Reference>
      <Reference URI="/word/footer1.xml?ContentType=application/vnd.openxmlformats-officedocument.wordprocessingml.footer+xml">
        <DigestMethod Algorithm="http://www.w3.org/2000/09/xmldsig#sha1"/>
        <DigestValue>ADCp9S3nus7AmKLGiz7Iht/WX5Q=</DigestValue>
      </Reference>
      <Reference URI="/word/footer2.xml?ContentType=application/vnd.openxmlformats-officedocument.wordprocessingml.footer+xml">
        <DigestMethod Algorithm="http://www.w3.org/2000/09/xmldsig#sha1"/>
        <DigestValue>8L9esRseOh0riIzpGpkpdtNuoo4=</DigestValue>
      </Reference>
      <Reference URI="/word/footer3.xml?ContentType=application/vnd.openxmlformats-officedocument.wordprocessingml.footer+xml">
        <DigestMethod Algorithm="http://www.w3.org/2000/09/xmldsig#sha1"/>
        <DigestValue>3vHYAP4ue+5OqJZf1rZ2IIohW0I=</DigestValue>
      </Reference>
      <Reference URI="/word/footnotes.xml?ContentType=application/vnd.openxmlformats-officedocument.wordprocessingml.footnotes+xml">
        <DigestMethod Algorithm="http://www.w3.org/2000/09/xmldsig#sha1"/>
        <DigestValue>vw+pOyv5L/EUMCSS2hhOCQrcQOU=</DigestValue>
      </Reference>
      <Reference URI="/word/media/image1.jpeg?ContentType=image/jpeg">
        <DigestMethod Algorithm="http://www.w3.org/2000/09/xmldsig#sha1"/>
        <DigestValue>HF8vmTP5T2n6S+8fbR2NFhrQZDE=</DigestValue>
      </Reference>
      <Reference URI="/word/media/image2.jpeg?ContentType=image/jpeg">
        <DigestMethod Algorithm="http://www.w3.org/2000/09/xmldsig#sha1"/>
        <DigestValue>m3fy0rfTULvwITTifpVbAIisWp4=</DigestValue>
      </Reference>
      <Reference URI="/word/numbering.xml?ContentType=application/vnd.openxmlformats-officedocument.wordprocessingml.numbering+xml">
        <DigestMethod Algorithm="http://www.w3.org/2000/09/xmldsig#sha1"/>
        <DigestValue>1B/rbSphjXq+TN/HZQvd7ondP0Q=</DigestValue>
      </Reference>
      <Reference URI="/word/settings.xml?ContentType=application/vnd.openxmlformats-officedocument.wordprocessingml.settings+xml">
        <DigestMethod Algorithm="http://www.w3.org/2000/09/xmldsig#sha1"/>
        <DigestValue>ZOlsAiaw9SBdqbqixXUsnYRlqkk=</DigestValue>
      </Reference>
      <Reference URI="/word/styles.xml?ContentType=application/vnd.openxmlformats-officedocument.wordprocessingml.styles+xml">
        <DigestMethod Algorithm="http://www.w3.org/2000/09/xmldsig#sha1"/>
        <DigestValue>10lER0cVTXLVYj8Fp8RpB+m8n0Q=</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bwDcv8AtomFkFpIcLcjmor2tQhA=</DigestValue>
      </Reference>
    </Manifest>
    <SignatureProperties>
      <SignatureProperty Id="idSignatureTime" Target="#idPackageSignature">
        <mdssi:SignatureTime>
          <mdssi:Format>YYYY-MM-DDThh:mm:ssTZD</mdssi:Format>
          <mdssi:Value>2021-10-07T04:49:21Z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На сайт</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184DC-D25F-4661-B124-3E44884EC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321</Pages>
  <Words>79148</Words>
  <Characters>451149</Characters>
  <Application>Microsoft Office Word</Application>
  <DocSecurity>0</DocSecurity>
  <Lines>3759</Lines>
  <Paragraphs>1058</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529239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КАБ-105</cp:lastModifiedBy>
  <cp:revision>3</cp:revision>
  <cp:lastPrinted>2021-10-07T04:33:00Z</cp:lastPrinted>
  <dcterms:created xsi:type="dcterms:W3CDTF">2021-10-07T04:33:00Z</dcterms:created>
  <dcterms:modified xsi:type="dcterms:W3CDTF">2021-10-07T04:35:00Z</dcterms:modified>
</cp:coreProperties>
</file>