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sigs" ContentType="application/vnd.openxmlformats-package.digital-signature-origin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Default Extension="sldx" ContentType="application/vnd.openxmlformats-officedocument.presentationml.slide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49" w:rsidRPr="00287C49" w:rsidRDefault="00287C49" w:rsidP="00287C49">
      <w:pPr>
        <w:jc w:val="center"/>
        <w:rPr>
          <w:rFonts w:ascii="Times New Roman" w:hAnsi="Times New Roman"/>
          <w:b/>
          <w:sz w:val="24"/>
          <w:szCs w:val="24"/>
        </w:rPr>
      </w:pPr>
      <w:r w:rsidRPr="00287C4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87C49" w:rsidRPr="00287C49" w:rsidRDefault="00287C49" w:rsidP="00287C49">
      <w:pPr>
        <w:jc w:val="center"/>
        <w:rPr>
          <w:rFonts w:ascii="Times New Roman" w:hAnsi="Times New Roman"/>
          <w:b/>
          <w:sz w:val="24"/>
          <w:szCs w:val="24"/>
        </w:rPr>
      </w:pPr>
      <w:r w:rsidRPr="00287C49">
        <w:rPr>
          <w:rFonts w:ascii="Times New Roman" w:hAnsi="Times New Roman"/>
          <w:b/>
          <w:sz w:val="24"/>
          <w:szCs w:val="24"/>
        </w:rPr>
        <w:t>«СРЕДНЯЯ ОБЩЕОБРАЗОВАТЕЛЬНАЯ ШКОЛА №83»</w:t>
      </w:r>
    </w:p>
    <w:p w:rsidR="00287C49" w:rsidRPr="00287C49" w:rsidRDefault="00287C49" w:rsidP="00287C49">
      <w:pPr>
        <w:rPr>
          <w:rFonts w:ascii="Times New Roman" w:hAnsi="Times New Roman"/>
          <w:b/>
          <w:bCs/>
          <w:sz w:val="28"/>
          <w:szCs w:val="28"/>
        </w:rPr>
      </w:pPr>
    </w:p>
    <w:p w:rsidR="00287C49" w:rsidRPr="00287C49" w:rsidRDefault="00287C49" w:rsidP="00287C49">
      <w:pPr>
        <w:rPr>
          <w:rFonts w:ascii="Times New Roman" w:hAnsi="Times New Roman"/>
          <w:b/>
          <w:bCs/>
          <w:sz w:val="28"/>
          <w:szCs w:val="28"/>
        </w:rPr>
      </w:pPr>
    </w:p>
    <w:p w:rsidR="00287C49" w:rsidRPr="00287C49" w:rsidRDefault="00287C49" w:rsidP="00287C49">
      <w:pPr>
        <w:spacing w:after="0"/>
        <w:ind w:firstLine="5103"/>
        <w:rPr>
          <w:rFonts w:ascii="Times New Roman" w:hAnsi="Times New Roman"/>
          <w:b/>
          <w:bCs/>
          <w:sz w:val="28"/>
          <w:szCs w:val="28"/>
        </w:rPr>
      </w:pPr>
      <w:r w:rsidRPr="00287C49">
        <w:rPr>
          <w:rFonts w:ascii="Times New Roman" w:hAnsi="Times New Roman"/>
          <w:b/>
          <w:bCs/>
          <w:sz w:val="28"/>
          <w:szCs w:val="28"/>
        </w:rPr>
        <w:t xml:space="preserve">УТВЕРЖДАЮ </w:t>
      </w:r>
    </w:p>
    <w:p w:rsidR="00287C49" w:rsidRPr="00287C49" w:rsidRDefault="00287C49" w:rsidP="00287C49">
      <w:pPr>
        <w:spacing w:after="0"/>
        <w:ind w:firstLine="5103"/>
        <w:rPr>
          <w:rFonts w:ascii="Times New Roman" w:hAnsi="Times New Roman"/>
          <w:b/>
          <w:bCs/>
          <w:sz w:val="28"/>
          <w:szCs w:val="28"/>
        </w:rPr>
      </w:pPr>
      <w:r w:rsidRPr="00287C49">
        <w:rPr>
          <w:rFonts w:ascii="Times New Roman" w:hAnsi="Times New Roman"/>
          <w:b/>
          <w:bCs/>
          <w:sz w:val="28"/>
          <w:szCs w:val="28"/>
        </w:rPr>
        <w:t>Директор МБОУ «СОШ №83»</w:t>
      </w:r>
    </w:p>
    <w:p w:rsidR="00287C49" w:rsidRPr="00287C49" w:rsidRDefault="00287C49" w:rsidP="00287C49">
      <w:pPr>
        <w:spacing w:after="0"/>
        <w:ind w:firstLine="5103"/>
        <w:rPr>
          <w:rFonts w:ascii="Times New Roman" w:hAnsi="Times New Roman"/>
          <w:b/>
          <w:bCs/>
          <w:sz w:val="28"/>
          <w:szCs w:val="28"/>
        </w:rPr>
      </w:pPr>
      <w:r w:rsidRPr="00287C49">
        <w:rPr>
          <w:rFonts w:ascii="Times New Roman" w:hAnsi="Times New Roman"/>
          <w:b/>
          <w:bCs/>
          <w:sz w:val="28"/>
          <w:szCs w:val="28"/>
        </w:rPr>
        <w:t>Соколова Т.Н. _____________</w:t>
      </w:r>
    </w:p>
    <w:p w:rsidR="00287C49" w:rsidRPr="00287C49" w:rsidRDefault="00B679A0" w:rsidP="00287C49">
      <w:pPr>
        <w:spacing w:after="0"/>
        <w:ind w:firstLine="510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</w:t>
      </w:r>
      <w:bookmarkStart w:id="0" w:name="_GoBack"/>
      <w:bookmarkEnd w:id="0"/>
      <w:r w:rsidR="00287C49" w:rsidRPr="00287C49">
        <w:rPr>
          <w:rFonts w:ascii="Times New Roman" w:hAnsi="Times New Roman"/>
          <w:b/>
          <w:bCs/>
          <w:sz w:val="28"/>
          <w:szCs w:val="28"/>
        </w:rPr>
        <w:t xml:space="preserve"> 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287C49" w:rsidRPr="00287C49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287C49" w:rsidRPr="00287C49" w:rsidRDefault="00287C49" w:rsidP="00287C49">
      <w:pPr>
        <w:rPr>
          <w:rFonts w:ascii="Times New Roman" w:hAnsi="Times New Roman"/>
          <w:b/>
          <w:bCs/>
          <w:sz w:val="28"/>
          <w:szCs w:val="28"/>
        </w:rPr>
      </w:pPr>
    </w:p>
    <w:p w:rsidR="00287C49" w:rsidRPr="00287C49" w:rsidRDefault="00287C49" w:rsidP="00287C49">
      <w:pPr>
        <w:rPr>
          <w:rFonts w:ascii="Times New Roman" w:hAnsi="Times New Roman"/>
          <w:b/>
          <w:bCs/>
          <w:sz w:val="28"/>
          <w:szCs w:val="28"/>
        </w:rPr>
      </w:pPr>
    </w:p>
    <w:p w:rsidR="00287C49" w:rsidRPr="00287C49" w:rsidRDefault="00287C49" w:rsidP="00287C49">
      <w:pPr>
        <w:rPr>
          <w:rFonts w:ascii="Times New Roman" w:hAnsi="Times New Roman"/>
          <w:b/>
          <w:bCs/>
          <w:sz w:val="28"/>
          <w:szCs w:val="28"/>
        </w:rPr>
      </w:pPr>
    </w:p>
    <w:p w:rsidR="00287C49" w:rsidRPr="00287C49" w:rsidRDefault="00287C49" w:rsidP="00287C49">
      <w:pPr>
        <w:rPr>
          <w:rFonts w:ascii="Times New Roman" w:hAnsi="Times New Roman"/>
          <w:b/>
          <w:bCs/>
          <w:sz w:val="28"/>
          <w:szCs w:val="28"/>
        </w:rPr>
      </w:pPr>
    </w:p>
    <w:p w:rsidR="00287C49" w:rsidRPr="00287C49" w:rsidRDefault="00287C49" w:rsidP="00287C49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87C49">
        <w:rPr>
          <w:rFonts w:ascii="Times New Roman" w:hAnsi="Times New Roman"/>
          <w:b/>
          <w:bCs/>
          <w:sz w:val="40"/>
          <w:szCs w:val="40"/>
        </w:rPr>
        <w:t xml:space="preserve">Отчет о результатах </w:t>
      </w:r>
      <w:proofErr w:type="spellStart"/>
      <w:r w:rsidRPr="00287C49">
        <w:rPr>
          <w:rFonts w:ascii="Times New Roman" w:hAnsi="Times New Roman"/>
          <w:b/>
          <w:bCs/>
          <w:sz w:val="40"/>
          <w:szCs w:val="40"/>
        </w:rPr>
        <w:t>самообследования</w:t>
      </w:r>
      <w:proofErr w:type="spellEnd"/>
    </w:p>
    <w:p w:rsidR="00287C49" w:rsidRPr="00287C49" w:rsidRDefault="00287C49" w:rsidP="00287C49">
      <w:pPr>
        <w:jc w:val="center"/>
        <w:rPr>
          <w:rFonts w:ascii="Times New Roman" w:hAnsi="Times New Roman"/>
          <w:b/>
          <w:sz w:val="40"/>
          <w:szCs w:val="40"/>
        </w:rPr>
      </w:pPr>
      <w:r w:rsidRPr="00287C49">
        <w:rPr>
          <w:rFonts w:ascii="Times New Roman" w:hAnsi="Times New Roman"/>
          <w:b/>
          <w:sz w:val="40"/>
          <w:szCs w:val="40"/>
        </w:rPr>
        <w:t>Муниципального бюджетного</w:t>
      </w:r>
    </w:p>
    <w:p w:rsidR="00287C49" w:rsidRPr="00287C49" w:rsidRDefault="00287C49" w:rsidP="00287C49">
      <w:pPr>
        <w:jc w:val="center"/>
        <w:rPr>
          <w:rFonts w:ascii="Times New Roman" w:hAnsi="Times New Roman"/>
          <w:b/>
          <w:sz w:val="40"/>
          <w:szCs w:val="40"/>
        </w:rPr>
      </w:pPr>
      <w:r w:rsidRPr="00287C49">
        <w:rPr>
          <w:rFonts w:ascii="Times New Roman" w:hAnsi="Times New Roman"/>
          <w:b/>
          <w:sz w:val="40"/>
          <w:szCs w:val="40"/>
        </w:rPr>
        <w:t>общеобразовательного учреждения</w:t>
      </w:r>
    </w:p>
    <w:p w:rsidR="00287C49" w:rsidRPr="00287C49" w:rsidRDefault="00287C49" w:rsidP="00287C49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287C49">
        <w:rPr>
          <w:rFonts w:ascii="Times New Roman" w:hAnsi="Times New Roman"/>
          <w:b/>
          <w:sz w:val="40"/>
          <w:szCs w:val="40"/>
        </w:rPr>
        <w:t>«Средняя общеобразовательная школа №83»</w:t>
      </w:r>
    </w:p>
    <w:p w:rsidR="00287C49" w:rsidRDefault="00287C49" w:rsidP="00287C49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F42B2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за 2019</w:t>
      </w:r>
    </w:p>
    <w:p w:rsidR="00287C49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7C49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7C49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7C49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7C49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7C49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7C49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7C49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7C49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7C49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87C49" w:rsidRDefault="00287C49" w:rsidP="00287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F42B2" w:rsidRDefault="006F42B2" w:rsidP="00804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F42B2" w:rsidRDefault="006F42B2" w:rsidP="00804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0433B" w:rsidRDefault="0080433B" w:rsidP="00804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САМООБСЛЕДОВАНИЕ</w:t>
      </w:r>
    </w:p>
    <w:p w:rsidR="0080433B" w:rsidRDefault="0080433B" w:rsidP="00804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7796"/>
        <w:gridCol w:w="1486"/>
      </w:tblGrid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 xml:space="preserve">N </w:t>
            </w:r>
            <w:proofErr w:type="gramStart"/>
            <w:r w:rsidRPr="00101A73">
              <w:rPr>
                <w:rFonts w:cs="Calibri"/>
                <w:sz w:val="24"/>
                <w:szCs w:val="24"/>
              </w:rPr>
              <w:t>п</w:t>
            </w:r>
            <w:proofErr w:type="gramEnd"/>
            <w:r w:rsidRPr="00101A73">
              <w:rPr>
                <w:rFonts w:cs="Calibri"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80433B" w:rsidRDefault="001F08C6" w:rsidP="0080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0433B">
              <w:rPr>
                <w:rFonts w:asciiTheme="minorHAnsi" w:hAnsiTheme="minorHAnsi" w:cstheme="minorHAnsi"/>
                <w:bCs/>
                <w:sz w:val="24"/>
                <w:szCs w:val="24"/>
              </w:rPr>
              <w:t>ПОКАЗАТЕЛИ</w:t>
            </w:r>
          </w:p>
          <w:p w:rsidR="001F08C6" w:rsidRPr="0080433B" w:rsidRDefault="001F08C6" w:rsidP="0080433B">
            <w:pPr>
              <w:pStyle w:val="1"/>
              <w:rPr>
                <w:rFonts w:cs="Calibri"/>
                <w:b w:val="0"/>
                <w:bCs/>
              </w:rPr>
            </w:pPr>
            <w:r w:rsidRPr="0080433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ДЕЯТЕЛЬНОСТИ ОБРАЗОВАТЕЛЬНОЙ ОРГАНИЗАЦИИ</w:t>
            </w:r>
            <w:bookmarkStart w:id="1" w:name="Par193"/>
            <w:bookmarkEnd w:id="1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Единица измерения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bookmarkStart w:id="2" w:name="Par200"/>
            <w:bookmarkEnd w:id="2"/>
            <w:r w:rsidRPr="00101A73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17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279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>3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Pr="00101A73">
              <w:rPr>
                <w:rFonts w:cs="Calibri"/>
                <w:sz w:val="24"/>
                <w:szCs w:val="24"/>
              </w:rPr>
              <w:t>5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80</w:t>
            </w:r>
            <w:r w:rsidRPr="00101A73">
              <w:rPr>
                <w:rFonts w:cs="Calibri"/>
                <w:sz w:val="24"/>
                <w:szCs w:val="24"/>
              </w:rPr>
              <w:t>/53%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D5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,5</w:t>
            </w:r>
            <w:r w:rsidRPr="00101A73">
              <w:rPr>
                <w:rFonts w:cs="Calibri"/>
                <w:sz w:val="24"/>
                <w:szCs w:val="24"/>
              </w:rPr>
              <w:t xml:space="preserve"> балл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4 балл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 xml:space="preserve"> балл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4,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 xml:space="preserve"> балл (Б)</w:t>
            </w:r>
          </w:p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  <w:r w:rsidRPr="00101A73">
              <w:rPr>
                <w:rFonts w:cs="Calibri"/>
                <w:sz w:val="24"/>
                <w:szCs w:val="24"/>
              </w:rPr>
              <w:t xml:space="preserve"> балла (П)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7/8%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/1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698</w:t>
            </w:r>
            <w:r w:rsidRPr="00101A73">
              <w:rPr>
                <w:rFonts w:cs="Calibri"/>
                <w:sz w:val="24"/>
                <w:szCs w:val="24"/>
              </w:rPr>
              <w:t>/9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101A73">
              <w:rPr>
                <w:rFonts w:cs="Calibri"/>
                <w:sz w:val="24"/>
                <w:szCs w:val="24"/>
              </w:rPr>
              <w:t>1/88%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Регионального уровня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89</w:t>
            </w:r>
            <w:r w:rsidRPr="00101A73">
              <w:rPr>
                <w:rFonts w:cs="Calibri"/>
                <w:sz w:val="24"/>
                <w:szCs w:val="24"/>
              </w:rPr>
              <w:t>/2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Федерального уровня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81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40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1.19.3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Международного уровня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18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31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</w:t>
            </w:r>
            <w:r w:rsidRPr="00101A73">
              <w:rPr>
                <w:rFonts w:cs="Calibri"/>
                <w:sz w:val="24"/>
                <w:szCs w:val="24"/>
              </w:rPr>
              <w:t xml:space="preserve"> /</w:t>
            </w:r>
            <w:r>
              <w:rPr>
                <w:rFonts w:cs="Calibri"/>
                <w:sz w:val="24"/>
                <w:szCs w:val="24"/>
              </w:rPr>
              <w:t>11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101A73">
              <w:rPr>
                <w:rFonts w:cs="Calibri"/>
                <w:sz w:val="24"/>
                <w:szCs w:val="24"/>
              </w:rPr>
              <w:t>/1%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8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>/95%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7/64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3/5%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3/5%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</w:t>
            </w:r>
            <w:r w:rsidRPr="00101A73">
              <w:rPr>
                <w:rFonts w:cs="Calibri"/>
                <w:sz w:val="24"/>
                <w:szCs w:val="24"/>
              </w:rPr>
              <w:t>/7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Высшая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2/38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1.29.2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Первая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  <w:r w:rsidRPr="00101A73">
              <w:rPr>
                <w:rFonts w:cs="Calibri"/>
                <w:sz w:val="24"/>
                <w:szCs w:val="24"/>
              </w:rPr>
              <w:t>/3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34/</w:t>
            </w:r>
            <w:r>
              <w:rPr>
                <w:rFonts w:cs="Calibri"/>
                <w:sz w:val="24"/>
                <w:szCs w:val="24"/>
              </w:rPr>
              <w:t>58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1.30.1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До 5 лет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1.30.2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Свыше 30 лет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2/5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4/7%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40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64/100%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1.34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33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bookmarkStart w:id="3" w:name="Par326"/>
            <w:bookmarkEnd w:id="3"/>
            <w:r w:rsidRPr="00101A73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Инфраструктура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0,1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0F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да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да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2.4.1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да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2.4.2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 xml:space="preserve">С </w:t>
            </w:r>
            <w:proofErr w:type="spellStart"/>
            <w:r w:rsidRPr="00101A73">
              <w:rPr>
                <w:rFonts w:cs="Calibri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да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2.4.3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да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2.4.4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да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2.4.5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да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1F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17</w:t>
            </w:r>
            <w:r w:rsidRPr="00101A73">
              <w:rPr>
                <w:rFonts w:cs="Calibri"/>
                <w:sz w:val="24"/>
                <w:szCs w:val="24"/>
              </w:rPr>
              <w:t>/100%</w:t>
            </w:r>
          </w:p>
        </w:tc>
      </w:tr>
      <w:tr w:rsidR="001F08C6" w:rsidRPr="00101A73" w:rsidTr="001F08C6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08C6" w:rsidRPr="00101A73" w:rsidRDefault="001F08C6" w:rsidP="0038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3,9 кв. м</w:t>
            </w:r>
          </w:p>
        </w:tc>
      </w:tr>
    </w:tbl>
    <w:p w:rsidR="008362E2" w:rsidRDefault="0083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1767" w:rsidRDefault="00901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01767" w:rsidRDefault="00901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B789A" w:rsidRDefault="001B789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B789A" w:rsidRDefault="001B789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B789A" w:rsidRDefault="001B789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B789A" w:rsidRDefault="001B789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B789A" w:rsidRDefault="001B789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B789A" w:rsidRDefault="001B789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p w:rsidR="00115BAA" w:rsidRDefault="00115BAA" w:rsidP="00115BAA">
      <w:pPr>
        <w:pStyle w:val="a8"/>
        <w:spacing w:after="0"/>
        <w:ind w:firstLine="0"/>
        <w:jc w:val="both"/>
        <w:rPr>
          <w:rFonts w:cs="Times New Roman"/>
          <w:sz w:val="24"/>
          <w:u w:val="single"/>
        </w:rPr>
      </w:pPr>
    </w:p>
    <w:tbl>
      <w:tblPr>
        <w:tblStyle w:val="1-2"/>
        <w:tblpPr w:leftFromText="180" w:rightFromText="180" w:vertAnchor="text" w:horzAnchor="margin" w:tblpXSpec="center" w:tblpY="197"/>
        <w:tblW w:w="9468" w:type="dxa"/>
        <w:jc w:val="center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1B789A" w:rsidRPr="00115BAA" w:rsidTr="00473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  <w:hideMark/>
          </w:tcPr>
          <w:p w:rsidR="001B789A" w:rsidRPr="00115BAA" w:rsidRDefault="001B789A" w:rsidP="00473BF0">
            <w:pPr>
              <w:pStyle w:val="1"/>
              <w:outlineLvl w:val="0"/>
              <w:rPr>
                <w:rFonts w:asciiTheme="minorHAnsi" w:eastAsiaTheme="majorEastAsia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115BAA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en-US"/>
              </w:rPr>
              <w:lastRenderedPageBreak/>
              <w:t>Учебный год</w:t>
            </w:r>
          </w:p>
        </w:tc>
        <w:tc>
          <w:tcPr>
            <w:tcW w:w="3156" w:type="dxa"/>
            <w:vAlign w:val="center"/>
            <w:hideMark/>
          </w:tcPr>
          <w:p w:rsidR="001B789A" w:rsidRPr="00115BAA" w:rsidRDefault="001B789A" w:rsidP="00473B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5BAA">
              <w:rPr>
                <w:rFonts w:asciiTheme="minorHAnsi" w:hAnsiTheme="minorHAnsi" w:cstheme="minorHAnsi"/>
                <w:sz w:val="24"/>
              </w:rPr>
              <w:t>Абсолютная успеваемость</w:t>
            </w:r>
          </w:p>
        </w:tc>
        <w:tc>
          <w:tcPr>
            <w:tcW w:w="3156" w:type="dxa"/>
            <w:vAlign w:val="center"/>
            <w:hideMark/>
          </w:tcPr>
          <w:p w:rsidR="001B789A" w:rsidRPr="00115BAA" w:rsidRDefault="001B789A" w:rsidP="00473B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5BAA">
              <w:rPr>
                <w:rFonts w:asciiTheme="minorHAnsi" w:hAnsiTheme="minorHAnsi" w:cstheme="minorHAnsi"/>
                <w:sz w:val="24"/>
              </w:rPr>
              <w:t>Качественная успеваемость</w:t>
            </w:r>
          </w:p>
        </w:tc>
      </w:tr>
      <w:tr w:rsidR="001B789A" w:rsidRPr="00115BAA" w:rsidTr="0047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  <w:hideMark/>
          </w:tcPr>
          <w:p w:rsidR="001B789A" w:rsidRPr="00115BAA" w:rsidRDefault="001B789A" w:rsidP="00473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5BAA">
              <w:rPr>
                <w:rFonts w:asciiTheme="minorHAnsi" w:hAnsiTheme="minorHAnsi" w:cstheme="minorHAnsi"/>
                <w:sz w:val="24"/>
              </w:rPr>
              <w:t>2016-2017</w:t>
            </w:r>
          </w:p>
        </w:tc>
        <w:tc>
          <w:tcPr>
            <w:tcW w:w="3156" w:type="dxa"/>
            <w:vAlign w:val="center"/>
            <w:hideMark/>
          </w:tcPr>
          <w:p w:rsidR="001B789A" w:rsidRPr="00115BAA" w:rsidRDefault="001B789A" w:rsidP="00473B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5BAA">
              <w:rPr>
                <w:rFonts w:asciiTheme="minorHAnsi" w:hAnsiTheme="minorHAnsi" w:cstheme="minorHAnsi"/>
                <w:sz w:val="24"/>
              </w:rPr>
              <w:t>99%</w:t>
            </w:r>
          </w:p>
        </w:tc>
        <w:tc>
          <w:tcPr>
            <w:tcW w:w="3156" w:type="dxa"/>
            <w:vAlign w:val="center"/>
            <w:hideMark/>
          </w:tcPr>
          <w:p w:rsidR="001B789A" w:rsidRPr="00115BAA" w:rsidRDefault="001B789A" w:rsidP="00473B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5BAA">
              <w:rPr>
                <w:rFonts w:asciiTheme="minorHAnsi" w:hAnsiTheme="minorHAnsi" w:cstheme="minorHAnsi"/>
                <w:sz w:val="24"/>
              </w:rPr>
              <w:t>51%</w:t>
            </w:r>
          </w:p>
        </w:tc>
      </w:tr>
      <w:tr w:rsidR="001B789A" w:rsidRPr="00115BAA" w:rsidTr="00473B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  <w:hideMark/>
          </w:tcPr>
          <w:p w:rsidR="001B789A" w:rsidRPr="00115BAA" w:rsidRDefault="001B789A" w:rsidP="00473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5BAA">
              <w:rPr>
                <w:rFonts w:asciiTheme="minorHAnsi" w:hAnsiTheme="minorHAnsi" w:cstheme="minorHAnsi"/>
                <w:sz w:val="24"/>
              </w:rPr>
              <w:t>2017-2018</w:t>
            </w:r>
          </w:p>
        </w:tc>
        <w:tc>
          <w:tcPr>
            <w:tcW w:w="3156" w:type="dxa"/>
            <w:vAlign w:val="center"/>
            <w:hideMark/>
          </w:tcPr>
          <w:p w:rsidR="001B789A" w:rsidRPr="00115BAA" w:rsidRDefault="001B789A" w:rsidP="00473BF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5BAA">
              <w:rPr>
                <w:rFonts w:asciiTheme="minorHAnsi" w:hAnsiTheme="minorHAnsi" w:cstheme="minorHAnsi"/>
                <w:sz w:val="24"/>
              </w:rPr>
              <w:t>99%</w:t>
            </w:r>
          </w:p>
        </w:tc>
        <w:tc>
          <w:tcPr>
            <w:tcW w:w="3156" w:type="dxa"/>
            <w:vAlign w:val="center"/>
            <w:hideMark/>
          </w:tcPr>
          <w:p w:rsidR="001B789A" w:rsidRPr="00115BAA" w:rsidRDefault="001B789A" w:rsidP="00473BF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5BAA">
              <w:rPr>
                <w:rFonts w:asciiTheme="minorHAnsi" w:hAnsiTheme="minorHAnsi" w:cstheme="minorHAnsi"/>
                <w:sz w:val="24"/>
              </w:rPr>
              <w:t>53%</w:t>
            </w:r>
          </w:p>
        </w:tc>
      </w:tr>
      <w:tr w:rsidR="001B789A" w:rsidRPr="00947729" w:rsidTr="0047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vAlign w:val="center"/>
            <w:hideMark/>
          </w:tcPr>
          <w:p w:rsidR="001B789A" w:rsidRPr="00947729" w:rsidRDefault="001B789A" w:rsidP="00473B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47729">
              <w:rPr>
                <w:rFonts w:asciiTheme="minorHAnsi" w:hAnsiTheme="minorHAnsi" w:cstheme="minorHAnsi"/>
                <w:sz w:val="24"/>
              </w:rPr>
              <w:t>2018 -2019</w:t>
            </w:r>
          </w:p>
        </w:tc>
        <w:tc>
          <w:tcPr>
            <w:tcW w:w="3156" w:type="dxa"/>
            <w:vAlign w:val="center"/>
            <w:hideMark/>
          </w:tcPr>
          <w:p w:rsidR="001B789A" w:rsidRPr="00947729" w:rsidRDefault="001B789A" w:rsidP="00473B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47729">
              <w:rPr>
                <w:rFonts w:asciiTheme="minorHAnsi" w:hAnsiTheme="minorHAnsi" w:cstheme="minorHAnsi"/>
                <w:sz w:val="24"/>
              </w:rPr>
              <w:t>99,8%</w:t>
            </w:r>
          </w:p>
        </w:tc>
        <w:tc>
          <w:tcPr>
            <w:tcW w:w="3156" w:type="dxa"/>
            <w:vAlign w:val="center"/>
            <w:hideMark/>
          </w:tcPr>
          <w:p w:rsidR="001B789A" w:rsidRPr="00947729" w:rsidRDefault="001B789A" w:rsidP="00473B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47729">
              <w:rPr>
                <w:rFonts w:asciiTheme="minorHAnsi" w:hAnsiTheme="minorHAnsi" w:cstheme="minorHAnsi"/>
                <w:sz w:val="24"/>
              </w:rPr>
              <w:t>53%</w:t>
            </w:r>
          </w:p>
        </w:tc>
      </w:tr>
    </w:tbl>
    <w:p w:rsidR="001B789A" w:rsidRPr="00947729" w:rsidRDefault="001B789A" w:rsidP="001B789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B789A" w:rsidRPr="00947729" w:rsidRDefault="001B789A" w:rsidP="001B789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15BAA" w:rsidRPr="00947729" w:rsidRDefault="001B789A" w:rsidP="001B789A">
      <w:pPr>
        <w:pStyle w:val="a8"/>
        <w:spacing w:after="0"/>
        <w:ind w:firstLine="0"/>
        <w:jc w:val="both"/>
        <w:rPr>
          <w:rFonts w:asciiTheme="minorHAnsi" w:hAnsiTheme="minorHAnsi" w:cstheme="minorHAnsi"/>
          <w:szCs w:val="28"/>
        </w:rPr>
      </w:pPr>
      <w:r w:rsidRPr="00947729">
        <w:rPr>
          <w:rFonts w:asciiTheme="minorHAnsi" w:hAnsiTheme="minorHAnsi" w:cstheme="minorHAnsi"/>
          <w:szCs w:val="28"/>
        </w:rPr>
        <w:t>НОО</w:t>
      </w:r>
    </w:p>
    <w:p w:rsidR="001B789A" w:rsidRPr="00947729" w:rsidRDefault="001B789A" w:rsidP="001B789A">
      <w:pPr>
        <w:shd w:val="clear" w:color="auto" w:fill="FFFFFF"/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947729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Абсолютная успеваемость по начальной школе составляет 100%. </w:t>
      </w:r>
    </w:p>
    <w:p w:rsidR="001B789A" w:rsidRPr="00947729" w:rsidRDefault="001B789A" w:rsidP="001B789A">
      <w:pPr>
        <w:spacing w:after="0" w:line="240" w:lineRule="auto"/>
        <w:ind w:firstLine="709"/>
        <w:jc w:val="both"/>
        <w:rPr>
          <w:rFonts w:asciiTheme="minorHAnsi" w:hAnsiTheme="minorHAnsi" w:cstheme="minorHAnsi"/>
          <w:i/>
          <w:color w:val="000000"/>
          <w:sz w:val="28"/>
          <w:szCs w:val="28"/>
          <w:lang w:eastAsia="ru-RU"/>
        </w:rPr>
      </w:pPr>
      <w:r w:rsidRPr="00947729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Качественная успеваемость средняя по начальной школе за 2018-2019 учебный год </w:t>
      </w:r>
      <w:r w:rsidR="00473BF0" w:rsidRPr="00947729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–</w:t>
      </w:r>
      <w:r w:rsidRPr="00947729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68% (151 </w:t>
      </w:r>
      <w:proofErr w:type="gramStart"/>
      <w:r w:rsidRPr="00947729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обучающихся</w:t>
      </w:r>
      <w:proofErr w:type="gramEnd"/>
      <w:r w:rsidRPr="00947729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):</w:t>
      </w:r>
    </w:p>
    <w:p w:rsidR="001B789A" w:rsidRPr="00947729" w:rsidRDefault="001B789A" w:rsidP="001B789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947729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в общеобразовательных классах – 69%, </w:t>
      </w:r>
    </w:p>
    <w:p w:rsidR="001B789A" w:rsidRPr="00947729" w:rsidRDefault="001B789A" w:rsidP="001B789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947729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в классах </w:t>
      </w:r>
      <w:proofErr w:type="gramStart"/>
      <w:r w:rsidRPr="00947729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для</w:t>
      </w:r>
      <w:proofErr w:type="gramEnd"/>
      <w:r w:rsidRPr="00947729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 xml:space="preserve"> обучающихся с ОВЗ – 67%.</w:t>
      </w:r>
    </w:p>
    <w:p w:rsidR="00473BF0" w:rsidRPr="00947729" w:rsidRDefault="00473BF0" w:rsidP="00473BF0">
      <w:pPr>
        <w:shd w:val="clear" w:color="auto" w:fill="FFFFFF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  <w:r w:rsidRPr="00947729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Количество отличников – 17 обучающихся (2%).</w:t>
      </w:r>
    </w:p>
    <w:p w:rsidR="00473BF0" w:rsidRPr="00947729" w:rsidRDefault="00473BF0" w:rsidP="00473BF0">
      <w:pPr>
        <w:shd w:val="clear" w:color="auto" w:fill="FFFFFF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  <w:lang w:eastAsia="ru-RU"/>
        </w:rPr>
      </w:pPr>
    </w:p>
    <w:p w:rsidR="001B789A" w:rsidRPr="00947729" w:rsidRDefault="001B789A" w:rsidP="00115BA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  <w:r w:rsidRPr="00947729">
        <w:rPr>
          <w:rFonts w:asciiTheme="minorHAnsi" w:hAnsiTheme="minorHAnsi" w:cstheme="minorHAnsi"/>
          <w:i/>
          <w:noProof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FE847E1" wp14:editId="0D1A8950">
            <wp:simplePos x="0" y="0"/>
            <wp:positionH relativeFrom="column">
              <wp:posOffset>462280</wp:posOffset>
            </wp:positionH>
            <wp:positionV relativeFrom="paragraph">
              <wp:posOffset>97155</wp:posOffset>
            </wp:positionV>
            <wp:extent cx="5269230" cy="1805940"/>
            <wp:effectExtent l="0" t="0" r="0" b="0"/>
            <wp:wrapThrough wrapText="bothSides">
              <wp:wrapPolygon edited="0">
                <wp:start x="2967" y="1367"/>
                <wp:lineTo x="156" y="5013"/>
                <wp:lineTo x="156" y="9797"/>
                <wp:lineTo x="1874" y="12759"/>
                <wp:lineTo x="234" y="12987"/>
                <wp:lineTo x="234" y="13899"/>
                <wp:lineTo x="2265" y="16405"/>
                <wp:lineTo x="234" y="17089"/>
                <wp:lineTo x="234" y="18000"/>
                <wp:lineTo x="2030" y="20278"/>
                <wp:lineTo x="20304" y="20278"/>
                <wp:lineTo x="20148" y="7975"/>
                <wp:lineTo x="19913" y="6835"/>
                <wp:lineTo x="19367" y="5468"/>
                <wp:lineTo x="18430" y="1367"/>
                <wp:lineTo x="2967" y="1367"/>
              </wp:wrapPolygon>
            </wp:wrapThrough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89A" w:rsidRPr="00947729" w:rsidRDefault="001B789A" w:rsidP="00115BA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B789A" w:rsidRPr="00947729" w:rsidRDefault="001B789A" w:rsidP="00115BA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B789A" w:rsidRPr="00947729" w:rsidRDefault="001B789A" w:rsidP="00115BA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B789A" w:rsidRPr="00947729" w:rsidRDefault="001B789A" w:rsidP="00115BA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B789A" w:rsidRPr="00947729" w:rsidRDefault="001B789A" w:rsidP="00115BA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B789A" w:rsidRPr="00947729" w:rsidRDefault="001B789A" w:rsidP="00115BA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B789A" w:rsidRPr="00947729" w:rsidRDefault="001B789A" w:rsidP="00115BA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B789A" w:rsidRPr="00947729" w:rsidRDefault="001B789A" w:rsidP="00115BA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B789A" w:rsidRPr="00947729" w:rsidRDefault="001B789A" w:rsidP="00115BA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B789A" w:rsidRPr="00947729" w:rsidRDefault="001B789A" w:rsidP="00115BAA">
      <w:pPr>
        <w:pStyle w:val="a8"/>
        <w:spacing w:after="0"/>
        <w:ind w:firstLine="0"/>
        <w:jc w:val="both"/>
        <w:rPr>
          <w:rFonts w:asciiTheme="minorHAnsi" w:hAnsiTheme="minorHAnsi" w:cstheme="minorHAnsi"/>
          <w:sz w:val="24"/>
        </w:rPr>
      </w:pPr>
    </w:p>
    <w:p w:rsidR="00115BAA" w:rsidRPr="00947729" w:rsidRDefault="00115BAA" w:rsidP="001B789A">
      <w:pPr>
        <w:pStyle w:val="a8"/>
        <w:spacing w:after="0"/>
        <w:ind w:firstLine="0"/>
        <w:jc w:val="both"/>
        <w:rPr>
          <w:rFonts w:asciiTheme="minorHAnsi" w:hAnsiTheme="minorHAnsi" w:cstheme="minorHAnsi"/>
          <w:szCs w:val="28"/>
        </w:rPr>
      </w:pPr>
      <w:r w:rsidRPr="00947729">
        <w:rPr>
          <w:rFonts w:asciiTheme="minorHAnsi" w:hAnsiTheme="minorHAnsi" w:cstheme="minorHAnsi"/>
          <w:szCs w:val="28"/>
        </w:rPr>
        <w:t>ООО. СОО</w:t>
      </w:r>
    </w:p>
    <w:p w:rsidR="00115BAA" w:rsidRPr="00947729" w:rsidRDefault="00115BAA" w:rsidP="00115BAA">
      <w:pPr>
        <w:pStyle w:val="a8"/>
        <w:spacing w:after="0"/>
        <w:jc w:val="both"/>
        <w:rPr>
          <w:rFonts w:asciiTheme="minorHAnsi" w:hAnsiTheme="minorHAnsi" w:cstheme="minorHAnsi"/>
          <w:szCs w:val="28"/>
        </w:rPr>
      </w:pPr>
      <w:r w:rsidRPr="00947729">
        <w:rPr>
          <w:rFonts w:asciiTheme="minorHAnsi" w:hAnsiTheme="minorHAnsi" w:cstheme="minorHAnsi"/>
          <w:szCs w:val="28"/>
          <w:u w:val="single"/>
        </w:rPr>
        <w:t>На «4» и «5»</w:t>
      </w:r>
      <w:r w:rsidRPr="00947729">
        <w:rPr>
          <w:rFonts w:asciiTheme="minorHAnsi" w:hAnsiTheme="minorHAnsi" w:cstheme="minorHAnsi"/>
          <w:szCs w:val="28"/>
        </w:rPr>
        <w:t xml:space="preserve"> закончили учебный год 217 учеников 5-11х классов.</w:t>
      </w:r>
    </w:p>
    <w:p w:rsidR="00115BAA" w:rsidRPr="00947729" w:rsidRDefault="00115BAA" w:rsidP="00115BA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47729">
        <w:rPr>
          <w:rFonts w:asciiTheme="minorHAnsi" w:hAnsiTheme="minorHAnsi" w:cstheme="minorHAnsi"/>
          <w:sz w:val="28"/>
          <w:szCs w:val="28"/>
        </w:rPr>
        <w:t xml:space="preserve">Качество обучения составляет 50%,  выше уровня прошлого учебного года на 2%. Качество по школе составляет 53%,(на 2%) абсолютная  успеваемость составляет по школе 99,8% (1 ученик переведен условно) </w:t>
      </w:r>
    </w:p>
    <w:p w:rsidR="00115BAA" w:rsidRPr="00947729" w:rsidRDefault="00115BAA" w:rsidP="00115BAA">
      <w:pPr>
        <w:pStyle w:val="a8"/>
        <w:spacing w:after="0"/>
        <w:jc w:val="both"/>
        <w:rPr>
          <w:rFonts w:asciiTheme="minorHAnsi" w:hAnsiTheme="minorHAnsi" w:cstheme="minorHAnsi"/>
          <w:szCs w:val="28"/>
        </w:rPr>
      </w:pPr>
      <w:r w:rsidRPr="00947729">
        <w:rPr>
          <w:rFonts w:asciiTheme="minorHAnsi" w:hAnsiTheme="minorHAnsi" w:cstheme="minorHAnsi"/>
          <w:szCs w:val="28"/>
        </w:rPr>
        <w:t>Отличники (5-11) 36 чел. –  8%. (2017-2018 – 35чел. – 8,%)</w:t>
      </w:r>
    </w:p>
    <w:p w:rsidR="00115BAA" w:rsidRPr="00947729" w:rsidRDefault="00115BAA" w:rsidP="00115BA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47729">
        <w:rPr>
          <w:rFonts w:asciiTheme="minorHAnsi" w:hAnsiTheme="minorHAnsi" w:cstheme="minorHAnsi"/>
          <w:sz w:val="28"/>
          <w:szCs w:val="28"/>
          <w:u w:val="single"/>
        </w:rPr>
        <w:t>С одной «4»</w:t>
      </w:r>
      <w:r w:rsidRPr="00947729">
        <w:rPr>
          <w:rFonts w:asciiTheme="minorHAnsi" w:hAnsiTheme="minorHAnsi" w:cstheme="minorHAnsi"/>
          <w:sz w:val="28"/>
          <w:szCs w:val="28"/>
        </w:rPr>
        <w:t xml:space="preserve"> закончили учебный год 3 учеников – 0,7 % (выше 2017/2018)</w:t>
      </w:r>
    </w:p>
    <w:p w:rsidR="00115BAA" w:rsidRPr="00947729" w:rsidRDefault="00115BAA" w:rsidP="00115BAA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47729">
        <w:rPr>
          <w:rFonts w:asciiTheme="minorHAnsi" w:hAnsiTheme="minorHAnsi" w:cstheme="minorHAnsi"/>
          <w:sz w:val="28"/>
          <w:szCs w:val="28"/>
          <w:u w:val="single"/>
        </w:rPr>
        <w:t>С одной «3»</w:t>
      </w:r>
      <w:r w:rsidRPr="00947729">
        <w:rPr>
          <w:rFonts w:asciiTheme="minorHAnsi" w:hAnsiTheme="minorHAnsi" w:cstheme="minorHAnsi"/>
          <w:sz w:val="28"/>
          <w:szCs w:val="28"/>
        </w:rPr>
        <w:t xml:space="preserve"> закончили учебный год 26 обучающихся, резерв 5% (2017-2018 –4%). Работа учителей-предметников по коррекции знаний учащихся, по реализации индивидуальных образовательных траекторий в этом учебном году немного ниже уровня прошлого учебного года. Планы корректирующих мероприятий по работе с резервом по повышению качества успеваемости выполняются не в полном объеме, на что необходимо </w:t>
      </w:r>
      <w:proofErr w:type="gramStart"/>
      <w:r w:rsidRPr="00947729">
        <w:rPr>
          <w:rFonts w:asciiTheme="minorHAnsi" w:hAnsiTheme="minorHAnsi" w:cstheme="minorHAnsi"/>
          <w:sz w:val="28"/>
          <w:szCs w:val="28"/>
        </w:rPr>
        <w:t>обратить внимание руководителям</w:t>
      </w:r>
      <w:proofErr w:type="gramEnd"/>
      <w:r w:rsidRPr="00947729">
        <w:rPr>
          <w:rFonts w:asciiTheme="minorHAnsi" w:hAnsiTheme="minorHAnsi" w:cstheme="minorHAnsi"/>
          <w:sz w:val="28"/>
          <w:szCs w:val="28"/>
        </w:rPr>
        <w:t xml:space="preserve"> МО учителей естественных наук (физика, география), математики. </w:t>
      </w:r>
    </w:p>
    <w:p w:rsidR="00115BAA" w:rsidRPr="00947729" w:rsidRDefault="00115BAA" w:rsidP="00115BAA">
      <w:pPr>
        <w:pStyle w:val="a5"/>
        <w:ind w:firstLine="709"/>
        <w:jc w:val="both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947729">
        <w:rPr>
          <w:rFonts w:asciiTheme="minorHAnsi" w:hAnsiTheme="minorHAnsi" w:cstheme="minorHAnsi"/>
          <w:sz w:val="28"/>
          <w:szCs w:val="28"/>
        </w:rPr>
        <w:t xml:space="preserve">Уровень подготовки обучающихся школы  в части выполнения требований к условиям реализации образовательной программы, требованиям к результатам  </w:t>
      </w:r>
      <w:r w:rsidRPr="00947729">
        <w:rPr>
          <w:rFonts w:asciiTheme="minorHAnsi" w:hAnsiTheme="minorHAnsi" w:cstheme="minorHAnsi"/>
          <w:i/>
          <w:sz w:val="28"/>
          <w:szCs w:val="28"/>
        </w:rPr>
        <w:t xml:space="preserve">соответствует </w:t>
      </w:r>
      <w:r w:rsidRPr="00947729">
        <w:rPr>
          <w:rFonts w:asciiTheme="minorHAnsi" w:hAnsiTheme="minorHAnsi" w:cstheme="minorHAnsi"/>
          <w:sz w:val="28"/>
          <w:szCs w:val="28"/>
        </w:rPr>
        <w:t xml:space="preserve">федеральному государственному </w:t>
      </w:r>
      <w:r w:rsidRPr="00947729">
        <w:rPr>
          <w:rFonts w:asciiTheme="minorHAnsi" w:hAnsiTheme="minorHAnsi" w:cstheme="minorHAnsi"/>
          <w:sz w:val="28"/>
          <w:szCs w:val="28"/>
        </w:rPr>
        <w:lastRenderedPageBreak/>
        <w:t>образовательному стандарту. Все 28 выпускников получили аттестат о среднем общем образовании,3 медалиста. Результаты ЕГЭ по  математике (база), профиль достаточно хорошие, выше уровня прошлого года. В этом учебном году ЕГЭ на профильном уровне сдавало 13 учеников, все преодолели порог.</w:t>
      </w:r>
    </w:p>
    <w:p w:rsidR="00115BAA" w:rsidRPr="00947729" w:rsidRDefault="00115BAA" w:rsidP="0011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947729">
        <w:rPr>
          <w:rFonts w:asciiTheme="minorHAnsi" w:hAnsiTheme="minorHAnsi" w:cstheme="minorHAnsi"/>
          <w:sz w:val="28"/>
          <w:szCs w:val="28"/>
        </w:rPr>
        <w:t xml:space="preserve">Средний балл по школе (профиль) 60( выше </w:t>
      </w:r>
      <w:proofErr w:type="spellStart"/>
      <w:r w:rsidRPr="00947729">
        <w:rPr>
          <w:rFonts w:asciiTheme="minorHAnsi" w:hAnsiTheme="minorHAnsi" w:cstheme="minorHAnsi"/>
          <w:sz w:val="28"/>
          <w:szCs w:val="28"/>
        </w:rPr>
        <w:t>уровеня</w:t>
      </w:r>
      <w:proofErr w:type="spellEnd"/>
      <w:r w:rsidRPr="00947729">
        <w:rPr>
          <w:rFonts w:asciiTheme="minorHAnsi" w:hAnsiTheme="minorHAnsi" w:cstheme="minorHAnsi"/>
          <w:sz w:val="28"/>
          <w:szCs w:val="28"/>
        </w:rPr>
        <w:t xml:space="preserve"> прошлого года 57) По русскому языку результаты достаточно хорошие – 73б</w:t>
      </w:r>
      <w:proofErr w:type="gramStart"/>
      <w:r w:rsidRPr="00947729">
        <w:rPr>
          <w:rFonts w:asciiTheme="minorHAnsi" w:hAnsiTheme="minorHAnsi" w:cstheme="minorHAnsi"/>
          <w:sz w:val="28"/>
          <w:szCs w:val="28"/>
        </w:rPr>
        <w:t>.(</w:t>
      </w:r>
      <w:proofErr w:type="gramEnd"/>
      <w:r w:rsidRPr="00947729">
        <w:rPr>
          <w:rFonts w:asciiTheme="minorHAnsi" w:hAnsiTheme="minorHAnsi" w:cstheme="minorHAnsi"/>
          <w:sz w:val="28"/>
          <w:szCs w:val="28"/>
        </w:rPr>
        <w:t>практически на уровне прошлого года 74)</w:t>
      </w:r>
    </w:p>
    <w:p w:rsidR="00115BAA" w:rsidRPr="00947729" w:rsidRDefault="00115BAA" w:rsidP="0011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947729">
        <w:rPr>
          <w:rFonts w:asciiTheme="minorHAnsi" w:hAnsiTheme="minorHAnsi" w:cstheme="minorHAnsi"/>
          <w:sz w:val="28"/>
          <w:szCs w:val="28"/>
        </w:rPr>
        <w:t xml:space="preserve"> Результаты экзаменов по выбору на уровне городского и областного. Достаточно высокие результаты показали выпускники по химии, физике, географии, биологии. Результаты по обществознанию, истории, информатике  ниже.  </w:t>
      </w:r>
    </w:p>
    <w:p w:rsidR="00115BAA" w:rsidRPr="00947729" w:rsidRDefault="00115BAA" w:rsidP="0011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947729">
        <w:rPr>
          <w:rFonts w:asciiTheme="minorHAnsi" w:hAnsiTheme="minorHAnsi" w:cstheme="minorHAnsi"/>
          <w:sz w:val="28"/>
          <w:szCs w:val="28"/>
        </w:rPr>
        <w:t xml:space="preserve">Обучающиеся в количестве 85 человек завершили программу основного общего образования, с отличием получили аттестат об основном общем образовании 7 человек. Хорошие качественные показатели по итогам ГИА по русскому языку,  географии, физике, английскому языку.  Качественный показатель по этим предметам выше городского, регионального уровней. </w:t>
      </w:r>
    </w:p>
    <w:p w:rsidR="00901767" w:rsidRPr="00947729" w:rsidRDefault="00901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</w:p>
    <w:p w:rsidR="00901767" w:rsidRPr="00947729" w:rsidRDefault="00115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  <w:r w:rsidRPr="00947729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4E127E3B" wp14:editId="368171CE">
            <wp:extent cx="5749290" cy="2017395"/>
            <wp:effectExtent l="0" t="0" r="381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1767" w:rsidRPr="00947729" w:rsidRDefault="00901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</w:p>
    <w:p w:rsidR="00901767" w:rsidRPr="00947729" w:rsidRDefault="009017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</w:p>
    <w:p w:rsidR="00101A73" w:rsidRPr="00947729" w:rsidRDefault="00101A73" w:rsidP="0010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47729">
        <w:rPr>
          <w:rFonts w:asciiTheme="minorHAnsi" w:hAnsiTheme="minorHAnsi" w:cstheme="minorHAnsi"/>
          <w:sz w:val="28"/>
          <w:szCs w:val="28"/>
        </w:rPr>
        <w:t xml:space="preserve">В МБОУ «СОШ №83» обучается </w:t>
      </w:r>
      <w:r w:rsidR="00BC586E" w:rsidRPr="00947729">
        <w:rPr>
          <w:rFonts w:asciiTheme="minorHAnsi" w:hAnsiTheme="minorHAnsi" w:cstheme="minorHAnsi"/>
          <w:sz w:val="28"/>
          <w:szCs w:val="28"/>
        </w:rPr>
        <w:t>98</w:t>
      </w:r>
      <w:r w:rsidRPr="00947729">
        <w:rPr>
          <w:rFonts w:asciiTheme="minorHAnsi" w:hAnsiTheme="minorHAnsi" w:cstheme="minorHAnsi"/>
          <w:sz w:val="28"/>
          <w:szCs w:val="28"/>
        </w:rPr>
        <w:t xml:space="preserve"> человек</w:t>
      </w:r>
      <w:r w:rsidR="0080433B" w:rsidRPr="00947729">
        <w:rPr>
          <w:rFonts w:asciiTheme="minorHAnsi" w:hAnsiTheme="minorHAnsi" w:cstheme="minorHAnsi"/>
          <w:sz w:val="28"/>
          <w:szCs w:val="28"/>
        </w:rPr>
        <w:t xml:space="preserve"> (1</w:t>
      </w:r>
      <w:r w:rsidR="00BC586E" w:rsidRPr="00947729">
        <w:rPr>
          <w:rFonts w:asciiTheme="minorHAnsi" w:hAnsiTheme="minorHAnsi" w:cstheme="minorHAnsi"/>
          <w:sz w:val="28"/>
          <w:szCs w:val="28"/>
        </w:rPr>
        <w:t>3</w:t>
      </w:r>
      <w:r w:rsidR="0080433B" w:rsidRPr="00947729">
        <w:rPr>
          <w:rFonts w:asciiTheme="minorHAnsi" w:hAnsiTheme="minorHAnsi" w:cstheme="minorHAnsi"/>
          <w:sz w:val="28"/>
          <w:szCs w:val="28"/>
        </w:rPr>
        <w:t>.</w:t>
      </w:r>
      <w:r w:rsidR="00BC586E" w:rsidRPr="00947729">
        <w:rPr>
          <w:rFonts w:asciiTheme="minorHAnsi" w:hAnsiTheme="minorHAnsi" w:cstheme="minorHAnsi"/>
          <w:sz w:val="28"/>
          <w:szCs w:val="28"/>
        </w:rPr>
        <w:t>6</w:t>
      </w:r>
      <w:r w:rsidR="0080433B" w:rsidRPr="00947729">
        <w:rPr>
          <w:rFonts w:asciiTheme="minorHAnsi" w:hAnsiTheme="minorHAnsi" w:cstheme="minorHAnsi"/>
          <w:sz w:val="28"/>
          <w:szCs w:val="28"/>
        </w:rPr>
        <w:t xml:space="preserve"> %) </w:t>
      </w:r>
      <w:r w:rsidRPr="00947729">
        <w:rPr>
          <w:rFonts w:asciiTheme="minorHAnsi" w:hAnsiTheme="minorHAnsi" w:cstheme="minorHAnsi"/>
          <w:sz w:val="28"/>
          <w:szCs w:val="28"/>
        </w:rPr>
        <w:t xml:space="preserve"> с ограниченными возможностями здоровья, в том числе 15 </w:t>
      </w:r>
      <w:r w:rsidR="00BC586E" w:rsidRPr="00947729">
        <w:rPr>
          <w:rFonts w:asciiTheme="minorHAnsi" w:hAnsiTheme="minorHAnsi" w:cstheme="minorHAnsi"/>
          <w:sz w:val="28"/>
          <w:szCs w:val="28"/>
        </w:rPr>
        <w:t xml:space="preserve">(2%) </w:t>
      </w:r>
      <w:r w:rsidRPr="00947729">
        <w:rPr>
          <w:rFonts w:asciiTheme="minorHAnsi" w:hAnsiTheme="minorHAnsi" w:cstheme="minorHAnsi"/>
          <w:sz w:val="28"/>
          <w:szCs w:val="28"/>
        </w:rPr>
        <w:t xml:space="preserve">детей-инвалидов, для которых </w:t>
      </w:r>
      <w:r w:rsidR="00A35E54" w:rsidRPr="00947729">
        <w:rPr>
          <w:rFonts w:asciiTheme="minorHAnsi" w:hAnsiTheme="minorHAnsi" w:cstheme="minorHAnsi"/>
          <w:sz w:val="28"/>
          <w:szCs w:val="28"/>
        </w:rPr>
        <w:t xml:space="preserve">организовано </w:t>
      </w:r>
      <w:r w:rsidRPr="00947729">
        <w:rPr>
          <w:rFonts w:asciiTheme="minorHAnsi" w:hAnsiTheme="minorHAnsi" w:cstheme="minorHAnsi"/>
          <w:sz w:val="28"/>
          <w:szCs w:val="28"/>
        </w:rPr>
        <w:t>обуч</w:t>
      </w:r>
      <w:r w:rsidR="00A35E54" w:rsidRPr="00947729">
        <w:rPr>
          <w:rFonts w:asciiTheme="minorHAnsi" w:hAnsiTheme="minorHAnsi" w:cstheme="minorHAnsi"/>
          <w:sz w:val="28"/>
          <w:szCs w:val="28"/>
        </w:rPr>
        <w:t>ение</w:t>
      </w:r>
      <w:r w:rsidRPr="00947729">
        <w:rPr>
          <w:rFonts w:asciiTheme="minorHAnsi" w:hAnsiTheme="minorHAnsi" w:cstheme="minorHAnsi"/>
          <w:sz w:val="28"/>
          <w:szCs w:val="28"/>
        </w:rPr>
        <w:t xml:space="preserve"> в разных формах:</w:t>
      </w:r>
    </w:p>
    <w:p w:rsidR="00101A73" w:rsidRPr="00947729" w:rsidRDefault="00101A73" w:rsidP="0080433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947729">
        <w:rPr>
          <w:rFonts w:asciiTheme="minorHAnsi" w:hAnsiTheme="minorHAnsi" w:cstheme="minorHAnsi"/>
          <w:sz w:val="28"/>
          <w:szCs w:val="28"/>
        </w:rPr>
        <w:t xml:space="preserve">в отдельных классах </w:t>
      </w:r>
      <w:proofErr w:type="gramStart"/>
      <w:r w:rsidRPr="00947729">
        <w:rPr>
          <w:rFonts w:asciiTheme="minorHAnsi" w:hAnsiTheme="minorHAnsi" w:cstheme="minorHAnsi"/>
          <w:sz w:val="28"/>
          <w:szCs w:val="28"/>
        </w:rPr>
        <w:t>для</w:t>
      </w:r>
      <w:proofErr w:type="gramEnd"/>
      <w:r w:rsidRPr="00947729">
        <w:rPr>
          <w:rFonts w:asciiTheme="minorHAnsi" w:hAnsiTheme="minorHAnsi" w:cstheme="minorHAnsi"/>
          <w:sz w:val="28"/>
          <w:szCs w:val="28"/>
        </w:rPr>
        <w:t xml:space="preserve"> обучающихся с ОВЗ;</w:t>
      </w:r>
    </w:p>
    <w:p w:rsidR="00101A73" w:rsidRPr="00947729" w:rsidRDefault="00101A73" w:rsidP="0080433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947729">
        <w:rPr>
          <w:rFonts w:asciiTheme="minorHAnsi" w:hAnsiTheme="minorHAnsi" w:cstheme="minorHAnsi"/>
          <w:sz w:val="28"/>
          <w:szCs w:val="28"/>
        </w:rPr>
        <w:t xml:space="preserve">в классах с </w:t>
      </w:r>
      <w:proofErr w:type="gramStart"/>
      <w:r w:rsidRPr="00947729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947729">
        <w:rPr>
          <w:rFonts w:asciiTheme="minorHAnsi" w:hAnsiTheme="minorHAnsi" w:cstheme="minorHAnsi"/>
          <w:sz w:val="28"/>
          <w:szCs w:val="28"/>
        </w:rPr>
        <w:t>, не имеющими ограничений</w:t>
      </w:r>
      <w:r w:rsidR="00417C09" w:rsidRPr="00947729">
        <w:rPr>
          <w:rFonts w:asciiTheme="minorHAnsi" w:hAnsiTheme="minorHAnsi" w:cstheme="minorHAnsi"/>
          <w:sz w:val="28"/>
          <w:szCs w:val="28"/>
        </w:rPr>
        <w:t xml:space="preserve"> по возможностям здоровья;</w:t>
      </w:r>
    </w:p>
    <w:p w:rsidR="00417C09" w:rsidRPr="00947729" w:rsidRDefault="00417C09" w:rsidP="0080433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947729">
        <w:rPr>
          <w:rFonts w:asciiTheme="minorHAnsi" w:hAnsiTheme="minorHAnsi" w:cstheme="minorHAnsi"/>
          <w:sz w:val="28"/>
          <w:szCs w:val="28"/>
        </w:rPr>
        <w:t>индивидуально на дому;</w:t>
      </w:r>
    </w:p>
    <w:p w:rsidR="00417C09" w:rsidRPr="00947729" w:rsidRDefault="00417C09" w:rsidP="0080433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947729">
        <w:rPr>
          <w:rFonts w:asciiTheme="minorHAnsi" w:hAnsiTheme="minorHAnsi" w:cstheme="minorHAnsi"/>
          <w:sz w:val="28"/>
          <w:szCs w:val="28"/>
        </w:rPr>
        <w:t>индивидуально на дому с использованием дистанционных образовательных технологий.</w:t>
      </w:r>
    </w:p>
    <w:p w:rsidR="00115BAA" w:rsidRPr="00947729" w:rsidRDefault="00115BAA" w:rsidP="00641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47729">
        <w:rPr>
          <w:rFonts w:asciiTheme="minorHAnsi" w:hAnsiTheme="minorHAnsi" w:cstheme="minorHAnsi"/>
          <w:noProof/>
          <w:lang w:eastAsia="ru-RU"/>
        </w:rPr>
        <w:lastRenderedPageBreak/>
        <w:drawing>
          <wp:inline distT="0" distB="0" distL="0" distR="0" wp14:anchorId="1EF7B38B" wp14:editId="1FAFAED2">
            <wp:extent cx="6035040" cy="2125980"/>
            <wp:effectExtent l="0" t="0" r="381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5BAA" w:rsidRPr="00947729" w:rsidRDefault="00741FBE" w:rsidP="00712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947729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31D2612B" wp14:editId="6EE66EE8">
            <wp:extent cx="3494314" cy="179614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5BAA" w:rsidRPr="00947729" w:rsidRDefault="00115BAA" w:rsidP="00641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15BAA" w:rsidRPr="00947729" w:rsidRDefault="00115BAA" w:rsidP="00641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8362E2" w:rsidRPr="00947729" w:rsidRDefault="008317CC" w:rsidP="00641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47729">
        <w:rPr>
          <w:rFonts w:asciiTheme="minorHAnsi" w:hAnsiTheme="minorHAnsi" w:cstheme="minorHAnsi"/>
        </w:rPr>
        <w:br w:type="textWrapping" w:clear="all"/>
      </w:r>
      <w:r w:rsidR="00947729" w:rsidRPr="00947729">
        <w:rPr>
          <w:rFonts w:asciiTheme="minorHAnsi" w:hAnsiTheme="minorHAnsi" w:cstheme="minorHAnsi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65pt;height:368.75pt" o:ole="">
            <v:imagedata r:id="rId11" o:title=""/>
          </v:shape>
          <o:OLEObject Type="Embed" ProgID="PowerPoint.Slide.12" ShapeID="_x0000_i1025" DrawAspect="Content" ObjectID="_1694379434" r:id="rId12"/>
        </w:object>
      </w:r>
    </w:p>
    <w:p w:rsidR="0071066B" w:rsidRPr="00947729" w:rsidRDefault="00710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 w:cstheme="minorHAnsi"/>
        </w:rPr>
      </w:pPr>
    </w:p>
    <w:p w:rsidR="0071066B" w:rsidRPr="00947729" w:rsidRDefault="0071066B" w:rsidP="00BF7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8317CC" w:rsidRPr="00947729" w:rsidRDefault="008317CC" w:rsidP="00641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0F0476" w:rsidRPr="00947729" w:rsidRDefault="000F0476" w:rsidP="00641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0F0476" w:rsidRPr="00947729" w:rsidSect="00115BAA">
      <w:pgSz w:w="11905" w:h="16838"/>
      <w:pgMar w:top="568" w:right="993" w:bottom="851" w:left="113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39B"/>
    <w:multiLevelType w:val="hybridMultilevel"/>
    <w:tmpl w:val="CA1662F6"/>
    <w:lvl w:ilvl="0" w:tplc="B584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57FD2"/>
    <w:multiLevelType w:val="hybridMultilevel"/>
    <w:tmpl w:val="E780D102"/>
    <w:lvl w:ilvl="0" w:tplc="DBCA6AEA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497F5E20"/>
    <w:multiLevelType w:val="hybridMultilevel"/>
    <w:tmpl w:val="60A050C2"/>
    <w:lvl w:ilvl="0" w:tplc="DBCA6A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3"/>
    <w:rsid w:val="00001717"/>
    <w:rsid w:val="000F0476"/>
    <w:rsid w:val="000F3CF6"/>
    <w:rsid w:val="000F4913"/>
    <w:rsid w:val="00101A73"/>
    <w:rsid w:val="00115BAA"/>
    <w:rsid w:val="001B789A"/>
    <w:rsid w:val="001D5839"/>
    <w:rsid w:val="001E0A8A"/>
    <w:rsid w:val="001F08C6"/>
    <w:rsid w:val="00287C49"/>
    <w:rsid w:val="00385CF0"/>
    <w:rsid w:val="003F2F68"/>
    <w:rsid w:val="00417C09"/>
    <w:rsid w:val="00463B88"/>
    <w:rsid w:val="00473BF0"/>
    <w:rsid w:val="004A48FE"/>
    <w:rsid w:val="004B3D18"/>
    <w:rsid w:val="004F35CE"/>
    <w:rsid w:val="00510C6D"/>
    <w:rsid w:val="005150A4"/>
    <w:rsid w:val="00544BFE"/>
    <w:rsid w:val="0062690A"/>
    <w:rsid w:val="00634F89"/>
    <w:rsid w:val="00641EC7"/>
    <w:rsid w:val="006443CB"/>
    <w:rsid w:val="006F42B2"/>
    <w:rsid w:val="0071066B"/>
    <w:rsid w:val="007129BB"/>
    <w:rsid w:val="00741FBE"/>
    <w:rsid w:val="007C11E1"/>
    <w:rsid w:val="007C41EC"/>
    <w:rsid w:val="0080433B"/>
    <w:rsid w:val="008317CC"/>
    <w:rsid w:val="00835C15"/>
    <w:rsid w:val="008362E2"/>
    <w:rsid w:val="008861F3"/>
    <w:rsid w:val="008A5FFF"/>
    <w:rsid w:val="008C0AB3"/>
    <w:rsid w:val="008E457A"/>
    <w:rsid w:val="008F2CE1"/>
    <w:rsid w:val="00901767"/>
    <w:rsid w:val="0093002B"/>
    <w:rsid w:val="00945F87"/>
    <w:rsid w:val="00947729"/>
    <w:rsid w:val="009830C7"/>
    <w:rsid w:val="00A200B5"/>
    <w:rsid w:val="00A21248"/>
    <w:rsid w:val="00A35E54"/>
    <w:rsid w:val="00A450CE"/>
    <w:rsid w:val="00A7084A"/>
    <w:rsid w:val="00AE546D"/>
    <w:rsid w:val="00B679A0"/>
    <w:rsid w:val="00BC586E"/>
    <w:rsid w:val="00BF73D5"/>
    <w:rsid w:val="00D13E58"/>
    <w:rsid w:val="00D51FD1"/>
    <w:rsid w:val="00D56345"/>
    <w:rsid w:val="00D9017B"/>
    <w:rsid w:val="00DC5661"/>
    <w:rsid w:val="00DF206A"/>
    <w:rsid w:val="00E16DFA"/>
    <w:rsid w:val="00E53392"/>
    <w:rsid w:val="00E94F69"/>
    <w:rsid w:val="00EF7947"/>
    <w:rsid w:val="00F40F1B"/>
    <w:rsid w:val="00F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17C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1F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8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861F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861F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30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17CC"/>
    <w:rPr>
      <w:rFonts w:ascii="Times New Roman CYR" w:eastAsia="Times New Roman" w:hAnsi="Times New Roman CYR"/>
      <w:b/>
      <w:sz w:val="28"/>
    </w:rPr>
  </w:style>
  <w:style w:type="character" w:customStyle="1" w:styleId="dropdown-user-name">
    <w:name w:val="dropdown-user-name"/>
    <w:basedOn w:val="a0"/>
    <w:rsid w:val="008317CC"/>
  </w:style>
  <w:style w:type="character" w:customStyle="1" w:styleId="dropdown-user-namefirst-letter">
    <w:name w:val="dropdown-user-name__first-letter"/>
    <w:basedOn w:val="a0"/>
    <w:rsid w:val="008317CC"/>
  </w:style>
  <w:style w:type="paragraph" w:styleId="3">
    <w:name w:val="Body Text 3"/>
    <w:basedOn w:val="a"/>
    <w:link w:val="30"/>
    <w:uiPriority w:val="99"/>
    <w:unhideWhenUsed/>
    <w:rsid w:val="00101A73"/>
    <w:pPr>
      <w:spacing w:after="120" w:line="240" w:lineRule="auto"/>
      <w:ind w:firstLine="709"/>
    </w:pPr>
    <w:rPr>
      <w:rFonts w:ascii="Times New Roman" w:hAnsi="Times New Roman" w:cs="Courier New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1A73"/>
    <w:rPr>
      <w:rFonts w:ascii="Times New Roman" w:hAnsi="Times New Roman" w:cs="Courier New"/>
      <w:color w:val="000000"/>
      <w:sz w:val="16"/>
      <w:szCs w:val="16"/>
    </w:rPr>
  </w:style>
  <w:style w:type="paragraph" w:styleId="a5">
    <w:name w:val="Title"/>
    <w:basedOn w:val="a"/>
    <w:link w:val="a6"/>
    <w:qFormat/>
    <w:rsid w:val="00101A73"/>
    <w:pPr>
      <w:spacing w:after="0" w:line="240" w:lineRule="auto"/>
      <w:jc w:val="center"/>
    </w:pPr>
    <w:rPr>
      <w:rFonts w:ascii="Times New Roman" w:eastAsia="Times New Roman" w:hAnsi="Times New Roman"/>
      <w:kern w:val="20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101A73"/>
    <w:rPr>
      <w:rFonts w:ascii="Times New Roman" w:eastAsia="Times New Roman" w:hAnsi="Times New Roman"/>
      <w:kern w:val="20"/>
      <w:sz w:val="24"/>
    </w:rPr>
  </w:style>
  <w:style w:type="paragraph" w:styleId="a7">
    <w:name w:val="List Paragraph"/>
    <w:basedOn w:val="a"/>
    <w:uiPriority w:val="34"/>
    <w:qFormat/>
    <w:rsid w:val="00417C0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15BAA"/>
    <w:pPr>
      <w:spacing w:after="120" w:line="240" w:lineRule="auto"/>
      <w:ind w:firstLine="709"/>
    </w:pPr>
    <w:rPr>
      <w:rFonts w:ascii="Times New Roman" w:hAnsi="Times New Roman" w:cs="Courier New"/>
      <w:color w:val="000000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15BAA"/>
    <w:rPr>
      <w:rFonts w:ascii="Times New Roman" w:hAnsi="Times New Roman" w:cs="Courier New"/>
      <w:color w:val="000000"/>
      <w:sz w:val="28"/>
      <w:szCs w:val="24"/>
    </w:rPr>
  </w:style>
  <w:style w:type="table" w:styleId="-2">
    <w:name w:val="Light Shading Accent 2"/>
    <w:basedOn w:val="a1"/>
    <w:uiPriority w:val="60"/>
    <w:rsid w:val="00115BA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115BA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17CC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1F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8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861F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861F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30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17CC"/>
    <w:rPr>
      <w:rFonts w:ascii="Times New Roman CYR" w:eastAsia="Times New Roman" w:hAnsi="Times New Roman CYR"/>
      <w:b/>
      <w:sz w:val="28"/>
    </w:rPr>
  </w:style>
  <w:style w:type="character" w:customStyle="1" w:styleId="dropdown-user-name">
    <w:name w:val="dropdown-user-name"/>
    <w:basedOn w:val="a0"/>
    <w:rsid w:val="008317CC"/>
  </w:style>
  <w:style w:type="character" w:customStyle="1" w:styleId="dropdown-user-namefirst-letter">
    <w:name w:val="dropdown-user-name__first-letter"/>
    <w:basedOn w:val="a0"/>
    <w:rsid w:val="008317CC"/>
  </w:style>
  <w:style w:type="paragraph" w:styleId="3">
    <w:name w:val="Body Text 3"/>
    <w:basedOn w:val="a"/>
    <w:link w:val="30"/>
    <w:uiPriority w:val="99"/>
    <w:unhideWhenUsed/>
    <w:rsid w:val="00101A73"/>
    <w:pPr>
      <w:spacing w:after="120" w:line="240" w:lineRule="auto"/>
      <w:ind w:firstLine="709"/>
    </w:pPr>
    <w:rPr>
      <w:rFonts w:ascii="Times New Roman" w:hAnsi="Times New Roman" w:cs="Courier New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1A73"/>
    <w:rPr>
      <w:rFonts w:ascii="Times New Roman" w:hAnsi="Times New Roman" w:cs="Courier New"/>
      <w:color w:val="000000"/>
      <w:sz w:val="16"/>
      <w:szCs w:val="16"/>
    </w:rPr>
  </w:style>
  <w:style w:type="paragraph" w:styleId="a5">
    <w:name w:val="Title"/>
    <w:basedOn w:val="a"/>
    <w:link w:val="a6"/>
    <w:qFormat/>
    <w:rsid w:val="00101A73"/>
    <w:pPr>
      <w:spacing w:after="0" w:line="240" w:lineRule="auto"/>
      <w:jc w:val="center"/>
    </w:pPr>
    <w:rPr>
      <w:rFonts w:ascii="Times New Roman" w:eastAsia="Times New Roman" w:hAnsi="Times New Roman"/>
      <w:kern w:val="20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101A73"/>
    <w:rPr>
      <w:rFonts w:ascii="Times New Roman" w:eastAsia="Times New Roman" w:hAnsi="Times New Roman"/>
      <w:kern w:val="20"/>
      <w:sz w:val="24"/>
    </w:rPr>
  </w:style>
  <w:style w:type="paragraph" w:styleId="a7">
    <w:name w:val="List Paragraph"/>
    <w:basedOn w:val="a"/>
    <w:uiPriority w:val="34"/>
    <w:qFormat/>
    <w:rsid w:val="00417C0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15BAA"/>
    <w:pPr>
      <w:spacing w:after="120" w:line="240" w:lineRule="auto"/>
      <w:ind w:firstLine="709"/>
    </w:pPr>
    <w:rPr>
      <w:rFonts w:ascii="Times New Roman" w:hAnsi="Times New Roman" w:cs="Courier New"/>
      <w:color w:val="000000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15BAA"/>
    <w:rPr>
      <w:rFonts w:ascii="Times New Roman" w:hAnsi="Times New Roman" w:cs="Courier New"/>
      <w:color w:val="000000"/>
      <w:sz w:val="28"/>
      <w:szCs w:val="24"/>
    </w:rPr>
  </w:style>
  <w:style w:type="table" w:styleId="-2">
    <w:name w:val="Light Shading Accent 2"/>
    <w:basedOn w:val="a1"/>
    <w:uiPriority w:val="60"/>
    <w:rsid w:val="00115BA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115BA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package" Target="embeddings/______Microsoft_PowerPoint4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58;&#1054;&#1043;&#1048;%20&#1055;&#1077;&#1076;&#1089;&#1086;&#1074;&#1077;&#1090;\&#1040;&#1085;&#1072;&#1083;&#1080;&#1079;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Качественная успеваемость. Средняя по НШ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Качество!$E$48</c:f>
              <c:strCache>
                <c:ptCount val="1"/>
                <c:pt idx="0">
                  <c:v>Средняя по НШ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Качество!$D$49:$D$53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Качество!$E$49:$E$53</c:f>
              <c:numCache>
                <c:formatCode>General</c:formatCode>
                <c:ptCount val="5"/>
                <c:pt idx="0">
                  <c:v>67</c:v>
                </c:pt>
                <c:pt idx="1">
                  <c:v>65</c:v>
                </c:pt>
                <c:pt idx="2">
                  <c:v>61</c:v>
                </c:pt>
                <c:pt idx="3">
                  <c:v>64</c:v>
                </c:pt>
                <c:pt idx="4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344576"/>
        <c:axId val="88171648"/>
      </c:barChart>
      <c:catAx>
        <c:axId val="9634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88171648"/>
        <c:crosses val="autoZero"/>
        <c:auto val="1"/>
        <c:lblAlgn val="ctr"/>
        <c:lblOffset val="100"/>
        <c:noMultiLvlLbl val="0"/>
      </c:catAx>
      <c:valAx>
        <c:axId val="88171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6344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n-lt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Выбытие выпускников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Лист1!$C$18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Лист1!$D$17:$F$17</c:f>
              <c:strCache>
                <c:ptCount val="3"/>
                <c:pt idx="0">
                  <c:v>ВУЗ</c:v>
                </c:pt>
                <c:pt idx="1">
                  <c:v>СПО</c:v>
                </c:pt>
                <c:pt idx="2">
                  <c:v>НПО</c:v>
                </c:pt>
              </c:strCache>
            </c:strRef>
          </c:cat>
          <c:val>
            <c:numRef>
              <c:f>Лист1!$D$18:$F$18</c:f>
              <c:numCache>
                <c:formatCode>General</c:formatCode>
                <c:ptCount val="3"/>
                <c:pt idx="0">
                  <c:v>60</c:v>
                </c:pt>
                <c:pt idx="1">
                  <c:v>32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Лист1!$C$19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Лист1!$D$17:$F$17</c:f>
              <c:strCache>
                <c:ptCount val="3"/>
                <c:pt idx="0">
                  <c:v>ВУЗ</c:v>
                </c:pt>
                <c:pt idx="1">
                  <c:v>СПО</c:v>
                </c:pt>
                <c:pt idx="2">
                  <c:v>НПО</c:v>
                </c:pt>
              </c:strCache>
            </c:strRef>
          </c:cat>
          <c:val>
            <c:numRef>
              <c:f>Лист1!$D$19:$F$19</c:f>
              <c:numCache>
                <c:formatCode>General</c:formatCode>
                <c:ptCount val="3"/>
                <c:pt idx="0">
                  <c:v>69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Лист1!$C$20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Лист1!$D$17:$F$17</c:f>
              <c:strCache>
                <c:ptCount val="3"/>
                <c:pt idx="0">
                  <c:v>ВУЗ</c:v>
                </c:pt>
                <c:pt idx="1">
                  <c:v>СПО</c:v>
                </c:pt>
                <c:pt idx="2">
                  <c:v>НПО</c:v>
                </c:pt>
              </c:strCache>
            </c:strRef>
          </c:cat>
          <c:val>
            <c:numRef>
              <c:f>Лист1!$D$20:$F$20</c:f>
              <c:numCache>
                <c:formatCode>General</c:formatCode>
                <c:ptCount val="3"/>
                <c:pt idx="0">
                  <c:v>68</c:v>
                </c:pt>
                <c:pt idx="1">
                  <c:v>18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345088"/>
        <c:axId val="88173952"/>
      </c:barChart>
      <c:catAx>
        <c:axId val="96345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88173952"/>
        <c:crosses val="autoZero"/>
        <c:auto val="1"/>
        <c:lblAlgn val="ctr"/>
        <c:lblOffset val="100"/>
        <c:noMultiLvlLbl val="0"/>
      </c:catAx>
      <c:valAx>
        <c:axId val="88173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6345088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Дети с ОВЗ и дети-инвалиды (ДИ)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Лист1!$C$12:$C$15</c:f>
              <c:strCache>
                <c:ptCount val="4"/>
                <c:pt idx="0">
                  <c:v>ОВЗ в классах норма</c:v>
                </c:pt>
                <c:pt idx="1">
                  <c:v>ОВЗ в классах для обучающихся с ОВЗ</c:v>
                </c:pt>
                <c:pt idx="2">
                  <c:v>ДИ в классах норма</c:v>
                </c:pt>
                <c:pt idx="3">
                  <c:v>ДИ в классах для обучающихся с ОВЗ</c:v>
                </c:pt>
              </c:strCache>
            </c:strRef>
          </c:cat>
          <c:val>
            <c:numRef>
              <c:f>Лист1!$D$12:$D$15</c:f>
              <c:numCache>
                <c:formatCode>General</c:formatCode>
                <c:ptCount val="4"/>
                <c:pt idx="0">
                  <c:v>34</c:v>
                </c:pt>
                <c:pt idx="1">
                  <c:v>49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958784"/>
        <c:axId val="88176256"/>
      </c:barChart>
      <c:catAx>
        <c:axId val="91958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88176256"/>
        <c:crosses val="autoZero"/>
        <c:auto val="1"/>
        <c:lblAlgn val="ctr"/>
        <c:lblOffset val="100"/>
        <c:noMultiLvlLbl val="0"/>
      </c:catAx>
      <c:valAx>
        <c:axId val="88176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1958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Индивидуальное обучение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Лист1!$C$26:$C$27</c:f>
              <c:strCache>
                <c:ptCount val="2"/>
                <c:pt idx="0">
                  <c:v>индивидуально</c:v>
                </c:pt>
                <c:pt idx="1">
                  <c:v>с использованием ДОТ</c:v>
                </c:pt>
              </c:strCache>
            </c:strRef>
          </c:cat>
          <c:val>
            <c:numRef>
              <c:f>Лист1!$D$26:$D$27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955712"/>
        <c:axId val="88177984"/>
      </c:barChart>
      <c:catAx>
        <c:axId val="91955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88177984"/>
        <c:crosses val="autoZero"/>
        <c:auto val="1"/>
        <c:lblAlgn val="ctr"/>
        <c:lblOffset val="100"/>
        <c:noMultiLvlLbl val="0"/>
      </c:catAx>
      <c:valAx>
        <c:axId val="88177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1955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CRqhxF3jgfL0rRHn+xhAld7JS2AWXW3wmIRmY0NsEkg=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PmwqYmx+2OtdVC4nZUvXzQ7R7m+mYeQgG3GMLpL0E296EZtyf87HOfmsZreuWfYF
F9xKGTnZLFFFKa3qaPrv3w==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QqRpxPRhXv6/14ed1rABCmZ/k50=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1xg5gAD7U+xKn6gxk1i7yHf6FJs=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7qWQv1EMlQ/+QNugcQBFlM9qJQ4=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kqCQBIoRenBCnv9Gwfe9V2LuH/s=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sab+TBQIetOe0p9q+F4G7sgU4tI=</DigestValue>
      </Reference>
      <Reference URI="/word/charts/chart1.xml?ContentType=application/vnd.openxmlformats-officedocument.drawingml.chart+xml">
        <DigestMethod Algorithm="http://www.w3.org/2000/09/xmldsig#sha1"/>
        <DigestValue>cV0HXggeyq9oyqRxDCivoZdtu4o=</DigestValue>
      </Reference>
      <Reference URI="/word/charts/chart2.xml?ContentType=application/vnd.openxmlformats-officedocument.drawingml.chart+xml">
        <DigestMethod Algorithm="http://www.w3.org/2000/09/xmldsig#sha1"/>
        <DigestValue>xj3/L4WHscoQnwQCBDOBFr4hQyY=</DigestValue>
      </Reference>
      <Reference URI="/word/charts/chart3.xml?ContentType=application/vnd.openxmlformats-officedocument.drawingml.chart+xml">
        <DigestMethod Algorithm="http://www.w3.org/2000/09/xmldsig#sha1"/>
        <DigestValue>SgWkpOPIlEYQuhv15SDbPgFCyOY=</DigestValue>
      </Reference>
      <Reference URI="/word/charts/chart4.xml?ContentType=application/vnd.openxmlformats-officedocument.drawingml.chart+xml">
        <DigestMethod Algorithm="http://www.w3.org/2000/09/xmldsig#sha1"/>
        <DigestValue>j1qHUW5HJ6uHVbRQhSaQAQxxqXY=</DigestValue>
      </Reference>
      <Reference URI="/word/document.xml?ContentType=application/vnd.openxmlformats-officedocument.wordprocessingml.document.main+xml">
        <DigestMethod Algorithm="http://www.w3.org/2000/09/xmldsig#sha1"/>
        <DigestValue>j6/VVYLSfeV1kXCa6XjLD+3vJog=</DigestValue>
      </Reference>
      <Reference URI="/word/embeddings/______Microsoft_PowerPoint4.sldx?ContentType=application/vnd.openxmlformats-officedocument.presentationml.slide">
        <DigestMethod Algorithm="http://www.w3.org/2000/09/xmldsig#sha1"/>
        <DigestValue>B5EdTebU56B8/WmgYZHFrqM371k=</DigestValue>
      </Reference>
      <Reference URI="/word/embeddings/_____Microsoft_Excel1.xlsx?ContentType=application/vnd.openxmlformats-officedocument.spreadsheetml.sheet">
        <DigestMethod Algorithm="http://www.w3.org/2000/09/xmldsig#sha1"/>
        <DigestValue>onBxrhfbKbJfZQuQX2W6KvS7lBM=</DigestValue>
      </Reference>
      <Reference URI="/word/embeddings/_____Microsoft_Excel2.xlsx?ContentType=application/vnd.openxmlformats-officedocument.spreadsheetml.sheet">
        <DigestMethod Algorithm="http://www.w3.org/2000/09/xmldsig#sha1"/>
        <DigestValue>MlOqSpsVvw3bZUE9o82cTV0sSFo=</DigestValue>
      </Reference>
      <Reference URI="/word/embeddings/_____Microsoft_Excel3.xlsx?ContentType=application/vnd.openxmlformats-officedocument.spreadsheetml.sheet">
        <DigestMethod Algorithm="http://www.w3.org/2000/09/xmldsig#sha1"/>
        <DigestValue>UuGbex5P3REUH6GnKgVAZtaDglw=</DigestValue>
      </Reference>
      <Reference URI="/word/fontTable.xml?ContentType=application/vnd.openxmlformats-officedocument.wordprocessingml.fontTable+xml">
        <DigestMethod Algorithm="http://www.w3.org/2000/09/xmldsig#sha1"/>
        <DigestValue>q4JPgfWqQ9hwSUpoq176dtfn6ZA=</DigestValue>
      </Reference>
      <Reference URI="/word/media/image1.emf?ContentType=image/x-emf">
        <DigestMethod Algorithm="http://www.w3.org/2000/09/xmldsig#sha1"/>
        <DigestValue>EBzc2tU1GncWgHvHDuOBrMW4UoU=</DigestValue>
      </Reference>
      <Reference URI="/word/numbering.xml?ContentType=application/vnd.openxmlformats-officedocument.wordprocessingml.numbering+xml">
        <DigestMethod Algorithm="http://www.w3.org/2000/09/xmldsig#sha1"/>
        <DigestValue>QoqKmLfrJxgEUwZR8PcZsRPifjo=</DigestValue>
      </Reference>
      <Reference URI="/word/settings.xml?ContentType=application/vnd.openxmlformats-officedocument.wordprocessingml.settings+xml">
        <DigestMethod Algorithm="http://www.w3.org/2000/09/xmldsig#sha1"/>
        <DigestValue>bMPDnQSLo918GHDnrPrfvgEqb1Q=</DigestValue>
      </Reference>
      <Reference URI="/word/styles.xml?ContentType=application/vnd.openxmlformats-officedocument.wordprocessingml.styles+xml">
        <DigestMethod Algorithm="http://www.w3.org/2000/09/xmldsig#sha1"/>
        <DigestValue>SzoBL7q/rmnl5g0f/R6qYHUiux0=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m/+U1gPyYBZhPcIEqtTe3bGt2vQ=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2021-09-28T17:14:49Z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2238-DE97-481B-97B5-8DA6A8E4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Links>
    <vt:vector size="48" baseType="variant"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Par1001</vt:lpwstr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Par739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Par492</vt:lpwstr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consultantplus://offline/ref=AF40FC328A67AC1B3736D514D4EC5241A7966A88C4907263F747284D8D4D9E93F11D2830F44E8B7350T2E</vt:lpwstr>
      </vt:variant>
      <vt:variant>
        <vt:lpwstr/>
      </vt:variant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consultantplus://offline/ref=AF40FC328A67AC1B3736D514D4EC5241A7976C8EC39B7263F747284D8D4D9E93F11D2830F44E8F7350TFE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PC-14</cp:lastModifiedBy>
  <cp:revision>5</cp:revision>
  <cp:lastPrinted>2021-10-04T09:23:00Z</cp:lastPrinted>
  <dcterms:created xsi:type="dcterms:W3CDTF">2021-10-04T09:22:00Z</dcterms:created>
  <dcterms:modified xsi:type="dcterms:W3CDTF">2021-09-28T17:11:00Z</dcterms:modified>
</cp:coreProperties>
</file>