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BA" w:rsidRPr="00FD1014" w:rsidRDefault="004303BA" w:rsidP="004303BA">
      <w:pPr>
        <w:spacing w:after="0"/>
        <w:jc w:val="center"/>
        <w:rPr>
          <w:rFonts w:ascii="Times New Roman" w:hAnsi="Times New Roman" w:cs="Times New Roman"/>
          <w:b/>
          <w:sz w:val="28"/>
          <w:szCs w:val="24"/>
        </w:rPr>
      </w:pPr>
      <w:r w:rsidRPr="00FD1014">
        <w:rPr>
          <w:rFonts w:ascii="Times New Roman" w:hAnsi="Times New Roman" w:cs="Times New Roman"/>
          <w:b/>
          <w:sz w:val="28"/>
          <w:szCs w:val="24"/>
        </w:rPr>
        <w:t>Муниципальное бюджетное общеобразовательное учреждение</w:t>
      </w:r>
    </w:p>
    <w:p w:rsidR="004303BA" w:rsidRPr="00FD1014" w:rsidRDefault="004303BA" w:rsidP="004303BA">
      <w:pPr>
        <w:spacing w:after="0"/>
        <w:jc w:val="center"/>
        <w:rPr>
          <w:rFonts w:ascii="Times New Roman" w:hAnsi="Times New Roman" w:cs="Times New Roman"/>
          <w:b/>
          <w:sz w:val="28"/>
          <w:szCs w:val="24"/>
        </w:rPr>
      </w:pPr>
      <w:r w:rsidRPr="00FD1014">
        <w:rPr>
          <w:rFonts w:ascii="Times New Roman" w:hAnsi="Times New Roman" w:cs="Times New Roman"/>
          <w:b/>
          <w:sz w:val="28"/>
          <w:szCs w:val="24"/>
        </w:rPr>
        <w:t>«Средняя общеобразовательная школа № 83»</w:t>
      </w:r>
    </w:p>
    <w:p w:rsidR="004303BA" w:rsidRDefault="004303BA" w:rsidP="004303BA">
      <w:pPr>
        <w:spacing w:after="0" w:line="240" w:lineRule="auto"/>
        <w:jc w:val="center"/>
        <w:rPr>
          <w:rFonts w:ascii="Times New Roman" w:hAnsi="Times New Roman" w:cs="Times New Roman"/>
          <w:b/>
          <w:sz w:val="24"/>
          <w:szCs w:val="24"/>
        </w:rPr>
      </w:pPr>
    </w:p>
    <w:p w:rsidR="004303BA" w:rsidRPr="003771E7" w:rsidRDefault="00910BF0" w:rsidP="00910BF0">
      <w:pPr>
        <w:spacing w:after="0"/>
        <w:jc w:val="right"/>
        <w:rPr>
          <w:rFonts w:ascii="Times New Roman" w:hAnsi="Times New Roman" w:cs="Times New Roman"/>
          <w:b/>
          <w:sz w:val="28"/>
          <w:szCs w:val="28"/>
        </w:rPr>
      </w:pPr>
      <w:r>
        <w:rPr>
          <w:rFonts w:ascii="Times New Roman" w:hAnsi="Times New Roman" w:cs="Times New Roman"/>
          <w:b/>
          <w:noProof/>
          <w:sz w:val="24"/>
          <w:szCs w:val="24"/>
        </w:rPr>
        <w:drawing>
          <wp:inline distT="0" distB="0" distL="0" distR="0">
            <wp:extent cx="2905125" cy="1685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05125" cy="1685925"/>
                    </a:xfrm>
                    <a:prstGeom prst="rect">
                      <a:avLst/>
                    </a:prstGeom>
                    <a:noFill/>
                    <a:ln w="9525">
                      <a:noFill/>
                      <a:miter lim="800000"/>
                      <a:headEnd/>
                      <a:tailEnd/>
                    </a:ln>
                  </pic:spPr>
                </pic:pic>
              </a:graphicData>
            </a:graphic>
          </wp:inline>
        </w:drawing>
      </w:r>
    </w:p>
    <w:p w:rsidR="004303BA" w:rsidRPr="004303BA" w:rsidRDefault="004303BA" w:rsidP="004303BA">
      <w:pPr>
        <w:spacing w:after="0"/>
        <w:jc w:val="center"/>
        <w:rPr>
          <w:rFonts w:ascii="Times New Roman" w:hAnsi="Times New Roman" w:cs="Times New Roman"/>
          <w:b/>
          <w:sz w:val="28"/>
          <w:szCs w:val="28"/>
        </w:rPr>
      </w:pPr>
    </w:p>
    <w:p w:rsidR="004303BA" w:rsidRPr="004303BA" w:rsidRDefault="004303BA" w:rsidP="004303BA">
      <w:pPr>
        <w:spacing w:after="0"/>
        <w:jc w:val="center"/>
        <w:rPr>
          <w:rFonts w:ascii="Times New Roman" w:hAnsi="Times New Roman" w:cs="Times New Roman"/>
          <w:b/>
          <w:sz w:val="28"/>
          <w:szCs w:val="28"/>
        </w:rPr>
      </w:pPr>
    </w:p>
    <w:p w:rsidR="004303BA" w:rsidRPr="00EB5283" w:rsidRDefault="004303BA" w:rsidP="000B26E9">
      <w:pPr>
        <w:spacing w:after="0" w:line="360" w:lineRule="auto"/>
        <w:jc w:val="center"/>
        <w:rPr>
          <w:rFonts w:ascii="Times New Roman" w:hAnsi="Times New Roman" w:cs="Times New Roman"/>
          <w:b/>
          <w:sz w:val="36"/>
          <w:szCs w:val="32"/>
        </w:rPr>
      </w:pPr>
      <w:r w:rsidRPr="00EB5283">
        <w:rPr>
          <w:rFonts w:ascii="Times New Roman" w:hAnsi="Times New Roman" w:cs="Times New Roman"/>
          <w:b/>
          <w:sz w:val="36"/>
          <w:szCs w:val="32"/>
        </w:rPr>
        <w:t>РАБОЧАЯ ПРОГРАММА</w:t>
      </w:r>
    </w:p>
    <w:p w:rsidR="004303BA" w:rsidRPr="000B26E9" w:rsidRDefault="000B26E9" w:rsidP="000B26E9">
      <w:pPr>
        <w:spacing w:after="0" w:line="360" w:lineRule="auto"/>
        <w:jc w:val="center"/>
        <w:rPr>
          <w:rFonts w:ascii="Times New Roman" w:hAnsi="Times New Roman" w:cs="Times New Roman"/>
          <w:b/>
          <w:sz w:val="36"/>
          <w:szCs w:val="32"/>
        </w:rPr>
      </w:pPr>
      <w:r>
        <w:rPr>
          <w:rFonts w:ascii="Times New Roman" w:hAnsi="Times New Roman" w:cs="Times New Roman"/>
          <w:b/>
          <w:sz w:val="36"/>
          <w:szCs w:val="32"/>
        </w:rPr>
        <w:t>ЭЛЕКТИВНОГО КУРСА</w:t>
      </w:r>
    </w:p>
    <w:p w:rsidR="004303BA" w:rsidRPr="005010E2" w:rsidRDefault="004303BA" w:rsidP="004303BA">
      <w:pPr>
        <w:spacing w:after="0"/>
        <w:jc w:val="center"/>
        <w:rPr>
          <w:rFonts w:ascii="Times New Roman" w:hAnsi="Times New Roman" w:cs="Times New Roman"/>
          <w:b/>
          <w:i/>
          <w:sz w:val="24"/>
          <w:szCs w:val="24"/>
        </w:rPr>
      </w:pPr>
      <w:r w:rsidRPr="005010E2">
        <w:rPr>
          <w:rFonts w:ascii="Times New Roman" w:hAnsi="Times New Roman" w:cs="Times New Roman"/>
          <w:b/>
          <w:i/>
          <w:sz w:val="40"/>
          <w:szCs w:val="40"/>
        </w:rPr>
        <w:t>«</w:t>
      </w:r>
      <w:r w:rsidR="0091645F">
        <w:rPr>
          <w:rFonts w:ascii="Times New Roman" w:hAnsi="Times New Roman" w:cs="Times New Roman"/>
          <w:b/>
          <w:i/>
          <w:sz w:val="40"/>
          <w:szCs w:val="40"/>
        </w:rPr>
        <w:t>Закон и общество</w:t>
      </w:r>
      <w:r w:rsidRPr="005010E2">
        <w:rPr>
          <w:rFonts w:ascii="Times New Roman" w:hAnsi="Times New Roman" w:cs="Times New Roman"/>
          <w:b/>
          <w:i/>
          <w:sz w:val="40"/>
          <w:szCs w:val="40"/>
        </w:rPr>
        <w:t>»</w:t>
      </w:r>
    </w:p>
    <w:p w:rsidR="004303BA" w:rsidRDefault="004303BA" w:rsidP="004303BA">
      <w:pPr>
        <w:spacing w:after="0"/>
        <w:jc w:val="both"/>
        <w:rPr>
          <w:rFonts w:ascii="Times New Roman" w:hAnsi="Times New Roman" w:cs="Times New Roman"/>
          <w:sz w:val="28"/>
          <w:szCs w:val="24"/>
        </w:rPr>
      </w:pPr>
    </w:p>
    <w:p w:rsidR="004303BA" w:rsidRPr="004303BA"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по </w:t>
      </w:r>
      <w:r w:rsidRPr="003771E7">
        <w:rPr>
          <w:rFonts w:ascii="Times New Roman" w:hAnsi="Times New Roman" w:cs="Times New Roman"/>
          <w:sz w:val="28"/>
          <w:szCs w:val="28"/>
          <w:u w:val="single"/>
        </w:rPr>
        <w:tab/>
      </w:r>
      <w:r w:rsidR="0091645F">
        <w:rPr>
          <w:rFonts w:ascii="Times New Roman" w:hAnsi="Times New Roman" w:cs="Times New Roman"/>
          <w:i/>
          <w:sz w:val="28"/>
          <w:szCs w:val="28"/>
          <w:u w:val="single"/>
        </w:rPr>
        <w:t>обществознанию</w:t>
      </w:r>
      <w:r w:rsidRPr="003771E7">
        <w:rPr>
          <w:rFonts w:ascii="Times New Roman" w:hAnsi="Times New Roman" w:cs="Times New Roman"/>
          <w:i/>
          <w:sz w:val="28"/>
          <w:szCs w:val="28"/>
          <w:u w:val="single"/>
        </w:rPr>
        <w:tab/>
      </w:r>
    </w:p>
    <w:p w:rsidR="004303BA" w:rsidRPr="004303BA" w:rsidRDefault="004303BA" w:rsidP="004303BA">
      <w:pPr>
        <w:spacing w:after="0" w:line="240" w:lineRule="auto"/>
        <w:jc w:val="both"/>
        <w:rPr>
          <w:rFonts w:ascii="Times New Roman" w:hAnsi="Times New Roman" w:cs="Times New Roman"/>
          <w:sz w:val="28"/>
          <w:szCs w:val="28"/>
        </w:rPr>
      </w:pPr>
    </w:p>
    <w:p w:rsidR="004303BA" w:rsidRPr="003771E7"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Направление  </w:t>
      </w:r>
      <w:r w:rsidRPr="003771E7">
        <w:rPr>
          <w:rFonts w:ascii="Times New Roman" w:hAnsi="Times New Roman" w:cs="Times New Roman"/>
          <w:sz w:val="28"/>
          <w:szCs w:val="28"/>
          <w:u w:val="single"/>
        </w:rPr>
        <w:t xml:space="preserve">        </w:t>
      </w:r>
      <w:proofErr w:type="spellStart"/>
      <w:r w:rsidRPr="003771E7">
        <w:rPr>
          <w:rFonts w:ascii="Times New Roman" w:hAnsi="Times New Roman" w:cs="Times New Roman"/>
          <w:i/>
          <w:sz w:val="28"/>
          <w:szCs w:val="28"/>
          <w:u w:val="single"/>
        </w:rPr>
        <w:t>общеинтеллектуальное</w:t>
      </w:r>
      <w:proofErr w:type="spellEnd"/>
      <w:r w:rsidRPr="003771E7">
        <w:rPr>
          <w:rFonts w:ascii="Times New Roman" w:hAnsi="Times New Roman" w:cs="Times New Roman"/>
          <w:i/>
          <w:sz w:val="28"/>
          <w:szCs w:val="28"/>
          <w:u w:val="single"/>
        </w:rPr>
        <w:tab/>
      </w:r>
    </w:p>
    <w:p w:rsidR="004303BA" w:rsidRPr="003771E7" w:rsidRDefault="004303BA" w:rsidP="004303BA">
      <w:pPr>
        <w:spacing w:after="0" w:line="240" w:lineRule="auto"/>
        <w:jc w:val="center"/>
        <w:rPr>
          <w:rFonts w:ascii="Times New Roman" w:hAnsi="Times New Roman" w:cs="Times New Roman"/>
          <w:sz w:val="28"/>
          <w:szCs w:val="28"/>
          <w:vertAlign w:val="superscript"/>
        </w:rPr>
      </w:pPr>
      <w:r w:rsidRPr="003771E7">
        <w:rPr>
          <w:rFonts w:ascii="Times New Roman" w:hAnsi="Times New Roman" w:cs="Times New Roman"/>
          <w:sz w:val="28"/>
          <w:szCs w:val="28"/>
          <w:vertAlign w:val="superscript"/>
        </w:rPr>
        <w:t xml:space="preserve">  </w:t>
      </w:r>
      <w:r w:rsidRPr="003771E7">
        <w:rPr>
          <w:rFonts w:ascii="Times New Roman" w:hAnsi="Times New Roman" w:cs="Times New Roman"/>
          <w:sz w:val="28"/>
          <w:szCs w:val="28"/>
          <w:vertAlign w:val="superscript"/>
        </w:rPr>
        <w:tab/>
      </w:r>
    </w:p>
    <w:p w:rsidR="004303BA" w:rsidRPr="003771E7"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Класс/классы </w:t>
      </w:r>
      <w:r w:rsidRPr="003771E7">
        <w:rPr>
          <w:rFonts w:ascii="Times New Roman" w:hAnsi="Times New Roman" w:cs="Times New Roman"/>
          <w:sz w:val="28"/>
          <w:szCs w:val="28"/>
          <w:u w:val="single"/>
        </w:rPr>
        <w:t xml:space="preserve">      </w:t>
      </w:r>
      <w:r w:rsidR="0091645F">
        <w:rPr>
          <w:rFonts w:ascii="Times New Roman" w:hAnsi="Times New Roman" w:cs="Times New Roman"/>
          <w:i/>
          <w:sz w:val="28"/>
          <w:szCs w:val="28"/>
          <w:u w:val="single"/>
        </w:rPr>
        <w:t>11</w:t>
      </w:r>
    </w:p>
    <w:p w:rsidR="004303BA" w:rsidRPr="003771E7" w:rsidRDefault="004303BA" w:rsidP="004303BA">
      <w:pPr>
        <w:spacing w:after="0" w:line="240" w:lineRule="auto"/>
        <w:jc w:val="both"/>
        <w:rPr>
          <w:rFonts w:ascii="Times New Roman" w:hAnsi="Times New Roman" w:cs="Times New Roman"/>
          <w:sz w:val="28"/>
          <w:szCs w:val="28"/>
        </w:rPr>
      </w:pPr>
    </w:p>
    <w:p w:rsidR="004303BA" w:rsidRPr="003771E7"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Количество часов на курс </w:t>
      </w:r>
      <w:r w:rsidRPr="003771E7">
        <w:rPr>
          <w:rFonts w:ascii="Times New Roman" w:hAnsi="Times New Roman" w:cs="Times New Roman"/>
          <w:sz w:val="28"/>
          <w:szCs w:val="28"/>
          <w:u w:val="single"/>
        </w:rPr>
        <w:t xml:space="preserve">      </w:t>
      </w:r>
      <w:r w:rsidRPr="003771E7">
        <w:rPr>
          <w:rFonts w:ascii="Times New Roman" w:hAnsi="Times New Roman" w:cs="Times New Roman"/>
          <w:i/>
          <w:sz w:val="28"/>
          <w:szCs w:val="28"/>
          <w:u w:val="single"/>
        </w:rPr>
        <w:t>34</w:t>
      </w:r>
      <w:r w:rsidRPr="003771E7">
        <w:rPr>
          <w:rFonts w:ascii="Times New Roman" w:hAnsi="Times New Roman" w:cs="Times New Roman"/>
          <w:i/>
          <w:sz w:val="28"/>
          <w:szCs w:val="28"/>
          <w:u w:val="single"/>
        </w:rPr>
        <w:tab/>
      </w:r>
    </w:p>
    <w:p w:rsidR="004303BA" w:rsidRPr="003771E7" w:rsidRDefault="004303BA" w:rsidP="004303BA">
      <w:pPr>
        <w:spacing w:after="0" w:line="240" w:lineRule="auto"/>
        <w:jc w:val="both"/>
        <w:rPr>
          <w:rFonts w:ascii="Times New Roman" w:hAnsi="Times New Roman" w:cs="Times New Roman"/>
          <w:sz w:val="28"/>
          <w:szCs w:val="28"/>
        </w:rPr>
      </w:pPr>
    </w:p>
    <w:p w:rsidR="004303BA" w:rsidRPr="003771E7"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Срок реализации программы </w:t>
      </w:r>
      <w:r w:rsidRPr="003771E7">
        <w:rPr>
          <w:rFonts w:ascii="Times New Roman" w:hAnsi="Times New Roman" w:cs="Times New Roman"/>
          <w:sz w:val="28"/>
          <w:szCs w:val="28"/>
          <w:u w:val="single"/>
        </w:rPr>
        <w:t xml:space="preserve">      </w:t>
      </w:r>
      <w:r w:rsidRPr="003771E7">
        <w:rPr>
          <w:rFonts w:ascii="Times New Roman" w:hAnsi="Times New Roman" w:cs="Times New Roman"/>
          <w:i/>
          <w:sz w:val="28"/>
          <w:szCs w:val="28"/>
          <w:u w:val="single"/>
        </w:rPr>
        <w:t>1 год</w:t>
      </w:r>
      <w:r w:rsidRPr="003771E7">
        <w:rPr>
          <w:rFonts w:ascii="Times New Roman" w:hAnsi="Times New Roman" w:cs="Times New Roman"/>
          <w:i/>
          <w:sz w:val="28"/>
          <w:szCs w:val="28"/>
          <w:u w:val="single"/>
        </w:rPr>
        <w:tab/>
      </w:r>
    </w:p>
    <w:p w:rsidR="004303BA" w:rsidRPr="003771E7" w:rsidRDefault="004303BA" w:rsidP="004303BA">
      <w:pPr>
        <w:spacing w:after="0" w:line="240" w:lineRule="auto"/>
        <w:jc w:val="both"/>
        <w:rPr>
          <w:rFonts w:ascii="Times New Roman" w:hAnsi="Times New Roman" w:cs="Times New Roman"/>
          <w:sz w:val="28"/>
          <w:szCs w:val="28"/>
        </w:rPr>
      </w:pPr>
    </w:p>
    <w:p w:rsidR="004303BA" w:rsidRPr="003771E7" w:rsidRDefault="004303BA" w:rsidP="004303BA">
      <w:pPr>
        <w:spacing w:after="0" w:line="240" w:lineRule="auto"/>
        <w:jc w:val="both"/>
        <w:rPr>
          <w:rFonts w:ascii="Times New Roman" w:hAnsi="Times New Roman" w:cs="Times New Roman"/>
          <w:sz w:val="28"/>
          <w:szCs w:val="28"/>
        </w:rPr>
      </w:pPr>
      <w:r w:rsidRPr="003771E7">
        <w:rPr>
          <w:rFonts w:ascii="Times New Roman" w:hAnsi="Times New Roman" w:cs="Times New Roman"/>
          <w:sz w:val="28"/>
          <w:szCs w:val="28"/>
        </w:rPr>
        <w:t xml:space="preserve">Составитель: </w:t>
      </w:r>
      <w:r w:rsidRPr="003771E7">
        <w:rPr>
          <w:rFonts w:ascii="Times New Roman" w:hAnsi="Times New Roman" w:cs="Times New Roman"/>
          <w:sz w:val="28"/>
          <w:szCs w:val="28"/>
          <w:u w:val="single"/>
        </w:rPr>
        <w:t xml:space="preserve">    </w:t>
      </w:r>
      <w:r w:rsidR="0091645F">
        <w:rPr>
          <w:rFonts w:ascii="Times New Roman" w:hAnsi="Times New Roman" w:cs="Times New Roman"/>
          <w:i/>
          <w:sz w:val="28"/>
          <w:szCs w:val="28"/>
          <w:u w:val="single"/>
        </w:rPr>
        <w:t>Павлова Ирина Вячеславовна</w:t>
      </w:r>
      <w:r w:rsidRPr="003771E7">
        <w:rPr>
          <w:rFonts w:ascii="Times New Roman" w:hAnsi="Times New Roman" w:cs="Times New Roman"/>
          <w:i/>
          <w:sz w:val="28"/>
          <w:szCs w:val="28"/>
          <w:u w:val="single"/>
        </w:rPr>
        <w:tab/>
      </w:r>
    </w:p>
    <w:p w:rsidR="004303BA" w:rsidRPr="003771E7" w:rsidRDefault="004303BA" w:rsidP="004303BA">
      <w:pPr>
        <w:spacing w:after="0" w:line="240" w:lineRule="auto"/>
        <w:jc w:val="both"/>
        <w:rPr>
          <w:rFonts w:ascii="Times New Roman" w:hAnsi="Times New Roman" w:cs="Times New Roman"/>
          <w:sz w:val="28"/>
          <w:szCs w:val="28"/>
        </w:rPr>
      </w:pPr>
    </w:p>
    <w:p w:rsidR="004303BA" w:rsidRPr="003771E7" w:rsidRDefault="004303BA" w:rsidP="004303BA">
      <w:pPr>
        <w:spacing w:after="0" w:line="240" w:lineRule="auto"/>
        <w:rPr>
          <w:rFonts w:ascii="Times New Roman" w:hAnsi="Times New Roman" w:cs="Times New Roman"/>
          <w:sz w:val="28"/>
          <w:szCs w:val="28"/>
        </w:rPr>
      </w:pPr>
      <w:r w:rsidRPr="003771E7">
        <w:rPr>
          <w:rFonts w:ascii="Times New Roman" w:hAnsi="Times New Roman" w:cs="Times New Roman"/>
          <w:sz w:val="28"/>
          <w:szCs w:val="28"/>
        </w:rPr>
        <w:t>Дата составления программы: «</w:t>
      </w:r>
      <w:r w:rsidRPr="003771E7">
        <w:rPr>
          <w:rFonts w:ascii="Times New Roman" w:hAnsi="Times New Roman" w:cs="Times New Roman"/>
          <w:i/>
          <w:sz w:val="28"/>
          <w:szCs w:val="28"/>
          <w:u w:val="single"/>
        </w:rPr>
        <w:t>30</w:t>
      </w:r>
      <w:r w:rsidRPr="003771E7">
        <w:rPr>
          <w:rFonts w:ascii="Times New Roman" w:hAnsi="Times New Roman" w:cs="Times New Roman"/>
          <w:sz w:val="28"/>
          <w:szCs w:val="28"/>
        </w:rPr>
        <w:t xml:space="preserve">» </w:t>
      </w:r>
      <w:r w:rsidRPr="003771E7">
        <w:rPr>
          <w:rFonts w:ascii="Times New Roman" w:hAnsi="Times New Roman" w:cs="Times New Roman"/>
          <w:i/>
          <w:sz w:val="28"/>
          <w:szCs w:val="28"/>
          <w:u w:val="single"/>
        </w:rPr>
        <w:t xml:space="preserve">   августа</w:t>
      </w:r>
      <w:r w:rsidRPr="003771E7">
        <w:rPr>
          <w:rFonts w:ascii="Times New Roman" w:hAnsi="Times New Roman" w:cs="Times New Roman"/>
          <w:i/>
          <w:sz w:val="28"/>
          <w:szCs w:val="28"/>
          <w:u w:val="single"/>
        </w:rPr>
        <w:tab/>
      </w:r>
      <w:r w:rsidRPr="003771E7">
        <w:rPr>
          <w:rFonts w:ascii="Times New Roman" w:hAnsi="Times New Roman" w:cs="Times New Roman"/>
          <w:sz w:val="28"/>
          <w:szCs w:val="28"/>
        </w:rPr>
        <w:t xml:space="preserve"> 2021 г.</w:t>
      </w:r>
    </w:p>
    <w:p w:rsidR="004303BA" w:rsidRDefault="004303BA" w:rsidP="004303BA">
      <w:pPr>
        <w:spacing w:after="0" w:line="240" w:lineRule="auto"/>
        <w:ind w:left="5664" w:firstLine="709"/>
        <w:jc w:val="both"/>
        <w:rPr>
          <w:rFonts w:ascii="Times New Roman" w:hAnsi="Times New Roman" w:cs="Times New Roman"/>
          <w:b/>
          <w:sz w:val="28"/>
          <w:szCs w:val="24"/>
        </w:rPr>
      </w:pPr>
    </w:p>
    <w:p w:rsidR="004303BA" w:rsidRDefault="004303BA" w:rsidP="004303BA">
      <w:pPr>
        <w:spacing w:after="0" w:line="240" w:lineRule="auto"/>
        <w:ind w:left="5664" w:firstLine="709"/>
        <w:jc w:val="both"/>
        <w:rPr>
          <w:rFonts w:ascii="Times New Roman" w:hAnsi="Times New Roman" w:cs="Times New Roman"/>
          <w:b/>
          <w:sz w:val="28"/>
          <w:szCs w:val="24"/>
        </w:rPr>
      </w:pPr>
    </w:p>
    <w:p w:rsidR="004303BA" w:rsidRPr="004303BA" w:rsidRDefault="004303BA" w:rsidP="004303BA">
      <w:pPr>
        <w:spacing w:after="0" w:line="240" w:lineRule="auto"/>
        <w:ind w:left="5664" w:firstLine="709"/>
        <w:jc w:val="both"/>
        <w:rPr>
          <w:rFonts w:ascii="Times New Roman" w:hAnsi="Times New Roman" w:cs="Times New Roman"/>
          <w:b/>
          <w:sz w:val="28"/>
          <w:szCs w:val="24"/>
        </w:rPr>
      </w:pPr>
    </w:p>
    <w:p w:rsidR="004303BA" w:rsidRPr="004303BA" w:rsidRDefault="004303BA" w:rsidP="004303BA">
      <w:pPr>
        <w:spacing w:after="0" w:line="240" w:lineRule="auto"/>
        <w:ind w:left="5664" w:firstLine="709"/>
        <w:jc w:val="both"/>
        <w:rPr>
          <w:rFonts w:ascii="Times New Roman" w:hAnsi="Times New Roman" w:cs="Times New Roman"/>
          <w:b/>
          <w:sz w:val="28"/>
          <w:szCs w:val="24"/>
        </w:rPr>
      </w:pPr>
    </w:p>
    <w:p w:rsidR="000B64E2" w:rsidRDefault="00910BF0" w:rsidP="00910BF0">
      <w:pPr>
        <w:jc w:val="right"/>
        <w:rPr>
          <w:rFonts w:ascii="Times New Roman" w:hAnsi="Times New Roman" w:cs="Times New Roman"/>
          <w:b/>
          <w:sz w:val="24"/>
          <w:szCs w:val="24"/>
        </w:rPr>
      </w:pPr>
      <w:r>
        <w:rPr>
          <w:rFonts w:ascii="Times New Roman" w:hAnsi="Times New Roman" w:cs="Times New Roman"/>
          <w:b/>
          <w:noProof/>
          <w:sz w:val="28"/>
          <w:szCs w:val="24"/>
        </w:rPr>
        <w:drawing>
          <wp:inline distT="0" distB="0" distL="0" distR="0">
            <wp:extent cx="28670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67025" cy="1533525"/>
                    </a:xfrm>
                    <a:prstGeom prst="rect">
                      <a:avLst/>
                    </a:prstGeom>
                    <a:noFill/>
                    <a:ln w="9525">
                      <a:noFill/>
                      <a:miter lim="800000"/>
                      <a:headEnd/>
                      <a:tailEnd/>
                    </a:ln>
                  </pic:spPr>
                </pic:pic>
              </a:graphicData>
            </a:graphic>
          </wp:inline>
        </w:drawing>
      </w:r>
    </w:p>
    <w:p w:rsidR="001940E5" w:rsidRDefault="001940E5" w:rsidP="001940E5">
      <w:pPr>
        <w:rPr>
          <w:rFonts w:ascii="Times New Roman" w:hAnsi="Times New Roman" w:cs="Times New Roman"/>
          <w:b/>
          <w:sz w:val="24"/>
          <w:szCs w:val="24"/>
        </w:rPr>
        <w:sectPr w:rsidR="001940E5" w:rsidSect="001940E5">
          <w:footerReference w:type="default" r:id="rId11"/>
          <w:pgSz w:w="11906" w:h="16838"/>
          <w:pgMar w:top="737" w:right="737" w:bottom="737" w:left="737" w:header="709" w:footer="709" w:gutter="0"/>
          <w:cols w:space="708"/>
          <w:titlePg/>
          <w:docGrid w:linePitch="360"/>
        </w:sectPr>
      </w:pPr>
    </w:p>
    <w:p w:rsidR="004303BA" w:rsidRDefault="004303BA" w:rsidP="001940E5">
      <w:pPr>
        <w:rPr>
          <w:rFonts w:ascii="Times New Roman" w:hAnsi="Times New Roman" w:cs="Times New Roman"/>
          <w:b/>
          <w:sz w:val="24"/>
          <w:szCs w:val="24"/>
        </w:rPr>
      </w:pPr>
    </w:p>
    <w:p w:rsidR="000B64E2" w:rsidRPr="00181528" w:rsidRDefault="00E53D0A" w:rsidP="004303BA">
      <w:pPr>
        <w:widowControl w:val="0"/>
        <w:shd w:val="clear" w:color="auto" w:fill="FFFFFF"/>
        <w:autoSpaceDE w:val="0"/>
        <w:autoSpaceDN w:val="0"/>
        <w:adjustRightInd w:val="0"/>
        <w:spacing w:after="0"/>
        <w:ind w:right="53"/>
        <w:jc w:val="center"/>
        <w:rPr>
          <w:rFonts w:ascii="Times New Roman" w:eastAsia="Times New Roman" w:hAnsi="Times New Roman" w:cs="Times New Roman"/>
          <w:b/>
          <w:bCs/>
          <w:color w:val="000000"/>
          <w:sz w:val="28"/>
          <w:szCs w:val="20"/>
        </w:rPr>
      </w:pPr>
      <w:r>
        <w:rPr>
          <w:rFonts w:ascii="Times New Roman" w:eastAsia="Times New Roman" w:hAnsi="Times New Roman" w:cs="Times New Roman"/>
          <w:b/>
          <w:bCs/>
          <w:color w:val="000000"/>
          <w:sz w:val="28"/>
          <w:szCs w:val="20"/>
        </w:rPr>
        <w:t>ОГЛАВЛЕНИЕ</w:t>
      </w:r>
    </w:p>
    <w:p w:rsidR="000B64E2" w:rsidRPr="00181528" w:rsidRDefault="000B64E2" w:rsidP="00AB0401">
      <w:pPr>
        <w:widowControl w:val="0"/>
        <w:shd w:val="clear" w:color="auto" w:fill="FFFFFF"/>
        <w:autoSpaceDE w:val="0"/>
        <w:autoSpaceDN w:val="0"/>
        <w:adjustRightInd w:val="0"/>
        <w:spacing w:after="0"/>
        <w:ind w:right="53" w:firstLine="709"/>
        <w:jc w:val="both"/>
        <w:rPr>
          <w:rFonts w:ascii="Times New Roman" w:eastAsia="Times New Roman" w:hAnsi="Times New Roman" w:cs="Times New Roman"/>
          <w:b/>
          <w:bCs/>
          <w:color w:val="000000"/>
          <w:sz w:val="28"/>
          <w:szCs w:val="20"/>
        </w:rPr>
      </w:pPr>
    </w:p>
    <w:p w:rsidR="00E53D0A" w:rsidRPr="00243D4F" w:rsidRDefault="00E53D0A" w:rsidP="000B26E9">
      <w:pPr>
        <w:pStyle w:val="a5"/>
        <w:numPr>
          <w:ilvl w:val="0"/>
          <w:numId w:val="11"/>
        </w:numPr>
        <w:spacing w:after="0" w:line="360" w:lineRule="auto"/>
        <w:jc w:val="both"/>
        <w:rPr>
          <w:rFonts w:ascii="Times New Roman" w:hAnsi="Times New Roman"/>
          <w:sz w:val="24"/>
          <w:szCs w:val="24"/>
        </w:rPr>
      </w:pPr>
      <w:r w:rsidRPr="00243D4F">
        <w:rPr>
          <w:rFonts w:ascii="Times New Roman" w:hAnsi="Times New Roman"/>
          <w:sz w:val="24"/>
          <w:szCs w:val="24"/>
        </w:rPr>
        <w:t>Пояснительная записка ________________________________________________________</w:t>
      </w:r>
      <w:r>
        <w:rPr>
          <w:rFonts w:ascii="Times New Roman" w:hAnsi="Times New Roman"/>
          <w:sz w:val="24"/>
          <w:szCs w:val="24"/>
          <w:lang w:val="en-US"/>
        </w:rPr>
        <w:t>_</w:t>
      </w:r>
      <w:r w:rsidR="00D00B7B">
        <w:rPr>
          <w:rFonts w:ascii="Times New Roman" w:hAnsi="Times New Roman"/>
          <w:sz w:val="24"/>
          <w:szCs w:val="24"/>
        </w:rPr>
        <w:t xml:space="preserve"> </w:t>
      </w:r>
      <w:r w:rsidRPr="00243D4F">
        <w:rPr>
          <w:rFonts w:ascii="Times New Roman" w:hAnsi="Times New Roman"/>
          <w:sz w:val="24"/>
          <w:szCs w:val="24"/>
        </w:rPr>
        <w:t xml:space="preserve"> </w:t>
      </w:r>
      <w:r w:rsidR="00D00B7B">
        <w:rPr>
          <w:rFonts w:ascii="Times New Roman" w:hAnsi="Times New Roman"/>
          <w:sz w:val="24"/>
          <w:szCs w:val="24"/>
        </w:rPr>
        <w:t>3</w:t>
      </w:r>
    </w:p>
    <w:p w:rsidR="00E53D0A" w:rsidRPr="00243D4F" w:rsidRDefault="00E53D0A" w:rsidP="000B26E9">
      <w:pPr>
        <w:pStyle w:val="a5"/>
        <w:numPr>
          <w:ilvl w:val="0"/>
          <w:numId w:val="11"/>
        </w:numPr>
        <w:spacing w:after="0" w:line="360" w:lineRule="auto"/>
        <w:jc w:val="both"/>
        <w:rPr>
          <w:rFonts w:ascii="Times New Roman" w:hAnsi="Times New Roman"/>
          <w:sz w:val="24"/>
          <w:szCs w:val="24"/>
        </w:rPr>
      </w:pPr>
      <w:r w:rsidRPr="00243D4F">
        <w:rPr>
          <w:rFonts w:ascii="Times New Roman" w:hAnsi="Times New Roman"/>
          <w:bCs/>
          <w:sz w:val="24"/>
          <w:szCs w:val="24"/>
        </w:rPr>
        <w:t>Планируе</w:t>
      </w:r>
      <w:r w:rsidR="001940E5">
        <w:rPr>
          <w:rFonts w:ascii="Times New Roman" w:hAnsi="Times New Roman"/>
          <w:bCs/>
          <w:sz w:val="24"/>
          <w:szCs w:val="24"/>
        </w:rPr>
        <w:t xml:space="preserve">мые результаты освоения </w:t>
      </w:r>
      <w:r w:rsidRPr="00243D4F">
        <w:rPr>
          <w:rFonts w:ascii="Times New Roman" w:hAnsi="Times New Roman"/>
          <w:bCs/>
          <w:sz w:val="24"/>
          <w:szCs w:val="24"/>
        </w:rPr>
        <w:t xml:space="preserve"> </w:t>
      </w:r>
      <w:r>
        <w:rPr>
          <w:rFonts w:ascii="Times New Roman" w:hAnsi="Times New Roman"/>
          <w:bCs/>
          <w:sz w:val="24"/>
          <w:szCs w:val="24"/>
        </w:rPr>
        <w:t xml:space="preserve">курса  </w:t>
      </w:r>
      <w:r w:rsidRPr="00243D4F">
        <w:rPr>
          <w:rFonts w:ascii="Times New Roman" w:hAnsi="Times New Roman"/>
          <w:bCs/>
          <w:sz w:val="24"/>
          <w:szCs w:val="24"/>
        </w:rPr>
        <w:t xml:space="preserve"> ______</w:t>
      </w:r>
      <w:r w:rsidR="001940E5">
        <w:rPr>
          <w:rFonts w:ascii="Times New Roman" w:hAnsi="Times New Roman"/>
          <w:bCs/>
          <w:sz w:val="24"/>
          <w:szCs w:val="24"/>
        </w:rPr>
        <w:t>________</w:t>
      </w:r>
      <w:r w:rsidRPr="00243D4F">
        <w:rPr>
          <w:rFonts w:ascii="Times New Roman" w:hAnsi="Times New Roman"/>
          <w:bCs/>
          <w:sz w:val="24"/>
          <w:szCs w:val="24"/>
        </w:rPr>
        <w:t>_______________________</w:t>
      </w:r>
      <w:r w:rsidR="00D00B7B">
        <w:rPr>
          <w:rFonts w:ascii="Times New Roman" w:hAnsi="Times New Roman"/>
          <w:bCs/>
          <w:sz w:val="24"/>
          <w:szCs w:val="24"/>
        </w:rPr>
        <w:t xml:space="preserve">___ </w:t>
      </w:r>
      <w:r w:rsidRPr="00243D4F">
        <w:rPr>
          <w:rFonts w:ascii="Times New Roman" w:hAnsi="Times New Roman"/>
          <w:bCs/>
          <w:sz w:val="24"/>
          <w:szCs w:val="24"/>
        </w:rPr>
        <w:t xml:space="preserve"> </w:t>
      </w:r>
      <w:r w:rsidR="008A55C3">
        <w:rPr>
          <w:rFonts w:ascii="Times New Roman" w:hAnsi="Times New Roman"/>
          <w:bCs/>
          <w:sz w:val="24"/>
          <w:szCs w:val="24"/>
        </w:rPr>
        <w:t>6</w:t>
      </w:r>
    </w:p>
    <w:p w:rsidR="00E53D0A" w:rsidRPr="00243D4F" w:rsidRDefault="001940E5" w:rsidP="000B26E9">
      <w:pPr>
        <w:pStyle w:val="a5"/>
        <w:numPr>
          <w:ilvl w:val="0"/>
          <w:numId w:val="11"/>
        </w:numPr>
        <w:spacing w:after="0" w:line="360" w:lineRule="auto"/>
        <w:jc w:val="both"/>
        <w:rPr>
          <w:rFonts w:ascii="Times New Roman" w:hAnsi="Times New Roman"/>
          <w:sz w:val="24"/>
          <w:szCs w:val="24"/>
        </w:rPr>
      </w:pPr>
      <w:r>
        <w:rPr>
          <w:rFonts w:ascii="Times New Roman" w:hAnsi="Times New Roman"/>
          <w:bCs/>
          <w:sz w:val="24"/>
          <w:szCs w:val="24"/>
        </w:rPr>
        <w:t xml:space="preserve">Содержание </w:t>
      </w:r>
      <w:r w:rsidR="00E53D0A" w:rsidRPr="00243D4F">
        <w:rPr>
          <w:rFonts w:ascii="Times New Roman" w:hAnsi="Times New Roman"/>
          <w:bCs/>
          <w:sz w:val="24"/>
          <w:szCs w:val="24"/>
        </w:rPr>
        <w:t xml:space="preserve"> </w:t>
      </w:r>
      <w:r w:rsidR="00E53D0A">
        <w:rPr>
          <w:rFonts w:ascii="Times New Roman" w:hAnsi="Times New Roman"/>
          <w:bCs/>
          <w:sz w:val="24"/>
          <w:szCs w:val="24"/>
        </w:rPr>
        <w:t xml:space="preserve">курса    </w:t>
      </w:r>
      <w:r w:rsidR="00E53D0A" w:rsidRPr="00243D4F">
        <w:rPr>
          <w:rFonts w:ascii="Times New Roman" w:hAnsi="Times New Roman"/>
          <w:bCs/>
          <w:sz w:val="24"/>
          <w:szCs w:val="24"/>
        </w:rPr>
        <w:t xml:space="preserve"> ___________________</w:t>
      </w:r>
      <w:r>
        <w:rPr>
          <w:rFonts w:ascii="Times New Roman" w:hAnsi="Times New Roman"/>
          <w:bCs/>
          <w:sz w:val="24"/>
          <w:szCs w:val="24"/>
        </w:rPr>
        <w:t>________</w:t>
      </w:r>
      <w:r w:rsidR="00E53D0A" w:rsidRPr="00243D4F">
        <w:rPr>
          <w:rFonts w:ascii="Times New Roman" w:hAnsi="Times New Roman"/>
          <w:bCs/>
          <w:sz w:val="24"/>
          <w:szCs w:val="24"/>
        </w:rPr>
        <w:t>______________________________</w:t>
      </w:r>
      <w:r w:rsidR="00D00B7B">
        <w:rPr>
          <w:rFonts w:ascii="Times New Roman" w:hAnsi="Times New Roman"/>
          <w:bCs/>
          <w:sz w:val="24"/>
          <w:szCs w:val="24"/>
        </w:rPr>
        <w:t>__ 6</w:t>
      </w:r>
    </w:p>
    <w:p w:rsidR="00E53D0A" w:rsidRPr="00D21BE9" w:rsidRDefault="00E53D0A" w:rsidP="000B26E9">
      <w:pPr>
        <w:pStyle w:val="a5"/>
        <w:numPr>
          <w:ilvl w:val="0"/>
          <w:numId w:val="11"/>
        </w:numPr>
        <w:spacing w:after="0" w:line="360" w:lineRule="auto"/>
        <w:jc w:val="both"/>
        <w:rPr>
          <w:rFonts w:ascii="Times New Roman" w:hAnsi="Times New Roman"/>
          <w:sz w:val="24"/>
          <w:szCs w:val="24"/>
        </w:rPr>
      </w:pPr>
      <w:r w:rsidRPr="00243D4F">
        <w:rPr>
          <w:rFonts w:ascii="Times New Roman" w:hAnsi="Times New Roman"/>
          <w:bCs/>
          <w:sz w:val="24"/>
          <w:szCs w:val="24"/>
        </w:rPr>
        <w:t>Тематическое планирование</w:t>
      </w:r>
      <w:r>
        <w:rPr>
          <w:rFonts w:ascii="Times New Roman" w:hAnsi="Times New Roman"/>
          <w:bCs/>
          <w:sz w:val="24"/>
          <w:szCs w:val="24"/>
        </w:rPr>
        <w:t xml:space="preserve"> </w:t>
      </w:r>
      <w:r w:rsidRPr="00243D4F">
        <w:rPr>
          <w:rFonts w:ascii="Times New Roman" w:hAnsi="Times New Roman"/>
          <w:bCs/>
          <w:sz w:val="24"/>
          <w:szCs w:val="24"/>
        </w:rPr>
        <w:t xml:space="preserve"> _____________________</w:t>
      </w:r>
      <w:r>
        <w:rPr>
          <w:rFonts w:ascii="Times New Roman" w:hAnsi="Times New Roman"/>
          <w:bCs/>
          <w:sz w:val="24"/>
          <w:szCs w:val="24"/>
        </w:rPr>
        <w:t>_</w:t>
      </w:r>
      <w:r w:rsidR="00D00B7B">
        <w:rPr>
          <w:rFonts w:ascii="Times New Roman" w:hAnsi="Times New Roman"/>
          <w:bCs/>
          <w:sz w:val="24"/>
          <w:szCs w:val="24"/>
        </w:rPr>
        <w:t>_</w:t>
      </w:r>
      <w:r w:rsidR="00D21BE9">
        <w:rPr>
          <w:rFonts w:ascii="Times New Roman" w:hAnsi="Times New Roman"/>
          <w:bCs/>
          <w:sz w:val="24"/>
          <w:szCs w:val="24"/>
        </w:rPr>
        <w:t>_____________________________  7</w:t>
      </w:r>
    </w:p>
    <w:p w:rsidR="00D21BE9" w:rsidRPr="00243D4F" w:rsidRDefault="00D21BE9" w:rsidP="000B26E9">
      <w:pPr>
        <w:pStyle w:val="a5"/>
        <w:numPr>
          <w:ilvl w:val="0"/>
          <w:numId w:val="11"/>
        </w:numPr>
        <w:spacing w:after="0" w:line="360" w:lineRule="auto"/>
        <w:jc w:val="both"/>
        <w:rPr>
          <w:rFonts w:ascii="Times New Roman" w:hAnsi="Times New Roman"/>
          <w:sz w:val="24"/>
          <w:szCs w:val="24"/>
        </w:rPr>
      </w:pPr>
      <w:r>
        <w:rPr>
          <w:rFonts w:ascii="Times New Roman" w:hAnsi="Times New Roman"/>
          <w:bCs/>
          <w:sz w:val="24"/>
          <w:szCs w:val="24"/>
        </w:rPr>
        <w:t>Приложения __________________________________________________________________</w:t>
      </w:r>
      <w:r w:rsidR="00BE7379">
        <w:rPr>
          <w:rFonts w:ascii="Times New Roman" w:hAnsi="Times New Roman"/>
          <w:bCs/>
          <w:sz w:val="24"/>
          <w:szCs w:val="24"/>
        </w:rPr>
        <w:t xml:space="preserve">  10</w:t>
      </w:r>
    </w:p>
    <w:p w:rsidR="00E53D0A" w:rsidRPr="003A0A9B" w:rsidRDefault="00E53D0A" w:rsidP="0068714C">
      <w:pPr>
        <w:pStyle w:val="a5"/>
        <w:spacing w:after="0" w:line="360" w:lineRule="auto"/>
        <w:jc w:val="both"/>
        <w:rPr>
          <w:rFonts w:ascii="Times New Roman" w:hAnsi="Times New Roman"/>
          <w:sz w:val="24"/>
          <w:szCs w:val="24"/>
        </w:rPr>
      </w:pPr>
    </w:p>
    <w:p w:rsidR="000B64E2" w:rsidRDefault="000B64E2" w:rsidP="00AB0401">
      <w:pPr>
        <w:jc w:val="both"/>
        <w:rPr>
          <w:rFonts w:ascii="Times New Roman" w:eastAsia="Times New Roman" w:hAnsi="Times New Roman" w:cs="Times New Roman"/>
          <w:sz w:val="28"/>
          <w:szCs w:val="28"/>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0B64E2" w:rsidRDefault="000B64E2" w:rsidP="00AB0401">
      <w:pPr>
        <w:jc w:val="both"/>
        <w:rPr>
          <w:rFonts w:ascii="Times New Roman" w:hAnsi="Times New Roman" w:cs="Times New Roman"/>
          <w:b/>
          <w:sz w:val="24"/>
          <w:szCs w:val="24"/>
        </w:rPr>
      </w:pPr>
    </w:p>
    <w:p w:rsidR="001940E5" w:rsidRDefault="001940E5" w:rsidP="00AB0401">
      <w:pPr>
        <w:jc w:val="both"/>
        <w:rPr>
          <w:rFonts w:ascii="Times New Roman" w:hAnsi="Times New Roman" w:cs="Times New Roman"/>
          <w:b/>
          <w:sz w:val="24"/>
          <w:szCs w:val="24"/>
        </w:rPr>
        <w:sectPr w:rsidR="001940E5" w:rsidSect="001940E5">
          <w:pgSz w:w="11906" w:h="16838"/>
          <w:pgMar w:top="737" w:right="737" w:bottom="737" w:left="737" w:header="709" w:footer="709" w:gutter="0"/>
          <w:cols w:space="708"/>
          <w:titlePg/>
          <w:docGrid w:linePitch="360"/>
        </w:sectPr>
      </w:pPr>
    </w:p>
    <w:p w:rsidR="001D0CA1" w:rsidRDefault="001D0CA1" w:rsidP="00AB0401">
      <w:pPr>
        <w:jc w:val="both"/>
        <w:rPr>
          <w:rFonts w:ascii="Times New Roman" w:hAnsi="Times New Roman" w:cs="Times New Roman"/>
          <w:b/>
          <w:sz w:val="24"/>
          <w:szCs w:val="24"/>
        </w:rPr>
      </w:pPr>
    </w:p>
    <w:p w:rsidR="000D13B4" w:rsidRPr="00695451" w:rsidRDefault="00695451" w:rsidP="001D0CA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ПОЯСНИТЕЛЬНАЯ ЗАПИСКА</w:t>
      </w:r>
    </w:p>
    <w:p w:rsidR="000D13B4" w:rsidRPr="003F0D23" w:rsidRDefault="000D13B4" w:rsidP="00AB0401">
      <w:pPr>
        <w:spacing w:after="0"/>
        <w:jc w:val="both"/>
        <w:rPr>
          <w:rFonts w:ascii="Times New Roman" w:eastAsia="Times New Roman" w:hAnsi="Times New Roman" w:cs="Times New Roman"/>
          <w:b/>
          <w:sz w:val="24"/>
          <w:szCs w:val="24"/>
        </w:rPr>
      </w:pPr>
    </w:p>
    <w:p w:rsidR="008A55C3" w:rsidRDefault="000D13B4" w:rsidP="008A55C3">
      <w:pPr>
        <w:spacing w:after="0" w:line="360" w:lineRule="auto"/>
        <w:jc w:val="both"/>
        <w:rPr>
          <w:rFonts w:ascii="Times New Roman" w:eastAsia="Times New Roman" w:hAnsi="Times New Roman" w:cs="Times New Roman"/>
          <w:sz w:val="24"/>
          <w:szCs w:val="24"/>
        </w:rPr>
      </w:pPr>
      <w:r w:rsidRPr="007F2723">
        <w:rPr>
          <w:rFonts w:ascii="Times New Roman" w:eastAsia="Times New Roman" w:hAnsi="Times New Roman" w:cs="Times New Roman"/>
          <w:sz w:val="24"/>
          <w:szCs w:val="24"/>
        </w:rPr>
        <w:t xml:space="preserve">Рабочая программа </w:t>
      </w:r>
      <w:r w:rsidR="00D25580">
        <w:rPr>
          <w:rFonts w:ascii="Times New Roman" w:eastAsia="Times New Roman" w:hAnsi="Times New Roman" w:cs="Times New Roman"/>
          <w:sz w:val="24"/>
          <w:szCs w:val="24"/>
        </w:rPr>
        <w:t xml:space="preserve">элективного </w:t>
      </w:r>
      <w:r>
        <w:rPr>
          <w:rFonts w:ascii="Times New Roman" w:eastAsia="Times New Roman" w:hAnsi="Times New Roman" w:cs="Times New Roman"/>
          <w:sz w:val="24"/>
          <w:szCs w:val="24"/>
        </w:rPr>
        <w:t xml:space="preserve"> курса  по </w:t>
      </w:r>
      <w:r w:rsidR="0091645F">
        <w:rPr>
          <w:rFonts w:ascii="Times New Roman" w:eastAsia="Times New Roman" w:hAnsi="Times New Roman" w:cs="Times New Roman"/>
          <w:sz w:val="24"/>
          <w:szCs w:val="24"/>
        </w:rPr>
        <w:t>обществознанию</w:t>
      </w:r>
      <w:r>
        <w:rPr>
          <w:rFonts w:ascii="Times New Roman" w:eastAsia="Times New Roman" w:hAnsi="Times New Roman" w:cs="Times New Roman"/>
          <w:sz w:val="24"/>
          <w:szCs w:val="24"/>
        </w:rPr>
        <w:t xml:space="preserve"> «</w:t>
      </w:r>
      <w:r w:rsidR="0091645F">
        <w:rPr>
          <w:rFonts w:ascii="Times New Roman" w:eastAsia="Times New Roman" w:hAnsi="Times New Roman" w:cs="Times New Roman"/>
          <w:sz w:val="24"/>
          <w:szCs w:val="24"/>
        </w:rPr>
        <w:t>Закон и общество</w:t>
      </w:r>
      <w:r w:rsidRPr="007F2723">
        <w:rPr>
          <w:rFonts w:ascii="Times New Roman" w:eastAsia="Times New Roman" w:hAnsi="Times New Roman" w:cs="Times New Roman"/>
          <w:sz w:val="24"/>
          <w:szCs w:val="24"/>
        </w:rPr>
        <w:t xml:space="preserve">» предназначена для </w:t>
      </w:r>
      <w:r>
        <w:rPr>
          <w:rFonts w:ascii="Times New Roman" w:eastAsia="Times New Roman" w:hAnsi="Times New Roman" w:cs="Times New Roman"/>
          <w:sz w:val="24"/>
          <w:szCs w:val="24"/>
        </w:rPr>
        <w:t xml:space="preserve">обучающихся </w:t>
      </w:r>
      <w:r w:rsidR="0091645F">
        <w:rPr>
          <w:rFonts w:ascii="Times New Roman" w:eastAsia="Times New Roman" w:hAnsi="Times New Roman" w:cs="Times New Roman"/>
          <w:sz w:val="24"/>
          <w:szCs w:val="24"/>
        </w:rPr>
        <w:t>11</w:t>
      </w:r>
      <w:r>
        <w:rPr>
          <w:rFonts w:ascii="Times New Roman" w:eastAsia="Times New Roman" w:hAnsi="Times New Roman" w:cs="Times New Roman"/>
          <w:sz w:val="24"/>
          <w:szCs w:val="24"/>
        </w:rPr>
        <w:t>-х</w:t>
      </w:r>
      <w:r w:rsidRPr="007F2723">
        <w:rPr>
          <w:rFonts w:ascii="Times New Roman" w:eastAsia="Times New Roman" w:hAnsi="Times New Roman" w:cs="Times New Roman"/>
          <w:sz w:val="24"/>
          <w:szCs w:val="24"/>
        </w:rPr>
        <w:t xml:space="preserve"> классов МБОУ </w:t>
      </w:r>
      <w:r w:rsidR="008A55C3">
        <w:rPr>
          <w:rFonts w:ascii="Times New Roman" w:eastAsia="Times New Roman" w:hAnsi="Times New Roman" w:cs="Times New Roman"/>
          <w:sz w:val="24"/>
          <w:szCs w:val="24"/>
        </w:rPr>
        <w:t>«</w:t>
      </w:r>
      <w:r>
        <w:rPr>
          <w:rFonts w:ascii="Times New Roman" w:eastAsia="Times New Roman" w:hAnsi="Times New Roman" w:cs="Times New Roman"/>
          <w:sz w:val="24"/>
          <w:szCs w:val="24"/>
        </w:rPr>
        <w:t>СОШ №83»</w:t>
      </w:r>
      <w:r w:rsidR="008A55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E0AF2" w:rsidRDefault="00FE0AF2" w:rsidP="00FE0AF2">
      <w:pPr>
        <w:pStyle w:val="1"/>
        <w:spacing w:line="360" w:lineRule="auto"/>
        <w:ind w:firstLine="284"/>
        <w:jc w:val="both"/>
        <w:rPr>
          <w:rFonts w:ascii="Times New Roman" w:hAnsi="Times New Roman"/>
          <w:sz w:val="24"/>
          <w:szCs w:val="24"/>
        </w:rPr>
      </w:pPr>
      <w:r>
        <w:rPr>
          <w:rFonts w:ascii="Times New Roman" w:hAnsi="Times New Roman"/>
          <w:sz w:val="24"/>
          <w:szCs w:val="24"/>
        </w:rPr>
        <w:t xml:space="preserve">Программа составлена с учетом  требований, изложенных в Примерной основной образовательной программе </w:t>
      </w:r>
      <w:r w:rsidR="008A55C3">
        <w:rPr>
          <w:rFonts w:ascii="Times New Roman" w:hAnsi="Times New Roman"/>
          <w:sz w:val="24"/>
          <w:szCs w:val="24"/>
        </w:rPr>
        <w:t>среднего</w:t>
      </w:r>
      <w:r>
        <w:rPr>
          <w:rFonts w:ascii="Times New Roman" w:hAnsi="Times New Roman"/>
          <w:sz w:val="24"/>
          <w:szCs w:val="24"/>
        </w:rPr>
        <w:t xml:space="preserve"> общего  образования и в Основной образовательной программе среднего общего образования (ООП СОО)  МБОУ «СОШ N 83».        </w:t>
      </w:r>
      <w:r>
        <w:br/>
      </w:r>
      <w:r>
        <w:rPr>
          <w:rFonts w:ascii="Times New Roman" w:hAnsi="Times New Roman"/>
          <w:sz w:val="24"/>
          <w:szCs w:val="24"/>
        </w:rPr>
        <w:t xml:space="preserve">Рабочая программа составлена с </w:t>
      </w:r>
      <w:proofErr w:type="spellStart"/>
      <w:r>
        <w:rPr>
          <w:rFonts w:ascii="Times New Roman" w:hAnsi="Times New Roman"/>
          <w:sz w:val="24"/>
          <w:szCs w:val="24"/>
        </w:rPr>
        <w:t>учѐтом</w:t>
      </w:r>
      <w:proofErr w:type="spellEnd"/>
      <w:r>
        <w:rPr>
          <w:rFonts w:ascii="Times New Roman" w:hAnsi="Times New Roman"/>
          <w:sz w:val="24"/>
          <w:szCs w:val="24"/>
        </w:rPr>
        <w:t xml:space="preserve"> следующих нормативно- правовых и инструктивно-методических документов: </w:t>
      </w:r>
    </w:p>
    <w:p w:rsidR="00FE0AF2" w:rsidRDefault="00FE0AF2" w:rsidP="008A55C3">
      <w:pPr>
        <w:pStyle w:val="1"/>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29.12.2012 N 273-ФЗ; </w:t>
      </w:r>
      <w:r>
        <w:br/>
      </w:r>
      <w:r>
        <w:rPr>
          <w:rFonts w:ascii="Times New Roman" w:hAnsi="Times New Roman"/>
          <w:sz w:val="24"/>
          <w:szCs w:val="24"/>
        </w:rPr>
        <w:t xml:space="preserve">Федеральный государственный образовательный стандарт среднего общего образования </w:t>
      </w:r>
      <w:r>
        <w:br/>
      </w:r>
      <w:r>
        <w:rPr>
          <w:rFonts w:ascii="Times New Roman" w:hAnsi="Times New Roman"/>
          <w:sz w:val="24"/>
          <w:szCs w:val="24"/>
        </w:rPr>
        <w:t xml:space="preserve">(Приказ Министерства образования и науки Российской Федерации от 17 мая 2012 г. </w:t>
      </w:r>
      <w:proofErr w:type="spellStart"/>
      <w:r>
        <w:rPr>
          <w:rFonts w:ascii="Times New Roman" w:hAnsi="Times New Roman"/>
          <w:sz w:val="24"/>
          <w:szCs w:val="24"/>
        </w:rPr>
        <w:t>No</w:t>
      </w:r>
      <w:proofErr w:type="spellEnd"/>
      <w:r>
        <w:rPr>
          <w:rFonts w:ascii="Times New Roman" w:hAnsi="Times New Roman"/>
          <w:sz w:val="24"/>
          <w:szCs w:val="24"/>
        </w:rPr>
        <w:t xml:space="preserve"> 413 </w:t>
      </w:r>
      <w:r>
        <w:br/>
      </w:r>
      <w:r>
        <w:rPr>
          <w:rFonts w:ascii="Times New Roman" w:hAnsi="Times New Roman"/>
          <w:sz w:val="24"/>
          <w:szCs w:val="24"/>
        </w:rPr>
        <w:t xml:space="preserve">«Об утверждении Федерального государственного образовательного стандарта среднего </w:t>
      </w:r>
      <w:r>
        <w:br/>
      </w:r>
      <w:r>
        <w:rPr>
          <w:rFonts w:ascii="Times New Roman" w:hAnsi="Times New Roman"/>
          <w:sz w:val="24"/>
          <w:szCs w:val="24"/>
        </w:rPr>
        <w:t xml:space="preserve">общего образования» (в действующей редакции); </w:t>
      </w:r>
    </w:p>
    <w:p w:rsidR="00FE0AF2" w:rsidRDefault="00FE0AF2" w:rsidP="008A55C3">
      <w:pPr>
        <w:pStyle w:val="1"/>
        <w:numPr>
          <w:ilvl w:val="0"/>
          <w:numId w:val="13"/>
        </w:numPr>
        <w:spacing w:line="360" w:lineRule="auto"/>
        <w:jc w:val="both"/>
        <w:rPr>
          <w:rFonts w:ascii="Times New Roman" w:hAnsi="Times New Roman"/>
          <w:sz w:val="24"/>
          <w:szCs w:val="24"/>
        </w:rPr>
      </w:pPr>
      <w:proofErr w:type="gramStart"/>
      <w:r>
        <w:rPr>
          <w:rFonts w:ascii="Times New Roman" w:hAnsi="Times New Roman"/>
          <w:sz w:val="24"/>
          <w:szCs w:val="24"/>
        </w:rPr>
        <w:t xml:space="preserve">Приказ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20.05.2020 N 254 (с изменениями и дополнениями от </w:t>
      </w:r>
      <w:r>
        <w:br/>
      </w:r>
      <w:r>
        <w:rPr>
          <w:rFonts w:ascii="Times New Roman" w:hAnsi="Times New Roman"/>
          <w:sz w:val="24"/>
          <w:szCs w:val="24"/>
        </w:rPr>
        <w:t xml:space="preserve">23.12.2020 приказ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 766) «Об утверждении федерального перечня </w:t>
      </w:r>
      <w:r>
        <w:br/>
      </w:r>
      <w:r>
        <w:rPr>
          <w:rFonts w:ascii="Times New Roman" w:hAnsi="Times New Roman"/>
          <w:sz w:val="24"/>
          <w:szCs w:val="24"/>
        </w:rPr>
        <w:t xml:space="preserve">учебников, допущенных к использованию при реализации имеющих государственную </w:t>
      </w:r>
      <w:r>
        <w:br/>
      </w:r>
      <w:r>
        <w:rPr>
          <w:rFonts w:ascii="Times New Roman" w:hAnsi="Times New Roman"/>
          <w:sz w:val="24"/>
          <w:szCs w:val="24"/>
        </w:rPr>
        <w:t xml:space="preserve">аккредитацию образовательных программ начального общего, основного общего, среднего </w:t>
      </w:r>
      <w:r>
        <w:br/>
      </w:r>
      <w:r>
        <w:rPr>
          <w:rFonts w:ascii="Times New Roman" w:hAnsi="Times New Roman"/>
          <w:sz w:val="24"/>
          <w:szCs w:val="24"/>
        </w:rPr>
        <w:t xml:space="preserve">общего образования организациями, осуществляющими образовательную деятельность»; </w:t>
      </w:r>
      <w:r>
        <w:br/>
      </w:r>
      <w:r>
        <w:rPr>
          <w:rFonts w:ascii="Times New Roman" w:hAnsi="Times New Roman"/>
          <w:sz w:val="24"/>
          <w:szCs w:val="24"/>
        </w:rPr>
        <w:t xml:space="preserve">Основная образовательная программа среднего общего образования МБОУ «СОШ N 83»; </w:t>
      </w:r>
      <w:proofErr w:type="gramEnd"/>
    </w:p>
    <w:p w:rsidR="008A55C3" w:rsidRPr="008A55C3" w:rsidRDefault="008A55C3" w:rsidP="008A55C3">
      <w:pPr>
        <w:pStyle w:val="a5"/>
        <w:numPr>
          <w:ilvl w:val="0"/>
          <w:numId w:val="13"/>
        </w:numPr>
        <w:spacing w:after="0" w:line="360" w:lineRule="auto"/>
        <w:jc w:val="both"/>
        <w:rPr>
          <w:rFonts w:ascii="Times New Roman" w:hAnsi="Times New Roman"/>
          <w:sz w:val="24"/>
          <w:szCs w:val="24"/>
        </w:rPr>
      </w:pPr>
      <w:r w:rsidRPr="008A55C3">
        <w:rPr>
          <w:rFonts w:ascii="Times New Roman" w:hAnsi="Times New Roman"/>
          <w:sz w:val="24"/>
          <w:szCs w:val="24"/>
        </w:rPr>
        <w:t>П</w:t>
      </w:r>
      <w:r w:rsidR="00FE0AF2" w:rsidRPr="008A55C3">
        <w:rPr>
          <w:rFonts w:ascii="Times New Roman" w:hAnsi="Times New Roman"/>
          <w:sz w:val="24"/>
          <w:szCs w:val="24"/>
        </w:rPr>
        <w:t>риказ Министерства просвещения РФ от 25.11.2019 г. №637 «Об утверждении плана мероприятий по реализации Концепции преподавания учебного предмета «Обществознание» в образовательных организациях РФ, реализующих основные общеобразовательные программы, на 2020 – 2024 году, утверждённой на заседании Коллегии Министерства просвещения РФ от 24.12. 2018 г.»;</w:t>
      </w:r>
    </w:p>
    <w:p w:rsidR="00FE0AF2" w:rsidRPr="008A55C3" w:rsidRDefault="008A55C3" w:rsidP="008A55C3">
      <w:pPr>
        <w:pStyle w:val="a5"/>
        <w:numPr>
          <w:ilvl w:val="0"/>
          <w:numId w:val="13"/>
        </w:numPr>
        <w:spacing w:after="0" w:line="360" w:lineRule="auto"/>
        <w:jc w:val="both"/>
        <w:rPr>
          <w:rFonts w:ascii="Times New Roman" w:hAnsi="Times New Roman"/>
          <w:sz w:val="24"/>
          <w:szCs w:val="24"/>
        </w:rPr>
      </w:pPr>
      <w:r w:rsidRPr="008A55C3">
        <w:rPr>
          <w:rFonts w:ascii="Times New Roman" w:hAnsi="Times New Roman"/>
          <w:sz w:val="24"/>
          <w:szCs w:val="24"/>
        </w:rPr>
        <w:t>Р</w:t>
      </w:r>
      <w:r w:rsidR="00FE0AF2" w:rsidRPr="008A55C3">
        <w:rPr>
          <w:rFonts w:ascii="Times New Roman" w:hAnsi="Times New Roman"/>
          <w:sz w:val="24"/>
          <w:szCs w:val="24"/>
        </w:rPr>
        <w:t>аспоряжение Департамента общего образования Томской области от 09.04.2020. №289-р «Об утверждении плана мероприятий по реализации Концепции преподавания учебного предмета «Обществознание» в образовательных организациях Томской области на 2020 – 2024 годы</w:t>
      </w:r>
    </w:p>
    <w:p w:rsidR="008A55C3" w:rsidRPr="008A55C3" w:rsidRDefault="008A55C3" w:rsidP="008A55C3">
      <w:pPr>
        <w:pStyle w:val="a5"/>
        <w:numPr>
          <w:ilvl w:val="0"/>
          <w:numId w:val="13"/>
        </w:numPr>
        <w:spacing w:after="0" w:line="360" w:lineRule="auto"/>
        <w:jc w:val="both"/>
        <w:rPr>
          <w:rFonts w:ascii="Times New Roman" w:hAnsi="Times New Roman"/>
          <w:sz w:val="24"/>
          <w:szCs w:val="24"/>
        </w:rPr>
      </w:pPr>
      <w:r w:rsidRPr="008A55C3">
        <w:rPr>
          <w:rFonts w:ascii="Times New Roman" w:hAnsi="Times New Roman"/>
          <w:sz w:val="24"/>
          <w:szCs w:val="24"/>
        </w:rPr>
        <w:t>Программ</w:t>
      </w:r>
      <w:r w:rsidRPr="008A55C3">
        <w:rPr>
          <w:rFonts w:ascii="Times New Roman" w:hAnsi="Times New Roman"/>
          <w:sz w:val="24"/>
          <w:szCs w:val="24"/>
        </w:rPr>
        <w:t>ы</w:t>
      </w:r>
      <w:r w:rsidRPr="008A55C3">
        <w:rPr>
          <w:rFonts w:ascii="Times New Roman" w:hAnsi="Times New Roman"/>
          <w:sz w:val="24"/>
          <w:szCs w:val="24"/>
        </w:rPr>
        <w:t xml:space="preserve"> </w:t>
      </w:r>
      <w:r w:rsidRPr="008A55C3">
        <w:rPr>
          <w:rFonts w:ascii="Times New Roman" w:hAnsi="Times New Roman"/>
          <w:sz w:val="24"/>
          <w:szCs w:val="24"/>
        </w:rPr>
        <w:t>среднего</w:t>
      </w:r>
      <w:r w:rsidRPr="008A55C3">
        <w:rPr>
          <w:rFonts w:ascii="Times New Roman" w:hAnsi="Times New Roman"/>
          <w:sz w:val="24"/>
          <w:szCs w:val="24"/>
        </w:rPr>
        <w:t xml:space="preserve"> общего образования. </w:t>
      </w:r>
      <w:proofErr w:type="gramStart"/>
      <w:r w:rsidRPr="008A55C3">
        <w:rPr>
          <w:rFonts w:ascii="Times New Roman" w:hAnsi="Times New Roman"/>
          <w:sz w:val="24"/>
          <w:szCs w:val="24"/>
        </w:rPr>
        <w:t>«Обществознание 10-11 классы» (авторы:</w:t>
      </w:r>
      <w:proofErr w:type="gramEnd"/>
      <w:r w:rsidRPr="008A55C3">
        <w:rPr>
          <w:rFonts w:ascii="Times New Roman" w:hAnsi="Times New Roman"/>
          <w:sz w:val="24"/>
          <w:szCs w:val="24"/>
        </w:rPr>
        <w:t xml:space="preserve"> </w:t>
      </w:r>
      <w:proofErr w:type="gramStart"/>
      <w:r w:rsidRPr="008A55C3">
        <w:rPr>
          <w:rFonts w:ascii="Times New Roman" w:hAnsi="Times New Roman"/>
          <w:sz w:val="24"/>
          <w:szCs w:val="24"/>
        </w:rPr>
        <w:t xml:space="preserve">Л. Н. Боголюбов, </w:t>
      </w:r>
      <w:proofErr w:type="spellStart"/>
      <w:r w:rsidRPr="008A55C3">
        <w:rPr>
          <w:rFonts w:ascii="Times New Roman" w:hAnsi="Times New Roman"/>
          <w:sz w:val="24"/>
          <w:szCs w:val="24"/>
        </w:rPr>
        <w:t>Лазебникова</w:t>
      </w:r>
      <w:proofErr w:type="spellEnd"/>
      <w:r w:rsidRPr="008A55C3">
        <w:rPr>
          <w:rFonts w:ascii="Times New Roman" w:hAnsi="Times New Roman"/>
          <w:sz w:val="24"/>
          <w:szCs w:val="24"/>
        </w:rPr>
        <w:t>, Брандт).</w:t>
      </w:r>
      <w:proofErr w:type="gramEnd"/>
      <w:r w:rsidRPr="008A55C3">
        <w:rPr>
          <w:rFonts w:ascii="Times New Roman" w:hAnsi="Times New Roman"/>
          <w:sz w:val="24"/>
          <w:szCs w:val="24"/>
        </w:rPr>
        <w:t xml:space="preserve"> Обществознание 10-11  классы: рабочие программы / сост. Баранов - 5-е изд., </w:t>
      </w:r>
      <w:proofErr w:type="spellStart"/>
      <w:r w:rsidRPr="008A55C3">
        <w:rPr>
          <w:rFonts w:ascii="Times New Roman" w:hAnsi="Times New Roman"/>
          <w:sz w:val="24"/>
          <w:szCs w:val="24"/>
        </w:rPr>
        <w:t>перераб</w:t>
      </w:r>
      <w:proofErr w:type="spellEnd"/>
      <w:r w:rsidRPr="008A55C3">
        <w:rPr>
          <w:rFonts w:ascii="Times New Roman" w:hAnsi="Times New Roman"/>
          <w:sz w:val="24"/>
          <w:szCs w:val="24"/>
        </w:rPr>
        <w:t>.-М.: Дрофа, 2015;</w:t>
      </w:r>
    </w:p>
    <w:p w:rsidR="007D48AA" w:rsidRDefault="007D48AA" w:rsidP="00AB0401">
      <w:pPr>
        <w:spacing w:after="0"/>
        <w:jc w:val="both"/>
        <w:rPr>
          <w:rFonts w:ascii="Times New Roman" w:eastAsia="Times New Roman" w:hAnsi="Times New Roman" w:cs="Times New Roman"/>
          <w:b/>
          <w:sz w:val="24"/>
          <w:szCs w:val="24"/>
        </w:rPr>
      </w:pPr>
      <w:r w:rsidRPr="007D48AA">
        <w:rPr>
          <w:rFonts w:ascii="Times New Roman" w:eastAsia="Times New Roman" w:hAnsi="Times New Roman" w:cs="Times New Roman"/>
          <w:b/>
          <w:sz w:val="24"/>
          <w:szCs w:val="24"/>
        </w:rPr>
        <w:t>Новизна программы:</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 xml:space="preserve">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w:t>
      </w:r>
      <w:r>
        <w:rPr>
          <w:rFonts w:ascii="Times New Roman" w:hAnsi="Times New Roman"/>
          <w:sz w:val="24"/>
          <w:szCs w:val="24"/>
        </w:rPr>
        <w:lastRenderedPageBreak/>
        <w:t xml:space="preserve">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Опыт познавательной деятельности развивается с помощью познавательных и практических задач, от</w:t>
      </w:r>
      <w:r>
        <w:rPr>
          <w:rFonts w:ascii="Times New Roman" w:hAnsi="Times New Roman"/>
          <w:sz w:val="24"/>
          <w:szCs w:val="24"/>
        </w:rPr>
        <w:softHyphen/>
        <w:t>ражающих типичные социальные ситуации. Обучаю</w:t>
      </w:r>
      <w:r>
        <w:rPr>
          <w:rFonts w:ascii="Times New Roman" w:hAnsi="Times New Roman"/>
          <w:sz w:val="24"/>
          <w:szCs w:val="24"/>
        </w:rPr>
        <w:softHyphen/>
        <w:t>щиеся получают навыки работы с адаптированными источниками социальной информации. Опыт проект</w:t>
      </w:r>
      <w:r>
        <w:rPr>
          <w:rFonts w:ascii="Times New Roman" w:hAnsi="Times New Roman"/>
          <w:sz w:val="24"/>
          <w:szCs w:val="24"/>
        </w:rPr>
        <w:softHyphen/>
        <w:t>ной деятельности будет полезен как в учебном процес</w:t>
      </w:r>
      <w:r>
        <w:rPr>
          <w:rFonts w:ascii="Times New Roman" w:hAnsi="Times New Roman"/>
          <w:sz w:val="24"/>
          <w:szCs w:val="24"/>
        </w:rPr>
        <w:softHyphen/>
        <w:t>се, так и в социальной практике.</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Обществознание изучает общественную жизнь многоаспектно, используя для этого комплекс обще</w:t>
      </w:r>
      <w:r>
        <w:rPr>
          <w:rFonts w:ascii="Times New Roman" w:hAnsi="Times New Roman"/>
          <w:sz w:val="24"/>
          <w:szCs w:val="24"/>
        </w:rPr>
        <w:softHyphen/>
        <w:t>ственных наук: философию, социологию, полито</w:t>
      </w:r>
      <w:r>
        <w:rPr>
          <w:rFonts w:ascii="Times New Roman" w:hAnsi="Times New Roman"/>
          <w:sz w:val="24"/>
          <w:szCs w:val="24"/>
        </w:rPr>
        <w:softHyphen/>
        <w:t>логию, экономику, правоведение, социальную пси</w:t>
      </w:r>
      <w:r>
        <w:rPr>
          <w:rFonts w:ascii="Times New Roman" w:hAnsi="Times New Roman"/>
          <w:sz w:val="24"/>
          <w:szCs w:val="24"/>
        </w:rPr>
        <w:softHyphen/>
        <w:t>хологию, этику и культурологию. Это обуславливает специфику данного учебного предмета: его интерак</w:t>
      </w:r>
      <w:r>
        <w:rPr>
          <w:rFonts w:ascii="Times New Roman" w:hAnsi="Times New Roman"/>
          <w:sz w:val="24"/>
          <w:szCs w:val="24"/>
        </w:rPr>
        <w:softHyphen/>
        <w:t>тивный характер, комплексное изучение современных социальных явлений и факторов и их влияние на жизнь человека.</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Место и роль обществоведческого знания в образо</w:t>
      </w:r>
      <w:r>
        <w:rPr>
          <w:rFonts w:ascii="Times New Roman" w:hAnsi="Times New Roman"/>
          <w:sz w:val="24"/>
          <w:szCs w:val="24"/>
        </w:rPr>
        <w:softHyphen/>
        <w:t>вании молодого поколения обусловлены его познава</w:t>
      </w:r>
      <w:r>
        <w:rPr>
          <w:rFonts w:ascii="Times New Roman" w:hAnsi="Times New Roman"/>
          <w:sz w:val="24"/>
          <w:szCs w:val="24"/>
        </w:rPr>
        <w:softHyphen/>
        <w:t>тельными и мировоззренческими свойствами, вкладом в духовно-нравственное становление личности чело</w:t>
      </w:r>
      <w:r>
        <w:rPr>
          <w:rFonts w:ascii="Times New Roman" w:hAnsi="Times New Roman"/>
          <w:sz w:val="24"/>
          <w:szCs w:val="24"/>
        </w:rPr>
        <w:softHyphen/>
        <w:t>века.</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Социальные и политические процессы, информа</w:t>
      </w:r>
      <w:r>
        <w:rPr>
          <w:rFonts w:ascii="Times New Roman" w:hAnsi="Times New Roman"/>
          <w:sz w:val="24"/>
          <w:szCs w:val="24"/>
        </w:rPr>
        <w:softHyphen/>
        <w:t>ционные контексты, глобализация всех сфер жизни, этнический и религиозный политеизм, социальная стратификация предъявляют новые требования к об</w:t>
      </w:r>
      <w:r>
        <w:rPr>
          <w:rFonts w:ascii="Times New Roman" w:hAnsi="Times New Roman"/>
          <w:sz w:val="24"/>
          <w:szCs w:val="24"/>
        </w:rPr>
        <w:softHyphen/>
        <w:t>щественным наукам и к преподаванию в школе. Об</w:t>
      </w:r>
      <w:r>
        <w:rPr>
          <w:rFonts w:ascii="Times New Roman" w:hAnsi="Times New Roman"/>
          <w:sz w:val="24"/>
          <w:szCs w:val="24"/>
        </w:rPr>
        <w:softHyphen/>
        <w:t>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Учебный предмет «Обществознание» дает возможность под</w:t>
      </w:r>
      <w:r>
        <w:rPr>
          <w:rFonts w:ascii="Times New Roman" w:hAnsi="Times New Roman"/>
          <w:sz w:val="24"/>
          <w:szCs w:val="24"/>
        </w:rPr>
        <w:softHyphen/>
        <w:t>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w:t>
      </w:r>
      <w:r>
        <w:rPr>
          <w:rFonts w:ascii="Times New Roman" w:hAnsi="Times New Roman"/>
          <w:sz w:val="24"/>
          <w:szCs w:val="24"/>
        </w:rPr>
        <w:softHyphen/>
        <w:t>ного взаимодействия, становится активным гражда</w:t>
      </w:r>
      <w:r>
        <w:rPr>
          <w:rFonts w:ascii="Times New Roman" w:hAnsi="Times New Roman"/>
          <w:sz w:val="24"/>
          <w:szCs w:val="24"/>
        </w:rPr>
        <w:softHyphen/>
        <w:t>нином.</w:t>
      </w:r>
    </w:p>
    <w:p w:rsidR="00FE0AF2" w:rsidRDefault="00FE0AF2" w:rsidP="00FE0AF2">
      <w:pPr>
        <w:pStyle w:val="af"/>
        <w:spacing w:line="360" w:lineRule="auto"/>
        <w:ind w:firstLine="567"/>
        <w:jc w:val="both"/>
        <w:rPr>
          <w:rFonts w:ascii="Times New Roman" w:hAnsi="Times New Roman"/>
          <w:sz w:val="24"/>
          <w:szCs w:val="24"/>
        </w:rPr>
      </w:pPr>
      <w:r>
        <w:rPr>
          <w:rFonts w:ascii="Times New Roman" w:hAnsi="Times New Roman"/>
          <w:sz w:val="24"/>
          <w:szCs w:val="24"/>
        </w:rPr>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с курсами истории, географии, литературы и др.</w:t>
      </w:r>
    </w:p>
    <w:p w:rsidR="00FE0AF2" w:rsidRPr="007D48AA" w:rsidRDefault="00FE0AF2" w:rsidP="00AB0401">
      <w:pPr>
        <w:spacing w:after="0"/>
        <w:jc w:val="both"/>
        <w:rPr>
          <w:rFonts w:ascii="Times New Roman" w:eastAsia="Times New Roman" w:hAnsi="Times New Roman" w:cs="Times New Roman"/>
          <w:b/>
          <w:sz w:val="24"/>
          <w:szCs w:val="24"/>
        </w:rPr>
      </w:pPr>
    </w:p>
    <w:p w:rsidR="00A86E56" w:rsidRPr="00802C00" w:rsidRDefault="00781552" w:rsidP="001D0CA1">
      <w:pPr>
        <w:widowControl w:val="0"/>
        <w:spacing w:after="0"/>
        <w:jc w:val="both"/>
        <w:rPr>
          <w:rFonts w:ascii="Times New Roman" w:hAnsi="Times New Roman" w:cs="Times New Roman"/>
        </w:rPr>
      </w:pPr>
      <w:r>
        <w:rPr>
          <w:rFonts w:ascii="Times New Roman" w:eastAsia="Times New Roman" w:hAnsi="Times New Roman" w:cs="Times New Roman"/>
          <w:b/>
          <w:sz w:val="24"/>
          <w:szCs w:val="24"/>
        </w:rPr>
        <w:t xml:space="preserve">Актуальность </w:t>
      </w:r>
      <w:r>
        <w:rPr>
          <w:rFonts w:ascii="Times New Roman" w:eastAsia="Times New Roman" w:hAnsi="Times New Roman" w:cs="Times New Roman"/>
          <w:sz w:val="24"/>
          <w:szCs w:val="24"/>
        </w:rPr>
        <w:t xml:space="preserve">данной программы обусловлена ее методологической значимостью – развитие у </w:t>
      </w:r>
      <w:r>
        <w:rPr>
          <w:rFonts w:ascii="Times New Roman" w:eastAsia="Times New Roman" w:hAnsi="Times New Roman" w:cs="Times New Roman"/>
          <w:sz w:val="24"/>
          <w:szCs w:val="24"/>
        </w:rPr>
        <w:lastRenderedPageBreak/>
        <w:t xml:space="preserve">школьников мотивации </w:t>
      </w:r>
      <w:r w:rsidR="00FE0AF2">
        <w:rPr>
          <w:rFonts w:ascii="Times New Roman" w:eastAsia="Times New Roman" w:hAnsi="Times New Roman" w:cs="Times New Roman"/>
          <w:sz w:val="24"/>
          <w:szCs w:val="24"/>
        </w:rPr>
        <w:t xml:space="preserve">не только к сдаче итогового экзамена в формате ЕГЕ, но и </w:t>
      </w:r>
      <w:r>
        <w:rPr>
          <w:rFonts w:ascii="Times New Roman" w:eastAsia="Times New Roman" w:hAnsi="Times New Roman" w:cs="Times New Roman"/>
          <w:sz w:val="24"/>
          <w:szCs w:val="24"/>
        </w:rPr>
        <w:t xml:space="preserve">к изучению </w:t>
      </w:r>
      <w:r w:rsidR="00FE0AF2">
        <w:rPr>
          <w:rFonts w:ascii="Times New Roman" w:eastAsia="Times New Roman" w:hAnsi="Times New Roman" w:cs="Times New Roman"/>
          <w:sz w:val="24"/>
          <w:szCs w:val="24"/>
        </w:rPr>
        <w:t>обществознания и в дальнейшем, после окончания школы. Данная программа помогает школе</w:t>
      </w:r>
      <w:r w:rsidR="00FE0AF2">
        <w:rPr>
          <w:rFonts w:ascii="Times New Roman" w:hAnsi="Times New Roman" w:cs="Times New Roman"/>
        </w:rPr>
        <w:t xml:space="preserve"> решать</w:t>
      </w:r>
      <w:r w:rsidR="00A86E56">
        <w:rPr>
          <w:rFonts w:ascii="Times New Roman" w:hAnsi="Times New Roman" w:cs="Times New Roman"/>
        </w:rPr>
        <w:t xml:space="preserve"> задач</w:t>
      </w:r>
      <w:r w:rsidR="00FE0AF2">
        <w:rPr>
          <w:rFonts w:ascii="Times New Roman" w:hAnsi="Times New Roman" w:cs="Times New Roman"/>
        </w:rPr>
        <w:t>и</w:t>
      </w:r>
      <w:r w:rsidR="00A86E56">
        <w:rPr>
          <w:rFonts w:ascii="Times New Roman" w:hAnsi="Times New Roman" w:cs="Times New Roman"/>
        </w:rPr>
        <w:t xml:space="preserve"> формирования основ научного мировоззрения, развития интеллектуальных способностей и познавательных интересов учеников</w:t>
      </w:r>
      <w:r w:rsidR="00FE0AF2">
        <w:rPr>
          <w:rFonts w:ascii="Times New Roman" w:hAnsi="Times New Roman" w:cs="Times New Roman"/>
        </w:rPr>
        <w:t>. В</w:t>
      </w:r>
      <w:r w:rsidR="00A86E56">
        <w:rPr>
          <w:rFonts w:ascii="Times New Roman" w:hAnsi="Times New Roman" w:cs="Times New Roman"/>
        </w:rPr>
        <w:t xml:space="preserve"> процессе изучения курса основное внимание уделяется не передаче готовых знаний, а знакомству с методами научного познания мира, требующими от учащихся </w:t>
      </w:r>
      <w:r w:rsidR="00866063">
        <w:rPr>
          <w:rFonts w:ascii="Times New Roman" w:hAnsi="Times New Roman" w:cs="Times New Roman"/>
        </w:rPr>
        <w:t>самостоятельной деятельности.</w:t>
      </w:r>
    </w:p>
    <w:p w:rsidR="00866063" w:rsidRDefault="00781552" w:rsidP="00AB04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Необходимым условием реализации данной программы является стремление развивать у обучающихся умение самостоятельно работать, </w:t>
      </w:r>
      <w:r w:rsidR="006040F5">
        <w:rPr>
          <w:rFonts w:ascii="Times New Roman" w:eastAsia="Times New Roman" w:hAnsi="Times New Roman" w:cs="Times New Roman"/>
          <w:sz w:val="24"/>
          <w:szCs w:val="24"/>
        </w:rPr>
        <w:t xml:space="preserve">решать задачи, </w:t>
      </w:r>
      <w:r>
        <w:rPr>
          <w:rFonts w:ascii="Times New Roman" w:eastAsia="Times New Roman" w:hAnsi="Times New Roman" w:cs="Times New Roman"/>
          <w:sz w:val="24"/>
          <w:szCs w:val="24"/>
        </w:rPr>
        <w:t>ИКТ- компетенции, а также совершенствовать навыки отстаивания собственной позиции по определенному вопросу.</w:t>
      </w:r>
    </w:p>
    <w:p w:rsidR="00FE0AF2" w:rsidRDefault="00866063" w:rsidP="00FE0AF2">
      <w:pPr>
        <w:pStyle w:val="af"/>
        <w:spacing w:line="360" w:lineRule="auto"/>
        <w:ind w:firstLine="567"/>
        <w:rPr>
          <w:rFonts w:ascii="Times New Roman" w:hAnsi="Times New Roman"/>
          <w:bCs/>
          <w:iCs/>
          <w:sz w:val="24"/>
          <w:szCs w:val="24"/>
          <w:u w:val="single"/>
        </w:rPr>
      </w:pPr>
      <w:r>
        <w:rPr>
          <w:rFonts w:ascii="Times New Roman" w:eastAsia="Times New Roman" w:hAnsi="Times New Roman"/>
          <w:b/>
          <w:sz w:val="24"/>
          <w:szCs w:val="24"/>
        </w:rPr>
        <w:t xml:space="preserve">Целью </w:t>
      </w:r>
      <w:r w:rsidRPr="00866063">
        <w:rPr>
          <w:rFonts w:ascii="Times New Roman" w:eastAsia="Times New Roman" w:hAnsi="Times New Roman"/>
          <w:sz w:val="24"/>
          <w:szCs w:val="24"/>
        </w:rPr>
        <w:t>данной программы является</w:t>
      </w:r>
      <w:r>
        <w:rPr>
          <w:rFonts w:ascii="Times New Roman" w:eastAsia="Times New Roman" w:hAnsi="Times New Roman"/>
          <w:sz w:val="24"/>
          <w:szCs w:val="24"/>
        </w:rPr>
        <w:t xml:space="preserve"> </w:t>
      </w:r>
      <w:r w:rsidR="00DF5F68">
        <w:rPr>
          <w:rFonts w:ascii="Times New Roman" w:eastAsia="Times New Roman" w:hAnsi="Times New Roman"/>
          <w:sz w:val="24"/>
          <w:szCs w:val="24"/>
        </w:rPr>
        <w:t>:</w:t>
      </w:r>
    </w:p>
    <w:p w:rsidR="00FE0AF2" w:rsidRDefault="00FE0AF2" w:rsidP="008A55C3">
      <w:pPr>
        <w:pStyle w:val="af"/>
        <w:numPr>
          <w:ilvl w:val="0"/>
          <w:numId w:val="14"/>
        </w:numPr>
        <w:spacing w:line="360" w:lineRule="auto"/>
        <w:jc w:val="both"/>
        <w:rPr>
          <w:rFonts w:ascii="Times New Roman" w:hAnsi="Times New Roman"/>
          <w:sz w:val="24"/>
          <w:szCs w:val="24"/>
        </w:rPr>
      </w:pPr>
      <w:r>
        <w:rPr>
          <w:rFonts w:ascii="Times New Roman" w:hAnsi="Times New Roman"/>
          <w:bCs/>
          <w:sz w:val="24"/>
          <w:szCs w:val="24"/>
        </w:rPr>
        <w:t xml:space="preserve">развитие </w:t>
      </w:r>
      <w:r>
        <w:rPr>
          <w:rFonts w:ascii="Times New Roman" w:hAnsi="Times New Roman"/>
          <w:sz w:val="24"/>
          <w:szCs w:val="24"/>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FE0AF2" w:rsidRDefault="00FE0AF2" w:rsidP="008A55C3">
      <w:pPr>
        <w:pStyle w:val="af"/>
        <w:numPr>
          <w:ilvl w:val="0"/>
          <w:numId w:val="14"/>
        </w:numPr>
        <w:spacing w:line="360" w:lineRule="auto"/>
        <w:jc w:val="both"/>
        <w:rPr>
          <w:rFonts w:ascii="Times New Roman" w:hAnsi="Times New Roman"/>
          <w:sz w:val="24"/>
          <w:szCs w:val="24"/>
        </w:rPr>
      </w:pPr>
      <w:r>
        <w:rPr>
          <w:rFonts w:ascii="Times New Roman" w:hAnsi="Times New Roman"/>
          <w:bCs/>
          <w:sz w:val="24"/>
          <w:szCs w:val="24"/>
        </w:rPr>
        <w:t>воспитание</w:t>
      </w:r>
      <w:r>
        <w:rPr>
          <w:rFonts w:ascii="Times New Roman" w:hAnsi="Times New Roman"/>
          <w:b/>
          <w:bCs/>
          <w:sz w:val="24"/>
          <w:szCs w:val="24"/>
        </w:rPr>
        <w:t xml:space="preserve"> </w:t>
      </w:r>
      <w:r>
        <w:rPr>
          <w:rFonts w:ascii="Times New Roman" w:hAnsi="Times New Roman"/>
          <w:sz w:val="24"/>
          <w:szCs w:val="24"/>
        </w:rPr>
        <w:t>общероссийской идентичности</w:t>
      </w:r>
      <w:r>
        <w:rPr>
          <w:rFonts w:ascii="Times New Roman" w:hAnsi="Times New Roman"/>
          <w:b/>
          <w:bCs/>
          <w:sz w:val="24"/>
          <w:szCs w:val="24"/>
        </w:rPr>
        <w:t xml:space="preserve">, </w:t>
      </w:r>
      <w:r>
        <w:rPr>
          <w:rFonts w:ascii="Times New Roman" w:hAnsi="Times New Roman"/>
          <w:sz w:val="24"/>
          <w:szCs w:val="24"/>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FE0AF2" w:rsidRDefault="00FE0AF2" w:rsidP="008A55C3">
      <w:pPr>
        <w:pStyle w:val="af"/>
        <w:numPr>
          <w:ilvl w:val="0"/>
          <w:numId w:val="14"/>
        </w:numPr>
        <w:spacing w:line="360" w:lineRule="auto"/>
        <w:jc w:val="both"/>
        <w:rPr>
          <w:rFonts w:ascii="Times New Roman" w:hAnsi="Times New Roman"/>
          <w:sz w:val="24"/>
          <w:szCs w:val="24"/>
        </w:rPr>
      </w:pPr>
      <w:proofErr w:type="gramStart"/>
      <w:r>
        <w:rPr>
          <w:rFonts w:ascii="Times New Roman" w:hAnsi="Times New Roman"/>
          <w:bCs/>
          <w:sz w:val="24"/>
          <w:szCs w:val="24"/>
        </w:rPr>
        <w:t>освоение системы знаний</w:t>
      </w:r>
      <w:r>
        <w:rPr>
          <w:rFonts w:ascii="Times New Roman" w:hAnsi="Times New Roman"/>
          <w:b/>
          <w:bCs/>
          <w:sz w:val="24"/>
          <w:szCs w:val="24"/>
        </w:rPr>
        <w:t xml:space="preserve"> </w:t>
      </w:r>
      <w:r>
        <w:rPr>
          <w:rFonts w:ascii="Times New Roman" w:hAnsi="Times New Roman"/>
          <w:sz w:val="24"/>
          <w:szCs w:val="24"/>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FE0AF2" w:rsidRDefault="00FE0AF2" w:rsidP="008A55C3">
      <w:pPr>
        <w:pStyle w:val="af"/>
        <w:numPr>
          <w:ilvl w:val="0"/>
          <w:numId w:val="14"/>
        </w:numPr>
        <w:spacing w:line="360" w:lineRule="auto"/>
        <w:jc w:val="both"/>
        <w:rPr>
          <w:rFonts w:ascii="Times New Roman" w:hAnsi="Times New Roman"/>
          <w:sz w:val="24"/>
          <w:szCs w:val="24"/>
        </w:rPr>
      </w:pPr>
      <w:r>
        <w:rPr>
          <w:rFonts w:ascii="Times New Roman" w:hAnsi="Times New Roman"/>
          <w:bCs/>
          <w:sz w:val="24"/>
          <w:szCs w:val="24"/>
        </w:rPr>
        <w:t>овладение умениями</w:t>
      </w:r>
      <w:r>
        <w:rPr>
          <w:rFonts w:ascii="Times New Roman" w:hAnsi="Times New Roman"/>
          <w:b/>
          <w:bCs/>
          <w:sz w:val="24"/>
          <w:szCs w:val="24"/>
        </w:rPr>
        <w:t xml:space="preserve"> </w:t>
      </w:r>
      <w:r>
        <w:rPr>
          <w:rFonts w:ascii="Times New Roman" w:hAnsi="Times New Roman"/>
          <w:sz w:val="24"/>
          <w:szCs w:val="24"/>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F5F68" w:rsidRDefault="00FE0AF2" w:rsidP="008A55C3">
      <w:pPr>
        <w:pStyle w:val="a5"/>
        <w:numPr>
          <w:ilvl w:val="0"/>
          <w:numId w:val="14"/>
        </w:numPr>
        <w:spacing w:after="0" w:line="360" w:lineRule="auto"/>
        <w:rPr>
          <w:rFonts w:ascii="Times New Roman" w:hAnsi="Times New Roman"/>
          <w:sz w:val="24"/>
          <w:szCs w:val="24"/>
        </w:rPr>
      </w:pPr>
      <w:proofErr w:type="gramStart"/>
      <w:r>
        <w:rPr>
          <w:rFonts w:ascii="Times New Roman" w:hAnsi="Times New Roman"/>
          <w:bCs/>
          <w:sz w:val="24"/>
          <w:szCs w:val="24"/>
        </w:rPr>
        <w:t>формирование опыта</w:t>
      </w:r>
      <w:r>
        <w:rPr>
          <w:rFonts w:ascii="Times New Roman" w:hAnsi="Times New Roman"/>
          <w:b/>
          <w:bCs/>
          <w:sz w:val="24"/>
          <w:szCs w:val="24"/>
        </w:rPr>
        <w:t xml:space="preserve"> </w:t>
      </w:r>
      <w:r>
        <w:rPr>
          <w:rFonts w:ascii="Times New Roman" w:hAnsi="Times New Roman"/>
          <w:sz w:val="24"/>
          <w:szCs w:val="24"/>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F5F68" w:rsidRDefault="00DF5F68" w:rsidP="00DF5F68">
      <w:pPr>
        <w:pStyle w:val="a5"/>
        <w:spacing w:after="0" w:line="360" w:lineRule="auto"/>
        <w:ind w:left="0"/>
        <w:rPr>
          <w:rFonts w:ascii="Times New Roman" w:hAnsi="Times New Roman"/>
          <w:b/>
          <w:sz w:val="24"/>
          <w:szCs w:val="24"/>
        </w:rPr>
      </w:pPr>
      <w:r w:rsidRPr="00DF5F68">
        <w:rPr>
          <w:rFonts w:ascii="Times New Roman" w:hAnsi="Times New Roman"/>
          <w:sz w:val="24"/>
          <w:szCs w:val="24"/>
        </w:rPr>
        <w:t xml:space="preserve"> </w:t>
      </w:r>
      <w:r>
        <w:rPr>
          <w:rFonts w:ascii="Times New Roman" w:hAnsi="Times New Roman"/>
          <w:sz w:val="24"/>
          <w:szCs w:val="24"/>
        </w:rPr>
        <w:t xml:space="preserve">Рабочая программа элективного курса по обществознанию « Закон и общество» в 11 классе  предполагает </w:t>
      </w:r>
      <w:r>
        <w:rPr>
          <w:rFonts w:ascii="Times New Roman" w:hAnsi="Times New Roman"/>
          <w:b/>
          <w:sz w:val="24"/>
          <w:szCs w:val="24"/>
        </w:rPr>
        <w:t>использование учебно-методического комплекта:</w:t>
      </w:r>
    </w:p>
    <w:p w:rsidR="00DF5F68" w:rsidRDefault="00DF5F68" w:rsidP="00DF5F68">
      <w:pPr>
        <w:pStyle w:val="af"/>
        <w:spacing w:line="360" w:lineRule="auto"/>
        <w:rPr>
          <w:rFonts w:ascii="Times New Roman" w:hAnsi="Times New Roman"/>
          <w:sz w:val="24"/>
          <w:szCs w:val="24"/>
        </w:rPr>
      </w:pPr>
      <w:r>
        <w:rPr>
          <w:rFonts w:ascii="Times New Roman" w:hAnsi="Times New Roman"/>
          <w:sz w:val="24"/>
          <w:szCs w:val="24"/>
        </w:rPr>
        <w:t xml:space="preserve">1) учебник: Обществознание. 10 класс: учеб.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базовый уровень. /под ред. Л.Н. Боголюбова, А.Ю. </w:t>
      </w:r>
      <w:proofErr w:type="spellStart"/>
      <w:r>
        <w:rPr>
          <w:rFonts w:ascii="Times New Roman" w:hAnsi="Times New Roman"/>
          <w:sz w:val="24"/>
          <w:szCs w:val="24"/>
        </w:rPr>
        <w:t>Лабезниковой</w:t>
      </w:r>
      <w:proofErr w:type="spellEnd"/>
      <w:r>
        <w:rPr>
          <w:rFonts w:ascii="Times New Roman" w:hAnsi="Times New Roman"/>
          <w:sz w:val="24"/>
          <w:szCs w:val="24"/>
        </w:rPr>
        <w:t>. - М.: Просвещение, 2020.</w:t>
      </w:r>
    </w:p>
    <w:p w:rsidR="00DF5F68" w:rsidRDefault="00DF5F68" w:rsidP="00DF5F68">
      <w:pPr>
        <w:pStyle w:val="af"/>
        <w:spacing w:line="360" w:lineRule="auto"/>
        <w:rPr>
          <w:rFonts w:ascii="Times New Roman" w:hAnsi="Times New Roman"/>
          <w:sz w:val="24"/>
          <w:szCs w:val="24"/>
        </w:rPr>
      </w:pPr>
      <w:r>
        <w:rPr>
          <w:rFonts w:ascii="Times New Roman" w:hAnsi="Times New Roman"/>
          <w:sz w:val="24"/>
          <w:szCs w:val="24"/>
        </w:rPr>
        <w:lastRenderedPageBreak/>
        <w:t xml:space="preserve">2) учебник: Обществознание. 11 класс: учеб.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базовый уровень. /под ред. Л.Н. Боголюбова, А.Ю. </w:t>
      </w:r>
      <w:proofErr w:type="spellStart"/>
      <w:r>
        <w:rPr>
          <w:rFonts w:ascii="Times New Roman" w:hAnsi="Times New Roman"/>
          <w:sz w:val="24"/>
          <w:szCs w:val="24"/>
        </w:rPr>
        <w:t>Лабезниковой</w:t>
      </w:r>
      <w:proofErr w:type="spellEnd"/>
      <w:r>
        <w:rPr>
          <w:rFonts w:ascii="Times New Roman" w:hAnsi="Times New Roman"/>
          <w:sz w:val="24"/>
          <w:szCs w:val="24"/>
        </w:rPr>
        <w:t>. - М.: Просвещение, 2016.</w:t>
      </w:r>
    </w:p>
    <w:p w:rsidR="00DF5F68" w:rsidRDefault="00DF5F68" w:rsidP="00DF5F68">
      <w:pPr>
        <w:pStyle w:val="af"/>
        <w:spacing w:line="360" w:lineRule="auto"/>
        <w:jc w:val="both"/>
        <w:rPr>
          <w:rFonts w:ascii="Times New Roman" w:hAnsi="Times New Roman"/>
          <w:sz w:val="24"/>
          <w:szCs w:val="24"/>
        </w:rPr>
      </w:pPr>
    </w:p>
    <w:p w:rsidR="00866063" w:rsidRPr="008A55C3" w:rsidRDefault="00866063" w:rsidP="008A55C3">
      <w:pPr>
        <w:pStyle w:val="af"/>
        <w:spacing w:line="360" w:lineRule="auto"/>
        <w:ind w:firstLine="360"/>
        <w:jc w:val="both"/>
        <w:rPr>
          <w:rFonts w:ascii="Times New Roman" w:eastAsia="Times New Roman" w:hAnsi="Times New Roman"/>
          <w:color w:val="000000"/>
          <w:sz w:val="24"/>
          <w:szCs w:val="24"/>
        </w:rPr>
      </w:pPr>
      <w:r w:rsidRPr="008A55C3">
        <w:rPr>
          <w:rFonts w:ascii="Times New Roman" w:eastAsia="Times New Roman" w:hAnsi="Times New Roman"/>
          <w:b/>
          <w:color w:val="000000"/>
          <w:sz w:val="24"/>
          <w:szCs w:val="24"/>
        </w:rPr>
        <w:t>Задачи</w:t>
      </w:r>
      <w:r w:rsidRPr="008A55C3">
        <w:rPr>
          <w:rFonts w:ascii="Times New Roman" w:eastAsia="Times New Roman" w:hAnsi="Times New Roman"/>
          <w:color w:val="000000"/>
          <w:sz w:val="24"/>
          <w:szCs w:val="24"/>
        </w:rPr>
        <w:t xml:space="preserve"> программы состоят в организации  образовательного процесса таким образом, чтобы обучающиеся получили возможность:</w:t>
      </w:r>
    </w:p>
    <w:p w:rsidR="00866063" w:rsidRDefault="00866063" w:rsidP="00AB0401">
      <w:pPr>
        <w:pStyle w:val="a4"/>
        <w:spacing w:before="0" w:beforeAutospacing="0" w:after="0" w:afterAutospacing="0" w:line="276" w:lineRule="auto"/>
        <w:jc w:val="both"/>
        <w:rPr>
          <w:color w:val="000000"/>
        </w:rPr>
      </w:pPr>
      <w:r>
        <w:rPr>
          <w:color w:val="000000"/>
        </w:rPr>
        <w:t xml:space="preserve">- приобрести навыки </w:t>
      </w:r>
      <w:r w:rsidR="00DF5F68">
        <w:rPr>
          <w:color w:val="000000"/>
        </w:rPr>
        <w:t>подготовки теоретического курса</w:t>
      </w:r>
      <w:r>
        <w:rPr>
          <w:color w:val="000000"/>
        </w:rPr>
        <w:t xml:space="preserve"> </w:t>
      </w:r>
      <w:r w:rsidR="00DF5F68">
        <w:rPr>
          <w:color w:val="000000"/>
        </w:rPr>
        <w:t>по обществознанию</w:t>
      </w:r>
      <w:r>
        <w:rPr>
          <w:color w:val="000000"/>
        </w:rPr>
        <w:t xml:space="preserve"> </w:t>
      </w:r>
      <w:r w:rsidR="00DF5F68">
        <w:rPr>
          <w:color w:val="000000"/>
        </w:rPr>
        <w:t xml:space="preserve"> и практического применения  в рамках поставленных итоговой аттестацией задач</w:t>
      </w:r>
      <w:proofErr w:type="gramStart"/>
      <w:r w:rsidR="00DF5F68">
        <w:rPr>
          <w:color w:val="000000"/>
        </w:rPr>
        <w:t>.</w:t>
      </w:r>
      <w:r>
        <w:rPr>
          <w:color w:val="000000"/>
        </w:rPr>
        <w:t>;</w:t>
      </w:r>
      <w:proofErr w:type="gramEnd"/>
    </w:p>
    <w:p w:rsidR="007129BE" w:rsidRDefault="007129BE" w:rsidP="00AB0401">
      <w:pPr>
        <w:pStyle w:val="a4"/>
        <w:spacing w:before="0" w:beforeAutospacing="0" w:after="0" w:afterAutospacing="0" w:line="276" w:lineRule="auto"/>
        <w:jc w:val="both"/>
        <w:rPr>
          <w:color w:val="000000"/>
        </w:rPr>
      </w:pPr>
      <w:r>
        <w:rPr>
          <w:color w:val="000000"/>
        </w:rPr>
        <w:t>- приобрести н</w:t>
      </w:r>
      <w:r w:rsidR="00DF5F68">
        <w:rPr>
          <w:color w:val="000000"/>
        </w:rPr>
        <w:t>авыки решения качественных заданий</w:t>
      </w:r>
      <w:r>
        <w:rPr>
          <w:color w:val="000000"/>
        </w:rPr>
        <w:t>;</w:t>
      </w:r>
    </w:p>
    <w:p w:rsidR="00866063" w:rsidRDefault="00DF5F68" w:rsidP="00AB0401">
      <w:pPr>
        <w:pStyle w:val="a4"/>
        <w:spacing w:before="0" w:beforeAutospacing="0" w:after="0" w:afterAutospacing="0" w:line="276" w:lineRule="auto"/>
        <w:jc w:val="both"/>
        <w:rPr>
          <w:color w:val="000000"/>
        </w:rPr>
      </w:pPr>
      <w:r>
        <w:rPr>
          <w:color w:val="000000"/>
        </w:rPr>
        <w:t xml:space="preserve"> -</w:t>
      </w:r>
      <w:r w:rsidR="00866063">
        <w:rPr>
          <w:color w:val="000000"/>
        </w:rPr>
        <w:t>критически оценивать полученную информацию;</w:t>
      </w:r>
    </w:p>
    <w:p w:rsidR="00866063" w:rsidRDefault="00866063" w:rsidP="00AB0401">
      <w:pPr>
        <w:pStyle w:val="a4"/>
        <w:spacing w:before="0" w:beforeAutospacing="0" w:after="0" w:afterAutospacing="0" w:line="276" w:lineRule="auto"/>
        <w:jc w:val="both"/>
        <w:rPr>
          <w:color w:val="000000"/>
        </w:rPr>
      </w:pPr>
      <w:r>
        <w:rPr>
          <w:color w:val="000000"/>
        </w:rPr>
        <w:t>- выработать и развить такие компетентности, как целеполагание, планирование деятельности, поиск информации, рефлексия и самоанализ, презентация;</w:t>
      </w:r>
    </w:p>
    <w:p w:rsidR="00866063" w:rsidRDefault="00866063" w:rsidP="00AB0401">
      <w:pPr>
        <w:pStyle w:val="a4"/>
        <w:spacing w:before="0" w:beforeAutospacing="0" w:after="0" w:afterAutospacing="0" w:line="276" w:lineRule="auto"/>
        <w:jc w:val="both"/>
        <w:rPr>
          <w:color w:val="000000"/>
        </w:rPr>
      </w:pPr>
      <w:r>
        <w:rPr>
          <w:color w:val="000000"/>
        </w:rPr>
        <w:t xml:space="preserve">- развить навыки самоорганизации, самоконтроля, самооценки и </w:t>
      </w:r>
      <w:proofErr w:type="spellStart"/>
      <w:r>
        <w:rPr>
          <w:color w:val="000000"/>
        </w:rPr>
        <w:t>взаимооценки</w:t>
      </w:r>
      <w:proofErr w:type="spellEnd"/>
      <w:r>
        <w:rPr>
          <w:color w:val="000000"/>
        </w:rPr>
        <w:t>;</w:t>
      </w:r>
    </w:p>
    <w:p w:rsidR="00866063" w:rsidRDefault="00866063" w:rsidP="00AB0401">
      <w:pPr>
        <w:pStyle w:val="a4"/>
        <w:spacing w:before="0" w:beforeAutospacing="0" w:after="0" w:afterAutospacing="0" w:line="276" w:lineRule="auto"/>
        <w:jc w:val="both"/>
        <w:rPr>
          <w:color w:val="000000"/>
        </w:rPr>
      </w:pPr>
      <w:r>
        <w:rPr>
          <w:color w:val="000000"/>
        </w:rPr>
        <w:t>- сформировать коммуникат</w:t>
      </w:r>
      <w:r w:rsidR="007129BE">
        <w:rPr>
          <w:color w:val="000000"/>
        </w:rPr>
        <w:t xml:space="preserve">ивные </w:t>
      </w:r>
      <w:r>
        <w:rPr>
          <w:color w:val="000000"/>
        </w:rPr>
        <w:t>умения.</w:t>
      </w:r>
    </w:p>
    <w:p w:rsidR="00866063" w:rsidRDefault="00866063" w:rsidP="00AB0401">
      <w:pPr>
        <w:pStyle w:val="a4"/>
        <w:spacing w:before="0" w:beforeAutospacing="0" w:after="0" w:afterAutospacing="0" w:line="276" w:lineRule="auto"/>
        <w:jc w:val="both"/>
        <w:rPr>
          <w:color w:val="000000"/>
        </w:rPr>
      </w:pPr>
      <w:r>
        <w:rPr>
          <w:color w:val="000000"/>
        </w:rPr>
        <w:t>При оценивании достижений используются следующие формы, методы и виды оценки:</w:t>
      </w:r>
    </w:p>
    <w:p w:rsidR="00866063" w:rsidRDefault="007129BE" w:rsidP="00AB0401">
      <w:pPr>
        <w:pStyle w:val="a4"/>
        <w:spacing w:before="0" w:beforeAutospacing="0" w:after="0" w:afterAutospacing="0" w:line="276" w:lineRule="auto"/>
        <w:jc w:val="both"/>
        <w:rPr>
          <w:color w:val="000000"/>
        </w:rPr>
      </w:pPr>
      <w:r>
        <w:rPr>
          <w:color w:val="000000"/>
        </w:rPr>
        <w:t>- практические,</w:t>
      </w:r>
      <w:r w:rsidR="00866063">
        <w:rPr>
          <w:color w:val="000000"/>
        </w:rPr>
        <w:t xml:space="preserve"> творческие </w:t>
      </w:r>
      <w:r>
        <w:rPr>
          <w:color w:val="000000"/>
        </w:rPr>
        <w:t xml:space="preserve"> и исследовательские </w:t>
      </w:r>
      <w:r w:rsidR="00866063">
        <w:rPr>
          <w:color w:val="000000"/>
        </w:rPr>
        <w:t>работы, проекты;</w:t>
      </w:r>
    </w:p>
    <w:p w:rsidR="00866063" w:rsidRDefault="00866063" w:rsidP="00AB0401">
      <w:pPr>
        <w:pStyle w:val="a4"/>
        <w:spacing w:before="0" w:beforeAutospacing="0" w:after="0" w:afterAutospacing="0" w:line="276" w:lineRule="auto"/>
        <w:jc w:val="both"/>
        <w:rPr>
          <w:color w:val="000000"/>
        </w:rPr>
      </w:pPr>
      <w:r>
        <w:rPr>
          <w:color w:val="000000"/>
        </w:rPr>
        <w:t>- самооценка у</w:t>
      </w:r>
      <w:r w:rsidR="007129BE">
        <w:rPr>
          <w:color w:val="000000"/>
        </w:rPr>
        <w:t xml:space="preserve">ченика по принятым формам, </w:t>
      </w:r>
      <w:proofErr w:type="spellStart"/>
      <w:r w:rsidR="007129BE">
        <w:rPr>
          <w:color w:val="000000"/>
        </w:rPr>
        <w:t>взаимооценка</w:t>
      </w:r>
      <w:proofErr w:type="spellEnd"/>
      <w:r w:rsidR="007129BE">
        <w:rPr>
          <w:color w:val="000000"/>
        </w:rPr>
        <w:t>;</w:t>
      </w:r>
    </w:p>
    <w:p w:rsidR="00866063" w:rsidRDefault="00866063" w:rsidP="00AB0401">
      <w:pPr>
        <w:pStyle w:val="a4"/>
        <w:spacing w:before="0" w:beforeAutospacing="0" w:after="0" w:afterAutospacing="0" w:line="276" w:lineRule="auto"/>
        <w:jc w:val="both"/>
        <w:rPr>
          <w:color w:val="000000"/>
        </w:rPr>
      </w:pPr>
      <w:r>
        <w:rPr>
          <w:color w:val="000000"/>
        </w:rPr>
        <w:t xml:space="preserve">- оформление </w:t>
      </w:r>
      <w:r w:rsidR="008D46CB">
        <w:rPr>
          <w:color w:val="000000"/>
        </w:rPr>
        <w:t>портфолио</w:t>
      </w:r>
      <w:r>
        <w:rPr>
          <w:color w:val="000000"/>
        </w:rPr>
        <w:t xml:space="preserve"> с р</w:t>
      </w:r>
      <w:r w:rsidR="0080361F">
        <w:rPr>
          <w:color w:val="000000"/>
        </w:rPr>
        <w:t>аботами и результатами учащихся.</w:t>
      </w:r>
    </w:p>
    <w:p w:rsidR="00866063" w:rsidRDefault="008D46CB" w:rsidP="00AB0401">
      <w:pPr>
        <w:pStyle w:val="a4"/>
        <w:spacing w:before="0" w:beforeAutospacing="0" w:after="0" w:afterAutospacing="0" w:line="276" w:lineRule="auto"/>
        <w:jc w:val="both"/>
        <w:rPr>
          <w:color w:val="000000"/>
        </w:rPr>
      </w:pPr>
      <w:r>
        <w:rPr>
          <w:color w:val="000000"/>
        </w:rPr>
        <w:t>Программа элективного курса «</w:t>
      </w:r>
      <w:r w:rsidR="00DF5F68">
        <w:rPr>
          <w:color w:val="000000"/>
        </w:rPr>
        <w:t>Закон и общество</w:t>
      </w:r>
      <w:r>
        <w:rPr>
          <w:color w:val="000000"/>
        </w:rPr>
        <w:t>»</w:t>
      </w:r>
      <w:r w:rsidR="00DA6F25">
        <w:rPr>
          <w:color w:val="000000"/>
        </w:rPr>
        <w:t xml:space="preserve"> соответствует познавательным возможностям </w:t>
      </w:r>
      <w:proofErr w:type="spellStart"/>
      <w:r w:rsidR="00DF5F68">
        <w:rPr>
          <w:color w:val="000000"/>
        </w:rPr>
        <w:t>одиннацатиклассников</w:t>
      </w:r>
      <w:proofErr w:type="spellEnd"/>
      <w:r w:rsidR="00DF5F68">
        <w:rPr>
          <w:color w:val="000000"/>
        </w:rPr>
        <w:t xml:space="preserve"> </w:t>
      </w:r>
      <w:r w:rsidR="00DA6F25">
        <w:rPr>
          <w:color w:val="000000"/>
        </w:rPr>
        <w:t xml:space="preserve">и направленно на реализацию потребности </w:t>
      </w:r>
      <w:r w:rsidR="00DF5F68">
        <w:rPr>
          <w:color w:val="000000"/>
        </w:rPr>
        <w:t xml:space="preserve">обучающихся применять теоретические знания обществоведческих дисциплин в </w:t>
      </w:r>
      <w:proofErr w:type="spellStart"/>
      <w:r w:rsidR="00DF5F68">
        <w:rPr>
          <w:color w:val="000000"/>
        </w:rPr>
        <w:t>разноуровневых</w:t>
      </w:r>
      <w:proofErr w:type="spellEnd"/>
      <w:r w:rsidR="00DF5F68">
        <w:rPr>
          <w:color w:val="000000"/>
        </w:rPr>
        <w:t xml:space="preserve"> заданиях.</w:t>
      </w:r>
    </w:p>
    <w:p w:rsidR="00DA6F25" w:rsidRDefault="00DA6F25" w:rsidP="00AB0401">
      <w:pPr>
        <w:pStyle w:val="a4"/>
        <w:spacing w:before="0" w:beforeAutospacing="0" w:after="0" w:afterAutospacing="0" w:line="276" w:lineRule="auto"/>
        <w:jc w:val="both"/>
        <w:rPr>
          <w:color w:val="000000"/>
        </w:rPr>
      </w:pPr>
      <w:r>
        <w:rPr>
          <w:color w:val="000000"/>
        </w:rPr>
        <w:t xml:space="preserve">Основная форма занятий </w:t>
      </w:r>
      <w:r w:rsidR="00D32652">
        <w:rPr>
          <w:color w:val="000000"/>
        </w:rPr>
        <w:t>–</w:t>
      </w:r>
      <w:r>
        <w:rPr>
          <w:color w:val="000000"/>
        </w:rPr>
        <w:t xml:space="preserve"> </w:t>
      </w:r>
      <w:r w:rsidR="00DF5F68">
        <w:rPr>
          <w:color w:val="000000"/>
        </w:rPr>
        <w:t xml:space="preserve">лекции, семинары и </w:t>
      </w:r>
      <w:r w:rsidR="00D32652">
        <w:rPr>
          <w:color w:val="000000"/>
        </w:rPr>
        <w:t xml:space="preserve">практические занятия. Постановка каждой практической работы разделена на подготовительные и основной этапы. Подготовительный этап предполагает работу с дидактическим материалом по данной теме. На данном этапе происходит </w:t>
      </w:r>
      <w:r w:rsidR="004D094E">
        <w:rPr>
          <w:color w:val="000000"/>
        </w:rPr>
        <w:t xml:space="preserve">актуализация полученных знаниях </w:t>
      </w:r>
      <w:r w:rsidR="000918F7">
        <w:rPr>
          <w:color w:val="000000"/>
        </w:rPr>
        <w:t xml:space="preserve">на уроках </w:t>
      </w:r>
      <w:r w:rsidR="00DF5F68">
        <w:rPr>
          <w:color w:val="000000"/>
        </w:rPr>
        <w:t>обществознания</w:t>
      </w:r>
      <w:r w:rsidR="000918F7">
        <w:rPr>
          <w:color w:val="000000"/>
        </w:rPr>
        <w:t>. Основной этап связан с выполнением практической</w:t>
      </w:r>
      <w:r w:rsidR="00DF5F68">
        <w:rPr>
          <w:color w:val="000000"/>
        </w:rPr>
        <w:t xml:space="preserve"> деятельности по выполнению </w:t>
      </w:r>
      <w:proofErr w:type="spellStart"/>
      <w:r w:rsidR="00DF5F68">
        <w:rPr>
          <w:color w:val="000000"/>
        </w:rPr>
        <w:t>разноуровневых</w:t>
      </w:r>
      <w:proofErr w:type="spellEnd"/>
      <w:r w:rsidR="00DF5F68">
        <w:rPr>
          <w:color w:val="000000"/>
        </w:rPr>
        <w:t xml:space="preserve"> заданий</w:t>
      </w:r>
      <w:r w:rsidR="000918F7">
        <w:rPr>
          <w:color w:val="000000"/>
        </w:rPr>
        <w:t xml:space="preserve">. Он является главным, так как именно здесь обучающиеся пробуют собирать </w:t>
      </w:r>
      <w:r w:rsidR="00DF5F68">
        <w:rPr>
          <w:color w:val="000000"/>
        </w:rPr>
        <w:t>теоретические знания в различных предметных областях обществоведческого курса</w:t>
      </w:r>
      <w:r w:rsidR="00BE56F3">
        <w:rPr>
          <w:color w:val="000000"/>
        </w:rPr>
        <w:t xml:space="preserve"> ( право, политика, экономика)</w:t>
      </w:r>
      <w:r w:rsidR="000918F7">
        <w:rPr>
          <w:color w:val="000000"/>
        </w:rPr>
        <w:t>, составляют алгоритмы проведения</w:t>
      </w:r>
      <w:r w:rsidR="00BE56F3">
        <w:rPr>
          <w:color w:val="000000"/>
        </w:rPr>
        <w:t xml:space="preserve"> поиска информации,</w:t>
      </w:r>
      <w:r w:rsidR="000918F7">
        <w:rPr>
          <w:color w:val="000000"/>
        </w:rPr>
        <w:t xml:space="preserve"> </w:t>
      </w:r>
      <w:r w:rsidR="00BE56F3">
        <w:rPr>
          <w:color w:val="000000"/>
        </w:rPr>
        <w:t>оценивают ее достоверность, находят примеры и отвечают на вопросы задания.</w:t>
      </w:r>
      <w:r w:rsidR="000918F7">
        <w:rPr>
          <w:color w:val="000000"/>
        </w:rPr>
        <w:t xml:space="preserve"> </w:t>
      </w:r>
      <w:r w:rsidR="004448B6">
        <w:rPr>
          <w:color w:val="000000"/>
        </w:rPr>
        <w:t>Программа позволяет осуществлять</w:t>
      </w:r>
      <w:r w:rsidR="00BE56F3">
        <w:rPr>
          <w:color w:val="000000"/>
        </w:rPr>
        <w:t xml:space="preserve"> </w:t>
      </w:r>
      <w:proofErr w:type="spellStart"/>
      <w:r w:rsidR="00BE56F3">
        <w:rPr>
          <w:color w:val="000000"/>
        </w:rPr>
        <w:t>процеесс</w:t>
      </w:r>
      <w:proofErr w:type="spellEnd"/>
      <w:r w:rsidR="00BE56F3">
        <w:rPr>
          <w:color w:val="000000"/>
        </w:rPr>
        <w:t xml:space="preserve"> претворения теоретических знаний в практическую плоскость</w:t>
      </w:r>
      <w:r w:rsidR="004448B6">
        <w:rPr>
          <w:color w:val="000000"/>
        </w:rPr>
        <w:t>, умение решать задачи</w:t>
      </w:r>
      <w:r w:rsidR="00BE56F3">
        <w:rPr>
          <w:color w:val="000000"/>
        </w:rPr>
        <w:t xml:space="preserve"> обществоведческого курса</w:t>
      </w:r>
      <w:r w:rsidR="004448B6">
        <w:rPr>
          <w:color w:val="000000"/>
        </w:rPr>
        <w:t xml:space="preserve"> и  расширять знания по предмету.</w:t>
      </w:r>
    </w:p>
    <w:p w:rsidR="004448B6" w:rsidRDefault="004448B6" w:rsidP="00AB0401">
      <w:pPr>
        <w:spacing w:after="0"/>
        <w:jc w:val="both"/>
        <w:rPr>
          <w:rFonts w:ascii="Times New Roman" w:eastAsia="Times New Roman" w:hAnsi="Times New Roman" w:cs="Times New Roman"/>
          <w:sz w:val="24"/>
          <w:szCs w:val="24"/>
        </w:rPr>
      </w:pPr>
      <w:r w:rsidRPr="001131F6">
        <w:rPr>
          <w:rFonts w:ascii="Times New Roman" w:eastAsia="Times New Roman" w:hAnsi="Times New Roman" w:cs="Times New Roman"/>
          <w:b/>
          <w:bCs/>
          <w:sz w:val="24"/>
          <w:szCs w:val="24"/>
        </w:rPr>
        <w:t>Сроки освоения программы:</w:t>
      </w:r>
      <w:r w:rsidRPr="001131F6">
        <w:rPr>
          <w:rFonts w:ascii="Times New Roman" w:eastAsia="Times New Roman" w:hAnsi="Times New Roman" w:cs="Times New Roman"/>
          <w:bCs/>
          <w:sz w:val="24"/>
          <w:szCs w:val="24"/>
        </w:rPr>
        <w:t xml:space="preserve"> 1 год</w:t>
      </w:r>
    </w:p>
    <w:p w:rsidR="004448B6" w:rsidRPr="001131F6" w:rsidRDefault="004448B6" w:rsidP="00AB0401">
      <w:pPr>
        <w:spacing w:after="0"/>
        <w:jc w:val="both"/>
        <w:rPr>
          <w:rFonts w:ascii="Times New Roman" w:eastAsia="Times New Roman" w:hAnsi="Times New Roman" w:cs="Times New Roman"/>
          <w:sz w:val="24"/>
          <w:szCs w:val="24"/>
        </w:rPr>
      </w:pPr>
      <w:r w:rsidRPr="001131F6">
        <w:rPr>
          <w:rFonts w:ascii="Times New Roman" w:eastAsia="Times New Roman" w:hAnsi="Times New Roman" w:cs="Times New Roman"/>
          <w:b/>
          <w:bCs/>
          <w:sz w:val="24"/>
          <w:szCs w:val="24"/>
        </w:rPr>
        <w:t>Объем учебного времени: 34</w:t>
      </w:r>
      <w:r w:rsidRPr="001131F6">
        <w:rPr>
          <w:rFonts w:ascii="Times New Roman" w:eastAsia="Times New Roman" w:hAnsi="Times New Roman" w:cs="Times New Roman"/>
          <w:bCs/>
          <w:sz w:val="24"/>
          <w:szCs w:val="24"/>
        </w:rPr>
        <w:t xml:space="preserve"> час</w:t>
      </w:r>
      <w:r w:rsidRPr="001131F6">
        <w:rPr>
          <w:rFonts w:ascii="Times New Roman" w:eastAsia="Times New Roman" w:hAnsi="Times New Roman" w:cs="Times New Roman"/>
          <w:sz w:val="24"/>
          <w:szCs w:val="24"/>
        </w:rPr>
        <w:t xml:space="preserve">а, 34 учебные недели. </w:t>
      </w:r>
    </w:p>
    <w:p w:rsidR="004448B6" w:rsidRPr="001131F6" w:rsidRDefault="004448B6" w:rsidP="00AB0401">
      <w:pPr>
        <w:widowControl w:val="0"/>
        <w:autoSpaceDE w:val="0"/>
        <w:autoSpaceDN w:val="0"/>
        <w:adjustRightInd w:val="0"/>
        <w:spacing w:after="0"/>
        <w:jc w:val="both"/>
        <w:rPr>
          <w:rFonts w:ascii="Times New Roman" w:eastAsia="Times New Roman" w:hAnsi="Times New Roman" w:cs="Times New Roman"/>
          <w:bCs/>
          <w:sz w:val="24"/>
          <w:szCs w:val="24"/>
        </w:rPr>
      </w:pPr>
      <w:r w:rsidRPr="001131F6">
        <w:rPr>
          <w:rFonts w:ascii="Times New Roman" w:eastAsia="Times New Roman" w:hAnsi="Times New Roman" w:cs="Times New Roman"/>
          <w:b/>
          <w:bCs/>
          <w:sz w:val="24"/>
          <w:szCs w:val="24"/>
        </w:rPr>
        <w:t>Форма обучения:</w:t>
      </w:r>
      <w:r w:rsidRPr="001131F6">
        <w:rPr>
          <w:rFonts w:ascii="Times New Roman" w:eastAsia="Times New Roman" w:hAnsi="Times New Roman" w:cs="Times New Roman"/>
          <w:bCs/>
          <w:sz w:val="24"/>
          <w:szCs w:val="24"/>
        </w:rPr>
        <w:t xml:space="preserve"> очная</w:t>
      </w:r>
    </w:p>
    <w:p w:rsidR="0080361F" w:rsidRDefault="004448B6" w:rsidP="00AB0401">
      <w:pPr>
        <w:widowControl w:val="0"/>
        <w:autoSpaceDE w:val="0"/>
        <w:autoSpaceDN w:val="0"/>
        <w:adjustRightInd w:val="0"/>
        <w:spacing w:after="0"/>
        <w:jc w:val="both"/>
        <w:rPr>
          <w:rFonts w:ascii="Times New Roman" w:eastAsia="Times New Roman" w:hAnsi="Times New Roman" w:cs="Times New Roman"/>
          <w:bCs/>
          <w:sz w:val="24"/>
          <w:szCs w:val="24"/>
        </w:rPr>
      </w:pPr>
      <w:r w:rsidRPr="001131F6">
        <w:rPr>
          <w:rFonts w:ascii="Times New Roman" w:eastAsia="Times New Roman" w:hAnsi="Times New Roman" w:cs="Times New Roman"/>
          <w:b/>
          <w:bCs/>
          <w:sz w:val="24"/>
          <w:szCs w:val="24"/>
        </w:rPr>
        <w:t>Режим занятий:</w:t>
      </w:r>
      <w:r w:rsidRPr="001131F6">
        <w:rPr>
          <w:rFonts w:ascii="Times New Roman" w:eastAsia="Times New Roman" w:hAnsi="Times New Roman" w:cs="Times New Roman"/>
          <w:bCs/>
          <w:sz w:val="24"/>
          <w:szCs w:val="24"/>
        </w:rPr>
        <w:t xml:space="preserve"> 1 час в неделю.</w:t>
      </w:r>
    </w:p>
    <w:p w:rsidR="004448B6" w:rsidRDefault="004448B6" w:rsidP="00AB0401">
      <w:pPr>
        <w:widowControl w:val="0"/>
        <w:autoSpaceDE w:val="0"/>
        <w:autoSpaceDN w:val="0"/>
        <w:adjustRightInd w:val="0"/>
        <w:spacing w:after="0"/>
        <w:jc w:val="both"/>
        <w:rPr>
          <w:rFonts w:ascii="Times New Roman" w:eastAsia="Times New Roman" w:hAnsi="Times New Roman" w:cs="Times New Roman"/>
          <w:bCs/>
          <w:sz w:val="24"/>
          <w:szCs w:val="24"/>
        </w:rPr>
      </w:pPr>
    </w:p>
    <w:p w:rsidR="001940E5" w:rsidRDefault="001940E5" w:rsidP="001D0CA1">
      <w:pPr>
        <w:spacing w:after="0"/>
        <w:ind w:left="360"/>
        <w:jc w:val="center"/>
        <w:rPr>
          <w:rFonts w:ascii="Times New Roman" w:eastAsia="Times New Roman" w:hAnsi="Times New Roman" w:cs="Times New Roman"/>
          <w:b/>
          <w:sz w:val="28"/>
          <w:szCs w:val="28"/>
        </w:rPr>
      </w:pPr>
    </w:p>
    <w:p w:rsidR="00D25580" w:rsidRDefault="00D25580" w:rsidP="001D0CA1">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1940E5">
        <w:rPr>
          <w:rFonts w:ascii="Times New Roman" w:eastAsia="Times New Roman" w:hAnsi="Times New Roman" w:cs="Times New Roman"/>
          <w:b/>
          <w:sz w:val="28"/>
          <w:szCs w:val="28"/>
        </w:rPr>
        <w:t xml:space="preserve">ПЛАНИРУЕМЫЕ </w:t>
      </w:r>
      <w:r>
        <w:rPr>
          <w:rFonts w:ascii="Times New Roman" w:eastAsia="Times New Roman" w:hAnsi="Times New Roman" w:cs="Times New Roman"/>
          <w:b/>
          <w:sz w:val="28"/>
          <w:szCs w:val="28"/>
        </w:rPr>
        <w:t>РЕЗУЛЬТАТЫ КУРСА</w:t>
      </w:r>
    </w:p>
    <w:p w:rsidR="00D25580" w:rsidRPr="00D25580" w:rsidRDefault="00D25580" w:rsidP="00AB0401">
      <w:pPr>
        <w:spacing w:after="0"/>
        <w:ind w:left="360"/>
        <w:jc w:val="both"/>
        <w:rPr>
          <w:rFonts w:ascii="Times New Roman" w:eastAsia="Times New Roman" w:hAnsi="Times New Roman" w:cs="Times New Roman"/>
          <w:b/>
          <w:sz w:val="28"/>
          <w:szCs w:val="28"/>
        </w:rPr>
      </w:pP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b/>
          <w:sz w:val="24"/>
          <w:szCs w:val="24"/>
        </w:rPr>
        <w:t>Личностные результаты</w:t>
      </w:r>
      <w:r>
        <w:rPr>
          <w:rFonts w:ascii="Times New Roman" w:hAnsi="Times New Roman"/>
          <w:sz w:val="24"/>
          <w:szCs w:val="24"/>
        </w:rPr>
        <w:t xml:space="preserve"> освоения </w:t>
      </w:r>
      <w:r w:rsidR="007759BD">
        <w:rPr>
          <w:rFonts w:ascii="Times New Roman" w:hAnsi="Times New Roman"/>
          <w:sz w:val="24"/>
          <w:szCs w:val="24"/>
        </w:rPr>
        <w:t>курса</w:t>
      </w:r>
      <w:r>
        <w:rPr>
          <w:rFonts w:ascii="Times New Roman" w:hAnsi="Times New Roman"/>
          <w:sz w:val="24"/>
          <w:szCs w:val="24"/>
        </w:rPr>
        <w:t xml:space="preserve"> должны отражать:</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3) готовность к служению Отечеству, его защите;</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8) нравственное сознание и поведение на основе усвоения общечеловеческих ценностей;</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lastRenderedPageBreak/>
        <w:t>15) ответственное отношение к созданию семьи на основе осознанного принятия ценностей семейной жизни.</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r>
        <w:rPr>
          <w:rFonts w:ascii="Times New Roman" w:hAnsi="Times New Roman"/>
          <w:sz w:val="24"/>
          <w:szCs w:val="24"/>
        </w:rPr>
        <w:t xml:space="preserve"> освоения </w:t>
      </w:r>
      <w:r w:rsidR="007759BD">
        <w:rPr>
          <w:rFonts w:ascii="Times New Roman" w:hAnsi="Times New Roman"/>
          <w:sz w:val="24"/>
          <w:szCs w:val="24"/>
        </w:rPr>
        <w:t xml:space="preserve">курса </w:t>
      </w:r>
      <w:r>
        <w:rPr>
          <w:rFonts w:ascii="Times New Roman" w:hAnsi="Times New Roman"/>
          <w:sz w:val="24"/>
          <w:szCs w:val="24"/>
        </w:rPr>
        <w:t>должны отражать:</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6) умение определять назначение и функции различных социальных институтов;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w:t>
      </w:r>
      <w:r w:rsidR="007759BD">
        <w:rPr>
          <w:rFonts w:ascii="Times New Roman" w:hAnsi="Times New Roman"/>
          <w:sz w:val="24"/>
          <w:szCs w:val="24"/>
        </w:rPr>
        <w:t xml:space="preserve">курса </w:t>
      </w:r>
      <w:r>
        <w:rPr>
          <w:rFonts w:ascii="Times New Roman" w:hAnsi="Times New Roman"/>
          <w:sz w:val="24"/>
          <w:szCs w:val="24"/>
        </w:rPr>
        <w:t>ориентированы на обеспечение преимущественно общеобразовательной и общекул</w:t>
      </w:r>
      <w:r w:rsidR="007759BD">
        <w:rPr>
          <w:rFonts w:ascii="Times New Roman" w:hAnsi="Times New Roman"/>
          <w:sz w:val="24"/>
          <w:szCs w:val="24"/>
        </w:rPr>
        <w:t xml:space="preserve">ьтурной подготовки и </w:t>
      </w:r>
      <w:r>
        <w:rPr>
          <w:rFonts w:ascii="Times New Roman" w:hAnsi="Times New Roman"/>
          <w:sz w:val="24"/>
          <w:szCs w:val="24"/>
        </w:rPr>
        <w:t>должны обеспечивать возможность дальнейшего успешного профессионального обучения или профессиональной деятельности.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Изучение предметной области «Общественные науки» должно обеспечить:</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мировоззренческой, ценностно-смысловой сферы обучающихся, российской гражданской идентичности, </w:t>
      </w:r>
      <w:proofErr w:type="spellStart"/>
      <w:r>
        <w:rPr>
          <w:rFonts w:ascii="Times New Roman" w:hAnsi="Times New Roman"/>
          <w:sz w:val="24"/>
          <w:szCs w:val="24"/>
        </w:rPr>
        <w:t>поликультурности</w:t>
      </w:r>
      <w:proofErr w:type="spellEnd"/>
      <w:r>
        <w:rPr>
          <w:rFonts w:ascii="Times New Roman" w:hAnsi="Times New Roman"/>
          <w:sz w:val="24"/>
          <w:szCs w:val="24"/>
        </w:rPr>
        <w:t>, толерантности, приверженности ценностям, закрепленным Конституцией Российской Федерации;</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понимание роли России в многообразном, быстро меняющемся глобальном мире;</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lastRenderedPageBreak/>
        <w:t>сформированность</w:t>
      </w:r>
      <w:proofErr w:type="spellEnd"/>
      <w:r>
        <w:rPr>
          <w:rFonts w:ascii="Times New Roman" w:hAnsi="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формирование целостного восприятия всего спектра природных, экономических, социальных реалий;</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владение знаниями о многообразии взглядов и теорий по тематике общественных наук.</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владение базовым понятийным аппаратом социальных наук;</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BE56F3" w:rsidRDefault="00BE56F3" w:rsidP="00BE56F3">
      <w:pPr>
        <w:pStyle w:val="af"/>
        <w:spacing w:line="360" w:lineRule="auto"/>
        <w:ind w:firstLine="567"/>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методах познания социальных явлений и процессов;</w:t>
      </w:r>
    </w:p>
    <w:p w:rsidR="00BE56F3" w:rsidRDefault="00BE56F3" w:rsidP="00BE56F3">
      <w:pPr>
        <w:pStyle w:val="af"/>
        <w:spacing w:line="360" w:lineRule="auto"/>
        <w:ind w:firstLine="567"/>
        <w:jc w:val="both"/>
        <w:rPr>
          <w:rFonts w:ascii="Times New Roman" w:hAnsi="Times New Roman"/>
          <w:sz w:val="24"/>
          <w:szCs w:val="24"/>
        </w:rPr>
      </w:pPr>
      <w:r>
        <w:rPr>
          <w:rFonts w:ascii="Times New Roman" w:hAnsi="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E56F3" w:rsidRDefault="00BE56F3" w:rsidP="00BE56F3">
      <w:pPr>
        <w:pStyle w:val="af"/>
        <w:spacing w:line="360" w:lineRule="auto"/>
        <w:ind w:firstLine="567"/>
        <w:jc w:val="both"/>
        <w:rPr>
          <w:rFonts w:ascii="Times New Roman" w:hAnsi="Times New Roman"/>
          <w:b/>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25580" w:rsidRDefault="00D25580" w:rsidP="00AB0401">
      <w:pPr>
        <w:pStyle w:val="Standard"/>
        <w:spacing w:after="0"/>
        <w:jc w:val="both"/>
        <w:rPr>
          <w:rFonts w:ascii="Times New Roman" w:hAnsi="Times New Roman"/>
          <w:b/>
          <w:kern w:val="0"/>
          <w:sz w:val="24"/>
          <w:szCs w:val="24"/>
        </w:rPr>
      </w:pPr>
      <w:r>
        <w:rPr>
          <w:rFonts w:ascii="Times New Roman" w:hAnsi="Times New Roman"/>
          <w:b/>
          <w:kern w:val="0"/>
          <w:sz w:val="24"/>
          <w:szCs w:val="24"/>
        </w:rPr>
        <w:t xml:space="preserve">В результате реализации программы </w:t>
      </w:r>
      <w:proofErr w:type="gramStart"/>
      <w:r>
        <w:rPr>
          <w:rFonts w:ascii="Times New Roman" w:hAnsi="Times New Roman"/>
          <w:b/>
          <w:kern w:val="0"/>
          <w:sz w:val="24"/>
          <w:szCs w:val="24"/>
        </w:rPr>
        <w:t>обучающийся</w:t>
      </w:r>
      <w:proofErr w:type="gramEnd"/>
      <w:r>
        <w:rPr>
          <w:rFonts w:ascii="Times New Roman" w:hAnsi="Times New Roman"/>
          <w:b/>
          <w:kern w:val="0"/>
          <w:sz w:val="24"/>
          <w:szCs w:val="24"/>
        </w:rPr>
        <w:t xml:space="preserve"> научится:</w:t>
      </w:r>
    </w:p>
    <w:p w:rsidR="00D25580" w:rsidRDefault="00D25580" w:rsidP="00AB0401">
      <w:pPr>
        <w:pStyle w:val="Standard"/>
        <w:numPr>
          <w:ilvl w:val="0"/>
          <w:numId w:val="9"/>
        </w:numPr>
        <w:spacing w:after="0"/>
        <w:ind w:left="851" w:firstLine="0"/>
        <w:jc w:val="both"/>
        <w:rPr>
          <w:rFonts w:ascii="Times New Roman" w:hAnsi="Times New Roman"/>
          <w:kern w:val="0"/>
          <w:sz w:val="24"/>
          <w:szCs w:val="24"/>
        </w:rPr>
      </w:pPr>
      <w:r>
        <w:rPr>
          <w:rFonts w:ascii="Times New Roman" w:hAnsi="Times New Roman"/>
          <w:kern w:val="0"/>
          <w:sz w:val="24"/>
          <w:szCs w:val="24"/>
        </w:rPr>
        <w:t>в сфере личностных УУД будут сформированы умение оценивать жизненные ситуации с точки зрения общепринятых норм и ценностей: в предложенных ситуациях отмечать конкретные поступки, которые можно оценить как хорошие или плохие; самостоятельно определять и высказывать самые простые общие для всех людей правила поведения;</w:t>
      </w:r>
    </w:p>
    <w:p w:rsidR="00D25580" w:rsidRDefault="00D25580" w:rsidP="00AB0401">
      <w:pPr>
        <w:pStyle w:val="Standard"/>
        <w:numPr>
          <w:ilvl w:val="0"/>
          <w:numId w:val="9"/>
        </w:numPr>
        <w:spacing w:after="0"/>
        <w:ind w:left="851" w:firstLine="0"/>
        <w:jc w:val="both"/>
        <w:rPr>
          <w:rFonts w:ascii="Times New Roman" w:hAnsi="Times New Roman"/>
          <w:kern w:val="0"/>
          <w:sz w:val="24"/>
          <w:szCs w:val="24"/>
        </w:rPr>
      </w:pPr>
      <w:r>
        <w:rPr>
          <w:rFonts w:ascii="Times New Roman" w:hAnsi="Times New Roman"/>
          <w:kern w:val="0"/>
          <w:sz w:val="24"/>
          <w:szCs w:val="24"/>
        </w:rPr>
        <w:t>в сфере регулятивных УУД обучающийся овладеет всеми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D25580" w:rsidRDefault="00D25580" w:rsidP="00AB0401">
      <w:pPr>
        <w:pStyle w:val="Standard"/>
        <w:numPr>
          <w:ilvl w:val="0"/>
          <w:numId w:val="9"/>
        </w:numPr>
        <w:spacing w:after="0"/>
        <w:ind w:left="851" w:firstLine="0"/>
        <w:jc w:val="both"/>
        <w:rPr>
          <w:rFonts w:ascii="Times New Roman" w:hAnsi="Times New Roman"/>
          <w:kern w:val="0"/>
          <w:sz w:val="24"/>
          <w:szCs w:val="24"/>
        </w:rPr>
      </w:pPr>
      <w:r w:rsidRPr="000305C1">
        <w:rPr>
          <w:rFonts w:ascii="Times New Roman" w:hAnsi="Times New Roman"/>
          <w:kern w:val="0"/>
          <w:sz w:val="24"/>
          <w:szCs w:val="24"/>
        </w:rPr>
        <w:t xml:space="preserve">в сфере познавательных УУД обучающийся научиться </w:t>
      </w:r>
      <w:r w:rsidR="00BE56F3">
        <w:rPr>
          <w:rFonts w:ascii="Times New Roman" w:hAnsi="Times New Roman"/>
          <w:kern w:val="0"/>
          <w:sz w:val="24"/>
          <w:szCs w:val="24"/>
        </w:rPr>
        <w:t xml:space="preserve">понимать и объяснять различные точки зрения, научные </w:t>
      </w:r>
      <w:r w:rsidRPr="000305C1">
        <w:rPr>
          <w:rFonts w:ascii="Times New Roman" w:hAnsi="Times New Roman"/>
          <w:kern w:val="0"/>
          <w:sz w:val="24"/>
          <w:szCs w:val="24"/>
        </w:rPr>
        <w:t xml:space="preserve">гипотезы, осуществлять их </w:t>
      </w:r>
      <w:r w:rsidR="00BE56F3">
        <w:rPr>
          <w:rFonts w:ascii="Times New Roman" w:hAnsi="Times New Roman"/>
          <w:kern w:val="0"/>
          <w:sz w:val="24"/>
          <w:szCs w:val="24"/>
        </w:rPr>
        <w:t>анализ</w:t>
      </w:r>
      <w:r>
        <w:rPr>
          <w:rFonts w:ascii="Times New Roman" w:hAnsi="Times New Roman"/>
          <w:kern w:val="0"/>
          <w:sz w:val="24"/>
          <w:szCs w:val="24"/>
        </w:rPr>
        <w:t>;</w:t>
      </w:r>
    </w:p>
    <w:p w:rsidR="00D25580" w:rsidRPr="000305C1" w:rsidRDefault="00D25580" w:rsidP="00AB0401">
      <w:pPr>
        <w:pStyle w:val="Standard"/>
        <w:numPr>
          <w:ilvl w:val="0"/>
          <w:numId w:val="9"/>
        </w:numPr>
        <w:spacing w:after="0"/>
        <w:ind w:left="851" w:firstLine="0"/>
        <w:jc w:val="both"/>
        <w:rPr>
          <w:rFonts w:ascii="Times New Roman" w:hAnsi="Times New Roman"/>
          <w:kern w:val="0"/>
          <w:sz w:val="24"/>
          <w:szCs w:val="24"/>
        </w:rPr>
      </w:pPr>
      <w:r w:rsidRPr="000305C1">
        <w:rPr>
          <w:rFonts w:ascii="Times New Roman" w:hAnsi="Times New Roman"/>
          <w:kern w:val="0"/>
          <w:sz w:val="24"/>
          <w:szCs w:val="24"/>
        </w:rPr>
        <w:t>в сфере коммуникативных УУД научится планировать и координировать совместную деятельность;</w:t>
      </w:r>
    </w:p>
    <w:p w:rsidR="00D25580" w:rsidRDefault="00D25580" w:rsidP="00AB0401">
      <w:pPr>
        <w:pStyle w:val="Standard"/>
        <w:spacing w:after="0"/>
        <w:jc w:val="both"/>
        <w:rPr>
          <w:rFonts w:ascii="Times New Roman" w:hAnsi="Times New Roman"/>
          <w:kern w:val="0"/>
          <w:sz w:val="24"/>
          <w:szCs w:val="24"/>
        </w:rPr>
      </w:pPr>
      <w:r>
        <w:rPr>
          <w:rFonts w:ascii="Times New Roman" w:hAnsi="Times New Roman"/>
          <w:kern w:val="0"/>
          <w:sz w:val="24"/>
          <w:szCs w:val="24"/>
        </w:rPr>
        <w:t xml:space="preserve">В ходе решения системы </w:t>
      </w:r>
      <w:r w:rsidR="00BE56F3">
        <w:rPr>
          <w:rFonts w:ascii="Times New Roman" w:hAnsi="Times New Roman"/>
          <w:kern w:val="0"/>
          <w:sz w:val="24"/>
          <w:szCs w:val="24"/>
        </w:rPr>
        <w:t>заданий курса</w:t>
      </w:r>
      <w:r>
        <w:rPr>
          <w:rFonts w:ascii="Times New Roman" w:hAnsi="Times New Roman"/>
          <w:kern w:val="0"/>
          <w:sz w:val="24"/>
          <w:szCs w:val="24"/>
        </w:rPr>
        <w:t xml:space="preserve"> должны быть сформированы следующие </w:t>
      </w:r>
      <w:r>
        <w:rPr>
          <w:rFonts w:ascii="Times New Roman" w:hAnsi="Times New Roman"/>
          <w:b/>
          <w:kern w:val="0"/>
          <w:sz w:val="24"/>
          <w:szCs w:val="24"/>
        </w:rPr>
        <w:t>умения:</w:t>
      </w:r>
    </w:p>
    <w:p w:rsidR="00D25580" w:rsidRDefault="00D25580" w:rsidP="00AB0401">
      <w:pPr>
        <w:pStyle w:val="Standard"/>
        <w:numPr>
          <w:ilvl w:val="0"/>
          <w:numId w:val="10"/>
        </w:numPr>
        <w:tabs>
          <w:tab w:val="left" w:pos="1276"/>
        </w:tabs>
        <w:spacing w:after="0"/>
        <w:ind w:left="1276"/>
        <w:jc w:val="both"/>
        <w:rPr>
          <w:rFonts w:ascii="Times New Roman" w:hAnsi="Times New Roman"/>
          <w:kern w:val="0"/>
          <w:sz w:val="24"/>
          <w:szCs w:val="24"/>
        </w:rPr>
      </w:pPr>
      <w:r>
        <w:rPr>
          <w:rFonts w:ascii="Times New Roman" w:hAnsi="Times New Roman"/>
          <w:kern w:val="0"/>
          <w:sz w:val="24"/>
          <w:szCs w:val="24"/>
        </w:rPr>
        <w:t>рефлексировать (видеть проблему, анализировать сделанное, видеть трудности, ошибки);</w:t>
      </w:r>
    </w:p>
    <w:p w:rsidR="00D25580" w:rsidRDefault="00D25580" w:rsidP="00AB0401">
      <w:pPr>
        <w:pStyle w:val="Standard"/>
        <w:numPr>
          <w:ilvl w:val="0"/>
          <w:numId w:val="10"/>
        </w:numPr>
        <w:tabs>
          <w:tab w:val="left" w:pos="1276"/>
        </w:tabs>
        <w:spacing w:after="0"/>
        <w:ind w:left="1276"/>
        <w:jc w:val="both"/>
        <w:rPr>
          <w:rFonts w:ascii="Times New Roman" w:hAnsi="Times New Roman"/>
          <w:kern w:val="0"/>
          <w:sz w:val="24"/>
          <w:szCs w:val="24"/>
        </w:rPr>
      </w:pPr>
      <w:r>
        <w:rPr>
          <w:rFonts w:ascii="Times New Roman" w:hAnsi="Times New Roman"/>
          <w:kern w:val="0"/>
          <w:sz w:val="24"/>
          <w:szCs w:val="24"/>
        </w:rPr>
        <w:t>планировать (составлять план своей деятельности);</w:t>
      </w:r>
    </w:p>
    <w:p w:rsidR="00D25580" w:rsidRDefault="00D25580" w:rsidP="00AB0401">
      <w:pPr>
        <w:pStyle w:val="Standard"/>
        <w:numPr>
          <w:ilvl w:val="0"/>
          <w:numId w:val="10"/>
        </w:numPr>
        <w:tabs>
          <w:tab w:val="left" w:pos="1276"/>
        </w:tabs>
        <w:spacing w:after="0"/>
        <w:ind w:left="1276"/>
        <w:jc w:val="both"/>
        <w:rPr>
          <w:rFonts w:ascii="Times New Roman" w:hAnsi="Times New Roman"/>
          <w:kern w:val="0"/>
          <w:sz w:val="24"/>
          <w:szCs w:val="24"/>
        </w:rPr>
      </w:pPr>
      <w:r>
        <w:rPr>
          <w:rFonts w:ascii="Times New Roman" w:hAnsi="Times New Roman"/>
          <w:kern w:val="0"/>
          <w:sz w:val="24"/>
          <w:szCs w:val="24"/>
        </w:rPr>
        <w:t>моделировать (представлять способ действий в виде модели – схемы, выделяя все существенное и главное;</w:t>
      </w:r>
    </w:p>
    <w:p w:rsidR="00D25580" w:rsidRDefault="00D25580" w:rsidP="00AB0401">
      <w:pPr>
        <w:pStyle w:val="Standard"/>
        <w:numPr>
          <w:ilvl w:val="0"/>
          <w:numId w:val="10"/>
        </w:numPr>
        <w:tabs>
          <w:tab w:val="left" w:pos="1276"/>
        </w:tabs>
        <w:spacing w:after="0"/>
        <w:ind w:left="1276"/>
        <w:jc w:val="both"/>
        <w:rPr>
          <w:rFonts w:ascii="Times New Roman" w:hAnsi="Times New Roman"/>
          <w:kern w:val="0"/>
          <w:sz w:val="24"/>
          <w:szCs w:val="24"/>
        </w:rPr>
      </w:pPr>
      <w:r>
        <w:rPr>
          <w:rFonts w:ascii="Times New Roman" w:hAnsi="Times New Roman"/>
          <w:kern w:val="0"/>
          <w:sz w:val="24"/>
          <w:szCs w:val="24"/>
        </w:rPr>
        <w:lastRenderedPageBreak/>
        <w:t>проявлять инициативу при поиске способа (способов) решения задачи;</w:t>
      </w:r>
    </w:p>
    <w:p w:rsidR="00D25580" w:rsidRDefault="00D25580" w:rsidP="00AB0401">
      <w:pPr>
        <w:pStyle w:val="Standard"/>
        <w:numPr>
          <w:ilvl w:val="0"/>
          <w:numId w:val="10"/>
        </w:numPr>
        <w:tabs>
          <w:tab w:val="left" w:pos="1276"/>
        </w:tabs>
        <w:spacing w:after="0"/>
        <w:ind w:left="1276"/>
        <w:jc w:val="both"/>
        <w:rPr>
          <w:rFonts w:ascii="Times New Roman" w:hAnsi="Times New Roman"/>
          <w:kern w:val="0"/>
          <w:sz w:val="24"/>
          <w:szCs w:val="24"/>
        </w:rPr>
      </w:pPr>
      <w:r>
        <w:rPr>
          <w:rFonts w:ascii="Times New Roman" w:hAnsi="Times New Roman"/>
          <w:kern w:val="0"/>
          <w:sz w:val="24"/>
          <w:szCs w:val="24"/>
        </w:rPr>
        <w:t>вступать в коммуникацию.</w:t>
      </w:r>
    </w:p>
    <w:p w:rsidR="001D0CA1" w:rsidRPr="00D25580" w:rsidRDefault="001D0CA1" w:rsidP="001D0CA1">
      <w:pPr>
        <w:pStyle w:val="Standard"/>
        <w:tabs>
          <w:tab w:val="left" w:pos="1276"/>
        </w:tabs>
        <w:spacing w:after="0"/>
        <w:ind w:left="1276"/>
        <w:jc w:val="both"/>
        <w:rPr>
          <w:rFonts w:ascii="Times New Roman" w:hAnsi="Times New Roman"/>
          <w:kern w:val="0"/>
          <w:sz w:val="24"/>
          <w:szCs w:val="24"/>
        </w:rPr>
      </w:pPr>
    </w:p>
    <w:p w:rsidR="0068714C" w:rsidRPr="00720EF2" w:rsidRDefault="00D25580" w:rsidP="0068714C">
      <w:pPr>
        <w:pStyle w:val="af"/>
        <w:spacing w:line="360" w:lineRule="auto"/>
        <w:ind w:firstLine="567"/>
        <w:jc w:val="both"/>
        <w:rPr>
          <w:rFonts w:ascii="Times New Roman" w:hAnsi="Times New Roman"/>
          <w:b/>
          <w:sz w:val="24"/>
          <w:szCs w:val="24"/>
        </w:rPr>
      </w:pPr>
      <w:r>
        <w:rPr>
          <w:b/>
          <w:sz w:val="28"/>
          <w:szCs w:val="28"/>
        </w:rPr>
        <w:t>3</w:t>
      </w:r>
      <w:r w:rsidR="00695451">
        <w:rPr>
          <w:b/>
          <w:sz w:val="28"/>
          <w:szCs w:val="28"/>
        </w:rPr>
        <w:t>. СОДЕРЖАНИЕ КУРСА</w:t>
      </w:r>
      <w:r w:rsidR="0068714C" w:rsidRPr="0068714C">
        <w:rPr>
          <w:rFonts w:ascii="Times New Roman" w:hAnsi="Times New Roman"/>
          <w:b/>
          <w:sz w:val="24"/>
          <w:szCs w:val="24"/>
        </w:rPr>
        <w:t xml:space="preserve"> </w:t>
      </w:r>
      <w:r w:rsidR="0068714C" w:rsidRPr="00720EF2">
        <w:rPr>
          <w:rFonts w:ascii="Times New Roman" w:hAnsi="Times New Roman"/>
          <w:b/>
          <w:sz w:val="24"/>
          <w:szCs w:val="24"/>
        </w:rPr>
        <w:t>Человек. Человек в системе общественных отношений</w:t>
      </w:r>
    </w:p>
    <w:p w:rsidR="0068714C" w:rsidRPr="00720EF2" w:rsidRDefault="0068714C" w:rsidP="0068714C">
      <w:pPr>
        <w:pStyle w:val="af"/>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720EF2">
        <w:rPr>
          <w:rFonts w:ascii="Times New Roman" w:hAnsi="Times New Roman"/>
          <w:sz w:val="24"/>
          <w:szCs w:val="24"/>
        </w:rPr>
        <w:t>Многовариантность</w:t>
      </w:r>
      <w:proofErr w:type="spellEnd"/>
      <w:r w:rsidRPr="00720EF2">
        <w:rPr>
          <w:rFonts w:ascii="Times New Roman" w:hAnsi="Times New Roman"/>
          <w:sz w:val="24"/>
          <w:szCs w:val="24"/>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 </w:t>
      </w:r>
    </w:p>
    <w:p w:rsidR="0068714C" w:rsidRPr="00720EF2" w:rsidRDefault="0068714C" w:rsidP="0068714C">
      <w:pPr>
        <w:pStyle w:val="af"/>
        <w:spacing w:line="360" w:lineRule="auto"/>
        <w:ind w:firstLine="567"/>
        <w:jc w:val="both"/>
        <w:rPr>
          <w:rFonts w:ascii="Times New Roman" w:hAnsi="Times New Roman"/>
          <w:b/>
          <w:sz w:val="24"/>
          <w:szCs w:val="24"/>
        </w:rPr>
      </w:pPr>
      <w:r w:rsidRPr="00720EF2">
        <w:rPr>
          <w:rFonts w:ascii="Times New Roman" w:hAnsi="Times New Roman"/>
          <w:b/>
          <w:sz w:val="24"/>
          <w:szCs w:val="24"/>
        </w:rPr>
        <w:t>Общество как сложная динамическая система</w:t>
      </w:r>
    </w:p>
    <w:p w:rsidR="0068714C" w:rsidRPr="00720EF2" w:rsidRDefault="0068714C" w:rsidP="0068714C">
      <w:pPr>
        <w:pStyle w:val="af"/>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20EF2">
        <w:rPr>
          <w:rFonts w:ascii="Times New Roman" w:hAnsi="Times New Roman"/>
          <w:sz w:val="24"/>
          <w:szCs w:val="24"/>
        </w:rPr>
        <w:t>Многовариантность</w:t>
      </w:r>
      <w:proofErr w:type="spellEnd"/>
      <w:r w:rsidRPr="00720EF2">
        <w:rPr>
          <w:rFonts w:ascii="Times New Roman" w:hAnsi="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20EF2">
        <w:rPr>
          <w:rFonts w:ascii="Times New Roman" w:hAnsi="Times New Roman"/>
          <w:i/>
          <w:sz w:val="24"/>
          <w:szCs w:val="24"/>
        </w:rPr>
        <w:t xml:space="preserve"> </w:t>
      </w:r>
      <w:r w:rsidRPr="00720EF2">
        <w:rPr>
          <w:rFonts w:ascii="Times New Roman" w:hAnsi="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8714C" w:rsidRPr="00720EF2" w:rsidRDefault="0068714C" w:rsidP="0068714C">
      <w:pPr>
        <w:pStyle w:val="af"/>
        <w:spacing w:line="360" w:lineRule="auto"/>
        <w:ind w:firstLine="567"/>
        <w:jc w:val="both"/>
        <w:rPr>
          <w:rFonts w:ascii="Times New Roman" w:hAnsi="Times New Roman"/>
          <w:b/>
          <w:sz w:val="24"/>
          <w:szCs w:val="24"/>
        </w:rPr>
      </w:pPr>
      <w:r w:rsidRPr="00720EF2">
        <w:rPr>
          <w:rFonts w:ascii="Times New Roman" w:hAnsi="Times New Roman"/>
          <w:b/>
          <w:sz w:val="24"/>
          <w:szCs w:val="24"/>
        </w:rPr>
        <w:lastRenderedPageBreak/>
        <w:t>Экономика</w:t>
      </w:r>
    </w:p>
    <w:p w:rsidR="0068714C" w:rsidRPr="00720EF2" w:rsidRDefault="0068714C" w:rsidP="0068714C">
      <w:pPr>
        <w:pStyle w:val="af"/>
        <w:spacing w:line="360" w:lineRule="auto"/>
        <w:ind w:firstLine="567"/>
        <w:jc w:val="both"/>
        <w:rPr>
          <w:rFonts w:ascii="Times New Roman" w:hAnsi="Times New Roman"/>
          <w:i/>
          <w:sz w:val="24"/>
          <w:szCs w:val="24"/>
        </w:rPr>
      </w:pPr>
      <w:r w:rsidRPr="00720EF2">
        <w:rPr>
          <w:rFonts w:ascii="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20EF2">
        <w:rPr>
          <w:rFonts w:ascii="Times New Roman" w:hAnsi="Times New Roman"/>
          <w:i/>
          <w:sz w:val="24"/>
          <w:szCs w:val="24"/>
        </w:rPr>
        <w:t xml:space="preserve">Политика защиты конкуренции и антимонопольное законодательство. </w:t>
      </w:r>
      <w:r w:rsidRPr="00720EF2">
        <w:rPr>
          <w:rFonts w:ascii="Times New Roman" w:hAnsi="Times New Roman"/>
          <w:sz w:val="24"/>
          <w:szCs w:val="24"/>
        </w:rPr>
        <w:t xml:space="preserve">Рыночные отношения в современной экономике. Фирма в экономике. </w:t>
      </w:r>
      <w:r w:rsidRPr="00720EF2">
        <w:rPr>
          <w:rFonts w:ascii="Times New Roman" w:hAnsi="Times New Roman"/>
          <w:i/>
          <w:sz w:val="24"/>
          <w:szCs w:val="24"/>
        </w:rPr>
        <w:t xml:space="preserve">Фондовый рынок, его инструменты. </w:t>
      </w:r>
      <w:r w:rsidRPr="00720EF2">
        <w:rPr>
          <w:rFonts w:ascii="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20EF2">
        <w:rPr>
          <w:rFonts w:ascii="Times New Roman" w:hAnsi="Times New Roman"/>
          <w:i/>
          <w:sz w:val="24"/>
          <w:szCs w:val="24"/>
        </w:rPr>
        <w:t>Основные принципы менеджмента. Основы маркетинга.</w:t>
      </w:r>
      <w:r w:rsidRPr="00720EF2">
        <w:rPr>
          <w:rFonts w:ascii="Times New Roman" w:hAnsi="Times New Roman"/>
          <w:sz w:val="24"/>
          <w:szCs w:val="24"/>
        </w:rPr>
        <w:t xml:space="preserve"> </w:t>
      </w:r>
      <w:r w:rsidRPr="00720EF2">
        <w:rPr>
          <w:rFonts w:ascii="Times New Roman" w:hAnsi="Times New Roman"/>
          <w:i/>
          <w:sz w:val="24"/>
          <w:szCs w:val="24"/>
        </w:rPr>
        <w:t xml:space="preserve">Финансовый рынок. </w:t>
      </w:r>
      <w:r w:rsidRPr="00720EF2">
        <w:rPr>
          <w:rFonts w:ascii="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20EF2">
        <w:rPr>
          <w:rFonts w:ascii="Times New Roman" w:hAnsi="Times New Roman"/>
          <w:i/>
          <w:sz w:val="24"/>
          <w:szCs w:val="24"/>
        </w:rPr>
        <w:t xml:space="preserve">Налоги, уплачиваемые предприятиями. </w:t>
      </w:r>
      <w:r w:rsidRPr="00720EF2">
        <w:rPr>
          <w:rFonts w:ascii="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720EF2">
        <w:rPr>
          <w:rFonts w:ascii="Times New Roman" w:hAnsi="Times New Roman"/>
          <w:i/>
          <w:sz w:val="24"/>
          <w:szCs w:val="24"/>
        </w:rPr>
        <w:t>Государственный долг.</w:t>
      </w:r>
      <w:r w:rsidRPr="00720EF2">
        <w:rPr>
          <w:rFonts w:ascii="Times New Roman" w:hAnsi="Times New Roman"/>
          <w:sz w:val="24"/>
          <w:szCs w:val="24"/>
        </w:rPr>
        <w:t xml:space="preserve"> Экономическая деятельность и ее измерители. ВВП и ВНП</w:t>
      </w:r>
      <w:r w:rsidRPr="00720EF2">
        <w:rPr>
          <w:rFonts w:ascii="Times New Roman" w:hAnsi="Times New Roman"/>
          <w:i/>
          <w:sz w:val="24"/>
          <w:szCs w:val="24"/>
        </w:rPr>
        <w:t xml:space="preserve"> – </w:t>
      </w:r>
      <w:r w:rsidRPr="00720EF2">
        <w:rPr>
          <w:rFonts w:ascii="Times New Roman" w:hAnsi="Times New Roman"/>
          <w:sz w:val="24"/>
          <w:szCs w:val="24"/>
        </w:rPr>
        <w:t>основные макроэкономические показатели.</w:t>
      </w:r>
      <w:r w:rsidRPr="00720EF2">
        <w:rPr>
          <w:rFonts w:ascii="Times New Roman" w:hAnsi="Times New Roman"/>
          <w:i/>
          <w:sz w:val="24"/>
          <w:szCs w:val="24"/>
        </w:rPr>
        <w:t xml:space="preserve"> </w:t>
      </w:r>
      <w:r w:rsidRPr="00720EF2">
        <w:rPr>
          <w:rFonts w:ascii="Times New Roman" w:hAnsi="Times New Roman"/>
          <w:sz w:val="24"/>
          <w:szCs w:val="24"/>
        </w:rPr>
        <w:t xml:space="preserve">Экономический рост. </w:t>
      </w:r>
      <w:r w:rsidRPr="00720EF2">
        <w:rPr>
          <w:rFonts w:ascii="Times New Roman" w:hAnsi="Times New Roman"/>
          <w:i/>
          <w:sz w:val="24"/>
          <w:szCs w:val="24"/>
        </w:rPr>
        <w:t>Экономические циклы</w:t>
      </w:r>
      <w:r w:rsidRPr="00720EF2">
        <w:rPr>
          <w:rFonts w:ascii="Times New Roman" w:hAnsi="Times New Roman"/>
          <w:sz w:val="24"/>
          <w:szCs w:val="24"/>
        </w:rPr>
        <w:t>.</w:t>
      </w:r>
      <w:r w:rsidRPr="00720EF2">
        <w:rPr>
          <w:rFonts w:ascii="Times New Roman" w:hAnsi="Times New Roman"/>
          <w:i/>
          <w:sz w:val="24"/>
          <w:szCs w:val="24"/>
        </w:rPr>
        <w:t xml:space="preserve"> </w:t>
      </w:r>
      <w:r w:rsidRPr="00720EF2">
        <w:rPr>
          <w:rFonts w:ascii="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20EF2">
        <w:rPr>
          <w:rFonts w:ascii="Times New Roman" w:hAnsi="Times New Roman"/>
          <w:i/>
          <w:sz w:val="24"/>
          <w:szCs w:val="24"/>
        </w:rPr>
        <w:t>Тенденции экономического развития России.</w:t>
      </w:r>
    </w:p>
    <w:p w:rsidR="0068714C" w:rsidRPr="00720EF2" w:rsidRDefault="0068714C" w:rsidP="0068714C">
      <w:pPr>
        <w:pStyle w:val="af"/>
        <w:spacing w:line="360" w:lineRule="auto"/>
        <w:ind w:firstLine="567"/>
        <w:jc w:val="both"/>
        <w:rPr>
          <w:rFonts w:ascii="Times New Roman" w:hAnsi="Times New Roman"/>
          <w:b/>
          <w:sz w:val="24"/>
          <w:szCs w:val="24"/>
        </w:rPr>
      </w:pPr>
      <w:r w:rsidRPr="00720EF2">
        <w:rPr>
          <w:rFonts w:ascii="Times New Roman" w:hAnsi="Times New Roman"/>
          <w:b/>
          <w:sz w:val="24"/>
          <w:szCs w:val="24"/>
        </w:rPr>
        <w:t>Социальные отношения</w:t>
      </w:r>
    </w:p>
    <w:p w:rsidR="0068714C" w:rsidRPr="00720EF2" w:rsidRDefault="0068714C" w:rsidP="0068714C">
      <w:pPr>
        <w:pStyle w:val="af"/>
        <w:spacing w:line="360" w:lineRule="auto"/>
        <w:ind w:firstLine="567"/>
        <w:jc w:val="both"/>
        <w:rPr>
          <w:rFonts w:ascii="Times New Roman" w:hAnsi="Times New Roman"/>
          <w:sz w:val="24"/>
          <w:szCs w:val="24"/>
        </w:rPr>
      </w:pPr>
      <w:r w:rsidRPr="00720EF2">
        <w:rPr>
          <w:rFonts w:ascii="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20EF2">
        <w:rPr>
          <w:rFonts w:ascii="Times New Roman" w:hAnsi="Times New Roman"/>
          <w:sz w:val="24"/>
          <w:szCs w:val="24"/>
        </w:rPr>
        <w:t>девиантное</w:t>
      </w:r>
      <w:proofErr w:type="spellEnd"/>
      <w:r w:rsidRPr="00720EF2">
        <w:rPr>
          <w:rFonts w:ascii="Times New Roman" w:hAnsi="Times New Roman"/>
          <w:sz w:val="24"/>
          <w:szCs w:val="24"/>
        </w:rPr>
        <w:t>). Социальный контроль и самоконтроль. Социальная мобильность, ее формы и каналы в современном обществе.</w:t>
      </w:r>
      <w:r w:rsidRPr="00720EF2">
        <w:rPr>
          <w:rFonts w:ascii="Times New Roman" w:hAnsi="Times New Roman"/>
          <w:i/>
          <w:sz w:val="24"/>
          <w:szCs w:val="24"/>
        </w:rPr>
        <w:t xml:space="preserve"> </w:t>
      </w:r>
      <w:r w:rsidRPr="00720EF2">
        <w:rPr>
          <w:rFonts w:ascii="Times New Roman" w:hAnsi="Times New Roman"/>
          <w:sz w:val="24"/>
          <w:szCs w:val="24"/>
        </w:rPr>
        <w:t xml:space="preserve">Этнические общности. Межнациональные отношения, </w:t>
      </w:r>
      <w:proofErr w:type="spellStart"/>
      <w:r w:rsidRPr="00720EF2">
        <w:rPr>
          <w:rFonts w:ascii="Times New Roman" w:hAnsi="Times New Roman"/>
          <w:sz w:val="24"/>
          <w:szCs w:val="24"/>
        </w:rPr>
        <w:t>этносоциальные</w:t>
      </w:r>
      <w:proofErr w:type="spellEnd"/>
      <w:r w:rsidRPr="00720EF2">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720EF2">
        <w:rPr>
          <w:rFonts w:ascii="Times New Roman" w:hAnsi="Times New Roman"/>
          <w:i/>
          <w:sz w:val="24"/>
          <w:szCs w:val="24"/>
        </w:rPr>
        <w:t>Тенденции развития семьи в современном мире.</w:t>
      </w:r>
      <w:r w:rsidRPr="00720EF2">
        <w:rPr>
          <w:rFonts w:ascii="Times New Roman" w:hAnsi="Times New Roman"/>
          <w:sz w:val="24"/>
          <w:szCs w:val="24"/>
        </w:rPr>
        <w:t xml:space="preserve"> </w:t>
      </w:r>
      <w:r w:rsidRPr="00720EF2">
        <w:rPr>
          <w:rFonts w:ascii="Times New Roman" w:hAnsi="Times New Roman"/>
          <w:i/>
          <w:sz w:val="24"/>
          <w:szCs w:val="24"/>
        </w:rPr>
        <w:t>Проблема неполных семей.</w:t>
      </w:r>
      <w:r w:rsidRPr="00720EF2">
        <w:rPr>
          <w:rFonts w:ascii="Times New Roman" w:hAnsi="Times New Roman"/>
          <w:sz w:val="24"/>
          <w:szCs w:val="24"/>
        </w:rPr>
        <w:t xml:space="preserve"> Современная демографическая ситуация в Российской Федерации.</w:t>
      </w:r>
      <w:r w:rsidRPr="00720EF2">
        <w:rPr>
          <w:rFonts w:ascii="Times New Roman" w:hAnsi="Times New Roman"/>
          <w:i/>
          <w:sz w:val="24"/>
          <w:szCs w:val="24"/>
        </w:rPr>
        <w:t xml:space="preserve"> </w:t>
      </w:r>
      <w:r w:rsidRPr="00720EF2">
        <w:rPr>
          <w:rFonts w:ascii="Times New Roman" w:hAnsi="Times New Roman"/>
          <w:sz w:val="24"/>
          <w:szCs w:val="24"/>
        </w:rPr>
        <w:t>Религиозные объединения и организации в Российской Федерации.</w:t>
      </w:r>
    </w:p>
    <w:p w:rsidR="0068714C" w:rsidRPr="00720EF2" w:rsidRDefault="0068714C" w:rsidP="0068714C">
      <w:pPr>
        <w:pStyle w:val="af"/>
        <w:spacing w:line="360" w:lineRule="auto"/>
        <w:ind w:firstLine="567"/>
        <w:jc w:val="both"/>
        <w:rPr>
          <w:rFonts w:ascii="Times New Roman" w:hAnsi="Times New Roman"/>
          <w:b/>
          <w:sz w:val="24"/>
          <w:szCs w:val="24"/>
        </w:rPr>
      </w:pPr>
      <w:r w:rsidRPr="00720EF2">
        <w:rPr>
          <w:rFonts w:ascii="Times New Roman" w:hAnsi="Times New Roman"/>
          <w:b/>
          <w:sz w:val="24"/>
          <w:szCs w:val="24"/>
        </w:rPr>
        <w:t>Политика</w:t>
      </w:r>
    </w:p>
    <w:p w:rsidR="0068714C" w:rsidRPr="00720EF2" w:rsidRDefault="0068714C" w:rsidP="0068714C">
      <w:pPr>
        <w:pStyle w:val="af"/>
        <w:spacing w:line="360" w:lineRule="auto"/>
        <w:ind w:firstLine="567"/>
        <w:jc w:val="both"/>
        <w:rPr>
          <w:rFonts w:ascii="Times New Roman" w:hAnsi="Times New Roman"/>
          <w:i/>
          <w:sz w:val="24"/>
          <w:szCs w:val="24"/>
        </w:rPr>
      </w:pPr>
      <w:r w:rsidRPr="00720EF2">
        <w:rPr>
          <w:rFonts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w:t>
      </w:r>
      <w:r w:rsidRPr="00720EF2">
        <w:rPr>
          <w:rFonts w:ascii="Times New Roman" w:hAnsi="Times New Roman"/>
          <w:sz w:val="24"/>
          <w:szCs w:val="24"/>
        </w:rPr>
        <w:lastRenderedPageBreak/>
        <w:t xml:space="preserve">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20EF2">
        <w:rPr>
          <w:rFonts w:ascii="Times New Roman" w:hAnsi="Times New Roman"/>
          <w:i/>
          <w:sz w:val="24"/>
          <w:szCs w:val="24"/>
        </w:rPr>
        <w:t>Избирательная кампания.</w:t>
      </w:r>
      <w:r w:rsidRPr="00720EF2">
        <w:rPr>
          <w:rFonts w:ascii="Times New Roman" w:hAnsi="Times New Roman"/>
          <w:sz w:val="24"/>
          <w:szCs w:val="24"/>
        </w:rPr>
        <w:t xml:space="preserve"> Гражданское общество и правовое государство. Политическая элита и политическое лидерство.</w:t>
      </w:r>
      <w:r w:rsidRPr="00720EF2">
        <w:rPr>
          <w:rFonts w:ascii="Times New Roman" w:hAnsi="Times New Roman"/>
          <w:i/>
          <w:sz w:val="24"/>
          <w:szCs w:val="24"/>
        </w:rPr>
        <w:t xml:space="preserve"> </w:t>
      </w:r>
      <w:r w:rsidRPr="00720EF2">
        <w:rPr>
          <w:rFonts w:ascii="Times New Roman" w:hAnsi="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20EF2">
        <w:rPr>
          <w:rFonts w:ascii="Times New Roman" w:hAnsi="Times New Roman"/>
          <w:i/>
          <w:sz w:val="24"/>
          <w:szCs w:val="24"/>
        </w:rPr>
        <w:t>Политическая психология. Политическое поведение.</w:t>
      </w:r>
      <w:r w:rsidRPr="00720EF2">
        <w:rPr>
          <w:rFonts w:ascii="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20EF2">
        <w:rPr>
          <w:rFonts w:ascii="Times New Roman" w:hAnsi="Times New Roman"/>
          <w:i/>
          <w:sz w:val="24"/>
          <w:szCs w:val="24"/>
        </w:rPr>
        <w:t>Абсентеизм, его причины и опасность.</w:t>
      </w:r>
      <w:r w:rsidRPr="00720EF2">
        <w:rPr>
          <w:rFonts w:ascii="Times New Roman" w:hAnsi="Times New Roman"/>
          <w:sz w:val="24"/>
          <w:szCs w:val="24"/>
        </w:rPr>
        <w:t xml:space="preserve"> </w:t>
      </w:r>
      <w:r w:rsidRPr="00720EF2">
        <w:rPr>
          <w:rFonts w:ascii="Times New Roman" w:hAnsi="Times New Roman"/>
          <w:i/>
          <w:sz w:val="24"/>
          <w:szCs w:val="24"/>
        </w:rPr>
        <w:t>Особенности политического процесса в России.</w:t>
      </w:r>
    </w:p>
    <w:p w:rsidR="0068714C" w:rsidRPr="00720EF2" w:rsidRDefault="0068714C" w:rsidP="0068714C">
      <w:pPr>
        <w:pStyle w:val="af"/>
        <w:spacing w:line="360" w:lineRule="auto"/>
        <w:ind w:firstLine="567"/>
        <w:jc w:val="both"/>
        <w:rPr>
          <w:rFonts w:ascii="Times New Roman" w:hAnsi="Times New Roman"/>
          <w:b/>
          <w:sz w:val="24"/>
          <w:szCs w:val="24"/>
        </w:rPr>
      </w:pPr>
      <w:r w:rsidRPr="00720EF2">
        <w:rPr>
          <w:rFonts w:ascii="Times New Roman" w:hAnsi="Times New Roman"/>
          <w:b/>
          <w:sz w:val="24"/>
          <w:szCs w:val="24"/>
        </w:rPr>
        <w:t>Правовое регулирование общественных отношений</w:t>
      </w:r>
    </w:p>
    <w:p w:rsidR="0068714C" w:rsidRPr="00720EF2" w:rsidRDefault="0068714C" w:rsidP="0068714C">
      <w:pPr>
        <w:pStyle w:val="af"/>
        <w:spacing w:line="360" w:lineRule="auto"/>
        <w:jc w:val="both"/>
        <w:rPr>
          <w:rFonts w:ascii="Times New Roman" w:hAnsi="Times New Roman"/>
          <w:b/>
          <w:sz w:val="24"/>
          <w:szCs w:val="24"/>
        </w:rPr>
        <w:sectPr w:rsidR="0068714C" w:rsidRPr="00720EF2" w:rsidSect="000C65E7">
          <w:pgSz w:w="11906" w:h="16838"/>
          <w:pgMar w:top="737" w:right="737" w:bottom="737" w:left="737" w:header="709" w:footer="709" w:gutter="0"/>
          <w:cols w:space="708"/>
          <w:docGrid w:linePitch="360"/>
        </w:sectPr>
      </w:pPr>
      <w:r w:rsidRPr="00720EF2">
        <w:rPr>
          <w:rFonts w:ascii="Times New Roman" w:hAnsi="Times New Roman"/>
          <w:sz w:val="24"/>
          <w:szCs w:val="24"/>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Нормативно - правовой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w:t>
      </w:r>
      <w:r w:rsidRPr="00720EF2">
        <w:rPr>
          <w:rFonts w:ascii="Times New Roman" w:hAnsi="Times New Roman"/>
          <w:sz w:val="24"/>
          <w:szCs w:val="24"/>
        </w:rPr>
        <w:lastRenderedPageBreak/>
        <w:t>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rsidR="000C65E7" w:rsidRPr="000C65E7" w:rsidRDefault="00FC59EC" w:rsidP="000C65E7">
      <w:pPr>
        <w:pStyle w:val="af"/>
        <w:spacing w:line="360" w:lineRule="auto"/>
        <w:ind w:firstLine="567"/>
        <w:jc w:val="center"/>
        <w:rPr>
          <w:rFonts w:ascii="Times New Roman" w:hAnsi="Times New Roman"/>
          <w:b/>
          <w:sz w:val="24"/>
          <w:szCs w:val="24"/>
        </w:rPr>
      </w:pPr>
      <w:r w:rsidRPr="00FC59EC">
        <w:rPr>
          <w:rFonts w:ascii="Times New Roman" w:hAnsi="Times New Roman"/>
          <w:b/>
          <w:sz w:val="28"/>
          <w:szCs w:val="28"/>
        </w:rPr>
        <w:lastRenderedPageBreak/>
        <w:t>4. ТЕМАТИЧЕСКОЕ ПЛАНИРОВАНИЕ</w:t>
      </w:r>
      <w:r w:rsidR="000C65E7" w:rsidRPr="000C65E7">
        <w:rPr>
          <w:rFonts w:ascii="Times New Roman" w:hAnsi="Times New Roman"/>
          <w:b/>
          <w:sz w:val="24"/>
          <w:szCs w:val="24"/>
        </w:rPr>
        <w:t xml:space="preserve"> УЧЕБНОГО ПРЕДМЕТА (11 класс)</w:t>
      </w:r>
    </w:p>
    <w:p w:rsidR="000C65E7" w:rsidRPr="000C65E7" w:rsidRDefault="000C65E7" w:rsidP="000C65E7">
      <w:pPr>
        <w:spacing w:after="0" w:line="360" w:lineRule="auto"/>
        <w:ind w:firstLine="567"/>
        <w:jc w:val="center"/>
        <w:rPr>
          <w:rFonts w:ascii="Times New Roman" w:eastAsia="Calibri" w:hAnsi="Times New Roman" w:cs="Times New Roman"/>
          <w:b/>
          <w:sz w:val="24"/>
          <w:szCs w:val="24"/>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3118"/>
        <w:gridCol w:w="3402"/>
        <w:gridCol w:w="1326"/>
      </w:tblGrid>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Тематический раздел</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кол часов</w:t>
            </w:r>
          </w:p>
        </w:tc>
        <w:tc>
          <w:tcPr>
            <w:tcW w:w="3118"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Контролируемые элементы содержания</w:t>
            </w:r>
          </w:p>
        </w:tc>
        <w:tc>
          <w:tcPr>
            <w:tcW w:w="3402"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Планируемые образовательные результаты</w:t>
            </w: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Контроль и оценка</w:t>
            </w:r>
          </w:p>
        </w:tc>
      </w:tr>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Calibri" w:hAnsi="Times New Roman" w:cs="Times New Roman"/>
                <w:sz w:val="24"/>
                <w:szCs w:val="24"/>
              </w:rPr>
              <w:t xml:space="preserve">Глава </w:t>
            </w:r>
            <w:r w:rsidRPr="000C65E7">
              <w:rPr>
                <w:rFonts w:ascii="Times New Roman" w:eastAsia="Calibri" w:hAnsi="Times New Roman" w:cs="Times New Roman"/>
                <w:sz w:val="24"/>
                <w:szCs w:val="24"/>
                <w:lang w:val="en-US"/>
              </w:rPr>
              <w:t>I</w:t>
            </w:r>
            <w:r w:rsidRPr="000C65E7">
              <w:rPr>
                <w:rFonts w:ascii="Times New Roman" w:eastAsia="Calibri" w:hAnsi="Times New Roman" w:cs="Times New Roman"/>
                <w:sz w:val="24"/>
                <w:szCs w:val="24"/>
              </w:rPr>
              <w:t>. Экономическая жизнь общества</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10</w:t>
            </w:r>
          </w:p>
        </w:tc>
        <w:tc>
          <w:tcPr>
            <w:tcW w:w="3118"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Экономика как подсистема общества. Экономика и уровень жизни.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Потребности и возможности: поиск баланса. Что производить. Как производить. Для кого производить.</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Можно ли измерить экономическую деятельность. Как развивается экономика. Полезна ли конкуренция? Что такое «невидимая рука» рынка.</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Абсолютные и относительные измерители. ВНП, ВВП.</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Как экономический рост влияет на развитие общества и человека. Чем экономический рост отличается от экономического развития.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Что такое экономический цикл. Фазы экономического цикла. Почему экономика развивается циклами.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Рынок – благо или зло. Как формируются рыночные цены. Рыночное равновесие и как оно достигается. Причины и следствия нарушения рыночного равновесия. Рыночные структуры.</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Зачем создаются фирмы. Виды фирм. Влияние конкуренции на деятельность фирм.</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Издержки производства: постоянные и переменные, экономические и бухгалтерские.</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Зачем нужны налоги? Формирование системы налогообложения.</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Виды налогов.</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Экономические свободы и роль государства в их защите.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Понятие о государственном бюджете. Денежно-кредитная (монетарная) политика. Бюджетно-налоговая (фискальная) политика.</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Банки, их функции, ЦБ, коммерческие банки.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Что такое инфляция.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Рынок труда. Интересы работника и работодателя. Безработица – это благо или зло для рыночной экономики. Причины и виды безработицы.</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Что такое мировая экономика. Международная торговля. Государственная политика в области международной торговли. Глобальные проблемы экономики.</w:t>
            </w:r>
          </w:p>
        </w:tc>
        <w:tc>
          <w:tcPr>
            <w:tcW w:w="3402" w:type="dxa"/>
          </w:tcPr>
          <w:p w:rsidR="000C65E7" w:rsidRPr="000C65E7" w:rsidRDefault="000C65E7" w:rsidP="000C65E7">
            <w:pPr>
              <w:spacing w:after="0" w:line="360" w:lineRule="auto"/>
              <w:contextualSpacing/>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lastRenderedPageBreak/>
              <w:t xml:space="preserve">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w:t>
            </w:r>
          </w:p>
          <w:p w:rsidR="000C65E7" w:rsidRPr="000C65E7" w:rsidRDefault="000C65E7" w:rsidP="000C65E7">
            <w:pPr>
              <w:spacing w:after="0" w:line="360" w:lineRule="auto"/>
              <w:contextualSpacing/>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использовать ИКТ; </w:t>
            </w:r>
          </w:p>
          <w:p w:rsidR="000C65E7" w:rsidRPr="000C65E7" w:rsidRDefault="000C65E7" w:rsidP="000C65E7">
            <w:pPr>
              <w:tabs>
                <w:tab w:val="left" w:pos="5515"/>
              </w:tabs>
              <w:spacing w:after="0" w:line="360" w:lineRule="auto"/>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излагать своё мнение, выдвигая контраргументы</w:t>
            </w:r>
          </w:p>
          <w:p w:rsidR="000C65E7" w:rsidRPr="000C65E7" w:rsidRDefault="000C65E7" w:rsidP="000C65E7">
            <w:pPr>
              <w:spacing w:after="0" w:line="360" w:lineRule="auto"/>
              <w:contextualSpacing/>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     Самостоятельное формулирование цели урока; осуществление самостоятельного контроля своей деятельности; </w:t>
            </w:r>
          </w:p>
          <w:p w:rsidR="000C65E7" w:rsidRPr="000C65E7" w:rsidRDefault="000C65E7" w:rsidP="000C65E7">
            <w:pPr>
              <w:spacing w:after="0" w:line="360" w:lineRule="auto"/>
              <w:contextualSpacing/>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выдвигать версии, выбирать средства достижения цели;</w:t>
            </w:r>
          </w:p>
          <w:p w:rsidR="000C65E7" w:rsidRPr="000C65E7" w:rsidRDefault="000C65E7" w:rsidP="000C65E7">
            <w:pPr>
              <w:tabs>
                <w:tab w:val="left" w:pos="5515"/>
              </w:tabs>
              <w:spacing w:after="0" w:line="360" w:lineRule="auto"/>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прогнозирование результатов усвоения изучаемого материала; оценивают качество и уровень усвоенного материала.</w:t>
            </w:r>
          </w:p>
          <w:p w:rsidR="000C65E7" w:rsidRPr="000C65E7" w:rsidRDefault="000C65E7" w:rsidP="000C65E7">
            <w:pPr>
              <w:tabs>
                <w:tab w:val="left" w:pos="5515"/>
              </w:tabs>
              <w:spacing w:after="0" w:line="360" w:lineRule="auto"/>
              <w:jc w:val="both"/>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     Выясняют особенности и признаки экономики; устанавливают причинно-следственные связи между объектами; строят логические цепочки рассуждений; </w:t>
            </w:r>
            <w:r w:rsidRPr="000C65E7">
              <w:rPr>
                <w:rFonts w:ascii="Times New Roman" w:eastAsia="Times New Roman" w:hAnsi="Times New Roman" w:cs="Times New Roman"/>
                <w:sz w:val="24"/>
                <w:szCs w:val="24"/>
              </w:rPr>
              <w:lastRenderedPageBreak/>
              <w:t>осуществляют поиск необходимой информации; формулируют ответы на вопросы учителя.</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 xml:space="preserve">Приложение </w:t>
            </w:r>
          </w:p>
        </w:tc>
      </w:tr>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Calibri" w:hAnsi="Times New Roman" w:cs="Times New Roman"/>
                <w:sz w:val="24"/>
                <w:szCs w:val="24"/>
              </w:rPr>
              <w:lastRenderedPageBreak/>
              <w:t xml:space="preserve">Глава </w:t>
            </w:r>
            <w:r w:rsidRPr="000C65E7">
              <w:rPr>
                <w:rFonts w:ascii="Times New Roman" w:eastAsia="Calibri" w:hAnsi="Times New Roman" w:cs="Times New Roman"/>
                <w:sz w:val="24"/>
                <w:szCs w:val="24"/>
                <w:lang w:val="en-US"/>
              </w:rPr>
              <w:t>II</w:t>
            </w:r>
            <w:r w:rsidRPr="000C65E7">
              <w:rPr>
                <w:rFonts w:ascii="Times New Roman" w:eastAsia="Calibri" w:hAnsi="Times New Roman" w:cs="Times New Roman"/>
                <w:sz w:val="24"/>
                <w:szCs w:val="24"/>
              </w:rPr>
              <w:t>. Социальная сфера</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10</w:t>
            </w:r>
          </w:p>
        </w:tc>
        <w:tc>
          <w:tcPr>
            <w:tcW w:w="3118" w:type="dxa"/>
            <w:vAlign w:val="center"/>
          </w:tcPr>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Понятия и термины: малая группа, условная группа, </w:t>
            </w:r>
            <w:proofErr w:type="spellStart"/>
            <w:r w:rsidRPr="000C65E7">
              <w:rPr>
                <w:rFonts w:ascii="Times New Roman" w:eastAsia="Times New Roman" w:hAnsi="Times New Roman" w:cs="Times New Roman"/>
                <w:sz w:val="24"/>
                <w:szCs w:val="24"/>
              </w:rPr>
              <w:t>референтная</w:t>
            </w:r>
            <w:proofErr w:type="spellEnd"/>
            <w:r w:rsidRPr="000C65E7">
              <w:rPr>
                <w:rFonts w:ascii="Times New Roman" w:eastAsia="Times New Roman" w:hAnsi="Times New Roman" w:cs="Times New Roman"/>
                <w:sz w:val="24"/>
                <w:szCs w:val="24"/>
              </w:rPr>
              <w:t xml:space="preserve"> группа, групповая интеграция, дружеские отношения, групповые нормы, социометрия, де-индивидуализация; особенности малой группы; виды малых групп; особенности межличностных отношений в малых группах.</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Понятия и термины: межличностная совместимость, групповая сплоченность, </w:t>
            </w:r>
            <w:proofErr w:type="spellStart"/>
            <w:r w:rsidRPr="000C65E7">
              <w:rPr>
                <w:rFonts w:ascii="Times New Roman" w:eastAsia="Times New Roman" w:hAnsi="Times New Roman" w:cs="Times New Roman"/>
                <w:sz w:val="24"/>
                <w:szCs w:val="24"/>
              </w:rPr>
              <w:t>конформность</w:t>
            </w:r>
            <w:proofErr w:type="spellEnd"/>
            <w:r w:rsidRPr="000C65E7">
              <w:rPr>
                <w:rFonts w:ascii="Times New Roman" w:eastAsia="Times New Roman" w:hAnsi="Times New Roman" w:cs="Times New Roman"/>
                <w:sz w:val="24"/>
                <w:szCs w:val="24"/>
              </w:rPr>
              <w:t>, нон-</w:t>
            </w:r>
            <w:proofErr w:type="spellStart"/>
            <w:r w:rsidRPr="000C65E7">
              <w:rPr>
                <w:rFonts w:ascii="Times New Roman" w:eastAsia="Times New Roman" w:hAnsi="Times New Roman" w:cs="Times New Roman"/>
                <w:sz w:val="24"/>
                <w:szCs w:val="24"/>
              </w:rPr>
              <w:t>конформность</w:t>
            </w:r>
            <w:proofErr w:type="spellEnd"/>
            <w:r w:rsidRPr="000C65E7">
              <w:rPr>
                <w:rFonts w:ascii="Times New Roman" w:eastAsia="Times New Roman" w:hAnsi="Times New Roman" w:cs="Times New Roman"/>
                <w:sz w:val="24"/>
                <w:szCs w:val="24"/>
              </w:rPr>
              <w:t xml:space="preserve">, самоопределение личности; особенности межличностной </w:t>
            </w:r>
            <w:r w:rsidRPr="000C65E7">
              <w:rPr>
                <w:rFonts w:ascii="Times New Roman" w:eastAsia="Times New Roman" w:hAnsi="Times New Roman" w:cs="Times New Roman"/>
                <w:sz w:val="24"/>
                <w:szCs w:val="24"/>
              </w:rPr>
              <w:lastRenderedPageBreak/>
              <w:t>совместимости, групповой сплоченности; сущность конформного поведения в группе</w:t>
            </w:r>
          </w:p>
          <w:p w:rsidR="000C65E7" w:rsidRPr="000C65E7" w:rsidRDefault="000C65E7" w:rsidP="000C65E7">
            <w:pPr>
              <w:spacing w:after="0" w:line="360" w:lineRule="auto"/>
              <w:rPr>
                <w:rFonts w:ascii="Times New Roman" w:eastAsia="Times New Roman" w:hAnsi="Times New Roman" w:cs="Times New Roman"/>
                <w:sz w:val="24"/>
                <w:szCs w:val="24"/>
              </w:rPr>
            </w:pPr>
          </w:p>
        </w:tc>
        <w:tc>
          <w:tcPr>
            <w:tcW w:w="3402"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 xml:space="preserve">Знать, понимать виды социальной стратификации, социальной мобильности, показать, какие социальные лифты способствуют социальным перемещениям человека, тенденции в развитии социальных отношений для различных групп;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Уметь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задачи;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Знать, понимать основные этапы институционализации, с </w:t>
            </w:r>
            <w:r w:rsidRPr="000C65E7">
              <w:rPr>
                <w:rFonts w:ascii="Times New Roman" w:eastAsia="Times New Roman" w:hAnsi="Times New Roman" w:cs="Times New Roman"/>
                <w:bCs/>
                <w:sz w:val="24"/>
                <w:szCs w:val="24"/>
              </w:rPr>
              <w:lastRenderedPageBreak/>
              <w:t xml:space="preserve">типологией социальных институтов, их взаимодействие и функции;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Уметь характеризовать с научных позиций основные социальные объекты, объяснять внутренние и внешние связи изученных социальных объектов,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Знать, понимать основные позиции социального статуса, его виды, причины ролевого конфликта, особенности статусных ситуаций в юношеском возрасте;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Уметь анализировать и классифицировать социальную информацию по теме, объяснять внутренние и внешние связи социальных объектов,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Знать, понимать признаки отклоняющегося поведения, его причины, основные формы социального контроля;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Уметь осуществлять комплексный поиск, систематизацию социальной информации по теме, сравнивать, анализировать, делать выводы, рационально </w:t>
            </w:r>
            <w:r w:rsidRPr="000C65E7">
              <w:rPr>
                <w:rFonts w:ascii="Times New Roman" w:eastAsia="Times New Roman" w:hAnsi="Times New Roman" w:cs="Times New Roman"/>
                <w:bCs/>
                <w:sz w:val="24"/>
                <w:szCs w:val="24"/>
              </w:rPr>
              <w:lastRenderedPageBreak/>
              <w:t>решать познавательные и проблемные задачи, объяснять внутренние и внешние связи изученных социальных объектов,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Знать, понимать основные формы социальных взаимодействий, признаки социального сотрудничества, причинами социальных конфликтов и пути их решения; </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Уметь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Приложение</w:t>
            </w:r>
          </w:p>
        </w:tc>
      </w:tr>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Calibri" w:hAnsi="Times New Roman" w:cs="Times New Roman"/>
                <w:sz w:val="24"/>
                <w:szCs w:val="24"/>
              </w:rPr>
              <w:lastRenderedPageBreak/>
              <w:t xml:space="preserve">Глава </w:t>
            </w:r>
            <w:r w:rsidRPr="000C65E7">
              <w:rPr>
                <w:rFonts w:ascii="Times New Roman" w:eastAsia="Calibri" w:hAnsi="Times New Roman" w:cs="Times New Roman"/>
                <w:sz w:val="24"/>
                <w:szCs w:val="24"/>
                <w:lang w:val="en-US"/>
              </w:rPr>
              <w:t>III</w:t>
            </w:r>
            <w:r w:rsidRPr="000C65E7">
              <w:rPr>
                <w:rFonts w:ascii="Times New Roman" w:eastAsia="Calibri" w:hAnsi="Times New Roman" w:cs="Times New Roman"/>
                <w:sz w:val="24"/>
                <w:szCs w:val="24"/>
              </w:rPr>
              <w:t>. Политическая жизнь общества</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11</w:t>
            </w:r>
          </w:p>
        </w:tc>
        <w:tc>
          <w:tcPr>
            <w:tcW w:w="3118" w:type="dxa"/>
            <w:vAlign w:val="center"/>
          </w:tcPr>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Политическая деятельность. Политика как деятельность. Цели и средства политической деятельности. Политические действия. </w:t>
            </w:r>
            <w:r w:rsidRPr="000C65E7">
              <w:rPr>
                <w:rFonts w:ascii="Times New Roman" w:eastAsia="Times New Roman" w:hAnsi="Times New Roman" w:cs="Times New Roman"/>
                <w:sz w:val="24"/>
                <w:szCs w:val="24"/>
              </w:rPr>
              <w:lastRenderedPageBreak/>
              <w:t>Власть и властная деятельность. Легитимная власть.</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Понятия: политика, власть, политическая власть, легитимность власти, властвование, харизма.</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Понятие политической системы. Структура политической системы. Государство в политической системе общества.</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Понятие политических режимов. Виды политических режимов.</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Демократия – политический режим будущего. Признаки демократии. Зачем нужна демократия, или плюсы демократии. Виды демократии. Условия создания демократического общества. Эволюция парламентаризма. Парламенты и их типы. Понятие законотворчества. Требования к законотворчеству. Законотворческий процесс.</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Отбор кандидатов и финансирование избирательных кампаний, существование в условиях </w:t>
            </w:r>
            <w:r w:rsidRPr="000C65E7">
              <w:rPr>
                <w:rFonts w:ascii="Times New Roman" w:eastAsia="Times New Roman" w:hAnsi="Times New Roman" w:cs="Times New Roman"/>
                <w:sz w:val="24"/>
                <w:szCs w:val="24"/>
              </w:rPr>
              <w:lastRenderedPageBreak/>
              <w:t>глобализации.</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Происхождение государства, понятие и признаки государства, классификация государств.</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Понятие государственного аппарата. Особенности государственного аппарата. Виды государственных органов. Характеристика законодательных органов. Характеристика исполнительных органов. Правоохранительные органы.</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Кто придумал правовое государство? Признаки правового государства. Судьба правового государства в России.</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Понятие гражданского общества. Личность в гражданском обществе. Признаки гражданского общества. Структура гражданского общества. Взаимодействие государства и гражданского общества. Становление гражданского общества в России.</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Что такое средства массовой информации?.</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Обыденное и теоретическое сознание. Что такое </w:t>
            </w:r>
            <w:r w:rsidRPr="000C65E7">
              <w:rPr>
                <w:rFonts w:ascii="Times New Roman" w:eastAsia="Times New Roman" w:hAnsi="Times New Roman" w:cs="Times New Roman"/>
                <w:sz w:val="24"/>
                <w:szCs w:val="24"/>
              </w:rPr>
              <w:lastRenderedPageBreak/>
              <w:t>идеология.</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 xml:space="preserve">Политическое развитие. Понятие политической партии. Зачем нужны политические партии? Какие существуют виды политических партий? </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Какие существуют партийные системы?.</w:t>
            </w:r>
          </w:p>
          <w:p w:rsidR="000C65E7" w:rsidRPr="000C65E7" w:rsidRDefault="000C65E7" w:rsidP="000C65E7">
            <w:pPr>
              <w:spacing w:after="0" w:line="360" w:lineRule="auto"/>
              <w:rPr>
                <w:rFonts w:ascii="Times New Roman" w:eastAsia="Times New Roman" w:hAnsi="Times New Roman" w:cs="Times New Roman"/>
                <w:sz w:val="24"/>
                <w:szCs w:val="24"/>
              </w:rPr>
            </w:pPr>
            <w:r w:rsidRPr="000C65E7">
              <w:rPr>
                <w:rFonts w:ascii="Times New Roman" w:eastAsia="Times New Roman" w:hAnsi="Times New Roman" w:cs="Times New Roman"/>
                <w:sz w:val="24"/>
                <w:szCs w:val="24"/>
              </w:rPr>
              <w:t>Понятие политического лидерства. Понятие политической элиты. Представительная демократия в прошлом. Достоинства и недостатки выборной системы управления государством. Понятие избирательного права</w:t>
            </w:r>
          </w:p>
        </w:tc>
        <w:tc>
          <w:tcPr>
            <w:tcW w:w="3402"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Знать, понимать типологию политических систем, основные черты политических режимов;</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 Уметь сопоставлять, анализировать, делать </w:t>
            </w:r>
            <w:r w:rsidRPr="000C65E7">
              <w:rPr>
                <w:rFonts w:ascii="Times New Roman" w:eastAsia="Times New Roman" w:hAnsi="Times New Roman" w:cs="Times New Roman"/>
                <w:bCs/>
                <w:sz w:val="24"/>
                <w:szCs w:val="24"/>
              </w:rPr>
              <w:lastRenderedPageBreak/>
              <w:t>выводы, рационально</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решать познавательные и проблемные задачи, раскрывать</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на примерах важнейшие теоретические положения и понятия</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социально-гуманитарных наук, участвовать в дискуссии, работать</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Знать, понимать признаки и ценности демократии, их взаимосвязь и взаимозависимость, механизм парламентаризма;</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Уметь осуществлять сопоставления,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Знать, понимать основные институты политической системы, суть политики как государственного управления;</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 Уметь искать информацию, анализировать, делать выводы, рационально решать </w:t>
            </w:r>
            <w:r w:rsidRPr="000C65E7">
              <w:rPr>
                <w:rFonts w:ascii="Times New Roman" w:eastAsia="Times New Roman" w:hAnsi="Times New Roman" w:cs="Times New Roman"/>
                <w:bCs/>
                <w:sz w:val="24"/>
                <w:szCs w:val="24"/>
              </w:rPr>
              <w:lastRenderedPageBreak/>
              <w:t>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Знать, понимать правовое государство как основной институт политической системы, его особенностями и признаками;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 Уметь осуществлять сопоставления,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Знать, понимать роль средств массовой информации в политической деятельности, особенности различных видов массовой политической информации, механизм</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политического манипулирования и его последствия;</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Выработать практические рекомендации по </w:t>
            </w:r>
            <w:r w:rsidRPr="000C65E7">
              <w:rPr>
                <w:rFonts w:ascii="Times New Roman" w:eastAsia="Times New Roman" w:hAnsi="Times New Roman" w:cs="Times New Roman"/>
                <w:bCs/>
                <w:sz w:val="24"/>
                <w:szCs w:val="24"/>
              </w:rPr>
              <w:lastRenderedPageBreak/>
              <w:t>противостоянию избирателя политическим манипуляциям с использованием СМИ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 xml:space="preserve"> Уметь осуществлять информационный поиск,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lastRenderedPageBreak/>
              <w:t>Приложение</w:t>
            </w:r>
          </w:p>
        </w:tc>
      </w:tr>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Calibri" w:hAnsi="Times New Roman" w:cs="Times New Roman"/>
                <w:sz w:val="24"/>
                <w:szCs w:val="24"/>
              </w:rPr>
              <w:lastRenderedPageBreak/>
              <w:t>Урок-практикум и обобщающий урок</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1</w:t>
            </w:r>
          </w:p>
        </w:tc>
        <w:tc>
          <w:tcPr>
            <w:tcW w:w="3118"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3402"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r>
      <w:tr w:rsidR="000C65E7" w:rsidRPr="000C65E7" w:rsidTr="000C65E7">
        <w:tc>
          <w:tcPr>
            <w:tcW w:w="2235" w:type="dxa"/>
          </w:tcPr>
          <w:p w:rsidR="000C65E7" w:rsidRPr="000C65E7" w:rsidRDefault="000C65E7" w:rsidP="000C65E7">
            <w:pPr>
              <w:tabs>
                <w:tab w:val="left" w:pos="5515"/>
              </w:tabs>
              <w:spacing w:after="0" w:line="360" w:lineRule="auto"/>
              <w:jc w:val="both"/>
              <w:rPr>
                <w:rFonts w:ascii="Times New Roman" w:eastAsia="Calibri" w:hAnsi="Times New Roman" w:cs="Times New Roman"/>
                <w:sz w:val="24"/>
                <w:szCs w:val="24"/>
              </w:rPr>
            </w:pPr>
            <w:r w:rsidRPr="000C65E7">
              <w:rPr>
                <w:rFonts w:ascii="Times New Roman" w:eastAsia="Calibri" w:hAnsi="Times New Roman" w:cs="Times New Roman"/>
                <w:sz w:val="24"/>
                <w:szCs w:val="24"/>
              </w:rPr>
              <w:t>Контрольная работа</w:t>
            </w:r>
          </w:p>
        </w:tc>
        <w:tc>
          <w:tcPr>
            <w:tcW w:w="567"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r w:rsidRPr="000C65E7">
              <w:rPr>
                <w:rFonts w:ascii="Times New Roman" w:eastAsia="Times New Roman" w:hAnsi="Times New Roman" w:cs="Times New Roman"/>
                <w:bCs/>
                <w:sz w:val="24"/>
                <w:szCs w:val="24"/>
              </w:rPr>
              <w:t>1</w:t>
            </w:r>
          </w:p>
        </w:tc>
        <w:tc>
          <w:tcPr>
            <w:tcW w:w="3118"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3402"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c>
          <w:tcPr>
            <w:tcW w:w="1326" w:type="dxa"/>
          </w:tcPr>
          <w:p w:rsidR="000C65E7" w:rsidRPr="000C65E7" w:rsidRDefault="000C65E7" w:rsidP="000C65E7">
            <w:pPr>
              <w:tabs>
                <w:tab w:val="left" w:pos="5515"/>
              </w:tabs>
              <w:spacing w:after="0" w:line="360" w:lineRule="auto"/>
              <w:jc w:val="both"/>
              <w:rPr>
                <w:rFonts w:ascii="Times New Roman" w:eastAsia="Times New Roman" w:hAnsi="Times New Roman" w:cs="Times New Roman"/>
                <w:bCs/>
                <w:sz w:val="24"/>
                <w:szCs w:val="24"/>
              </w:rPr>
            </w:pPr>
          </w:p>
        </w:tc>
      </w:tr>
    </w:tbl>
    <w:p w:rsidR="000C65E7" w:rsidRPr="000C65E7" w:rsidRDefault="000C65E7" w:rsidP="000C65E7">
      <w:pPr>
        <w:tabs>
          <w:tab w:val="left" w:pos="2780"/>
        </w:tabs>
        <w:spacing w:after="0" w:line="360" w:lineRule="auto"/>
        <w:jc w:val="center"/>
        <w:rPr>
          <w:rFonts w:ascii="Times New Roman" w:eastAsia="Calibri" w:hAnsi="Times New Roman" w:cs="Times New Roman"/>
          <w:b/>
          <w:bCs/>
          <w:sz w:val="24"/>
          <w:szCs w:val="24"/>
        </w:rPr>
      </w:pPr>
    </w:p>
    <w:p w:rsidR="00FC59EC" w:rsidRDefault="00FC59EC" w:rsidP="001D0CA1">
      <w:pPr>
        <w:spacing w:after="0"/>
        <w:ind w:left="360"/>
        <w:jc w:val="center"/>
        <w:rPr>
          <w:rFonts w:ascii="Times New Roman" w:hAnsi="Times New Roman" w:cs="Times New Roman"/>
          <w:b/>
          <w:sz w:val="28"/>
          <w:szCs w:val="28"/>
        </w:rPr>
      </w:pPr>
    </w:p>
    <w:p w:rsidR="00216311" w:rsidRDefault="00216311" w:rsidP="00AB0401">
      <w:pPr>
        <w:spacing w:after="0"/>
        <w:ind w:left="360"/>
        <w:jc w:val="both"/>
        <w:rPr>
          <w:rFonts w:ascii="Times New Roman" w:hAnsi="Times New Roman" w:cs="Times New Roman"/>
          <w:b/>
          <w:sz w:val="28"/>
          <w:szCs w:val="28"/>
        </w:rPr>
      </w:pPr>
    </w:p>
    <w:p w:rsidR="00D21BE9" w:rsidRPr="00D21BE9" w:rsidRDefault="00D21BE9" w:rsidP="00D21BE9">
      <w:pPr>
        <w:tabs>
          <w:tab w:val="left" w:pos="2780"/>
        </w:tabs>
        <w:spacing w:after="0" w:line="360" w:lineRule="auto"/>
        <w:ind w:left="927"/>
        <w:rPr>
          <w:rFonts w:ascii="Times New Roman" w:eastAsia="Calibri" w:hAnsi="Times New Roman" w:cs="Times New Roman"/>
          <w:b/>
          <w:bCs/>
          <w:sz w:val="28"/>
          <w:szCs w:val="28"/>
        </w:rPr>
      </w:pPr>
      <w:r w:rsidRPr="00D21BE9">
        <w:rPr>
          <w:rFonts w:ascii="Times New Roman" w:eastAsia="Calibri" w:hAnsi="Times New Roman" w:cs="Times New Roman"/>
          <w:b/>
          <w:bCs/>
          <w:sz w:val="28"/>
          <w:szCs w:val="28"/>
        </w:rPr>
        <w:t xml:space="preserve">5.ПРИЛОЖЕНИЕ </w:t>
      </w:r>
    </w:p>
    <w:p w:rsidR="00D21BE9" w:rsidRPr="00D21BE9" w:rsidRDefault="00D21BE9" w:rsidP="00D21BE9">
      <w:pPr>
        <w:spacing w:after="0" w:line="240" w:lineRule="auto"/>
        <w:jc w:val="both"/>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D21BE9" w:rsidRPr="00D21BE9" w:rsidRDefault="00D21BE9" w:rsidP="00D21BE9">
      <w:pPr>
        <w:spacing w:after="0" w:line="240" w:lineRule="auto"/>
        <w:jc w:val="both"/>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xml:space="preserve">-  определить фактический уровень знаний, умений и навыков, обучающихся по предмету (согласно учебного плана); </w:t>
      </w:r>
    </w:p>
    <w:p w:rsidR="00D21BE9" w:rsidRPr="00D21BE9" w:rsidRDefault="00D21BE9" w:rsidP="00D21BE9">
      <w:pPr>
        <w:spacing w:after="0" w:line="240" w:lineRule="auto"/>
        <w:jc w:val="both"/>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 </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xml:space="preserve">- осуществить контроль за реализацией образовательной программы (учебного плана) и программ учебных курсов. </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xml:space="preserve">1.Текущий контроль знаний: </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xml:space="preserve">– проверка знаний обучающихся через опросы, самостоятельные и контрольные работы, зачеты, тестирование и т.п. в рамках урока. </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2.Промежуточный контроль знаний обучающихся.</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lastRenderedPageBreak/>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 </w:t>
      </w:r>
    </w:p>
    <w:p w:rsidR="004F1CDA"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Промежуточный контроль обучающихся</w:t>
      </w:r>
      <w:r w:rsidR="004F1CDA">
        <w:rPr>
          <w:rFonts w:ascii="Times New Roman" w:eastAsia="Times New Roman" w:hAnsi="Times New Roman" w:cs="Times New Roman"/>
          <w:sz w:val="24"/>
          <w:szCs w:val="24"/>
        </w:rPr>
        <w:t xml:space="preserve"> </w:t>
      </w:r>
      <w:r w:rsidRPr="00D21BE9">
        <w:rPr>
          <w:rFonts w:ascii="Times New Roman" w:eastAsia="Times New Roman" w:hAnsi="Times New Roman" w:cs="Times New Roman"/>
          <w:sz w:val="24"/>
          <w:szCs w:val="24"/>
        </w:rPr>
        <w:t xml:space="preserve">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 </w:t>
      </w:r>
    </w:p>
    <w:p w:rsidR="00D21BE9" w:rsidRPr="00D21BE9" w:rsidRDefault="00D21BE9" w:rsidP="00D21BE9">
      <w:pPr>
        <w:spacing w:after="0" w:line="240" w:lineRule="auto"/>
        <w:rPr>
          <w:rFonts w:ascii="Times New Roman" w:eastAsia="Times New Roman" w:hAnsi="Times New Roman" w:cs="Times New Roman"/>
          <w:b/>
          <w:sz w:val="28"/>
          <w:szCs w:val="28"/>
        </w:rPr>
      </w:pPr>
      <w:r w:rsidRPr="00D21BE9">
        <w:rPr>
          <w:rFonts w:ascii="Times New Roman" w:eastAsia="Times New Roman" w:hAnsi="Times New Roman" w:cs="Times New Roman"/>
          <w:sz w:val="24"/>
          <w:szCs w:val="24"/>
        </w:rPr>
        <w:t xml:space="preserve">3. </w:t>
      </w:r>
      <w:bookmarkStart w:id="0" w:name="_GoBack"/>
      <w:bookmarkEnd w:id="0"/>
      <w:r w:rsidRPr="00D21BE9">
        <w:rPr>
          <w:rFonts w:ascii="Times New Roman" w:eastAsia="Times New Roman" w:hAnsi="Times New Roman" w:cs="Times New Roman"/>
          <w:sz w:val="24"/>
          <w:szCs w:val="24"/>
        </w:rPr>
        <w:t>Итоговая аттестация обучающихся проводится по окончании учебного года на основе итогов промежуточного контроля и в форме ЕГЭ (тестирования).</w:t>
      </w:r>
    </w:p>
    <w:p w:rsidR="00D21BE9" w:rsidRPr="00D21BE9" w:rsidRDefault="00D21BE9" w:rsidP="00D21BE9">
      <w:pPr>
        <w:spacing w:after="0" w:line="240" w:lineRule="auto"/>
        <w:rPr>
          <w:rFonts w:ascii="Times New Roman" w:eastAsia="Times New Roman" w:hAnsi="Times New Roman" w:cs="Times New Roman"/>
          <w:sz w:val="24"/>
          <w:szCs w:val="24"/>
        </w:rPr>
      </w:pPr>
      <w:r w:rsidRPr="00D21BE9">
        <w:rPr>
          <w:rFonts w:ascii="Times New Roman" w:eastAsia="Times New Roman" w:hAnsi="Times New Roman" w:cs="Times New Roman"/>
          <w:sz w:val="24"/>
          <w:szCs w:val="24"/>
        </w:rPr>
        <w:t> </w:t>
      </w:r>
    </w:p>
    <w:p w:rsidR="00D21BE9" w:rsidRPr="00D21BE9" w:rsidRDefault="00D21BE9" w:rsidP="00D21BE9">
      <w:pPr>
        <w:spacing w:after="0" w:line="360" w:lineRule="auto"/>
        <w:jc w:val="center"/>
        <w:rPr>
          <w:rFonts w:ascii="Times New Roman" w:eastAsia="Times New Roman" w:hAnsi="Times New Roman" w:cs="Times New Roman"/>
          <w:b/>
          <w:sz w:val="24"/>
          <w:szCs w:val="24"/>
        </w:rPr>
      </w:pPr>
      <w:r w:rsidRPr="00D21BE9">
        <w:rPr>
          <w:rFonts w:ascii="Times New Roman" w:eastAsia="Times New Roman" w:hAnsi="Times New Roman" w:cs="Times New Roman"/>
          <w:b/>
          <w:sz w:val="24"/>
          <w:szCs w:val="24"/>
        </w:rPr>
        <w:t>Критерии и нормы оценки знаний, умений и навыков обучающихся</w:t>
      </w:r>
    </w:p>
    <w:tbl>
      <w:tblPr>
        <w:tblW w:w="4964" w:type="pct"/>
        <w:tblBorders>
          <w:top w:val="nil"/>
          <w:left w:val="nil"/>
          <w:bottom w:val="nil"/>
          <w:right w:val="nil"/>
        </w:tblBorders>
        <w:tblLook w:val="0000" w:firstRow="0" w:lastRow="0" w:firstColumn="0" w:lastColumn="0" w:noHBand="0" w:noVBand="0"/>
      </w:tblPr>
      <w:tblGrid>
        <w:gridCol w:w="1854"/>
        <w:gridCol w:w="2398"/>
        <w:gridCol w:w="2044"/>
        <w:gridCol w:w="2161"/>
        <w:gridCol w:w="2114"/>
      </w:tblGrid>
      <w:tr w:rsidR="00D21BE9" w:rsidRPr="00D21BE9" w:rsidTr="00BF1411">
        <w:trPr>
          <w:trHeight w:val="144"/>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1BE9">
              <w:rPr>
                <w:rFonts w:ascii="Times New Roman" w:eastAsia="Times New Roman" w:hAnsi="Times New Roman" w:cs="Times New Roman"/>
                <w:b/>
                <w:bCs/>
                <w:color w:val="000000"/>
              </w:rPr>
              <w:t xml:space="preserve">КРИТЕРИИ ОЦЕНИВАНИЯ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1BE9">
              <w:rPr>
                <w:rFonts w:ascii="Times New Roman" w:eastAsia="Times New Roman" w:hAnsi="Times New Roman" w:cs="Times New Roman"/>
                <w:b/>
                <w:color w:val="000000"/>
              </w:rPr>
              <w:t>5 (</w:t>
            </w:r>
            <w:proofErr w:type="spellStart"/>
            <w:r w:rsidRPr="00D21BE9">
              <w:rPr>
                <w:rFonts w:ascii="Times New Roman" w:eastAsia="Times New Roman" w:hAnsi="Times New Roman" w:cs="Times New Roman"/>
                <w:b/>
                <w:color w:val="000000"/>
              </w:rPr>
              <w:t>отл</w:t>
            </w:r>
            <w:proofErr w:type="spellEnd"/>
            <w:r w:rsidRPr="00D21BE9">
              <w:rPr>
                <w:rFonts w:ascii="Times New Roman" w:eastAsia="Times New Roman" w:hAnsi="Times New Roman" w:cs="Times New Roman"/>
                <w:b/>
                <w:color w:val="000000"/>
              </w:rPr>
              <w:t xml:space="preserve">.)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1BE9">
              <w:rPr>
                <w:rFonts w:ascii="Times New Roman" w:eastAsia="Times New Roman" w:hAnsi="Times New Roman" w:cs="Times New Roman"/>
                <w:b/>
                <w:color w:val="000000"/>
              </w:rPr>
              <w:t xml:space="preserve">4 (хор.)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1BE9">
              <w:rPr>
                <w:rFonts w:ascii="Times New Roman" w:eastAsia="Times New Roman" w:hAnsi="Times New Roman" w:cs="Times New Roman"/>
                <w:b/>
                <w:color w:val="000000"/>
              </w:rPr>
              <w:t xml:space="preserve">3 (уд.)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1BE9">
              <w:rPr>
                <w:rFonts w:ascii="Times New Roman" w:eastAsia="Times New Roman" w:hAnsi="Times New Roman" w:cs="Times New Roman"/>
                <w:b/>
                <w:color w:val="000000"/>
              </w:rPr>
              <w:t xml:space="preserve">2 (неуд.) </w:t>
            </w:r>
          </w:p>
        </w:tc>
      </w:tr>
      <w:tr w:rsidR="00D21BE9" w:rsidRPr="00D21BE9" w:rsidTr="00BF1411">
        <w:trPr>
          <w:trHeight w:val="1535"/>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1. Организация ответа (введения, основная часть, заключение)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D21BE9" w:rsidRPr="00D21BE9" w:rsidTr="00BF1411">
        <w:trPr>
          <w:trHeight w:val="1915"/>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2. Умение анализировать и делать выводы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D21BE9" w:rsidRPr="00D21BE9" w:rsidTr="00BF1411">
        <w:trPr>
          <w:trHeight w:val="650"/>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3. Иллюстрация своих мыслей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Теоретические положения подкрепляются соответствующими фактами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Теоретические положения не всегда подкрепляются соответствующими фактами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Теоретические положения и их фактическое подкрепление не соответствуют друг другу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Смешивается теоретический и фактический материал, между ними нет соответствия </w:t>
            </w:r>
          </w:p>
        </w:tc>
      </w:tr>
      <w:tr w:rsidR="00D21BE9" w:rsidRPr="00D21BE9" w:rsidTr="00BF1411">
        <w:trPr>
          <w:trHeight w:val="1408"/>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4. Научная корректность (точность в использовании фактического материала)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Отсутствуют фактические ошибки; детали подразделяются на значительные и незначительные, идентифицируются </w:t>
            </w:r>
            <w:r w:rsidRPr="00D21BE9">
              <w:rPr>
                <w:rFonts w:ascii="Times New Roman" w:eastAsia="Times New Roman" w:hAnsi="Times New Roman" w:cs="Times New Roman"/>
                <w:color w:val="000000"/>
              </w:rPr>
              <w:lastRenderedPageBreak/>
              <w:t xml:space="preserve">как правдоподобные, вымышленные, спорные, сомнительные; факты отделяются от мнений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lastRenderedPageBreak/>
              <w:t xml:space="preserve">Встречаются ошибки в деталях или некоторых фактах; детали не всегда анализируется; факты отделяются </w:t>
            </w:r>
            <w:r w:rsidRPr="00D21BE9">
              <w:rPr>
                <w:rFonts w:ascii="Times New Roman" w:eastAsia="Times New Roman" w:hAnsi="Times New Roman" w:cs="Times New Roman"/>
                <w:color w:val="000000"/>
              </w:rPr>
              <w:lastRenderedPageBreak/>
              <w:t xml:space="preserve">от мнений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lastRenderedPageBreak/>
              <w:t xml:space="preserve">Ошибки в ряде ключевых фактов и почти во всех деталях; детали приводятся, но не анализируются; факты не всегда </w:t>
            </w:r>
            <w:r w:rsidRPr="00D21BE9">
              <w:rPr>
                <w:rFonts w:ascii="Times New Roman" w:eastAsia="Times New Roman" w:hAnsi="Times New Roman" w:cs="Times New Roman"/>
                <w:color w:val="000000"/>
              </w:rPr>
              <w:lastRenderedPageBreak/>
              <w:t xml:space="preserve">отделяются от мнений, но учащийся понимает разницу между ними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lastRenderedPageBreak/>
              <w:t xml:space="preserve">Незнание фактов и деталей, неумение анализировать детали, даже если они подсказываются учителем; факты и </w:t>
            </w:r>
            <w:r w:rsidRPr="00D21BE9">
              <w:rPr>
                <w:rFonts w:ascii="Times New Roman" w:eastAsia="Times New Roman" w:hAnsi="Times New Roman" w:cs="Times New Roman"/>
                <w:color w:val="000000"/>
              </w:rPr>
              <w:lastRenderedPageBreak/>
              <w:t xml:space="preserve">мнения смешиваются и нет понимания их разницы </w:t>
            </w:r>
          </w:p>
        </w:tc>
      </w:tr>
      <w:tr w:rsidR="00D21BE9" w:rsidRPr="00D21BE9" w:rsidTr="00BF1411">
        <w:trPr>
          <w:trHeight w:val="1029"/>
        </w:trPr>
        <w:tc>
          <w:tcPr>
            <w:tcW w:w="75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lastRenderedPageBreak/>
              <w:t xml:space="preserve">5.Работа с ключевыми понятиями </w:t>
            </w:r>
          </w:p>
        </w:tc>
        <w:tc>
          <w:tcPr>
            <w:tcW w:w="116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Выделяются все понятия и определяются наиболее важные; четко и полно определяются, правильное и понятное описание </w:t>
            </w:r>
          </w:p>
        </w:tc>
        <w:tc>
          <w:tcPr>
            <w:tcW w:w="986"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65"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31" w:type="pct"/>
            <w:tcBorders>
              <w:top w:val="single" w:sz="8" w:space="0" w:color="000000"/>
              <w:left w:val="single" w:sz="8" w:space="0" w:color="000000"/>
              <w:bottom w:val="single" w:sz="8" w:space="0" w:color="000000"/>
              <w:right w:val="single" w:sz="8" w:space="0" w:color="000000"/>
            </w:tcBorders>
          </w:tcPr>
          <w:p w:rsidR="00D21BE9" w:rsidRPr="00D21BE9" w:rsidRDefault="00D21BE9" w:rsidP="00D21BE9">
            <w:pPr>
              <w:autoSpaceDE w:val="0"/>
              <w:autoSpaceDN w:val="0"/>
              <w:adjustRightInd w:val="0"/>
              <w:spacing w:after="0" w:line="240" w:lineRule="auto"/>
              <w:rPr>
                <w:rFonts w:ascii="Times New Roman" w:eastAsia="Times New Roman" w:hAnsi="Times New Roman" w:cs="Times New Roman"/>
                <w:color w:val="000000"/>
                <w:sz w:val="24"/>
                <w:szCs w:val="24"/>
              </w:rPr>
            </w:pPr>
            <w:r w:rsidRPr="00D21BE9">
              <w:rPr>
                <w:rFonts w:ascii="Times New Roman" w:eastAsia="Times New Roman" w:hAnsi="Times New Roman" w:cs="Times New Roman"/>
                <w:color w:val="000000"/>
              </w:rPr>
              <w:t xml:space="preserve">Неумение выделить понятия, нет определений понятий; не могут описать или не понимают собственного описания </w:t>
            </w:r>
          </w:p>
        </w:tc>
      </w:tr>
    </w:tbl>
    <w:p w:rsidR="00B057AE" w:rsidRPr="00F74BC2" w:rsidRDefault="00B057AE" w:rsidP="00AB0401">
      <w:pPr>
        <w:pStyle w:val="Standard"/>
        <w:spacing w:after="0"/>
        <w:jc w:val="both"/>
        <w:rPr>
          <w:rFonts w:ascii="Times New Roman" w:hAnsi="Times New Roman"/>
          <w:kern w:val="0"/>
          <w:sz w:val="24"/>
          <w:szCs w:val="24"/>
        </w:rPr>
      </w:pPr>
    </w:p>
    <w:p w:rsidR="00D84C7E" w:rsidRPr="0054295A" w:rsidRDefault="00D84C7E" w:rsidP="0054295A">
      <w:pPr>
        <w:jc w:val="both"/>
      </w:pPr>
    </w:p>
    <w:sectPr w:rsidR="00D84C7E" w:rsidRPr="0054295A" w:rsidSect="00AB0401">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5B" w:rsidRDefault="00DD4D5B" w:rsidP="001940E5">
      <w:pPr>
        <w:spacing w:after="0" w:line="240" w:lineRule="auto"/>
      </w:pPr>
      <w:r>
        <w:separator/>
      </w:r>
    </w:p>
  </w:endnote>
  <w:endnote w:type="continuationSeparator" w:id="0">
    <w:p w:rsidR="00DD4D5B" w:rsidRDefault="00DD4D5B" w:rsidP="0019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08471"/>
      <w:docPartObj>
        <w:docPartGallery w:val="Page Numbers (Bottom of Page)"/>
        <w:docPartUnique/>
      </w:docPartObj>
    </w:sdtPr>
    <w:sdtEndPr/>
    <w:sdtContent>
      <w:p w:rsidR="000C65E7" w:rsidRDefault="000C65E7">
        <w:pPr>
          <w:pStyle w:val="ac"/>
          <w:jc w:val="right"/>
        </w:pPr>
        <w:r>
          <w:fldChar w:fldCharType="begin"/>
        </w:r>
        <w:r>
          <w:instrText xml:space="preserve"> PAGE   \* MERGEFORMAT </w:instrText>
        </w:r>
        <w:r>
          <w:fldChar w:fldCharType="separate"/>
        </w:r>
        <w:r w:rsidR="004F1CDA">
          <w:rPr>
            <w:noProof/>
          </w:rPr>
          <w:t>23</w:t>
        </w:r>
        <w:r>
          <w:rPr>
            <w:noProof/>
          </w:rPr>
          <w:fldChar w:fldCharType="end"/>
        </w:r>
      </w:p>
    </w:sdtContent>
  </w:sdt>
  <w:p w:rsidR="000C65E7" w:rsidRDefault="000C65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5B" w:rsidRDefault="00DD4D5B" w:rsidP="001940E5">
      <w:pPr>
        <w:spacing w:after="0" w:line="240" w:lineRule="auto"/>
      </w:pPr>
      <w:r>
        <w:separator/>
      </w:r>
    </w:p>
  </w:footnote>
  <w:footnote w:type="continuationSeparator" w:id="0">
    <w:p w:rsidR="00DD4D5B" w:rsidRDefault="00DD4D5B" w:rsidP="0019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F25"/>
    <w:multiLevelType w:val="hybridMultilevel"/>
    <w:tmpl w:val="81F05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197247"/>
    <w:multiLevelType w:val="hybridMultilevel"/>
    <w:tmpl w:val="D4CC3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E4A5B"/>
    <w:multiLevelType w:val="hybridMultilevel"/>
    <w:tmpl w:val="7262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01BD4"/>
    <w:multiLevelType w:val="hybridMultilevel"/>
    <w:tmpl w:val="A5A6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E5D02"/>
    <w:multiLevelType w:val="hybridMultilevel"/>
    <w:tmpl w:val="AF0A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94533"/>
    <w:multiLevelType w:val="hybridMultilevel"/>
    <w:tmpl w:val="5C12AA92"/>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27B036C0"/>
    <w:multiLevelType w:val="hybridMultilevel"/>
    <w:tmpl w:val="80AA67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651AE4"/>
    <w:multiLevelType w:val="hybridMultilevel"/>
    <w:tmpl w:val="8B26A5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E5D7C"/>
    <w:multiLevelType w:val="hybridMultilevel"/>
    <w:tmpl w:val="67CEE2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E449B"/>
    <w:multiLevelType w:val="hybridMultilevel"/>
    <w:tmpl w:val="59380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17034B"/>
    <w:multiLevelType w:val="hybridMultilevel"/>
    <w:tmpl w:val="53BA9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564722"/>
    <w:multiLevelType w:val="hybridMultilevel"/>
    <w:tmpl w:val="531254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418CF"/>
    <w:multiLevelType w:val="hybridMultilevel"/>
    <w:tmpl w:val="8580F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3"/>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5"/>
  </w:num>
  <w:num w:numId="10">
    <w:abstractNumId w:val="1"/>
  </w:num>
  <w:num w:numId="11">
    <w:abstractNumId w:val="3"/>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2A"/>
    <w:rsid w:val="0000041F"/>
    <w:rsid w:val="000128D7"/>
    <w:rsid w:val="000305C1"/>
    <w:rsid w:val="000312C2"/>
    <w:rsid w:val="0004212B"/>
    <w:rsid w:val="00042BA6"/>
    <w:rsid w:val="00050D12"/>
    <w:rsid w:val="000918F7"/>
    <w:rsid w:val="00093280"/>
    <w:rsid w:val="00093F62"/>
    <w:rsid w:val="0009621D"/>
    <w:rsid w:val="000A53B8"/>
    <w:rsid w:val="000A6EF6"/>
    <w:rsid w:val="000B26E9"/>
    <w:rsid w:val="000B64E2"/>
    <w:rsid w:val="000C1B6C"/>
    <w:rsid w:val="000C65E7"/>
    <w:rsid w:val="000D13B4"/>
    <w:rsid w:val="000D5804"/>
    <w:rsid w:val="000E434A"/>
    <w:rsid w:val="000F4B2C"/>
    <w:rsid w:val="000F719A"/>
    <w:rsid w:val="0017206E"/>
    <w:rsid w:val="00176DC2"/>
    <w:rsid w:val="001940E5"/>
    <w:rsid w:val="001B069A"/>
    <w:rsid w:val="001D0CA1"/>
    <w:rsid w:val="0020378F"/>
    <w:rsid w:val="0021346E"/>
    <w:rsid w:val="00216311"/>
    <w:rsid w:val="00224E11"/>
    <w:rsid w:val="00230AB9"/>
    <w:rsid w:val="002535DF"/>
    <w:rsid w:val="002910CA"/>
    <w:rsid w:val="002A518B"/>
    <w:rsid w:val="002B02D9"/>
    <w:rsid w:val="002B4D01"/>
    <w:rsid w:val="002C45A3"/>
    <w:rsid w:val="002C4DC0"/>
    <w:rsid w:val="002C7F73"/>
    <w:rsid w:val="00300397"/>
    <w:rsid w:val="00343E25"/>
    <w:rsid w:val="00353EAB"/>
    <w:rsid w:val="00373E4A"/>
    <w:rsid w:val="00392E93"/>
    <w:rsid w:val="003A3C52"/>
    <w:rsid w:val="003A6BF4"/>
    <w:rsid w:val="003C1C80"/>
    <w:rsid w:val="003C404C"/>
    <w:rsid w:val="003D09B3"/>
    <w:rsid w:val="003E2B11"/>
    <w:rsid w:val="0040099F"/>
    <w:rsid w:val="00404487"/>
    <w:rsid w:val="004303BA"/>
    <w:rsid w:val="004343A9"/>
    <w:rsid w:val="00437547"/>
    <w:rsid w:val="0044165B"/>
    <w:rsid w:val="00442959"/>
    <w:rsid w:val="004448B6"/>
    <w:rsid w:val="00446E46"/>
    <w:rsid w:val="00455DC0"/>
    <w:rsid w:val="00480671"/>
    <w:rsid w:val="00491104"/>
    <w:rsid w:val="004C24D1"/>
    <w:rsid w:val="004D094E"/>
    <w:rsid w:val="004D2D78"/>
    <w:rsid w:val="004E5239"/>
    <w:rsid w:val="004F1CDA"/>
    <w:rsid w:val="004F617C"/>
    <w:rsid w:val="004F72F9"/>
    <w:rsid w:val="0052518B"/>
    <w:rsid w:val="005415CC"/>
    <w:rsid w:val="0054295A"/>
    <w:rsid w:val="00547B26"/>
    <w:rsid w:val="00562F48"/>
    <w:rsid w:val="005638FB"/>
    <w:rsid w:val="00563F3E"/>
    <w:rsid w:val="005721F9"/>
    <w:rsid w:val="0058400D"/>
    <w:rsid w:val="00584508"/>
    <w:rsid w:val="00596C2A"/>
    <w:rsid w:val="005A7157"/>
    <w:rsid w:val="005A7CE1"/>
    <w:rsid w:val="005B5F08"/>
    <w:rsid w:val="005D2485"/>
    <w:rsid w:val="005F4C5C"/>
    <w:rsid w:val="006040E7"/>
    <w:rsid w:val="006040F5"/>
    <w:rsid w:val="0061314A"/>
    <w:rsid w:val="006263D9"/>
    <w:rsid w:val="00637B23"/>
    <w:rsid w:val="00641A3B"/>
    <w:rsid w:val="006460BA"/>
    <w:rsid w:val="00655BAE"/>
    <w:rsid w:val="0068588D"/>
    <w:rsid w:val="00686540"/>
    <w:rsid w:val="0068714C"/>
    <w:rsid w:val="00695451"/>
    <w:rsid w:val="006B2B03"/>
    <w:rsid w:val="006C1B3B"/>
    <w:rsid w:val="006E0BA1"/>
    <w:rsid w:val="007129BE"/>
    <w:rsid w:val="007136BF"/>
    <w:rsid w:val="007176AB"/>
    <w:rsid w:val="0073353E"/>
    <w:rsid w:val="00760620"/>
    <w:rsid w:val="00770B15"/>
    <w:rsid w:val="00774910"/>
    <w:rsid w:val="007759BD"/>
    <w:rsid w:val="00781552"/>
    <w:rsid w:val="00785271"/>
    <w:rsid w:val="00792B60"/>
    <w:rsid w:val="007B3C7F"/>
    <w:rsid w:val="007D48AA"/>
    <w:rsid w:val="007F59D5"/>
    <w:rsid w:val="0080361F"/>
    <w:rsid w:val="008177A2"/>
    <w:rsid w:val="00821246"/>
    <w:rsid w:val="00830617"/>
    <w:rsid w:val="00866063"/>
    <w:rsid w:val="008766AF"/>
    <w:rsid w:val="00881A45"/>
    <w:rsid w:val="0088697D"/>
    <w:rsid w:val="008A55C3"/>
    <w:rsid w:val="008A7D34"/>
    <w:rsid w:val="008B2CAE"/>
    <w:rsid w:val="008C21F0"/>
    <w:rsid w:val="008D46CB"/>
    <w:rsid w:val="00910BF0"/>
    <w:rsid w:val="009114AF"/>
    <w:rsid w:val="0091645F"/>
    <w:rsid w:val="00954B40"/>
    <w:rsid w:val="009748DF"/>
    <w:rsid w:val="00974F78"/>
    <w:rsid w:val="009A0EBE"/>
    <w:rsid w:val="009A274E"/>
    <w:rsid w:val="009D665D"/>
    <w:rsid w:val="009E4107"/>
    <w:rsid w:val="00A22D2A"/>
    <w:rsid w:val="00A43056"/>
    <w:rsid w:val="00A46432"/>
    <w:rsid w:val="00A52EDD"/>
    <w:rsid w:val="00A7798D"/>
    <w:rsid w:val="00A86E56"/>
    <w:rsid w:val="00AB0401"/>
    <w:rsid w:val="00AB0723"/>
    <w:rsid w:val="00AB13C3"/>
    <w:rsid w:val="00AD2217"/>
    <w:rsid w:val="00AF1497"/>
    <w:rsid w:val="00AF3299"/>
    <w:rsid w:val="00B057AE"/>
    <w:rsid w:val="00B42A5B"/>
    <w:rsid w:val="00B46BA1"/>
    <w:rsid w:val="00B70169"/>
    <w:rsid w:val="00B90F80"/>
    <w:rsid w:val="00B92FE2"/>
    <w:rsid w:val="00B97A9C"/>
    <w:rsid w:val="00BA7E0F"/>
    <w:rsid w:val="00BB49F5"/>
    <w:rsid w:val="00BB642C"/>
    <w:rsid w:val="00BC3578"/>
    <w:rsid w:val="00BD0EA6"/>
    <w:rsid w:val="00BE4431"/>
    <w:rsid w:val="00BE56F3"/>
    <w:rsid w:val="00BE7379"/>
    <w:rsid w:val="00C0445A"/>
    <w:rsid w:val="00C13D96"/>
    <w:rsid w:val="00C20EF7"/>
    <w:rsid w:val="00C27A03"/>
    <w:rsid w:val="00C429FC"/>
    <w:rsid w:val="00C810FF"/>
    <w:rsid w:val="00C8112F"/>
    <w:rsid w:val="00C956B8"/>
    <w:rsid w:val="00CA284F"/>
    <w:rsid w:val="00CB7691"/>
    <w:rsid w:val="00CD06FC"/>
    <w:rsid w:val="00CD7202"/>
    <w:rsid w:val="00CE6C00"/>
    <w:rsid w:val="00CF2286"/>
    <w:rsid w:val="00CF4203"/>
    <w:rsid w:val="00D00B7B"/>
    <w:rsid w:val="00D00EA4"/>
    <w:rsid w:val="00D01AB6"/>
    <w:rsid w:val="00D05DA6"/>
    <w:rsid w:val="00D10BEB"/>
    <w:rsid w:val="00D21BE9"/>
    <w:rsid w:val="00D239B9"/>
    <w:rsid w:val="00D25580"/>
    <w:rsid w:val="00D26C45"/>
    <w:rsid w:val="00D32652"/>
    <w:rsid w:val="00D35956"/>
    <w:rsid w:val="00D371F3"/>
    <w:rsid w:val="00D647F9"/>
    <w:rsid w:val="00D84C7E"/>
    <w:rsid w:val="00DA300E"/>
    <w:rsid w:val="00DA3627"/>
    <w:rsid w:val="00DA6F25"/>
    <w:rsid w:val="00DC2F26"/>
    <w:rsid w:val="00DC3C35"/>
    <w:rsid w:val="00DD4D5B"/>
    <w:rsid w:val="00DF0D8A"/>
    <w:rsid w:val="00DF55C9"/>
    <w:rsid w:val="00DF5F68"/>
    <w:rsid w:val="00E13C13"/>
    <w:rsid w:val="00E20DBD"/>
    <w:rsid w:val="00E26847"/>
    <w:rsid w:val="00E46FA6"/>
    <w:rsid w:val="00E53D0A"/>
    <w:rsid w:val="00E55DFF"/>
    <w:rsid w:val="00E8110A"/>
    <w:rsid w:val="00EA6620"/>
    <w:rsid w:val="00ED5144"/>
    <w:rsid w:val="00ED6A76"/>
    <w:rsid w:val="00EE2850"/>
    <w:rsid w:val="00EE59A3"/>
    <w:rsid w:val="00EF0417"/>
    <w:rsid w:val="00EF46F3"/>
    <w:rsid w:val="00F0701C"/>
    <w:rsid w:val="00F1097A"/>
    <w:rsid w:val="00F205C9"/>
    <w:rsid w:val="00F700F1"/>
    <w:rsid w:val="00F75926"/>
    <w:rsid w:val="00F834CE"/>
    <w:rsid w:val="00F85D66"/>
    <w:rsid w:val="00F930DF"/>
    <w:rsid w:val="00F97047"/>
    <w:rsid w:val="00FA0C1F"/>
    <w:rsid w:val="00FC59EC"/>
    <w:rsid w:val="00FD027D"/>
    <w:rsid w:val="00FE0AF2"/>
    <w:rsid w:val="00FF0723"/>
    <w:rsid w:val="00FF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3EA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53EAB"/>
    <w:rPr>
      <w:color w:val="0000FF"/>
      <w:u w:val="single"/>
    </w:rPr>
  </w:style>
  <w:style w:type="character" w:customStyle="1" w:styleId="path-separator">
    <w:name w:val="path-separator"/>
    <w:basedOn w:val="a0"/>
    <w:rsid w:val="00353EAB"/>
  </w:style>
  <w:style w:type="character" w:customStyle="1" w:styleId="extendedtext-short">
    <w:name w:val="extendedtext-short"/>
    <w:basedOn w:val="a0"/>
    <w:rsid w:val="00353EAB"/>
  </w:style>
  <w:style w:type="paragraph" w:styleId="a4">
    <w:name w:val="Normal (Web)"/>
    <w:basedOn w:val="a"/>
    <w:uiPriority w:val="99"/>
    <w:unhideWhenUsed/>
    <w:rsid w:val="008660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30617"/>
    <w:pPr>
      <w:ind w:left="720"/>
      <w:contextualSpacing/>
    </w:pPr>
    <w:rPr>
      <w:rFonts w:ascii="Calibri" w:eastAsia="Times New Roman" w:hAnsi="Calibri" w:cs="Times New Roman"/>
    </w:rPr>
  </w:style>
  <w:style w:type="table" w:styleId="a6">
    <w:name w:val="Table Grid"/>
    <w:basedOn w:val="a1"/>
    <w:uiPriority w:val="59"/>
    <w:rsid w:val="00D84C7E"/>
    <w:pPr>
      <w:spacing w:after="0" w:line="240" w:lineRule="auto"/>
      <w:ind w:firstLine="360"/>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57AE"/>
    <w:pPr>
      <w:suppressAutoHyphens/>
      <w:autoSpaceDN w:val="0"/>
      <w:textAlignment w:val="baseline"/>
    </w:pPr>
    <w:rPr>
      <w:rFonts w:ascii="Calibri" w:eastAsia="Times New Roman" w:hAnsi="Calibri" w:cs="Times New Roman"/>
      <w:kern w:val="3"/>
    </w:rPr>
  </w:style>
  <w:style w:type="character" w:styleId="a7">
    <w:name w:val="FollowedHyperlink"/>
    <w:basedOn w:val="a0"/>
    <w:uiPriority w:val="99"/>
    <w:semiHidden/>
    <w:unhideWhenUsed/>
    <w:rsid w:val="00774910"/>
    <w:rPr>
      <w:color w:val="800080" w:themeColor="followedHyperlink"/>
      <w:u w:val="single"/>
    </w:rPr>
  </w:style>
  <w:style w:type="paragraph" w:styleId="a8">
    <w:name w:val="Balloon Text"/>
    <w:basedOn w:val="a"/>
    <w:link w:val="a9"/>
    <w:uiPriority w:val="99"/>
    <w:semiHidden/>
    <w:unhideWhenUsed/>
    <w:rsid w:val="00AF32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3299"/>
    <w:rPr>
      <w:rFonts w:ascii="Tahoma" w:hAnsi="Tahoma" w:cs="Tahoma"/>
      <w:sz w:val="16"/>
      <w:szCs w:val="16"/>
    </w:rPr>
  </w:style>
  <w:style w:type="paragraph" w:styleId="aa">
    <w:name w:val="header"/>
    <w:basedOn w:val="a"/>
    <w:link w:val="ab"/>
    <w:uiPriority w:val="99"/>
    <w:semiHidden/>
    <w:unhideWhenUsed/>
    <w:rsid w:val="001940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40E5"/>
  </w:style>
  <w:style w:type="paragraph" w:styleId="ac">
    <w:name w:val="footer"/>
    <w:basedOn w:val="a"/>
    <w:link w:val="ad"/>
    <w:uiPriority w:val="99"/>
    <w:unhideWhenUsed/>
    <w:rsid w:val="001940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40E5"/>
  </w:style>
  <w:style w:type="paragraph" w:customStyle="1" w:styleId="1">
    <w:name w:val="Без интервала1"/>
    <w:rsid w:val="00FE0AF2"/>
    <w:pPr>
      <w:spacing w:after="0" w:line="240" w:lineRule="auto"/>
    </w:pPr>
    <w:rPr>
      <w:rFonts w:ascii="Calibri" w:eastAsia="Times New Roman" w:hAnsi="Calibri" w:cs="Times New Roman"/>
    </w:rPr>
  </w:style>
  <w:style w:type="character" w:customStyle="1" w:styleId="ae">
    <w:name w:val="Без интервала Знак"/>
    <w:link w:val="af"/>
    <w:locked/>
    <w:rsid w:val="00FE0AF2"/>
    <w:rPr>
      <w:rFonts w:ascii="Calibri" w:eastAsia="Calibri" w:hAnsi="Calibri" w:cs="Times New Roman"/>
    </w:rPr>
  </w:style>
  <w:style w:type="paragraph" w:styleId="af">
    <w:name w:val="No Spacing"/>
    <w:link w:val="ae"/>
    <w:qFormat/>
    <w:rsid w:val="00FE0A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3EA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53EAB"/>
    <w:rPr>
      <w:color w:val="0000FF"/>
      <w:u w:val="single"/>
    </w:rPr>
  </w:style>
  <w:style w:type="character" w:customStyle="1" w:styleId="path-separator">
    <w:name w:val="path-separator"/>
    <w:basedOn w:val="a0"/>
    <w:rsid w:val="00353EAB"/>
  </w:style>
  <w:style w:type="character" w:customStyle="1" w:styleId="extendedtext-short">
    <w:name w:val="extendedtext-short"/>
    <w:basedOn w:val="a0"/>
    <w:rsid w:val="00353EAB"/>
  </w:style>
  <w:style w:type="paragraph" w:styleId="a4">
    <w:name w:val="Normal (Web)"/>
    <w:basedOn w:val="a"/>
    <w:uiPriority w:val="99"/>
    <w:unhideWhenUsed/>
    <w:rsid w:val="008660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30617"/>
    <w:pPr>
      <w:ind w:left="720"/>
      <w:contextualSpacing/>
    </w:pPr>
    <w:rPr>
      <w:rFonts w:ascii="Calibri" w:eastAsia="Times New Roman" w:hAnsi="Calibri" w:cs="Times New Roman"/>
    </w:rPr>
  </w:style>
  <w:style w:type="table" w:styleId="a6">
    <w:name w:val="Table Grid"/>
    <w:basedOn w:val="a1"/>
    <w:uiPriority w:val="59"/>
    <w:rsid w:val="00D84C7E"/>
    <w:pPr>
      <w:spacing w:after="0" w:line="240" w:lineRule="auto"/>
      <w:ind w:firstLine="360"/>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57AE"/>
    <w:pPr>
      <w:suppressAutoHyphens/>
      <w:autoSpaceDN w:val="0"/>
      <w:textAlignment w:val="baseline"/>
    </w:pPr>
    <w:rPr>
      <w:rFonts w:ascii="Calibri" w:eastAsia="Times New Roman" w:hAnsi="Calibri" w:cs="Times New Roman"/>
      <w:kern w:val="3"/>
    </w:rPr>
  </w:style>
  <w:style w:type="character" w:styleId="a7">
    <w:name w:val="FollowedHyperlink"/>
    <w:basedOn w:val="a0"/>
    <w:uiPriority w:val="99"/>
    <w:semiHidden/>
    <w:unhideWhenUsed/>
    <w:rsid w:val="00774910"/>
    <w:rPr>
      <w:color w:val="800080" w:themeColor="followedHyperlink"/>
      <w:u w:val="single"/>
    </w:rPr>
  </w:style>
  <w:style w:type="paragraph" w:styleId="a8">
    <w:name w:val="Balloon Text"/>
    <w:basedOn w:val="a"/>
    <w:link w:val="a9"/>
    <w:uiPriority w:val="99"/>
    <w:semiHidden/>
    <w:unhideWhenUsed/>
    <w:rsid w:val="00AF32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3299"/>
    <w:rPr>
      <w:rFonts w:ascii="Tahoma" w:hAnsi="Tahoma" w:cs="Tahoma"/>
      <w:sz w:val="16"/>
      <w:szCs w:val="16"/>
    </w:rPr>
  </w:style>
  <w:style w:type="paragraph" w:styleId="aa">
    <w:name w:val="header"/>
    <w:basedOn w:val="a"/>
    <w:link w:val="ab"/>
    <w:uiPriority w:val="99"/>
    <w:semiHidden/>
    <w:unhideWhenUsed/>
    <w:rsid w:val="001940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40E5"/>
  </w:style>
  <w:style w:type="paragraph" w:styleId="ac">
    <w:name w:val="footer"/>
    <w:basedOn w:val="a"/>
    <w:link w:val="ad"/>
    <w:uiPriority w:val="99"/>
    <w:unhideWhenUsed/>
    <w:rsid w:val="001940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40E5"/>
  </w:style>
  <w:style w:type="paragraph" w:customStyle="1" w:styleId="1">
    <w:name w:val="Без интервала1"/>
    <w:rsid w:val="00FE0AF2"/>
    <w:pPr>
      <w:spacing w:after="0" w:line="240" w:lineRule="auto"/>
    </w:pPr>
    <w:rPr>
      <w:rFonts w:ascii="Calibri" w:eastAsia="Times New Roman" w:hAnsi="Calibri" w:cs="Times New Roman"/>
    </w:rPr>
  </w:style>
  <w:style w:type="character" w:customStyle="1" w:styleId="ae">
    <w:name w:val="Без интервала Знак"/>
    <w:link w:val="af"/>
    <w:locked/>
    <w:rsid w:val="00FE0AF2"/>
    <w:rPr>
      <w:rFonts w:ascii="Calibri" w:eastAsia="Calibri" w:hAnsi="Calibri" w:cs="Times New Roman"/>
    </w:rPr>
  </w:style>
  <w:style w:type="paragraph" w:styleId="af">
    <w:name w:val="No Spacing"/>
    <w:link w:val="ae"/>
    <w:qFormat/>
    <w:rsid w:val="00FE0A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564">
      <w:bodyDiv w:val="1"/>
      <w:marLeft w:val="0"/>
      <w:marRight w:val="0"/>
      <w:marTop w:val="0"/>
      <w:marBottom w:val="0"/>
      <w:divBdr>
        <w:top w:val="none" w:sz="0" w:space="0" w:color="auto"/>
        <w:left w:val="none" w:sz="0" w:space="0" w:color="auto"/>
        <w:bottom w:val="none" w:sz="0" w:space="0" w:color="auto"/>
        <w:right w:val="none" w:sz="0" w:space="0" w:color="auto"/>
      </w:divBdr>
    </w:div>
    <w:div w:id="653752445">
      <w:bodyDiv w:val="1"/>
      <w:marLeft w:val="0"/>
      <w:marRight w:val="0"/>
      <w:marTop w:val="0"/>
      <w:marBottom w:val="0"/>
      <w:divBdr>
        <w:top w:val="none" w:sz="0" w:space="0" w:color="auto"/>
        <w:left w:val="none" w:sz="0" w:space="0" w:color="auto"/>
        <w:bottom w:val="none" w:sz="0" w:space="0" w:color="auto"/>
        <w:right w:val="none" w:sz="0" w:space="0" w:color="auto"/>
      </w:divBdr>
      <w:divsChild>
        <w:div w:id="1512799250">
          <w:marLeft w:val="0"/>
          <w:marRight w:val="0"/>
          <w:marTop w:val="0"/>
          <w:marBottom w:val="0"/>
          <w:divBdr>
            <w:top w:val="none" w:sz="0" w:space="0" w:color="auto"/>
            <w:left w:val="none" w:sz="0" w:space="0" w:color="auto"/>
            <w:bottom w:val="none" w:sz="0" w:space="0" w:color="auto"/>
            <w:right w:val="none" w:sz="0" w:space="0" w:color="auto"/>
          </w:divBdr>
        </w:div>
        <w:div w:id="1596131732">
          <w:marLeft w:val="0"/>
          <w:marRight w:val="0"/>
          <w:marTop w:val="0"/>
          <w:marBottom w:val="0"/>
          <w:divBdr>
            <w:top w:val="none" w:sz="0" w:space="0" w:color="auto"/>
            <w:left w:val="none" w:sz="0" w:space="0" w:color="auto"/>
            <w:bottom w:val="none" w:sz="0" w:space="0" w:color="auto"/>
            <w:right w:val="none" w:sz="0" w:space="0" w:color="auto"/>
          </w:divBdr>
          <w:divsChild>
            <w:div w:id="1521162274">
              <w:marLeft w:val="0"/>
              <w:marRight w:val="0"/>
              <w:marTop w:val="0"/>
              <w:marBottom w:val="0"/>
              <w:divBdr>
                <w:top w:val="none" w:sz="0" w:space="0" w:color="auto"/>
                <w:left w:val="none" w:sz="0" w:space="0" w:color="auto"/>
                <w:bottom w:val="none" w:sz="0" w:space="0" w:color="auto"/>
                <w:right w:val="none" w:sz="0" w:space="0" w:color="auto"/>
              </w:divBdr>
            </w:div>
          </w:divsChild>
        </w:div>
        <w:div w:id="1959023326">
          <w:marLeft w:val="0"/>
          <w:marRight w:val="0"/>
          <w:marTop w:val="30"/>
          <w:marBottom w:val="0"/>
          <w:divBdr>
            <w:top w:val="none" w:sz="0" w:space="0" w:color="auto"/>
            <w:left w:val="none" w:sz="0" w:space="0" w:color="auto"/>
            <w:bottom w:val="none" w:sz="0" w:space="0" w:color="auto"/>
            <w:right w:val="none" w:sz="0" w:space="0" w:color="auto"/>
          </w:divBdr>
        </w:div>
      </w:divsChild>
    </w:div>
    <w:div w:id="1133599065">
      <w:bodyDiv w:val="1"/>
      <w:marLeft w:val="0"/>
      <w:marRight w:val="0"/>
      <w:marTop w:val="0"/>
      <w:marBottom w:val="0"/>
      <w:divBdr>
        <w:top w:val="none" w:sz="0" w:space="0" w:color="auto"/>
        <w:left w:val="none" w:sz="0" w:space="0" w:color="auto"/>
        <w:bottom w:val="none" w:sz="0" w:space="0" w:color="auto"/>
        <w:right w:val="none" w:sz="0" w:space="0" w:color="auto"/>
      </w:divBdr>
      <w:divsChild>
        <w:div w:id="1249729846">
          <w:marLeft w:val="0"/>
          <w:marRight w:val="-5"/>
          <w:marTop w:val="0"/>
          <w:marBottom w:val="0"/>
          <w:divBdr>
            <w:top w:val="none" w:sz="0" w:space="0" w:color="auto"/>
            <w:left w:val="none" w:sz="0" w:space="0" w:color="auto"/>
            <w:bottom w:val="none" w:sz="0" w:space="0" w:color="auto"/>
            <w:right w:val="none" w:sz="0" w:space="0" w:color="auto"/>
          </w:divBdr>
        </w:div>
        <w:div w:id="2119643341">
          <w:marLeft w:val="0"/>
          <w:marRight w:val="-5"/>
          <w:marTop w:val="0"/>
          <w:marBottom w:val="0"/>
          <w:divBdr>
            <w:top w:val="none" w:sz="0" w:space="0" w:color="auto"/>
            <w:left w:val="none" w:sz="0" w:space="0" w:color="auto"/>
            <w:bottom w:val="none" w:sz="0" w:space="0" w:color="auto"/>
            <w:right w:val="none" w:sz="0" w:space="0" w:color="auto"/>
          </w:divBdr>
        </w:div>
      </w:divsChild>
    </w:div>
    <w:div w:id="1653365108">
      <w:bodyDiv w:val="1"/>
      <w:marLeft w:val="0"/>
      <w:marRight w:val="0"/>
      <w:marTop w:val="0"/>
      <w:marBottom w:val="0"/>
      <w:divBdr>
        <w:top w:val="none" w:sz="0" w:space="0" w:color="auto"/>
        <w:left w:val="none" w:sz="0" w:space="0" w:color="auto"/>
        <w:bottom w:val="none" w:sz="0" w:space="0" w:color="auto"/>
        <w:right w:val="none" w:sz="0" w:space="0" w:color="auto"/>
      </w:divBdr>
    </w:div>
    <w:div w:id="1653944256">
      <w:bodyDiv w:val="1"/>
      <w:marLeft w:val="0"/>
      <w:marRight w:val="0"/>
      <w:marTop w:val="0"/>
      <w:marBottom w:val="0"/>
      <w:divBdr>
        <w:top w:val="none" w:sz="0" w:space="0" w:color="auto"/>
        <w:left w:val="none" w:sz="0" w:space="0" w:color="auto"/>
        <w:bottom w:val="none" w:sz="0" w:space="0" w:color="auto"/>
        <w:right w:val="none" w:sz="0" w:space="0" w:color="auto"/>
      </w:divBdr>
    </w:div>
    <w:div w:id="1882551449">
      <w:bodyDiv w:val="1"/>
      <w:marLeft w:val="0"/>
      <w:marRight w:val="0"/>
      <w:marTop w:val="0"/>
      <w:marBottom w:val="0"/>
      <w:divBdr>
        <w:top w:val="none" w:sz="0" w:space="0" w:color="auto"/>
        <w:left w:val="none" w:sz="0" w:space="0" w:color="auto"/>
        <w:bottom w:val="none" w:sz="0" w:space="0" w:color="auto"/>
        <w:right w:val="none" w:sz="0" w:space="0" w:color="auto"/>
      </w:divBdr>
    </w:div>
    <w:div w:id="19880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3B89-51C8-48A6-9E6D-7F4D1C5C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6495</Words>
  <Characters>37024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Салопова</cp:lastModifiedBy>
  <cp:revision>5</cp:revision>
  <cp:lastPrinted>2021-09-04T14:43:00Z</cp:lastPrinted>
  <dcterms:created xsi:type="dcterms:W3CDTF">2021-11-11T03:09:00Z</dcterms:created>
  <dcterms:modified xsi:type="dcterms:W3CDTF">2021-11-11T05:48:00Z</dcterms:modified>
</cp:coreProperties>
</file>