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76F" w:rsidRPr="0068276F" w:rsidRDefault="0068276F" w:rsidP="0068276F">
      <w:r>
        <w:t>АННОТАЦИЯ</w:t>
      </w:r>
    </w:p>
    <w:p w:rsidR="0068276F" w:rsidRPr="00650E64" w:rsidRDefault="0068276F" w:rsidP="0068276F">
      <w:r>
        <w:t xml:space="preserve">Рабочая программа по русскому  языку для 11 класса составлена на основе Федерального компонента государственного стандарта по русскому языку (базовый уровень) среднего (полного) общего образования, программы общего (полного) образования по русскому языку В.Ф. Греков, С.Е. Крючков, Л.А. </w:t>
      </w:r>
      <w:proofErr w:type="spellStart"/>
      <w:r>
        <w:t>Чешко</w:t>
      </w:r>
      <w:proofErr w:type="spellEnd"/>
    </w:p>
    <w:p w:rsidR="0068276F" w:rsidRPr="00650E64" w:rsidRDefault="0068276F" w:rsidP="0068276F">
      <w:pPr>
        <w:pStyle w:val="a3"/>
      </w:pPr>
      <w:r w:rsidRPr="00650E64">
        <w:t xml:space="preserve">В одиннадцатом классе углубленно изучается систематический курс русского языка с элементами  практической стилистики и повышается общая речевая культура учащихся. Систематизируются знания учащихся по орфоэпии и интонации, орфографии и пунктуации. Учащиеся углубленно изучают «Синтаксис», «Стилистические ресурсы синтаксиса», «Сложное и простое предложение». Углубленное изучение синтаксиса на морфологической основе. Повторятся все части речи, все виды разбора, все изученные трудные орфограммы, </w:t>
      </w:r>
      <w:proofErr w:type="spellStart"/>
      <w:r w:rsidRPr="00650E64">
        <w:t>пунктограммы</w:t>
      </w:r>
      <w:proofErr w:type="spellEnd"/>
      <w:r w:rsidRPr="00650E64">
        <w:t>. Проводится систематизация знаний учащихся по всем разделам языка. Идёт целенаправленная подготовка к выпускному единому государственному экзамену по русскому языку, который состоит из трёх разделов: задания</w:t>
      </w:r>
      <w:proofErr w:type="gramStart"/>
      <w:r w:rsidRPr="00650E64">
        <w:t xml:space="preserve"> А</w:t>
      </w:r>
      <w:proofErr w:type="gramEnd"/>
      <w:r w:rsidRPr="00650E64">
        <w:t>, задания В, задания С. в задании С нужно написать сочинение-рецензию, поэтому идёт повторение  всех типов речи</w:t>
      </w:r>
      <w:r>
        <w:t xml:space="preserve"> </w:t>
      </w:r>
      <w:r w:rsidRPr="00650E64">
        <w:t>(описание, повествование, рассуждение), стилей речи (научный, художественный, публицистический, научно-популярный, портретный очерк, официально-деловой), и их особенностей, тропов  и  стилистических фигур речи (эпитет, олицетворение, метафора, сравнение, метонимия, аллегория, оксюморон, перифраз, синтаксический параллелизм, анафора, эпифора, инверсия, риторические вопросы, риторическое восклицание)</w:t>
      </w:r>
      <w:proofErr w:type="gramStart"/>
      <w:r w:rsidRPr="00650E64">
        <w:t>,з</w:t>
      </w:r>
      <w:proofErr w:type="gramEnd"/>
      <w:r w:rsidRPr="00650E64">
        <w:t xml:space="preserve">вукопись, </w:t>
      </w:r>
      <w:proofErr w:type="spellStart"/>
      <w:r w:rsidRPr="00650E64">
        <w:t>цветопись</w:t>
      </w:r>
      <w:proofErr w:type="spellEnd"/>
      <w:r w:rsidRPr="00650E64">
        <w:t xml:space="preserve"> (аллитерация, ассонанс),. Комплексный анализ текста (тема, </w:t>
      </w:r>
      <w:proofErr w:type="spellStart"/>
      <w:r w:rsidRPr="00650E64">
        <w:t>микротемы</w:t>
      </w:r>
      <w:proofErr w:type="spellEnd"/>
      <w:r w:rsidRPr="00650E64">
        <w:t>, идея, проблема, лично</w:t>
      </w:r>
      <w:r>
        <w:t>стное восприятие, истолкование, оценка, типы связи</w:t>
      </w:r>
      <w:r w:rsidRPr="00650E64">
        <w:t xml:space="preserve"> в предложениях (цепная, параллельная),целенаправленная работа  над опознавательными знаками орфограмм и </w:t>
      </w:r>
      <w:proofErr w:type="spellStart"/>
      <w:r w:rsidRPr="00650E64">
        <w:t>пунктограмм</w:t>
      </w:r>
      <w:proofErr w:type="spellEnd"/>
      <w:r w:rsidRPr="00650E64">
        <w:t xml:space="preserve">, работа над контрольно-измерительными материалами (КИМ). </w:t>
      </w:r>
    </w:p>
    <w:p w:rsidR="0068276F" w:rsidRDefault="0068276F" w:rsidP="0068276F">
      <w:pPr>
        <w:jc w:val="both"/>
      </w:pPr>
    </w:p>
    <w:p w:rsidR="0068276F" w:rsidRPr="00AB6DA9" w:rsidRDefault="0068276F" w:rsidP="0068276F">
      <w:pPr>
        <w:jc w:val="both"/>
      </w:pPr>
      <w:r w:rsidRPr="00AB6DA9">
        <w:t>П</w:t>
      </w:r>
      <w:r>
        <w:t xml:space="preserve">рограмма рассчитана на 35 учебных недель, 1 час занятий в неделю. </w:t>
      </w:r>
    </w:p>
    <w:p w:rsidR="00324467" w:rsidRDefault="00324467"/>
    <w:sectPr w:rsidR="00324467" w:rsidSect="0032446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proofState w:spelling="clean" w:grammar="clean"/>
  <w:defaultTabStop w:val="708"/>
  <w:characterSpacingControl w:val="doNotCompress"/>
  <w:compat/>
  <w:rsids>
    <w:rsidRoot w:val="0068276F"/>
    <w:rsid w:val="00324467"/>
    <w:rsid w:val="006827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76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68276F"/>
    <w:pPr>
      <w:ind w:firstLine="374"/>
      <w:jc w:val="both"/>
    </w:pPr>
  </w:style>
  <w:style w:type="character" w:customStyle="1" w:styleId="a4">
    <w:name w:val="Основной текст с отступом Знак"/>
    <w:basedOn w:val="a0"/>
    <w:link w:val="a3"/>
    <w:rsid w:val="0068276F"/>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289</Words>
  <Characters>1653</Characters>
  <Application>Microsoft Office Word</Application>
  <DocSecurity>0</DocSecurity>
  <Lines>13</Lines>
  <Paragraphs>3</Paragraphs>
  <ScaleCrop>false</ScaleCrop>
  <Company/>
  <LinksUpToDate>false</LinksUpToDate>
  <CharactersWithSpaces>1939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cab 219</dc:creator>
  <cp:lastModifiedBy>cab 219</cp:lastModifiedBy>
  <cp:revision>1</cp:revision>
  <dcterms:created xsi:type="dcterms:W3CDTF">2016-09-23T08:22:00Z</dcterms:created>
  <dcterms:modified xsi:type="dcterms:W3CDTF">2016-09-23T08:22:00Z</dcterms:modified>
</cp:coreProperties>
</file>