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787" w:rsidRDefault="00B42787" w:rsidP="00B42787">
      <w:pPr>
        <w:pStyle w:val="a4"/>
        <w:spacing w:line="276" w:lineRule="auto"/>
        <w:ind w:firstLine="0"/>
        <w:jc w:val="center"/>
        <w:outlineLvl w:val="0"/>
        <w:rPr>
          <w:rFonts w:cs="Times New Roman"/>
          <w:b/>
          <w:sz w:val="32"/>
          <w:szCs w:val="32"/>
        </w:rPr>
      </w:pPr>
      <w:r w:rsidRPr="0099642F">
        <w:rPr>
          <w:rFonts w:cs="Times New Roman"/>
          <w:b/>
          <w:sz w:val="24"/>
        </w:rPr>
        <w:t>РЕАЛИЗАЦИЯ ОБРАЗОВАТЕЛЬНОЙ ПРОГРАММЫ, ОЦЕНКА КАЧЕСТВА ОБРАЗОВАНИЯ</w:t>
      </w:r>
      <w:r>
        <w:rPr>
          <w:rFonts w:cs="Times New Roman"/>
          <w:b/>
          <w:sz w:val="24"/>
        </w:rPr>
        <w:t xml:space="preserve"> </w:t>
      </w:r>
      <w:r w:rsidRPr="00B42787">
        <w:rPr>
          <w:rFonts w:cs="Times New Roman"/>
          <w:b/>
          <w:sz w:val="32"/>
          <w:szCs w:val="32"/>
        </w:rPr>
        <w:t>в 2017 – 2018 учебном году</w:t>
      </w:r>
    </w:p>
    <w:p w:rsidR="00C951B0" w:rsidRPr="00C951B0" w:rsidRDefault="00C951B0" w:rsidP="00B42787">
      <w:pPr>
        <w:pStyle w:val="a4"/>
        <w:spacing w:line="276" w:lineRule="auto"/>
        <w:ind w:firstLine="0"/>
        <w:jc w:val="center"/>
        <w:outlineLvl w:val="0"/>
        <w:rPr>
          <w:rFonts w:cs="Times New Roman"/>
          <w:bCs/>
          <w:color w:val="C0504D"/>
          <w:sz w:val="32"/>
          <w:szCs w:val="32"/>
        </w:rPr>
      </w:pPr>
      <w:r w:rsidRPr="00C951B0">
        <w:rPr>
          <w:rFonts w:cs="Times New Roman"/>
          <w:sz w:val="32"/>
          <w:szCs w:val="32"/>
        </w:rPr>
        <w:t>( основное, среднее общее образование)</w:t>
      </w:r>
    </w:p>
    <w:p w:rsidR="00B42787" w:rsidRPr="0099642F" w:rsidRDefault="00B42787" w:rsidP="00B42787">
      <w:pPr>
        <w:spacing w:line="276" w:lineRule="auto"/>
        <w:rPr>
          <w:rFonts w:cs="Times New Roman"/>
          <w:color w:val="auto"/>
          <w:sz w:val="24"/>
        </w:rPr>
      </w:pPr>
    </w:p>
    <w:p w:rsidR="00B42787" w:rsidRPr="0099642F" w:rsidRDefault="00B42787" w:rsidP="00B42787">
      <w:pPr>
        <w:spacing w:line="360" w:lineRule="auto"/>
        <w:rPr>
          <w:color w:val="auto"/>
          <w:sz w:val="24"/>
        </w:rPr>
      </w:pPr>
      <w:r w:rsidRPr="0099642F">
        <w:rPr>
          <w:sz w:val="24"/>
        </w:rPr>
        <w:t xml:space="preserve">Контингент </w:t>
      </w:r>
      <w:proofErr w:type="gramStart"/>
      <w:r w:rsidRPr="0099642F">
        <w:rPr>
          <w:sz w:val="24"/>
        </w:rPr>
        <w:t>обучающихся</w:t>
      </w:r>
      <w:proofErr w:type="gramEnd"/>
      <w:r w:rsidRPr="0099642F">
        <w:rPr>
          <w:sz w:val="24"/>
        </w:rPr>
        <w:t xml:space="preserve"> по уровням общего образования</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313"/>
        <w:gridCol w:w="702"/>
        <w:gridCol w:w="703"/>
        <w:gridCol w:w="703"/>
        <w:gridCol w:w="703"/>
        <w:gridCol w:w="703"/>
        <w:gridCol w:w="703"/>
        <w:gridCol w:w="703"/>
        <w:gridCol w:w="703"/>
        <w:gridCol w:w="703"/>
      </w:tblGrid>
      <w:tr w:rsidR="00B42787" w:rsidRPr="0099642F" w:rsidTr="00701576">
        <w:trPr>
          <w:cantSplit/>
          <w:trHeight w:val="277"/>
          <w:jc w:val="center"/>
        </w:trPr>
        <w:tc>
          <w:tcPr>
            <w:tcW w:w="3880" w:type="dxa"/>
            <w:gridSpan w:val="2"/>
            <w:vAlign w:val="center"/>
          </w:tcPr>
          <w:p w:rsidR="00B42787" w:rsidRPr="0099642F" w:rsidRDefault="00B42787" w:rsidP="00701576">
            <w:pPr>
              <w:ind w:firstLine="0"/>
              <w:jc w:val="center"/>
              <w:rPr>
                <w:rFonts w:cs="Times New Roman"/>
                <w:b/>
                <w:bCs/>
                <w:sz w:val="24"/>
              </w:rPr>
            </w:pPr>
            <w:r w:rsidRPr="0099642F">
              <w:rPr>
                <w:rFonts w:cs="Times New Roman"/>
                <w:b/>
                <w:bCs/>
                <w:sz w:val="24"/>
              </w:rPr>
              <w:t>Учебный год</w:t>
            </w:r>
          </w:p>
        </w:tc>
        <w:tc>
          <w:tcPr>
            <w:tcW w:w="2108" w:type="dxa"/>
            <w:gridSpan w:val="3"/>
            <w:vAlign w:val="center"/>
          </w:tcPr>
          <w:p w:rsidR="00B42787" w:rsidRPr="0099642F" w:rsidRDefault="00B42787" w:rsidP="00701576">
            <w:pPr>
              <w:ind w:firstLine="0"/>
              <w:jc w:val="center"/>
              <w:rPr>
                <w:rFonts w:cs="Times New Roman"/>
                <w:b/>
                <w:bCs/>
                <w:sz w:val="24"/>
              </w:rPr>
            </w:pPr>
            <w:r w:rsidRPr="0099642F">
              <w:rPr>
                <w:rFonts w:cs="Times New Roman"/>
                <w:b/>
                <w:bCs/>
                <w:sz w:val="24"/>
              </w:rPr>
              <w:t>2015/2016</w:t>
            </w:r>
          </w:p>
        </w:tc>
        <w:tc>
          <w:tcPr>
            <w:tcW w:w="2109" w:type="dxa"/>
            <w:gridSpan w:val="3"/>
            <w:vAlign w:val="center"/>
          </w:tcPr>
          <w:p w:rsidR="00B42787" w:rsidRPr="0099642F" w:rsidRDefault="00B42787" w:rsidP="00701576">
            <w:pPr>
              <w:ind w:firstLine="0"/>
              <w:jc w:val="center"/>
              <w:rPr>
                <w:rFonts w:cs="Times New Roman"/>
                <w:b/>
                <w:bCs/>
                <w:sz w:val="24"/>
              </w:rPr>
            </w:pPr>
            <w:r w:rsidRPr="0099642F">
              <w:rPr>
                <w:rFonts w:cs="Times New Roman"/>
                <w:b/>
                <w:bCs/>
                <w:sz w:val="24"/>
              </w:rPr>
              <w:t>2016/2017</w:t>
            </w:r>
          </w:p>
        </w:tc>
        <w:tc>
          <w:tcPr>
            <w:tcW w:w="2109" w:type="dxa"/>
            <w:gridSpan w:val="3"/>
            <w:vAlign w:val="center"/>
          </w:tcPr>
          <w:p w:rsidR="00B42787" w:rsidRPr="0099642F" w:rsidRDefault="00B42787" w:rsidP="00701576">
            <w:pPr>
              <w:ind w:firstLine="0"/>
              <w:jc w:val="center"/>
              <w:rPr>
                <w:rFonts w:cs="Times New Roman"/>
                <w:b/>
                <w:bCs/>
                <w:sz w:val="24"/>
              </w:rPr>
            </w:pPr>
            <w:r w:rsidRPr="0099642F">
              <w:rPr>
                <w:rFonts w:cs="Times New Roman"/>
                <w:b/>
                <w:bCs/>
                <w:sz w:val="24"/>
              </w:rPr>
              <w:t>2017/2018</w:t>
            </w:r>
          </w:p>
        </w:tc>
      </w:tr>
      <w:tr w:rsidR="00B42787" w:rsidRPr="0099642F" w:rsidTr="00701576">
        <w:trPr>
          <w:cantSplit/>
          <w:trHeight w:val="277"/>
          <w:jc w:val="center"/>
        </w:trPr>
        <w:tc>
          <w:tcPr>
            <w:tcW w:w="3880" w:type="dxa"/>
            <w:gridSpan w:val="2"/>
            <w:vAlign w:val="center"/>
          </w:tcPr>
          <w:p w:rsidR="00B42787" w:rsidRPr="0099642F" w:rsidRDefault="00B42787" w:rsidP="00701576">
            <w:pPr>
              <w:ind w:firstLine="0"/>
              <w:jc w:val="center"/>
              <w:rPr>
                <w:rFonts w:cs="Times New Roman"/>
                <w:sz w:val="24"/>
              </w:rPr>
            </w:pPr>
            <w:r w:rsidRPr="0099642F">
              <w:rPr>
                <w:rFonts w:cs="Times New Roman"/>
                <w:sz w:val="24"/>
              </w:rPr>
              <w:t>Уровень</w:t>
            </w:r>
          </w:p>
        </w:tc>
        <w:tc>
          <w:tcPr>
            <w:tcW w:w="702" w:type="dxa"/>
            <w:vAlign w:val="center"/>
          </w:tcPr>
          <w:p w:rsidR="00B42787" w:rsidRPr="0099642F" w:rsidRDefault="00B42787" w:rsidP="00701576">
            <w:pPr>
              <w:ind w:firstLine="0"/>
              <w:jc w:val="center"/>
              <w:rPr>
                <w:rFonts w:cs="Times New Roman"/>
                <w:sz w:val="24"/>
              </w:rPr>
            </w:pPr>
            <w:r w:rsidRPr="0099642F">
              <w:rPr>
                <w:rFonts w:cs="Times New Roman"/>
                <w:b/>
                <w:sz w:val="24"/>
              </w:rPr>
              <w:t>НОО</w:t>
            </w:r>
          </w:p>
        </w:tc>
        <w:tc>
          <w:tcPr>
            <w:tcW w:w="703" w:type="dxa"/>
            <w:vAlign w:val="center"/>
          </w:tcPr>
          <w:p w:rsidR="00B42787" w:rsidRPr="0099642F" w:rsidRDefault="00B42787" w:rsidP="00701576">
            <w:pPr>
              <w:ind w:firstLine="0"/>
              <w:jc w:val="center"/>
              <w:rPr>
                <w:rFonts w:cs="Times New Roman"/>
                <w:sz w:val="24"/>
              </w:rPr>
            </w:pPr>
            <w:r w:rsidRPr="0099642F">
              <w:rPr>
                <w:rFonts w:cs="Times New Roman"/>
                <w:b/>
                <w:sz w:val="24"/>
              </w:rPr>
              <w:t>ООО</w:t>
            </w:r>
          </w:p>
        </w:tc>
        <w:tc>
          <w:tcPr>
            <w:tcW w:w="703" w:type="dxa"/>
            <w:vAlign w:val="center"/>
          </w:tcPr>
          <w:p w:rsidR="00B42787" w:rsidRPr="0099642F" w:rsidRDefault="00B42787" w:rsidP="00701576">
            <w:pPr>
              <w:ind w:firstLine="0"/>
              <w:jc w:val="center"/>
              <w:rPr>
                <w:rFonts w:cs="Times New Roman"/>
                <w:sz w:val="24"/>
              </w:rPr>
            </w:pPr>
            <w:r w:rsidRPr="0099642F">
              <w:rPr>
                <w:rFonts w:cs="Times New Roman"/>
                <w:b/>
                <w:sz w:val="24"/>
              </w:rPr>
              <w:t>СОО</w:t>
            </w:r>
          </w:p>
        </w:tc>
        <w:tc>
          <w:tcPr>
            <w:tcW w:w="703" w:type="dxa"/>
            <w:vAlign w:val="center"/>
          </w:tcPr>
          <w:p w:rsidR="00B42787" w:rsidRPr="0099642F" w:rsidRDefault="00B42787" w:rsidP="00701576">
            <w:pPr>
              <w:ind w:firstLine="0"/>
              <w:jc w:val="center"/>
              <w:rPr>
                <w:rFonts w:cs="Times New Roman"/>
                <w:sz w:val="24"/>
              </w:rPr>
            </w:pPr>
            <w:r w:rsidRPr="0099642F">
              <w:rPr>
                <w:rFonts w:cs="Times New Roman"/>
                <w:b/>
                <w:sz w:val="24"/>
              </w:rPr>
              <w:t>НОО</w:t>
            </w:r>
          </w:p>
        </w:tc>
        <w:tc>
          <w:tcPr>
            <w:tcW w:w="703" w:type="dxa"/>
            <w:vAlign w:val="center"/>
          </w:tcPr>
          <w:p w:rsidR="00B42787" w:rsidRPr="0099642F" w:rsidRDefault="00B42787" w:rsidP="00701576">
            <w:pPr>
              <w:ind w:firstLine="0"/>
              <w:jc w:val="center"/>
              <w:rPr>
                <w:rFonts w:cs="Times New Roman"/>
                <w:sz w:val="24"/>
              </w:rPr>
            </w:pPr>
            <w:r w:rsidRPr="0099642F">
              <w:rPr>
                <w:rFonts w:cs="Times New Roman"/>
                <w:b/>
                <w:sz w:val="24"/>
              </w:rPr>
              <w:t>ООО</w:t>
            </w:r>
          </w:p>
        </w:tc>
        <w:tc>
          <w:tcPr>
            <w:tcW w:w="703" w:type="dxa"/>
            <w:vAlign w:val="center"/>
          </w:tcPr>
          <w:p w:rsidR="00B42787" w:rsidRPr="0099642F" w:rsidRDefault="00B42787" w:rsidP="00701576">
            <w:pPr>
              <w:ind w:firstLine="0"/>
              <w:jc w:val="center"/>
              <w:rPr>
                <w:rFonts w:cs="Times New Roman"/>
                <w:sz w:val="24"/>
              </w:rPr>
            </w:pPr>
            <w:r w:rsidRPr="0099642F">
              <w:rPr>
                <w:rFonts w:cs="Times New Roman"/>
                <w:b/>
                <w:sz w:val="24"/>
              </w:rPr>
              <w:t>СОО</w:t>
            </w:r>
          </w:p>
        </w:tc>
        <w:tc>
          <w:tcPr>
            <w:tcW w:w="703" w:type="dxa"/>
            <w:vAlign w:val="center"/>
          </w:tcPr>
          <w:p w:rsidR="00B42787" w:rsidRPr="0099642F" w:rsidRDefault="00B42787" w:rsidP="00701576">
            <w:pPr>
              <w:ind w:firstLine="0"/>
              <w:jc w:val="center"/>
              <w:rPr>
                <w:rFonts w:cs="Times New Roman"/>
                <w:sz w:val="24"/>
              </w:rPr>
            </w:pPr>
            <w:r w:rsidRPr="0099642F">
              <w:rPr>
                <w:rFonts w:cs="Times New Roman"/>
                <w:b/>
                <w:sz w:val="24"/>
              </w:rPr>
              <w:t>НОО</w:t>
            </w:r>
          </w:p>
        </w:tc>
        <w:tc>
          <w:tcPr>
            <w:tcW w:w="703" w:type="dxa"/>
            <w:vAlign w:val="center"/>
          </w:tcPr>
          <w:p w:rsidR="00B42787" w:rsidRPr="0099642F" w:rsidRDefault="00B42787" w:rsidP="00701576">
            <w:pPr>
              <w:ind w:firstLine="0"/>
              <w:jc w:val="center"/>
              <w:rPr>
                <w:rFonts w:cs="Times New Roman"/>
                <w:sz w:val="24"/>
              </w:rPr>
            </w:pPr>
            <w:r w:rsidRPr="0099642F">
              <w:rPr>
                <w:rFonts w:cs="Times New Roman"/>
                <w:b/>
                <w:sz w:val="24"/>
              </w:rPr>
              <w:t>ООО</w:t>
            </w:r>
          </w:p>
        </w:tc>
        <w:tc>
          <w:tcPr>
            <w:tcW w:w="703" w:type="dxa"/>
            <w:vAlign w:val="center"/>
          </w:tcPr>
          <w:p w:rsidR="00B42787" w:rsidRPr="0099642F" w:rsidRDefault="00B42787" w:rsidP="00701576">
            <w:pPr>
              <w:ind w:firstLine="0"/>
              <w:jc w:val="center"/>
              <w:rPr>
                <w:rFonts w:cs="Times New Roman"/>
                <w:sz w:val="24"/>
              </w:rPr>
            </w:pPr>
            <w:r w:rsidRPr="0099642F">
              <w:rPr>
                <w:rFonts w:cs="Times New Roman"/>
                <w:b/>
                <w:sz w:val="24"/>
              </w:rPr>
              <w:t>СОО</w:t>
            </w:r>
          </w:p>
        </w:tc>
      </w:tr>
      <w:tr w:rsidR="00B42787" w:rsidRPr="0099642F" w:rsidTr="00701576">
        <w:trPr>
          <w:cantSplit/>
          <w:trHeight w:val="586"/>
          <w:jc w:val="center"/>
        </w:trPr>
        <w:tc>
          <w:tcPr>
            <w:tcW w:w="567" w:type="dxa"/>
            <w:vMerge w:val="restart"/>
            <w:textDirection w:val="btLr"/>
          </w:tcPr>
          <w:p w:rsidR="00B42787" w:rsidRPr="0099642F" w:rsidRDefault="00B42787" w:rsidP="00701576">
            <w:pPr>
              <w:ind w:firstLine="0"/>
              <w:jc w:val="center"/>
              <w:rPr>
                <w:rFonts w:cs="Times New Roman"/>
                <w:sz w:val="24"/>
              </w:rPr>
            </w:pPr>
            <w:r w:rsidRPr="0099642F">
              <w:rPr>
                <w:rFonts w:cs="Times New Roman"/>
                <w:sz w:val="24"/>
              </w:rPr>
              <w:t xml:space="preserve">Количество </w:t>
            </w:r>
            <w:proofErr w:type="gramStart"/>
            <w:r w:rsidRPr="0099642F">
              <w:rPr>
                <w:rFonts w:cs="Times New Roman"/>
                <w:sz w:val="24"/>
              </w:rPr>
              <w:t>обучающихся</w:t>
            </w:r>
            <w:proofErr w:type="gramEnd"/>
          </w:p>
        </w:tc>
        <w:tc>
          <w:tcPr>
            <w:tcW w:w="3313" w:type="dxa"/>
            <w:tcBorders>
              <w:bottom w:val="single" w:sz="4" w:space="0" w:color="auto"/>
            </w:tcBorders>
          </w:tcPr>
          <w:p w:rsidR="00B42787" w:rsidRPr="0099642F" w:rsidRDefault="00B42787" w:rsidP="00701576">
            <w:pPr>
              <w:ind w:firstLine="0"/>
              <w:rPr>
                <w:rFonts w:cs="Times New Roman"/>
                <w:sz w:val="24"/>
              </w:rPr>
            </w:pPr>
            <w:r w:rsidRPr="0099642F">
              <w:rPr>
                <w:rFonts w:cs="Times New Roman"/>
                <w:sz w:val="24"/>
              </w:rPr>
              <w:t>В учреждении ВСЕГО</w:t>
            </w:r>
          </w:p>
        </w:tc>
        <w:tc>
          <w:tcPr>
            <w:tcW w:w="702" w:type="dxa"/>
            <w:tcBorders>
              <w:bottom w:val="single" w:sz="4" w:space="0" w:color="auto"/>
            </w:tcBorders>
            <w:vAlign w:val="center"/>
          </w:tcPr>
          <w:p w:rsidR="00B42787" w:rsidRPr="0099642F" w:rsidRDefault="00B42787" w:rsidP="00701576">
            <w:pPr>
              <w:ind w:firstLine="0"/>
              <w:jc w:val="center"/>
              <w:rPr>
                <w:rFonts w:eastAsia="Times New Roman" w:cs="Times New Roman"/>
                <w:sz w:val="24"/>
              </w:rPr>
            </w:pPr>
            <w:r w:rsidRPr="0099642F">
              <w:rPr>
                <w:rFonts w:eastAsia="Times New Roman" w:cs="Times New Roman"/>
                <w:sz w:val="24"/>
              </w:rPr>
              <w:t>279</w:t>
            </w:r>
          </w:p>
        </w:tc>
        <w:tc>
          <w:tcPr>
            <w:tcW w:w="703" w:type="dxa"/>
            <w:tcBorders>
              <w:bottom w:val="single" w:sz="4" w:space="0" w:color="auto"/>
            </w:tcBorders>
            <w:vAlign w:val="center"/>
          </w:tcPr>
          <w:p w:rsidR="00B42787" w:rsidRPr="0099642F" w:rsidRDefault="00B42787" w:rsidP="00701576">
            <w:pPr>
              <w:ind w:firstLine="0"/>
              <w:jc w:val="center"/>
              <w:rPr>
                <w:rFonts w:eastAsia="Times New Roman" w:cs="Times New Roman"/>
                <w:sz w:val="24"/>
              </w:rPr>
            </w:pPr>
            <w:r w:rsidRPr="0099642F">
              <w:rPr>
                <w:rFonts w:eastAsia="Times New Roman" w:cs="Times New Roman"/>
                <w:sz w:val="24"/>
              </w:rPr>
              <w:t>367</w:t>
            </w:r>
          </w:p>
        </w:tc>
        <w:tc>
          <w:tcPr>
            <w:tcW w:w="703" w:type="dxa"/>
            <w:tcBorders>
              <w:bottom w:val="single" w:sz="4" w:space="0" w:color="auto"/>
            </w:tcBorders>
            <w:vAlign w:val="center"/>
          </w:tcPr>
          <w:p w:rsidR="00B42787" w:rsidRPr="0099642F" w:rsidRDefault="00B42787" w:rsidP="00701576">
            <w:pPr>
              <w:ind w:firstLine="0"/>
              <w:jc w:val="center"/>
              <w:rPr>
                <w:rFonts w:eastAsia="Times New Roman" w:cs="Times New Roman"/>
                <w:sz w:val="24"/>
              </w:rPr>
            </w:pPr>
            <w:r w:rsidRPr="0099642F">
              <w:rPr>
                <w:rFonts w:eastAsia="Times New Roman" w:cs="Times New Roman"/>
                <w:sz w:val="24"/>
              </w:rPr>
              <w:t>69</w:t>
            </w:r>
          </w:p>
        </w:tc>
        <w:tc>
          <w:tcPr>
            <w:tcW w:w="703" w:type="dxa"/>
            <w:tcBorders>
              <w:bottom w:val="single" w:sz="4" w:space="0" w:color="auto"/>
            </w:tcBorders>
            <w:vAlign w:val="center"/>
          </w:tcPr>
          <w:p w:rsidR="00B42787" w:rsidRPr="0099642F" w:rsidRDefault="00B42787" w:rsidP="00701576">
            <w:pPr>
              <w:ind w:firstLine="0"/>
              <w:jc w:val="center"/>
              <w:rPr>
                <w:rFonts w:eastAsia="Times New Roman" w:cs="Times New Roman"/>
                <w:sz w:val="24"/>
              </w:rPr>
            </w:pPr>
            <w:r w:rsidRPr="0099642F">
              <w:rPr>
                <w:rFonts w:eastAsia="Times New Roman" w:cs="Times New Roman"/>
                <w:sz w:val="24"/>
              </w:rPr>
              <w:t>297</w:t>
            </w:r>
          </w:p>
        </w:tc>
        <w:tc>
          <w:tcPr>
            <w:tcW w:w="703" w:type="dxa"/>
            <w:tcBorders>
              <w:bottom w:val="single" w:sz="4" w:space="0" w:color="auto"/>
            </w:tcBorders>
            <w:vAlign w:val="center"/>
          </w:tcPr>
          <w:p w:rsidR="00B42787" w:rsidRPr="0099642F" w:rsidRDefault="00B42787" w:rsidP="00701576">
            <w:pPr>
              <w:ind w:firstLine="0"/>
              <w:jc w:val="center"/>
              <w:rPr>
                <w:rFonts w:eastAsia="Times New Roman" w:cs="Times New Roman"/>
                <w:sz w:val="24"/>
              </w:rPr>
            </w:pPr>
            <w:r w:rsidRPr="0099642F">
              <w:rPr>
                <w:rFonts w:eastAsia="Times New Roman" w:cs="Times New Roman"/>
                <w:sz w:val="24"/>
              </w:rPr>
              <w:t>366</w:t>
            </w:r>
          </w:p>
        </w:tc>
        <w:tc>
          <w:tcPr>
            <w:tcW w:w="703" w:type="dxa"/>
            <w:tcBorders>
              <w:bottom w:val="single" w:sz="4" w:space="0" w:color="auto"/>
            </w:tcBorders>
            <w:vAlign w:val="center"/>
          </w:tcPr>
          <w:p w:rsidR="00B42787" w:rsidRPr="0099642F" w:rsidRDefault="00B42787" w:rsidP="00701576">
            <w:pPr>
              <w:ind w:firstLine="0"/>
              <w:jc w:val="center"/>
              <w:rPr>
                <w:rFonts w:eastAsia="Times New Roman" w:cs="Times New Roman"/>
                <w:sz w:val="24"/>
              </w:rPr>
            </w:pPr>
            <w:r w:rsidRPr="0099642F">
              <w:rPr>
                <w:rFonts w:eastAsia="Times New Roman" w:cs="Times New Roman"/>
                <w:sz w:val="24"/>
              </w:rPr>
              <w:t>83</w:t>
            </w:r>
          </w:p>
        </w:tc>
        <w:tc>
          <w:tcPr>
            <w:tcW w:w="703" w:type="dxa"/>
            <w:tcBorders>
              <w:bottom w:val="single" w:sz="4" w:space="0" w:color="auto"/>
            </w:tcBorders>
            <w:vAlign w:val="center"/>
          </w:tcPr>
          <w:p w:rsidR="00B42787" w:rsidRPr="0099642F" w:rsidRDefault="00B42787" w:rsidP="00701576">
            <w:pPr>
              <w:ind w:firstLine="0"/>
              <w:jc w:val="center"/>
              <w:rPr>
                <w:rFonts w:eastAsia="Times New Roman" w:cs="Times New Roman"/>
                <w:sz w:val="24"/>
              </w:rPr>
            </w:pPr>
            <w:r>
              <w:rPr>
                <w:rFonts w:eastAsia="Times New Roman" w:cs="Times New Roman"/>
                <w:sz w:val="24"/>
              </w:rPr>
              <w:t>298</w:t>
            </w:r>
          </w:p>
        </w:tc>
        <w:tc>
          <w:tcPr>
            <w:tcW w:w="703" w:type="dxa"/>
            <w:tcBorders>
              <w:bottom w:val="single" w:sz="4" w:space="0" w:color="auto"/>
            </w:tcBorders>
            <w:vAlign w:val="center"/>
          </w:tcPr>
          <w:p w:rsidR="00B42787" w:rsidRPr="0099642F" w:rsidRDefault="00B42787" w:rsidP="00701576">
            <w:pPr>
              <w:ind w:firstLine="0"/>
              <w:jc w:val="center"/>
              <w:rPr>
                <w:rFonts w:eastAsia="Times New Roman" w:cs="Times New Roman"/>
                <w:sz w:val="24"/>
              </w:rPr>
            </w:pPr>
            <w:r>
              <w:rPr>
                <w:rFonts w:eastAsia="Times New Roman" w:cs="Times New Roman"/>
                <w:sz w:val="24"/>
              </w:rPr>
              <w:t>366</w:t>
            </w:r>
          </w:p>
        </w:tc>
        <w:tc>
          <w:tcPr>
            <w:tcW w:w="703" w:type="dxa"/>
            <w:tcBorders>
              <w:bottom w:val="single" w:sz="4" w:space="0" w:color="auto"/>
            </w:tcBorders>
            <w:vAlign w:val="center"/>
          </w:tcPr>
          <w:p w:rsidR="00B42787" w:rsidRPr="0099642F" w:rsidRDefault="00B42787" w:rsidP="00701576">
            <w:pPr>
              <w:ind w:firstLine="0"/>
              <w:jc w:val="center"/>
              <w:rPr>
                <w:rFonts w:eastAsia="Times New Roman" w:cs="Times New Roman"/>
                <w:sz w:val="24"/>
              </w:rPr>
            </w:pPr>
            <w:r>
              <w:rPr>
                <w:rFonts w:eastAsia="Times New Roman" w:cs="Times New Roman"/>
                <w:sz w:val="24"/>
              </w:rPr>
              <w:t>64</w:t>
            </w:r>
          </w:p>
        </w:tc>
      </w:tr>
      <w:tr w:rsidR="00B42787" w:rsidRPr="0099642F" w:rsidTr="00701576">
        <w:trPr>
          <w:cantSplit/>
          <w:trHeight w:val="811"/>
          <w:jc w:val="center"/>
        </w:trPr>
        <w:tc>
          <w:tcPr>
            <w:tcW w:w="567" w:type="dxa"/>
            <w:vMerge/>
            <w:textDirection w:val="btLr"/>
          </w:tcPr>
          <w:p w:rsidR="00B42787" w:rsidRPr="0099642F" w:rsidRDefault="00B42787" w:rsidP="00701576">
            <w:pPr>
              <w:ind w:firstLine="0"/>
              <w:rPr>
                <w:rFonts w:cs="Times New Roman"/>
                <w:sz w:val="24"/>
              </w:rPr>
            </w:pPr>
          </w:p>
        </w:tc>
        <w:tc>
          <w:tcPr>
            <w:tcW w:w="3313" w:type="dxa"/>
          </w:tcPr>
          <w:p w:rsidR="00B42787" w:rsidRPr="0099642F" w:rsidRDefault="00B42787" w:rsidP="00701576">
            <w:pPr>
              <w:ind w:firstLine="0"/>
              <w:rPr>
                <w:rFonts w:cs="Times New Roman"/>
                <w:sz w:val="24"/>
              </w:rPr>
            </w:pPr>
            <w:r w:rsidRPr="0099642F">
              <w:rPr>
                <w:rFonts w:cs="Times New Roman"/>
                <w:sz w:val="24"/>
              </w:rPr>
              <w:t>Из них  всего в выпускных  классах</w:t>
            </w:r>
          </w:p>
        </w:tc>
        <w:tc>
          <w:tcPr>
            <w:tcW w:w="702" w:type="dxa"/>
            <w:vAlign w:val="center"/>
          </w:tcPr>
          <w:p w:rsidR="00B42787" w:rsidRPr="0099642F" w:rsidRDefault="00B42787" w:rsidP="00701576">
            <w:pPr>
              <w:ind w:firstLine="0"/>
              <w:jc w:val="center"/>
              <w:rPr>
                <w:rFonts w:eastAsia="Times New Roman" w:cs="Times New Roman"/>
                <w:sz w:val="24"/>
              </w:rPr>
            </w:pPr>
            <w:r w:rsidRPr="0099642F">
              <w:rPr>
                <w:rFonts w:eastAsia="Times New Roman" w:cs="Times New Roman"/>
                <w:sz w:val="24"/>
              </w:rPr>
              <w:t>60</w:t>
            </w:r>
          </w:p>
        </w:tc>
        <w:tc>
          <w:tcPr>
            <w:tcW w:w="703" w:type="dxa"/>
            <w:vAlign w:val="center"/>
          </w:tcPr>
          <w:p w:rsidR="00B42787" w:rsidRPr="0099642F" w:rsidRDefault="00B42787" w:rsidP="00701576">
            <w:pPr>
              <w:ind w:firstLine="0"/>
              <w:jc w:val="center"/>
              <w:rPr>
                <w:rFonts w:eastAsia="Times New Roman" w:cs="Times New Roman"/>
                <w:sz w:val="24"/>
              </w:rPr>
            </w:pPr>
            <w:r w:rsidRPr="0099642F">
              <w:rPr>
                <w:rFonts w:eastAsia="Times New Roman" w:cs="Times New Roman"/>
                <w:sz w:val="24"/>
              </w:rPr>
              <w:t>56</w:t>
            </w:r>
          </w:p>
        </w:tc>
        <w:tc>
          <w:tcPr>
            <w:tcW w:w="703" w:type="dxa"/>
            <w:vAlign w:val="center"/>
          </w:tcPr>
          <w:p w:rsidR="00B42787" w:rsidRPr="0099642F" w:rsidRDefault="00B42787" w:rsidP="00701576">
            <w:pPr>
              <w:ind w:firstLine="0"/>
              <w:jc w:val="center"/>
              <w:rPr>
                <w:rFonts w:eastAsia="Times New Roman" w:cs="Times New Roman"/>
                <w:sz w:val="24"/>
              </w:rPr>
            </w:pPr>
            <w:r w:rsidRPr="0099642F">
              <w:rPr>
                <w:rFonts w:eastAsia="Times New Roman" w:cs="Times New Roman"/>
                <w:sz w:val="24"/>
              </w:rPr>
              <w:t>23</w:t>
            </w:r>
          </w:p>
        </w:tc>
        <w:tc>
          <w:tcPr>
            <w:tcW w:w="703" w:type="dxa"/>
            <w:vAlign w:val="center"/>
          </w:tcPr>
          <w:p w:rsidR="00B42787" w:rsidRPr="0099642F" w:rsidRDefault="00B42787" w:rsidP="00701576">
            <w:pPr>
              <w:ind w:firstLine="0"/>
              <w:jc w:val="center"/>
              <w:rPr>
                <w:rFonts w:eastAsia="Times New Roman" w:cs="Times New Roman"/>
                <w:sz w:val="24"/>
              </w:rPr>
            </w:pPr>
            <w:r w:rsidRPr="0099642F">
              <w:rPr>
                <w:rFonts w:eastAsia="Times New Roman" w:cs="Times New Roman"/>
                <w:sz w:val="24"/>
              </w:rPr>
              <w:t>66</w:t>
            </w:r>
          </w:p>
        </w:tc>
        <w:tc>
          <w:tcPr>
            <w:tcW w:w="703" w:type="dxa"/>
            <w:vAlign w:val="center"/>
          </w:tcPr>
          <w:p w:rsidR="00B42787" w:rsidRPr="0099642F" w:rsidRDefault="00B42787" w:rsidP="00701576">
            <w:pPr>
              <w:ind w:firstLine="0"/>
              <w:jc w:val="center"/>
              <w:rPr>
                <w:rFonts w:eastAsia="Times New Roman" w:cs="Times New Roman"/>
                <w:sz w:val="24"/>
              </w:rPr>
            </w:pPr>
            <w:r w:rsidRPr="0099642F">
              <w:rPr>
                <w:rFonts w:eastAsia="Times New Roman" w:cs="Times New Roman"/>
                <w:sz w:val="24"/>
              </w:rPr>
              <w:t>60</w:t>
            </w:r>
          </w:p>
        </w:tc>
        <w:tc>
          <w:tcPr>
            <w:tcW w:w="703" w:type="dxa"/>
            <w:vAlign w:val="center"/>
          </w:tcPr>
          <w:p w:rsidR="00B42787" w:rsidRPr="0099642F" w:rsidRDefault="00B42787" w:rsidP="00701576">
            <w:pPr>
              <w:ind w:firstLine="0"/>
              <w:jc w:val="center"/>
              <w:rPr>
                <w:rFonts w:eastAsia="Times New Roman" w:cs="Times New Roman"/>
                <w:sz w:val="24"/>
              </w:rPr>
            </w:pPr>
            <w:r w:rsidRPr="0099642F">
              <w:rPr>
                <w:rFonts w:eastAsia="Times New Roman" w:cs="Times New Roman"/>
                <w:sz w:val="24"/>
              </w:rPr>
              <w:t>45</w:t>
            </w:r>
          </w:p>
        </w:tc>
        <w:tc>
          <w:tcPr>
            <w:tcW w:w="703" w:type="dxa"/>
            <w:vAlign w:val="center"/>
          </w:tcPr>
          <w:p w:rsidR="00B42787" w:rsidRPr="0099642F" w:rsidRDefault="00B42787" w:rsidP="00701576">
            <w:pPr>
              <w:ind w:firstLine="0"/>
              <w:jc w:val="center"/>
              <w:rPr>
                <w:rFonts w:eastAsia="Times New Roman" w:cs="Times New Roman"/>
                <w:sz w:val="24"/>
              </w:rPr>
            </w:pPr>
            <w:r>
              <w:rPr>
                <w:rFonts w:eastAsia="Times New Roman" w:cs="Times New Roman"/>
                <w:sz w:val="24"/>
              </w:rPr>
              <w:t>78</w:t>
            </w:r>
          </w:p>
        </w:tc>
        <w:tc>
          <w:tcPr>
            <w:tcW w:w="703" w:type="dxa"/>
            <w:vAlign w:val="center"/>
          </w:tcPr>
          <w:p w:rsidR="00B42787" w:rsidRPr="0099642F" w:rsidRDefault="00B42787" w:rsidP="00701576">
            <w:pPr>
              <w:ind w:firstLine="0"/>
              <w:jc w:val="center"/>
              <w:rPr>
                <w:rFonts w:eastAsia="Times New Roman" w:cs="Times New Roman"/>
                <w:sz w:val="24"/>
              </w:rPr>
            </w:pPr>
            <w:r>
              <w:rPr>
                <w:rFonts w:eastAsia="Times New Roman" w:cs="Times New Roman"/>
                <w:sz w:val="24"/>
              </w:rPr>
              <w:t>88</w:t>
            </w:r>
          </w:p>
        </w:tc>
        <w:tc>
          <w:tcPr>
            <w:tcW w:w="703" w:type="dxa"/>
            <w:vAlign w:val="center"/>
          </w:tcPr>
          <w:p w:rsidR="00B42787" w:rsidRPr="0099642F" w:rsidRDefault="00B42787" w:rsidP="00701576">
            <w:pPr>
              <w:ind w:firstLine="0"/>
              <w:jc w:val="center"/>
              <w:rPr>
                <w:rFonts w:eastAsia="Times New Roman" w:cs="Times New Roman"/>
                <w:sz w:val="24"/>
              </w:rPr>
            </w:pPr>
            <w:r>
              <w:rPr>
                <w:rFonts w:eastAsia="Times New Roman" w:cs="Times New Roman"/>
                <w:sz w:val="24"/>
              </w:rPr>
              <w:t>36</w:t>
            </w:r>
          </w:p>
        </w:tc>
      </w:tr>
      <w:tr w:rsidR="00B42787" w:rsidRPr="0099642F" w:rsidTr="00701576">
        <w:trPr>
          <w:cantSplit/>
          <w:trHeight w:val="591"/>
          <w:jc w:val="center"/>
        </w:trPr>
        <w:tc>
          <w:tcPr>
            <w:tcW w:w="567" w:type="dxa"/>
            <w:vMerge/>
          </w:tcPr>
          <w:p w:rsidR="00B42787" w:rsidRPr="0099642F" w:rsidRDefault="00B42787" w:rsidP="00701576">
            <w:pPr>
              <w:ind w:firstLine="0"/>
              <w:rPr>
                <w:rFonts w:cs="Times New Roman"/>
                <w:sz w:val="24"/>
              </w:rPr>
            </w:pPr>
          </w:p>
        </w:tc>
        <w:tc>
          <w:tcPr>
            <w:tcW w:w="3313" w:type="dxa"/>
          </w:tcPr>
          <w:p w:rsidR="00B42787" w:rsidRPr="0099642F" w:rsidRDefault="00B42787" w:rsidP="00701576">
            <w:pPr>
              <w:ind w:firstLine="0"/>
              <w:rPr>
                <w:rFonts w:cs="Times New Roman"/>
                <w:sz w:val="24"/>
              </w:rPr>
            </w:pPr>
            <w:r w:rsidRPr="0099642F">
              <w:rPr>
                <w:rFonts w:cs="Times New Roman"/>
                <w:sz w:val="24"/>
              </w:rPr>
              <w:t xml:space="preserve">В учреждении всего </w:t>
            </w:r>
          </w:p>
          <w:p w:rsidR="00B42787" w:rsidRPr="0099642F" w:rsidRDefault="00B42787" w:rsidP="00701576">
            <w:pPr>
              <w:ind w:firstLine="0"/>
              <w:rPr>
                <w:rFonts w:cs="Times New Roman"/>
                <w:sz w:val="24"/>
              </w:rPr>
            </w:pPr>
            <w:r w:rsidRPr="0099642F">
              <w:rPr>
                <w:rFonts w:cs="Times New Roman"/>
                <w:sz w:val="24"/>
              </w:rPr>
              <w:t>с р</w:t>
            </w:r>
            <w:r w:rsidRPr="0099642F">
              <w:rPr>
                <w:rFonts w:cs="Times New Roman"/>
                <w:bCs/>
                <w:sz w:val="24"/>
              </w:rPr>
              <w:t>екомендацией</w:t>
            </w:r>
            <w:r w:rsidRPr="0099642F">
              <w:rPr>
                <w:rFonts w:cs="Times New Roman"/>
                <w:sz w:val="24"/>
              </w:rPr>
              <w:t xml:space="preserve"> ПМПК</w:t>
            </w:r>
          </w:p>
          <w:p w:rsidR="00B42787" w:rsidRPr="0099642F" w:rsidRDefault="00B42787" w:rsidP="00701576">
            <w:pPr>
              <w:ind w:firstLine="0"/>
              <w:rPr>
                <w:rFonts w:cs="Times New Roman"/>
                <w:sz w:val="24"/>
              </w:rPr>
            </w:pPr>
            <w:r w:rsidRPr="0099642F">
              <w:rPr>
                <w:rFonts w:cs="Times New Roman"/>
                <w:sz w:val="24"/>
              </w:rPr>
              <w:t>Из них обучаются:</w:t>
            </w:r>
          </w:p>
        </w:tc>
        <w:tc>
          <w:tcPr>
            <w:tcW w:w="702" w:type="dxa"/>
            <w:vAlign w:val="center"/>
          </w:tcPr>
          <w:p w:rsidR="00B42787" w:rsidRPr="0099642F" w:rsidRDefault="00B42787" w:rsidP="00701576">
            <w:pPr>
              <w:ind w:firstLine="0"/>
              <w:jc w:val="center"/>
              <w:rPr>
                <w:rFonts w:eastAsia="Times New Roman" w:cs="Times New Roman"/>
                <w:sz w:val="24"/>
              </w:rPr>
            </w:pPr>
            <w:r w:rsidRPr="0099642F">
              <w:rPr>
                <w:rFonts w:eastAsia="Times New Roman" w:cs="Times New Roman"/>
                <w:sz w:val="24"/>
              </w:rPr>
              <w:t>22</w:t>
            </w:r>
          </w:p>
        </w:tc>
        <w:tc>
          <w:tcPr>
            <w:tcW w:w="703" w:type="dxa"/>
            <w:vAlign w:val="center"/>
          </w:tcPr>
          <w:p w:rsidR="00B42787" w:rsidRPr="0099642F" w:rsidRDefault="00B42787" w:rsidP="00701576">
            <w:pPr>
              <w:ind w:firstLine="0"/>
              <w:jc w:val="center"/>
              <w:rPr>
                <w:rFonts w:eastAsia="Times New Roman" w:cs="Times New Roman"/>
                <w:sz w:val="24"/>
              </w:rPr>
            </w:pPr>
            <w:r w:rsidRPr="0099642F">
              <w:rPr>
                <w:rFonts w:eastAsia="Times New Roman" w:cs="Times New Roman"/>
                <w:sz w:val="24"/>
              </w:rPr>
              <w:t>64</w:t>
            </w:r>
          </w:p>
        </w:tc>
        <w:tc>
          <w:tcPr>
            <w:tcW w:w="703" w:type="dxa"/>
            <w:vAlign w:val="center"/>
          </w:tcPr>
          <w:p w:rsidR="00B42787" w:rsidRPr="0099642F" w:rsidRDefault="00B42787" w:rsidP="00701576">
            <w:pPr>
              <w:ind w:firstLine="0"/>
              <w:jc w:val="center"/>
              <w:rPr>
                <w:rFonts w:eastAsia="Times New Roman" w:cs="Times New Roman"/>
                <w:sz w:val="24"/>
              </w:rPr>
            </w:pPr>
            <w:r w:rsidRPr="0099642F">
              <w:rPr>
                <w:rFonts w:eastAsia="Times New Roman" w:cs="Times New Roman"/>
                <w:sz w:val="24"/>
              </w:rPr>
              <w:t>13</w:t>
            </w:r>
          </w:p>
        </w:tc>
        <w:tc>
          <w:tcPr>
            <w:tcW w:w="703" w:type="dxa"/>
            <w:vAlign w:val="center"/>
          </w:tcPr>
          <w:p w:rsidR="00B42787" w:rsidRPr="0099642F" w:rsidRDefault="00B42787" w:rsidP="00701576">
            <w:pPr>
              <w:ind w:firstLine="0"/>
              <w:jc w:val="center"/>
              <w:rPr>
                <w:rFonts w:eastAsia="Times New Roman" w:cs="Times New Roman"/>
                <w:sz w:val="24"/>
              </w:rPr>
            </w:pPr>
            <w:r w:rsidRPr="0099642F">
              <w:rPr>
                <w:rFonts w:eastAsia="Times New Roman" w:cs="Times New Roman"/>
                <w:sz w:val="24"/>
              </w:rPr>
              <w:t>25</w:t>
            </w:r>
          </w:p>
        </w:tc>
        <w:tc>
          <w:tcPr>
            <w:tcW w:w="703" w:type="dxa"/>
            <w:vAlign w:val="center"/>
          </w:tcPr>
          <w:p w:rsidR="00B42787" w:rsidRPr="0099642F" w:rsidRDefault="00B42787" w:rsidP="00701576">
            <w:pPr>
              <w:ind w:firstLine="0"/>
              <w:jc w:val="center"/>
              <w:rPr>
                <w:rFonts w:eastAsia="Times New Roman" w:cs="Times New Roman"/>
                <w:sz w:val="24"/>
              </w:rPr>
            </w:pPr>
            <w:r w:rsidRPr="0099642F">
              <w:rPr>
                <w:rFonts w:eastAsia="Times New Roman" w:cs="Times New Roman"/>
                <w:sz w:val="24"/>
              </w:rPr>
              <w:t>65</w:t>
            </w:r>
          </w:p>
        </w:tc>
        <w:tc>
          <w:tcPr>
            <w:tcW w:w="703" w:type="dxa"/>
            <w:vAlign w:val="center"/>
          </w:tcPr>
          <w:p w:rsidR="00B42787" w:rsidRPr="0099642F" w:rsidRDefault="00B42787" w:rsidP="00701576">
            <w:pPr>
              <w:ind w:firstLine="0"/>
              <w:jc w:val="center"/>
              <w:rPr>
                <w:rFonts w:eastAsia="Times New Roman" w:cs="Times New Roman"/>
                <w:sz w:val="24"/>
              </w:rPr>
            </w:pPr>
            <w:r w:rsidRPr="0099642F">
              <w:rPr>
                <w:rFonts w:eastAsia="Times New Roman" w:cs="Times New Roman"/>
                <w:sz w:val="24"/>
              </w:rPr>
              <w:t>14</w:t>
            </w:r>
          </w:p>
        </w:tc>
        <w:tc>
          <w:tcPr>
            <w:tcW w:w="703" w:type="dxa"/>
            <w:vAlign w:val="center"/>
          </w:tcPr>
          <w:p w:rsidR="00B42787" w:rsidRPr="0099642F" w:rsidRDefault="00B42787" w:rsidP="00701576">
            <w:pPr>
              <w:ind w:firstLine="0"/>
              <w:jc w:val="center"/>
              <w:rPr>
                <w:rFonts w:eastAsia="Times New Roman" w:cs="Times New Roman"/>
                <w:sz w:val="24"/>
              </w:rPr>
            </w:pPr>
          </w:p>
        </w:tc>
        <w:tc>
          <w:tcPr>
            <w:tcW w:w="703" w:type="dxa"/>
            <w:vAlign w:val="center"/>
          </w:tcPr>
          <w:p w:rsidR="00B42787" w:rsidRPr="0099642F" w:rsidRDefault="00B42787" w:rsidP="00701576">
            <w:pPr>
              <w:ind w:firstLine="0"/>
              <w:jc w:val="center"/>
              <w:rPr>
                <w:rFonts w:eastAsia="Times New Roman" w:cs="Times New Roman"/>
                <w:sz w:val="24"/>
              </w:rPr>
            </w:pPr>
          </w:p>
        </w:tc>
        <w:tc>
          <w:tcPr>
            <w:tcW w:w="703" w:type="dxa"/>
            <w:vAlign w:val="center"/>
          </w:tcPr>
          <w:p w:rsidR="00B42787" w:rsidRPr="0099642F" w:rsidRDefault="00B42787" w:rsidP="00701576">
            <w:pPr>
              <w:ind w:firstLine="0"/>
              <w:jc w:val="center"/>
              <w:rPr>
                <w:rFonts w:eastAsia="Times New Roman" w:cs="Times New Roman"/>
                <w:sz w:val="24"/>
              </w:rPr>
            </w:pPr>
          </w:p>
        </w:tc>
      </w:tr>
      <w:tr w:rsidR="00B42787" w:rsidRPr="0099642F" w:rsidTr="00701576">
        <w:trPr>
          <w:cantSplit/>
          <w:trHeight w:val="591"/>
          <w:jc w:val="center"/>
        </w:trPr>
        <w:tc>
          <w:tcPr>
            <w:tcW w:w="567" w:type="dxa"/>
            <w:vMerge/>
          </w:tcPr>
          <w:p w:rsidR="00B42787" w:rsidRPr="0099642F" w:rsidRDefault="00B42787" w:rsidP="00701576">
            <w:pPr>
              <w:ind w:firstLine="0"/>
              <w:rPr>
                <w:rFonts w:cs="Times New Roman"/>
                <w:sz w:val="24"/>
              </w:rPr>
            </w:pPr>
          </w:p>
        </w:tc>
        <w:tc>
          <w:tcPr>
            <w:tcW w:w="3313" w:type="dxa"/>
          </w:tcPr>
          <w:p w:rsidR="00B42787" w:rsidRPr="0099642F" w:rsidRDefault="00B42787" w:rsidP="00701576">
            <w:pPr>
              <w:ind w:firstLine="0"/>
              <w:rPr>
                <w:rFonts w:cs="Times New Roman"/>
                <w:sz w:val="24"/>
              </w:rPr>
            </w:pPr>
            <w:r w:rsidRPr="0099642F">
              <w:rPr>
                <w:rFonts w:cs="Times New Roman"/>
                <w:sz w:val="24"/>
              </w:rPr>
              <w:t xml:space="preserve">- в  специальных (коррекционных) классах </w:t>
            </w:r>
          </w:p>
        </w:tc>
        <w:tc>
          <w:tcPr>
            <w:tcW w:w="702" w:type="dxa"/>
            <w:vAlign w:val="center"/>
          </w:tcPr>
          <w:p w:rsidR="00B42787" w:rsidRPr="0099642F" w:rsidRDefault="00B42787" w:rsidP="00701576">
            <w:pPr>
              <w:ind w:firstLine="0"/>
              <w:jc w:val="center"/>
              <w:rPr>
                <w:rFonts w:eastAsia="Times New Roman" w:cs="Times New Roman"/>
                <w:sz w:val="24"/>
              </w:rPr>
            </w:pPr>
            <w:r w:rsidRPr="0099642F">
              <w:rPr>
                <w:rFonts w:eastAsia="Times New Roman" w:cs="Times New Roman"/>
                <w:sz w:val="24"/>
              </w:rPr>
              <w:t>9</w:t>
            </w:r>
          </w:p>
        </w:tc>
        <w:tc>
          <w:tcPr>
            <w:tcW w:w="703" w:type="dxa"/>
            <w:vAlign w:val="center"/>
          </w:tcPr>
          <w:p w:rsidR="00B42787" w:rsidRPr="0099642F" w:rsidRDefault="00B42787" w:rsidP="00701576">
            <w:pPr>
              <w:ind w:firstLine="0"/>
              <w:jc w:val="center"/>
              <w:rPr>
                <w:rFonts w:eastAsia="Times New Roman" w:cs="Times New Roman"/>
                <w:sz w:val="24"/>
              </w:rPr>
            </w:pPr>
            <w:r w:rsidRPr="0099642F">
              <w:rPr>
                <w:rFonts w:eastAsia="Times New Roman" w:cs="Times New Roman"/>
                <w:sz w:val="24"/>
              </w:rPr>
              <w:t>50</w:t>
            </w:r>
          </w:p>
        </w:tc>
        <w:tc>
          <w:tcPr>
            <w:tcW w:w="703" w:type="dxa"/>
            <w:vAlign w:val="center"/>
          </w:tcPr>
          <w:p w:rsidR="00B42787" w:rsidRPr="0099642F" w:rsidRDefault="00B42787" w:rsidP="00701576">
            <w:pPr>
              <w:ind w:firstLine="0"/>
              <w:jc w:val="center"/>
              <w:rPr>
                <w:rFonts w:eastAsia="Times New Roman" w:cs="Times New Roman"/>
                <w:sz w:val="24"/>
              </w:rPr>
            </w:pPr>
            <w:r w:rsidRPr="0099642F">
              <w:rPr>
                <w:rFonts w:eastAsia="Times New Roman" w:cs="Times New Roman"/>
                <w:sz w:val="24"/>
              </w:rPr>
              <w:t>0</w:t>
            </w:r>
          </w:p>
        </w:tc>
        <w:tc>
          <w:tcPr>
            <w:tcW w:w="703" w:type="dxa"/>
            <w:vAlign w:val="center"/>
          </w:tcPr>
          <w:p w:rsidR="00B42787" w:rsidRPr="0099642F" w:rsidRDefault="00B42787" w:rsidP="00701576">
            <w:pPr>
              <w:ind w:firstLine="0"/>
              <w:jc w:val="center"/>
              <w:rPr>
                <w:rFonts w:eastAsia="Times New Roman" w:cs="Times New Roman"/>
                <w:sz w:val="24"/>
              </w:rPr>
            </w:pPr>
            <w:r w:rsidRPr="0099642F">
              <w:rPr>
                <w:rFonts w:eastAsia="Times New Roman" w:cs="Times New Roman"/>
                <w:sz w:val="24"/>
              </w:rPr>
              <w:t>11</w:t>
            </w:r>
          </w:p>
        </w:tc>
        <w:tc>
          <w:tcPr>
            <w:tcW w:w="703" w:type="dxa"/>
            <w:vAlign w:val="center"/>
          </w:tcPr>
          <w:p w:rsidR="00B42787" w:rsidRPr="0099642F" w:rsidRDefault="00B42787" w:rsidP="00701576">
            <w:pPr>
              <w:ind w:firstLine="0"/>
              <w:jc w:val="center"/>
              <w:rPr>
                <w:rFonts w:eastAsia="Times New Roman" w:cs="Times New Roman"/>
                <w:sz w:val="24"/>
              </w:rPr>
            </w:pPr>
            <w:r w:rsidRPr="0099642F">
              <w:rPr>
                <w:rFonts w:eastAsia="Times New Roman" w:cs="Times New Roman"/>
                <w:sz w:val="24"/>
              </w:rPr>
              <w:t>48</w:t>
            </w:r>
          </w:p>
        </w:tc>
        <w:tc>
          <w:tcPr>
            <w:tcW w:w="703" w:type="dxa"/>
            <w:vAlign w:val="center"/>
          </w:tcPr>
          <w:p w:rsidR="00B42787" w:rsidRPr="0099642F" w:rsidRDefault="00B42787" w:rsidP="00701576">
            <w:pPr>
              <w:ind w:firstLine="0"/>
              <w:jc w:val="center"/>
              <w:rPr>
                <w:rFonts w:eastAsia="Times New Roman" w:cs="Times New Roman"/>
                <w:sz w:val="24"/>
              </w:rPr>
            </w:pPr>
            <w:r w:rsidRPr="0099642F">
              <w:rPr>
                <w:rFonts w:eastAsia="Times New Roman" w:cs="Times New Roman"/>
                <w:sz w:val="24"/>
              </w:rPr>
              <w:t>0</w:t>
            </w:r>
          </w:p>
        </w:tc>
        <w:tc>
          <w:tcPr>
            <w:tcW w:w="703" w:type="dxa"/>
            <w:vAlign w:val="center"/>
          </w:tcPr>
          <w:p w:rsidR="00B42787" w:rsidRPr="0099642F" w:rsidRDefault="00B42787" w:rsidP="00701576">
            <w:pPr>
              <w:ind w:firstLine="0"/>
              <w:jc w:val="center"/>
              <w:rPr>
                <w:rFonts w:eastAsia="Times New Roman" w:cs="Times New Roman"/>
                <w:sz w:val="24"/>
              </w:rPr>
            </w:pPr>
            <w:r>
              <w:rPr>
                <w:rFonts w:eastAsia="Times New Roman" w:cs="Times New Roman"/>
                <w:sz w:val="24"/>
              </w:rPr>
              <w:t>9</w:t>
            </w:r>
          </w:p>
        </w:tc>
        <w:tc>
          <w:tcPr>
            <w:tcW w:w="703" w:type="dxa"/>
            <w:vAlign w:val="center"/>
          </w:tcPr>
          <w:p w:rsidR="00B42787" w:rsidRPr="0099642F" w:rsidRDefault="00B42787" w:rsidP="00701576">
            <w:pPr>
              <w:ind w:firstLine="0"/>
              <w:jc w:val="center"/>
              <w:rPr>
                <w:rFonts w:eastAsia="Times New Roman" w:cs="Times New Roman"/>
                <w:sz w:val="24"/>
              </w:rPr>
            </w:pPr>
            <w:r>
              <w:rPr>
                <w:rFonts w:eastAsia="Times New Roman" w:cs="Times New Roman"/>
                <w:sz w:val="24"/>
              </w:rPr>
              <w:t>44</w:t>
            </w:r>
          </w:p>
        </w:tc>
        <w:tc>
          <w:tcPr>
            <w:tcW w:w="703" w:type="dxa"/>
            <w:vAlign w:val="center"/>
          </w:tcPr>
          <w:p w:rsidR="00B42787" w:rsidRPr="0099642F" w:rsidRDefault="00B42787" w:rsidP="00701576">
            <w:pPr>
              <w:ind w:firstLine="0"/>
              <w:jc w:val="center"/>
              <w:rPr>
                <w:rFonts w:eastAsia="Times New Roman" w:cs="Times New Roman"/>
                <w:sz w:val="24"/>
              </w:rPr>
            </w:pPr>
            <w:r>
              <w:rPr>
                <w:rFonts w:eastAsia="Times New Roman" w:cs="Times New Roman"/>
                <w:sz w:val="24"/>
              </w:rPr>
              <w:t>0</w:t>
            </w:r>
          </w:p>
        </w:tc>
      </w:tr>
      <w:tr w:rsidR="00B42787" w:rsidRPr="0099642F" w:rsidTr="00701576">
        <w:trPr>
          <w:cantSplit/>
          <w:trHeight w:val="457"/>
          <w:jc w:val="center"/>
        </w:trPr>
        <w:tc>
          <w:tcPr>
            <w:tcW w:w="567" w:type="dxa"/>
            <w:vMerge/>
          </w:tcPr>
          <w:p w:rsidR="00B42787" w:rsidRPr="0099642F" w:rsidRDefault="00B42787" w:rsidP="00701576">
            <w:pPr>
              <w:ind w:firstLine="0"/>
              <w:rPr>
                <w:rFonts w:cs="Times New Roman"/>
                <w:sz w:val="24"/>
              </w:rPr>
            </w:pPr>
          </w:p>
        </w:tc>
        <w:tc>
          <w:tcPr>
            <w:tcW w:w="3313" w:type="dxa"/>
          </w:tcPr>
          <w:p w:rsidR="00B42787" w:rsidRPr="0099642F" w:rsidRDefault="00B42787" w:rsidP="00701576">
            <w:pPr>
              <w:tabs>
                <w:tab w:val="left" w:pos="454"/>
              </w:tabs>
              <w:ind w:firstLine="0"/>
              <w:rPr>
                <w:rFonts w:cs="Times New Roman"/>
                <w:sz w:val="24"/>
              </w:rPr>
            </w:pPr>
            <w:r w:rsidRPr="0099642F">
              <w:rPr>
                <w:rFonts w:cs="Times New Roman"/>
                <w:sz w:val="24"/>
              </w:rPr>
              <w:t>- в общеобразовательных классах в соответствии с рекомендациями ПМПК</w:t>
            </w:r>
          </w:p>
        </w:tc>
        <w:tc>
          <w:tcPr>
            <w:tcW w:w="702" w:type="dxa"/>
            <w:vAlign w:val="center"/>
          </w:tcPr>
          <w:p w:rsidR="00B42787" w:rsidRPr="0099642F" w:rsidRDefault="00B42787" w:rsidP="00701576">
            <w:pPr>
              <w:ind w:firstLine="0"/>
              <w:jc w:val="center"/>
              <w:rPr>
                <w:rFonts w:eastAsia="Times New Roman" w:cs="Times New Roman"/>
                <w:sz w:val="24"/>
              </w:rPr>
            </w:pPr>
            <w:r w:rsidRPr="0099642F">
              <w:rPr>
                <w:rFonts w:eastAsia="Times New Roman" w:cs="Times New Roman"/>
                <w:sz w:val="24"/>
              </w:rPr>
              <w:t>13</w:t>
            </w:r>
          </w:p>
        </w:tc>
        <w:tc>
          <w:tcPr>
            <w:tcW w:w="703" w:type="dxa"/>
            <w:vAlign w:val="center"/>
          </w:tcPr>
          <w:p w:rsidR="00B42787" w:rsidRPr="0099642F" w:rsidRDefault="00B42787" w:rsidP="00701576">
            <w:pPr>
              <w:ind w:firstLine="0"/>
              <w:jc w:val="center"/>
              <w:rPr>
                <w:rFonts w:eastAsia="Times New Roman" w:cs="Times New Roman"/>
                <w:sz w:val="24"/>
              </w:rPr>
            </w:pPr>
          </w:p>
        </w:tc>
        <w:tc>
          <w:tcPr>
            <w:tcW w:w="703" w:type="dxa"/>
            <w:vAlign w:val="center"/>
          </w:tcPr>
          <w:p w:rsidR="00B42787" w:rsidRPr="0099642F" w:rsidRDefault="00B42787" w:rsidP="00701576">
            <w:pPr>
              <w:ind w:firstLine="0"/>
              <w:jc w:val="center"/>
              <w:rPr>
                <w:rFonts w:eastAsia="Times New Roman" w:cs="Times New Roman"/>
                <w:sz w:val="24"/>
              </w:rPr>
            </w:pPr>
          </w:p>
        </w:tc>
        <w:tc>
          <w:tcPr>
            <w:tcW w:w="703" w:type="dxa"/>
            <w:vAlign w:val="center"/>
          </w:tcPr>
          <w:p w:rsidR="00B42787" w:rsidRPr="0099642F" w:rsidRDefault="00B42787" w:rsidP="00701576">
            <w:pPr>
              <w:ind w:firstLine="0"/>
              <w:jc w:val="center"/>
              <w:rPr>
                <w:rFonts w:eastAsia="Times New Roman" w:cs="Times New Roman"/>
                <w:sz w:val="24"/>
              </w:rPr>
            </w:pPr>
            <w:r w:rsidRPr="0099642F">
              <w:rPr>
                <w:rFonts w:eastAsia="Times New Roman" w:cs="Times New Roman"/>
                <w:sz w:val="24"/>
              </w:rPr>
              <w:t>14</w:t>
            </w:r>
          </w:p>
        </w:tc>
        <w:tc>
          <w:tcPr>
            <w:tcW w:w="703" w:type="dxa"/>
            <w:vAlign w:val="center"/>
          </w:tcPr>
          <w:p w:rsidR="00B42787" w:rsidRPr="0099642F" w:rsidRDefault="00B42787" w:rsidP="00701576">
            <w:pPr>
              <w:ind w:firstLine="0"/>
              <w:jc w:val="center"/>
              <w:rPr>
                <w:rFonts w:eastAsia="Times New Roman" w:cs="Times New Roman"/>
                <w:sz w:val="24"/>
              </w:rPr>
            </w:pPr>
            <w:r w:rsidRPr="0099642F">
              <w:rPr>
                <w:rFonts w:eastAsia="Times New Roman" w:cs="Times New Roman"/>
                <w:sz w:val="24"/>
              </w:rPr>
              <w:t>17</w:t>
            </w:r>
          </w:p>
        </w:tc>
        <w:tc>
          <w:tcPr>
            <w:tcW w:w="703" w:type="dxa"/>
            <w:vAlign w:val="center"/>
          </w:tcPr>
          <w:p w:rsidR="00B42787" w:rsidRPr="0099642F" w:rsidRDefault="00B42787" w:rsidP="00701576">
            <w:pPr>
              <w:ind w:firstLine="0"/>
              <w:jc w:val="center"/>
              <w:rPr>
                <w:rFonts w:eastAsia="Times New Roman" w:cs="Times New Roman"/>
                <w:sz w:val="24"/>
              </w:rPr>
            </w:pPr>
            <w:r w:rsidRPr="0099642F">
              <w:rPr>
                <w:rFonts w:eastAsia="Times New Roman" w:cs="Times New Roman"/>
                <w:sz w:val="24"/>
              </w:rPr>
              <w:t>14</w:t>
            </w:r>
          </w:p>
        </w:tc>
        <w:tc>
          <w:tcPr>
            <w:tcW w:w="703" w:type="dxa"/>
            <w:vAlign w:val="center"/>
          </w:tcPr>
          <w:p w:rsidR="00B42787" w:rsidRPr="0099642F" w:rsidRDefault="00B42787" w:rsidP="00701576">
            <w:pPr>
              <w:ind w:firstLine="0"/>
              <w:jc w:val="center"/>
              <w:rPr>
                <w:rFonts w:eastAsia="Times New Roman" w:cs="Times New Roman"/>
                <w:sz w:val="24"/>
              </w:rPr>
            </w:pPr>
          </w:p>
        </w:tc>
        <w:tc>
          <w:tcPr>
            <w:tcW w:w="703" w:type="dxa"/>
            <w:vAlign w:val="center"/>
          </w:tcPr>
          <w:p w:rsidR="00B42787" w:rsidRPr="0099642F" w:rsidRDefault="00B42787" w:rsidP="00701576">
            <w:pPr>
              <w:ind w:firstLine="0"/>
              <w:jc w:val="center"/>
              <w:rPr>
                <w:rFonts w:eastAsia="Times New Roman" w:cs="Times New Roman"/>
                <w:sz w:val="24"/>
              </w:rPr>
            </w:pPr>
          </w:p>
        </w:tc>
        <w:tc>
          <w:tcPr>
            <w:tcW w:w="703" w:type="dxa"/>
            <w:vAlign w:val="center"/>
          </w:tcPr>
          <w:p w:rsidR="00B42787" w:rsidRPr="0099642F" w:rsidRDefault="00B42787" w:rsidP="00701576">
            <w:pPr>
              <w:ind w:firstLine="0"/>
              <w:jc w:val="center"/>
              <w:rPr>
                <w:rFonts w:eastAsia="Times New Roman" w:cs="Times New Roman"/>
                <w:sz w:val="24"/>
              </w:rPr>
            </w:pPr>
          </w:p>
        </w:tc>
      </w:tr>
      <w:tr w:rsidR="00B42787" w:rsidRPr="0099642F" w:rsidTr="00701576">
        <w:trPr>
          <w:cantSplit/>
          <w:trHeight w:val="457"/>
          <w:jc w:val="center"/>
        </w:trPr>
        <w:tc>
          <w:tcPr>
            <w:tcW w:w="567" w:type="dxa"/>
            <w:vMerge/>
          </w:tcPr>
          <w:p w:rsidR="00B42787" w:rsidRPr="0099642F" w:rsidRDefault="00B42787" w:rsidP="00701576">
            <w:pPr>
              <w:ind w:firstLine="0"/>
              <w:rPr>
                <w:rFonts w:cs="Times New Roman"/>
                <w:sz w:val="24"/>
              </w:rPr>
            </w:pPr>
          </w:p>
        </w:tc>
        <w:tc>
          <w:tcPr>
            <w:tcW w:w="3313" w:type="dxa"/>
          </w:tcPr>
          <w:p w:rsidR="00B42787" w:rsidRPr="0099642F" w:rsidRDefault="00B42787" w:rsidP="00701576">
            <w:pPr>
              <w:tabs>
                <w:tab w:val="left" w:pos="454"/>
              </w:tabs>
              <w:ind w:firstLine="0"/>
              <w:rPr>
                <w:rFonts w:cs="Times New Roman"/>
                <w:sz w:val="24"/>
              </w:rPr>
            </w:pPr>
            <w:r w:rsidRPr="0099642F">
              <w:rPr>
                <w:rFonts w:cs="Times New Roman"/>
                <w:sz w:val="24"/>
              </w:rPr>
              <w:t xml:space="preserve">- в общеобразовательных классах на общих основаниях </w:t>
            </w:r>
          </w:p>
        </w:tc>
        <w:tc>
          <w:tcPr>
            <w:tcW w:w="702" w:type="dxa"/>
            <w:vAlign w:val="center"/>
          </w:tcPr>
          <w:p w:rsidR="00B42787" w:rsidRPr="0099642F" w:rsidRDefault="00B42787" w:rsidP="00701576">
            <w:pPr>
              <w:ind w:firstLine="0"/>
              <w:jc w:val="center"/>
              <w:rPr>
                <w:rFonts w:eastAsia="Times New Roman" w:cs="Times New Roman"/>
                <w:sz w:val="24"/>
              </w:rPr>
            </w:pPr>
          </w:p>
        </w:tc>
        <w:tc>
          <w:tcPr>
            <w:tcW w:w="703" w:type="dxa"/>
            <w:vAlign w:val="center"/>
          </w:tcPr>
          <w:p w:rsidR="00B42787" w:rsidRPr="0099642F" w:rsidRDefault="00B42787" w:rsidP="00701576">
            <w:pPr>
              <w:ind w:firstLine="0"/>
              <w:jc w:val="center"/>
              <w:rPr>
                <w:rFonts w:eastAsia="Times New Roman" w:cs="Times New Roman"/>
                <w:sz w:val="24"/>
              </w:rPr>
            </w:pPr>
            <w:r w:rsidRPr="0099642F">
              <w:rPr>
                <w:rFonts w:eastAsia="Times New Roman" w:cs="Times New Roman"/>
                <w:sz w:val="24"/>
              </w:rPr>
              <w:t>3</w:t>
            </w:r>
          </w:p>
        </w:tc>
        <w:tc>
          <w:tcPr>
            <w:tcW w:w="703" w:type="dxa"/>
            <w:vAlign w:val="center"/>
          </w:tcPr>
          <w:p w:rsidR="00B42787" w:rsidRPr="0099642F" w:rsidRDefault="00B42787" w:rsidP="00701576">
            <w:pPr>
              <w:ind w:firstLine="0"/>
              <w:jc w:val="center"/>
              <w:rPr>
                <w:rFonts w:eastAsia="Times New Roman" w:cs="Times New Roman"/>
                <w:sz w:val="24"/>
              </w:rPr>
            </w:pPr>
            <w:r w:rsidRPr="0099642F">
              <w:rPr>
                <w:rFonts w:eastAsia="Times New Roman" w:cs="Times New Roman"/>
                <w:sz w:val="24"/>
              </w:rPr>
              <w:t>9</w:t>
            </w:r>
          </w:p>
        </w:tc>
        <w:tc>
          <w:tcPr>
            <w:tcW w:w="703" w:type="dxa"/>
            <w:vAlign w:val="center"/>
          </w:tcPr>
          <w:p w:rsidR="00B42787" w:rsidRPr="0099642F" w:rsidRDefault="00B42787" w:rsidP="00701576">
            <w:pPr>
              <w:ind w:firstLine="0"/>
              <w:jc w:val="center"/>
              <w:rPr>
                <w:rFonts w:eastAsia="Times New Roman" w:cs="Times New Roman"/>
                <w:sz w:val="24"/>
              </w:rPr>
            </w:pPr>
          </w:p>
        </w:tc>
        <w:tc>
          <w:tcPr>
            <w:tcW w:w="703" w:type="dxa"/>
            <w:vAlign w:val="center"/>
          </w:tcPr>
          <w:p w:rsidR="00B42787" w:rsidRPr="0099642F" w:rsidRDefault="00B42787" w:rsidP="00701576">
            <w:pPr>
              <w:ind w:firstLine="0"/>
              <w:jc w:val="center"/>
              <w:rPr>
                <w:rFonts w:eastAsia="Times New Roman" w:cs="Times New Roman"/>
                <w:sz w:val="24"/>
              </w:rPr>
            </w:pPr>
          </w:p>
        </w:tc>
        <w:tc>
          <w:tcPr>
            <w:tcW w:w="703" w:type="dxa"/>
            <w:vAlign w:val="center"/>
          </w:tcPr>
          <w:p w:rsidR="00B42787" w:rsidRPr="0099642F" w:rsidRDefault="00B42787" w:rsidP="00701576">
            <w:pPr>
              <w:ind w:firstLine="0"/>
              <w:jc w:val="center"/>
              <w:rPr>
                <w:rFonts w:eastAsia="Times New Roman" w:cs="Times New Roman"/>
                <w:sz w:val="24"/>
              </w:rPr>
            </w:pPr>
          </w:p>
        </w:tc>
        <w:tc>
          <w:tcPr>
            <w:tcW w:w="703" w:type="dxa"/>
            <w:vAlign w:val="center"/>
          </w:tcPr>
          <w:p w:rsidR="00B42787" w:rsidRPr="0099642F" w:rsidRDefault="00B42787" w:rsidP="00701576">
            <w:pPr>
              <w:ind w:firstLine="0"/>
              <w:jc w:val="center"/>
              <w:rPr>
                <w:rFonts w:eastAsia="Times New Roman" w:cs="Times New Roman"/>
                <w:sz w:val="24"/>
              </w:rPr>
            </w:pPr>
          </w:p>
        </w:tc>
        <w:tc>
          <w:tcPr>
            <w:tcW w:w="703" w:type="dxa"/>
            <w:vAlign w:val="center"/>
          </w:tcPr>
          <w:p w:rsidR="00B42787" w:rsidRPr="0099642F" w:rsidRDefault="00B42787" w:rsidP="00701576">
            <w:pPr>
              <w:ind w:firstLine="0"/>
              <w:jc w:val="center"/>
              <w:rPr>
                <w:rFonts w:eastAsia="Times New Roman" w:cs="Times New Roman"/>
                <w:sz w:val="24"/>
              </w:rPr>
            </w:pPr>
          </w:p>
        </w:tc>
        <w:tc>
          <w:tcPr>
            <w:tcW w:w="703" w:type="dxa"/>
            <w:vAlign w:val="center"/>
          </w:tcPr>
          <w:p w:rsidR="00B42787" w:rsidRPr="0099642F" w:rsidRDefault="00B42787" w:rsidP="00701576">
            <w:pPr>
              <w:ind w:firstLine="0"/>
              <w:jc w:val="center"/>
              <w:rPr>
                <w:rFonts w:eastAsia="Times New Roman" w:cs="Times New Roman"/>
                <w:sz w:val="24"/>
              </w:rPr>
            </w:pPr>
          </w:p>
        </w:tc>
      </w:tr>
      <w:tr w:rsidR="00B42787" w:rsidRPr="0099642F" w:rsidTr="00701576">
        <w:trPr>
          <w:cantSplit/>
          <w:trHeight w:val="309"/>
          <w:jc w:val="center"/>
        </w:trPr>
        <w:tc>
          <w:tcPr>
            <w:tcW w:w="567" w:type="dxa"/>
            <w:vMerge/>
          </w:tcPr>
          <w:p w:rsidR="00B42787" w:rsidRPr="0099642F" w:rsidRDefault="00B42787" w:rsidP="00701576">
            <w:pPr>
              <w:ind w:firstLine="0"/>
              <w:rPr>
                <w:rFonts w:cs="Times New Roman"/>
                <w:sz w:val="24"/>
              </w:rPr>
            </w:pPr>
          </w:p>
        </w:tc>
        <w:tc>
          <w:tcPr>
            <w:tcW w:w="3313" w:type="dxa"/>
            <w:tcBorders>
              <w:top w:val="single" w:sz="4" w:space="0" w:color="auto"/>
            </w:tcBorders>
          </w:tcPr>
          <w:p w:rsidR="00B42787" w:rsidRPr="0099642F" w:rsidRDefault="00B42787" w:rsidP="00701576">
            <w:pPr>
              <w:tabs>
                <w:tab w:val="left" w:pos="454"/>
              </w:tabs>
              <w:ind w:firstLine="0"/>
              <w:rPr>
                <w:rFonts w:cs="Times New Roman"/>
                <w:sz w:val="24"/>
              </w:rPr>
            </w:pPr>
            <w:r w:rsidRPr="0099642F">
              <w:rPr>
                <w:rFonts w:cs="Times New Roman"/>
                <w:bCs/>
                <w:sz w:val="24"/>
              </w:rPr>
              <w:t xml:space="preserve">- </w:t>
            </w:r>
            <w:r w:rsidRPr="0099642F">
              <w:rPr>
                <w:rFonts w:cs="Times New Roman"/>
                <w:sz w:val="24"/>
              </w:rPr>
              <w:t xml:space="preserve">в выпускных  классах </w:t>
            </w:r>
            <w:proofErr w:type="gramStart"/>
            <w:r w:rsidRPr="0099642F">
              <w:rPr>
                <w:rFonts w:cs="Times New Roman"/>
                <w:sz w:val="24"/>
              </w:rPr>
              <w:t>с</w:t>
            </w:r>
            <w:proofErr w:type="gramEnd"/>
            <w:r w:rsidRPr="0099642F">
              <w:rPr>
                <w:rFonts w:cs="Times New Roman"/>
                <w:sz w:val="24"/>
              </w:rPr>
              <w:t xml:space="preserve">  </w:t>
            </w:r>
          </w:p>
          <w:p w:rsidR="00B42787" w:rsidRPr="0099642F" w:rsidRDefault="00B42787" w:rsidP="00701576">
            <w:pPr>
              <w:tabs>
                <w:tab w:val="left" w:pos="454"/>
              </w:tabs>
              <w:ind w:firstLine="0"/>
              <w:rPr>
                <w:rFonts w:cs="Times New Roman"/>
                <w:sz w:val="24"/>
              </w:rPr>
            </w:pPr>
            <w:r w:rsidRPr="0099642F">
              <w:rPr>
                <w:rFonts w:cs="Times New Roman"/>
                <w:sz w:val="24"/>
              </w:rPr>
              <w:t xml:space="preserve">  рекомендациями ПМПК</w:t>
            </w:r>
          </w:p>
        </w:tc>
        <w:tc>
          <w:tcPr>
            <w:tcW w:w="702" w:type="dxa"/>
            <w:tcBorders>
              <w:top w:val="single" w:sz="4" w:space="0" w:color="auto"/>
            </w:tcBorders>
            <w:vAlign w:val="center"/>
          </w:tcPr>
          <w:p w:rsidR="00B42787" w:rsidRPr="0099642F" w:rsidRDefault="00B42787" w:rsidP="00701576">
            <w:pPr>
              <w:ind w:firstLine="0"/>
              <w:jc w:val="center"/>
              <w:rPr>
                <w:rFonts w:eastAsia="Times New Roman" w:cs="Times New Roman"/>
                <w:sz w:val="24"/>
              </w:rPr>
            </w:pPr>
            <w:r w:rsidRPr="0099642F">
              <w:rPr>
                <w:rFonts w:eastAsia="Times New Roman" w:cs="Times New Roman"/>
                <w:sz w:val="24"/>
              </w:rPr>
              <w:t>9</w:t>
            </w:r>
          </w:p>
        </w:tc>
        <w:tc>
          <w:tcPr>
            <w:tcW w:w="703" w:type="dxa"/>
            <w:tcBorders>
              <w:top w:val="single" w:sz="4" w:space="0" w:color="auto"/>
            </w:tcBorders>
            <w:vAlign w:val="center"/>
          </w:tcPr>
          <w:p w:rsidR="00B42787" w:rsidRPr="0099642F" w:rsidRDefault="00B42787" w:rsidP="00701576">
            <w:pPr>
              <w:ind w:firstLine="0"/>
              <w:jc w:val="center"/>
              <w:rPr>
                <w:rFonts w:eastAsia="Times New Roman" w:cs="Times New Roman"/>
                <w:sz w:val="24"/>
              </w:rPr>
            </w:pPr>
            <w:r w:rsidRPr="0099642F">
              <w:rPr>
                <w:rFonts w:eastAsia="Times New Roman" w:cs="Times New Roman"/>
                <w:sz w:val="24"/>
              </w:rPr>
              <w:t>11</w:t>
            </w:r>
          </w:p>
        </w:tc>
        <w:tc>
          <w:tcPr>
            <w:tcW w:w="703" w:type="dxa"/>
            <w:tcBorders>
              <w:top w:val="single" w:sz="4" w:space="0" w:color="auto"/>
            </w:tcBorders>
            <w:vAlign w:val="center"/>
          </w:tcPr>
          <w:p w:rsidR="00B42787" w:rsidRPr="0099642F" w:rsidRDefault="00B42787" w:rsidP="00701576">
            <w:pPr>
              <w:ind w:firstLine="0"/>
              <w:jc w:val="center"/>
              <w:rPr>
                <w:rFonts w:eastAsia="Times New Roman" w:cs="Times New Roman"/>
                <w:sz w:val="24"/>
              </w:rPr>
            </w:pPr>
            <w:r w:rsidRPr="0099642F">
              <w:rPr>
                <w:rFonts w:eastAsia="Times New Roman" w:cs="Times New Roman"/>
                <w:sz w:val="24"/>
              </w:rPr>
              <w:t>4</w:t>
            </w:r>
          </w:p>
        </w:tc>
        <w:tc>
          <w:tcPr>
            <w:tcW w:w="703" w:type="dxa"/>
            <w:tcBorders>
              <w:top w:val="single" w:sz="4" w:space="0" w:color="auto"/>
            </w:tcBorders>
            <w:vAlign w:val="center"/>
          </w:tcPr>
          <w:p w:rsidR="00B42787" w:rsidRPr="0099642F" w:rsidRDefault="00B42787" w:rsidP="00701576">
            <w:pPr>
              <w:ind w:firstLine="0"/>
              <w:jc w:val="center"/>
              <w:rPr>
                <w:rFonts w:eastAsia="Times New Roman" w:cs="Times New Roman"/>
                <w:sz w:val="24"/>
              </w:rPr>
            </w:pPr>
          </w:p>
        </w:tc>
        <w:tc>
          <w:tcPr>
            <w:tcW w:w="703" w:type="dxa"/>
            <w:tcBorders>
              <w:top w:val="single" w:sz="4" w:space="0" w:color="auto"/>
            </w:tcBorders>
            <w:vAlign w:val="center"/>
          </w:tcPr>
          <w:p w:rsidR="00B42787" w:rsidRPr="0099642F" w:rsidRDefault="00B42787" w:rsidP="00701576">
            <w:pPr>
              <w:ind w:firstLine="0"/>
              <w:jc w:val="center"/>
              <w:rPr>
                <w:rFonts w:eastAsia="Times New Roman" w:cs="Times New Roman"/>
                <w:sz w:val="24"/>
              </w:rPr>
            </w:pPr>
            <w:r w:rsidRPr="0099642F">
              <w:rPr>
                <w:rFonts w:eastAsia="Times New Roman" w:cs="Times New Roman"/>
                <w:sz w:val="24"/>
              </w:rPr>
              <w:t>18</w:t>
            </w:r>
          </w:p>
        </w:tc>
        <w:tc>
          <w:tcPr>
            <w:tcW w:w="703" w:type="dxa"/>
            <w:tcBorders>
              <w:top w:val="single" w:sz="4" w:space="0" w:color="auto"/>
            </w:tcBorders>
            <w:vAlign w:val="center"/>
          </w:tcPr>
          <w:p w:rsidR="00B42787" w:rsidRPr="0099642F" w:rsidRDefault="00B42787" w:rsidP="00701576">
            <w:pPr>
              <w:ind w:firstLine="0"/>
              <w:jc w:val="center"/>
              <w:rPr>
                <w:rFonts w:eastAsia="Times New Roman" w:cs="Times New Roman"/>
                <w:sz w:val="24"/>
              </w:rPr>
            </w:pPr>
            <w:r w:rsidRPr="0099642F">
              <w:rPr>
                <w:rFonts w:eastAsia="Times New Roman" w:cs="Times New Roman"/>
                <w:sz w:val="24"/>
              </w:rPr>
              <w:t>8</w:t>
            </w:r>
          </w:p>
        </w:tc>
        <w:tc>
          <w:tcPr>
            <w:tcW w:w="703" w:type="dxa"/>
            <w:tcBorders>
              <w:top w:val="single" w:sz="4" w:space="0" w:color="auto"/>
            </w:tcBorders>
            <w:vAlign w:val="center"/>
          </w:tcPr>
          <w:p w:rsidR="00B42787" w:rsidRPr="0099642F" w:rsidRDefault="00B42787" w:rsidP="00701576">
            <w:pPr>
              <w:ind w:firstLine="0"/>
              <w:jc w:val="center"/>
              <w:rPr>
                <w:rFonts w:eastAsia="Times New Roman" w:cs="Times New Roman"/>
                <w:sz w:val="24"/>
              </w:rPr>
            </w:pPr>
          </w:p>
        </w:tc>
        <w:tc>
          <w:tcPr>
            <w:tcW w:w="703" w:type="dxa"/>
            <w:tcBorders>
              <w:top w:val="single" w:sz="4" w:space="0" w:color="auto"/>
            </w:tcBorders>
            <w:vAlign w:val="center"/>
          </w:tcPr>
          <w:p w:rsidR="00B42787" w:rsidRPr="0099642F" w:rsidRDefault="00B42787" w:rsidP="00701576">
            <w:pPr>
              <w:ind w:firstLine="0"/>
              <w:jc w:val="center"/>
              <w:rPr>
                <w:rFonts w:eastAsia="Times New Roman" w:cs="Times New Roman"/>
                <w:sz w:val="24"/>
              </w:rPr>
            </w:pPr>
            <w:r>
              <w:rPr>
                <w:rFonts w:eastAsia="Times New Roman" w:cs="Times New Roman"/>
                <w:sz w:val="24"/>
              </w:rPr>
              <w:t>3</w:t>
            </w:r>
          </w:p>
        </w:tc>
        <w:tc>
          <w:tcPr>
            <w:tcW w:w="703" w:type="dxa"/>
            <w:tcBorders>
              <w:top w:val="single" w:sz="4" w:space="0" w:color="auto"/>
            </w:tcBorders>
            <w:vAlign w:val="center"/>
          </w:tcPr>
          <w:p w:rsidR="00B42787" w:rsidRPr="0099642F" w:rsidRDefault="00B42787" w:rsidP="00701576">
            <w:pPr>
              <w:ind w:firstLine="0"/>
              <w:jc w:val="center"/>
              <w:rPr>
                <w:rFonts w:eastAsia="Times New Roman" w:cs="Times New Roman"/>
                <w:sz w:val="24"/>
              </w:rPr>
            </w:pPr>
            <w:r>
              <w:rPr>
                <w:rFonts w:eastAsia="Times New Roman" w:cs="Times New Roman"/>
                <w:sz w:val="24"/>
              </w:rPr>
              <w:t>6</w:t>
            </w:r>
          </w:p>
        </w:tc>
      </w:tr>
    </w:tbl>
    <w:p w:rsidR="00B42787" w:rsidRPr="0099642F" w:rsidRDefault="00B42787" w:rsidP="00B42787">
      <w:pPr>
        <w:rPr>
          <w:rFonts w:cs="Times New Roman"/>
          <w:sz w:val="24"/>
        </w:rPr>
      </w:pPr>
    </w:p>
    <w:p w:rsidR="00B42787" w:rsidRPr="0099642F" w:rsidRDefault="00B42787" w:rsidP="00B42787">
      <w:pPr>
        <w:spacing w:line="360" w:lineRule="auto"/>
        <w:rPr>
          <w:rFonts w:cs="Times New Roman"/>
          <w:sz w:val="24"/>
        </w:rPr>
      </w:pPr>
      <w:r w:rsidRPr="0099642F">
        <w:rPr>
          <w:rFonts w:cs="Times New Roman"/>
          <w:sz w:val="24"/>
        </w:rPr>
        <w:t>Структура классов</w:t>
      </w:r>
    </w:p>
    <w:tbl>
      <w:tblPr>
        <w:tblW w:w="10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28"/>
        <w:gridCol w:w="708"/>
        <w:gridCol w:w="709"/>
        <w:gridCol w:w="709"/>
        <w:gridCol w:w="708"/>
        <w:gridCol w:w="709"/>
        <w:gridCol w:w="709"/>
        <w:gridCol w:w="708"/>
        <w:gridCol w:w="709"/>
        <w:gridCol w:w="709"/>
      </w:tblGrid>
      <w:tr w:rsidR="00B42787" w:rsidRPr="0099642F" w:rsidTr="00701576">
        <w:trPr>
          <w:cantSplit/>
          <w:jc w:val="center"/>
        </w:trPr>
        <w:tc>
          <w:tcPr>
            <w:tcW w:w="3828" w:type="dxa"/>
          </w:tcPr>
          <w:p w:rsidR="00B42787" w:rsidRPr="0099642F" w:rsidRDefault="00B42787" w:rsidP="00701576">
            <w:pPr>
              <w:ind w:firstLine="0"/>
              <w:rPr>
                <w:rFonts w:cs="Times New Roman"/>
                <w:b/>
                <w:sz w:val="24"/>
              </w:rPr>
            </w:pPr>
            <w:r w:rsidRPr="0099642F">
              <w:rPr>
                <w:rFonts w:cs="Times New Roman"/>
                <w:b/>
                <w:sz w:val="24"/>
              </w:rPr>
              <w:t>Год</w:t>
            </w:r>
          </w:p>
        </w:tc>
        <w:tc>
          <w:tcPr>
            <w:tcW w:w="2126" w:type="dxa"/>
            <w:gridSpan w:val="3"/>
            <w:vAlign w:val="center"/>
          </w:tcPr>
          <w:p w:rsidR="00B42787" w:rsidRPr="0099642F" w:rsidRDefault="00B42787" w:rsidP="00701576">
            <w:pPr>
              <w:ind w:firstLine="0"/>
              <w:jc w:val="center"/>
              <w:rPr>
                <w:rFonts w:cs="Times New Roman"/>
                <w:b/>
                <w:bCs/>
                <w:sz w:val="24"/>
              </w:rPr>
            </w:pPr>
            <w:r w:rsidRPr="0099642F">
              <w:rPr>
                <w:rFonts w:cs="Times New Roman"/>
                <w:b/>
                <w:bCs/>
                <w:sz w:val="24"/>
              </w:rPr>
              <w:t>2015/2016</w:t>
            </w:r>
          </w:p>
        </w:tc>
        <w:tc>
          <w:tcPr>
            <w:tcW w:w="2126" w:type="dxa"/>
            <w:gridSpan w:val="3"/>
            <w:vAlign w:val="center"/>
          </w:tcPr>
          <w:p w:rsidR="00B42787" w:rsidRPr="0099642F" w:rsidRDefault="00B42787" w:rsidP="00701576">
            <w:pPr>
              <w:ind w:firstLine="0"/>
              <w:jc w:val="center"/>
              <w:rPr>
                <w:rFonts w:cs="Times New Roman"/>
                <w:b/>
                <w:bCs/>
                <w:sz w:val="24"/>
              </w:rPr>
            </w:pPr>
            <w:r w:rsidRPr="0099642F">
              <w:rPr>
                <w:rFonts w:cs="Times New Roman"/>
                <w:b/>
                <w:bCs/>
                <w:sz w:val="24"/>
              </w:rPr>
              <w:t>2016/2017</w:t>
            </w:r>
          </w:p>
        </w:tc>
        <w:tc>
          <w:tcPr>
            <w:tcW w:w="2126" w:type="dxa"/>
            <w:gridSpan w:val="3"/>
            <w:tcBorders>
              <w:right w:val="single" w:sz="4" w:space="0" w:color="auto"/>
            </w:tcBorders>
            <w:vAlign w:val="center"/>
          </w:tcPr>
          <w:p w:rsidR="00B42787" w:rsidRPr="0099642F" w:rsidRDefault="00B42787" w:rsidP="00701576">
            <w:pPr>
              <w:ind w:firstLine="0"/>
              <w:jc w:val="center"/>
              <w:rPr>
                <w:rFonts w:cs="Times New Roman"/>
                <w:b/>
                <w:bCs/>
                <w:sz w:val="24"/>
              </w:rPr>
            </w:pPr>
            <w:r w:rsidRPr="0099642F">
              <w:rPr>
                <w:rFonts w:cs="Times New Roman"/>
                <w:b/>
                <w:bCs/>
                <w:sz w:val="24"/>
              </w:rPr>
              <w:t>2016/2017</w:t>
            </w:r>
          </w:p>
        </w:tc>
      </w:tr>
      <w:tr w:rsidR="00B42787" w:rsidRPr="0099642F" w:rsidTr="00701576">
        <w:trPr>
          <w:cantSplit/>
          <w:jc w:val="center"/>
        </w:trPr>
        <w:tc>
          <w:tcPr>
            <w:tcW w:w="3828" w:type="dxa"/>
          </w:tcPr>
          <w:p w:rsidR="00B42787" w:rsidRPr="0099642F" w:rsidRDefault="00B42787" w:rsidP="00701576">
            <w:pPr>
              <w:ind w:firstLine="0"/>
              <w:rPr>
                <w:rFonts w:cs="Times New Roman"/>
                <w:b/>
                <w:sz w:val="24"/>
              </w:rPr>
            </w:pPr>
            <w:r w:rsidRPr="0099642F">
              <w:rPr>
                <w:rFonts w:cs="Times New Roman"/>
                <w:b/>
                <w:sz w:val="24"/>
              </w:rPr>
              <w:t>Уровень</w:t>
            </w:r>
          </w:p>
        </w:tc>
        <w:tc>
          <w:tcPr>
            <w:tcW w:w="708" w:type="dxa"/>
            <w:vAlign w:val="center"/>
          </w:tcPr>
          <w:p w:rsidR="00B42787" w:rsidRPr="0099642F" w:rsidRDefault="00B42787" w:rsidP="00701576">
            <w:pPr>
              <w:ind w:firstLine="0"/>
              <w:jc w:val="center"/>
              <w:rPr>
                <w:rFonts w:cs="Times New Roman"/>
                <w:sz w:val="24"/>
              </w:rPr>
            </w:pPr>
            <w:r w:rsidRPr="0099642F">
              <w:rPr>
                <w:rFonts w:cs="Times New Roman"/>
                <w:b/>
                <w:sz w:val="24"/>
              </w:rPr>
              <w:t>НОО</w:t>
            </w:r>
          </w:p>
        </w:tc>
        <w:tc>
          <w:tcPr>
            <w:tcW w:w="709" w:type="dxa"/>
            <w:vAlign w:val="center"/>
          </w:tcPr>
          <w:p w:rsidR="00B42787" w:rsidRPr="0099642F" w:rsidRDefault="00B42787" w:rsidP="00701576">
            <w:pPr>
              <w:ind w:firstLine="0"/>
              <w:jc w:val="center"/>
              <w:rPr>
                <w:rFonts w:cs="Times New Roman"/>
                <w:sz w:val="24"/>
              </w:rPr>
            </w:pPr>
            <w:r w:rsidRPr="0099642F">
              <w:rPr>
                <w:rFonts w:cs="Times New Roman"/>
                <w:b/>
                <w:sz w:val="24"/>
              </w:rPr>
              <w:t>ООО</w:t>
            </w:r>
          </w:p>
        </w:tc>
        <w:tc>
          <w:tcPr>
            <w:tcW w:w="709" w:type="dxa"/>
            <w:vAlign w:val="center"/>
          </w:tcPr>
          <w:p w:rsidR="00B42787" w:rsidRPr="0099642F" w:rsidRDefault="00B42787" w:rsidP="00701576">
            <w:pPr>
              <w:ind w:firstLine="0"/>
              <w:jc w:val="center"/>
              <w:rPr>
                <w:rFonts w:cs="Times New Roman"/>
                <w:sz w:val="24"/>
              </w:rPr>
            </w:pPr>
            <w:r w:rsidRPr="0099642F">
              <w:rPr>
                <w:rFonts w:cs="Times New Roman"/>
                <w:b/>
                <w:sz w:val="24"/>
              </w:rPr>
              <w:t>СОО</w:t>
            </w:r>
          </w:p>
        </w:tc>
        <w:tc>
          <w:tcPr>
            <w:tcW w:w="708" w:type="dxa"/>
            <w:vAlign w:val="center"/>
          </w:tcPr>
          <w:p w:rsidR="00B42787" w:rsidRPr="0099642F" w:rsidRDefault="00B42787" w:rsidP="00701576">
            <w:pPr>
              <w:ind w:firstLine="0"/>
              <w:jc w:val="center"/>
              <w:rPr>
                <w:rFonts w:cs="Times New Roman"/>
                <w:sz w:val="24"/>
              </w:rPr>
            </w:pPr>
            <w:r w:rsidRPr="0099642F">
              <w:rPr>
                <w:rFonts w:cs="Times New Roman"/>
                <w:b/>
                <w:sz w:val="24"/>
              </w:rPr>
              <w:t>НОО</w:t>
            </w:r>
          </w:p>
        </w:tc>
        <w:tc>
          <w:tcPr>
            <w:tcW w:w="709" w:type="dxa"/>
            <w:vAlign w:val="center"/>
          </w:tcPr>
          <w:p w:rsidR="00B42787" w:rsidRPr="0099642F" w:rsidRDefault="00B42787" w:rsidP="00701576">
            <w:pPr>
              <w:ind w:firstLine="0"/>
              <w:jc w:val="center"/>
              <w:rPr>
                <w:rFonts w:cs="Times New Roman"/>
                <w:sz w:val="24"/>
              </w:rPr>
            </w:pPr>
            <w:r w:rsidRPr="0099642F">
              <w:rPr>
                <w:rFonts w:cs="Times New Roman"/>
                <w:b/>
                <w:sz w:val="24"/>
              </w:rPr>
              <w:t>ООО</w:t>
            </w:r>
          </w:p>
        </w:tc>
        <w:tc>
          <w:tcPr>
            <w:tcW w:w="709" w:type="dxa"/>
            <w:vAlign w:val="center"/>
          </w:tcPr>
          <w:p w:rsidR="00B42787" w:rsidRPr="0099642F" w:rsidRDefault="00B42787" w:rsidP="00701576">
            <w:pPr>
              <w:ind w:firstLine="0"/>
              <w:jc w:val="center"/>
              <w:rPr>
                <w:rFonts w:cs="Times New Roman"/>
                <w:sz w:val="24"/>
              </w:rPr>
            </w:pPr>
            <w:r w:rsidRPr="0099642F">
              <w:rPr>
                <w:rFonts w:cs="Times New Roman"/>
                <w:b/>
                <w:sz w:val="24"/>
              </w:rPr>
              <w:t>СОО</w:t>
            </w:r>
          </w:p>
        </w:tc>
        <w:tc>
          <w:tcPr>
            <w:tcW w:w="708" w:type="dxa"/>
            <w:vAlign w:val="center"/>
          </w:tcPr>
          <w:p w:rsidR="00B42787" w:rsidRPr="0099642F" w:rsidRDefault="00B42787" w:rsidP="00701576">
            <w:pPr>
              <w:ind w:firstLine="0"/>
              <w:jc w:val="center"/>
              <w:rPr>
                <w:rFonts w:cs="Times New Roman"/>
                <w:sz w:val="24"/>
              </w:rPr>
            </w:pPr>
            <w:r w:rsidRPr="0099642F">
              <w:rPr>
                <w:rFonts w:cs="Times New Roman"/>
                <w:b/>
                <w:sz w:val="24"/>
              </w:rPr>
              <w:t>НОО</w:t>
            </w:r>
          </w:p>
        </w:tc>
        <w:tc>
          <w:tcPr>
            <w:tcW w:w="709" w:type="dxa"/>
            <w:vAlign w:val="center"/>
          </w:tcPr>
          <w:p w:rsidR="00B42787" w:rsidRPr="0099642F" w:rsidRDefault="00B42787" w:rsidP="00701576">
            <w:pPr>
              <w:ind w:firstLine="0"/>
              <w:jc w:val="center"/>
              <w:rPr>
                <w:rFonts w:cs="Times New Roman"/>
                <w:sz w:val="24"/>
              </w:rPr>
            </w:pPr>
            <w:r w:rsidRPr="0099642F">
              <w:rPr>
                <w:rFonts w:cs="Times New Roman"/>
                <w:b/>
                <w:sz w:val="24"/>
              </w:rPr>
              <w:t>ООО</w:t>
            </w:r>
          </w:p>
        </w:tc>
        <w:tc>
          <w:tcPr>
            <w:tcW w:w="709" w:type="dxa"/>
            <w:tcBorders>
              <w:right w:val="single" w:sz="4" w:space="0" w:color="auto"/>
            </w:tcBorders>
            <w:vAlign w:val="center"/>
          </w:tcPr>
          <w:p w:rsidR="00B42787" w:rsidRPr="0099642F" w:rsidRDefault="00B42787" w:rsidP="00701576">
            <w:pPr>
              <w:ind w:firstLine="0"/>
              <w:jc w:val="center"/>
              <w:rPr>
                <w:rFonts w:cs="Times New Roman"/>
                <w:sz w:val="24"/>
              </w:rPr>
            </w:pPr>
            <w:r w:rsidRPr="0099642F">
              <w:rPr>
                <w:rFonts w:cs="Times New Roman"/>
                <w:b/>
                <w:sz w:val="24"/>
              </w:rPr>
              <w:t>СОО</w:t>
            </w:r>
          </w:p>
        </w:tc>
      </w:tr>
      <w:tr w:rsidR="00B42787" w:rsidRPr="0099642F" w:rsidTr="00701576">
        <w:trPr>
          <w:cantSplit/>
          <w:jc w:val="center"/>
        </w:trPr>
        <w:tc>
          <w:tcPr>
            <w:tcW w:w="3828" w:type="dxa"/>
          </w:tcPr>
          <w:p w:rsidR="00B42787" w:rsidRPr="0099642F" w:rsidRDefault="00B42787" w:rsidP="00701576">
            <w:pPr>
              <w:ind w:firstLine="0"/>
              <w:rPr>
                <w:rFonts w:cs="Times New Roman"/>
                <w:sz w:val="24"/>
              </w:rPr>
            </w:pPr>
            <w:r w:rsidRPr="0099642F">
              <w:rPr>
                <w:rFonts w:cs="Times New Roman"/>
                <w:sz w:val="24"/>
              </w:rPr>
              <w:t>Общее кол-во классов</w:t>
            </w:r>
          </w:p>
        </w:tc>
        <w:tc>
          <w:tcPr>
            <w:tcW w:w="708" w:type="dxa"/>
          </w:tcPr>
          <w:p w:rsidR="00B42787" w:rsidRPr="0099642F" w:rsidRDefault="00B42787" w:rsidP="00701576">
            <w:pPr>
              <w:ind w:firstLine="0"/>
              <w:jc w:val="center"/>
              <w:rPr>
                <w:rFonts w:eastAsia="Times New Roman" w:cs="Times New Roman"/>
                <w:sz w:val="24"/>
              </w:rPr>
            </w:pPr>
            <w:r w:rsidRPr="0099642F">
              <w:rPr>
                <w:rFonts w:eastAsia="Times New Roman" w:cs="Times New Roman"/>
                <w:sz w:val="24"/>
              </w:rPr>
              <w:t>12</w:t>
            </w:r>
          </w:p>
        </w:tc>
        <w:tc>
          <w:tcPr>
            <w:tcW w:w="709" w:type="dxa"/>
          </w:tcPr>
          <w:p w:rsidR="00B42787" w:rsidRPr="0099642F" w:rsidRDefault="00B42787" w:rsidP="00701576">
            <w:pPr>
              <w:ind w:firstLine="0"/>
              <w:jc w:val="center"/>
              <w:rPr>
                <w:rFonts w:eastAsia="Times New Roman" w:cs="Times New Roman"/>
                <w:sz w:val="24"/>
              </w:rPr>
            </w:pPr>
            <w:r w:rsidRPr="0099642F">
              <w:rPr>
                <w:rFonts w:eastAsia="Times New Roman" w:cs="Times New Roman"/>
                <w:sz w:val="24"/>
              </w:rPr>
              <w:t>17</w:t>
            </w:r>
          </w:p>
        </w:tc>
        <w:tc>
          <w:tcPr>
            <w:tcW w:w="709" w:type="dxa"/>
          </w:tcPr>
          <w:p w:rsidR="00B42787" w:rsidRPr="0099642F" w:rsidRDefault="00B42787" w:rsidP="00701576">
            <w:pPr>
              <w:ind w:firstLine="0"/>
              <w:jc w:val="center"/>
              <w:rPr>
                <w:rFonts w:eastAsia="Times New Roman" w:cs="Times New Roman"/>
                <w:sz w:val="24"/>
              </w:rPr>
            </w:pPr>
            <w:r w:rsidRPr="0099642F">
              <w:rPr>
                <w:rFonts w:eastAsia="Times New Roman" w:cs="Times New Roman"/>
                <w:sz w:val="24"/>
              </w:rPr>
              <w:t>3</w:t>
            </w:r>
          </w:p>
        </w:tc>
        <w:tc>
          <w:tcPr>
            <w:tcW w:w="708" w:type="dxa"/>
          </w:tcPr>
          <w:p w:rsidR="00B42787" w:rsidRPr="0099642F" w:rsidRDefault="00B42787" w:rsidP="00701576">
            <w:pPr>
              <w:ind w:firstLine="0"/>
              <w:jc w:val="center"/>
              <w:rPr>
                <w:rFonts w:eastAsia="Times New Roman" w:cs="Times New Roman"/>
                <w:sz w:val="24"/>
              </w:rPr>
            </w:pPr>
            <w:r w:rsidRPr="0099642F">
              <w:rPr>
                <w:rFonts w:eastAsia="Times New Roman" w:cs="Times New Roman"/>
                <w:sz w:val="24"/>
              </w:rPr>
              <w:t>12</w:t>
            </w:r>
          </w:p>
        </w:tc>
        <w:tc>
          <w:tcPr>
            <w:tcW w:w="709" w:type="dxa"/>
          </w:tcPr>
          <w:p w:rsidR="00B42787" w:rsidRPr="0099642F" w:rsidRDefault="00B42787" w:rsidP="00701576">
            <w:pPr>
              <w:ind w:firstLine="0"/>
              <w:jc w:val="center"/>
              <w:rPr>
                <w:rFonts w:eastAsia="Times New Roman" w:cs="Times New Roman"/>
                <w:sz w:val="24"/>
              </w:rPr>
            </w:pPr>
            <w:r w:rsidRPr="0099642F">
              <w:rPr>
                <w:rFonts w:eastAsia="Times New Roman" w:cs="Times New Roman"/>
                <w:sz w:val="24"/>
              </w:rPr>
              <w:t>17</w:t>
            </w:r>
          </w:p>
        </w:tc>
        <w:tc>
          <w:tcPr>
            <w:tcW w:w="709" w:type="dxa"/>
          </w:tcPr>
          <w:p w:rsidR="00B42787" w:rsidRPr="0099642F" w:rsidRDefault="00B42787" w:rsidP="00701576">
            <w:pPr>
              <w:ind w:firstLine="0"/>
              <w:jc w:val="center"/>
              <w:rPr>
                <w:rFonts w:eastAsia="Times New Roman" w:cs="Times New Roman"/>
                <w:sz w:val="24"/>
              </w:rPr>
            </w:pPr>
            <w:r w:rsidRPr="0099642F">
              <w:rPr>
                <w:rFonts w:eastAsia="Times New Roman" w:cs="Times New Roman"/>
                <w:sz w:val="24"/>
              </w:rPr>
              <w:t>4</w:t>
            </w:r>
          </w:p>
        </w:tc>
        <w:tc>
          <w:tcPr>
            <w:tcW w:w="708" w:type="dxa"/>
          </w:tcPr>
          <w:p w:rsidR="00B42787" w:rsidRPr="0099642F" w:rsidRDefault="00B42787" w:rsidP="00701576">
            <w:pPr>
              <w:ind w:firstLine="0"/>
              <w:jc w:val="center"/>
              <w:rPr>
                <w:rFonts w:eastAsia="Times New Roman" w:cs="Times New Roman"/>
                <w:sz w:val="24"/>
              </w:rPr>
            </w:pPr>
            <w:r>
              <w:rPr>
                <w:rFonts w:eastAsia="Times New Roman" w:cs="Times New Roman"/>
                <w:sz w:val="24"/>
              </w:rPr>
              <w:t>12</w:t>
            </w:r>
          </w:p>
        </w:tc>
        <w:tc>
          <w:tcPr>
            <w:tcW w:w="709" w:type="dxa"/>
          </w:tcPr>
          <w:p w:rsidR="00B42787" w:rsidRPr="0099642F" w:rsidRDefault="00B42787" w:rsidP="00701576">
            <w:pPr>
              <w:ind w:firstLine="0"/>
              <w:jc w:val="center"/>
              <w:rPr>
                <w:rFonts w:eastAsia="Times New Roman" w:cs="Times New Roman"/>
                <w:sz w:val="24"/>
              </w:rPr>
            </w:pPr>
            <w:r>
              <w:rPr>
                <w:rFonts w:eastAsia="Times New Roman" w:cs="Times New Roman"/>
                <w:sz w:val="24"/>
              </w:rPr>
              <w:t>17</w:t>
            </w:r>
          </w:p>
        </w:tc>
        <w:tc>
          <w:tcPr>
            <w:tcW w:w="709" w:type="dxa"/>
            <w:tcBorders>
              <w:right w:val="single" w:sz="4" w:space="0" w:color="auto"/>
            </w:tcBorders>
          </w:tcPr>
          <w:p w:rsidR="00B42787" w:rsidRPr="0099642F" w:rsidRDefault="00B42787" w:rsidP="00701576">
            <w:pPr>
              <w:ind w:firstLine="0"/>
              <w:jc w:val="center"/>
              <w:rPr>
                <w:rFonts w:eastAsia="Times New Roman" w:cs="Times New Roman"/>
                <w:sz w:val="24"/>
              </w:rPr>
            </w:pPr>
            <w:r>
              <w:rPr>
                <w:rFonts w:eastAsia="Times New Roman" w:cs="Times New Roman"/>
                <w:sz w:val="24"/>
              </w:rPr>
              <w:t>3</w:t>
            </w:r>
          </w:p>
        </w:tc>
      </w:tr>
      <w:tr w:rsidR="00B42787" w:rsidRPr="0099642F" w:rsidTr="00701576">
        <w:trPr>
          <w:cantSplit/>
          <w:jc w:val="center"/>
        </w:trPr>
        <w:tc>
          <w:tcPr>
            <w:tcW w:w="3828" w:type="dxa"/>
          </w:tcPr>
          <w:p w:rsidR="00B42787" w:rsidRPr="0099642F" w:rsidRDefault="00B42787" w:rsidP="00701576">
            <w:pPr>
              <w:ind w:firstLine="0"/>
              <w:rPr>
                <w:rFonts w:cs="Times New Roman"/>
                <w:sz w:val="24"/>
              </w:rPr>
            </w:pPr>
            <w:r w:rsidRPr="0099642F">
              <w:rPr>
                <w:rFonts w:cs="Times New Roman"/>
                <w:sz w:val="24"/>
              </w:rPr>
              <w:t>Из них:</w:t>
            </w:r>
          </w:p>
        </w:tc>
        <w:tc>
          <w:tcPr>
            <w:tcW w:w="708" w:type="dxa"/>
          </w:tcPr>
          <w:p w:rsidR="00B42787" w:rsidRPr="0099642F" w:rsidRDefault="00B42787" w:rsidP="00701576">
            <w:pPr>
              <w:ind w:firstLine="0"/>
              <w:rPr>
                <w:rFonts w:cs="Times New Roman"/>
                <w:sz w:val="24"/>
              </w:rPr>
            </w:pPr>
          </w:p>
        </w:tc>
        <w:tc>
          <w:tcPr>
            <w:tcW w:w="709" w:type="dxa"/>
          </w:tcPr>
          <w:p w:rsidR="00B42787" w:rsidRPr="0099642F" w:rsidRDefault="00B42787" w:rsidP="00701576">
            <w:pPr>
              <w:ind w:firstLine="0"/>
              <w:rPr>
                <w:rFonts w:cs="Times New Roman"/>
                <w:sz w:val="24"/>
              </w:rPr>
            </w:pPr>
          </w:p>
        </w:tc>
        <w:tc>
          <w:tcPr>
            <w:tcW w:w="709" w:type="dxa"/>
          </w:tcPr>
          <w:p w:rsidR="00B42787" w:rsidRPr="0099642F" w:rsidRDefault="00B42787" w:rsidP="00701576">
            <w:pPr>
              <w:ind w:firstLine="0"/>
              <w:rPr>
                <w:rFonts w:cs="Times New Roman"/>
                <w:sz w:val="24"/>
              </w:rPr>
            </w:pPr>
          </w:p>
        </w:tc>
        <w:tc>
          <w:tcPr>
            <w:tcW w:w="708" w:type="dxa"/>
          </w:tcPr>
          <w:p w:rsidR="00B42787" w:rsidRPr="0099642F" w:rsidRDefault="00B42787" w:rsidP="00701576">
            <w:pPr>
              <w:ind w:firstLine="0"/>
              <w:rPr>
                <w:rFonts w:cs="Times New Roman"/>
                <w:sz w:val="24"/>
              </w:rPr>
            </w:pPr>
          </w:p>
        </w:tc>
        <w:tc>
          <w:tcPr>
            <w:tcW w:w="709" w:type="dxa"/>
          </w:tcPr>
          <w:p w:rsidR="00B42787" w:rsidRPr="0099642F" w:rsidRDefault="00B42787" w:rsidP="00701576">
            <w:pPr>
              <w:ind w:firstLine="0"/>
              <w:rPr>
                <w:rFonts w:cs="Times New Roman"/>
                <w:sz w:val="24"/>
              </w:rPr>
            </w:pPr>
          </w:p>
        </w:tc>
        <w:tc>
          <w:tcPr>
            <w:tcW w:w="709" w:type="dxa"/>
          </w:tcPr>
          <w:p w:rsidR="00B42787" w:rsidRPr="0099642F" w:rsidRDefault="00B42787" w:rsidP="00701576">
            <w:pPr>
              <w:ind w:firstLine="0"/>
              <w:rPr>
                <w:rFonts w:cs="Times New Roman"/>
                <w:sz w:val="24"/>
              </w:rPr>
            </w:pPr>
          </w:p>
        </w:tc>
        <w:tc>
          <w:tcPr>
            <w:tcW w:w="708" w:type="dxa"/>
          </w:tcPr>
          <w:p w:rsidR="00B42787" w:rsidRPr="0099642F" w:rsidRDefault="00B42787" w:rsidP="00701576">
            <w:pPr>
              <w:ind w:firstLine="0"/>
              <w:rPr>
                <w:rFonts w:cs="Times New Roman"/>
                <w:sz w:val="24"/>
              </w:rPr>
            </w:pPr>
          </w:p>
        </w:tc>
        <w:tc>
          <w:tcPr>
            <w:tcW w:w="709" w:type="dxa"/>
          </w:tcPr>
          <w:p w:rsidR="00B42787" w:rsidRPr="0099642F" w:rsidRDefault="00B42787" w:rsidP="00701576">
            <w:pPr>
              <w:ind w:firstLine="0"/>
              <w:rPr>
                <w:rFonts w:cs="Times New Roman"/>
                <w:sz w:val="24"/>
              </w:rPr>
            </w:pPr>
          </w:p>
        </w:tc>
        <w:tc>
          <w:tcPr>
            <w:tcW w:w="709" w:type="dxa"/>
            <w:tcBorders>
              <w:right w:val="single" w:sz="4" w:space="0" w:color="auto"/>
            </w:tcBorders>
          </w:tcPr>
          <w:p w:rsidR="00B42787" w:rsidRPr="0099642F" w:rsidRDefault="00B42787" w:rsidP="00701576">
            <w:pPr>
              <w:ind w:firstLine="0"/>
              <w:rPr>
                <w:rFonts w:cs="Times New Roman"/>
                <w:sz w:val="24"/>
              </w:rPr>
            </w:pPr>
          </w:p>
        </w:tc>
      </w:tr>
      <w:tr w:rsidR="00B42787" w:rsidRPr="0099642F" w:rsidTr="00701576">
        <w:trPr>
          <w:cantSplit/>
          <w:jc w:val="center"/>
        </w:trPr>
        <w:tc>
          <w:tcPr>
            <w:tcW w:w="3828" w:type="dxa"/>
          </w:tcPr>
          <w:p w:rsidR="00B42787" w:rsidRPr="0099642F" w:rsidRDefault="00B42787" w:rsidP="00701576">
            <w:pPr>
              <w:ind w:firstLine="0"/>
              <w:rPr>
                <w:rFonts w:cs="Times New Roman"/>
                <w:sz w:val="24"/>
              </w:rPr>
            </w:pPr>
            <w:r w:rsidRPr="0099642F">
              <w:rPr>
                <w:rFonts w:cs="Times New Roman"/>
                <w:sz w:val="24"/>
              </w:rPr>
              <w:t>Общеобразовательные</w:t>
            </w:r>
          </w:p>
        </w:tc>
        <w:tc>
          <w:tcPr>
            <w:tcW w:w="708" w:type="dxa"/>
          </w:tcPr>
          <w:p w:rsidR="00B42787" w:rsidRPr="0099642F" w:rsidRDefault="00B42787" w:rsidP="00701576">
            <w:pPr>
              <w:ind w:firstLine="0"/>
              <w:jc w:val="center"/>
              <w:rPr>
                <w:rFonts w:eastAsia="Times New Roman" w:cs="Times New Roman"/>
                <w:sz w:val="24"/>
              </w:rPr>
            </w:pPr>
            <w:r w:rsidRPr="0099642F">
              <w:rPr>
                <w:rFonts w:eastAsia="Times New Roman" w:cs="Times New Roman"/>
                <w:sz w:val="24"/>
              </w:rPr>
              <w:t>11</w:t>
            </w:r>
          </w:p>
        </w:tc>
        <w:tc>
          <w:tcPr>
            <w:tcW w:w="709" w:type="dxa"/>
          </w:tcPr>
          <w:p w:rsidR="00B42787" w:rsidRPr="0099642F" w:rsidRDefault="00B42787" w:rsidP="00701576">
            <w:pPr>
              <w:ind w:firstLine="0"/>
              <w:jc w:val="center"/>
              <w:rPr>
                <w:rFonts w:eastAsia="Times New Roman" w:cs="Times New Roman"/>
                <w:sz w:val="24"/>
              </w:rPr>
            </w:pPr>
            <w:r w:rsidRPr="0099642F">
              <w:rPr>
                <w:rFonts w:eastAsia="Times New Roman" w:cs="Times New Roman"/>
                <w:sz w:val="24"/>
              </w:rPr>
              <w:t>13</w:t>
            </w:r>
          </w:p>
        </w:tc>
        <w:tc>
          <w:tcPr>
            <w:tcW w:w="709" w:type="dxa"/>
          </w:tcPr>
          <w:p w:rsidR="00B42787" w:rsidRPr="0099642F" w:rsidRDefault="00B42787" w:rsidP="00701576">
            <w:pPr>
              <w:ind w:firstLine="0"/>
              <w:rPr>
                <w:rFonts w:cs="Times New Roman"/>
                <w:sz w:val="24"/>
              </w:rPr>
            </w:pPr>
          </w:p>
        </w:tc>
        <w:tc>
          <w:tcPr>
            <w:tcW w:w="708" w:type="dxa"/>
          </w:tcPr>
          <w:p w:rsidR="00B42787" w:rsidRPr="0099642F" w:rsidRDefault="00B42787" w:rsidP="00701576">
            <w:pPr>
              <w:ind w:firstLine="0"/>
              <w:jc w:val="center"/>
              <w:rPr>
                <w:rFonts w:eastAsia="Times New Roman" w:cs="Times New Roman"/>
                <w:sz w:val="24"/>
              </w:rPr>
            </w:pPr>
            <w:r w:rsidRPr="0099642F">
              <w:rPr>
                <w:rFonts w:eastAsia="Times New Roman" w:cs="Times New Roman"/>
                <w:sz w:val="24"/>
              </w:rPr>
              <w:t>11</w:t>
            </w:r>
          </w:p>
        </w:tc>
        <w:tc>
          <w:tcPr>
            <w:tcW w:w="709" w:type="dxa"/>
          </w:tcPr>
          <w:p w:rsidR="00B42787" w:rsidRPr="0099642F" w:rsidRDefault="00B42787" w:rsidP="00701576">
            <w:pPr>
              <w:ind w:firstLine="0"/>
              <w:jc w:val="center"/>
              <w:rPr>
                <w:rFonts w:eastAsia="Times New Roman" w:cs="Times New Roman"/>
                <w:sz w:val="24"/>
              </w:rPr>
            </w:pPr>
            <w:r w:rsidRPr="0099642F">
              <w:rPr>
                <w:rFonts w:eastAsia="Times New Roman" w:cs="Times New Roman"/>
                <w:sz w:val="24"/>
              </w:rPr>
              <w:t>13</w:t>
            </w:r>
          </w:p>
        </w:tc>
        <w:tc>
          <w:tcPr>
            <w:tcW w:w="709" w:type="dxa"/>
          </w:tcPr>
          <w:p w:rsidR="00B42787" w:rsidRPr="0099642F" w:rsidRDefault="00B42787" w:rsidP="00701576">
            <w:pPr>
              <w:ind w:firstLine="0"/>
              <w:jc w:val="center"/>
              <w:rPr>
                <w:rFonts w:eastAsia="Times New Roman" w:cs="Times New Roman"/>
                <w:sz w:val="24"/>
              </w:rPr>
            </w:pPr>
            <w:r w:rsidRPr="0099642F">
              <w:rPr>
                <w:rFonts w:eastAsia="Times New Roman" w:cs="Times New Roman"/>
                <w:sz w:val="24"/>
              </w:rPr>
              <w:t>4</w:t>
            </w:r>
          </w:p>
        </w:tc>
        <w:tc>
          <w:tcPr>
            <w:tcW w:w="708" w:type="dxa"/>
          </w:tcPr>
          <w:p w:rsidR="00B42787" w:rsidRPr="0099642F" w:rsidRDefault="00B42787" w:rsidP="00701576">
            <w:pPr>
              <w:ind w:firstLine="0"/>
              <w:jc w:val="center"/>
              <w:rPr>
                <w:rFonts w:eastAsia="Times New Roman" w:cs="Times New Roman"/>
                <w:sz w:val="24"/>
              </w:rPr>
            </w:pPr>
            <w:r>
              <w:rPr>
                <w:rFonts w:eastAsia="Times New Roman" w:cs="Times New Roman"/>
                <w:sz w:val="24"/>
              </w:rPr>
              <w:t>11</w:t>
            </w:r>
          </w:p>
        </w:tc>
        <w:tc>
          <w:tcPr>
            <w:tcW w:w="709" w:type="dxa"/>
          </w:tcPr>
          <w:p w:rsidR="00B42787" w:rsidRPr="0099642F" w:rsidRDefault="00B42787" w:rsidP="00701576">
            <w:pPr>
              <w:ind w:firstLine="0"/>
              <w:jc w:val="center"/>
              <w:rPr>
                <w:rFonts w:eastAsia="Times New Roman" w:cs="Times New Roman"/>
                <w:sz w:val="24"/>
              </w:rPr>
            </w:pPr>
            <w:r>
              <w:rPr>
                <w:rFonts w:eastAsia="Times New Roman" w:cs="Times New Roman"/>
                <w:sz w:val="24"/>
              </w:rPr>
              <w:t>13</w:t>
            </w:r>
          </w:p>
        </w:tc>
        <w:tc>
          <w:tcPr>
            <w:tcW w:w="709" w:type="dxa"/>
            <w:tcBorders>
              <w:right w:val="single" w:sz="4" w:space="0" w:color="auto"/>
            </w:tcBorders>
          </w:tcPr>
          <w:p w:rsidR="00B42787" w:rsidRPr="0099642F" w:rsidRDefault="00B42787" w:rsidP="00701576">
            <w:pPr>
              <w:ind w:firstLine="0"/>
              <w:jc w:val="center"/>
              <w:rPr>
                <w:rFonts w:eastAsia="Times New Roman" w:cs="Times New Roman"/>
                <w:sz w:val="24"/>
              </w:rPr>
            </w:pPr>
            <w:r>
              <w:rPr>
                <w:rFonts w:eastAsia="Times New Roman" w:cs="Times New Roman"/>
                <w:sz w:val="24"/>
              </w:rPr>
              <w:t>3</w:t>
            </w:r>
          </w:p>
        </w:tc>
      </w:tr>
      <w:tr w:rsidR="00B42787" w:rsidRPr="0099642F" w:rsidTr="00701576">
        <w:trPr>
          <w:cantSplit/>
          <w:jc w:val="center"/>
        </w:trPr>
        <w:tc>
          <w:tcPr>
            <w:tcW w:w="3828" w:type="dxa"/>
          </w:tcPr>
          <w:p w:rsidR="00B42787" w:rsidRPr="0099642F" w:rsidRDefault="00B42787" w:rsidP="00701576">
            <w:pPr>
              <w:ind w:firstLine="0"/>
              <w:rPr>
                <w:rFonts w:cs="Times New Roman"/>
                <w:sz w:val="24"/>
              </w:rPr>
            </w:pPr>
            <w:proofErr w:type="gramStart"/>
            <w:r w:rsidRPr="0099642F">
              <w:rPr>
                <w:rFonts w:cs="Times New Roman"/>
                <w:sz w:val="24"/>
              </w:rPr>
              <w:t>Специальные</w:t>
            </w:r>
            <w:proofErr w:type="gramEnd"/>
            <w:r w:rsidRPr="0099642F">
              <w:rPr>
                <w:rFonts w:cs="Times New Roman"/>
                <w:sz w:val="24"/>
              </w:rPr>
              <w:t xml:space="preserve"> (коррекционные) </w:t>
            </w:r>
            <w:r w:rsidRPr="0099642F">
              <w:rPr>
                <w:rFonts w:cs="Times New Roman"/>
                <w:sz w:val="24"/>
                <w:lang w:val="en-US"/>
              </w:rPr>
              <w:t>V</w:t>
            </w:r>
            <w:r w:rsidRPr="0099642F">
              <w:rPr>
                <w:rFonts w:cs="Times New Roman"/>
                <w:sz w:val="24"/>
              </w:rPr>
              <w:t xml:space="preserve"> вида </w:t>
            </w:r>
          </w:p>
        </w:tc>
        <w:tc>
          <w:tcPr>
            <w:tcW w:w="708" w:type="dxa"/>
          </w:tcPr>
          <w:p w:rsidR="00B42787" w:rsidRPr="0099642F" w:rsidRDefault="00B42787" w:rsidP="00701576">
            <w:pPr>
              <w:ind w:firstLine="0"/>
              <w:jc w:val="center"/>
              <w:rPr>
                <w:rFonts w:eastAsia="Times New Roman" w:cs="Times New Roman"/>
                <w:sz w:val="24"/>
              </w:rPr>
            </w:pPr>
            <w:r w:rsidRPr="0099642F">
              <w:rPr>
                <w:rFonts w:eastAsia="Times New Roman" w:cs="Times New Roman"/>
                <w:sz w:val="24"/>
              </w:rPr>
              <w:t>1</w:t>
            </w:r>
          </w:p>
        </w:tc>
        <w:tc>
          <w:tcPr>
            <w:tcW w:w="709" w:type="dxa"/>
          </w:tcPr>
          <w:p w:rsidR="00B42787" w:rsidRPr="0099642F" w:rsidRDefault="00B42787" w:rsidP="00701576">
            <w:pPr>
              <w:ind w:firstLine="0"/>
              <w:jc w:val="center"/>
              <w:rPr>
                <w:rFonts w:eastAsia="Times New Roman" w:cs="Times New Roman"/>
                <w:sz w:val="24"/>
              </w:rPr>
            </w:pPr>
            <w:r w:rsidRPr="0099642F">
              <w:rPr>
                <w:rFonts w:eastAsia="Times New Roman" w:cs="Times New Roman"/>
                <w:sz w:val="24"/>
              </w:rPr>
              <w:t>4</w:t>
            </w:r>
          </w:p>
        </w:tc>
        <w:tc>
          <w:tcPr>
            <w:tcW w:w="709" w:type="dxa"/>
          </w:tcPr>
          <w:p w:rsidR="00B42787" w:rsidRPr="0099642F" w:rsidRDefault="00B42787" w:rsidP="00701576">
            <w:pPr>
              <w:ind w:firstLine="0"/>
              <w:jc w:val="center"/>
              <w:rPr>
                <w:rFonts w:eastAsia="Times New Roman" w:cs="Times New Roman"/>
                <w:sz w:val="24"/>
              </w:rPr>
            </w:pPr>
          </w:p>
        </w:tc>
        <w:tc>
          <w:tcPr>
            <w:tcW w:w="708" w:type="dxa"/>
          </w:tcPr>
          <w:p w:rsidR="00B42787" w:rsidRPr="0099642F" w:rsidRDefault="00B42787" w:rsidP="00701576">
            <w:pPr>
              <w:ind w:firstLine="0"/>
              <w:jc w:val="center"/>
              <w:rPr>
                <w:rFonts w:eastAsia="Times New Roman" w:cs="Times New Roman"/>
                <w:sz w:val="24"/>
              </w:rPr>
            </w:pPr>
            <w:r w:rsidRPr="0099642F">
              <w:rPr>
                <w:rFonts w:eastAsia="Times New Roman" w:cs="Times New Roman"/>
                <w:sz w:val="24"/>
              </w:rPr>
              <w:t>1</w:t>
            </w:r>
          </w:p>
        </w:tc>
        <w:tc>
          <w:tcPr>
            <w:tcW w:w="709" w:type="dxa"/>
          </w:tcPr>
          <w:p w:rsidR="00B42787" w:rsidRPr="0099642F" w:rsidRDefault="00B42787" w:rsidP="00701576">
            <w:pPr>
              <w:ind w:firstLine="0"/>
              <w:jc w:val="center"/>
              <w:rPr>
                <w:rFonts w:eastAsia="Times New Roman" w:cs="Times New Roman"/>
                <w:sz w:val="24"/>
              </w:rPr>
            </w:pPr>
            <w:r w:rsidRPr="0099642F">
              <w:rPr>
                <w:rFonts w:eastAsia="Times New Roman" w:cs="Times New Roman"/>
                <w:sz w:val="24"/>
              </w:rPr>
              <w:t>4</w:t>
            </w:r>
          </w:p>
        </w:tc>
        <w:tc>
          <w:tcPr>
            <w:tcW w:w="709" w:type="dxa"/>
          </w:tcPr>
          <w:p w:rsidR="00B42787" w:rsidRPr="0099642F" w:rsidRDefault="00B42787" w:rsidP="00701576">
            <w:pPr>
              <w:ind w:firstLine="0"/>
              <w:jc w:val="center"/>
              <w:rPr>
                <w:rFonts w:eastAsia="Times New Roman" w:cs="Times New Roman"/>
                <w:sz w:val="24"/>
              </w:rPr>
            </w:pPr>
            <w:r w:rsidRPr="0099642F">
              <w:rPr>
                <w:rFonts w:eastAsia="Times New Roman" w:cs="Times New Roman"/>
                <w:sz w:val="24"/>
              </w:rPr>
              <w:t>0</w:t>
            </w:r>
          </w:p>
        </w:tc>
        <w:tc>
          <w:tcPr>
            <w:tcW w:w="708" w:type="dxa"/>
          </w:tcPr>
          <w:p w:rsidR="00B42787" w:rsidRPr="0099642F" w:rsidRDefault="00B42787" w:rsidP="00701576">
            <w:pPr>
              <w:ind w:firstLine="0"/>
              <w:jc w:val="center"/>
              <w:rPr>
                <w:rFonts w:eastAsia="Times New Roman" w:cs="Times New Roman"/>
                <w:sz w:val="24"/>
              </w:rPr>
            </w:pPr>
            <w:r>
              <w:rPr>
                <w:rFonts w:eastAsia="Times New Roman" w:cs="Times New Roman"/>
                <w:sz w:val="24"/>
              </w:rPr>
              <w:t>1</w:t>
            </w:r>
          </w:p>
        </w:tc>
        <w:tc>
          <w:tcPr>
            <w:tcW w:w="709" w:type="dxa"/>
          </w:tcPr>
          <w:p w:rsidR="00B42787" w:rsidRPr="0099642F" w:rsidRDefault="00B42787" w:rsidP="00701576">
            <w:pPr>
              <w:ind w:firstLine="0"/>
              <w:jc w:val="center"/>
              <w:rPr>
                <w:rFonts w:eastAsia="Times New Roman" w:cs="Times New Roman"/>
                <w:sz w:val="24"/>
              </w:rPr>
            </w:pPr>
            <w:r>
              <w:rPr>
                <w:rFonts w:eastAsia="Times New Roman" w:cs="Times New Roman"/>
                <w:sz w:val="24"/>
              </w:rPr>
              <w:t>4</w:t>
            </w:r>
          </w:p>
        </w:tc>
        <w:tc>
          <w:tcPr>
            <w:tcW w:w="709" w:type="dxa"/>
            <w:tcBorders>
              <w:right w:val="single" w:sz="4" w:space="0" w:color="auto"/>
            </w:tcBorders>
          </w:tcPr>
          <w:p w:rsidR="00B42787" w:rsidRPr="0099642F" w:rsidRDefault="00B42787" w:rsidP="00701576">
            <w:pPr>
              <w:ind w:firstLine="0"/>
              <w:jc w:val="center"/>
              <w:rPr>
                <w:rFonts w:eastAsia="Times New Roman" w:cs="Times New Roman"/>
                <w:sz w:val="24"/>
              </w:rPr>
            </w:pPr>
          </w:p>
        </w:tc>
      </w:tr>
      <w:tr w:rsidR="00B42787" w:rsidRPr="0099642F" w:rsidTr="00701576">
        <w:trPr>
          <w:cantSplit/>
          <w:jc w:val="center"/>
        </w:trPr>
        <w:tc>
          <w:tcPr>
            <w:tcW w:w="3828" w:type="dxa"/>
          </w:tcPr>
          <w:p w:rsidR="00B42787" w:rsidRPr="0099642F" w:rsidRDefault="00B42787" w:rsidP="00701576">
            <w:pPr>
              <w:ind w:firstLine="0"/>
              <w:rPr>
                <w:rFonts w:cs="Times New Roman"/>
                <w:sz w:val="24"/>
              </w:rPr>
            </w:pPr>
            <w:r w:rsidRPr="0099642F">
              <w:rPr>
                <w:rFonts w:cs="Times New Roman"/>
                <w:sz w:val="24"/>
              </w:rPr>
              <w:t xml:space="preserve">Профильные </w:t>
            </w:r>
          </w:p>
        </w:tc>
        <w:tc>
          <w:tcPr>
            <w:tcW w:w="708" w:type="dxa"/>
          </w:tcPr>
          <w:p w:rsidR="00B42787" w:rsidRPr="0099642F" w:rsidRDefault="00B42787" w:rsidP="00701576">
            <w:pPr>
              <w:ind w:firstLine="0"/>
              <w:jc w:val="center"/>
              <w:rPr>
                <w:rFonts w:eastAsia="Times New Roman" w:cs="Times New Roman"/>
                <w:sz w:val="24"/>
              </w:rPr>
            </w:pPr>
          </w:p>
        </w:tc>
        <w:tc>
          <w:tcPr>
            <w:tcW w:w="709" w:type="dxa"/>
          </w:tcPr>
          <w:p w:rsidR="00B42787" w:rsidRPr="0099642F" w:rsidRDefault="00B42787" w:rsidP="00701576">
            <w:pPr>
              <w:ind w:firstLine="0"/>
              <w:jc w:val="center"/>
              <w:rPr>
                <w:rFonts w:eastAsia="Times New Roman" w:cs="Times New Roman"/>
                <w:sz w:val="24"/>
              </w:rPr>
            </w:pPr>
          </w:p>
        </w:tc>
        <w:tc>
          <w:tcPr>
            <w:tcW w:w="709" w:type="dxa"/>
          </w:tcPr>
          <w:p w:rsidR="00B42787" w:rsidRPr="0099642F" w:rsidRDefault="00B42787" w:rsidP="00701576">
            <w:pPr>
              <w:ind w:firstLine="0"/>
              <w:jc w:val="center"/>
              <w:rPr>
                <w:rFonts w:eastAsia="Times New Roman" w:cs="Times New Roman"/>
                <w:sz w:val="24"/>
              </w:rPr>
            </w:pPr>
            <w:r w:rsidRPr="0099642F">
              <w:rPr>
                <w:rFonts w:eastAsia="Times New Roman" w:cs="Times New Roman"/>
                <w:sz w:val="24"/>
              </w:rPr>
              <w:t>3</w:t>
            </w:r>
          </w:p>
        </w:tc>
        <w:tc>
          <w:tcPr>
            <w:tcW w:w="708" w:type="dxa"/>
          </w:tcPr>
          <w:p w:rsidR="00B42787" w:rsidRPr="0099642F" w:rsidRDefault="00B42787" w:rsidP="00701576">
            <w:pPr>
              <w:ind w:firstLine="0"/>
              <w:jc w:val="center"/>
              <w:rPr>
                <w:rFonts w:eastAsia="Times New Roman" w:cs="Times New Roman"/>
                <w:sz w:val="24"/>
              </w:rPr>
            </w:pPr>
          </w:p>
        </w:tc>
        <w:tc>
          <w:tcPr>
            <w:tcW w:w="709" w:type="dxa"/>
          </w:tcPr>
          <w:p w:rsidR="00B42787" w:rsidRPr="0099642F" w:rsidRDefault="00B42787" w:rsidP="00701576">
            <w:pPr>
              <w:ind w:firstLine="0"/>
              <w:jc w:val="center"/>
              <w:rPr>
                <w:rFonts w:eastAsia="Times New Roman" w:cs="Times New Roman"/>
                <w:sz w:val="24"/>
              </w:rPr>
            </w:pPr>
          </w:p>
        </w:tc>
        <w:tc>
          <w:tcPr>
            <w:tcW w:w="709" w:type="dxa"/>
          </w:tcPr>
          <w:p w:rsidR="00B42787" w:rsidRPr="0099642F" w:rsidRDefault="00B42787" w:rsidP="00701576">
            <w:pPr>
              <w:ind w:firstLine="0"/>
              <w:jc w:val="center"/>
              <w:rPr>
                <w:rFonts w:eastAsia="Times New Roman" w:cs="Times New Roman"/>
                <w:sz w:val="24"/>
              </w:rPr>
            </w:pPr>
            <w:r w:rsidRPr="0099642F">
              <w:rPr>
                <w:rFonts w:eastAsia="Times New Roman" w:cs="Times New Roman"/>
                <w:sz w:val="24"/>
              </w:rPr>
              <w:t>4</w:t>
            </w:r>
          </w:p>
        </w:tc>
        <w:tc>
          <w:tcPr>
            <w:tcW w:w="708" w:type="dxa"/>
          </w:tcPr>
          <w:p w:rsidR="00B42787" w:rsidRPr="0099642F" w:rsidRDefault="00B42787" w:rsidP="00701576">
            <w:pPr>
              <w:ind w:firstLine="0"/>
              <w:jc w:val="center"/>
              <w:rPr>
                <w:rFonts w:eastAsia="Times New Roman" w:cs="Times New Roman"/>
                <w:sz w:val="24"/>
              </w:rPr>
            </w:pPr>
          </w:p>
        </w:tc>
        <w:tc>
          <w:tcPr>
            <w:tcW w:w="709" w:type="dxa"/>
          </w:tcPr>
          <w:p w:rsidR="00B42787" w:rsidRPr="0099642F" w:rsidRDefault="00B42787" w:rsidP="00701576">
            <w:pPr>
              <w:ind w:firstLine="0"/>
              <w:jc w:val="center"/>
              <w:rPr>
                <w:rFonts w:eastAsia="Times New Roman" w:cs="Times New Roman"/>
                <w:sz w:val="24"/>
              </w:rPr>
            </w:pPr>
          </w:p>
        </w:tc>
        <w:tc>
          <w:tcPr>
            <w:tcW w:w="709" w:type="dxa"/>
            <w:tcBorders>
              <w:right w:val="single" w:sz="4" w:space="0" w:color="auto"/>
            </w:tcBorders>
          </w:tcPr>
          <w:p w:rsidR="00B42787" w:rsidRPr="0099642F" w:rsidRDefault="00B42787" w:rsidP="00701576">
            <w:pPr>
              <w:ind w:firstLine="0"/>
              <w:jc w:val="center"/>
              <w:rPr>
                <w:rFonts w:eastAsia="Times New Roman" w:cs="Times New Roman"/>
                <w:sz w:val="24"/>
              </w:rPr>
            </w:pPr>
            <w:r>
              <w:rPr>
                <w:rFonts w:eastAsia="Times New Roman" w:cs="Times New Roman"/>
                <w:sz w:val="24"/>
              </w:rPr>
              <w:t>3</w:t>
            </w:r>
          </w:p>
        </w:tc>
      </w:tr>
      <w:tr w:rsidR="00B42787" w:rsidRPr="0099642F" w:rsidTr="00701576">
        <w:trPr>
          <w:cantSplit/>
          <w:jc w:val="center"/>
        </w:trPr>
        <w:tc>
          <w:tcPr>
            <w:tcW w:w="3828" w:type="dxa"/>
          </w:tcPr>
          <w:p w:rsidR="00B42787" w:rsidRPr="0099642F" w:rsidRDefault="00B42787" w:rsidP="00701576">
            <w:pPr>
              <w:ind w:firstLine="0"/>
              <w:rPr>
                <w:rFonts w:cs="Times New Roman"/>
                <w:sz w:val="24"/>
              </w:rPr>
            </w:pPr>
            <w:r w:rsidRPr="0099642F">
              <w:rPr>
                <w:rFonts w:cs="Times New Roman"/>
                <w:sz w:val="24"/>
              </w:rPr>
              <w:t>Выпускные (4-ые, 9-ые, 11-ые)</w:t>
            </w:r>
          </w:p>
        </w:tc>
        <w:tc>
          <w:tcPr>
            <w:tcW w:w="708" w:type="dxa"/>
          </w:tcPr>
          <w:p w:rsidR="00B42787" w:rsidRPr="0099642F" w:rsidRDefault="00B42787" w:rsidP="00701576">
            <w:pPr>
              <w:ind w:firstLine="0"/>
              <w:jc w:val="center"/>
              <w:rPr>
                <w:rFonts w:eastAsia="Times New Roman" w:cs="Times New Roman"/>
                <w:sz w:val="24"/>
              </w:rPr>
            </w:pPr>
            <w:r w:rsidRPr="0099642F">
              <w:rPr>
                <w:rFonts w:eastAsia="Times New Roman" w:cs="Times New Roman"/>
                <w:sz w:val="24"/>
              </w:rPr>
              <w:t>3</w:t>
            </w:r>
          </w:p>
        </w:tc>
        <w:tc>
          <w:tcPr>
            <w:tcW w:w="709" w:type="dxa"/>
          </w:tcPr>
          <w:p w:rsidR="00B42787" w:rsidRPr="0099642F" w:rsidRDefault="00B42787" w:rsidP="00701576">
            <w:pPr>
              <w:ind w:firstLine="0"/>
              <w:jc w:val="center"/>
              <w:rPr>
                <w:rFonts w:eastAsia="Times New Roman" w:cs="Times New Roman"/>
                <w:sz w:val="24"/>
              </w:rPr>
            </w:pPr>
            <w:r w:rsidRPr="0099642F">
              <w:rPr>
                <w:rFonts w:eastAsia="Times New Roman" w:cs="Times New Roman"/>
                <w:sz w:val="24"/>
              </w:rPr>
              <w:t>3</w:t>
            </w:r>
          </w:p>
        </w:tc>
        <w:tc>
          <w:tcPr>
            <w:tcW w:w="709" w:type="dxa"/>
          </w:tcPr>
          <w:p w:rsidR="00B42787" w:rsidRPr="0099642F" w:rsidRDefault="00B42787" w:rsidP="00701576">
            <w:pPr>
              <w:ind w:firstLine="0"/>
              <w:jc w:val="center"/>
              <w:rPr>
                <w:rFonts w:eastAsia="Times New Roman" w:cs="Times New Roman"/>
                <w:sz w:val="24"/>
              </w:rPr>
            </w:pPr>
            <w:r w:rsidRPr="0099642F">
              <w:rPr>
                <w:rFonts w:eastAsia="Times New Roman" w:cs="Times New Roman"/>
                <w:sz w:val="24"/>
              </w:rPr>
              <w:t>1</w:t>
            </w:r>
          </w:p>
        </w:tc>
        <w:tc>
          <w:tcPr>
            <w:tcW w:w="708" w:type="dxa"/>
          </w:tcPr>
          <w:p w:rsidR="00B42787" w:rsidRPr="0099642F" w:rsidRDefault="00B42787" w:rsidP="00701576">
            <w:pPr>
              <w:ind w:firstLine="0"/>
              <w:jc w:val="center"/>
              <w:rPr>
                <w:rFonts w:eastAsia="Times New Roman" w:cs="Times New Roman"/>
                <w:sz w:val="24"/>
              </w:rPr>
            </w:pPr>
            <w:r w:rsidRPr="0099642F">
              <w:rPr>
                <w:rFonts w:eastAsia="Times New Roman" w:cs="Times New Roman"/>
                <w:sz w:val="24"/>
              </w:rPr>
              <w:t>3</w:t>
            </w:r>
          </w:p>
        </w:tc>
        <w:tc>
          <w:tcPr>
            <w:tcW w:w="709" w:type="dxa"/>
          </w:tcPr>
          <w:p w:rsidR="00B42787" w:rsidRPr="0099642F" w:rsidRDefault="00B42787" w:rsidP="00701576">
            <w:pPr>
              <w:ind w:firstLine="0"/>
              <w:jc w:val="center"/>
              <w:rPr>
                <w:rFonts w:eastAsia="Times New Roman" w:cs="Times New Roman"/>
                <w:sz w:val="24"/>
              </w:rPr>
            </w:pPr>
            <w:r w:rsidRPr="0099642F">
              <w:rPr>
                <w:rFonts w:eastAsia="Times New Roman" w:cs="Times New Roman"/>
                <w:sz w:val="24"/>
              </w:rPr>
              <w:t>3</w:t>
            </w:r>
          </w:p>
        </w:tc>
        <w:tc>
          <w:tcPr>
            <w:tcW w:w="709" w:type="dxa"/>
          </w:tcPr>
          <w:p w:rsidR="00B42787" w:rsidRPr="0099642F" w:rsidRDefault="00B42787" w:rsidP="00701576">
            <w:pPr>
              <w:ind w:firstLine="0"/>
              <w:jc w:val="center"/>
              <w:rPr>
                <w:rFonts w:eastAsia="Times New Roman" w:cs="Times New Roman"/>
                <w:sz w:val="24"/>
              </w:rPr>
            </w:pPr>
            <w:r w:rsidRPr="0099642F">
              <w:rPr>
                <w:rFonts w:eastAsia="Times New Roman" w:cs="Times New Roman"/>
                <w:sz w:val="24"/>
              </w:rPr>
              <w:t>2</w:t>
            </w:r>
          </w:p>
        </w:tc>
        <w:tc>
          <w:tcPr>
            <w:tcW w:w="708" w:type="dxa"/>
          </w:tcPr>
          <w:p w:rsidR="00B42787" w:rsidRPr="0099642F" w:rsidRDefault="00B42787" w:rsidP="00701576">
            <w:pPr>
              <w:ind w:firstLine="0"/>
              <w:jc w:val="center"/>
              <w:rPr>
                <w:rFonts w:eastAsia="Times New Roman" w:cs="Times New Roman"/>
                <w:sz w:val="24"/>
              </w:rPr>
            </w:pPr>
            <w:r>
              <w:rPr>
                <w:rFonts w:eastAsia="Times New Roman" w:cs="Times New Roman"/>
                <w:sz w:val="24"/>
              </w:rPr>
              <w:t>3</w:t>
            </w:r>
          </w:p>
        </w:tc>
        <w:tc>
          <w:tcPr>
            <w:tcW w:w="709" w:type="dxa"/>
          </w:tcPr>
          <w:p w:rsidR="00B42787" w:rsidRPr="0099642F" w:rsidRDefault="00B42787" w:rsidP="00701576">
            <w:pPr>
              <w:ind w:firstLine="0"/>
              <w:jc w:val="center"/>
              <w:rPr>
                <w:rFonts w:eastAsia="Times New Roman" w:cs="Times New Roman"/>
                <w:sz w:val="24"/>
              </w:rPr>
            </w:pPr>
            <w:r>
              <w:rPr>
                <w:rFonts w:eastAsia="Times New Roman" w:cs="Times New Roman"/>
                <w:sz w:val="24"/>
              </w:rPr>
              <w:t>4</w:t>
            </w:r>
          </w:p>
        </w:tc>
        <w:tc>
          <w:tcPr>
            <w:tcW w:w="709" w:type="dxa"/>
            <w:tcBorders>
              <w:right w:val="single" w:sz="4" w:space="0" w:color="auto"/>
            </w:tcBorders>
          </w:tcPr>
          <w:p w:rsidR="00B42787" w:rsidRPr="0099642F" w:rsidRDefault="00B42787" w:rsidP="00701576">
            <w:pPr>
              <w:ind w:firstLine="0"/>
              <w:jc w:val="center"/>
              <w:rPr>
                <w:rFonts w:eastAsia="Times New Roman" w:cs="Times New Roman"/>
                <w:sz w:val="24"/>
              </w:rPr>
            </w:pPr>
            <w:r>
              <w:rPr>
                <w:rFonts w:eastAsia="Times New Roman" w:cs="Times New Roman"/>
                <w:sz w:val="24"/>
              </w:rPr>
              <w:t>2</w:t>
            </w:r>
          </w:p>
        </w:tc>
      </w:tr>
    </w:tbl>
    <w:p w:rsidR="00B42787" w:rsidRPr="0099642F" w:rsidRDefault="00B42787" w:rsidP="00B42787">
      <w:pPr>
        <w:pStyle w:val="2"/>
        <w:spacing w:before="0"/>
        <w:rPr>
          <w:b w:val="0"/>
          <w:color w:val="auto"/>
          <w:sz w:val="24"/>
          <w:szCs w:val="24"/>
        </w:rPr>
      </w:pPr>
      <w:bookmarkStart w:id="0" w:name="_Toc457393861"/>
      <w:bookmarkStart w:id="1" w:name="_Toc457822816"/>
      <w:bookmarkStart w:id="2" w:name="_Toc459291120"/>
      <w:bookmarkStart w:id="3" w:name="_Toc459719649"/>
    </w:p>
    <w:p w:rsidR="00B42787" w:rsidRPr="0099642F" w:rsidRDefault="00B42787" w:rsidP="00B42787">
      <w:pPr>
        <w:pStyle w:val="2"/>
        <w:spacing w:before="0" w:line="360" w:lineRule="auto"/>
        <w:rPr>
          <w:b w:val="0"/>
          <w:color w:val="auto"/>
          <w:sz w:val="24"/>
          <w:szCs w:val="24"/>
        </w:rPr>
      </w:pPr>
      <w:bookmarkStart w:id="4" w:name="_Toc489522924"/>
      <w:bookmarkStart w:id="5" w:name="_Toc489523162"/>
      <w:r w:rsidRPr="0099642F">
        <w:rPr>
          <w:b w:val="0"/>
          <w:color w:val="auto"/>
          <w:sz w:val="24"/>
          <w:szCs w:val="24"/>
        </w:rPr>
        <w:t>Количество классов</w:t>
      </w:r>
      <w:bookmarkEnd w:id="0"/>
      <w:bookmarkEnd w:id="1"/>
      <w:bookmarkEnd w:id="2"/>
      <w:bookmarkEnd w:id="3"/>
      <w:bookmarkEnd w:id="4"/>
      <w:bookmarkEnd w:id="5"/>
      <w:r w:rsidRPr="0099642F">
        <w:rPr>
          <w:b w:val="0"/>
          <w:color w:val="auto"/>
          <w:sz w:val="24"/>
          <w:szCs w:val="24"/>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1"/>
        <w:gridCol w:w="3094"/>
        <w:gridCol w:w="2531"/>
        <w:gridCol w:w="2300"/>
      </w:tblGrid>
      <w:tr w:rsidR="00B42787" w:rsidRPr="0099642F" w:rsidTr="00701576">
        <w:trPr>
          <w:trHeight w:val="450"/>
          <w:jc w:val="center"/>
        </w:trPr>
        <w:tc>
          <w:tcPr>
            <w:tcW w:w="2281" w:type="dxa"/>
            <w:vAlign w:val="center"/>
          </w:tcPr>
          <w:p w:rsidR="00B42787" w:rsidRPr="0099642F" w:rsidRDefault="00B42787" w:rsidP="00701576">
            <w:pPr>
              <w:ind w:firstLine="0"/>
              <w:rPr>
                <w:rFonts w:cs="Times New Roman"/>
                <w:sz w:val="24"/>
              </w:rPr>
            </w:pPr>
            <w:r w:rsidRPr="0099642F">
              <w:rPr>
                <w:rFonts w:cs="Times New Roman"/>
                <w:sz w:val="24"/>
              </w:rPr>
              <w:t>Год</w:t>
            </w:r>
          </w:p>
        </w:tc>
        <w:tc>
          <w:tcPr>
            <w:tcW w:w="3094" w:type="dxa"/>
            <w:vAlign w:val="center"/>
          </w:tcPr>
          <w:p w:rsidR="00B42787" w:rsidRPr="0099642F" w:rsidRDefault="00B42787" w:rsidP="00701576">
            <w:pPr>
              <w:ind w:firstLine="0"/>
              <w:jc w:val="center"/>
              <w:rPr>
                <w:rFonts w:cs="Times New Roman"/>
                <w:b/>
                <w:bCs/>
                <w:color w:val="auto"/>
                <w:sz w:val="24"/>
              </w:rPr>
            </w:pPr>
            <w:r w:rsidRPr="0099642F">
              <w:rPr>
                <w:rFonts w:cs="Times New Roman"/>
                <w:b/>
                <w:bCs/>
                <w:color w:val="auto"/>
                <w:sz w:val="24"/>
              </w:rPr>
              <w:t>2015/2016</w:t>
            </w:r>
          </w:p>
        </w:tc>
        <w:tc>
          <w:tcPr>
            <w:tcW w:w="2531" w:type="dxa"/>
            <w:vAlign w:val="center"/>
          </w:tcPr>
          <w:p w:rsidR="00B42787" w:rsidRPr="0099642F" w:rsidRDefault="00B42787" w:rsidP="00701576">
            <w:pPr>
              <w:ind w:firstLine="0"/>
              <w:jc w:val="center"/>
              <w:rPr>
                <w:rFonts w:cs="Times New Roman"/>
                <w:b/>
                <w:bCs/>
                <w:color w:val="auto"/>
                <w:sz w:val="24"/>
              </w:rPr>
            </w:pPr>
            <w:r w:rsidRPr="0099642F">
              <w:rPr>
                <w:rFonts w:cs="Times New Roman"/>
                <w:b/>
                <w:bCs/>
                <w:color w:val="auto"/>
                <w:sz w:val="24"/>
              </w:rPr>
              <w:t>2016/2017</w:t>
            </w:r>
          </w:p>
        </w:tc>
        <w:tc>
          <w:tcPr>
            <w:tcW w:w="2300" w:type="dxa"/>
            <w:vAlign w:val="center"/>
          </w:tcPr>
          <w:p w:rsidR="00B42787" w:rsidRPr="0099642F" w:rsidRDefault="00B42787" w:rsidP="00701576">
            <w:pPr>
              <w:ind w:firstLine="0"/>
              <w:jc w:val="center"/>
              <w:rPr>
                <w:rFonts w:cs="Times New Roman"/>
                <w:b/>
                <w:bCs/>
                <w:color w:val="auto"/>
                <w:sz w:val="24"/>
              </w:rPr>
            </w:pPr>
            <w:r w:rsidRPr="0099642F">
              <w:rPr>
                <w:rFonts w:cs="Times New Roman"/>
                <w:b/>
                <w:bCs/>
                <w:color w:val="auto"/>
                <w:sz w:val="24"/>
              </w:rPr>
              <w:t>2017/2018</w:t>
            </w:r>
          </w:p>
        </w:tc>
      </w:tr>
      <w:tr w:rsidR="00B42787" w:rsidRPr="0099642F" w:rsidTr="00701576">
        <w:trPr>
          <w:trHeight w:val="363"/>
          <w:jc w:val="center"/>
        </w:trPr>
        <w:tc>
          <w:tcPr>
            <w:tcW w:w="2281" w:type="dxa"/>
            <w:vAlign w:val="center"/>
          </w:tcPr>
          <w:p w:rsidR="00B42787" w:rsidRPr="0099642F" w:rsidRDefault="00B42787" w:rsidP="00701576">
            <w:pPr>
              <w:ind w:firstLine="0"/>
              <w:rPr>
                <w:rFonts w:cs="Times New Roman"/>
                <w:sz w:val="24"/>
              </w:rPr>
            </w:pPr>
            <w:r w:rsidRPr="0099642F">
              <w:rPr>
                <w:rFonts w:cs="Times New Roman"/>
                <w:sz w:val="24"/>
              </w:rPr>
              <w:t xml:space="preserve">Количество классов </w:t>
            </w:r>
          </w:p>
        </w:tc>
        <w:tc>
          <w:tcPr>
            <w:tcW w:w="3094" w:type="dxa"/>
            <w:vAlign w:val="center"/>
          </w:tcPr>
          <w:p w:rsidR="00B42787" w:rsidRPr="0099642F" w:rsidRDefault="00B42787" w:rsidP="00701576">
            <w:pPr>
              <w:ind w:firstLine="0"/>
              <w:jc w:val="center"/>
              <w:rPr>
                <w:rFonts w:cs="Times New Roman"/>
                <w:color w:val="auto"/>
                <w:sz w:val="24"/>
              </w:rPr>
            </w:pPr>
            <w:r w:rsidRPr="0099642F">
              <w:rPr>
                <w:rFonts w:cs="Times New Roman"/>
                <w:color w:val="auto"/>
                <w:sz w:val="24"/>
              </w:rPr>
              <w:t>32</w:t>
            </w:r>
          </w:p>
        </w:tc>
        <w:tc>
          <w:tcPr>
            <w:tcW w:w="2531" w:type="dxa"/>
            <w:vAlign w:val="center"/>
          </w:tcPr>
          <w:p w:rsidR="00B42787" w:rsidRPr="0099642F" w:rsidRDefault="00B42787" w:rsidP="00701576">
            <w:pPr>
              <w:ind w:firstLine="0"/>
              <w:jc w:val="center"/>
              <w:rPr>
                <w:rFonts w:cs="Times New Roman"/>
                <w:color w:val="auto"/>
                <w:sz w:val="24"/>
              </w:rPr>
            </w:pPr>
            <w:r w:rsidRPr="0099642F">
              <w:rPr>
                <w:rFonts w:cs="Times New Roman"/>
                <w:color w:val="auto"/>
                <w:sz w:val="24"/>
              </w:rPr>
              <w:t>33</w:t>
            </w:r>
          </w:p>
        </w:tc>
        <w:tc>
          <w:tcPr>
            <w:tcW w:w="2300" w:type="dxa"/>
            <w:vAlign w:val="center"/>
          </w:tcPr>
          <w:p w:rsidR="00B42787" w:rsidRPr="0099642F" w:rsidRDefault="00B42787" w:rsidP="00701576">
            <w:pPr>
              <w:ind w:firstLine="0"/>
              <w:jc w:val="center"/>
              <w:rPr>
                <w:rFonts w:cs="Times New Roman"/>
                <w:color w:val="auto"/>
                <w:sz w:val="24"/>
              </w:rPr>
            </w:pPr>
            <w:r w:rsidRPr="0099642F">
              <w:rPr>
                <w:rFonts w:cs="Times New Roman"/>
                <w:color w:val="auto"/>
                <w:sz w:val="24"/>
              </w:rPr>
              <w:t>32</w:t>
            </w:r>
          </w:p>
        </w:tc>
      </w:tr>
    </w:tbl>
    <w:p w:rsidR="00B42787" w:rsidRPr="0099642F" w:rsidRDefault="00B42787" w:rsidP="00B42787">
      <w:pPr>
        <w:pStyle w:val="a"/>
        <w:numPr>
          <w:ilvl w:val="0"/>
          <w:numId w:val="0"/>
        </w:numPr>
        <w:spacing w:line="240" w:lineRule="auto"/>
        <w:ind w:left="1440"/>
        <w:rPr>
          <w:sz w:val="24"/>
          <w:szCs w:val="24"/>
        </w:rPr>
      </w:pPr>
    </w:p>
    <w:p w:rsidR="00B42787" w:rsidRPr="0099642F" w:rsidRDefault="00B42787" w:rsidP="00B42787">
      <w:pPr>
        <w:rPr>
          <w:sz w:val="24"/>
        </w:rPr>
      </w:pPr>
    </w:p>
    <w:p w:rsidR="00B42787" w:rsidRPr="0099642F" w:rsidRDefault="00B42787" w:rsidP="00B42787">
      <w:pPr>
        <w:rPr>
          <w:sz w:val="24"/>
        </w:rPr>
      </w:pPr>
    </w:p>
    <w:p w:rsidR="00B42787" w:rsidRPr="0099642F" w:rsidRDefault="00B42787" w:rsidP="00B42787">
      <w:pPr>
        <w:rPr>
          <w:sz w:val="24"/>
        </w:rPr>
      </w:pPr>
    </w:p>
    <w:p w:rsidR="00B42787" w:rsidRPr="0099642F" w:rsidRDefault="00B42787" w:rsidP="00B42787">
      <w:pPr>
        <w:rPr>
          <w:sz w:val="24"/>
        </w:rPr>
      </w:pPr>
    </w:p>
    <w:p w:rsidR="00B42787" w:rsidRPr="0099642F" w:rsidRDefault="00B42787" w:rsidP="00B42787">
      <w:pPr>
        <w:rPr>
          <w:sz w:val="24"/>
        </w:rPr>
      </w:pPr>
    </w:p>
    <w:p w:rsidR="00B42787" w:rsidRPr="0099642F" w:rsidRDefault="00B42787" w:rsidP="00B42787">
      <w:pPr>
        <w:rPr>
          <w:sz w:val="24"/>
        </w:rPr>
      </w:pPr>
    </w:p>
    <w:p w:rsidR="00B42787" w:rsidRPr="0099642F" w:rsidRDefault="00B42787" w:rsidP="00B42787">
      <w:pPr>
        <w:rPr>
          <w:sz w:val="24"/>
        </w:rPr>
      </w:pPr>
    </w:p>
    <w:tbl>
      <w:tblPr>
        <w:tblpPr w:leftFromText="180" w:rightFromText="180" w:vertAnchor="text" w:horzAnchor="margin" w:tblpXSpec="center" w:tblpY="2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74"/>
        <w:gridCol w:w="6391"/>
        <w:gridCol w:w="1147"/>
        <w:gridCol w:w="1147"/>
        <w:gridCol w:w="1147"/>
      </w:tblGrid>
      <w:tr w:rsidR="00B42787" w:rsidRPr="0099642F" w:rsidTr="00701576">
        <w:trPr>
          <w:trHeight w:hRule="exact" w:val="865"/>
          <w:tblHeader/>
        </w:trPr>
        <w:tc>
          <w:tcPr>
            <w:tcW w:w="18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42787" w:rsidRPr="0099642F" w:rsidRDefault="00B42787" w:rsidP="00701576">
            <w:pPr>
              <w:pStyle w:val="11"/>
              <w:shd w:val="clear" w:color="auto" w:fill="auto"/>
              <w:spacing w:before="0" w:after="0" w:line="240" w:lineRule="auto"/>
              <w:jc w:val="center"/>
              <w:rPr>
                <w:b/>
                <w:sz w:val="24"/>
                <w:szCs w:val="24"/>
              </w:rPr>
            </w:pPr>
            <w:r w:rsidRPr="0099642F">
              <w:rPr>
                <w:rStyle w:val="100"/>
                <w:b/>
                <w:sz w:val="24"/>
                <w:szCs w:val="24"/>
              </w:rPr>
              <w:t>№</w:t>
            </w:r>
            <w:r w:rsidRPr="0099642F">
              <w:rPr>
                <w:rStyle w:val="100"/>
                <w:b/>
                <w:sz w:val="24"/>
                <w:szCs w:val="24"/>
              </w:rPr>
              <w:br/>
            </w:r>
            <w:proofErr w:type="gramStart"/>
            <w:r w:rsidRPr="0099642F">
              <w:rPr>
                <w:rStyle w:val="100"/>
                <w:b/>
                <w:sz w:val="24"/>
                <w:szCs w:val="24"/>
              </w:rPr>
              <w:t>п</w:t>
            </w:r>
            <w:proofErr w:type="gramEnd"/>
            <w:r w:rsidRPr="0099642F">
              <w:rPr>
                <w:rStyle w:val="100"/>
                <w:b/>
                <w:sz w:val="24"/>
                <w:szCs w:val="24"/>
              </w:rPr>
              <w:t>/п</w:t>
            </w:r>
          </w:p>
        </w:tc>
        <w:tc>
          <w:tcPr>
            <w:tcW w:w="313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42787" w:rsidRPr="0099642F" w:rsidRDefault="00B42787" w:rsidP="00701576">
            <w:pPr>
              <w:pStyle w:val="11"/>
              <w:shd w:val="clear" w:color="auto" w:fill="auto"/>
              <w:spacing w:before="0" w:after="0" w:line="240" w:lineRule="auto"/>
              <w:jc w:val="center"/>
              <w:rPr>
                <w:b/>
                <w:sz w:val="24"/>
                <w:szCs w:val="24"/>
              </w:rPr>
            </w:pPr>
            <w:r w:rsidRPr="0099642F">
              <w:rPr>
                <w:rStyle w:val="100"/>
                <w:b/>
                <w:sz w:val="24"/>
                <w:szCs w:val="24"/>
              </w:rPr>
              <w:t>Показатели</w:t>
            </w:r>
          </w:p>
        </w:tc>
        <w:tc>
          <w:tcPr>
            <w:tcW w:w="1686" w:type="pct"/>
            <w:gridSpan w:val="3"/>
            <w:tcBorders>
              <w:top w:val="single" w:sz="4" w:space="0" w:color="auto"/>
              <w:left w:val="single" w:sz="4" w:space="0" w:color="auto"/>
              <w:bottom w:val="single" w:sz="4" w:space="0" w:color="auto"/>
              <w:right w:val="single" w:sz="4" w:space="0" w:color="auto"/>
              <w:tr2bl w:val="single" w:sz="4" w:space="0" w:color="auto"/>
            </w:tcBorders>
            <w:shd w:val="clear" w:color="auto" w:fill="FFFFFF"/>
          </w:tcPr>
          <w:p w:rsidR="00B42787" w:rsidRPr="0099642F" w:rsidRDefault="00B42787" w:rsidP="00701576">
            <w:pPr>
              <w:ind w:firstLine="0"/>
              <w:textAlignment w:val="baseline"/>
              <w:rPr>
                <w:rStyle w:val="100"/>
                <w:color w:val="2D2D2D"/>
                <w:sz w:val="24"/>
              </w:rPr>
            </w:pPr>
            <w:r w:rsidRPr="0099642F">
              <w:rPr>
                <w:rStyle w:val="100"/>
                <w:color w:val="2D2D2D"/>
                <w:sz w:val="24"/>
              </w:rPr>
              <w:t>Учебный год</w:t>
            </w:r>
          </w:p>
          <w:p w:rsidR="00B42787" w:rsidRPr="0099642F" w:rsidRDefault="00B42787" w:rsidP="00701576">
            <w:pPr>
              <w:ind w:firstLine="0"/>
              <w:jc w:val="right"/>
              <w:textAlignment w:val="baseline"/>
              <w:rPr>
                <w:rStyle w:val="100"/>
                <w:color w:val="2D2D2D"/>
                <w:sz w:val="24"/>
              </w:rPr>
            </w:pPr>
            <w:r w:rsidRPr="0099642F">
              <w:rPr>
                <w:rStyle w:val="100"/>
                <w:color w:val="2D2D2D"/>
                <w:sz w:val="24"/>
              </w:rPr>
              <w:t>Единица</w:t>
            </w:r>
            <w:r w:rsidRPr="0099642F">
              <w:rPr>
                <w:rStyle w:val="100"/>
                <w:color w:val="2D2D2D"/>
                <w:sz w:val="24"/>
              </w:rPr>
              <w:br/>
              <w:t>измерения</w:t>
            </w:r>
          </w:p>
        </w:tc>
      </w:tr>
      <w:tr w:rsidR="00B42787" w:rsidRPr="0099642F" w:rsidTr="00701576">
        <w:trPr>
          <w:trHeight w:hRule="exact" w:val="382"/>
          <w:tblHeader/>
        </w:trPr>
        <w:tc>
          <w:tcPr>
            <w:tcW w:w="183" w:type="pct"/>
            <w:vMerge/>
            <w:tcBorders>
              <w:top w:val="single" w:sz="4" w:space="0" w:color="auto"/>
              <w:left w:val="single" w:sz="4" w:space="0" w:color="auto"/>
              <w:bottom w:val="single" w:sz="4" w:space="0" w:color="auto"/>
              <w:right w:val="single" w:sz="4" w:space="0" w:color="auto"/>
            </w:tcBorders>
            <w:shd w:val="clear" w:color="auto" w:fill="FFFFFF"/>
          </w:tcPr>
          <w:p w:rsidR="00B42787" w:rsidRPr="0099642F" w:rsidRDefault="00B42787" w:rsidP="00701576">
            <w:pPr>
              <w:pStyle w:val="11"/>
              <w:shd w:val="clear" w:color="auto" w:fill="auto"/>
              <w:spacing w:before="0" w:after="0" w:line="240" w:lineRule="auto"/>
              <w:rPr>
                <w:rStyle w:val="100"/>
                <w:b/>
                <w:sz w:val="24"/>
                <w:szCs w:val="24"/>
              </w:rPr>
            </w:pPr>
          </w:p>
        </w:tc>
        <w:tc>
          <w:tcPr>
            <w:tcW w:w="3131" w:type="pct"/>
            <w:vMerge/>
            <w:tcBorders>
              <w:top w:val="single" w:sz="4" w:space="0" w:color="auto"/>
              <w:left w:val="single" w:sz="4" w:space="0" w:color="auto"/>
              <w:bottom w:val="single" w:sz="4" w:space="0" w:color="auto"/>
              <w:right w:val="single" w:sz="4" w:space="0" w:color="auto"/>
            </w:tcBorders>
            <w:shd w:val="clear" w:color="auto" w:fill="FFFFFF"/>
          </w:tcPr>
          <w:p w:rsidR="00B42787" w:rsidRPr="0099642F" w:rsidRDefault="00B42787" w:rsidP="00701576">
            <w:pPr>
              <w:pStyle w:val="11"/>
              <w:shd w:val="clear" w:color="auto" w:fill="auto"/>
              <w:spacing w:before="0" w:after="0" w:line="240" w:lineRule="auto"/>
              <w:rPr>
                <w:rStyle w:val="100"/>
                <w:b/>
                <w:sz w:val="24"/>
                <w:szCs w:val="24"/>
              </w:rPr>
            </w:pP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tcPr>
          <w:p w:rsidR="00B42787" w:rsidRPr="0099642F" w:rsidRDefault="00B42787" w:rsidP="00701576">
            <w:pPr>
              <w:ind w:firstLine="0"/>
              <w:jc w:val="center"/>
              <w:rPr>
                <w:rFonts w:cs="Times New Roman"/>
                <w:b/>
                <w:bCs/>
                <w:sz w:val="24"/>
              </w:rPr>
            </w:pPr>
            <w:r w:rsidRPr="0099642F">
              <w:rPr>
                <w:rFonts w:cs="Times New Roman"/>
                <w:b/>
                <w:bCs/>
                <w:sz w:val="24"/>
              </w:rPr>
              <w:t>2015/2016</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tcPr>
          <w:p w:rsidR="00B42787" w:rsidRPr="0099642F" w:rsidRDefault="00B42787" w:rsidP="00701576">
            <w:pPr>
              <w:ind w:firstLine="0"/>
              <w:jc w:val="center"/>
              <w:rPr>
                <w:rFonts w:cs="Times New Roman"/>
                <w:b/>
                <w:bCs/>
                <w:sz w:val="24"/>
              </w:rPr>
            </w:pPr>
            <w:r w:rsidRPr="0099642F">
              <w:rPr>
                <w:rFonts w:cs="Times New Roman"/>
                <w:b/>
                <w:bCs/>
                <w:sz w:val="24"/>
              </w:rPr>
              <w:t>2016/2017</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tcPr>
          <w:p w:rsidR="00B42787" w:rsidRPr="0099642F" w:rsidRDefault="00B42787" w:rsidP="00701576">
            <w:pPr>
              <w:ind w:firstLine="0"/>
              <w:jc w:val="center"/>
              <w:rPr>
                <w:rFonts w:cs="Times New Roman"/>
                <w:b/>
                <w:bCs/>
                <w:sz w:val="24"/>
              </w:rPr>
            </w:pPr>
            <w:r w:rsidRPr="0099642F">
              <w:rPr>
                <w:rFonts w:cs="Times New Roman"/>
                <w:b/>
                <w:bCs/>
                <w:color w:val="auto"/>
                <w:sz w:val="24"/>
              </w:rPr>
              <w:t>2017/2018</w:t>
            </w:r>
          </w:p>
        </w:tc>
      </w:tr>
      <w:tr w:rsidR="00B42787" w:rsidRPr="0099642F" w:rsidTr="00701576">
        <w:trPr>
          <w:trHeight w:hRule="exact" w:val="382"/>
          <w:tblHeader/>
        </w:trPr>
        <w:tc>
          <w:tcPr>
            <w:tcW w:w="183" w:type="pct"/>
            <w:vMerge/>
            <w:tcBorders>
              <w:top w:val="single" w:sz="4" w:space="0" w:color="auto"/>
              <w:left w:val="single" w:sz="4" w:space="0" w:color="auto"/>
              <w:bottom w:val="single" w:sz="4" w:space="0" w:color="auto"/>
              <w:right w:val="single" w:sz="4" w:space="0" w:color="auto"/>
            </w:tcBorders>
            <w:shd w:val="clear" w:color="auto" w:fill="FFFFFF"/>
          </w:tcPr>
          <w:p w:rsidR="00B42787" w:rsidRPr="0099642F" w:rsidRDefault="00B42787" w:rsidP="00701576">
            <w:pPr>
              <w:pStyle w:val="11"/>
              <w:shd w:val="clear" w:color="auto" w:fill="auto"/>
              <w:spacing w:before="0" w:after="0" w:line="240" w:lineRule="auto"/>
              <w:rPr>
                <w:rStyle w:val="100"/>
                <w:b/>
                <w:sz w:val="24"/>
                <w:szCs w:val="24"/>
              </w:rPr>
            </w:pPr>
          </w:p>
        </w:tc>
        <w:tc>
          <w:tcPr>
            <w:tcW w:w="3131" w:type="pct"/>
            <w:vMerge/>
            <w:tcBorders>
              <w:top w:val="single" w:sz="4" w:space="0" w:color="auto"/>
              <w:left w:val="single" w:sz="4" w:space="0" w:color="auto"/>
              <w:bottom w:val="single" w:sz="4" w:space="0" w:color="auto"/>
              <w:right w:val="single" w:sz="4" w:space="0" w:color="auto"/>
            </w:tcBorders>
            <w:shd w:val="clear" w:color="auto" w:fill="FFFFFF"/>
          </w:tcPr>
          <w:p w:rsidR="00B42787" w:rsidRPr="0099642F" w:rsidRDefault="00B42787" w:rsidP="00701576">
            <w:pPr>
              <w:pStyle w:val="11"/>
              <w:shd w:val="clear" w:color="auto" w:fill="auto"/>
              <w:spacing w:before="0" w:after="0" w:line="240" w:lineRule="auto"/>
              <w:rPr>
                <w:rStyle w:val="100"/>
                <w:b/>
                <w:sz w:val="24"/>
                <w:szCs w:val="24"/>
              </w:rPr>
            </w:pP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tcPr>
          <w:p w:rsidR="00B42787" w:rsidRPr="0099642F" w:rsidRDefault="00B42787" w:rsidP="00701576">
            <w:pPr>
              <w:ind w:firstLine="0"/>
              <w:jc w:val="center"/>
              <w:rPr>
                <w:rFonts w:cs="Times New Roman"/>
                <w:b/>
                <w:bCs/>
                <w:sz w:val="24"/>
              </w:rPr>
            </w:pPr>
            <w:r w:rsidRPr="0099642F">
              <w:rPr>
                <w:rStyle w:val="100"/>
                <w:color w:val="2D2D2D"/>
                <w:sz w:val="24"/>
              </w:rPr>
              <w:t>(чел./%)</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tcPr>
          <w:p w:rsidR="00B42787" w:rsidRPr="0099642F" w:rsidRDefault="00B42787" w:rsidP="00701576">
            <w:pPr>
              <w:ind w:firstLine="0"/>
              <w:jc w:val="center"/>
              <w:rPr>
                <w:rFonts w:cs="Times New Roman"/>
                <w:b/>
                <w:bCs/>
                <w:sz w:val="24"/>
              </w:rPr>
            </w:pPr>
            <w:r w:rsidRPr="0099642F">
              <w:rPr>
                <w:rStyle w:val="100"/>
                <w:color w:val="2D2D2D"/>
                <w:sz w:val="24"/>
              </w:rPr>
              <w:t>(чел./%)</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tcPr>
          <w:p w:rsidR="00B42787" w:rsidRPr="0099642F" w:rsidRDefault="00B42787" w:rsidP="00701576">
            <w:pPr>
              <w:ind w:firstLine="0"/>
              <w:jc w:val="center"/>
              <w:rPr>
                <w:rFonts w:cs="Times New Roman"/>
                <w:b/>
                <w:bCs/>
                <w:sz w:val="24"/>
              </w:rPr>
            </w:pPr>
            <w:r w:rsidRPr="0099642F">
              <w:rPr>
                <w:rStyle w:val="100"/>
                <w:color w:val="2D2D2D"/>
                <w:sz w:val="24"/>
              </w:rPr>
              <w:t>(чел./%)</w:t>
            </w:r>
          </w:p>
        </w:tc>
      </w:tr>
      <w:tr w:rsidR="00B42787" w:rsidRPr="0099642F" w:rsidTr="00701576">
        <w:trPr>
          <w:trHeight w:hRule="exact" w:val="1174"/>
        </w:trPr>
        <w:tc>
          <w:tcPr>
            <w:tcW w:w="183" w:type="pct"/>
            <w:tcBorders>
              <w:top w:val="single" w:sz="4" w:space="0" w:color="auto"/>
              <w:left w:val="single" w:sz="4" w:space="0" w:color="auto"/>
              <w:bottom w:val="single" w:sz="4" w:space="0" w:color="auto"/>
              <w:right w:val="single" w:sz="4" w:space="0" w:color="auto"/>
            </w:tcBorders>
            <w:shd w:val="clear" w:color="auto" w:fill="FFFFFF"/>
          </w:tcPr>
          <w:p w:rsidR="00B42787" w:rsidRPr="0099642F" w:rsidRDefault="00B42787" w:rsidP="00701576">
            <w:pPr>
              <w:pStyle w:val="11"/>
              <w:numPr>
                <w:ilvl w:val="0"/>
                <w:numId w:val="1"/>
              </w:numPr>
              <w:shd w:val="clear" w:color="auto" w:fill="auto"/>
              <w:spacing w:before="0" w:after="0" w:line="240" w:lineRule="auto"/>
              <w:ind w:left="57" w:firstLine="0"/>
              <w:rPr>
                <w:rStyle w:val="100"/>
                <w:sz w:val="24"/>
                <w:szCs w:val="24"/>
              </w:rPr>
            </w:pPr>
          </w:p>
        </w:tc>
        <w:tc>
          <w:tcPr>
            <w:tcW w:w="3131" w:type="pct"/>
            <w:tcBorders>
              <w:top w:val="single" w:sz="4" w:space="0" w:color="auto"/>
              <w:left w:val="single" w:sz="4" w:space="0" w:color="auto"/>
              <w:bottom w:val="single" w:sz="4" w:space="0" w:color="auto"/>
              <w:right w:val="single" w:sz="4" w:space="0" w:color="auto"/>
            </w:tcBorders>
            <w:shd w:val="clear" w:color="auto" w:fill="FFFFFF"/>
          </w:tcPr>
          <w:p w:rsidR="00B42787" w:rsidRPr="0099642F" w:rsidRDefault="00B42787" w:rsidP="00701576">
            <w:pPr>
              <w:ind w:firstLine="0"/>
              <w:textAlignment w:val="baseline"/>
              <w:rPr>
                <w:rFonts w:cs="Times New Roman"/>
                <w:color w:val="2D2D2D"/>
                <w:sz w:val="24"/>
              </w:rPr>
            </w:pPr>
            <w:r w:rsidRPr="0099642F">
              <w:rPr>
                <w:rFonts w:cs="Times New Roman"/>
                <w:color w:val="2D2D2D"/>
                <w:sz w:val="24"/>
              </w:rPr>
              <w:t>Численность/удельный вес численности обучающихся, получающих образование с углубленным изучением отдельных учебных предметов, в общей численности обучающихся</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tcPr>
          <w:p w:rsidR="00B42787" w:rsidRPr="0099642F" w:rsidRDefault="00B42787" w:rsidP="00701576">
            <w:pPr>
              <w:pStyle w:val="11"/>
              <w:shd w:val="clear" w:color="auto" w:fill="auto"/>
              <w:spacing w:before="0" w:after="0" w:line="240" w:lineRule="auto"/>
              <w:jc w:val="center"/>
              <w:rPr>
                <w:rStyle w:val="100"/>
                <w:b/>
                <w:sz w:val="24"/>
                <w:szCs w:val="24"/>
              </w:rPr>
            </w:pPr>
            <w:r w:rsidRPr="0099642F">
              <w:rPr>
                <w:rStyle w:val="100"/>
                <w:b/>
                <w:sz w:val="24"/>
                <w:szCs w:val="24"/>
              </w:rPr>
              <w:t>-</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tcPr>
          <w:p w:rsidR="00B42787" w:rsidRPr="0099642F" w:rsidRDefault="00B42787" w:rsidP="00701576">
            <w:pPr>
              <w:pStyle w:val="11"/>
              <w:shd w:val="clear" w:color="auto" w:fill="auto"/>
              <w:spacing w:before="0" w:after="0" w:line="240" w:lineRule="auto"/>
              <w:jc w:val="center"/>
              <w:rPr>
                <w:rStyle w:val="100"/>
                <w:b/>
                <w:sz w:val="24"/>
                <w:szCs w:val="24"/>
              </w:rPr>
            </w:pPr>
            <w:r w:rsidRPr="0099642F">
              <w:rPr>
                <w:rStyle w:val="100"/>
                <w:b/>
                <w:sz w:val="24"/>
                <w:szCs w:val="24"/>
              </w:rPr>
              <w:t>-</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tcPr>
          <w:p w:rsidR="00B42787" w:rsidRPr="0099642F" w:rsidRDefault="00B42787" w:rsidP="00701576">
            <w:pPr>
              <w:pStyle w:val="11"/>
              <w:shd w:val="clear" w:color="auto" w:fill="auto"/>
              <w:spacing w:before="0" w:after="0" w:line="240" w:lineRule="auto"/>
              <w:jc w:val="center"/>
              <w:rPr>
                <w:rStyle w:val="100"/>
                <w:b/>
                <w:sz w:val="24"/>
                <w:szCs w:val="24"/>
              </w:rPr>
            </w:pPr>
            <w:r w:rsidRPr="0099642F">
              <w:rPr>
                <w:rStyle w:val="100"/>
                <w:b/>
                <w:sz w:val="24"/>
                <w:szCs w:val="24"/>
              </w:rPr>
              <w:t>-</w:t>
            </w:r>
          </w:p>
        </w:tc>
      </w:tr>
      <w:tr w:rsidR="00B42787" w:rsidRPr="0099642F" w:rsidTr="00701576">
        <w:trPr>
          <w:trHeight w:hRule="exact" w:val="797"/>
        </w:trPr>
        <w:tc>
          <w:tcPr>
            <w:tcW w:w="183" w:type="pct"/>
            <w:tcBorders>
              <w:top w:val="single" w:sz="4" w:space="0" w:color="auto"/>
              <w:left w:val="single" w:sz="4" w:space="0" w:color="auto"/>
              <w:bottom w:val="single" w:sz="4" w:space="0" w:color="auto"/>
              <w:right w:val="single" w:sz="4" w:space="0" w:color="auto"/>
            </w:tcBorders>
            <w:shd w:val="clear" w:color="auto" w:fill="FFFFFF"/>
          </w:tcPr>
          <w:p w:rsidR="00B42787" w:rsidRPr="0099642F" w:rsidRDefault="00B42787" w:rsidP="00701576">
            <w:pPr>
              <w:pStyle w:val="11"/>
              <w:numPr>
                <w:ilvl w:val="0"/>
                <w:numId w:val="1"/>
              </w:numPr>
              <w:shd w:val="clear" w:color="auto" w:fill="auto"/>
              <w:spacing w:before="0" w:after="0" w:line="240" w:lineRule="auto"/>
              <w:ind w:left="57" w:firstLine="0"/>
              <w:rPr>
                <w:rStyle w:val="100"/>
                <w:sz w:val="24"/>
                <w:szCs w:val="24"/>
                <w:lang w:val="en-US"/>
              </w:rPr>
            </w:pPr>
          </w:p>
        </w:tc>
        <w:tc>
          <w:tcPr>
            <w:tcW w:w="3131" w:type="pct"/>
            <w:tcBorders>
              <w:top w:val="single" w:sz="4" w:space="0" w:color="auto"/>
              <w:left w:val="single" w:sz="4" w:space="0" w:color="auto"/>
              <w:bottom w:val="single" w:sz="4" w:space="0" w:color="auto"/>
              <w:right w:val="single" w:sz="4" w:space="0" w:color="auto"/>
            </w:tcBorders>
            <w:shd w:val="clear" w:color="auto" w:fill="FFFFFF"/>
          </w:tcPr>
          <w:p w:rsidR="00B42787" w:rsidRPr="0099642F" w:rsidRDefault="00B42787" w:rsidP="00701576">
            <w:pPr>
              <w:ind w:firstLine="0"/>
              <w:textAlignment w:val="baseline"/>
              <w:rPr>
                <w:rFonts w:cs="Times New Roman"/>
                <w:color w:val="2D2D2D"/>
                <w:sz w:val="24"/>
              </w:rPr>
            </w:pPr>
            <w:proofErr w:type="gramStart"/>
            <w:r w:rsidRPr="0099642F">
              <w:rPr>
                <w:rFonts w:cs="Times New Roman"/>
                <w:color w:val="2D2D2D"/>
                <w:sz w:val="24"/>
              </w:rPr>
              <w:t>Численность/удельный вес численности обучающихся, получающих образование в рамках профильного обучения, в общей численности обучающихся</w:t>
            </w:r>
            <w:proofErr w:type="gramEnd"/>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tcPr>
          <w:p w:rsidR="00B42787" w:rsidRPr="0099642F" w:rsidRDefault="00B42787" w:rsidP="00701576">
            <w:pPr>
              <w:pStyle w:val="11"/>
              <w:shd w:val="clear" w:color="auto" w:fill="auto"/>
              <w:spacing w:before="0" w:after="0" w:line="240" w:lineRule="auto"/>
              <w:jc w:val="center"/>
              <w:rPr>
                <w:rStyle w:val="100"/>
                <w:sz w:val="24"/>
                <w:szCs w:val="24"/>
              </w:rPr>
            </w:pPr>
            <w:r w:rsidRPr="0099642F">
              <w:rPr>
                <w:rStyle w:val="100"/>
                <w:sz w:val="24"/>
                <w:szCs w:val="24"/>
              </w:rPr>
              <w:t>71/10</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tcPr>
          <w:p w:rsidR="00B42787" w:rsidRPr="0099642F" w:rsidRDefault="00B42787" w:rsidP="00701576">
            <w:pPr>
              <w:pStyle w:val="11"/>
              <w:shd w:val="clear" w:color="auto" w:fill="auto"/>
              <w:spacing w:before="0" w:after="0" w:line="240" w:lineRule="auto"/>
              <w:jc w:val="center"/>
              <w:rPr>
                <w:rStyle w:val="100"/>
                <w:sz w:val="24"/>
                <w:szCs w:val="24"/>
              </w:rPr>
            </w:pPr>
          </w:p>
          <w:p w:rsidR="00B42787" w:rsidRPr="0099642F" w:rsidRDefault="00B42787" w:rsidP="00701576">
            <w:pPr>
              <w:pStyle w:val="11"/>
              <w:shd w:val="clear" w:color="auto" w:fill="auto"/>
              <w:spacing w:before="0" w:after="0" w:line="240" w:lineRule="auto"/>
              <w:jc w:val="center"/>
              <w:rPr>
                <w:rStyle w:val="100"/>
                <w:sz w:val="24"/>
                <w:szCs w:val="24"/>
              </w:rPr>
            </w:pPr>
            <w:r w:rsidRPr="0099642F">
              <w:rPr>
                <w:rStyle w:val="100"/>
                <w:sz w:val="24"/>
                <w:szCs w:val="24"/>
              </w:rPr>
              <w:t>83/11</w:t>
            </w:r>
          </w:p>
          <w:p w:rsidR="00B42787" w:rsidRPr="0099642F" w:rsidRDefault="00B42787" w:rsidP="00701576">
            <w:pPr>
              <w:pStyle w:val="11"/>
              <w:shd w:val="clear" w:color="auto" w:fill="auto"/>
              <w:spacing w:before="0" w:after="0" w:line="240" w:lineRule="auto"/>
              <w:rPr>
                <w:rStyle w:val="100"/>
                <w:sz w:val="24"/>
                <w:szCs w:val="24"/>
              </w:rPr>
            </w:pP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tcPr>
          <w:p w:rsidR="00B42787" w:rsidRPr="0099642F" w:rsidRDefault="00B42787" w:rsidP="00701576">
            <w:pPr>
              <w:pStyle w:val="11"/>
              <w:shd w:val="clear" w:color="auto" w:fill="auto"/>
              <w:spacing w:before="0" w:after="0" w:line="240" w:lineRule="auto"/>
              <w:rPr>
                <w:rStyle w:val="100"/>
                <w:sz w:val="24"/>
                <w:szCs w:val="24"/>
              </w:rPr>
            </w:pPr>
            <w:r>
              <w:rPr>
                <w:rStyle w:val="100"/>
                <w:sz w:val="24"/>
                <w:szCs w:val="24"/>
              </w:rPr>
              <w:t xml:space="preserve">     64/10</w:t>
            </w:r>
          </w:p>
        </w:tc>
      </w:tr>
      <w:tr w:rsidR="00B42787" w:rsidRPr="0099642F" w:rsidTr="00701576">
        <w:trPr>
          <w:trHeight w:hRule="exact" w:val="838"/>
        </w:trPr>
        <w:tc>
          <w:tcPr>
            <w:tcW w:w="183" w:type="pct"/>
            <w:tcBorders>
              <w:top w:val="single" w:sz="4" w:space="0" w:color="auto"/>
              <w:left w:val="single" w:sz="4" w:space="0" w:color="auto"/>
              <w:bottom w:val="single" w:sz="4" w:space="0" w:color="auto"/>
              <w:right w:val="single" w:sz="4" w:space="0" w:color="auto"/>
            </w:tcBorders>
            <w:shd w:val="clear" w:color="auto" w:fill="FFFFFF"/>
          </w:tcPr>
          <w:p w:rsidR="00B42787" w:rsidRPr="0099642F" w:rsidRDefault="00B42787" w:rsidP="00701576">
            <w:pPr>
              <w:pStyle w:val="11"/>
              <w:numPr>
                <w:ilvl w:val="0"/>
                <w:numId w:val="1"/>
              </w:numPr>
              <w:shd w:val="clear" w:color="auto" w:fill="auto"/>
              <w:spacing w:before="0" w:after="0" w:line="240" w:lineRule="auto"/>
              <w:ind w:left="57" w:firstLine="0"/>
              <w:rPr>
                <w:rStyle w:val="100"/>
                <w:sz w:val="24"/>
                <w:szCs w:val="24"/>
                <w:lang w:val="en-US"/>
              </w:rPr>
            </w:pPr>
          </w:p>
        </w:tc>
        <w:tc>
          <w:tcPr>
            <w:tcW w:w="3131" w:type="pct"/>
            <w:tcBorders>
              <w:top w:val="single" w:sz="4" w:space="0" w:color="auto"/>
              <w:left w:val="single" w:sz="4" w:space="0" w:color="auto"/>
              <w:bottom w:val="single" w:sz="4" w:space="0" w:color="auto"/>
              <w:right w:val="single" w:sz="4" w:space="0" w:color="auto"/>
            </w:tcBorders>
            <w:shd w:val="clear" w:color="auto" w:fill="FFFFFF"/>
          </w:tcPr>
          <w:p w:rsidR="00B42787" w:rsidRPr="0099642F" w:rsidRDefault="00B42787" w:rsidP="00701576">
            <w:pPr>
              <w:ind w:firstLine="0"/>
              <w:textAlignment w:val="baseline"/>
              <w:rPr>
                <w:rFonts w:cs="Times New Roman"/>
                <w:color w:val="2D2D2D"/>
                <w:sz w:val="24"/>
              </w:rPr>
            </w:pPr>
            <w:r w:rsidRPr="0099642F">
              <w:rPr>
                <w:rFonts w:cs="Times New Roman"/>
                <w:color w:val="2D2D2D"/>
                <w:sz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обучающихся</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tcPr>
          <w:p w:rsidR="00B42787" w:rsidRPr="0099642F" w:rsidRDefault="00B42787" w:rsidP="00701576">
            <w:pPr>
              <w:pStyle w:val="11"/>
              <w:shd w:val="clear" w:color="auto" w:fill="auto"/>
              <w:spacing w:before="0" w:after="0" w:line="240" w:lineRule="auto"/>
              <w:jc w:val="center"/>
              <w:rPr>
                <w:rStyle w:val="100"/>
                <w:b/>
                <w:sz w:val="24"/>
                <w:szCs w:val="24"/>
              </w:rPr>
            </w:pPr>
            <w:r w:rsidRPr="0099642F">
              <w:rPr>
                <w:rStyle w:val="100"/>
                <w:color w:val="2D2D2D"/>
                <w:sz w:val="24"/>
                <w:szCs w:val="24"/>
              </w:rPr>
              <w:t>9/1,3</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tcPr>
          <w:p w:rsidR="00B42787" w:rsidRPr="0099642F" w:rsidRDefault="00B42787" w:rsidP="00701576">
            <w:pPr>
              <w:pStyle w:val="11"/>
              <w:shd w:val="clear" w:color="auto" w:fill="auto"/>
              <w:spacing w:before="0" w:after="0" w:line="240" w:lineRule="auto"/>
              <w:jc w:val="center"/>
              <w:rPr>
                <w:rStyle w:val="100"/>
                <w:sz w:val="24"/>
                <w:szCs w:val="24"/>
              </w:rPr>
            </w:pPr>
            <w:r w:rsidRPr="0099642F">
              <w:rPr>
                <w:rStyle w:val="100"/>
                <w:sz w:val="24"/>
                <w:szCs w:val="24"/>
              </w:rPr>
              <w:t>9/1,2</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tcPr>
          <w:p w:rsidR="00B42787" w:rsidRPr="0099642F" w:rsidRDefault="00B42787" w:rsidP="00701576">
            <w:pPr>
              <w:pStyle w:val="11"/>
              <w:shd w:val="clear" w:color="auto" w:fill="auto"/>
              <w:spacing w:before="0" w:after="0" w:line="240" w:lineRule="auto"/>
              <w:jc w:val="center"/>
              <w:rPr>
                <w:rStyle w:val="100"/>
                <w:sz w:val="24"/>
                <w:szCs w:val="24"/>
              </w:rPr>
            </w:pPr>
            <w:r>
              <w:rPr>
                <w:rStyle w:val="100"/>
                <w:sz w:val="24"/>
                <w:szCs w:val="24"/>
              </w:rPr>
              <w:t>8/1</w:t>
            </w:r>
          </w:p>
        </w:tc>
      </w:tr>
      <w:tr w:rsidR="00B42787" w:rsidRPr="0099642F" w:rsidTr="00701576">
        <w:trPr>
          <w:trHeight w:hRule="exact" w:val="851"/>
        </w:trPr>
        <w:tc>
          <w:tcPr>
            <w:tcW w:w="183" w:type="pct"/>
            <w:tcBorders>
              <w:top w:val="single" w:sz="4" w:space="0" w:color="auto"/>
              <w:left w:val="single" w:sz="4" w:space="0" w:color="auto"/>
              <w:bottom w:val="single" w:sz="4" w:space="0" w:color="auto"/>
              <w:right w:val="single" w:sz="4" w:space="0" w:color="auto"/>
            </w:tcBorders>
            <w:shd w:val="clear" w:color="auto" w:fill="FFFFFF"/>
          </w:tcPr>
          <w:p w:rsidR="00B42787" w:rsidRPr="0099642F" w:rsidRDefault="00B42787" w:rsidP="00701576">
            <w:pPr>
              <w:pStyle w:val="11"/>
              <w:numPr>
                <w:ilvl w:val="0"/>
                <w:numId w:val="1"/>
              </w:numPr>
              <w:shd w:val="clear" w:color="auto" w:fill="auto"/>
              <w:spacing w:before="0" w:after="0" w:line="240" w:lineRule="auto"/>
              <w:ind w:left="57" w:firstLine="0"/>
              <w:rPr>
                <w:rStyle w:val="100"/>
                <w:sz w:val="24"/>
                <w:szCs w:val="24"/>
                <w:lang w:val="en-US"/>
              </w:rPr>
            </w:pPr>
          </w:p>
        </w:tc>
        <w:tc>
          <w:tcPr>
            <w:tcW w:w="3131" w:type="pct"/>
            <w:tcBorders>
              <w:top w:val="single" w:sz="4" w:space="0" w:color="auto"/>
              <w:left w:val="single" w:sz="4" w:space="0" w:color="auto"/>
              <w:bottom w:val="single" w:sz="4" w:space="0" w:color="auto"/>
              <w:right w:val="single" w:sz="4" w:space="0" w:color="auto"/>
            </w:tcBorders>
            <w:shd w:val="clear" w:color="auto" w:fill="FFFFFF"/>
          </w:tcPr>
          <w:p w:rsidR="00B42787" w:rsidRPr="0099642F" w:rsidRDefault="00B42787" w:rsidP="00701576">
            <w:pPr>
              <w:ind w:firstLine="0"/>
              <w:textAlignment w:val="baseline"/>
              <w:rPr>
                <w:rFonts w:cs="Times New Roman"/>
                <w:color w:val="2D2D2D"/>
                <w:sz w:val="24"/>
              </w:rPr>
            </w:pPr>
            <w:r w:rsidRPr="0099642F">
              <w:rPr>
                <w:rFonts w:cs="Times New Roman"/>
                <w:color w:val="2D2D2D"/>
                <w:sz w:val="24"/>
              </w:rPr>
              <w:t>Численность/удельный вес численности обучающихся в рамках сетевой формы реализации образовательных программ, в общей численности обучающихся</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tcPr>
          <w:p w:rsidR="00B42787" w:rsidRPr="0099642F" w:rsidRDefault="00B42787" w:rsidP="00701576">
            <w:pPr>
              <w:pStyle w:val="11"/>
              <w:shd w:val="clear" w:color="auto" w:fill="auto"/>
              <w:spacing w:before="0" w:after="0" w:line="240" w:lineRule="auto"/>
              <w:jc w:val="center"/>
              <w:rPr>
                <w:rStyle w:val="100"/>
                <w:b/>
                <w:sz w:val="24"/>
                <w:szCs w:val="24"/>
              </w:rPr>
            </w:pPr>
            <w:r w:rsidRPr="0099642F">
              <w:rPr>
                <w:rStyle w:val="100"/>
                <w:color w:val="2D2D2D"/>
                <w:sz w:val="24"/>
                <w:szCs w:val="24"/>
              </w:rPr>
              <w:t>54/7,6</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tcPr>
          <w:p w:rsidR="00B42787" w:rsidRPr="0099642F" w:rsidRDefault="00B42787" w:rsidP="00701576">
            <w:pPr>
              <w:pStyle w:val="11"/>
              <w:shd w:val="clear" w:color="auto" w:fill="auto"/>
              <w:spacing w:before="0" w:after="0" w:line="240" w:lineRule="auto"/>
              <w:jc w:val="center"/>
              <w:rPr>
                <w:rStyle w:val="100"/>
                <w:sz w:val="24"/>
                <w:szCs w:val="24"/>
              </w:rPr>
            </w:pPr>
            <w:r w:rsidRPr="0099642F">
              <w:rPr>
                <w:rStyle w:val="100"/>
                <w:sz w:val="24"/>
                <w:szCs w:val="24"/>
              </w:rPr>
              <w:t>55/7,6</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tcPr>
          <w:p w:rsidR="00B42787" w:rsidRPr="0099642F" w:rsidRDefault="00B42787" w:rsidP="00701576">
            <w:pPr>
              <w:pStyle w:val="11"/>
              <w:shd w:val="clear" w:color="auto" w:fill="auto"/>
              <w:spacing w:before="0" w:after="0" w:line="240" w:lineRule="auto"/>
              <w:jc w:val="center"/>
              <w:rPr>
                <w:rStyle w:val="100"/>
                <w:sz w:val="24"/>
                <w:szCs w:val="24"/>
              </w:rPr>
            </w:pPr>
            <w:r>
              <w:rPr>
                <w:rStyle w:val="100"/>
                <w:sz w:val="24"/>
                <w:szCs w:val="24"/>
              </w:rPr>
              <w:t>86/12</w:t>
            </w:r>
          </w:p>
        </w:tc>
      </w:tr>
      <w:tr w:rsidR="00B42787" w:rsidRPr="0099642F" w:rsidTr="00701576">
        <w:trPr>
          <w:trHeight w:hRule="exact" w:val="851"/>
        </w:trPr>
        <w:tc>
          <w:tcPr>
            <w:tcW w:w="183" w:type="pct"/>
            <w:tcBorders>
              <w:top w:val="single" w:sz="4" w:space="0" w:color="auto"/>
              <w:left w:val="single" w:sz="4" w:space="0" w:color="auto"/>
              <w:bottom w:val="single" w:sz="4" w:space="0" w:color="auto"/>
              <w:right w:val="single" w:sz="4" w:space="0" w:color="auto"/>
            </w:tcBorders>
            <w:shd w:val="clear" w:color="auto" w:fill="FFFFFF"/>
          </w:tcPr>
          <w:p w:rsidR="00B42787" w:rsidRPr="0099642F" w:rsidRDefault="00B42787" w:rsidP="00701576">
            <w:pPr>
              <w:pStyle w:val="11"/>
              <w:numPr>
                <w:ilvl w:val="0"/>
                <w:numId w:val="1"/>
              </w:numPr>
              <w:shd w:val="clear" w:color="auto" w:fill="auto"/>
              <w:spacing w:before="0" w:after="0" w:line="240" w:lineRule="auto"/>
              <w:ind w:left="57" w:firstLine="0"/>
              <w:rPr>
                <w:rStyle w:val="100"/>
                <w:sz w:val="24"/>
                <w:szCs w:val="24"/>
                <w:lang w:val="en-US"/>
              </w:rPr>
            </w:pPr>
          </w:p>
        </w:tc>
        <w:tc>
          <w:tcPr>
            <w:tcW w:w="3131" w:type="pct"/>
            <w:tcBorders>
              <w:top w:val="single" w:sz="4" w:space="0" w:color="auto"/>
              <w:left w:val="single" w:sz="4" w:space="0" w:color="auto"/>
              <w:bottom w:val="single" w:sz="4" w:space="0" w:color="auto"/>
              <w:right w:val="single" w:sz="4" w:space="0" w:color="auto"/>
            </w:tcBorders>
            <w:shd w:val="clear" w:color="auto" w:fill="FFFFFF"/>
          </w:tcPr>
          <w:p w:rsidR="00B42787" w:rsidRPr="0099642F" w:rsidRDefault="00B42787" w:rsidP="00701576">
            <w:pPr>
              <w:ind w:firstLine="0"/>
              <w:textAlignment w:val="baseline"/>
              <w:rPr>
                <w:rFonts w:cs="Times New Roman"/>
                <w:color w:val="2D2D2D"/>
                <w:sz w:val="24"/>
              </w:rPr>
            </w:pP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tcPr>
          <w:p w:rsidR="00B42787" w:rsidRPr="0099642F" w:rsidRDefault="00B42787" w:rsidP="00701576">
            <w:pPr>
              <w:pStyle w:val="11"/>
              <w:shd w:val="clear" w:color="auto" w:fill="auto"/>
              <w:spacing w:before="0" w:after="0" w:line="240" w:lineRule="auto"/>
              <w:jc w:val="center"/>
              <w:rPr>
                <w:rStyle w:val="100"/>
                <w:color w:val="2D2D2D"/>
                <w:sz w:val="24"/>
                <w:szCs w:val="24"/>
              </w:rPr>
            </w:pP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tcPr>
          <w:p w:rsidR="00B42787" w:rsidRPr="0099642F" w:rsidRDefault="00B42787" w:rsidP="00701576">
            <w:pPr>
              <w:pStyle w:val="11"/>
              <w:shd w:val="clear" w:color="auto" w:fill="auto"/>
              <w:spacing w:before="0" w:after="0" w:line="240" w:lineRule="auto"/>
              <w:jc w:val="center"/>
              <w:rPr>
                <w:rStyle w:val="100"/>
                <w:sz w:val="24"/>
                <w:szCs w:val="24"/>
              </w:rPr>
            </w:pP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tcPr>
          <w:p w:rsidR="00B42787" w:rsidRPr="0099642F" w:rsidRDefault="00B42787" w:rsidP="00701576">
            <w:pPr>
              <w:pStyle w:val="11"/>
              <w:shd w:val="clear" w:color="auto" w:fill="auto"/>
              <w:spacing w:before="0" w:after="0" w:line="240" w:lineRule="auto"/>
              <w:jc w:val="center"/>
              <w:rPr>
                <w:rStyle w:val="100"/>
                <w:sz w:val="24"/>
                <w:szCs w:val="24"/>
              </w:rPr>
            </w:pPr>
          </w:p>
        </w:tc>
      </w:tr>
    </w:tbl>
    <w:p w:rsidR="00B42787" w:rsidRPr="0099642F" w:rsidRDefault="00B42787" w:rsidP="00B42787">
      <w:pPr>
        <w:spacing w:line="360" w:lineRule="auto"/>
        <w:rPr>
          <w:color w:val="auto"/>
          <w:sz w:val="24"/>
        </w:rPr>
      </w:pPr>
      <w:r w:rsidRPr="0099642F">
        <w:rPr>
          <w:sz w:val="24"/>
        </w:rPr>
        <w:t xml:space="preserve"> Структура подготовки выпускников</w:t>
      </w:r>
    </w:p>
    <w:p w:rsidR="00B42787" w:rsidRPr="0099642F" w:rsidRDefault="00B42787" w:rsidP="00B42787">
      <w:pPr>
        <w:ind w:firstLine="0"/>
        <w:rPr>
          <w:rFonts w:cs="Times New Roman"/>
          <w:b/>
          <w:color w:val="auto"/>
          <w:sz w:val="24"/>
        </w:rPr>
      </w:pPr>
    </w:p>
    <w:p w:rsidR="00B42787" w:rsidRPr="0099642F" w:rsidRDefault="00B42787" w:rsidP="00B42787">
      <w:pPr>
        <w:spacing w:line="360" w:lineRule="auto"/>
        <w:rPr>
          <w:rFonts w:cs="Times New Roman"/>
          <w:bCs/>
          <w:sz w:val="24"/>
        </w:rPr>
      </w:pPr>
      <w:r w:rsidRPr="0099642F">
        <w:rPr>
          <w:rFonts w:cs="Times New Roman"/>
          <w:bCs/>
          <w:sz w:val="24"/>
        </w:rPr>
        <w:t>Информация о профильных классах и (или) группах</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3"/>
        <w:gridCol w:w="1311"/>
        <w:gridCol w:w="2179"/>
        <w:gridCol w:w="1867"/>
        <w:gridCol w:w="1868"/>
        <w:gridCol w:w="1868"/>
      </w:tblGrid>
      <w:tr w:rsidR="00B42787" w:rsidRPr="0099642F" w:rsidTr="00701576">
        <w:trPr>
          <w:cantSplit/>
          <w:trHeight w:val="389"/>
          <w:jc w:val="center"/>
        </w:trPr>
        <w:tc>
          <w:tcPr>
            <w:tcW w:w="4603" w:type="dxa"/>
            <w:gridSpan w:val="3"/>
          </w:tcPr>
          <w:p w:rsidR="00B42787" w:rsidRPr="0099642F" w:rsidRDefault="00B42787" w:rsidP="00701576">
            <w:pPr>
              <w:pStyle w:val="2"/>
              <w:spacing w:before="0"/>
              <w:ind w:firstLine="0"/>
              <w:rPr>
                <w:b w:val="0"/>
                <w:color w:val="auto"/>
                <w:sz w:val="24"/>
                <w:szCs w:val="24"/>
              </w:rPr>
            </w:pPr>
            <w:bookmarkStart w:id="6" w:name="_Toc457393862"/>
            <w:bookmarkStart w:id="7" w:name="_Toc457822817"/>
            <w:bookmarkStart w:id="8" w:name="_Toc459291122"/>
            <w:bookmarkStart w:id="9" w:name="_Toc459719650"/>
            <w:bookmarkStart w:id="10" w:name="_Toc489522925"/>
            <w:bookmarkStart w:id="11" w:name="_Toc489523163"/>
            <w:r w:rsidRPr="0099642F">
              <w:rPr>
                <w:b w:val="0"/>
                <w:color w:val="auto"/>
                <w:sz w:val="24"/>
                <w:szCs w:val="24"/>
              </w:rPr>
              <w:t>Учебный год</w:t>
            </w:r>
            <w:bookmarkEnd w:id="6"/>
            <w:bookmarkEnd w:id="7"/>
            <w:bookmarkEnd w:id="8"/>
            <w:bookmarkEnd w:id="9"/>
            <w:bookmarkEnd w:id="10"/>
            <w:bookmarkEnd w:id="11"/>
            <w:r w:rsidRPr="0099642F">
              <w:rPr>
                <w:b w:val="0"/>
                <w:color w:val="auto"/>
                <w:sz w:val="24"/>
                <w:szCs w:val="24"/>
              </w:rPr>
              <w:tab/>
            </w:r>
          </w:p>
        </w:tc>
        <w:tc>
          <w:tcPr>
            <w:tcW w:w="1867" w:type="dxa"/>
            <w:vAlign w:val="center"/>
          </w:tcPr>
          <w:p w:rsidR="00B42787" w:rsidRPr="0099642F" w:rsidRDefault="00B42787" w:rsidP="00701576">
            <w:pPr>
              <w:ind w:firstLine="0"/>
              <w:jc w:val="center"/>
              <w:rPr>
                <w:rFonts w:cs="Times New Roman"/>
                <w:b/>
                <w:bCs/>
                <w:color w:val="auto"/>
                <w:sz w:val="24"/>
              </w:rPr>
            </w:pPr>
            <w:r w:rsidRPr="0099642F">
              <w:rPr>
                <w:rFonts w:cs="Times New Roman"/>
                <w:b/>
                <w:bCs/>
                <w:color w:val="auto"/>
                <w:sz w:val="24"/>
              </w:rPr>
              <w:t>2015/2016</w:t>
            </w:r>
          </w:p>
        </w:tc>
        <w:tc>
          <w:tcPr>
            <w:tcW w:w="1868" w:type="dxa"/>
            <w:vAlign w:val="center"/>
          </w:tcPr>
          <w:p w:rsidR="00B42787" w:rsidRPr="0099642F" w:rsidRDefault="00B42787" w:rsidP="00701576">
            <w:pPr>
              <w:ind w:firstLine="0"/>
              <w:jc w:val="center"/>
              <w:rPr>
                <w:rFonts w:cs="Times New Roman"/>
                <w:b/>
                <w:bCs/>
                <w:color w:val="auto"/>
                <w:sz w:val="24"/>
              </w:rPr>
            </w:pPr>
            <w:r w:rsidRPr="0099642F">
              <w:rPr>
                <w:rFonts w:cs="Times New Roman"/>
                <w:b/>
                <w:bCs/>
                <w:color w:val="auto"/>
                <w:sz w:val="24"/>
              </w:rPr>
              <w:t>2016/2017</w:t>
            </w:r>
          </w:p>
        </w:tc>
        <w:tc>
          <w:tcPr>
            <w:tcW w:w="1868" w:type="dxa"/>
            <w:vAlign w:val="center"/>
          </w:tcPr>
          <w:p w:rsidR="00B42787" w:rsidRPr="0099642F" w:rsidRDefault="00B42787" w:rsidP="00701576">
            <w:pPr>
              <w:ind w:firstLine="0"/>
              <w:jc w:val="center"/>
              <w:rPr>
                <w:rFonts w:cs="Times New Roman"/>
                <w:b/>
                <w:bCs/>
                <w:color w:val="auto"/>
                <w:sz w:val="24"/>
              </w:rPr>
            </w:pPr>
            <w:r w:rsidRPr="0099642F">
              <w:rPr>
                <w:rFonts w:cs="Times New Roman"/>
                <w:b/>
                <w:bCs/>
                <w:color w:val="auto"/>
                <w:sz w:val="24"/>
              </w:rPr>
              <w:t>2017/2018</w:t>
            </w:r>
          </w:p>
        </w:tc>
      </w:tr>
      <w:tr w:rsidR="00B42787" w:rsidRPr="0099642F" w:rsidTr="00701576">
        <w:trPr>
          <w:cantSplit/>
          <w:jc w:val="center"/>
        </w:trPr>
        <w:tc>
          <w:tcPr>
            <w:tcW w:w="1113" w:type="dxa"/>
            <w:vMerge w:val="restart"/>
          </w:tcPr>
          <w:p w:rsidR="00B42787" w:rsidRPr="0099642F" w:rsidRDefault="00B42787" w:rsidP="00701576">
            <w:pPr>
              <w:pStyle w:val="2"/>
              <w:spacing w:before="0"/>
              <w:ind w:firstLine="0"/>
              <w:rPr>
                <w:b w:val="0"/>
                <w:color w:val="auto"/>
                <w:sz w:val="24"/>
                <w:szCs w:val="24"/>
              </w:rPr>
            </w:pPr>
            <w:bookmarkStart w:id="12" w:name="_Toc457393863"/>
            <w:bookmarkStart w:id="13" w:name="_Toc457822818"/>
            <w:bookmarkStart w:id="14" w:name="_Toc459291123"/>
            <w:bookmarkStart w:id="15" w:name="_Toc459719651"/>
            <w:bookmarkStart w:id="16" w:name="_Toc489522926"/>
            <w:bookmarkStart w:id="17" w:name="_Toc489523164"/>
            <w:r w:rsidRPr="0099642F">
              <w:rPr>
                <w:b w:val="0"/>
                <w:color w:val="auto"/>
                <w:sz w:val="24"/>
                <w:szCs w:val="24"/>
              </w:rPr>
              <w:t>Кол-во классов</w:t>
            </w:r>
            <w:bookmarkEnd w:id="12"/>
            <w:bookmarkEnd w:id="13"/>
            <w:bookmarkEnd w:id="14"/>
            <w:bookmarkEnd w:id="15"/>
            <w:bookmarkEnd w:id="16"/>
            <w:bookmarkEnd w:id="17"/>
          </w:p>
        </w:tc>
        <w:tc>
          <w:tcPr>
            <w:tcW w:w="3490" w:type="dxa"/>
            <w:gridSpan w:val="2"/>
          </w:tcPr>
          <w:p w:rsidR="00B42787" w:rsidRPr="0099642F" w:rsidRDefault="00B42787" w:rsidP="00701576">
            <w:pPr>
              <w:pStyle w:val="2"/>
              <w:spacing w:before="0"/>
              <w:ind w:firstLine="0"/>
              <w:rPr>
                <w:b w:val="0"/>
                <w:color w:val="auto"/>
                <w:sz w:val="24"/>
                <w:szCs w:val="24"/>
              </w:rPr>
            </w:pPr>
            <w:bookmarkStart w:id="18" w:name="_Toc457393864"/>
            <w:bookmarkStart w:id="19" w:name="_Toc457822819"/>
            <w:bookmarkStart w:id="20" w:name="_Toc459291124"/>
            <w:bookmarkStart w:id="21" w:name="_Toc459719652"/>
            <w:bookmarkStart w:id="22" w:name="_Toc489522927"/>
            <w:bookmarkStart w:id="23" w:name="_Toc489523165"/>
            <w:r w:rsidRPr="0099642F">
              <w:rPr>
                <w:b w:val="0"/>
                <w:color w:val="auto"/>
                <w:sz w:val="24"/>
                <w:szCs w:val="24"/>
              </w:rPr>
              <w:t>Всего</w:t>
            </w:r>
            <w:bookmarkEnd w:id="18"/>
            <w:bookmarkEnd w:id="19"/>
            <w:bookmarkEnd w:id="20"/>
            <w:bookmarkEnd w:id="21"/>
            <w:bookmarkEnd w:id="22"/>
            <w:bookmarkEnd w:id="23"/>
          </w:p>
        </w:tc>
        <w:tc>
          <w:tcPr>
            <w:tcW w:w="1867" w:type="dxa"/>
            <w:vAlign w:val="center"/>
          </w:tcPr>
          <w:p w:rsidR="00B42787" w:rsidRPr="0099642F" w:rsidRDefault="00B42787" w:rsidP="00701576">
            <w:pPr>
              <w:pStyle w:val="2"/>
              <w:spacing w:before="0"/>
              <w:ind w:firstLine="0"/>
              <w:jc w:val="center"/>
              <w:rPr>
                <w:b w:val="0"/>
                <w:color w:val="auto"/>
                <w:sz w:val="24"/>
                <w:szCs w:val="24"/>
              </w:rPr>
            </w:pPr>
            <w:bookmarkStart w:id="24" w:name="_Toc457822822"/>
            <w:bookmarkStart w:id="25" w:name="_Toc459291127"/>
            <w:bookmarkStart w:id="26" w:name="_Toc459719655"/>
            <w:bookmarkStart w:id="27" w:name="_Toc489522928"/>
            <w:bookmarkStart w:id="28" w:name="_Toc489523166"/>
            <w:r w:rsidRPr="0099642F">
              <w:rPr>
                <w:b w:val="0"/>
                <w:color w:val="auto"/>
                <w:sz w:val="24"/>
                <w:szCs w:val="24"/>
              </w:rPr>
              <w:t>2</w:t>
            </w:r>
            <w:bookmarkEnd w:id="24"/>
            <w:bookmarkEnd w:id="25"/>
            <w:bookmarkEnd w:id="26"/>
            <w:bookmarkEnd w:id="27"/>
            <w:bookmarkEnd w:id="28"/>
          </w:p>
        </w:tc>
        <w:tc>
          <w:tcPr>
            <w:tcW w:w="1868" w:type="dxa"/>
            <w:vAlign w:val="center"/>
          </w:tcPr>
          <w:p w:rsidR="00B42787" w:rsidRPr="0099642F" w:rsidRDefault="00B42787" w:rsidP="00701576">
            <w:pPr>
              <w:pStyle w:val="2"/>
              <w:spacing w:before="0"/>
              <w:ind w:firstLine="0"/>
              <w:jc w:val="center"/>
              <w:rPr>
                <w:b w:val="0"/>
                <w:color w:val="auto"/>
                <w:sz w:val="24"/>
                <w:szCs w:val="24"/>
              </w:rPr>
            </w:pPr>
            <w:bookmarkStart w:id="29" w:name="_Toc457822821"/>
            <w:bookmarkStart w:id="30" w:name="_Toc459291126"/>
            <w:bookmarkStart w:id="31" w:name="_Toc459719654"/>
            <w:bookmarkStart w:id="32" w:name="_Toc489522929"/>
            <w:bookmarkStart w:id="33" w:name="_Toc489523167"/>
            <w:r w:rsidRPr="0099642F">
              <w:rPr>
                <w:b w:val="0"/>
                <w:color w:val="auto"/>
                <w:sz w:val="24"/>
                <w:szCs w:val="24"/>
              </w:rPr>
              <w:t>2</w:t>
            </w:r>
            <w:bookmarkEnd w:id="29"/>
            <w:bookmarkEnd w:id="30"/>
            <w:bookmarkEnd w:id="31"/>
            <w:bookmarkEnd w:id="32"/>
            <w:bookmarkEnd w:id="33"/>
          </w:p>
        </w:tc>
        <w:tc>
          <w:tcPr>
            <w:tcW w:w="1868" w:type="dxa"/>
            <w:vAlign w:val="center"/>
          </w:tcPr>
          <w:p w:rsidR="00B42787" w:rsidRPr="0099642F" w:rsidRDefault="00B42787" w:rsidP="00701576">
            <w:pPr>
              <w:pStyle w:val="2"/>
              <w:spacing w:before="0"/>
              <w:ind w:firstLine="0"/>
              <w:rPr>
                <w:b w:val="0"/>
                <w:color w:val="auto"/>
                <w:sz w:val="24"/>
                <w:szCs w:val="24"/>
              </w:rPr>
            </w:pPr>
            <w:bookmarkStart w:id="34" w:name="_Toc489522930"/>
            <w:bookmarkStart w:id="35" w:name="_Toc489523168"/>
            <w:r w:rsidRPr="0099642F">
              <w:rPr>
                <w:b w:val="0"/>
                <w:color w:val="auto"/>
                <w:sz w:val="24"/>
                <w:szCs w:val="24"/>
              </w:rPr>
              <w:t>2</w:t>
            </w:r>
            <w:bookmarkEnd w:id="34"/>
            <w:bookmarkEnd w:id="35"/>
          </w:p>
        </w:tc>
      </w:tr>
      <w:tr w:rsidR="00B42787" w:rsidRPr="0099642F" w:rsidTr="00701576">
        <w:trPr>
          <w:cantSplit/>
          <w:jc w:val="center"/>
        </w:trPr>
        <w:tc>
          <w:tcPr>
            <w:tcW w:w="1113" w:type="dxa"/>
            <w:vMerge/>
          </w:tcPr>
          <w:p w:rsidR="00B42787" w:rsidRPr="0099642F" w:rsidRDefault="00B42787" w:rsidP="00701576">
            <w:pPr>
              <w:pStyle w:val="2"/>
              <w:spacing w:before="0"/>
              <w:ind w:firstLine="0"/>
              <w:rPr>
                <w:b w:val="0"/>
                <w:color w:val="auto"/>
                <w:sz w:val="24"/>
                <w:szCs w:val="24"/>
              </w:rPr>
            </w:pPr>
          </w:p>
        </w:tc>
        <w:tc>
          <w:tcPr>
            <w:tcW w:w="3490" w:type="dxa"/>
            <w:gridSpan w:val="2"/>
            <w:vMerge w:val="restart"/>
            <w:vAlign w:val="center"/>
          </w:tcPr>
          <w:p w:rsidR="00B42787" w:rsidRPr="0099642F" w:rsidRDefault="00B42787" w:rsidP="00701576">
            <w:pPr>
              <w:pStyle w:val="2"/>
              <w:spacing w:before="0"/>
              <w:ind w:firstLine="0"/>
              <w:rPr>
                <w:b w:val="0"/>
                <w:color w:val="auto"/>
                <w:sz w:val="24"/>
                <w:szCs w:val="24"/>
              </w:rPr>
            </w:pPr>
            <w:bookmarkStart w:id="36" w:name="_Toc457393865"/>
            <w:bookmarkStart w:id="37" w:name="_Toc457822823"/>
            <w:bookmarkStart w:id="38" w:name="_Toc459291128"/>
            <w:bookmarkStart w:id="39" w:name="_Toc459719656"/>
            <w:bookmarkStart w:id="40" w:name="_Toc489522931"/>
            <w:bookmarkStart w:id="41" w:name="_Toc489523169"/>
            <w:r w:rsidRPr="0099642F">
              <w:rPr>
                <w:b w:val="0"/>
                <w:color w:val="auto"/>
                <w:sz w:val="24"/>
                <w:szCs w:val="24"/>
              </w:rPr>
              <w:t>Название профилей</w:t>
            </w:r>
            <w:bookmarkEnd w:id="36"/>
            <w:bookmarkEnd w:id="37"/>
            <w:bookmarkEnd w:id="38"/>
            <w:bookmarkEnd w:id="39"/>
            <w:bookmarkEnd w:id="40"/>
            <w:bookmarkEnd w:id="41"/>
          </w:p>
        </w:tc>
        <w:tc>
          <w:tcPr>
            <w:tcW w:w="1867" w:type="dxa"/>
          </w:tcPr>
          <w:p w:rsidR="00B42787" w:rsidRPr="0099642F" w:rsidRDefault="00B42787" w:rsidP="00701576">
            <w:pPr>
              <w:pStyle w:val="2"/>
              <w:spacing w:before="0"/>
              <w:ind w:firstLine="0"/>
              <w:rPr>
                <w:b w:val="0"/>
                <w:color w:val="auto"/>
                <w:sz w:val="24"/>
                <w:szCs w:val="24"/>
              </w:rPr>
            </w:pPr>
            <w:bookmarkStart w:id="42" w:name="_Toc457822825"/>
            <w:bookmarkStart w:id="43" w:name="_Toc459291130"/>
            <w:bookmarkStart w:id="44" w:name="_Toc459719658"/>
            <w:bookmarkStart w:id="45" w:name="_Toc489522932"/>
            <w:bookmarkStart w:id="46" w:name="_Toc489523170"/>
            <w:r w:rsidRPr="0099642F">
              <w:rPr>
                <w:b w:val="0"/>
                <w:color w:val="auto"/>
                <w:sz w:val="24"/>
                <w:szCs w:val="24"/>
              </w:rPr>
              <w:t>Социально-</w:t>
            </w:r>
            <w:proofErr w:type="spellStart"/>
            <w:r w:rsidRPr="0099642F">
              <w:rPr>
                <w:b w:val="0"/>
                <w:color w:val="auto"/>
                <w:sz w:val="24"/>
                <w:szCs w:val="24"/>
              </w:rPr>
              <w:t>зкономический</w:t>
            </w:r>
            <w:bookmarkEnd w:id="42"/>
            <w:bookmarkEnd w:id="43"/>
            <w:bookmarkEnd w:id="44"/>
            <w:bookmarkEnd w:id="45"/>
            <w:bookmarkEnd w:id="46"/>
            <w:proofErr w:type="spellEnd"/>
          </w:p>
        </w:tc>
        <w:tc>
          <w:tcPr>
            <w:tcW w:w="1868" w:type="dxa"/>
          </w:tcPr>
          <w:p w:rsidR="00B42787" w:rsidRPr="0099642F" w:rsidRDefault="00B42787" w:rsidP="00701576">
            <w:pPr>
              <w:pStyle w:val="2"/>
              <w:spacing w:before="0"/>
              <w:ind w:firstLine="0"/>
              <w:rPr>
                <w:b w:val="0"/>
                <w:color w:val="auto"/>
                <w:sz w:val="24"/>
                <w:szCs w:val="24"/>
              </w:rPr>
            </w:pPr>
            <w:bookmarkStart w:id="47" w:name="_Toc457822826"/>
            <w:bookmarkStart w:id="48" w:name="_Toc459291131"/>
            <w:bookmarkStart w:id="49" w:name="_Toc459719659"/>
            <w:bookmarkStart w:id="50" w:name="_Toc489522933"/>
            <w:bookmarkStart w:id="51" w:name="_Toc489523171"/>
            <w:r w:rsidRPr="0099642F">
              <w:rPr>
                <w:b w:val="0"/>
                <w:color w:val="auto"/>
                <w:sz w:val="24"/>
                <w:szCs w:val="24"/>
              </w:rPr>
              <w:t>Социально-</w:t>
            </w:r>
            <w:proofErr w:type="spellStart"/>
            <w:r w:rsidRPr="0099642F">
              <w:rPr>
                <w:b w:val="0"/>
                <w:color w:val="auto"/>
                <w:sz w:val="24"/>
                <w:szCs w:val="24"/>
              </w:rPr>
              <w:t>зкономический</w:t>
            </w:r>
            <w:bookmarkEnd w:id="47"/>
            <w:bookmarkEnd w:id="48"/>
            <w:bookmarkEnd w:id="49"/>
            <w:bookmarkEnd w:id="50"/>
            <w:bookmarkEnd w:id="51"/>
            <w:proofErr w:type="spellEnd"/>
          </w:p>
        </w:tc>
        <w:tc>
          <w:tcPr>
            <w:tcW w:w="1868" w:type="dxa"/>
          </w:tcPr>
          <w:p w:rsidR="00B42787" w:rsidRPr="0099642F" w:rsidRDefault="00B42787" w:rsidP="00701576">
            <w:pPr>
              <w:pStyle w:val="2"/>
              <w:spacing w:before="0"/>
              <w:ind w:firstLine="0"/>
              <w:rPr>
                <w:b w:val="0"/>
                <w:color w:val="auto"/>
                <w:sz w:val="24"/>
                <w:szCs w:val="24"/>
              </w:rPr>
            </w:pPr>
            <w:bookmarkStart w:id="52" w:name="_Toc489522934"/>
            <w:bookmarkStart w:id="53" w:name="_Toc489523172"/>
            <w:r w:rsidRPr="0099642F">
              <w:rPr>
                <w:b w:val="0"/>
                <w:color w:val="auto"/>
                <w:sz w:val="24"/>
                <w:szCs w:val="24"/>
              </w:rPr>
              <w:t>Социально-</w:t>
            </w:r>
            <w:proofErr w:type="spellStart"/>
            <w:r w:rsidRPr="0099642F">
              <w:rPr>
                <w:b w:val="0"/>
                <w:color w:val="auto"/>
                <w:sz w:val="24"/>
                <w:szCs w:val="24"/>
              </w:rPr>
              <w:t>зкономический</w:t>
            </w:r>
            <w:bookmarkEnd w:id="52"/>
            <w:bookmarkEnd w:id="53"/>
            <w:proofErr w:type="spellEnd"/>
          </w:p>
        </w:tc>
      </w:tr>
      <w:tr w:rsidR="00B42787" w:rsidRPr="0099642F" w:rsidTr="00701576">
        <w:trPr>
          <w:cantSplit/>
          <w:jc w:val="center"/>
        </w:trPr>
        <w:tc>
          <w:tcPr>
            <w:tcW w:w="1113" w:type="dxa"/>
            <w:vMerge/>
          </w:tcPr>
          <w:p w:rsidR="00B42787" w:rsidRPr="0099642F" w:rsidRDefault="00B42787" w:rsidP="00701576">
            <w:pPr>
              <w:pStyle w:val="2"/>
              <w:spacing w:before="0"/>
              <w:ind w:firstLine="0"/>
              <w:rPr>
                <w:b w:val="0"/>
                <w:color w:val="auto"/>
                <w:sz w:val="24"/>
                <w:szCs w:val="24"/>
              </w:rPr>
            </w:pPr>
          </w:p>
        </w:tc>
        <w:tc>
          <w:tcPr>
            <w:tcW w:w="3490" w:type="dxa"/>
            <w:gridSpan w:val="2"/>
            <w:vMerge/>
          </w:tcPr>
          <w:p w:rsidR="00B42787" w:rsidRPr="0099642F" w:rsidRDefault="00B42787" w:rsidP="00701576">
            <w:pPr>
              <w:pStyle w:val="2"/>
              <w:spacing w:before="0"/>
              <w:ind w:firstLine="0"/>
              <w:rPr>
                <w:b w:val="0"/>
                <w:color w:val="auto"/>
                <w:sz w:val="24"/>
                <w:szCs w:val="24"/>
              </w:rPr>
            </w:pPr>
          </w:p>
        </w:tc>
        <w:tc>
          <w:tcPr>
            <w:tcW w:w="1867" w:type="dxa"/>
          </w:tcPr>
          <w:p w:rsidR="00B42787" w:rsidRPr="0099642F" w:rsidRDefault="00B42787" w:rsidP="00701576">
            <w:pPr>
              <w:pStyle w:val="2"/>
              <w:spacing w:before="0"/>
              <w:ind w:firstLine="0"/>
              <w:rPr>
                <w:b w:val="0"/>
                <w:color w:val="auto"/>
                <w:sz w:val="24"/>
                <w:szCs w:val="24"/>
              </w:rPr>
            </w:pPr>
            <w:bookmarkStart w:id="54" w:name="_Toc457822827"/>
            <w:bookmarkStart w:id="55" w:name="_Toc459291132"/>
            <w:bookmarkStart w:id="56" w:name="_Toc459719660"/>
            <w:bookmarkStart w:id="57" w:name="_Toc489522935"/>
            <w:bookmarkStart w:id="58" w:name="_Toc489523173"/>
            <w:r w:rsidRPr="0099642F">
              <w:rPr>
                <w:b w:val="0"/>
                <w:color w:val="auto"/>
                <w:sz w:val="24"/>
                <w:szCs w:val="24"/>
              </w:rPr>
              <w:t>Биолого-химический (сетевой)</w:t>
            </w:r>
            <w:bookmarkEnd w:id="54"/>
            <w:bookmarkEnd w:id="55"/>
            <w:bookmarkEnd w:id="56"/>
            <w:bookmarkEnd w:id="57"/>
            <w:bookmarkEnd w:id="58"/>
          </w:p>
        </w:tc>
        <w:tc>
          <w:tcPr>
            <w:tcW w:w="1868" w:type="dxa"/>
          </w:tcPr>
          <w:p w:rsidR="00B42787" w:rsidRPr="0099642F" w:rsidRDefault="00B42787" w:rsidP="00701576">
            <w:pPr>
              <w:pStyle w:val="2"/>
              <w:spacing w:before="0"/>
              <w:ind w:firstLine="0"/>
              <w:rPr>
                <w:b w:val="0"/>
                <w:color w:val="auto"/>
                <w:sz w:val="24"/>
                <w:szCs w:val="24"/>
              </w:rPr>
            </w:pPr>
            <w:bookmarkStart w:id="59" w:name="_Toc457822828"/>
            <w:bookmarkStart w:id="60" w:name="_Toc459291133"/>
            <w:bookmarkStart w:id="61" w:name="_Toc459719661"/>
            <w:bookmarkStart w:id="62" w:name="_Toc489522936"/>
            <w:bookmarkStart w:id="63" w:name="_Toc489523174"/>
            <w:r w:rsidRPr="0099642F">
              <w:rPr>
                <w:b w:val="0"/>
                <w:color w:val="auto"/>
                <w:sz w:val="24"/>
                <w:szCs w:val="24"/>
              </w:rPr>
              <w:t>Биолого-химический (сетевой)</w:t>
            </w:r>
            <w:bookmarkEnd w:id="59"/>
            <w:bookmarkEnd w:id="60"/>
            <w:bookmarkEnd w:id="61"/>
            <w:bookmarkEnd w:id="62"/>
            <w:bookmarkEnd w:id="63"/>
          </w:p>
        </w:tc>
        <w:tc>
          <w:tcPr>
            <w:tcW w:w="1868" w:type="dxa"/>
          </w:tcPr>
          <w:p w:rsidR="00B42787" w:rsidRPr="0099642F" w:rsidRDefault="00B42787" w:rsidP="00701576">
            <w:pPr>
              <w:pStyle w:val="2"/>
              <w:spacing w:before="0"/>
              <w:ind w:firstLine="0"/>
              <w:rPr>
                <w:b w:val="0"/>
                <w:color w:val="auto"/>
                <w:sz w:val="24"/>
                <w:szCs w:val="24"/>
              </w:rPr>
            </w:pPr>
            <w:bookmarkStart w:id="64" w:name="_Toc489522937"/>
            <w:bookmarkStart w:id="65" w:name="_Toc489523175"/>
            <w:r w:rsidRPr="0099642F">
              <w:rPr>
                <w:b w:val="0"/>
                <w:color w:val="auto"/>
                <w:sz w:val="24"/>
                <w:szCs w:val="24"/>
              </w:rPr>
              <w:t>Биолого-химический (сетевой)</w:t>
            </w:r>
            <w:bookmarkEnd w:id="64"/>
            <w:bookmarkEnd w:id="65"/>
          </w:p>
        </w:tc>
      </w:tr>
      <w:tr w:rsidR="00B42787" w:rsidRPr="0099642F" w:rsidTr="00701576">
        <w:trPr>
          <w:cantSplit/>
          <w:jc w:val="center"/>
        </w:trPr>
        <w:tc>
          <w:tcPr>
            <w:tcW w:w="1113" w:type="dxa"/>
            <w:vMerge w:val="restart"/>
          </w:tcPr>
          <w:p w:rsidR="00B42787" w:rsidRPr="0099642F" w:rsidRDefault="00B42787" w:rsidP="00701576">
            <w:pPr>
              <w:pStyle w:val="2"/>
              <w:spacing w:before="0"/>
              <w:ind w:firstLine="0"/>
              <w:rPr>
                <w:b w:val="0"/>
                <w:color w:val="auto"/>
                <w:sz w:val="24"/>
                <w:szCs w:val="24"/>
              </w:rPr>
            </w:pPr>
            <w:bookmarkStart w:id="66" w:name="_Toc457393866"/>
            <w:bookmarkStart w:id="67" w:name="_Toc457822829"/>
            <w:bookmarkStart w:id="68" w:name="_Toc459291134"/>
            <w:bookmarkStart w:id="69" w:name="_Toc459719662"/>
            <w:bookmarkStart w:id="70" w:name="_Toc489522938"/>
            <w:bookmarkStart w:id="71" w:name="_Toc489523176"/>
            <w:r w:rsidRPr="0099642F">
              <w:rPr>
                <w:b w:val="0"/>
                <w:color w:val="auto"/>
                <w:sz w:val="24"/>
                <w:szCs w:val="24"/>
              </w:rPr>
              <w:t>Кол-во групп</w:t>
            </w:r>
            <w:bookmarkEnd w:id="66"/>
            <w:bookmarkEnd w:id="67"/>
            <w:bookmarkEnd w:id="68"/>
            <w:bookmarkEnd w:id="69"/>
            <w:bookmarkEnd w:id="70"/>
            <w:bookmarkEnd w:id="71"/>
          </w:p>
        </w:tc>
        <w:tc>
          <w:tcPr>
            <w:tcW w:w="3490" w:type="dxa"/>
            <w:gridSpan w:val="2"/>
          </w:tcPr>
          <w:p w:rsidR="00B42787" w:rsidRPr="0099642F" w:rsidRDefault="00B42787" w:rsidP="00701576">
            <w:pPr>
              <w:pStyle w:val="2"/>
              <w:spacing w:before="0"/>
              <w:ind w:firstLine="0"/>
              <w:rPr>
                <w:b w:val="0"/>
                <w:color w:val="auto"/>
                <w:sz w:val="24"/>
                <w:szCs w:val="24"/>
              </w:rPr>
            </w:pPr>
            <w:bookmarkStart w:id="72" w:name="_Toc457393867"/>
            <w:bookmarkStart w:id="73" w:name="_Toc457822830"/>
            <w:bookmarkStart w:id="74" w:name="_Toc459291135"/>
            <w:bookmarkStart w:id="75" w:name="_Toc459719663"/>
            <w:bookmarkStart w:id="76" w:name="_Toc489522939"/>
            <w:bookmarkStart w:id="77" w:name="_Toc489523177"/>
            <w:r w:rsidRPr="0099642F">
              <w:rPr>
                <w:b w:val="0"/>
                <w:color w:val="auto"/>
                <w:sz w:val="24"/>
                <w:szCs w:val="24"/>
              </w:rPr>
              <w:t>Всего</w:t>
            </w:r>
            <w:bookmarkEnd w:id="72"/>
            <w:bookmarkEnd w:id="73"/>
            <w:bookmarkEnd w:id="74"/>
            <w:bookmarkEnd w:id="75"/>
            <w:bookmarkEnd w:id="76"/>
            <w:bookmarkEnd w:id="77"/>
          </w:p>
        </w:tc>
        <w:tc>
          <w:tcPr>
            <w:tcW w:w="1867" w:type="dxa"/>
            <w:vAlign w:val="center"/>
          </w:tcPr>
          <w:p w:rsidR="00B42787" w:rsidRPr="0099642F" w:rsidRDefault="00B42787" w:rsidP="00701576">
            <w:pPr>
              <w:pStyle w:val="2"/>
              <w:spacing w:before="0"/>
              <w:ind w:firstLine="0"/>
              <w:jc w:val="center"/>
              <w:rPr>
                <w:b w:val="0"/>
                <w:color w:val="auto"/>
                <w:sz w:val="24"/>
                <w:szCs w:val="24"/>
              </w:rPr>
            </w:pPr>
            <w:r w:rsidRPr="0099642F">
              <w:rPr>
                <w:b w:val="0"/>
                <w:color w:val="auto"/>
                <w:sz w:val="24"/>
                <w:szCs w:val="24"/>
              </w:rPr>
              <w:t>3</w:t>
            </w:r>
          </w:p>
        </w:tc>
        <w:tc>
          <w:tcPr>
            <w:tcW w:w="1868" w:type="dxa"/>
            <w:vAlign w:val="center"/>
          </w:tcPr>
          <w:p w:rsidR="00B42787" w:rsidRPr="0099642F" w:rsidRDefault="00B42787" w:rsidP="00701576">
            <w:pPr>
              <w:pStyle w:val="2"/>
              <w:spacing w:before="0"/>
              <w:ind w:firstLine="0"/>
              <w:jc w:val="center"/>
              <w:rPr>
                <w:b w:val="0"/>
                <w:color w:val="auto"/>
                <w:sz w:val="24"/>
                <w:szCs w:val="24"/>
              </w:rPr>
            </w:pPr>
            <w:r w:rsidRPr="0099642F">
              <w:rPr>
                <w:b w:val="0"/>
                <w:color w:val="auto"/>
                <w:sz w:val="24"/>
                <w:szCs w:val="24"/>
              </w:rPr>
              <w:t>4</w:t>
            </w:r>
          </w:p>
        </w:tc>
        <w:tc>
          <w:tcPr>
            <w:tcW w:w="1868" w:type="dxa"/>
            <w:vAlign w:val="center"/>
          </w:tcPr>
          <w:p w:rsidR="00B42787" w:rsidRPr="0099642F" w:rsidRDefault="00B42787" w:rsidP="00701576">
            <w:pPr>
              <w:pStyle w:val="2"/>
              <w:spacing w:before="0"/>
              <w:ind w:firstLine="0"/>
              <w:jc w:val="center"/>
              <w:rPr>
                <w:b w:val="0"/>
                <w:color w:val="auto"/>
                <w:sz w:val="24"/>
                <w:szCs w:val="24"/>
              </w:rPr>
            </w:pPr>
            <w:r>
              <w:rPr>
                <w:b w:val="0"/>
                <w:color w:val="auto"/>
                <w:sz w:val="24"/>
                <w:szCs w:val="24"/>
              </w:rPr>
              <w:t>3</w:t>
            </w:r>
          </w:p>
        </w:tc>
      </w:tr>
      <w:tr w:rsidR="00B42787" w:rsidRPr="0099642F" w:rsidTr="00701576">
        <w:trPr>
          <w:cantSplit/>
          <w:jc w:val="center"/>
        </w:trPr>
        <w:tc>
          <w:tcPr>
            <w:tcW w:w="1113" w:type="dxa"/>
            <w:vMerge/>
          </w:tcPr>
          <w:p w:rsidR="00B42787" w:rsidRPr="0099642F" w:rsidRDefault="00B42787" w:rsidP="00701576">
            <w:pPr>
              <w:pStyle w:val="2"/>
              <w:spacing w:before="0"/>
              <w:ind w:firstLine="0"/>
              <w:rPr>
                <w:b w:val="0"/>
                <w:color w:val="auto"/>
                <w:sz w:val="24"/>
                <w:szCs w:val="24"/>
              </w:rPr>
            </w:pPr>
          </w:p>
        </w:tc>
        <w:tc>
          <w:tcPr>
            <w:tcW w:w="1311" w:type="dxa"/>
            <w:vMerge w:val="restart"/>
          </w:tcPr>
          <w:p w:rsidR="00B42787" w:rsidRPr="0099642F" w:rsidRDefault="00B42787" w:rsidP="00701576">
            <w:pPr>
              <w:pStyle w:val="2"/>
              <w:spacing w:before="0"/>
              <w:ind w:firstLine="0"/>
              <w:rPr>
                <w:b w:val="0"/>
                <w:color w:val="auto"/>
                <w:sz w:val="24"/>
                <w:szCs w:val="24"/>
              </w:rPr>
            </w:pPr>
            <w:bookmarkStart w:id="78" w:name="_Toc457393868"/>
            <w:bookmarkStart w:id="79" w:name="_Toc457822834"/>
            <w:bookmarkStart w:id="80" w:name="_Toc459291139"/>
            <w:bookmarkStart w:id="81" w:name="_Toc459719667"/>
            <w:bookmarkStart w:id="82" w:name="_Toc489522943"/>
            <w:bookmarkStart w:id="83" w:name="_Toc489523181"/>
            <w:r w:rsidRPr="0099642F">
              <w:rPr>
                <w:b w:val="0"/>
                <w:color w:val="auto"/>
                <w:sz w:val="24"/>
                <w:szCs w:val="24"/>
              </w:rPr>
              <w:t>Название профилей</w:t>
            </w:r>
            <w:bookmarkEnd w:id="78"/>
            <w:bookmarkEnd w:id="79"/>
            <w:bookmarkEnd w:id="80"/>
            <w:bookmarkEnd w:id="81"/>
            <w:bookmarkEnd w:id="82"/>
            <w:bookmarkEnd w:id="83"/>
          </w:p>
        </w:tc>
        <w:tc>
          <w:tcPr>
            <w:tcW w:w="2179" w:type="dxa"/>
          </w:tcPr>
          <w:p w:rsidR="00B42787" w:rsidRPr="0099642F" w:rsidRDefault="00B42787" w:rsidP="00701576">
            <w:pPr>
              <w:pStyle w:val="2"/>
              <w:spacing w:before="0"/>
              <w:ind w:firstLine="0"/>
              <w:rPr>
                <w:b w:val="0"/>
                <w:color w:val="auto"/>
                <w:sz w:val="24"/>
                <w:szCs w:val="24"/>
              </w:rPr>
            </w:pPr>
            <w:bookmarkStart w:id="84" w:name="_Toc457822835"/>
            <w:bookmarkStart w:id="85" w:name="_Toc459291140"/>
            <w:bookmarkStart w:id="86" w:name="_Toc459719668"/>
            <w:bookmarkStart w:id="87" w:name="_Toc489522944"/>
            <w:bookmarkStart w:id="88" w:name="_Toc489523182"/>
            <w:r w:rsidRPr="0099642F">
              <w:rPr>
                <w:b w:val="0"/>
                <w:color w:val="auto"/>
                <w:sz w:val="24"/>
                <w:szCs w:val="24"/>
              </w:rPr>
              <w:t>Социально-</w:t>
            </w:r>
            <w:proofErr w:type="spellStart"/>
            <w:r w:rsidRPr="0099642F">
              <w:rPr>
                <w:b w:val="0"/>
                <w:color w:val="auto"/>
                <w:sz w:val="24"/>
                <w:szCs w:val="24"/>
              </w:rPr>
              <w:t>зкономический</w:t>
            </w:r>
            <w:bookmarkEnd w:id="84"/>
            <w:bookmarkEnd w:id="85"/>
            <w:bookmarkEnd w:id="86"/>
            <w:bookmarkEnd w:id="87"/>
            <w:bookmarkEnd w:id="88"/>
            <w:proofErr w:type="spellEnd"/>
          </w:p>
        </w:tc>
        <w:tc>
          <w:tcPr>
            <w:tcW w:w="1867" w:type="dxa"/>
            <w:vAlign w:val="center"/>
          </w:tcPr>
          <w:p w:rsidR="00B42787" w:rsidRPr="0099642F" w:rsidRDefault="00B42787" w:rsidP="00701576">
            <w:pPr>
              <w:pStyle w:val="2"/>
              <w:spacing w:before="0"/>
              <w:ind w:firstLine="0"/>
              <w:jc w:val="center"/>
              <w:rPr>
                <w:b w:val="0"/>
                <w:color w:val="auto"/>
                <w:sz w:val="24"/>
                <w:szCs w:val="24"/>
              </w:rPr>
            </w:pPr>
            <w:r w:rsidRPr="0099642F">
              <w:rPr>
                <w:b w:val="0"/>
                <w:color w:val="auto"/>
                <w:sz w:val="24"/>
                <w:szCs w:val="24"/>
              </w:rPr>
              <w:t>2</w:t>
            </w:r>
          </w:p>
        </w:tc>
        <w:tc>
          <w:tcPr>
            <w:tcW w:w="1868" w:type="dxa"/>
            <w:vAlign w:val="center"/>
          </w:tcPr>
          <w:p w:rsidR="00B42787" w:rsidRPr="0099642F" w:rsidRDefault="00B42787" w:rsidP="00701576">
            <w:pPr>
              <w:pStyle w:val="2"/>
              <w:spacing w:before="0"/>
              <w:ind w:firstLine="0"/>
              <w:jc w:val="center"/>
              <w:rPr>
                <w:b w:val="0"/>
                <w:color w:val="auto"/>
                <w:sz w:val="24"/>
                <w:szCs w:val="24"/>
              </w:rPr>
            </w:pPr>
            <w:r w:rsidRPr="0099642F">
              <w:rPr>
                <w:b w:val="0"/>
                <w:color w:val="auto"/>
                <w:sz w:val="24"/>
                <w:szCs w:val="24"/>
              </w:rPr>
              <w:t>3</w:t>
            </w:r>
          </w:p>
        </w:tc>
        <w:tc>
          <w:tcPr>
            <w:tcW w:w="1868" w:type="dxa"/>
            <w:vAlign w:val="center"/>
          </w:tcPr>
          <w:p w:rsidR="00B42787" w:rsidRPr="0099642F" w:rsidRDefault="00B42787" w:rsidP="00701576">
            <w:pPr>
              <w:pStyle w:val="2"/>
              <w:spacing w:before="0"/>
              <w:ind w:firstLine="0"/>
              <w:jc w:val="center"/>
              <w:rPr>
                <w:b w:val="0"/>
                <w:color w:val="auto"/>
                <w:sz w:val="24"/>
                <w:szCs w:val="24"/>
              </w:rPr>
            </w:pPr>
            <w:r>
              <w:rPr>
                <w:b w:val="0"/>
                <w:color w:val="auto"/>
                <w:sz w:val="24"/>
                <w:szCs w:val="24"/>
              </w:rPr>
              <w:t>3</w:t>
            </w:r>
          </w:p>
        </w:tc>
      </w:tr>
      <w:tr w:rsidR="00B42787" w:rsidRPr="0099642F" w:rsidTr="00701576">
        <w:trPr>
          <w:cantSplit/>
          <w:jc w:val="center"/>
        </w:trPr>
        <w:tc>
          <w:tcPr>
            <w:tcW w:w="1113" w:type="dxa"/>
            <w:vMerge/>
          </w:tcPr>
          <w:p w:rsidR="00B42787" w:rsidRPr="0099642F" w:rsidRDefault="00B42787" w:rsidP="00701576">
            <w:pPr>
              <w:pStyle w:val="2"/>
              <w:spacing w:before="0"/>
              <w:ind w:firstLine="0"/>
              <w:rPr>
                <w:b w:val="0"/>
                <w:color w:val="auto"/>
                <w:sz w:val="24"/>
                <w:szCs w:val="24"/>
              </w:rPr>
            </w:pPr>
          </w:p>
        </w:tc>
        <w:tc>
          <w:tcPr>
            <w:tcW w:w="1311" w:type="dxa"/>
            <w:vMerge/>
          </w:tcPr>
          <w:p w:rsidR="00B42787" w:rsidRPr="0099642F" w:rsidRDefault="00B42787" w:rsidP="00701576">
            <w:pPr>
              <w:pStyle w:val="2"/>
              <w:spacing w:before="0"/>
              <w:ind w:firstLine="0"/>
              <w:rPr>
                <w:b w:val="0"/>
                <w:color w:val="auto"/>
                <w:sz w:val="24"/>
                <w:szCs w:val="24"/>
              </w:rPr>
            </w:pPr>
          </w:p>
        </w:tc>
        <w:tc>
          <w:tcPr>
            <w:tcW w:w="2179" w:type="dxa"/>
          </w:tcPr>
          <w:p w:rsidR="00B42787" w:rsidRPr="0099642F" w:rsidRDefault="00B42787" w:rsidP="00701576">
            <w:pPr>
              <w:pStyle w:val="2"/>
              <w:spacing w:before="0"/>
              <w:ind w:firstLine="0"/>
              <w:rPr>
                <w:b w:val="0"/>
                <w:color w:val="auto"/>
                <w:sz w:val="24"/>
                <w:szCs w:val="24"/>
              </w:rPr>
            </w:pPr>
            <w:bookmarkStart w:id="89" w:name="_Toc457822839"/>
            <w:bookmarkStart w:id="90" w:name="_Toc459291144"/>
            <w:bookmarkStart w:id="91" w:name="_Toc459719672"/>
            <w:bookmarkStart w:id="92" w:name="_Toc489522948"/>
            <w:bookmarkStart w:id="93" w:name="_Toc489523186"/>
            <w:r w:rsidRPr="0099642F">
              <w:rPr>
                <w:b w:val="0"/>
                <w:color w:val="auto"/>
                <w:sz w:val="24"/>
                <w:szCs w:val="24"/>
              </w:rPr>
              <w:t>Биолого-химический (сетевой)</w:t>
            </w:r>
            <w:bookmarkEnd w:id="89"/>
            <w:bookmarkEnd w:id="90"/>
            <w:bookmarkEnd w:id="91"/>
            <w:bookmarkEnd w:id="92"/>
            <w:bookmarkEnd w:id="93"/>
          </w:p>
        </w:tc>
        <w:tc>
          <w:tcPr>
            <w:tcW w:w="1867" w:type="dxa"/>
            <w:vAlign w:val="center"/>
          </w:tcPr>
          <w:p w:rsidR="00B42787" w:rsidRPr="0099642F" w:rsidRDefault="00B42787" w:rsidP="00701576">
            <w:pPr>
              <w:pStyle w:val="2"/>
              <w:spacing w:before="0"/>
              <w:ind w:firstLine="0"/>
              <w:jc w:val="center"/>
              <w:rPr>
                <w:b w:val="0"/>
                <w:color w:val="auto"/>
                <w:sz w:val="24"/>
                <w:szCs w:val="24"/>
              </w:rPr>
            </w:pPr>
            <w:r w:rsidRPr="0099642F">
              <w:rPr>
                <w:b w:val="0"/>
                <w:color w:val="auto"/>
                <w:sz w:val="24"/>
                <w:szCs w:val="24"/>
              </w:rPr>
              <w:t>1</w:t>
            </w:r>
          </w:p>
        </w:tc>
        <w:tc>
          <w:tcPr>
            <w:tcW w:w="1868" w:type="dxa"/>
            <w:vAlign w:val="center"/>
          </w:tcPr>
          <w:p w:rsidR="00B42787" w:rsidRPr="0099642F" w:rsidRDefault="00B42787" w:rsidP="00701576">
            <w:pPr>
              <w:pStyle w:val="2"/>
              <w:spacing w:before="0"/>
              <w:ind w:firstLine="0"/>
              <w:jc w:val="center"/>
              <w:rPr>
                <w:b w:val="0"/>
                <w:color w:val="auto"/>
                <w:sz w:val="24"/>
                <w:szCs w:val="24"/>
              </w:rPr>
            </w:pPr>
            <w:r w:rsidRPr="0099642F">
              <w:rPr>
                <w:b w:val="0"/>
                <w:color w:val="auto"/>
                <w:sz w:val="24"/>
                <w:szCs w:val="24"/>
              </w:rPr>
              <w:t>1</w:t>
            </w:r>
          </w:p>
        </w:tc>
        <w:tc>
          <w:tcPr>
            <w:tcW w:w="1868" w:type="dxa"/>
            <w:vAlign w:val="center"/>
          </w:tcPr>
          <w:p w:rsidR="00B42787" w:rsidRPr="0099642F" w:rsidRDefault="00B42787" w:rsidP="00701576">
            <w:pPr>
              <w:pStyle w:val="2"/>
              <w:spacing w:before="0"/>
              <w:ind w:firstLine="0"/>
              <w:jc w:val="center"/>
              <w:rPr>
                <w:b w:val="0"/>
                <w:color w:val="auto"/>
                <w:sz w:val="24"/>
                <w:szCs w:val="24"/>
              </w:rPr>
            </w:pPr>
            <w:r>
              <w:rPr>
                <w:b w:val="0"/>
                <w:color w:val="auto"/>
                <w:sz w:val="24"/>
                <w:szCs w:val="24"/>
              </w:rPr>
              <w:t>1</w:t>
            </w:r>
          </w:p>
        </w:tc>
      </w:tr>
    </w:tbl>
    <w:p w:rsidR="00B42787" w:rsidRPr="0099642F" w:rsidRDefault="00B42787" w:rsidP="00B42787">
      <w:pPr>
        <w:rPr>
          <w:rFonts w:cs="Times New Roman"/>
          <w:b/>
          <w:sz w:val="24"/>
        </w:rPr>
      </w:pPr>
    </w:p>
    <w:p w:rsidR="00B42787" w:rsidRPr="0099642F" w:rsidRDefault="00B42787" w:rsidP="00B42787">
      <w:pPr>
        <w:spacing w:line="360" w:lineRule="auto"/>
        <w:jc w:val="both"/>
        <w:rPr>
          <w:rFonts w:cs="Times New Roman"/>
          <w:sz w:val="24"/>
        </w:rPr>
      </w:pPr>
      <w:r w:rsidRPr="0099642F">
        <w:rPr>
          <w:rFonts w:cs="Times New Roman"/>
          <w:sz w:val="24"/>
        </w:rPr>
        <w:t>Альтернативные формы освоения образовательных программ (на момент проведения экспертизы):</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1474"/>
        <w:gridCol w:w="1568"/>
        <w:gridCol w:w="1568"/>
        <w:gridCol w:w="1564"/>
      </w:tblGrid>
      <w:tr w:rsidR="00B42787" w:rsidRPr="0099642F" w:rsidTr="00701576">
        <w:trPr>
          <w:jc w:val="center"/>
        </w:trPr>
        <w:tc>
          <w:tcPr>
            <w:tcW w:w="1975" w:type="pct"/>
          </w:tcPr>
          <w:p w:rsidR="00B42787" w:rsidRPr="0099642F" w:rsidRDefault="00B42787" w:rsidP="00701576">
            <w:pPr>
              <w:ind w:firstLine="0"/>
              <w:rPr>
                <w:rFonts w:cs="Times New Roman"/>
                <w:sz w:val="24"/>
              </w:rPr>
            </w:pPr>
            <w:r w:rsidRPr="0099642F">
              <w:rPr>
                <w:rFonts w:cs="Times New Roman"/>
                <w:sz w:val="24"/>
              </w:rPr>
              <w:t>Кол-во уч-ся, осваивающих образовательные программы в формах:</w:t>
            </w:r>
          </w:p>
        </w:tc>
        <w:tc>
          <w:tcPr>
            <w:tcW w:w="722" w:type="pct"/>
            <w:vAlign w:val="center"/>
          </w:tcPr>
          <w:p w:rsidR="00B42787" w:rsidRPr="0099642F" w:rsidRDefault="00B42787" w:rsidP="00701576">
            <w:pPr>
              <w:ind w:firstLine="0"/>
              <w:jc w:val="center"/>
              <w:rPr>
                <w:rFonts w:cs="Times New Roman"/>
                <w:sz w:val="24"/>
              </w:rPr>
            </w:pPr>
            <w:r w:rsidRPr="0099642F">
              <w:rPr>
                <w:rFonts w:cs="Times New Roman"/>
                <w:sz w:val="24"/>
              </w:rPr>
              <w:t>НОО</w:t>
            </w:r>
          </w:p>
        </w:tc>
        <w:tc>
          <w:tcPr>
            <w:tcW w:w="768" w:type="pct"/>
            <w:vAlign w:val="center"/>
          </w:tcPr>
          <w:p w:rsidR="00B42787" w:rsidRPr="0099642F" w:rsidRDefault="00B42787" w:rsidP="00701576">
            <w:pPr>
              <w:ind w:firstLine="0"/>
              <w:jc w:val="center"/>
              <w:rPr>
                <w:rFonts w:cs="Times New Roman"/>
                <w:sz w:val="24"/>
              </w:rPr>
            </w:pPr>
            <w:r w:rsidRPr="0099642F">
              <w:rPr>
                <w:rFonts w:cs="Times New Roman"/>
                <w:sz w:val="24"/>
              </w:rPr>
              <w:t>ООО</w:t>
            </w:r>
          </w:p>
        </w:tc>
        <w:tc>
          <w:tcPr>
            <w:tcW w:w="768" w:type="pct"/>
            <w:vAlign w:val="center"/>
          </w:tcPr>
          <w:p w:rsidR="00B42787" w:rsidRPr="0099642F" w:rsidRDefault="00B42787" w:rsidP="00701576">
            <w:pPr>
              <w:ind w:firstLine="0"/>
              <w:jc w:val="center"/>
              <w:rPr>
                <w:rFonts w:cs="Times New Roman"/>
                <w:sz w:val="24"/>
              </w:rPr>
            </w:pPr>
            <w:r w:rsidRPr="0099642F">
              <w:rPr>
                <w:rFonts w:cs="Times New Roman"/>
                <w:sz w:val="24"/>
              </w:rPr>
              <w:t>СОО</w:t>
            </w:r>
          </w:p>
        </w:tc>
        <w:tc>
          <w:tcPr>
            <w:tcW w:w="766" w:type="pct"/>
            <w:vAlign w:val="center"/>
          </w:tcPr>
          <w:p w:rsidR="00B42787" w:rsidRPr="0099642F" w:rsidRDefault="00B42787" w:rsidP="00701576">
            <w:pPr>
              <w:ind w:firstLine="0"/>
              <w:jc w:val="center"/>
              <w:rPr>
                <w:rFonts w:cs="Times New Roman"/>
                <w:sz w:val="24"/>
              </w:rPr>
            </w:pPr>
            <w:r w:rsidRPr="0099642F">
              <w:rPr>
                <w:rFonts w:cs="Times New Roman"/>
                <w:sz w:val="24"/>
              </w:rPr>
              <w:t>Всего по ОО</w:t>
            </w:r>
          </w:p>
        </w:tc>
      </w:tr>
      <w:tr w:rsidR="00B42787" w:rsidRPr="0099642F" w:rsidTr="00701576">
        <w:trPr>
          <w:jc w:val="center"/>
        </w:trPr>
        <w:tc>
          <w:tcPr>
            <w:tcW w:w="1975" w:type="pct"/>
          </w:tcPr>
          <w:p w:rsidR="00B42787" w:rsidRPr="0099642F" w:rsidRDefault="00B42787" w:rsidP="00701576">
            <w:pPr>
              <w:pStyle w:val="a6"/>
              <w:spacing w:after="0"/>
              <w:ind w:left="0" w:firstLine="0"/>
              <w:rPr>
                <w:sz w:val="24"/>
              </w:rPr>
            </w:pPr>
            <w:proofErr w:type="gramStart"/>
            <w:r w:rsidRPr="0099642F">
              <w:rPr>
                <w:sz w:val="24"/>
              </w:rPr>
              <w:t>обучения</w:t>
            </w:r>
            <w:proofErr w:type="gramEnd"/>
            <w:r w:rsidRPr="0099642F">
              <w:rPr>
                <w:sz w:val="24"/>
              </w:rPr>
              <w:t xml:space="preserve"> по индивидуальному учебному плану </w:t>
            </w:r>
          </w:p>
        </w:tc>
        <w:tc>
          <w:tcPr>
            <w:tcW w:w="722" w:type="pct"/>
            <w:vAlign w:val="center"/>
          </w:tcPr>
          <w:p w:rsidR="00B42787" w:rsidRPr="0099642F" w:rsidRDefault="00B42787" w:rsidP="00701576">
            <w:pPr>
              <w:ind w:firstLine="0"/>
              <w:jc w:val="center"/>
              <w:rPr>
                <w:rFonts w:eastAsia="Times New Roman" w:cs="Times New Roman"/>
                <w:sz w:val="24"/>
              </w:rPr>
            </w:pPr>
            <w:r>
              <w:rPr>
                <w:rFonts w:eastAsia="Times New Roman" w:cs="Times New Roman"/>
                <w:sz w:val="24"/>
              </w:rPr>
              <w:t>2</w:t>
            </w:r>
          </w:p>
        </w:tc>
        <w:tc>
          <w:tcPr>
            <w:tcW w:w="768" w:type="pct"/>
            <w:vAlign w:val="center"/>
          </w:tcPr>
          <w:p w:rsidR="00B42787" w:rsidRPr="0099642F" w:rsidRDefault="00B42787" w:rsidP="00701576">
            <w:pPr>
              <w:ind w:firstLine="0"/>
              <w:jc w:val="center"/>
              <w:rPr>
                <w:rFonts w:eastAsia="Times New Roman" w:cs="Times New Roman"/>
                <w:sz w:val="24"/>
              </w:rPr>
            </w:pPr>
            <w:r>
              <w:rPr>
                <w:rFonts w:eastAsia="Times New Roman" w:cs="Times New Roman"/>
                <w:sz w:val="24"/>
              </w:rPr>
              <w:t>4</w:t>
            </w:r>
          </w:p>
        </w:tc>
        <w:tc>
          <w:tcPr>
            <w:tcW w:w="768" w:type="pct"/>
            <w:vAlign w:val="center"/>
          </w:tcPr>
          <w:p w:rsidR="00B42787" w:rsidRPr="0099642F" w:rsidRDefault="00B42787" w:rsidP="00701576">
            <w:pPr>
              <w:ind w:firstLine="0"/>
              <w:jc w:val="center"/>
              <w:rPr>
                <w:rFonts w:eastAsia="Times New Roman" w:cs="Times New Roman"/>
                <w:sz w:val="24"/>
              </w:rPr>
            </w:pPr>
            <w:r w:rsidRPr="0099642F">
              <w:rPr>
                <w:rFonts w:eastAsia="Times New Roman" w:cs="Times New Roman"/>
                <w:sz w:val="24"/>
              </w:rPr>
              <w:t>1</w:t>
            </w:r>
          </w:p>
        </w:tc>
        <w:tc>
          <w:tcPr>
            <w:tcW w:w="766" w:type="pct"/>
            <w:vAlign w:val="center"/>
          </w:tcPr>
          <w:p w:rsidR="00B42787" w:rsidRPr="0099642F" w:rsidRDefault="00B42787" w:rsidP="00701576">
            <w:pPr>
              <w:ind w:firstLine="0"/>
              <w:jc w:val="center"/>
              <w:rPr>
                <w:rFonts w:eastAsia="Times New Roman" w:cs="Times New Roman"/>
                <w:sz w:val="24"/>
              </w:rPr>
            </w:pPr>
            <w:r>
              <w:rPr>
                <w:rFonts w:eastAsia="Times New Roman" w:cs="Times New Roman"/>
                <w:sz w:val="24"/>
              </w:rPr>
              <w:t>7</w:t>
            </w:r>
          </w:p>
        </w:tc>
      </w:tr>
      <w:tr w:rsidR="00B42787" w:rsidRPr="0099642F" w:rsidTr="00701576">
        <w:trPr>
          <w:jc w:val="center"/>
        </w:trPr>
        <w:tc>
          <w:tcPr>
            <w:tcW w:w="1975" w:type="pct"/>
          </w:tcPr>
          <w:p w:rsidR="00B42787" w:rsidRPr="0099642F" w:rsidRDefault="00B42787" w:rsidP="00701576">
            <w:pPr>
              <w:pStyle w:val="a6"/>
              <w:spacing w:after="0"/>
              <w:ind w:left="0" w:firstLine="0"/>
              <w:rPr>
                <w:sz w:val="24"/>
              </w:rPr>
            </w:pPr>
            <w:r w:rsidRPr="0099642F">
              <w:rPr>
                <w:sz w:val="24"/>
              </w:rPr>
              <w:lastRenderedPageBreak/>
              <w:t>дистанционного образования</w:t>
            </w:r>
          </w:p>
        </w:tc>
        <w:tc>
          <w:tcPr>
            <w:tcW w:w="722" w:type="pct"/>
            <w:vAlign w:val="center"/>
          </w:tcPr>
          <w:p w:rsidR="00B42787" w:rsidRPr="0099642F" w:rsidRDefault="00B42787" w:rsidP="00701576">
            <w:pPr>
              <w:ind w:firstLine="0"/>
              <w:jc w:val="center"/>
              <w:rPr>
                <w:rFonts w:eastAsia="Times New Roman" w:cs="Times New Roman"/>
                <w:sz w:val="24"/>
              </w:rPr>
            </w:pPr>
            <w:r w:rsidRPr="0099642F">
              <w:rPr>
                <w:rFonts w:eastAsia="Times New Roman" w:cs="Times New Roman"/>
                <w:sz w:val="24"/>
              </w:rPr>
              <w:t>2</w:t>
            </w:r>
          </w:p>
        </w:tc>
        <w:tc>
          <w:tcPr>
            <w:tcW w:w="768" w:type="pct"/>
            <w:vAlign w:val="center"/>
          </w:tcPr>
          <w:p w:rsidR="00B42787" w:rsidRPr="0099642F" w:rsidRDefault="00B42787" w:rsidP="00701576">
            <w:pPr>
              <w:ind w:firstLine="0"/>
              <w:jc w:val="center"/>
              <w:rPr>
                <w:rFonts w:eastAsia="Times New Roman" w:cs="Times New Roman"/>
                <w:sz w:val="24"/>
              </w:rPr>
            </w:pPr>
            <w:r>
              <w:rPr>
                <w:rFonts w:eastAsia="Times New Roman" w:cs="Times New Roman"/>
                <w:sz w:val="24"/>
              </w:rPr>
              <w:t>5</w:t>
            </w:r>
          </w:p>
        </w:tc>
        <w:tc>
          <w:tcPr>
            <w:tcW w:w="768" w:type="pct"/>
            <w:vAlign w:val="center"/>
          </w:tcPr>
          <w:p w:rsidR="00B42787" w:rsidRPr="0099642F" w:rsidRDefault="00B42787" w:rsidP="00701576">
            <w:pPr>
              <w:ind w:firstLine="0"/>
              <w:jc w:val="center"/>
              <w:rPr>
                <w:rFonts w:eastAsia="Times New Roman" w:cs="Times New Roman"/>
                <w:sz w:val="24"/>
              </w:rPr>
            </w:pPr>
            <w:r w:rsidRPr="0099642F">
              <w:rPr>
                <w:rFonts w:eastAsia="Times New Roman" w:cs="Times New Roman"/>
                <w:sz w:val="24"/>
              </w:rPr>
              <w:t>1</w:t>
            </w:r>
          </w:p>
        </w:tc>
        <w:tc>
          <w:tcPr>
            <w:tcW w:w="766" w:type="pct"/>
            <w:vAlign w:val="center"/>
          </w:tcPr>
          <w:p w:rsidR="00B42787" w:rsidRPr="0099642F" w:rsidRDefault="00B42787" w:rsidP="00701576">
            <w:pPr>
              <w:ind w:firstLine="0"/>
              <w:jc w:val="center"/>
              <w:rPr>
                <w:rFonts w:eastAsia="Times New Roman" w:cs="Times New Roman"/>
                <w:sz w:val="24"/>
              </w:rPr>
            </w:pPr>
            <w:r>
              <w:rPr>
                <w:rFonts w:eastAsia="Times New Roman" w:cs="Times New Roman"/>
                <w:sz w:val="24"/>
              </w:rPr>
              <w:t>8</w:t>
            </w:r>
          </w:p>
        </w:tc>
      </w:tr>
    </w:tbl>
    <w:p w:rsidR="00B42787" w:rsidRPr="0099642F" w:rsidRDefault="00B42787" w:rsidP="00B42787">
      <w:pPr>
        <w:spacing w:line="360" w:lineRule="auto"/>
        <w:ind w:firstLine="0"/>
        <w:rPr>
          <w:sz w:val="24"/>
        </w:rPr>
      </w:pPr>
    </w:p>
    <w:p w:rsidR="00B42787" w:rsidRPr="0099642F" w:rsidRDefault="00B42787" w:rsidP="00B42787">
      <w:pPr>
        <w:spacing w:line="360" w:lineRule="auto"/>
        <w:rPr>
          <w:sz w:val="24"/>
        </w:rPr>
      </w:pPr>
    </w:p>
    <w:p w:rsidR="00B42787" w:rsidRPr="0099642F" w:rsidRDefault="00B42787" w:rsidP="00B42787">
      <w:pPr>
        <w:spacing w:line="360" w:lineRule="auto"/>
        <w:rPr>
          <w:sz w:val="24"/>
        </w:rPr>
      </w:pPr>
      <w:r w:rsidRPr="0099642F">
        <w:rPr>
          <w:sz w:val="24"/>
        </w:rPr>
        <w:t xml:space="preserve">Образовательные результаты  </w:t>
      </w:r>
      <w:proofErr w:type="gramStart"/>
      <w:r w:rsidRPr="0099642F">
        <w:rPr>
          <w:sz w:val="24"/>
        </w:rPr>
        <w:t>обучающихся</w:t>
      </w:r>
      <w:proofErr w:type="gramEnd"/>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5"/>
        <w:gridCol w:w="1662"/>
        <w:gridCol w:w="1783"/>
        <w:gridCol w:w="1783"/>
        <w:gridCol w:w="1783"/>
      </w:tblGrid>
      <w:tr w:rsidR="00B42787" w:rsidRPr="0099642F" w:rsidTr="00701576">
        <w:trPr>
          <w:trHeight w:val="381"/>
          <w:jc w:val="center"/>
        </w:trPr>
        <w:tc>
          <w:tcPr>
            <w:tcW w:w="4857" w:type="dxa"/>
            <w:gridSpan w:val="2"/>
            <w:vMerge w:val="restart"/>
            <w:vAlign w:val="center"/>
          </w:tcPr>
          <w:p w:rsidR="00B42787" w:rsidRPr="0099642F" w:rsidRDefault="00B42787" w:rsidP="00701576">
            <w:pPr>
              <w:pStyle w:val="a4"/>
              <w:spacing w:after="0"/>
              <w:ind w:firstLine="0"/>
              <w:jc w:val="center"/>
              <w:rPr>
                <w:rFonts w:cs="Times New Roman"/>
                <w:sz w:val="24"/>
              </w:rPr>
            </w:pPr>
            <w:r w:rsidRPr="0099642F">
              <w:rPr>
                <w:rFonts w:cs="Times New Roman"/>
                <w:sz w:val="24"/>
              </w:rPr>
              <w:t>Показатели</w:t>
            </w:r>
          </w:p>
        </w:tc>
        <w:tc>
          <w:tcPr>
            <w:tcW w:w="5349" w:type="dxa"/>
            <w:gridSpan w:val="3"/>
            <w:tcBorders>
              <w:tr2bl w:val="single" w:sz="4" w:space="0" w:color="auto"/>
            </w:tcBorders>
          </w:tcPr>
          <w:p w:rsidR="00B42787" w:rsidRPr="0099642F" w:rsidRDefault="00B42787" w:rsidP="00701576">
            <w:pPr>
              <w:pStyle w:val="a4"/>
              <w:spacing w:after="0"/>
              <w:ind w:firstLine="0"/>
              <w:rPr>
                <w:rFonts w:cs="Times New Roman"/>
                <w:sz w:val="24"/>
              </w:rPr>
            </w:pPr>
            <w:r w:rsidRPr="0099642F">
              <w:rPr>
                <w:rFonts w:cs="Times New Roman"/>
                <w:sz w:val="24"/>
              </w:rPr>
              <w:t>Учебный год</w:t>
            </w:r>
          </w:p>
          <w:p w:rsidR="00B42787" w:rsidRPr="0099642F" w:rsidRDefault="00B42787" w:rsidP="00701576">
            <w:pPr>
              <w:pStyle w:val="a4"/>
              <w:spacing w:after="0"/>
              <w:ind w:firstLine="0"/>
              <w:jc w:val="right"/>
              <w:rPr>
                <w:rFonts w:cs="Times New Roman"/>
                <w:sz w:val="24"/>
              </w:rPr>
            </w:pPr>
            <w:r w:rsidRPr="0099642F">
              <w:rPr>
                <w:rFonts w:cs="Times New Roman"/>
                <w:sz w:val="24"/>
              </w:rPr>
              <w:t>Единица измерения</w:t>
            </w:r>
          </w:p>
        </w:tc>
      </w:tr>
      <w:tr w:rsidR="00B42787" w:rsidRPr="0099642F" w:rsidTr="00701576">
        <w:trPr>
          <w:trHeight w:val="313"/>
          <w:jc w:val="center"/>
        </w:trPr>
        <w:tc>
          <w:tcPr>
            <w:tcW w:w="4857" w:type="dxa"/>
            <w:gridSpan w:val="2"/>
            <w:vMerge/>
          </w:tcPr>
          <w:p w:rsidR="00B42787" w:rsidRPr="0099642F" w:rsidRDefault="00B42787" w:rsidP="00701576">
            <w:pPr>
              <w:ind w:firstLine="0"/>
              <w:jc w:val="center"/>
              <w:rPr>
                <w:rFonts w:cs="Times New Roman"/>
                <w:b/>
                <w:bCs/>
                <w:sz w:val="24"/>
              </w:rPr>
            </w:pPr>
          </w:p>
        </w:tc>
        <w:tc>
          <w:tcPr>
            <w:tcW w:w="1783" w:type="dxa"/>
            <w:vAlign w:val="center"/>
          </w:tcPr>
          <w:p w:rsidR="00B42787" w:rsidRPr="0099642F" w:rsidRDefault="00B42787" w:rsidP="00701576">
            <w:pPr>
              <w:ind w:firstLine="0"/>
              <w:jc w:val="center"/>
              <w:rPr>
                <w:rFonts w:cs="Times New Roman"/>
                <w:b/>
                <w:bCs/>
                <w:sz w:val="24"/>
              </w:rPr>
            </w:pPr>
            <w:r w:rsidRPr="0099642F">
              <w:rPr>
                <w:rFonts w:cs="Times New Roman"/>
                <w:b/>
                <w:bCs/>
                <w:sz w:val="24"/>
              </w:rPr>
              <w:t>2015/2016</w:t>
            </w:r>
          </w:p>
        </w:tc>
        <w:tc>
          <w:tcPr>
            <w:tcW w:w="1783" w:type="dxa"/>
            <w:vAlign w:val="center"/>
          </w:tcPr>
          <w:p w:rsidR="00B42787" w:rsidRPr="0099642F" w:rsidRDefault="00B42787" w:rsidP="00701576">
            <w:pPr>
              <w:ind w:firstLine="0"/>
              <w:jc w:val="center"/>
              <w:rPr>
                <w:rFonts w:cs="Times New Roman"/>
                <w:b/>
                <w:bCs/>
                <w:sz w:val="24"/>
              </w:rPr>
            </w:pPr>
            <w:r w:rsidRPr="0099642F">
              <w:rPr>
                <w:rFonts w:cs="Times New Roman"/>
                <w:b/>
                <w:bCs/>
                <w:sz w:val="24"/>
              </w:rPr>
              <w:t>2016/2017</w:t>
            </w:r>
          </w:p>
        </w:tc>
        <w:tc>
          <w:tcPr>
            <w:tcW w:w="1783" w:type="dxa"/>
            <w:vAlign w:val="center"/>
          </w:tcPr>
          <w:p w:rsidR="00B42787" w:rsidRPr="0099642F" w:rsidRDefault="00B42787" w:rsidP="00701576">
            <w:pPr>
              <w:ind w:firstLine="0"/>
              <w:jc w:val="center"/>
              <w:rPr>
                <w:rFonts w:cs="Times New Roman"/>
                <w:b/>
                <w:bCs/>
                <w:sz w:val="24"/>
              </w:rPr>
            </w:pPr>
            <w:r w:rsidRPr="0099642F">
              <w:rPr>
                <w:rFonts w:cs="Times New Roman"/>
                <w:b/>
                <w:bCs/>
                <w:color w:val="auto"/>
                <w:sz w:val="24"/>
              </w:rPr>
              <w:t>2017/2018</w:t>
            </w:r>
          </w:p>
        </w:tc>
      </w:tr>
      <w:tr w:rsidR="00B42787" w:rsidRPr="0099642F" w:rsidTr="00701576">
        <w:trPr>
          <w:trHeight w:val="275"/>
          <w:jc w:val="center"/>
        </w:trPr>
        <w:tc>
          <w:tcPr>
            <w:tcW w:w="10206" w:type="dxa"/>
            <w:gridSpan w:val="5"/>
            <w:shd w:val="clear" w:color="auto" w:fill="D9D9D9" w:themeFill="background1" w:themeFillShade="D9"/>
          </w:tcPr>
          <w:p w:rsidR="00B42787" w:rsidRPr="0099642F" w:rsidRDefault="00B42787" w:rsidP="00701576">
            <w:pPr>
              <w:pStyle w:val="a4"/>
              <w:spacing w:after="0"/>
              <w:ind w:firstLine="0"/>
              <w:rPr>
                <w:rFonts w:cs="Times New Roman"/>
                <w:sz w:val="24"/>
              </w:rPr>
            </w:pPr>
            <w:r w:rsidRPr="0099642F">
              <w:rPr>
                <w:rFonts w:cs="Times New Roman"/>
                <w:sz w:val="24"/>
              </w:rPr>
              <w:t xml:space="preserve">1. Результаты промежуточной аттестации за учебный год:   </w:t>
            </w:r>
          </w:p>
        </w:tc>
      </w:tr>
      <w:tr w:rsidR="00B42787" w:rsidRPr="0099642F" w:rsidTr="00701576">
        <w:trPr>
          <w:trHeight w:val="338"/>
          <w:jc w:val="center"/>
        </w:trPr>
        <w:tc>
          <w:tcPr>
            <w:tcW w:w="3195" w:type="dxa"/>
          </w:tcPr>
          <w:p w:rsidR="00B42787" w:rsidRPr="0099642F" w:rsidRDefault="00B42787" w:rsidP="00701576">
            <w:pPr>
              <w:pStyle w:val="a4"/>
              <w:spacing w:after="0"/>
              <w:ind w:firstLine="0"/>
              <w:rPr>
                <w:rFonts w:cs="Times New Roman"/>
                <w:sz w:val="24"/>
              </w:rPr>
            </w:pPr>
            <w:r w:rsidRPr="0099642F">
              <w:rPr>
                <w:rFonts w:cs="Times New Roman"/>
                <w:sz w:val="24"/>
              </w:rPr>
              <w:t>1.1.Общая успеваемость</w:t>
            </w:r>
          </w:p>
        </w:tc>
        <w:tc>
          <w:tcPr>
            <w:tcW w:w="1662" w:type="dxa"/>
            <w:vAlign w:val="center"/>
          </w:tcPr>
          <w:p w:rsidR="00B42787" w:rsidRPr="0099642F" w:rsidRDefault="00B42787" w:rsidP="00701576">
            <w:pPr>
              <w:pStyle w:val="a4"/>
              <w:spacing w:after="0"/>
              <w:ind w:firstLine="0"/>
              <w:jc w:val="center"/>
              <w:rPr>
                <w:rFonts w:cs="Times New Roman"/>
                <w:sz w:val="24"/>
              </w:rPr>
            </w:pPr>
            <w:r w:rsidRPr="0099642F">
              <w:rPr>
                <w:rFonts w:cs="Times New Roman"/>
                <w:sz w:val="24"/>
              </w:rPr>
              <w:t>%</w:t>
            </w:r>
          </w:p>
        </w:tc>
        <w:tc>
          <w:tcPr>
            <w:tcW w:w="1783" w:type="dxa"/>
            <w:vAlign w:val="center"/>
          </w:tcPr>
          <w:p w:rsidR="00B42787" w:rsidRPr="0099642F" w:rsidRDefault="00B42787" w:rsidP="00701576">
            <w:pPr>
              <w:pStyle w:val="a4"/>
              <w:spacing w:after="0"/>
              <w:ind w:firstLine="0"/>
              <w:jc w:val="center"/>
              <w:rPr>
                <w:sz w:val="24"/>
              </w:rPr>
            </w:pPr>
            <w:r w:rsidRPr="0099642F">
              <w:rPr>
                <w:sz w:val="24"/>
              </w:rPr>
              <w:t>99</w:t>
            </w:r>
          </w:p>
        </w:tc>
        <w:tc>
          <w:tcPr>
            <w:tcW w:w="1783" w:type="dxa"/>
            <w:vAlign w:val="center"/>
          </w:tcPr>
          <w:p w:rsidR="00B42787" w:rsidRPr="0099642F" w:rsidRDefault="00B42787" w:rsidP="00701576">
            <w:pPr>
              <w:pStyle w:val="a4"/>
              <w:spacing w:after="0"/>
              <w:ind w:firstLine="0"/>
              <w:jc w:val="center"/>
              <w:rPr>
                <w:sz w:val="24"/>
              </w:rPr>
            </w:pPr>
            <w:r w:rsidRPr="0099642F">
              <w:rPr>
                <w:sz w:val="24"/>
              </w:rPr>
              <w:t>99</w:t>
            </w:r>
          </w:p>
        </w:tc>
        <w:tc>
          <w:tcPr>
            <w:tcW w:w="1783" w:type="dxa"/>
            <w:vAlign w:val="center"/>
          </w:tcPr>
          <w:p w:rsidR="00B42787" w:rsidRPr="0099642F" w:rsidRDefault="00B42787" w:rsidP="00701576">
            <w:pPr>
              <w:pStyle w:val="a4"/>
              <w:spacing w:after="0"/>
              <w:ind w:firstLine="0"/>
              <w:jc w:val="center"/>
              <w:rPr>
                <w:sz w:val="24"/>
              </w:rPr>
            </w:pPr>
            <w:r>
              <w:rPr>
                <w:sz w:val="24"/>
              </w:rPr>
              <w:t>99</w:t>
            </w:r>
          </w:p>
        </w:tc>
      </w:tr>
      <w:tr w:rsidR="00B42787" w:rsidRPr="0099642F" w:rsidTr="00701576">
        <w:trPr>
          <w:trHeight w:val="213"/>
          <w:jc w:val="center"/>
        </w:trPr>
        <w:tc>
          <w:tcPr>
            <w:tcW w:w="3195" w:type="dxa"/>
          </w:tcPr>
          <w:p w:rsidR="00B42787" w:rsidRPr="0099642F" w:rsidRDefault="00B42787" w:rsidP="00701576">
            <w:pPr>
              <w:pStyle w:val="a4"/>
              <w:spacing w:after="0"/>
              <w:ind w:firstLine="0"/>
              <w:rPr>
                <w:rFonts w:cs="Times New Roman"/>
                <w:sz w:val="24"/>
              </w:rPr>
            </w:pPr>
            <w:r w:rsidRPr="0099642F">
              <w:rPr>
                <w:rFonts w:cs="Times New Roman"/>
                <w:sz w:val="24"/>
              </w:rPr>
              <w:t>1.2.Количество/доля обучающихся, успевающих на «4» и «5»</w:t>
            </w:r>
          </w:p>
        </w:tc>
        <w:tc>
          <w:tcPr>
            <w:tcW w:w="1662" w:type="dxa"/>
            <w:vAlign w:val="center"/>
          </w:tcPr>
          <w:p w:rsidR="00B42787" w:rsidRPr="0099642F" w:rsidRDefault="00B42787" w:rsidP="00701576">
            <w:pPr>
              <w:pStyle w:val="a4"/>
              <w:spacing w:after="0"/>
              <w:ind w:firstLine="0"/>
              <w:jc w:val="center"/>
              <w:rPr>
                <w:rFonts w:cs="Times New Roman"/>
                <w:sz w:val="24"/>
              </w:rPr>
            </w:pPr>
            <w:r w:rsidRPr="0099642F">
              <w:rPr>
                <w:rFonts w:cs="Times New Roman"/>
                <w:sz w:val="24"/>
              </w:rPr>
              <w:t>чел./%</w:t>
            </w:r>
          </w:p>
        </w:tc>
        <w:tc>
          <w:tcPr>
            <w:tcW w:w="1783" w:type="dxa"/>
            <w:vAlign w:val="center"/>
          </w:tcPr>
          <w:p w:rsidR="00B42787" w:rsidRPr="0099642F" w:rsidRDefault="00B42787" w:rsidP="00701576">
            <w:pPr>
              <w:pStyle w:val="a4"/>
              <w:spacing w:after="0"/>
              <w:ind w:firstLine="0"/>
              <w:jc w:val="center"/>
              <w:rPr>
                <w:sz w:val="24"/>
              </w:rPr>
            </w:pPr>
            <w:r w:rsidRPr="0099642F">
              <w:rPr>
                <w:sz w:val="24"/>
              </w:rPr>
              <w:t>318/50</w:t>
            </w:r>
          </w:p>
        </w:tc>
        <w:tc>
          <w:tcPr>
            <w:tcW w:w="1783" w:type="dxa"/>
            <w:vAlign w:val="center"/>
          </w:tcPr>
          <w:p w:rsidR="00B42787" w:rsidRPr="0099642F" w:rsidRDefault="00B42787" w:rsidP="00701576">
            <w:pPr>
              <w:pStyle w:val="a4"/>
              <w:spacing w:after="0"/>
              <w:ind w:firstLine="0"/>
              <w:jc w:val="center"/>
              <w:rPr>
                <w:sz w:val="24"/>
              </w:rPr>
            </w:pPr>
            <w:r w:rsidRPr="0099642F">
              <w:rPr>
                <w:sz w:val="24"/>
              </w:rPr>
              <w:t>343/51</w:t>
            </w:r>
          </w:p>
        </w:tc>
        <w:tc>
          <w:tcPr>
            <w:tcW w:w="1783" w:type="dxa"/>
            <w:vAlign w:val="center"/>
          </w:tcPr>
          <w:p w:rsidR="00B42787" w:rsidRPr="0099642F" w:rsidRDefault="00B42787" w:rsidP="00701576">
            <w:pPr>
              <w:pStyle w:val="a4"/>
              <w:spacing w:after="0"/>
              <w:ind w:firstLine="0"/>
              <w:jc w:val="center"/>
              <w:rPr>
                <w:sz w:val="24"/>
              </w:rPr>
            </w:pPr>
            <w:r>
              <w:rPr>
                <w:sz w:val="24"/>
              </w:rPr>
              <w:t>351/53</w:t>
            </w:r>
          </w:p>
        </w:tc>
      </w:tr>
      <w:tr w:rsidR="00B42787" w:rsidRPr="0099642F" w:rsidTr="00701576">
        <w:trPr>
          <w:trHeight w:val="288"/>
          <w:jc w:val="center"/>
        </w:trPr>
        <w:tc>
          <w:tcPr>
            <w:tcW w:w="10206" w:type="dxa"/>
            <w:gridSpan w:val="5"/>
            <w:shd w:val="clear" w:color="auto" w:fill="D9D9D9" w:themeFill="background1" w:themeFillShade="D9"/>
          </w:tcPr>
          <w:p w:rsidR="00B42787" w:rsidRPr="0099642F" w:rsidRDefault="00B42787" w:rsidP="00701576">
            <w:pPr>
              <w:pStyle w:val="a4"/>
              <w:spacing w:after="0"/>
              <w:ind w:firstLine="0"/>
              <w:rPr>
                <w:rFonts w:cs="Times New Roman"/>
                <w:sz w:val="24"/>
              </w:rPr>
            </w:pPr>
            <w:r w:rsidRPr="0099642F">
              <w:rPr>
                <w:rFonts w:cs="Times New Roman"/>
                <w:sz w:val="24"/>
              </w:rPr>
              <w:t xml:space="preserve">2. Результаты государственной итоговой аттестации по обязательным предметам: средний балл ЕГЭ ОГЭ: </w:t>
            </w:r>
          </w:p>
        </w:tc>
      </w:tr>
      <w:tr w:rsidR="00B42787" w:rsidRPr="0099642F" w:rsidTr="00701576">
        <w:trPr>
          <w:trHeight w:val="225"/>
          <w:jc w:val="center"/>
        </w:trPr>
        <w:tc>
          <w:tcPr>
            <w:tcW w:w="3195" w:type="dxa"/>
          </w:tcPr>
          <w:p w:rsidR="00B42787" w:rsidRPr="0099642F" w:rsidRDefault="00B42787" w:rsidP="00701576">
            <w:pPr>
              <w:pStyle w:val="a4"/>
              <w:spacing w:after="0"/>
              <w:ind w:firstLine="0"/>
              <w:rPr>
                <w:rFonts w:cs="Times New Roman"/>
                <w:sz w:val="24"/>
              </w:rPr>
            </w:pPr>
            <w:r w:rsidRPr="0099642F">
              <w:rPr>
                <w:rFonts w:cs="Times New Roman"/>
                <w:sz w:val="24"/>
              </w:rPr>
              <w:t>2.1. 9 класс (русский язык)</w:t>
            </w:r>
          </w:p>
        </w:tc>
        <w:tc>
          <w:tcPr>
            <w:tcW w:w="1662" w:type="dxa"/>
            <w:vAlign w:val="center"/>
          </w:tcPr>
          <w:p w:rsidR="00B42787" w:rsidRPr="0099642F" w:rsidRDefault="00B42787" w:rsidP="00701576">
            <w:pPr>
              <w:pStyle w:val="a4"/>
              <w:spacing w:after="0"/>
              <w:ind w:firstLine="0"/>
              <w:jc w:val="center"/>
              <w:rPr>
                <w:rFonts w:cs="Times New Roman"/>
                <w:sz w:val="24"/>
              </w:rPr>
            </w:pPr>
            <w:r w:rsidRPr="0099642F">
              <w:rPr>
                <w:rFonts w:cs="Times New Roman"/>
                <w:sz w:val="24"/>
              </w:rPr>
              <w:t>Балл/качество</w:t>
            </w:r>
          </w:p>
        </w:tc>
        <w:tc>
          <w:tcPr>
            <w:tcW w:w="1783" w:type="dxa"/>
            <w:vAlign w:val="center"/>
          </w:tcPr>
          <w:p w:rsidR="00B42787" w:rsidRPr="0099642F" w:rsidRDefault="00B42787" w:rsidP="00701576">
            <w:pPr>
              <w:pStyle w:val="a4"/>
              <w:spacing w:after="0"/>
              <w:ind w:firstLine="0"/>
              <w:jc w:val="center"/>
              <w:rPr>
                <w:sz w:val="24"/>
              </w:rPr>
            </w:pPr>
            <w:r w:rsidRPr="0099642F">
              <w:rPr>
                <w:sz w:val="24"/>
              </w:rPr>
              <w:t>4,5/78,5</w:t>
            </w:r>
          </w:p>
        </w:tc>
        <w:tc>
          <w:tcPr>
            <w:tcW w:w="1783" w:type="dxa"/>
            <w:vAlign w:val="center"/>
          </w:tcPr>
          <w:p w:rsidR="00B42787" w:rsidRPr="0099642F" w:rsidRDefault="00B42787" w:rsidP="00701576">
            <w:pPr>
              <w:pStyle w:val="a4"/>
              <w:spacing w:after="0"/>
              <w:ind w:firstLine="0"/>
              <w:jc w:val="center"/>
              <w:rPr>
                <w:sz w:val="24"/>
              </w:rPr>
            </w:pPr>
            <w:r w:rsidRPr="0099642F">
              <w:rPr>
                <w:sz w:val="24"/>
              </w:rPr>
              <w:t>4,5/83</w:t>
            </w:r>
          </w:p>
        </w:tc>
        <w:tc>
          <w:tcPr>
            <w:tcW w:w="1783" w:type="dxa"/>
            <w:vAlign w:val="center"/>
          </w:tcPr>
          <w:p w:rsidR="00B42787" w:rsidRPr="0099642F" w:rsidRDefault="00B42787" w:rsidP="00701576">
            <w:pPr>
              <w:pStyle w:val="a4"/>
              <w:spacing w:after="0"/>
              <w:ind w:firstLine="0"/>
              <w:jc w:val="center"/>
              <w:rPr>
                <w:sz w:val="24"/>
              </w:rPr>
            </w:pPr>
            <w:r>
              <w:rPr>
                <w:sz w:val="24"/>
              </w:rPr>
              <w:t>4/78</w:t>
            </w:r>
          </w:p>
        </w:tc>
      </w:tr>
      <w:tr w:rsidR="00B42787" w:rsidRPr="0099642F" w:rsidTr="00701576">
        <w:trPr>
          <w:trHeight w:val="225"/>
          <w:jc w:val="center"/>
        </w:trPr>
        <w:tc>
          <w:tcPr>
            <w:tcW w:w="3195" w:type="dxa"/>
          </w:tcPr>
          <w:p w:rsidR="00B42787" w:rsidRPr="0099642F" w:rsidRDefault="00B42787" w:rsidP="00701576">
            <w:pPr>
              <w:pStyle w:val="a4"/>
              <w:spacing w:after="0"/>
              <w:ind w:firstLine="0"/>
              <w:rPr>
                <w:rFonts w:cs="Times New Roman"/>
                <w:sz w:val="24"/>
              </w:rPr>
            </w:pPr>
            <w:r w:rsidRPr="0099642F">
              <w:rPr>
                <w:rFonts w:cs="Times New Roman"/>
                <w:sz w:val="24"/>
              </w:rPr>
              <w:t>2.2. 9 класс (математика)</w:t>
            </w:r>
          </w:p>
        </w:tc>
        <w:tc>
          <w:tcPr>
            <w:tcW w:w="1662" w:type="dxa"/>
            <w:vAlign w:val="center"/>
          </w:tcPr>
          <w:p w:rsidR="00B42787" w:rsidRPr="0099642F" w:rsidRDefault="00B42787" w:rsidP="00701576">
            <w:pPr>
              <w:pStyle w:val="a4"/>
              <w:spacing w:after="0"/>
              <w:ind w:firstLine="0"/>
              <w:jc w:val="center"/>
              <w:rPr>
                <w:rFonts w:cs="Times New Roman"/>
                <w:sz w:val="24"/>
              </w:rPr>
            </w:pPr>
            <w:r w:rsidRPr="0099642F">
              <w:rPr>
                <w:rFonts w:cs="Times New Roman"/>
                <w:sz w:val="24"/>
              </w:rPr>
              <w:t>Балл/качество</w:t>
            </w:r>
          </w:p>
        </w:tc>
        <w:tc>
          <w:tcPr>
            <w:tcW w:w="1783" w:type="dxa"/>
            <w:vAlign w:val="center"/>
          </w:tcPr>
          <w:p w:rsidR="00B42787" w:rsidRPr="0099642F" w:rsidRDefault="00B42787" w:rsidP="00701576">
            <w:pPr>
              <w:pStyle w:val="a4"/>
              <w:spacing w:after="0"/>
              <w:ind w:firstLine="0"/>
              <w:jc w:val="center"/>
              <w:rPr>
                <w:sz w:val="24"/>
              </w:rPr>
            </w:pPr>
            <w:r w:rsidRPr="0099642F">
              <w:rPr>
                <w:sz w:val="24"/>
              </w:rPr>
              <w:t>4/74</w:t>
            </w:r>
          </w:p>
        </w:tc>
        <w:tc>
          <w:tcPr>
            <w:tcW w:w="1783" w:type="dxa"/>
            <w:vAlign w:val="center"/>
          </w:tcPr>
          <w:p w:rsidR="00B42787" w:rsidRPr="0099642F" w:rsidRDefault="00B42787" w:rsidP="00701576">
            <w:pPr>
              <w:pStyle w:val="a4"/>
              <w:spacing w:after="0"/>
              <w:ind w:firstLine="0"/>
              <w:jc w:val="center"/>
              <w:rPr>
                <w:sz w:val="24"/>
              </w:rPr>
            </w:pPr>
            <w:r w:rsidRPr="0099642F">
              <w:rPr>
                <w:sz w:val="24"/>
              </w:rPr>
              <w:t>4/76</w:t>
            </w:r>
          </w:p>
        </w:tc>
        <w:tc>
          <w:tcPr>
            <w:tcW w:w="1783" w:type="dxa"/>
            <w:vAlign w:val="center"/>
          </w:tcPr>
          <w:p w:rsidR="00B42787" w:rsidRPr="0099642F" w:rsidRDefault="00B42787" w:rsidP="00701576">
            <w:pPr>
              <w:pStyle w:val="a4"/>
              <w:spacing w:after="0"/>
              <w:ind w:firstLine="0"/>
              <w:jc w:val="center"/>
              <w:rPr>
                <w:sz w:val="24"/>
              </w:rPr>
            </w:pPr>
            <w:r>
              <w:rPr>
                <w:sz w:val="24"/>
              </w:rPr>
              <w:t>3,5/62.5</w:t>
            </w:r>
          </w:p>
        </w:tc>
      </w:tr>
      <w:tr w:rsidR="00B42787" w:rsidRPr="0099642F" w:rsidTr="00701576">
        <w:trPr>
          <w:trHeight w:val="326"/>
          <w:jc w:val="center"/>
        </w:trPr>
        <w:tc>
          <w:tcPr>
            <w:tcW w:w="3195" w:type="dxa"/>
          </w:tcPr>
          <w:p w:rsidR="00B42787" w:rsidRPr="0099642F" w:rsidRDefault="00B42787" w:rsidP="00701576">
            <w:pPr>
              <w:pStyle w:val="a4"/>
              <w:spacing w:after="0"/>
              <w:ind w:firstLine="0"/>
              <w:rPr>
                <w:rFonts w:cs="Times New Roman"/>
                <w:sz w:val="24"/>
              </w:rPr>
            </w:pPr>
            <w:r w:rsidRPr="0099642F">
              <w:rPr>
                <w:rFonts w:cs="Times New Roman"/>
                <w:sz w:val="24"/>
              </w:rPr>
              <w:t>2.3. 11 класс (русский язык)</w:t>
            </w:r>
          </w:p>
        </w:tc>
        <w:tc>
          <w:tcPr>
            <w:tcW w:w="1662" w:type="dxa"/>
            <w:vAlign w:val="center"/>
          </w:tcPr>
          <w:p w:rsidR="00B42787" w:rsidRPr="0099642F" w:rsidRDefault="00B42787" w:rsidP="00701576">
            <w:pPr>
              <w:pStyle w:val="a4"/>
              <w:spacing w:after="0"/>
              <w:ind w:firstLine="0"/>
              <w:jc w:val="center"/>
              <w:rPr>
                <w:rFonts w:cs="Times New Roman"/>
                <w:sz w:val="24"/>
              </w:rPr>
            </w:pPr>
            <w:r w:rsidRPr="0099642F">
              <w:rPr>
                <w:rFonts w:cs="Times New Roman"/>
                <w:sz w:val="24"/>
              </w:rPr>
              <w:t>балл</w:t>
            </w:r>
          </w:p>
        </w:tc>
        <w:tc>
          <w:tcPr>
            <w:tcW w:w="1783" w:type="dxa"/>
            <w:vAlign w:val="center"/>
          </w:tcPr>
          <w:p w:rsidR="00B42787" w:rsidRPr="0099642F" w:rsidRDefault="00B42787" w:rsidP="00701576">
            <w:pPr>
              <w:pStyle w:val="a4"/>
              <w:spacing w:after="0"/>
              <w:ind w:firstLine="0"/>
              <w:jc w:val="center"/>
              <w:rPr>
                <w:sz w:val="24"/>
              </w:rPr>
            </w:pPr>
            <w:r w:rsidRPr="0099642F">
              <w:rPr>
                <w:sz w:val="24"/>
              </w:rPr>
              <w:t>66</w:t>
            </w:r>
          </w:p>
        </w:tc>
        <w:tc>
          <w:tcPr>
            <w:tcW w:w="1783" w:type="dxa"/>
            <w:vAlign w:val="center"/>
          </w:tcPr>
          <w:p w:rsidR="00B42787" w:rsidRPr="0099642F" w:rsidRDefault="00B42787" w:rsidP="00701576">
            <w:pPr>
              <w:pStyle w:val="a4"/>
              <w:spacing w:after="0"/>
              <w:ind w:firstLine="0"/>
              <w:jc w:val="center"/>
              <w:rPr>
                <w:sz w:val="24"/>
              </w:rPr>
            </w:pPr>
            <w:r w:rsidRPr="0099642F">
              <w:rPr>
                <w:sz w:val="24"/>
              </w:rPr>
              <w:t>64</w:t>
            </w:r>
          </w:p>
        </w:tc>
        <w:tc>
          <w:tcPr>
            <w:tcW w:w="1783" w:type="dxa"/>
            <w:vAlign w:val="center"/>
          </w:tcPr>
          <w:p w:rsidR="00B42787" w:rsidRPr="0099642F" w:rsidRDefault="00B42787" w:rsidP="00701576">
            <w:pPr>
              <w:pStyle w:val="a4"/>
              <w:spacing w:after="0"/>
              <w:ind w:firstLine="0"/>
              <w:jc w:val="center"/>
              <w:rPr>
                <w:sz w:val="24"/>
              </w:rPr>
            </w:pPr>
            <w:r>
              <w:rPr>
                <w:sz w:val="24"/>
              </w:rPr>
              <w:t>73</w:t>
            </w:r>
          </w:p>
        </w:tc>
      </w:tr>
      <w:tr w:rsidR="00B42787" w:rsidRPr="0099642F" w:rsidTr="00701576">
        <w:trPr>
          <w:trHeight w:val="225"/>
          <w:jc w:val="center"/>
        </w:trPr>
        <w:tc>
          <w:tcPr>
            <w:tcW w:w="3195" w:type="dxa"/>
          </w:tcPr>
          <w:p w:rsidR="00B42787" w:rsidRPr="0099642F" w:rsidRDefault="00B42787" w:rsidP="00701576">
            <w:pPr>
              <w:pStyle w:val="a4"/>
              <w:spacing w:after="0"/>
              <w:ind w:firstLine="0"/>
              <w:rPr>
                <w:rFonts w:cs="Times New Roman"/>
                <w:sz w:val="24"/>
              </w:rPr>
            </w:pPr>
            <w:r w:rsidRPr="0099642F">
              <w:rPr>
                <w:rFonts w:cs="Times New Roman"/>
                <w:sz w:val="24"/>
              </w:rPr>
              <w:t>2.4. 11 класс (математика)</w:t>
            </w:r>
          </w:p>
        </w:tc>
        <w:tc>
          <w:tcPr>
            <w:tcW w:w="1662" w:type="dxa"/>
            <w:vAlign w:val="center"/>
          </w:tcPr>
          <w:p w:rsidR="00B42787" w:rsidRPr="0099642F" w:rsidRDefault="00B42787" w:rsidP="00701576">
            <w:pPr>
              <w:pStyle w:val="a4"/>
              <w:spacing w:after="0"/>
              <w:ind w:firstLine="0"/>
              <w:jc w:val="center"/>
              <w:rPr>
                <w:rFonts w:cs="Times New Roman"/>
                <w:sz w:val="24"/>
              </w:rPr>
            </w:pPr>
            <w:r w:rsidRPr="0099642F">
              <w:rPr>
                <w:rFonts w:cs="Times New Roman"/>
                <w:sz w:val="24"/>
              </w:rPr>
              <w:t>балл</w:t>
            </w:r>
          </w:p>
        </w:tc>
        <w:tc>
          <w:tcPr>
            <w:tcW w:w="1783" w:type="dxa"/>
            <w:vAlign w:val="center"/>
          </w:tcPr>
          <w:p w:rsidR="00B42787" w:rsidRPr="0099642F" w:rsidRDefault="00B42787" w:rsidP="00701576">
            <w:pPr>
              <w:pStyle w:val="a4"/>
              <w:spacing w:after="0"/>
              <w:ind w:firstLine="0"/>
              <w:jc w:val="center"/>
              <w:rPr>
                <w:sz w:val="24"/>
              </w:rPr>
            </w:pPr>
            <w:r w:rsidRPr="0099642F">
              <w:rPr>
                <w:sz w:val="24"/>
              </w:rPr>
              <w:t>4</w:t>
            </w:r>
          </w:p>
        </w:tc>
        <w:tc>
          <w:tcPr>
            <w:tcW w:w="1783" w:type="dxa"/>
            <w:vAlign w:val="center"/>
          </w:tcPr>
          <w:p w:rsidR="00B42787" w:rsidRPr="0099642F" w:rsidRDefault="00B42787" w:rsidP="00701576">
            <w:pPr>
              <w:pStyle w:val="a4"/>
              <w:spacing w:after="0"/>
              <w:ind w:firstLine="0"/>
              <w:jc w:val="center"/>
              <w:rPr>
                <w:sz w:val="24"/>
              </w:rPr>
            </w:pPr>
            <w:r w:rsidRPr="0099642F">
              <w:rPr>
                <w:sz w:val="24"/>
              </w:rPr>
              <w:t>4,4</w:t>
            </w:r>
          </w:p>
        </w:tc>
        <w:tc>
          <w:tcPr>
            <w:tcW w:w="1783" w:type="dxa"/>
            <w:vAlign w:val="center"/>
          </w:tcPr>
          <w:p w:rsidR="00B42787" w:rsidRPr="0099642F" w:rsidRDefault="00B42787" w:rsidP="00701576">
            <w:pPr>
              <w:pStyle w:val="a4"/>
              <w:spacing w:after="0"/>
              <w:ind w:firstLine="0"/>
              <w:jc w:val="center"/>
              <w:rPr>
                <w:sz w:val="24"/>
              </w:rPr>
            </w:pPr>
            <w:r>
              <w:rPr>
                <w:sz w:val="24"/>
              </w:rPr>
              <w:t>4,4</w:t>
            </w:r>
          </w:p>
        </w:tc>
      </w:tr>
      <w:tr w:rsidR="00B42787" w:rsidRPr="0099642F" w:rsidTr="00701576">
        <w:trPr>
          <w:trHeight w:val="326"/>
          <w:jc w:val="center"/>
        </w:trPr>
        <w:tc>
          <w:tcPr>
            <w:tcW w:w="10206" w:type="dxa"/>
            <w:gridSpan w:val="5"/>
            <w:shd w:val="clear" w:color="auto" w:fill="D9D9D9" w:themeFill="background1" w:themeFillShade="D9"/>
          </w:tcPr>
          <w:p w:rsidR="00B42787" w:rsidRPr="0099642F" w:rsidRDefault="00B42787" w:rsidP="00701576">
            <w:pPr>
              <w:pStyle w:val="a4"/>
              <w:spacing w:after="0"/>
              <w:ind w:firstLine="0"/>
              <w:rPr>
                <w:rFonts w:cs="Times New Roman"/>
                <w:sz w:val="24"/>
              </w:rPr>
            </w:pPr>
            <w:r w:rsidRPr="0099642F">
              <w:rPr>
                <w:rFonts w:cs="Times New Roman"/>
                <w:sz w:val="24"/>
              </w:rPr>
              <w:t xml:space="preserve">3. Результаты государственной итоговой аттестации по обязательным предметам: количество и доля выпускников, получивших результаты ниже установленного минимального количества баллов ЕГЭ ОГЭ: </w:t>
            </w:r>
          </w:p>
        </w:tc>
      </w:tr>
      <w:tr w:rsidR="00B42787" w:rsidRPr="0099642F" w:rsidTr="00701576">
        <w:trPr>
          <w:trHeight w:val="225"/>
          <w:jc w:val="center"/>
        </w:trPr>
        <w:tc>
          <w:tcPr>
            <w:tcW w:w="3195" w:type="dxa"/>
          </w:tcPr>
          <w:p w:rsidR="00B42787" w:rsidRPr="0099642F" w:rsidRDefault="00B42787" w:rsidP="00701576">
            <w:pPr>
              <w:pStyle w:val="a4"/>
              <w:spacing w:after="0"/>
              <w:ind w:firstLine="0"/>
              <w:rPr>
                <w:rFonts w:cs="Times New Roman"/>
                <w:sz w:val="24"/>
              </w:rPr>
            </w:pPr>
            <w:r w:rsidRPr="0099642F">
              <w:rPr>
                <w:rFonts w:cs="Times New Roman"/>
                <w:sz w:val="24"/>
              </w:rPr>
              <w:t>3.1. 9 класс (русский язык)</w:t>
            </w:r>
          </w:p>
        </w:tc>
        <w:tc>
          <w:tcPr>
            <w:tcW w:w="1662" w:type="dxa"/>
            <w:vAlign w:val="center"/>
          </w:tcPr>
          <w:p w:rsidR="00B42787" w:rsidRPr="0099642F" w:rsidRDefault="00B42787" w:rsidP="00701576">
            <w:pPr>
              <w:pStyle w:val="a4"/>
              <w:spacing w:after="0"/>
              <w:ind w:firstLine="0"/>
              <w:jc w:val="center"/>
              <w:rPr>
                <w:rFonts w:cs="Times New Roman"/>
                <w:sz w:val="24"/>
              </w:rPr>
            </w:pPr>
            <w:r w:rsidRPr="0099642F">
              <w:rPr>
                <w:rFonts w:cs="Times New Roman"/>
                <w:sz w:val="24"/>
              </w:rPr>
              <w:t>чел./%</w:t>
            </w:r>
          </w:p>
        </w:tc>
        <w:tc>
          <w:tcPr>
            <w:tcW w:w="1783" w:type="dxa"/>
            <w:vAlign w:val="center"/>
          </w:tcPr>
          <w:p w:rsidR="00B42787" w:rsidRPr="0099642F" w:rsidRDefault="00B42787" w:rsidP="00701576">
            <w:pPr>
              <w:pStyle w:val="a4"/>
              <w:spacing w:after="0"/>
              <w:ind w:firstLine="0"/>
              <w:jc w:val="center"/>
              <w:rPr>
                <w:rFonts w:cs="Times New Roman"/>
                <w:sz w:val="24"/>
              </w:rPr>
            </w:pPr>
          </w:p>
        </w:tc>
        <w:tc>
          <w:tcPr>
            <w:tcW w:w="1783" w:type="dxa"/>
            <w:vAlign w:val="center"/>
          </w:tcPr>
          <w:p w:rsidR="00B42787" w:rsidRPr="0099642F" w:rsidRDefault="00B42787" w:rsidP="00701576">
            <w:pPr>
              <w:pStyle w:val="a4"/>
              <w:spacing w:after="0"/>
              <w:ind w:firstLine="0"/>
              <w:jc w:val="center"/>
              <w:rPr>
                <w:rFonts w:cs="Times New Roman"/>
                <w:sz w:val="24"/>
              </w:rPr>
            </w:pPr>
            <w:r w:rsidRPr="0099642F">
              <w:rPr>
                <w:rFonts w:cs="Times New Roman"/>
                <w:sz w:val="24"/>
              </w:rPr>
              <w:t>0</w:t>
            </w:r>
          </w:p>
        </w:tc>
        <w:tc>
          <w:tcPr>
            <w:tcW w:w="1783" w:type="dxa"/>
            <w:vAlign w:val="center"/>
          </w:tcPr>
          <w:p w:rsidR="00B42787" w:rsidRPr="0099642F" w:rsidRDefault="00B42787" w:rsidP="00701576">
            <w:pPr>
              <w:pStyle w:val="a4"/>
              <w:spacing w:after="0"/>
              <w:ind w:firstLine="0"/>
              <w:jc w:val="center"/>
              <w:rPr>
                <w:rFonts w:cs="Times New Roman"/>
                <w:sz w:val="24"/>
              </w:rPr>
            </w:pPr>
            <w:r w:rsidRPr="0099642F">
              <w:rPr>
                <w:rFonts w:cs="Times New Roman"/>
                <w:sz w:val="24"/>
              </w:rPr>
              <w:t>0</w:t>
            </w:r>
          </w:p>
        </w:tc>
      </w:tr>
      <w:tr w:rsidR="00B42787" w:rsidRPr="0099642F" w:rsidTr="00701576">
        <w:trPr>
          <w:trHeight w:val="326"/>
          <w:jc w:val="center"/>
        </w:trPr>
        <w:tc>
          <w:tcPr>
            <w:tcW w:w="3195" w:type="dxa"/>
          </w:tcPr>
          <w:p w:rsidR="00B42787" w:rsidRPr="0099642F" w:rsidRDefault="00B42787" w:rsidP="00701576">
            <w:pPr>
              <w:pStyle w:val="a4"/>
              <w:spacing w:after="0"/>
              <w:ind w:firstLine="0"/>
              <w:rPr>
                <w:rFonts w:cs="Times New Roman"/>
                <w:sz w:val="24"/>
              </w:rPr>
            </w:pPr>
            <w:r w:rsidRPr="0099642F">
              <w:rPr>
                <w:rFonts w:cs="Times New Roman"/>
                <w:sz w:val="24"/>
              </w:rPr>
              <w:t>3.2. 9 класс (математика)</w:t>
            </w:r>
          </w:p>
        </w:tc>
        <w:tc>
          <w:tcPr>
            <w:tcW w:w="1662" w:type="dxa"/>
            <w:vAlign w:val="center"/>
          </w:tcPr>
          <w:p w:rsidR="00B42787" w:rsidRPr="0099642F" w:rsidRDefault="00B42787" w:rsidP="00701576">
            <w:pPr>
              <w:pStyle w:val="a4"/>
              <w:spacing w:after="0"/>
              <w:ind w:firstLine="0"/>
              <w:jc w:val="center"/>
              <w:rPr>
                <w:rFonts w:cs="Times New Roman"/>
                <w:sz w:val="24"/>
              </w:rPr>
            </w:pPr>
            <w:r w:rsidRPr="0099642F">
              <w:rPr>
                <w:rFonts w:cs="Times New Roman"/>
                <w:sz w:val="24"/>
              </w:rPr>
              <w:t>чел./%</w:t>
            </w:r>
          </w:p>
        </w:tc>
        <w:tc>
          <w:tcPr>
            <w:tcW w:w="1783" w:type="dxa"/>
            <w:vAlign w:val="center"/>
          </w:tcPr>
          <w:p w:rsidR="00B42787" w:rsidRPr="0099642F" w:rsidRDefault="00B42787" w:rsidP="00701576">
            <w:pPr>
              <w:pStyle w:val="a4"/>
              <w:spacing w:after="0"/>
              <w:ind w:firstLine="0"/>
              <w:jc w:val="center"/>
              <w:rPr>
                <w:rFonts w:cs="Times New Roman"/>
                <w:sz w:val="24"/>
              </w:rPr>
            </w:pPr>
            <w:r w:rsidRPr="0099642F">
              <w:rPr>
                <w:rFonts w:cs="Times New Roman"/>
                <w:sz w:val="24"/>
              </w:rPr>
              <w:t>1/2</w:t>
            </w:r>
          </w:p>
        </w:tc>
        <w:tc>
          <w:tcPr>
            <w:tcW w:w="1783" w:type="dxa"/>
            <w:vAlign w:val="center"/>
          </w:tcPr>
          <w:p w:rsidR="00B42787" w:rsidRPr="0099642F" w:rsidRDefault="00B42787" w:rsidP="00701576">
            <w:pPr>
              <w:pStyle w:val="a4"/>
              <w:spacing w:after="0"/>
              <w:ind w:firstLine="0"/>
              <w:jc w:val="center"/>
              <w:rPr>
                <w:rFonts w:cs="Times New Roman"/>
                <w:sz w:val="24"/>
              </w:rPr>
            </w:pPr>
            <w:r w:rsidRPr="0099642F">
              <w:rPr>
                <w:rFonts w:cs="Times New Roman"/>
                <w:sz w:val="24"/>
              </w:rPr>
              <w:t>2/3</w:t>
            </w:r>
          </w:p>
        </w:tc>
        <w:tc>
          <w:tcPr>
            <w:tcW w:w="1783" w:type="dxa"/>
            <w:vAlign w:val="center"/>
          </w:tcPr>
          <w:p w:rsidR="00B42787" w:rsidRPr="0099642F" w:rsidRDefault="00B42787" w:rsidP="00701576">
            <w:pPr>
              <w:pStyle w:val="a4"/>
              <w:spacing w:after="0"/>
              <w:ind w:firstLine="0"/>
              <w:jc w:val="center"/>
              <w:rPr>
                <w:rFonts w:cs="Times New Roman"/>
                <w:sz w:val="24"/>
              </w:rPr>
            </w:pPr>
            <w:r>
              <w:rPr>
                <w:rFonts w:cs="Times New Roman"/>
                <w:sz w:val="24"/>
              </w:rPr>
              <w:t>3/3</w:t>
            </w:r>
          </w:p>
        </w:tc>
      </w:tr>
      <w:tr w:rsidR="00B42787" w:rsidRPr="0099642F" w:rsidTr="00701576">
        <w:trPr>
          <w:trHeight w:val="225"/>
          <w:jc w:val="center"/>
        </w:trPr>
        <w:tc>
          <w:tcPr>
            <w:tcW w:w="3195" w:type="dxa"/>
          </w:tcPr>
          <w:p w:rsidR="00B42787" w:rsidRPr="0099642F" w:rsidRDefault="00B42787" w:rsidP="00701576">
            <w:pPr>
              <w:pStyle w:val="a4"/>
              <w:spacing w:after="0"/>
              <w:ind w:firstLine="0"/>
              <w:rPr>
                <w:rFonts w:cs="Times New Roman"/>
                <w:sz w:val="24"/>
              </w:rPr>
            </w:pPr>
            <w:r w:rsidRPr="0099642F">
              <w:rPr>
                <w:rFonts w:cs="Times New Roman"/>
                <w:sz w:val="24"/>
              </w:rPr>
              <w:t>3.3. 11 класс (русский язык)</w:t>
            </w:r>
          </w:p>
        </w:tc>
        <w:tc>
          <w:tcPr>
            <w:tcW w:w="1662" w:type="dxa"/>
            <w:vAlign w:val="center"/>
          </w:tcPr>
          <w:p w:rsidR="00B42787" w:rsidRPr="0099642F" w:rsidRDefault="00B42787" w:rsidP="00701576">
            <w:pPr>
              <w:pStyle w:val="a4"/>
              <w:spacing w:after="0"/>
              <w:ind w:firstLine="0"/>
              <w:jc w:val="center"/>
              <w:rPr>
                <w:rFonts w:cs="Times New Roman"/>
                <w:sz w:val="24"/>
              </w:rPr>
            </w:pPr>
            <w:r w:rsidRPr="0099642F">
              <w:rPr>
                <w:rFonts w:cs="Times New Roman"/>
                <w:sz w:val="24"/>
              </w:rPr>
              <w:t>чел./%</w:t>
            </w:r>
          </w:p>
        </w:tc>
        <w:tc>
          <w:tcPr>
            <w:tcW w:w="1783" w:type="dxa"/>
            <w:vAlign w:val="center"/>
          </w:tcPr>
          <w:p w:rsidR="00B42787" w:rsidRPr="0099642F" w:rsidRDefault="00B42787" w:rsidP="00701576">
            <w:pPr>
              <w:pStyle w:val="a4"/>
              <w:spacing w:after="0"/>
              <w:ind w:firstLine="0"/>
              <w:jc w:val="center"/>
              <w:rPr>
                <w:rFonts w:cs="Times New Roman"/>
                <w:sz w:val="24"/>
              </w:rPr>
            </w:pPr>
          </w:p>
        </w:tc>
        <w:tc>
          <w:tcPr>
            <w:tcW w:w="1783" w:type="dxa"/>
            <w:vAlign w:val="center"/>
          </w:tcPr>
          <w:p w:rsidR="00B42787" w:rsidRPr="0099642F" w:rsidRDefault="00B42787" w:rsidP="00701576">
            <w:pPr>
              <w:pStyle w:val="a4"/>
              <w:spacing w:after="0"/>
              <w:ind w:firstLine="0"/>
              <w:jc w:val="center"/>
              <w:rPr>
                <w:rFonts w:cs="Times New Roman"/>
                <w:sz w:val="24"/>
              </w:rPr>
            </w:pPr>
            <w:r w:rsidRPr="0099642F">
              <w:rPr>
                <w:rFonts w:cs="Times New Roman"/>
                <w:sz w:val="24"/>
              </w:rPr>
              <w:t>0</w:t>
            </w:r>
          </w:p>
        </w:tc>
        <w:tc>
          <w:tcPr>
            <w:tcW w:w="1783" w:type="dxa"/>
            <w:vAlign w:val="center"/>
          </w:tcPr>
          <w:p w:rsidR="00B42787" w:rsidRPr="0099642F" w:rsidRDefault="00B42787" w:rsidP="00701576">
            <w:pPr>
              <w:pStyle w:val="a4"/>
              <w:spacing w:after="0"/>
              <w:ind w:firstLine="0"/>
              <w:jc w:val="center"/>
              <w:rPr>
                <w:rFonts w:cs="Times New Roman"/>
                <w:sz w:val="24"/>
              </w:rPr>
            </w:pPr>
            <w:r w:rsidRPr="0099642F">
              <w:rPr>
                <w:rFonts w:cs="Times New Roman"/>
                <w:sz w:val="24"/>
              </w:rPr>
              <w:t>0</w:t>
            </w:r>
          </w:p>
        </w:tc>
      </w:tr>
      <w:tr w:rsidR="00B42787" w:rsidRPr="0099642F" w:rsidTr="00701576">
        <w:trPr>
          <w:trHeight w:val="326"/>
          <w:jc w:val="center"/>
        </w:trPr>
        <w:tc>
          <w:tcPr>
            <w:tcW w:w="3195" w:type="dxa"/>
          </w:tcPr>
          <w:p w:rsidR="00B42787" w:rsidRPr="0099642F" w:rsidRDefault="00B42787" w:rsidP="00701576">
            <w:pPr>
              <w:pStyle w:val="a4"/>
              <w:spacing w:after="0"/>
              <w:ind w:firstLine="0"/>
              <w:rPr>
                <w:rFonts w:cs="Times New Roman"/>
                <w:sz w:val="24"/>
              </w:rPr>
            </w:pPr>
            <w:r w:rsidRPr="0099642F">
              <w:rPr>
                <w:rFonts w:cs="Times New Roman"/>
                <w:sz w:val="24"/>
              </w:rPr>
              <w:t>3.4. 11 класс (математика)</w:t>
            </w:r>
          </w:p>
        </w:tc>
        <w:tc>
          <w:tcPr>
            <w:tcW w:w="1662" w:type="dxa"/>
            <w:vAlign w:val="center"/>
          </w:tcPr>
          <w:p w:rsidR="00B42787" w:rsidRPr="0099642F" w:rsidRDefault="00B42787" w:rsidP="00701576">
            <w:pPr>
              <w:pStyle w:val="a4"/>
              <w:spacing w:after="0"/>
              <w:ind w:firstLine="0"/>
              <w:jc w:val="center"/>
              <w:rPr>
                <w:rFonts w:cs="Times New Roman"/>
                <w:sz w:val="24"/>
              </w:rPr>
            </w:pPr>
            <w:r w:rsidRPr="0099642F">
              <w:rPr>
                <w:rFonts w:cs="Times New Roman"/>
                <w:sz w:val="24"/>
              </w:rPr>
              <w:t>чел./%</w:t>
            </w:r>
          </w:p>
        </w:tc>
        <w:tc>
          <w:tcPr>
            <w:tcW w:w="1783" w:type="dxa"/>
            <w:vAlign w:val="center"/>
          </w:tcPr>
          <w:p w:rsidR="00B42787" w:rsidRPr="0099642F" w:rsidRDefault="00B42787" w:rsidP="00701576">
            <w:pPr>
              <w:pStyle w:val="a4"/>
              <w:spacing w:after="0"/>
              <w:ind w:firstLine="0"/>
              <w:jc w:val="center"/>
              <w:rPr>
                <w:rFonts w:cs="Times New Roman"/>
                <w:sz w:val="24"/>
              </w:rPr>
            </w:pPr>
          </w:p>
        </w:tc>
        <w:tc>
          <w:tcPr>
            <w:tcW w:w="1783" w:type="dxa"/>
            <w:vAlign w:val="center"/>
          </w:tcPr>
          <w:p w:rsidR="00B42787" w:rsidRPr="0099642F" w:rsidRDefault="00B42787" w:rsidP="00701576">
            <w:pPr>
              <w:pStyle w:val="a4"/>
              <w:spacing w:after="0"/>
              <w:ind w:firstLine="0"/>
              <w:jc w:val="center"/>
              <w:rPr>
                <w:rFonts w:cs="Times New Roman"/>
                <w:sz w:val="24"/>
              </w:rPr>
            </w:pPr>
            <w:r w:rsidRPr="0099642F">
              <w:rPr>
                <w:rFonts w:cs="Times New Roman"/>
                <w:sz w:val="24"/>
              </w:rPr>
              <w:t>0</w:t>
            </w:r>
          </w:p>
        </w:tc>
        <w:tc>
          <w:tcPr>
            <w:tcW w:w="1783" w:type="dxa"/>
            <w:vAlign w:val="center"/>
          </w:tcPr>
          <w:p w:rsidR="00B42787" w:rsidRPr="0099642F" w:rsidRDefault="00B42787" w:rsidP="00701576">
            <w:pPr>
              <w:pStyle w:val="a4"/>
              <w:spacing w:after="0"/>
              <w:ind w:firstLine="0"/>
              <w:jc w:val="center"/>
              <w:rPr>
                <w:rFonts w:cs="Times New Roman"/>
                <w:sz w:val="24"/>
              </w:rPr>
            </w:pPr>
            <w:r w:rsidRPr="0099642F">
              <w:rPr>
                <w:rFonts w:cs="Times New Roman"/>
                <w:sz w:val="24"/>
              </w:rPr>
              <w:t>0</w:t>
            </w:r>
          </w:p>
        </w:tc>
      </w:tr>
      <w:tr w:rsidR="00B42787" w:rsidRPr="0099642F" w:rsidTr="00701576">
        <w:trPr>
          <w:trHeight w:val="225"/>
          <w:jc w:val="center"/>
        </w:trPr>
        <w:tc>
          <w:tcPr>
            <w:tcW w:w="10206" w:type="dxa"/>
            <w:gridSpan w:val="5"/>
            <w:shd w:val="clear" w:color="auto" w:fill="D9D9D9" w:themeFill="background1" w:themeFillShade="D9"/>
          </w:tcPr>
          <w:p w:rsidR="00B42787" w:rsidRPr="0099642F" w:rsidRDefault="00B42787" w:rsidP="00701576">
            <w:pPr>
              <w:pStyle w:val="a4"/>
              <w:spacing w:after="0"/>
              <w:ind w:firstLine="0"/>
              <w:rPr>
                <w:rFonts w:cs="Times New Roman"/>
                <w:sz w:val="24"/>
              </w:rPr>
            </w:pPr>
            <w:r w:rsidRPr="0099642F">
              <w:rPr>
                <w:rFonts w:cs="Times New Roman"/>
                <w:sz w:val="24"/>
              </w:rPr>
              <w:t xml:space="preserve">4. Количество и доля выпускников, не получивших аттестат, от общего числа выпускников: </w:t>
            </w:r>
          </w:p>
        </w:tc>
      </w:tr>
      <w:tr w:rsidR="00B42787" w:rsidRPr="0099642F" w:rsidTr="00701576">
        <w:trPr>
          <w:trHeight w:val="326"/>
          <w:jc w:val="center"/>
        </w:trPr>
        <w:tc>
          <w:tcPr>
            <w:tcW w:w="3195" w:type="dxa"/>
          </w:tcPr>
          <w:p w:rsidR="00B42787" w:rsidRPr="0099642F" w:rsidRDefault="00B42787" w:rsidP="00701576">
            <w:pPr>
              <w:pStyle w:val="a4"/>
              <w:spacing w:after="0"/>
              <w:ind w:firstLine="0"/>
              <w:rPr>
                <w:rFonts w:cs="Times New Roman"/>
                <w:sz w:val="24"/>
              </w:rPr>
            </w:pPr>
            <w:r w:rsidRPr="0099642F">
              <w:rPr>
                <w:rFonts w:cs="Times New Roman"/>
                <w:sz w:val="24"/>
              </w:rPr>
              <w:t xml:space="preserve">4.1. 9 класс  </w:t>
            </w:r>
          </w:p>
        </w:tc>
        <w:tc>
          <w:tcPr>
            <w:tcW w:w="1662" w:type="dxa"/>
            <w:vAlign w:val="center"/>
          </w:tcPr>
          <w:p w:rsidR="00B42787" w:rsidRPr="0099642F" w:rsidRDefault="00B42787" w:rsidP="00701576">
            <w:pPr>
              <w:pStyle w:val="a4"/>
              <w:spacing w:after="0"/>
              <w:ind w:firstLine="0"/>
              <w:jc w:val="center"/>
              <w:rPr>
                <w:rFonts w:cs="Times New Roman"/>
                <w:sz w:val="24"/>
              </w:rPr>
            </w:pPr>
            <w:r w:rsidRPr="0099642F">
              <w:rPr>
                <w:rFonts w:cs="Times New Roman"/>
                <w:sz w:val="24"/>
              </w:rPr>
              <w:t>чел./%</w:t>
            </w:r>
          </w:p>
        </w:tc>
        <w:tc>
          <w:tcPr>
            <w:tcW w:w="1783" w:type="dxa"/>
            <w:vAlign w:val="center"/>
          </w:tcPr>
          <w:p w:rsidR="00B42787" w:rsidRPr="0099642F" w:rsidRDefault="00B42787" w:rsidP="00701576">
            <w:pPr>
              <w:pStyle w:val="a4"/>
              <w:spacing w:after="0"/>
              <w:ind w:firstLine="0"/>
              <w:jc w:val="center"/>
              <w:rPr>
                <w:rFonts w:cs="Times New Roman"/>
                <w:sz w:val="24"/>
              </w:rPr>
            </w:pPr>
            <w:r w:rsidRPr="0099642F">
              <w:rPr>
                <w:rFonts w:cs="Times New Roman"/>
                <w:sz w:val="24"/>
              </w:rPr>
              <w:t>1/2</w:t>
            </w:r>
          </w:p>
        </w:tc>
        <w:tc>
          <w:tcPr>
            <w:tcW w:w="1783" w:type="dxa"/>
            <w:vAlign w:val="center"/>
          </w:tcPr>
          <w:p w:rsidR="00B42787" w:rsidRPr="0099642F" w:rsidRDefault="00B42787" w:rsidP="00701576">
            <w:pPr>
              <w:pStyle w:val="a4"/>
              <w:spacing w:after="0"/>
              <w:ind w:firstLine="0"/>
              <w:rPr>
                <w:rFonts w:cs="Times New Roman"/>
                <w:sz w:val="24"/>
              </w:rPr>
            </w:pPr>
            <w:r w:rsidRPr="0099642F">
              <w:rPr>
                <w:rFonts w:cs="Times New Roman"/>
                <w:sz w:val="24"/>
              </w:rPr>
              <w:t xml:space="preserve">         3/5</w:t>
            </w:r>
          </w:p>
        </w:tc>
        <w:tc>
          <w:tcPr>
            <w:tcW w:w="1783" w:type="dxa"/>
            <w:vAlign w:val="center"/>
          </w:tcPr>
          <w:p w:rsidR="00B42787" w:rsidRPr="0099642F" w:rsidRDefault="00B42787" w:rsidP="00701576">
            <w:pPr>
              <w:pStyle w:val="a4"/>
              <w:spacing w:after="0"/>
              <w:ind w:firstLine="0"/>
              <w:rPr>
                <w:rFonts w:cs="Times New Roman"/>
                <w:sz w:val="24"/>
              </w:rPr>
            </w:pPr>
            <w:r>
              <w:rPr>
                <w:rFonts w:cs="Times New Roman"/>
                <w:sz w:val="24"/>
              </w:rPr>
              <w:t xml:space="preserve">            4/4,5</w:t>
            </w:r>
          </w:p>
        </w:tc>
      </w:tr>
      <w:tr w:rsidR="00B42787" w:rsidRPr="0099642F" w:rsidTr="00701576">
        <w:trPr>
          <w:trHeight w:val="225"/>
          <w:jc w:val="center"/>
        </w:trPr>
        <w:tc>
          <w:tcPr>
            <w:tcW w:w="3195" w:type="dxa"/>
          </w:tcPr>
          <w:p w:rsidR="00B42787" w:rsidRPr="0099642F" w:rsidRDefault="00B42787" w:rsidP="00701576">
            <w:pPr>
              <w:pStyle w:val="a4"/>
              <w:spacing w:after="0"/>
              <w:ind w:firstLine="0"/>
              <w:rPr>
                <w:rFonts w:cs="Times New Roman"/>
                <w:sz w:val="24"/>
              </w:rPr>
            </w:pPr>
            <w:r w:rsidRPr="0099642F">
              <w:rPr>
                <w:rFonts w:cs="Times New Roman"/>
                <w:sz w:val="24"/>
              </w:rPr>
              <w:t>4.2. 11 класс</w:t>
            </w:r>
          </w:p>
        </w:tc>
        <w:tc>
          <w:tcPr>
            <w:tcW w:w="1662" w:type="dxa"/>
            <w:vAlign w:val="center"/>
          </w:tcPr>
          <w:p w:rsidR="00B42787" w:rsidRPr="0099642F" w:rsidRDefault="00B42787" w:rsidP="00701576">
            <w:pPr>
              <w:pStyle w:val="a4"/>
              <w:spacing w:after="0"/>
              <w:ind w:firstLine="0"/>
              <w:jc w:val="center"/>
              <w:rPr>
                <w:rFonts w:cs="Times New Roman"/>
                <w:sz w:val="24"/>
              </w:rPr>
            </w:pPr>
            <w:r w:rsidRPr="0099642F">
              <w:rPr>
                <w:rFonts w:cs="Times New Roman"/>
                <w:sz w:val="24"/>
              </w:rPr>
              <w:t>чел./%</w:t>
            </w:r>
          </w:p>
        </w:tc>
        <w:tc>
          <w:tcPr>
            <w:tcW w:w="1783" w:type="dxa"/>
          </w:tcPr>
          <w:p w:rsidR="00B42787" w:rsidRPr="0099642F" w:rsidRDefault="00B42787" w:rsidP="00701576">
            <w:pPr>
              <w:pStyle w:val="a4"/>
              <w:spacing w:after="0"/>
              <w:ind w:firstLine="0"/>
              <w:rPr>
                <w:rFonts w:cs="Times New Roman"/>
                <w:sz w:val="24"/>
              </w:rPr>
            </w:pPr>
          </w:p>
        </w:tc>
        <w:tc>
          <w:tcPr>
            <w:tcW w:w="1783" w:type="dxa"/>
          </w:tcPr>
          <w:p w:rsidR="00B42787" w:rsidRPr="0099642F" w:rsidRDefault="00B42787" w:rsidP="00701576">
            <w:pPr>
              <w:pStyle w:val="a4"/>
              <w:spacing w:after="0"/>
              <w:ind w:firstLine="0"/>
              <w:rPr>
                <w:rFonts w:cs="Times New Roman"/>
                <w:sz w:val="24"/>
              </w:rPr>
            </w:pPr>
            <w:r w:rsidRPr="0099642F">
              <w:rPr>
                <w:rFonts w:cs="Times New Roman"/>
                <w:sz w:val="24"/>
              </w:rPr>
              <w:t xml:space="preserve">           0</w:t>
            </w:r>
          </w:p>
        </w:tc>
        <w:tc>
          <w:tcPr>
            <w:tcW w:w="1783" w:type="dxa"/>
          </w:tcPr>
          <w:p w:rsidR="00B42787" w:rsidRPr="0099642F" w:rsidRDefault="00B42787" w:rsidP="00701576">
            <w:pPr>
              <w:pStyle w:val="a4"/>
              <w:spacing w:after="0"/>
              <w:ind w:firstLine="0"/>
              <w:rPr>
                <w:rFonts w:cs="Times New Roman"/>
                <w:sz w:val="24"/>
              </w:rPr>
            </w:pPr>
            <w:r>
              <w:rPr>
                <w:rFonts w:cs="Times New Roman"/>
                <w:sz w:val="24"/>
              </w:rPr>
              <w:t xml:space="preserve">              0</w:t>
            </w:r>
          </w:p>
        </w:tc>
      </w:tr>
      <w:tr w:rsidR="00B42787" w:rsidRPr="0099642F" w:rsidTr="00701576">
        <w:trPr>
          <w:trHeight w:val="326"/>
          <w:jc w:val="center"/>
        </w:trPr>
        <w:tc>
          <w:tcPr>
            <w:tcW w:w="10206" w:type="dxa"/>
            <w:gridSpan w:val="5"/>
            <w:shd w:val="clear" w:color="auto" w:fill="D9D9D9" w:themeFill="background1" w:themeFillShade="D9"/>
          </w:tcPr>
          <w:p w:rsidR="00B42787" w:rsidRPr="0099642F" w:rsidRDefault="00B42787" w:rsidP="00701576">
            <w:pPr>
              <w:pStyle w:val="a4"/>
              <w:spacing w:after="0"/>
              <w:ind w:firstLine="0"/>
              <w:rPr>
                <w:rFonts w:cs="Times New Roman"/>
                <w:sz w:val="24"/>
              </w:rPr>
            </w:pPr>
          </w:p>
        </w:tc>
      </w:tr>
      <w:tr w:rsidR="00B42787" w:rsidRPr="0099642F" w:rsidTr="00701576">
        <w:trPr>
          <w:trHeight w:val="326"/>
          <w:jc w:val="center"/>
        </w:trPr>
        <w:tc>
          <w:tcPr>
            <w:tcW w:w="3195" w:type="dxa"/>
          </w:tcPr>
          <w:p w:rsidR="00B42787" w:rsidRPr="0099642F" w:rsidRDefault="00B42787" w:rsidP="00701576">
            <w:pPr>
              <w:pStyle w:val="a4"/>
              <w:spacing w:after="0"/>
              <w:ind w:firstLine="0"/>
              <w:rPr>
                <w:rFonts w:cs="Times New Roman"/>
                <w:sz w:val="24"/>
              </w:rPr>
            </w:pPr>
          </w:p>
        </w:tc>
        <w:tc>
          <w:tcPr>
            <w:tcW w:w="1662" w:type="dxa"/>
            <w:vAlign w:val="center"/>
          </w:tcPr>
          <w:p w:rsidR="00B42787" w:rsidRPr="0099642F" w:rsidRDefault="00B42787" w:rsidP="00701576">
            <w:pPr>
              <w:pStyle w:val="a4"/>
              <w:spacing w:after="0"/>
              <w:ind w:firstLine="0"/>
              <w:jc w:val="center"/>
              <w:rPr>
                <w:rFonts w:cs="Times New Roman"/>
                <w:sz w:val="24"/>
              </w:rPr>
            </w:pPr>
            <w:r w:rsidRPr="0099642F">
              <w:rPr>
                <w:rFonts w:cs="Times New Roman"/>
                <w:sz w:val="24"/>
              </w:rPr>
              <w:t>чел./%</w:t>
            </w:r>
          </w:p>
        </w:tc>
        <w:tc>
          <w:tcPr>
            <w:tcW w:w="1783" w:type="dxa"/>
            <w:vAlign w:val="center"/>
          </w:tcPr>
          <w:p w:rsidR="00B42787" w:rsidRPr="0099642F" w:rsidRDefault="00B42787" w:rsidP="00701576">
            <w:pPr>
              <w:pStyle w:val="a4"/>
              <w:spacing w:after="0"/>
              <w:ind w:firstLine="0"/>
              <w:jc w:val="center"/>
              <w:rPr>
                <w:rFonts w:cs="Times New Roman"/>
                <w:sz w:val="24"/>
              </w:rPr>
            </w:pPr>
          </w:p>
        </w:tc>
        <w:tc>
          <w:tcPr>
            <w:tcW w:w="1783" w:type="dxa"/>
            <w:vAlign w:val="center"/>
          </w:tcPr>
          <w:p w:rsidR="00B42787" w:rsidRPr="0099642F" w:rsidRDefault="00B42787" w:rsidP="00701576">
            <w:pPr>
              <w:pStyle w:val="a4"/>
              <w:spacing w:after="0"/>
              <w:ind w:firstLine="0"/>
              <w:jc w:val="center"/>
              <w:rPr>
                <w:rFonts w:cs="Times New Roman"/>
                <w:sz w:val="24"/>
              </w:rPr>
            </w:pPr>
            <w:r w:rsidRPr="0099642F">
              <w:rPr>
                <w:rFonts w:cs="Times New Roman"/>
                <w:sz w:val="24"/>
              </w:rPr>
              <w:t>6/13</w:t>
            </w:r>
          </w:p>
        </w:tc>
        <w:tc>
          <w:tcPr>
            <w:tcW w:w="1783" w:type="dxa"/>
          </w:tcPr>
          <w:p w:rsidR="00B42787" w:rsidRPr="0099642F" w:rsidRDefault="00B42787" w:rsidP="00701576">
            <w:pPr>
              <w:pStyle w:val="a4"/>
              <w:spacing w:after="0"/>
              <w:ind w:firstLine="0"/>
              <w:jc w:val="center"/>
              <w:rPr>
                <w:rFonts w:cs="Times New Roman"/>
                <w:sz w:val="24"/>
              </w:rPr>
            </w:pPr>
          </w:p>
        </w:tc>
      </w:tr>
      <w:tr w:rsidR="00B42787" w:rsidRPr="0099642F" w:rsidTr="00701576">
        <w:trPr>
          <w:trHeight w:val="309"/>
          <w:jc w:val="center"/>
        </w:trPr>
        <w:tc>
          <w:tcPr>
            <w:tcW w:w="10206" w:type="dxa"/>
            <w:gridSpan w:val="5"/>
            <w:shd w:val="clear" w:color="auto" w:fill="D9D9D9" w:themeFill="background1" w:themeFillShade="D9"/>
          </w:tcPr>
          <w:p w:rsidR="00B42787" w:rsidRPr="0099642F" w:rsidRDefault="00B42787" w:rsidP="00701576">
            <w:pPr>
              <w:pStyle w:val="a4"/>
              <w:spacing w:after="0"/>
              <w:ind w:firstLine="0"/>
              <w:rPr>
                <w:rFonts w:cs="Times New Roman"/>
                <w:sz w:val="24"/>
              </w:rPr>
            </w:pPr>
            <w:r w:rsidRPr="0099642F">
              <w:rPr>
                <w:rFonts w:cs="Times New Roman"/>
                <w:sz w:val="24"/>
              </w:rPr>
              <w:t xml:space="preserve">6. Результаты участия обучающихся в олимпиадах, смотрах, конкурсах: </w:t>
            </w:r>
          </w:p>
        </w:tc>
      </w:tr>
      <w:tr w:rsidR="00B42787" w:rsidRPr="0099642F" w:rsidTr="00701576">
        <w:trPr>
          <w:trHeight w:val="326"/>
          <w:jc w:val="center"/>
        </w:trPr>
        <w:tc>
          <w:tcPr>
            <w:tcW w:w="3195" w:type="dxa"/>
          </w:tcPr>
          <w:p w:rsidR="00B42787" w:rsidRPr="0099642F" w:rsidRDefault="00B42787" w:rsidP="00701576">
            <w:pPr>
              <w:pStyle w:val="a4"/>
              <w:spacing w:after="0"/>
              <w:ind w:firstLine="0"/>
              <w:rPr>
                <w:rFonts w:cs="Times New Roman"/>
                <w:sz w:val="24"/>
              </w:rPr>
            </w:pPr>
            <w:r w:rsidRPr="0099642F">
              <w:rPr>
                <w:rFonts w:cs="Times New Roman"/>
                <w:sz w:val="24"/>
              </w:rPr>
              <w:t>6.1. Количество/доля обучающихся, принявших участие в различных олимпиадах, смотрах, конкурсах</w:t>
            </w:r>
          </w:p>
        </w:tc>
        <w:tc>
          <w:tcPr>
            <w:tcW w:w="1662" w:type="dxa"/>
            <w:vAlign w:val="center"/>
          </w:tcPr>
          <w:p w:rsidR="00B42787" w:rsidRPr="0099642F" w:rsidRDefault="00B42787" w:rsidP="00701576">
            <w:pPr>
              <w:pStyle w:val="a4"/>
              <w:spacing w:after="0"/>
              <w:ind w:firstLine="0"/>
              <w:jc w:val="center"/>
              <w:rPr>
                <w:rFonts w:cs="Times New Roman"/>
                <w:color w:val="auto"/>
                <w:sz w:val="24"/>
              </w:rPr>
            </w:pPr>
            <w:r w:rsidRPr="0099642F">
              <w:rPr>
                <w:rFonts w:cs="Times New Roman"/>
                <w:color w:val="auto"/>
                <w:sz w:val="24"/>
              </w:rPr>
              <w:t>чел./%</w:t>
            </w:r>
          </w:p>
        </w:tc>
        <w:tc>
          <w:tcPr>
            <w:tcW w:w="1783" w:type="dxa"/>
            <w:vAlign w:val="center"/>
          </w:tcPr>
          <w:p w:rsidR="00B42787" w:rsidRPr="0099642F" w:rsidRDefault="00B42787" w:rsidP="00701576">
            <w:pPr>
              <w:pStyle w:val="a4"/>
              <w:spacing w:after="0"/>
              <w:ind w:firstLine="0"/>
              <w:jc w:val="center"/>
              <w:rPr>
                <w:color w:val="auto"/>
                <w:sz w:val="24"/>
              </w:rPr>
            </w:pPr>
            <w:r w:rsidRPr="0099642F">
              <w:rPr>
                <w:color w:val="auto"/>
                <w:sz w:val="24"/>
              </w:rPr>
              <w:t>515/72%</w:t>
            </w:r>
          </w:p>
        </w:tc>
        <w:tc>
          <w:tcPr>
            <w:tcW w:w="1783" w:type="dxa"/>
            <w:vAlign w:val="center"/>
          </w:tcPr>
          <w:p w:rsidR="00B42787" w:rsidRPr="0099642F" w:rsidRDefault="00B42787" w:rsidP="00701576">
            <w:pPr>
              <w:pStyle w:val="a4"/>
              <w:spacing w:after="0"/>
              <w:ind w:firstLine="0"/>
              <w:jc w:val="center"/>
              <w:rPr>
                <w:color w:val="auto"/>
                <w:sz w:val="24"/>
              </w:rPr>
            </w:pPr>
          </w:p>
        </w:tc>
        <w:tc>
          <w:tcPr>
            <w:tcW w:w="1783" w:type="dxa"/>
            <w:vAlign w:val="center"/>
          </w:tcPr>
          <w:p w:rsidR="00B42787" w:rsidRPr="0099642F" w:rsidRDefault="00B42787" w:rsidP="00701576">
            <w:pPr>
              <w:pStyle w:val="a4"/>
              <w:spacing w:after="0"/>
              <w:ind w:firstLine="0"/>
              <w:jc w:val="center"/>
              <w:rPr>
                <w:color w:val="auto"/>
                <w:sz w:val="24"/>
              </w:rPr>
            </w:pPr>
          </w:p>
        </w:tc>
      </w:tr>
      <w:tr w:rsidR="00B42787" w:rsidRPr="0099642F" w:rsidTr="00701576">
        <w:trPr>
          <w:trHeight w:val="225"/>
          <w:jc w:val="center"/>
        </w:trPr>
        <w:tc>
          <w:tcPr>
            <w:tcW w:w="3195" w:type="dxa"/>
          </w:tcPr>
          <w:p w:rsidR="00B42787" w:rsidRPr="0099642F" w:rsidRDefault="00B42787" w:rsidP="00701576">
            <w:pPr>
              <w:pStyle w:val="a4"/>
              <w:spacing w:after="0"/>
              <w:ind w:firstLine="0"/>
              <w:rPr>
                <w:rFonts w:cs="Times New Roman"/>
                <w:sz w:val="24"/>
              </w:rPr>
            </w:pPr>
            <w:r w:rsidRPr="0099642F">
              <w:rPr>
                <w:rFonts w:cs="Times New Roman"/>
                <w:sz w:val="24"/>
              </w:rPr>
              <w:t xml:space="preserve">6.2. Количество/доля обучающихся-победителей и призеров олимпиад, смотров, конкурсов, из них: </w:t>
            </w:r>
          </w:p>
        </w:tc>
        <w:tc>
          <w:tcPr>
            <w:tcW w:w="1662" w:type="dxa"/>
            <w:vAlign w:val="center"/>
          </w:tcPr>
          <w:p w:rsidR="00B42787" w:rsidRPr="0099642F" w:rsidRDefault="00B42787" w:rsidP="00701576">
            <w:pPr>
              <w:pStyle w:val="a4"/>
              <w:spacing w:after="0"/>
              <w:ind w:firstLine="0"/>
              <w:jc w:val="center"/>
              <w:rPr>
                <w:rFonts w:cs="Times New Roman"/>
                <w:color w:val="FF0000"/>
                <w:sz w:val="24"/>
              </w:rPr>
            </w:pPr>
          </w:p>
        </w:tc>
        <w:tc>
          <w:tcPr>
            <w:tcW w:w="1783" w:type="dxa"/>
            <w:vAlign w:val="center"/>
          </w:tcPr>
          <w:p w:rsidR="00B42787" w:rsidRPr="0099642F" w:rsidRDefault="00B42787" w:rsidP="00701576">
            <w:pPr>
              <w:pStyle w:val="a4"/>
              <w:spacing w:after="0"/>
              <w:ind w:firstLine="0"/>
              <w:jc w:val="center"/>
              <w:rPr>
                <w:rFonts w:cs="Times New Roman"/>
                <w:color w:val="FF0000"/>
                <w:sz w:val="24"/>
              </w:rPr>
            </w:pPr>
          </w:p>
        </w:tc>
        <w:tc>
          <w:tcPr>
            <w:tcW w:w="1783" w:type="dxa"/>
            <w:vAlign w:val="center"/>
          </w:tcPr>
          <w:p w:rsidR="00B42787" w:rsidRPr="0099642F" w:rsidRDefault="00B42787" w:rsidP="00701576">
            <w:pPr>
              <w:pStyle w:val="a4"/>
              <w:spacing w:after="0"/>
              <w:ind w:firstLine="0"/>
              <w:jc w:val="center"/>
              <w:rPr>
                <w:rFonts w:cs="Times New Roman"/>
                <w:color w:val="FF0000"/>
                <w:sz w:val="24"/>
              </w:rPr>
            </w:pPr>
          </w:p>
        </w:tc>
        <w:tc>
          <w:tcPr>
            <w:tcW w:w="1783" w:type="dxa"/>
            <w:vAlign w:val="center"/>
          </w:tcPr>
          <w:p w:rsidR="00B42787" w:rsidRPr="0099642F" w:rsidRDefault="00B42787" w:rsidP="00701576">
            <w:pPr>
              <w:pStyle w:val="a4"/>
              <w:spacing w:after="0"/>
              <w:ind w:firstLine="0"/>
              <w:jc w:val="center"/>
              <w:rPr>
                <w:rFonts w:cs="Times New Roman"/>
                <w:color w:val="FF0000"/>
                <w:sz w:val="24"/>
              </w:rPr>
            </w:pPr>
          </w:p>
        </w:tc>
      </w:tr>
      <w:tr w:rsidR="00B42787" w:rsidRPr="0099642F" w:rsidTr="00701576">
        <w:trPr>
          <w:trHeight w:val="326"/>
          <w:jc w:val="center"/>
        </w:trPr>
        <w:tc>
          <w:tcPr>
            <w:tcW w:w="3195" w:type="dxa"/>
          </w:tcPr>
          <w:p w:rsidR="00B42787" w:rsidRPr="0099642F" w:rsidRDefault="00B42787" w:rsidP="00701576">
            <w:pPr>
              <w:pStyle w:val="a4"/>
              <w:spacing w:after="0"/>
              <w:ind w:firstLine="0"/>
              <w:jc w:val="right"/>
              <w:rPr>
                <w:rFonts w:cs="Times New Roman"/>
                <w:sz w:val="24"/>
              </w:rPr>
            </w:pPr>
            <w:r w:rsidRPr="0099642F">
              <w:rPr>
                <w:rFonts w:cs="Times New Roman"/>
                <w:sz w:val="24"/>
              </w:rPr>
              <w:t>Регионального уровня</w:t>
            </w:r>
          </w:p>
        </w:tc>
        <w:tc>
          <w:tcPr>
            <w:tcW w:w="1662" w:type="dxa"/>
            <w:vAlign w:val="center"/>
          </w:tcPr>
          <w:p w:rsidR="00B42787" w:rsidRPr="0099642F" w:rsidRDefault="00B42787" w:rsidP="00701576">
            <w:pPr>
              <w:pStyle w:val="a4"/>
              <w:spacing w:after="0"/>
              <w:ind w:firstLine="0"/>
              <w:jc w:val="center"/>
              <w:rPr>
                <w:rFonts w:cs="Times New Roman"/>
                <w:color w:val="auto"/>
                <w:sz w:val="24"/>
              </w:rPr>
            </w:pPr>
            <w:r w:rsidRPr="0099642F">
              <w:rPr>
                <w:rFonts w:cs="Times New Roman"/>
                <w:color w:val="auto"/>
                <w:sz w:val="24"/>
              </w:rPr>
              <w:t>чел./%</w:t>
            </w:r>
          </w:p>
        </w:tc>
        <w:tc>
          <w:tcPr>
            <w:tcW w:w="1783" w:type="dxa"/>
            <w:vAlign w:val="center"/>
          </w:tcPr>
          <w:p w:rsidR="00B42787" w:rsidRPr="0099642F" w:rsidRDefault="00B42787" w:rsidP="00701576">
            <w:pPr>
              <w:pStyle w:val="a4"/>
              <w:spacing w:after="0"/>
              <w:ind w:firstLine="0"/>
              <w:jc w:val="center"/>
              <w:rPr>
                <w:color w:val="auto"/>
                <w:sz w:val="24"/>
              </w:rPr>
            </w:pPr>
            <w:r w:rsidRPr="0099642F">
              <w:rPr>
                <w:color w:val="auto"/>
                <w:sz w:val="24"/>
              </w:rPr>
              <w:t>115/27%</w:t>
            </w:r>
          </w:p>
        </w:tc>
        <w:tc>
          <w:tcPr>
            <w:tcW w:w="1783" w:type="dxa"/>
            <w:vAlign w:val="center"/>
          </w:tcPr>
          <w:p w:rsidR="00B42787" w:rsidRPr="0099642F" w:rsidRDefault="00B42787" w:rsidP="00701576">
            <w:pPr>
              <w:pStyle w:val="a4"/>
              <w:spacing w:after="0"/>
              <w:ind w:firstLine="0"/>
              <w:jc w:val="center"/>
              <w:rPr>
                <w:color w:val="auto"/>
                <w:sz w:val="24"/>
              </w:rPr>
            </w:pPr>
            <w:r w:rsidRPr="0099642F">
              <w:rPr>
                <w:color w:val="auto"/>
                <w:sz w:val="24"/>
              </w:rPr>
              <w:t>212/28%</w:t>
            </w:r>
          </w:p>
        </w:tc>
        <w:tc>
          <w:tcPr>
            <w:tcW w:w="1783" w:type="dxa"/>
            <w:vAlign w:val="center"/>
          </w:tcPr>
          <w:p w:rsidR="00B42787" w:rsidRPr="0099642F" w:rsidRDefault="00B42787" w:rsidP="00701576">
            <w:pPr>
              <w:pStyle w:val="a4"/>
              <w:spacing w:after="0"/>
              <w:ind w:firstLine="0"/>
              <w:jc w:val="center"/>
              <w:rPr>
                <w:color w:val="auto"/>
                <w:sz w:val="24"/>
              </w:rPr>
            </w:pPr>
          </w:p>
        </w:tc>
      </w:tr>
      <w:tr w:rsidR="00B42787" w:rsidRPr="0099642F" w:rsidTr="00701576">
        <w:trPr>
          <w:trHeight w:val="256"/>
          <w:jc w:val="center"/>
        </w:trPr>
        <w:tc>
          <w:tcPr>
            <w:tcW w:w="3195" w:type="dxa"/>
          </w:tcPr>
          <w:p w:rsidR="00B42787" w:rsidRPr="0099642F" w:rsidRDefault="00B42787" w:rsidP="00701576">
            <w:pPr>
              <w:pStyle w:val="a4"/>
              <w:spacing w:after="0"/>
              <w:ind w:firstLine="0"/>
              <w:jc w:val="right"/>
              <w:rPr>
                <w:rFonts w:cs="Times New Roman"/>
                <w:sz w:val="24"/>
              </w:rPr>
            </w:pPr>
            <w:r w:rsidRPr="0099642F">
              <w:rPr>
                <w:rFonts w:cs="Times New Roman"/>
                <w:sz w:val="24"/>
              </w:rPr>
              <w:t>Федерального уровня</w:t>
            </w:r>
          </w:p>
        </w:tc>
        <w:tc>
          <w:tcPr>
            <w:tcW w:w="1662" w:type="dxa"/>
            <w:vAlign w:val="center"/>
          </w:tcPr>
          <w:p w:rsidR="00B42787" w:rsidRPr="0099642F" w:rsidRDefault="00B42787" w:rsidP="00701576">
            <w:pPr>
              <w:pStyle w:val="a4"/>
              <w:spacing w:after="0"/>
              <w:ind w:firstLine="0"/>
              <w:jc w:val="center"/>
              <w:rPr>
                <w:rFonts w:cs="Times New Roman"/>
                <w:color w:val="auto"/>
                <w:sz w:val="24"/>
              </w:rPr>
            </w:pPr>
            <w:r w:rsidRPr="0099642F">
              <w:rPr>
                <w:rFonts w:cs="Times New Roman"/>
                <w:color w:val="auto"/>
                <w:sz w:val="24"/>
              </w:rPr>
              <w:t>чел./%</w:t>
            </w:r>
          </w:p>
        </w:tc>
        <w:tc>
          <w:tcPr>
            <w:tcW w:w="1783" w:type="dxa"/>
            <w:vAlign w:val="center"/>
          </w:tcPr>
          <w:p w:rsidR="00B42787" w:rsidRPr="0099642F" w:rsidRDefault="00B42787" w:rsidP="00701576">
            <w:pPr>
              <w:pStyle w:val="a4"/>
              <w:spacing w:after="0"/>
              <w:ind w:firstLine="0"/>
              <w:jc w:val="center"/>
              <w:rPr>
                <w:color w:val="auto"/>
                <w:sz w:val="24"/>
              </w:rPr>
            </w:pPr>
            <w:r w:rsidRPr="0099642F">
              <w:rPr>
                <w:color w:val="auto"/>
                <w:sz w:val="24"/>
              </w:rPr>
              <w:t>224/43%</w:t>
            </w:r>
          </w:p>
        </w:tc>
        <w:tc>
          <w:tcPr>
            <w:tcW w:w="1783" w:type="dxa"/>
            <w:vAlign w:val="center"/>
          </w:tcPr>
          <w:p w:rsidR="00B42787" w:rsidRPr="0099642F" w:rsidRDefault="00B42787" w:rsidP="00701576">
            <w:pPr>
              <w:pStyle w:val="a4"/>
              <w:spacing w:after="0"/>
              <w:ind w:firstLine="0"/>
              <w:jc w:val="center"/>
              <w:rPr>
                <w:color w:val="auto"/>
                <w:sz w:val="24"/>
              </w:rPr>
            </w:pPr>
            <w:r w:rsidRPr="0099642F">
              <w:rPr>
                <w:color w:val="auto"/>
                <w:sz w:val="24"/>
              </w:rPr>
              <w:t>315/42%</w:t>
            </w:r>
          </w:p>
        </w:tc>
        <w:tc>
          <w:tcPr>
            <w:tcW w:w="1783" w:type="dxa"/>
            <w:vAlign w:val="center"/>
          </w:tcPr>
          <w:p w:rsidR="00B42787" w:rsidRPr="0099642F" w:rsidRDefault="00B42787" w:rsidP="00701576">
            <w:pPr>
              <w:pStyle w:val="a4"/>
              <w:spacing w:after="0"/>
              <w:ind w:firstLine="0"/>
              <w:jc w:val="center"/>
              <w:rPr>
                <w:color w:val="auto"/>
                <w:sz w:val="24"/>
              </w:rPr>
            </w:pPr>
          </w:p>
        </w:tc>
      </w:tr>
      <w:tr w:rsidR="00B42787" w:rsidRPr="0099642F" w:rsidTr="00701576">
        <w:trPr>
          <w:trHeight w:val="275"/>
          <w:jc w:val="center"/>
        </w:trPr>
        <w:tc>
          <w:tcPr>
            <w:tcW w:w="3195" w:type="dxa"/>
            <w:tcBorders>
              <w:top w:val="single" w:sz="4" w:space="0" w:color="auto"/>
              <w:left w:val="single" w:sz="4" w:space="0" w:color="auto"/>
              <w:bottom w:val="single" w:sz="4" w:space="0" w:color="auto"/>
              <w:right w:val="single" w:sz="4" w:space="0" w:color="auto"/>
            </w:tcBorders>
          </w:tcPr>
          <w:p w:rsidR="00B42787" w:rsidRPr="0099642F" w:rsidRDefault="00B42787" w:rsidP="00701576">
            <w:pPr>
              <w:pStyle w:val="a4"/>
              <w:spacing w:after="0"/>
              <w:ind w:firstLine="0"/>
              <w:jc w:val="right"/>
              <w:rPr>
                <w:rFonts w:cs="Times New Roman"/>
                <w:sz w:val="24"/>
              </w:rPr>
            </w:pPr>
            <w:r w:rsidRPr="0099642F">
              <w:rPr>
                <w:rFonts w:cs="Times New Roman"/>
                <w:sz w:val="24"/>
              </w:rPr>
              <w:t xml:space="preserve">Международного уровня </w:t>
            </w:r>
          </w:p>
        </w:tc>
        <w:tc>
          <w:tcPr>
            <w:tcW w:w="1662"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pStyle w:val="a4"/>
              <w:spacing w:after="0"/>
              <w:ind w:firstLine="0"/>
              <w:jc w:val="center"/>
              <w:rPr>
                <w:rFonts w:cs="Times New Roman"/>
                <w:color w:val="auto"/>
                <w:sz w:val="24"/>
              </w:rPr>
            </w:pPr>
            <w:r w:rsidRPr="0099642F">
              <w:rPr>
                <w:rFonts w:cs="Times New Roman"/>
                <w:color w:val="auto"/>
                <w:sz w:val="24"/>
              </w:rPr>
              <w:t>чел./%</w:t>
            </w:r>
          </w:p>
        </w:tc>
        <w:tc>
          <w:tcPr>
            <w:tcW w:w="1783"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pStyle w:val="a4"/>
              <w:spacing w:after="0"/>
              <w:ind w:firstLine="0"/>
              <w:jc w:val="center"/>
              <w:rPr>
                <w:color w:val="auto"/>
                <w:sz w:val="24"/>
              </w:rPr>
            </w:pPr>
            <w:r w:rsidRPr="0099642F">
              <w:rPr>
                <w:color w:val="auto"/>
                <w:sz w:val="24"/>
              </w:rPr>
              <w:t>197/38%</w:t>
            </w:r>
          </w:p>
        </w:tc>
        <w:tc>
          <w:tcPr>
            <w:tcW w:w="1783"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pStyle w:val="a4"/>
              <w:spacing w:after="0"/>
              <w:ind w:firstLine="0"/>
              <w:jc w:val="center"/>
              <w:rPr>
                <w:color w:val="auto"/>
                <w:sz w:val="24"/>
              </w:rPr>
            </w:pPr>
            <w:r w:rsidRPr="0099642F">
              <w:rPr>
                <w:color w:val="auto"/>
                <w:sz w:val="24"/>
              </w:rPr>
              <w:t>256/34%</w:t>
            </w:r>
          </w:p>
        </w:tc>
        <w:tc>
          <w:tcPr>
            <w:tcW w:w="1783"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pStyle w:val="a4"/>
              <w:spacing w:after="0"/>
              <w:ind w:firstLine="0"/>
              <w:jc w:val="center"/>
              <w:rPr>
                <w:color w:val="auto"/>
                <w:sz w:val="24"/>
              </w:rPr>
            </w:pPr>
          </w:p>
        </w:tc>
      </w:tr>
    </w:tbl>
    <w:p w:rsidR="00B42787" w:rsidRPr="0099642F" w:rsidRDefault="00B42787" w:rsidP="00B42787">
      <w:pPr>
        <w:pStyle w:val="a"/>
        <w:numPr>
          <w:ilvl w:val="0"/>
          <w:numId w:val="0"/>
        </w:numPr>
        <w:spacing w:line="240" w:lineRule="auto"/>
        <w:ind w:firstLine="709"/>
        <w:rPr>
          <w:sz w:val="24"/>
          <w:szCs w:val="24"/>
        </w:rPr>
      </w:pPr>
    </w:p>
    <w:p w:rsidR="00B42787" w:rsidRPr="0099642F" w:rsidRDefault="00B42787" w:rsidP="00B42787">
      <w:pPr>
        <w:spacing w:line="360" w:lineRule="auto"/>
        <w:ind w:firstLine="680"/>
        <w:rPr>
          <w:sz w:val="24"/>
        </w:rPr>
      </w:pPr>
    </w:p>
    <w:p w:rsidR="00B42787" w:rsidRDefault="00B42787" w:rsidP="00B42787">
      <w:pPr>
        <w:spacing w:line="360" w:lineRule="auto"/>
        <w:ind w:firstLine="680"/>
        <w:rPr>
          <w:sz w:val="24"/>
        </w:rPr>
      </w:pPr>
    </w:p>
    <w:p w:rsidR="00B42787" w:rsidRDefault="00B42787" w:rsidP="00B42787">
      <w:pPr>
        <w:spacing w:line="360" w:lineRule="auto"/>
        <w:ind w:firstLine="680"/>
        <w:rPr>
          <w:sz w:val="24"/>
        </w:rPr>
      </w:pPr>
    </w:p>
    <w:p w:rsidR="00B42787" w:rsidRDefault="00B42787" w:rsidP="00B42787">
      <w:pPr>
        <w:spacing w:line="360" w:lineRule="auto"/>
        <w:ind w:firstLine="680"/>
        <w:rPr>
          <w:sz w:val="24"/>
        </w:rPr>
      </w:pPr>
      <w:bookmarkStart w:id="94" w:name="_GoBack"/>
      <w:bookmarkEnd w:id="94"/>
    </w:p>
    <w:p w:rsidR="00B42787" w:rsidRDefault="00B42787" w:rsidP="00B42787">
      <w:pPr>
        <w:spacing w:line="360" w:lineRule="auto"/>
        <w:ind w:firstLine="680"/>
        <w:rPr>
          <w:sz w:val="24"/>
        </w:rPr>
      </w:pPr>
    </w:p>
    <w:p w:rsidR="00B42787" w:rsidRPr="0099642F" w:rsidRDefault="00B42787" w:rsidP="00B42787">
      <w:pPr>
        <w:spacing w:line="360" w:lineRule="auto"/>
        <w:ind w:firstLine="680"/>
        <w:rPr>
          <w:sz w:val="24"/>
        </w:rPr>
      </w:pPr>
      <w:r w:rsidRPr="0099642F">
        <w:rPr>
          <w:sz w:val="24"/>
        </w:rPr>
        <w:t>Востребованность выпускников</w:t>
      </w:r>
    </w:p>
    <w:tbl>
      <w:tblPr>
        <w:tblW w:w="10206" w:type="dxa"/>
        <w:jc w:val="center"/>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9"/>
        <w:gridCol w:w="1839"/>
        <w:gridCol w:w="1839"/>
        <w:gridCol w:w="1839"/>
      </w:tblGrid>
      <w:tr w:rsidR="00B42787" w:rsidRPr="0099642F" w:rsidTr="00701576">
        <w:trPr>
          <w:trHeight w:val="433"/>
          <w:jc w:val="center"/>
        </w:trPr>
        <w:tc>
          <w:tcPr>
            <w:tcW w:w="4689" w:type="dxa"/>
            <w:vMerge w:val="restart"/>
            <w:vAlign w:val="center"/>
          </w:tcPr>
          <w:p w:rsidR="00B42787" w:rsidRPr="0099642F" w:rsidRDefault="00B42787" w:rsidP="00701576">
            <w:pPr>
              <w:ind w:firstLine="0"/>
              <w:jc w:val="center"/>
              <w:rPr>
                <w:rFonts w:cs="Times New Roman"/>
                <w:b/>
                <w:bCs/>
                <w:sz w:val="24"/>
              </w:rPr>
            </w:pPr>
            <w:r w:rsidRPr="0099642F">
              <w:rPr>
                <w:rFonts w:cs="Times New Roman"/>
                <w:b/>
                <w:bCs/>
                <w:sz w:val="24"/>
              </w:rPr>
              <w:t>Результаты поступления</w:t>
            </w:r>
            <w:proofErr w:type="gramStart"/>
            <w:r w:rsidRPr="0099642F">
              <w:rPr>
                <w:rFonts w:cs="Times New Roman"/>
                <w:b/>
                <w:bCs/>
                <w:sz w:val="24"/>
              </w:rPr>
              <w:t xml:space="preserve"> (%)</w:t>
            </w:r>
            <w:proofErr w:type="gramEnd"/>
          </w:p>
        </w:tc>
        <w:tc>
          <w:tcPr>
            <w:tcW w:w="5517" w:type="dxa"/>
            <w:gridSpan w:val="3"/>
            <w:tcBorders>
              <w:tr2bl w:val="single" w:sz="4" w:space="0" w:color="auto"/>
            </w:tcBorders>
          </w:tcPr>
          <w:p w:rsidR="00B42787" w:rsidRPr="0099642F" w:rsidRDefault="00B42787" w:rsidP="00701576">
            <w:pPr>
              <w:ind w:firstLine="0"/>
              <w:rPr>
                <w:rFonts w:cs="Times New Roman"/>
                <w:b/>
                <w:bCs/>
                <w:sz w:val="24"/>
              </w:rPr>
            </w:pPr>
            <w:r w:rsidRPr="0099642F">
              <w:rPr>
                <w:rFonts w:cs="Times New Roman"/>
                <w:b/>
                <w:bCs/>
                <w:sz w:val="24"/>
              </w:rPr>
              <w:t>Год выпуска</w:t>
            </w:r>
          </w:p>
          <w:p w:rsidR="00B42787" w:rsidRPr="0099642F" w:rsidRDefault="00B42787" w:rsidP="00701576">
            <w:pPr>
              <w:ind w:firstLine="0"/>
              <w:jc w:val="right"/>
              <w:rPr>
                <w:rFonts w:cs="Times New Roman"/>
                <w:b/>
                <w:bCs/>
                <w:sz w:val="24"/>
              </w:rPr>
            </w:pPr>
            <w:r w:rsidRPr="0099642F">
              <w:rPr>
                <w:rFonts w:cs="Times New Roman"/>
                <w:b/>
                <w:bCs/>
                <w:sz w:val="24"/>
              </w:rPr>
              <w:t>Единица измерения%</w:t>
            </w:r>
          </w:p>
        </w:tc>
      </w:tr>
      <w:tr w:rsidR="00B42787" w:rsidRPr="0099642F" w:rsidTr="00701576">
        <w:trPr>
          <w:trHeight w:val="118"/>
          <w:jc w:val="center"/>
        </w:trPr>
        <w:tc>
          <w:tcPr>
            <w:tcW w:w="4689" w:type="dxa"/>
            <w:vMerge/>
          </w:tcPr>
          <w:p w:rsidR="00B42787" w:rsidRPr="0099642F" w:rsidRDefault="00B42787" w:rsidP="00701576">
            <w:pPr>
              <w:ind w:firstLine="0"/>
              <w:rPr>
                <w:rFonts w:cs="Times New Roman"/>
                <w:b/>
                <w:bCs/>
                <w:sz w:val="24"/>
              </w:rPr>
            </w:pPr>
          </w:p>
        </w:tc>
        <w:tc>
          <w:tcPr>
            <w:tcW w:w="1839" w:type="dxa"/>
            <w:vAlign w:val="center"/>
          </w:tcPr>
          <w:p w:rsidR="00B42787" w:rsidRPr="0099642F" w:rsidRDefault="00B42787" w:rsidP="00701576">
            <w:pPr>
              <w:ind w:firstLine="0"/>
              <w:jc w:val="center"/>
              <w:rPr>
                <w:rFonts w:cs="Times New Roman"/>
                <w:b/>
                <w:bCs/>
                <w:sz w:val="24"/>
              </w:rPr>
            </w:pPr>
            <w:r w:rsidRPr="0099642F">
              <w:rPr>
                <w:rFonts w:cs="Times New Roman"/>
                <w:b/>
                <w:bCs/>
                <w:sz w:val="24"/>
              </w:rPr>
              <w:t>2015/2016</w:t>
            </w:r>
          </w:p>
        </w:tc>
        <w:tc>
          <w:tcPr>
            <w:tcW w:w="1839" w:type="dxa"/>
            <w:vAlign w:val="center"/>
          </w:tcPr>
          <w:p w:rsidR="00B42787" w:rsidRPr="0099642F" w:rsidRDefault="00B42787" w:rsidP="00701576">
            <w:pPr>
              <w:ind w:firstLine="0"/>
              <w:jc w:val="center"/>
              <w:rPr>
                <w:rFonts w:cs="Times New Roman"/>
                <w:b/>
                <w:bCs/>
                <w:sz w:val="24"/>
              </w:rPr>
            </w:pPr>
            <w:r w:rsidRPr="0099642F">
              <w:rPr>
                <w:rFonts w:cs="Times New Roman"/>
                <w:b/>
                <w:bCs/>
                <w:sz w:val="24"/>
              </w:rPr>
              <w:t>2016/2017</w:t>
            </w:r>
          </w:p>
        </w:tc>
        <w:tc>
          <w:tcPr>
            <w:tcW w:w="1839" w:type="dxa"/>
            <w:vAlign w:val="center"/>
          </w:tcPr>
          <w:p w:rsidR="00B42787" w:rsidRPr="0099642F" w:rsidRDefault="00B42787" w:rsidP="00701576">
            <w:pPr>
              <w:ind w:firstLine="0"/>
              <w:jc w:val="center"/>
              <w:rPr>
                <w:rFonts w:cs="Times New Roman"/>
                <w:b/>
                <w:bCs/>
                <w:sz w:val="24"/>
              </w:rPr>
            </w:pPr>
            <w:r w:rsidRPr="0099642F">
              <w:rPr>
                <w:rFonts w:cs="Times New Roman"/>
                <w:b/>
                <w:bCs/>
                <w:color w:val="auto"/>
                <w:sz w:val="24"/>
              </w:rPr>
              <w:t>2017/2018</w:t>
            </w:r>
          </w:p>
        </w:tc>
      </w:tr>
      <w:tr w:rsidR="00B42787" w:rsidRPr="0099642F" w:rsidTr="00701576">
        <w:trPr>
          <w:trHeight w:val="301"/>
          <w:jc w:val="center"/>
        </w:trPr>
        <w:tc>
          <w:tcPr>
            <w:tcW w:w="4689" w:type="dxa"/>
          </w:tcPr>
          <w:p w:rsidR="00B42787" w:rsidRPr="0099642F" w:rsidRDefault="00B42787" w:rsidP="00701576">
            <w:pPr>
              <w:ind w:firstLine="0"/>
              <w:rPr>
                <w:rFonts w:cs="Times New Roman"/>
                <w:bCs/>
                <w:sz w:val="24"/>
              </w:rPr>
            </w:pPr>
            <w:r w:rsidRPr="0099642F">
              <w:rPr>
                <w:rFonts w:cs="Times New Roman"/>
                <w:bCs/>
                <w:sz w:val="24"/>
              </w:rPr>
              <w:t>Поступили в Вузы</w:t>
            </w:r>
          </w:p>
        </w:tc>
        <w:tc>
          <w:tcPr>
            <w:tcW w:w="1839" w:type="dxa"/>
            <w:vAlign w:val="center"/>
          </w:tcPr>
          <w:p w:rsidR="00B42787" w:rsidRPr="001D4F66" w:rsidRDefault="00B42787" w:rsidP="00701576">
            <w:pPr>
              <w:ind w:firstLine="0"/>
              <w:jc w:val="center"/>
              <w:rPr>
                <w:rFonts w:cs="Times New Roman"/>
                <w:bCs/>
                <w:color w:val="000000" w:themeColor="text1"/>
                <w:sz w:val="24"/>
              </w:rPr>
            </w:pPr>
            <w:r w:rsidRPr="001D4F66">
              <w:rPr>
                <w:rFonts w:cs="Times New Roman"/>
                <w:bCs/>
                <w:color w:val="000000" w:themeColor="text1"/>
                <w:sz w:val="24"/>
              </w:rPr>
              <w:t>54</w:t>
            </w:r>
          </w:p>
        </w:tc>
        <w:tc>
          <w:tcPr>
            <w:tcW w:w="1839" w:type="dxa"/>
            <w:vAlign w:val="center"/>
          </w:tcPr>
          <w:p w:rsidR="00B42787" w:rsidRPr="001D4F66" w:rsidRDefault="00B42787" w:rsidP="00701576">
            <w:pPr>
              <w:ind w:firstLine="0"/>
              <w:jc w:val="center"/>
              <w:rPr>
                <w:rFonts w:cs="Times New Roman"/>
                <w:bCs/>
                <w:color w:val="000000" w:themeColor="text1"/>
                <w:sz w:val="24"/>
              </w:rPr>
            </w:pPr>
            <w:r w:rsidRPr="001D4F66">
              <w:rPr>
                <w:rFonts w:cs="Times New Roman"/>
                <w:bCs/>
                <w:color w:val="000000" w:themeColor="text1"/>
                <w:sz w:val="24"/>
              </w:rPr>
              <w:t>60</w:t>
            </w:r>
          </w:p>
        </w:tc>
        <w:tc>
          <w:tcPr>
            <w:tcW w:w="1839" w:type="dxa"/>
            <w:vAlign w:val="center"/>
          </w:tcPr>
          <w:p w:rsidR="00B42787" w:rsidRPr="0099642F" w:rsidRDefault="006A049B" w:rsidP="00701576">
            <w:pPr>
              <w:ind w:firstLine="0"/>
              <w:jc w:val="center"/>
              <w:rPr>
                <w:rFonts w:cs="Times New Roman"/>
                <w:bCs/>
                <w:color w:val="FF0000"/>
                <w:sz w:val="24"/>
              </w:rPr>
            </w:pPr>
            <w:r>
              <w:rPr>
                <w:rFonts w:cs="Times New Roman"/>
                <w:bCs/>
                <w:color w:val="FF0000"/>
                <w:sz w:val="24"/>
              </w:rPr>
              <w:t>69</w:t>
            </w:r>
          </w:p>
        </w:tc>
      </w:tr>
      <w:tr w:rsidR="00B42787" w:rsidRPr="0099642F" w:rsidTr="00701576">
        <w:trPr>
          <w:trHeight w:val="312"/>
          <w:jc w:val="center"/>
        </w:trPr>
        <w:tc>
          <w:tcPr>
            <w:tcW w:w="4689" w:type="dxa"/>
          </w:tcPr>
          <w:p w:rsidR="00B42787" w:rsidRPr="0099642F" w:rsidRDefault="00B42787" w:rsidP="00701576">
            <w:pPr>
              <w:ind w:firstLine="0"/>
              <w:rPr>
                <w:rFonts w:cs="Times New Roman"/>
                <w:bCs/>
                <w:sz w:val="24"/>
              </w:rPr>
            </w:pPr>
            <w:r w:rsidRPr="0099642F">
              <w:rPr>
                <w:rFonts w:cs="Times New Roman"/>
                <w:bCs/>
                <w:sz w:val="24"/>
              </w:rPr>
              <w:t>Поступили в ОО СПО</w:t>
            </w:r>
          </w:p>
        </w:tc>
        <w:tc>
          <w:tcPr>
            <w:tcW w:w="1839" w:type="dxa"/>
            <w:vAlign w:val="center"/>
          </w:tcPr>
          <w:p w:rsidR="00B42787" w:rsidRPr="0099642F" w:rsidRDefault="00B42787" w:rsidP="00701576">
            <w:pPr>
              <w:ind w:firstLine="0"/>
              <w:jc w:val="center"/>
              <w:rPr>
                <w:rFonts w:cs="Times New Roman"/>
                <w:bCs/>
                <w:sz w:val="24"/>
              </w:rPr>
            </w:pPr>
            <w:r w:rsidRPr="0099642F">
              <w:rPr>
                <w:rFonts w:cs="Times New Roman"/>
                <w:bCs/>
                <w:sz w:val="24"/>
              </w:rPr>
              <w:t>36</w:t>
            </w:r>
          </w:p>
        </w:tc>
        <w:tc>
          <w:tcPr>
            <w:tcW w:w="1839" w:type="dxa"/>
            <w:vAlign w:val="center"/>
          </w:tcPr>
          <w:p w:rsidR="00B42787" w:rsidRPr="0099642F" w:rsidRDefault="00B42787" w:rsidP="00701576">
            <w:pPr>
              <w:ind w:firstLine="0"/>
              <w:jc w:val="center"/>
              <w:rPr>
                <w:rFonts w:cs="Times New Roman"/>
                <w:bCs/>
                <w:sz w:val="24"/>
              </w:rPr>
            </w:pPr>
            <w:r w:rsidRPr="0099642F">
              <w:rPr>
                <w:rFonts w:cs="Times New Roman"/>
                <w:bCs/>
                <w:sz w:val="24"/>
              </w:rPr>
              <w:t>32</w:t>
            </w:r>
          </w:p>
        </w:tc>
        <w:tc>
          <w:tcPr>
            <w:tcW w:w="1839" w:type="dxa"/>
            <w:vAlign w:val="center"/>
          </w:tcPr>
          <w:p w:rsidR="00B42787" w:rsidRPr="0099642F" w:rsidRDefault="00701576" w:rsidP="00701576">
            <w:pPr>
              <w:ind w:firstLine="0"/>
              <w:jc w:val="center"/>
              <w:rPr>
                <w:rFonts w:cs="Times New Roman"/>
                <w:bCs/>
                <w:sz w:val="24"/>
              </w:rPr>
            </w:pPr>
            <w:r>
              <w:rPr>
                <w:rFonts w:cs="Times New Roman"/>
                <w:bCs/>
                <w:sz w:val="24"/>
              </w:rPr>
              <w:t>22</w:t>
            </w:r>
          </w:p>
        </w:tc>
      </w:tr>
      <w:tr w:rsidR="00B42787" w:rsidRPr="0099642F" w:rsidTr="00701576">
        <w:trPr>
          <w:trHeight w:val="312"/>
          <w:jc w:val="center"/>
        </w:trPr>
        <w:tc>
          <w:tcPr>
            <w:tcW w:w="4689" w:type="dxa"/>
            <w:tcBorders>
              <w:top w:val="single" w:sz="4" w:space="0" w:color="auto"/>
              <w:left w:val="single" w:sz="4" w:space="0" w:color="auto"/>
              <w:bottom w:val="single" w:sz="4" w:space="0" w:color="auto"/>
              <w:right w:val="single" w:sz="4" w:space="0" w:color="auto"/>
            </w:tcBorders>
          </w:tcPr>
          <w:p w:rsidR="00B42787" w:rsidRPr="0099642F" w:rsidRDefault="00B42787" w:rsidP="00701576">
            <w:pPr>
              <w:ind w:firstLine="0"/>
              <w:rPr>
                <w:rFonts w:cs="Times New Roman"/>
                <w:bCs/>
                <w:sz w:val="24"/>
              </w:rPr>
            </w:pPr>
            <w:r w:rsidRPr="0099642F">
              <w:rPr>
                <w:rFonts w:cs="Times New Roman"/>
                <w:bCs/>
                <w:sz w:val="24"/>
              </w:rPr>
              <w:t>Не обучаются</w:t>
            </w:r>
          </w:p>
        </w:tc>
        <w:tc>
          <w:tcPr>
            <w:tcW w:w="1839"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ind w:firstLine="0"/>
              <w:jc w:val="center"/>
              <w:rPr>
                <w:rFonts w:cs="Times New Roman"/>
                <w:bCs/>
                <w:sz w:val="24"/>
              </w:rPr>
            </w:pPr>
            <w:r w:rsidRPr="0099642F">
              <w:rPr>
                <w:rFonts w:cs="Times New Roman"/>
                <w:bCs/>
                <w:sz w:val="24"/>
              </w:rPr>
              <w:t>9</w:t>
            </w:r>
          </w:p>
        </w:tc>
        <w:tc>
          <w:tcPr>
            <w:tcW w:w="1839"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ind w:firstLine="0"/>
              <w:jc w:val="center"/>
              <w:rPr>
                <w:rFonts w:cs="Times New Roman"/>
                <w:bCs/>
                <w:sz w:val="24"/>
              </w:rPr>
            </w:pPr>
            <w:r w:rsidRPr="0099642F">
              <w:rPr>
                <w:rFonts w:cs="Times New Roman"/>
                <w:bCs/>
                <w:sz w:val="24"/>
              </w:rPr>
              <w:t>6(армия)</w:t>
            </w:r>
          </w:p>
        </w:tc>
        <w:tc>
          <w:tcPr>
            <w:tcW w:w="1839" w:type="dxa"/>
            <w:tcBorders>
              <w:top w:val="single" w:sz="4" w:space="0" w:color="auto"/>
              <w:left w:val="single" w:sz="4" w:space="0" w:color="auto"/>
              <w:bottom w:val="single" w:sz="4" w:space="0" w:color="auto"/>
              <w:right w:val="single" w:sz="4" w:space="0" w:color="auto"/>
            </w:tcBorders>
            <w:vAlign w:val="center"/>
          </w:tcPr>
          <w:p w:rsidR="00B42787" w:rsidRPr="0099642F" w:rsidRDefault="006A049B" w:rsidP="00701576">
            <w:pPr>
              <w:ind w:firstLine="0"/>
              <w:jc w:val="center"/>
              <w:rPr>
                <w:rFonts w:cs="Times New Roman"/>
                <w:bCs/>
                <w:sz w:val="24"/>
              </w:rPr>
            </w:pPr>
            <w:r>
              <w:rPr>
                <w:rFonts w:cs="Times New Roman"/>
                <w:bCs/>
                <w:sz w:val="24"/>
              </w:rPr>
              <w:t>9</w:t>
            </w:r>
          </w:p>
        </w:tc>
      </w:tr>
      <w:tr w:rsidR="00B42787" w:rsidRPr="0099642F" w:rsidTr="00701576">
        <w:trPr>
          <w:trHeight w:val="312"/>
          <w:jc w:val="center"/>
        </w:trPr>
        <w:tc>
          <w:tcPr>
            <w:tcW w:w="4689" w:type="dxa"/>
            <w:tcBorders>
              <w:top w:val="single" w:sz="4" w:space="0" w:color="auto"/>
              <w:left w:val="single" w:sz="4" w:space="0" w:color="auto"/>
              <w:bottom w:val="single" w:sz="4" w:space="0" w:color="auto"/>
              <w:right w:val="single" w:sz="4" w:space="0" w:color="auto"/>
            </w:tcBorders>
          </w:tcPr>
          <w:p w:rsidR="00B42787" w:rsidRPr="0099642F" w:rsidRDefault="00B42787" w:rsidP="00701576">
            <w:pPr>
              <w:ind w:firstLine="0"/>
              <w:rPr>
                <w:rFonts w:cs="Times New Roman"/>
                <w:bCs/>
                <w:sz w:val="24"/>
              </w:rPr>
            </w:pPr>
            <w:r w:rsidRPr="0099642F">
              <w:rPr>
                <w:rFonts w:cs="Times New Roman"/>
                <w:bCs/>
                <w:sz w:val="24"/>
              </w:rPr>
              <w:t>Курсы</w:t>
            </w:r>
          </w:p>
        </w:tc>
        <w:tc>
          <w:tcPr>
            <w:tcW w:w="1839"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ind w:firstLine="0"/>
              <w:jc w:val="center"/>
              <w:rPr>
                <w:rFonts w:cs="Times New Roman"/>
                <w:bCs/>
                <w:sz w:val="24"/>
              </w:rPr>
            </w:pPr>
          </w:p>
        </w:tc>
        <w:tc>
          <w:tcPr>
            <w:tcW w:w="1839"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ind w:firstLine="0"/>
              <w:jc w:val="center"/>
              <w:rPr>
                <w:rFonts w:cs="Times New Roman"/>
                <w:bCs/>
                <w:sz w:val="24"/>
              </w:rPr>
            </w:pPr>
            <w:r w:rsidRPr="0099642F">
              <w:rPr>
                <w:rFonts w:cs="Times New Roman"/>
                <w:bCs/>
                <w:sz w:val="24"/>
              </w:rPr>
              <w:t>2</w:t>
            </w:r>
          </w:p>
        </w:tc>
        <w:tc>
          <w:tcPr>
            <w:tcW w:w="1839"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ind w:firstLine="0"/>
              <w:jc w:val="center"/>
              <w:rPr>
                <w:rFonts w:cs="Times New Roman"/>
                <w:bCs/>
                <w:sz w:val="24"/>
              </w:rPr>
            </w:pPr>
          </w:p>
        </w:tc>
      </w:tr>
    </w:tbl>
    <w:p w:rsidR="00B42787" w:rsidRPr="0099642F" w:rsidRDefault="00B42787" w:rsidP="00B42787">
      <w:pPr>
        <w:ind w:firstLine="680"/>
        <w:rPr>
          <w:sz w:val="24"/>
        </w:rPr>
      </w:pPr>
    </w:p>
    <w:p w:rsidR="00B42787" w:rsidRDefault="00B42787" w:rsidP="00B42787">
      <w:pPr>
        <w:jc w:val="both"/>
        <w:rPr>
          <w:rFonts w:cs="Times New Roman"/>
          <w:sz w:val="24"/>
        </w:rPr>
      </w:pPr>
      <w:r w:rsidRPr="0099642F">
        <w:rPr>
          <w:rFonts w:cs="Times New Roman"/>
          <w:sz w:val="24"/>
        </w:rPr>
        <w:t xml:space="preserve"> В течение 2017/2018 учебного года осуществлялся мониторинг образовательного процесса, составными элементами которого я</w:t>
      </w:r>
      <w:r>
        <w:rPr>
          <w:rFonts w:cs="Times New Roman"/>
          <w:sz w:val="24"/>
        </w:rPr>
        <w:t xml:space="preserve">вляются анализ качества </w:t>
      </w:r>
      <w:proofErr w:type="spellStart"/>
      <w:r>
        <w:rPr>
          <w:rFonts w:cs="Times New Roman"/>
          <w:sz w:val="24"/>
        </w:rPr>
        <w:t>обученности</w:t>
      </w:r>
      <w:proofErr w:type="spellEnd"/>
      <w:r w:rsidRPr="0099642F">
        <w:rPr>
          <w:rFonts w:cs="Times New Roman"/>
          <w:sz w:val="24"/>
        </w:rPr>
        <w:t xml:space="preserve">, включая анализ результатов промежуточной </w:t>
      </w:r>
      <w:r>
        <w:rPr>
          <w:rFonts w:cs="Times New Roman"/>
          <w:sz w:val="24"/>
        </w:rPr>
        <w:t>аттестации, муниципальных, региональных мониторингов, административных контрольных срезов,</w:t>
      </w:r>
      <w:r w:rsidRPr="0099642F">
        <w:rPr>
          <w:rFonts w:cs="Times New Roman"/>
          <w:sz w:val="24"/>
        </w:rPr>
        <w:t xml:space="preserve"> ито</w:t>
      </w:r>
      <w:r>
        <w:rPr>
          <w:rFonts w:cs="Times New Roman"/>
          <w:sz w:val="24"/>
        </w:rPr>
        <w:t xml:space="preserve">говой аттестации, </w:t>
      </w:r>
      <w:proofErr w:type="spellStart"/>
      <w:r>
        <w:rPr>
          <w:rFonts w:cs="Times New Roman"/>
          <w:sz w:val="24"/>
        </w:rPr>
        <w:t>сформирова</w:t>
      </w:r>
      <w:r w:rsidRPr="0099642F">
        <w:rPr>
          <w:rFonts w:cs="Times New Roman"/>
          <w:sz w:val="24"/>
        </w:rPr>
        <w:t>н</w:t>
      </w:r>
      <w:r>
        <w:rPr>
          <w:rFonts w:cs="Times New Roman"/>
          <w:sz w:val="24"/>
        </w:rPr>
        <w:t>н</w:t>
      </w:r>
      <w:r w:rsidRPr="0099642F">
        <w:rPr>
          <w:rFonts w:cs="Times New Roman"/>
          <w:sz w:val="24"/>
        </w:rPr>
        <w:t>ости</w:t>
      </w:r>
      <w:proofErr w:type="spellEnd"/>
      <w:r w:rsidRPr="0099642F">
        <w:rPr>
          <w:rFonts w:cs="Times New Roman"/>
          <w:sz w:val="24"/>
        </w:rPr>
        <w:t xml:space="preserve"> </w:t>
      </w:r>
      <w:proofErr w:type="spellStart"/>
      <w:r w:rsidRPr="0099642F">
        <w:rPr>
          <w:rFonts w:cs="Times New Roman"/>
          <w:sz w:val="24"/>
        </w:rPr>
        <w:t>надпредметных</w:t>
      </w:r>
      <w:proofErr w:type="spellEnd"/>
      <w:r w:rsidRPr="0099642F">
        <w:rPr>
          <w:rFonts w:cs="Times New Roman"/>
          <w:sz w:val="24"/>
        </w:rPr>
        <w:t xml:space="preserve"> навыков и умений, контроль выполнения </w:t>
      </w:r>
      <w:r>
        <w:rPr>
          <w:rFonts w:cs="Times New Roman"/>
          <w:sz w:val="24"/>
        </w:rPr>
        <w:t xml:space="preserve">рабочих </w:t>
      </w:r>
      <w:r w:rsidRPr="0099642F">
        <w:rPr>
          <w:rFonts w:cs="Times New Roman"/>
          <w:sz w:val="24"/>
        </w:rPr>
        <w:t>программ, работы с</w:t>
      </w:r>
      <w:r>
        <w:rPr>
          <w:rFonts w:cs="Times New Roman"/>
          <w:sz w:val="24"/>
        </w:rPr>
        <w:t xml:space="preserve"> резервом</w:t>
      </w:r>
      <w:r w:rsidRPr="0099642F">
        <w:rPr>
          <w:rFonts w:cs="Times New Roman"/>
          <w:sz w:val="24"/>
        </w:rPr>
        <w:t>. Качественная успеваемость обучающихся школы за последние тр</w:t>
      </w:r>
      <w:r>
        <w:rPr>
          <w:rFonts w:cs="Times New Roman"/>
          <w:sz w:val="24"/>
        </w:rPr>
        <w:t>и года колеблется от 50, % до 53</w:t>
      </w:r>
      <w:r w:rsidRPr="0099642F">
        <w:rPr>
          <w:rFonts w:cs="Times New Roman"/>
          <w:sz w:val="24"/>
        </w:rPr>
        <w:t>%. На конец года обучалос</w:t>
      </w:r>
      <w:r>
        <w:rPr>
          <w:rFonts w:cs="Times New Roman"/>
          <w:sz w:val="24"/>
        </w:rPr>
        <w:t>ь 731 обучающихся (из них 67</w:t>
      </w:r>
      <w:r w:rsidRPr="0099642F">
        <w:rPr>
          <w:rFonts w:cs="Times New Roman"/>
          <w:sz w:val="24"/>
        </w:rPr>
        <w:t xml:space="preserve"> – пер</w:t>
      </w:r>
      <w:r>
        <w:rPr>
          <w:rFonts w:cs="Times New Roman"/>
          <w:sz w:val="24"/>
        </w:rPr>
        <w:t>воклассники), в 5-11 классах 431</w:t>
      </w:r>
      <w:r w:rsidRPr="0099642F">
        <w:rPr>
          <w:rFonts w:cs="Times New Roman"/>
          <w:sz w:val="24"/>
        </w:rPr>
        <w:t xml:space="preserve"> обучающих</w:t>
      </w:r>
      <w:r>
        <w:rPr>
          <w:rFonts w:cs="Times New Roman"/>
          <w:sz w:val="24"/>
        </w:rPr>
        <w:t>ся, на «4,5» закончили год – 211 чел., качество – 48% (выше на 5</w:t>
      </w:r>
      <w:r w:rsidRPr="0099642F">
        <w:rPr>
          <w:rFonts w:cs="Times New Roman"/>
          <w:sz w:val="24"/>
        </w:rPr>
        <w:t>% прошлого учебного года).</w:t>
      </w:r>
      <w:r>
        <w:rPr>
          <w:rFonts w:cs="Times New Roman"/>
          <w:sz w:val="24"/>
        </w:rPr>
        <w:t xml:space="preserve"> Качество по школе составляет 53% (351 ученик</w:t>
      </w:r>
      <w:r w:rsidRPr="0099642F">
        <w:rPr>
          <w:rFonts w:cs="Times New Roman"/>
          <w:sz w:val="24"/>
        </w:rPr>
        <w:t xml:space="preserve"> на «4,5»). Абсолютная же успеваемость сост</w:t>
      </w:r>
      <w:r>
        <w:rPr>
          <w:rFonts w:cs="Times New Roman"/>
          <w:sz w:val="24"/>
        </w:rPr>
        <w:t>авляет по школе 99,6% (2</w:t>
      </w:r>
      <w:r w:rsidRPr="0099642F">
        <w:rPr>
          <w:rFonts w:cs="Times New Roman"/>
          <w:sz w:val="24"/>
        </w:rPr>
        <w:t xml:space="preserve"> ученика </w:t>
      </w:r>
      <w:proofErr w:type="gramStart"/>
      <w:r w:rsidRPr="0099642F">
        <w:rPr>
          <w:rFonts w:cs="Times New Roman"/>
          <w:sz w:val="24"/>
        </w:rPr>
        <w:t>переведены</w:t>
      </w:r>
      <w:proofErr w:type="gramEnd"/>
      <w:r w:rsidRPr="0099642F">
        <w:rPr>
          <w:rFonts w:cs="Times New Roman"/>
          <w:sz w:val="24"/>
        </w:rPr>
        <w:t xml:space="preserve"> условно) </w:t>
      </w:r>
    </w:p>
    <w:p w:rsidR="00B42787" w:rsidRDefault="00B42787" w:rsidP="00B42787">
      <w:pPr>
        <w:spacing w:line="360" w:lineRule="auto"/>
        <w:jc w:val="both"/>
        <w:rPr>
          <w:rFonts w:cs="Times New Roman"/>
          <w:b/>
          <w:color w:val="auto"/>
          <w:sz w:val="24"/>
        </w:rPr>
      </w:pPr>
    </w:p>
    <w:p w:rsidR="00B42787" w:rsidRPr="00F110D1" w:rsidRDefault="00B42787" w:rsidP="00B42787">
      <w:pPr>
        <w:spacing w:line="360" w:lineRule="auto"/>
        <w:jc w:val="both"/>
        <w:rPr>
          <w:rFonts w:cs="Times New Roman"/>
          <w:b/>
          <w:color w:val="auto"/>
          <w:sz w:val="24"/>
        </w:rPr>
      </w:pPr>
      <w:proofErr w:type="spellStart"/>
      <w:r w:rsidRPr="00F110D1">
        <w:rPr>
          <w:rFonts w:cs="Times New Roman"/>
          <w:b/>
          <w:color w:val="auto"/>
          <w:sz w:val="24"/>
        </w:rPr>
        <w:t>Внутришкольный</w:t>
      </w:r>
      <w:proofErr w:type="spellEnd"/>
      <w:r w:rsidRPr="00F110D1">
        <w:rPr>
          <w:rFonts w:cs="Times New Roman"/>
          <w:b/>
          <w:color w:val="auto"/>
          <w:sz w:val="24"/>
        </w:rPr>
        <w:t xml:space="preserve"> контроль</w:t>
      </w:r>
    </w:p>
    <w:p w:rsidR="00B42787" w:rsidRPr="00FF7D1C" w:rsidRDefault="00B42787" w:rsidP="00B42787">
      <w:pPr>
        <w:ind w:firstLine="0"/>
        <w:jc w:val="both"/>
        <w:rPr>
          <w:rFonts w:cs="Times New Roman"/>
          <w:sz w:val="24"/>
        </w:rPr>
      </w:pPr>
      <w:r>
        <w:rPr>
          <w:rFonts w:cs="Times New Roman"/>
          <w:sz w:val="24"/>
        </w:rPr>
        <w:t xml:space="preserve">       </w:t>
      </w:r>
      <w:r w:rsidRPr="00FF7D1C">
        <w:rPr>
          <w:rFonts w:cs="Times New Roman"/>
          <w:sz w:val="24"/>
        </w:rPr>
        <w:t>ВШК строился в соответствии с целями и задачами школы.  Контроль осуществлялся на основании плана ВШК школы. Содержание контрольной функции в школе определялось нормативно-правовой базой. К основным документам относятся Устав школы и следующие локальные акты:</w:t>
      </w:r>
    </w:p>
    <w:p w:rsidR="00B42787" w:rsidRPr="00FF7D1C" w:rsidRDefault="00B42787" w:rsidP="00B42787">
      <w:pPr>
        <w:numPr>
          <w:ilvl w:val="0"/>
          <w:numId w:val="2"/>
        </w:numPr>
        <w:suppressAutoHyphens/>
        <w:ind w:left="709"/>
        <w:jc w:val="both"/>
        <w:rPr>
          <w:rFonts w:cs="Times New Roman"/>
          <w:sz w:val="24"/>
        </w:rPr>
      </w:pPr>
      <w:r w:rsidRPr="00FF7D1C">
        <w:rPr>
          <w:rFonts w:cs="Times New Roman"/>
          <w:sz w:val="24"/>
        </w:rPr>
        <w:t xml:space="preserve">Положение о </w:t>
      </w:r>
      <w:proofErr w:type="spellStart"/>
      <w:r w:rsidRPr="00FF7D1C">
        <w:rPr>
          <w:rFonts w:cs="Times New Roman"/>
          <w:sz w:val="24"/>
        </w:rPr>
        <w:t>Внутришкольном</w:t>
      </w:r>
      <w:proofErr w:type="spellEnd"/>
      <w:r w:rsidRPr="00FF7D1C">
        <w:rPr>
          <w:rFonts w:cs="Times New Roman"/>
          <w:sz w:val="24"/>
        </w:rPr>
        <w:t xml:space="preserve"> контроле МБОУ  «СОШ № 83»;</w:t>
      </w:r>
    </w:p>
    <w:p w:rsidR="00B42787" w:rsidRPr="00FF7D1C" w:rsidRDefault="00B42787" w:rsidP="00B42787">
      <w:pPr>
        <w:numPr>
          <w:ilvl w:val="0"/>
          <w:numId w:val="2"/>
        </w:numPr>
        <w:suppressAutoHyphens/>
        <w:ind w:left="709"/>
        <w:jc w:val="both"/>
        <w:rPr>
          <w:rFonts w:cs="Times New Roman"/>
          <w:sz w:val="24"/>
        </w:rPr>
      </w:pPr>
      <w:r w:rsidRPr="00FF7D1C">
        <w:rPr>
          <w:rFonts w:cs="Times New Roman"/>
          <w:sz w:val="24"/>
        </w:rPr>
        <w:t>Положение о порядке проведения итоговой аттестации МБОУ  «СОШ № 83»;</w:t>
      </w:r>
    </w:p>
    <w:p w:rsidR="00B42787" w:rsidRPr="00FF7D1C" w:rsidRDefault="00B42787" w:rsidP="00B42787">
      <w:pPr>
        <w:numPr>
          <w:ilvl w:val="0"/>
          <w:numId w:val="2"/>
        </w:numPr>
        <w:suppressAutoHyphens/>
        <w:ind w:left="709"/>
        <w:jc w:val="both"/>
        <w:rPr>
          <w:rFonts w:cs="Times New Roman"/>
          <w:sz w:val="24"/>
        </w:rPr>
      </w:pPr>
      <w:r w:rsidRPr="00FF7D1C">
        <w:rPr>
          <w:rFonts w:cs="Times New Roman"/>
          <w:sz w:val="24"/>
        </w:rPr>
        <w:t xml:space="preserve">Положение о промежуточной  аттестации </w:t>
      </w:r>
      <w:proofErr w:type="gramStart"/>
      <w:r w:rsidRPr="00FF7D1C">
        <w:rPr>
          <w:rFonts w:cs="Times New Roman"/>
          <w:sz w:val="24"/>
        </w:rPr>
        <w:t>обучающихся</w:t>
      </w:r>
      <w:proofErr w:type="gramEnd"/>
      <w:r w:rsidRPr="00FF7D1C">
        <w:rPr>
          <w:rFonts w:cs="Times New Roman"/>
          <w:sz w:val="24"/>
        </w:rPr>
        <w:t xml:space="preserve"> МБОУ  «СОШ № 83»;</w:t>
      </w:r>
    </w:p>
    <w:p w:rsidR="00B42787" w:rsidRPr="00FF7D1C" w:rsidRDefault="00B42787" w:rsidP="00B42787">
      <w:pPr>
        <w:numPr>
          <w:ilvl w:val="0"/>
          <w:numId w:val="2"/>
        </w:numPr>
        <w:suppressAutoHyphens/>
        <w:ind w:left="709"/>
        <w:jc w:val="both"/>
        <w:rPr>
          <w:rFonts w:cs="Times New Roman"/>
          <w:sz w:val="24"/>
        </w:rPr>
      </w:pPr>
      <w:r w:rsidRPr="00FF7D1C">
        <w:rPr>
          <w:rFonts w:cs="Times New Roman"/>
          <w:sz w:val="24"/>
        </w:rPr>
        <w:t>Положение о комиссии по распределению стимулирующих выплат по результатам труда работникам МБОУ  «СОШ № 83».</w:t>
      </w:r>
    </w:p>
    <w:p w:rsidR="00B42787" w:rsidRPr="00FF7D1C" w:rsidRDefault="00B42787" w:rsidP="00B42787">
      <w:pPr>
        <w:pStyle w:val="a6"/>
        <w:spacing w:after="0"/>
        <w:ind w:left="0"/>
        <w:jc w:val="both"/>
        <w:rPr>
          <w:rFonts w:cs="Times New Roman"/>
          <w:sz w:val="24"/>
        </w:rPr>
      </w:pPr>
      <w:r w:rsidRPr="00FF7D1C">
        <w:rPr>
          <w:rFonts w:cs="Times New Roman"/>
          <w:sz w:val="24"/>
        </w:rPr>
        <w:t xml:space="preserve">Основными элементами контроля учебно-воспитательного процесса в 2017/2018 учебном году: </w:t>
      </w:r>
    </w:p>
    <w:p w:rsidR="00B42787" w:rsidRPr="00FF7D1C" w:rsidRDefault="00B42787" w:rsidP="00B42787">
      <w:pPr>
        <w:pStyle w:val="a6"/>
        <w:numPr>
          <w:ilvl w:val="0"/>
          <w:numId w:val="3"/>
        </w:numPr>
        <w:suppressAutoHyphens/>
        <w:spacing w:after="0"/>
        <w:ind w:left="709"/>
        <w:jc w:val="both"/>
        <w:rPr>
          <w:rFonts w:cs="Times New Roman"/>
          <w:sz w:val="24"/>
        </w:rPr>
      </w:pPr>
      <w:r w:rsidRPr="00FF7D1C">
        <w:rPr>
          <w:rFonts w:cs="Times New Roman"/>
          <w:sz w:val="24"/>
        </w:rPr>
        <w:t>состояние преподавания учебных предметов;</w:t>
      </w:r>
    </w:p>
    <w:p w:rsidR="00B42787" w:rsidRPr="00FF7D1C" w:rsidRDefault="00B42787" w:rsidP="00B42787">
      <w:pPr>
        <w:pStyle w:val="a6"/>
        <w:numPr>
          <w:ilvl w:val="0"/>
          <w:numId w:val="3"/>
        </w:numPr>
        <w:suppressAutoHyphens/>
        <w:spacing w:after="0"/>
        <w:ind w:left="709"/>
        <w:jc w:val="both"/>
        <w:rPr>
          <w:rFonts w:cs="Times New Roman"/>
          <w:sz w:val="24"/>
        </w:rPr>
      </w:pPr>
      <w:r w:rsidRPr="00FF7D1C">
        <w:rPr>
          <w:rFonts w:cs="Times New Roman"/>
          <w:sz w:val="24"/>
        </w:rPr>
        <w:t>формирование учебной деятельности;</w:t>
      </w:r>
    </w:p>
    <w:p w:rsidR="00B42787" w:rsidRPr="00FF7D1C" w:rsidRDefault="00B42787" w:rsidP="00B42787">
      <w:pPr>
        <w:pStyle w:val="a6"/>
        <w:numPr>
          <w:ilvl w:val="0"/>
          <w:numId w:val="3"/>
        </w:numPr>
        <w:suppressAutoHyphens/>
        <w:spacing w:after="0"/>
        <w:ind w:left="709"/>
        <w:jc w:val="both"/>
        <w:rPr>
          <w:rFonts w:cs="Times New Roman"/>
          <w:sz w:val="24"/>
        </w:rPr>
      </w:pPr>
      <w:r>
        <w:rPr>
          <w:rFonts w:cs="Times New Roman"/>
          <w:sz w:val="24"/>
        </w:rPr>
        <w:t>ф</w:t>
      </w:r>
      <w:r w:rsidRPr="00FF7D1C">
        <w:rPr>
          <w:rFonts w:cs="Times New Roman"/>
          <w:sz w:val="24"/>
        </w:rPr>
        <w:t>ормирование предметной компетентности;</w:t>
      </w:r>
    </w:p>
    <w:p w:rsidR="00B42787" w:rsidRPr="00FF7D1C" w:rsidRDefault="00B42787" w:rsidP="00B42787">
      <w:pPr>
        <w:pStyle w:val="a6"/>
        <w:numPr>
          <w:ilvl w:val="0"/>
          <w:numId w:val="3"/>
        </w:numPr>
        <w:suppressAutoHyphens/>
        <w:spacing w:after="0"/>
        <w:ind w:left="709"/>
        <w:jc w:val="both"/>
        <w:rPr>
          <w:rFonts w:cs="Times New Roman"/>
          <w:sz w:val="24"/>
        </w:rPr>
      </w:pPr>
      <w:r w:rsidRPr="00FF7D1C">
        <w:rPr>
          <w:rFonts w:cs="Times New Roman"/>
          <w:sz w:val="24"/>
        </w:rPr>
        <w:t>качество ведения школьной документации;</w:t>
      </w:r>
    </w:p>
    <w:p w:rsidR="00B42787" w:rsidRPr="00FF7D1C" w:rsidRDefault="00B42787" w:rsidP="00B42787">
      <w:pPr>
        <w:pStyle w:val="a6"/>
        <w:numPr>
          <w:ilvl w:val="0"/>
          <w:numId w:val="3"/>
        </w:numPr>
        <w:suppressAutoHyphens/>
        <w:spacing w:after="0"/>
        <w:ind w:left="709"/>
        <w:jc w:val="both"/>
        <w:rPr>
          <w:rFonts w:cs="Times New Roman"/>
          <w:sz w:val="24"/>
        </w:rPr>
      </w:pPr>
      <w:r w:rsidRPr="00FF7D1C">
        <w:rPr>
          <w:rFonts w:cs="Times New Roman"/>
          <w:sz w:val="24"/>
        </w:rPr>
        <w:t>выполнение учебных программ и предусмотренного минимума письменных работ;</w:t>
      </w:r>
    </w:p>
    <w:p w:rsidR="00B42787" w:rsidRPr="00FF7D1C" w:rsidRDefault="00B42787" w:rsidP="00B42787">
      <w:pPr>
        <w:pStyle w:val="a6"/>
        <w:numPr>
          <w:ilvl w:val="0"/>
          <w:numId w:val="3"/>
        </w:numPr>
        <w:suppressAutoHyphens/>
        <w:spacing w:after="0"/>
        <w:ind w:left="709"/>
        <w:jc w:val="both"/>
        <w:rPr>
          <w:rFonts w:cs="Times New Roman"/>
          <w:sz w:val="24"/>
        </w:rPr>
      </w:pPr>
      <w:r w:rsidRPr="00FF7D1C">
        <w:rPr>
          <w:rFonts w:cs="Times New Roman"/>
          <w:sz w:val="24"/>
        </w:rPr>
        <w:t>выполнение практических и лабораторных работ;</w:t>
      </w:r>
    </w:p>
    <w:p w:rsidR="00B42787" w:rsidRPr="00FF7D1C" w:rsidRDefault="00B42787" w:rsidP="00B42787">
      <w:pPr>
        <w:pStyle w:val="a6"/>
        <w:numPr>
          <w:ilvl w:val="0"/>
          <w:numId w:val="3"/>
        </w:numPr>
        <w:suppressAutoHyphens/>
        <w:spacing w:after="0"/>
        <w:ind w:left="709"/>
        <w:jc w:val="both"/>
        <w:rPr>
          <w:rFonts w:cs="Times New Roman"/>
          <w:sz w:val="24"/>
        </w:rPr>
      </w:pPr>
      <w:r>
        <w:rPr>
          <w:rFonts w:cs="Times New Roman"/>
          <w:sz w:val="24"/>
        </w:rPr>
        <w:t>п</w:t>
      </w:r>
      <w:r w:rsidRPr="00FF7D1C">
        <w:rPr>
          <w:rFonts w:cs="Times New Roman"/>
          <w:sz w:val="24"/>
        </w:rPr>
        <w:t>одготовка и проведение итоговой аттестации за курс основной и средней школы;</w:t>
      </w:r>
    </w:p>
    <w:p w:rsidR="00B42787" w:rsidRPr="00FF7D1C" w:rsidRDefault="00B42787" w:rsidP="00B42787">
      <w:pPr>
        <w:pStyle w:val="a6"/>
        <w:numPr>
          <w:ilvl w:val="0"/>
          <w:numId w:val="3"/>
        </w:numPr>
        <w:suppressAutoHyphens/>
        <w:spacing w:after="0"/>
        <w:ind w:left="709"/>
        <w:jc w:val="both"/>
        <w:rPr>
          <w:rFonts w:cs="Times New Roman"/>
          <w:sz w:val="24"/>
        </w:rPr>
      </w:pPr>
      <w:proofErr w:type="gramStart"/>
      <w:r w:rsidRPr="00FF7D1C">
        <w:rPr>
          <w:rFonts w:cs="Times New Roman"/>
          <w:sz w:val="24"/>
        </w:rPr>
        <w:t>подготовленность обучающихся к ЕГЭ;</w:t>
      </w:r>
      <w:proofErr w:type="gramEnd"/>
    </w:p>
    <w:p w:rsidR="00B42787" w:rsidRPr="00FF7D1C" w:rsidRDefault="00B42787" w:rsidP="00B42787">
      <w:pPr>
        <w:pStyle w:val="a6"/>
        <w:numPr>
          <w:ilvl w:val="0"/>
          <w:numId w:val="3"/>
        </w:numPr>
        <w:suppressAutoHyphens/>
        <w:spacing w:after="0"/>
        <w:ind w:left="709"/>
        <w:jc w:val="both"/>
        <w:rPr>
          <w:rFonts w:cs="Times New Roman"/>
          <w:sz w:val="24"/>
        </w:rPr>
      </w:pPr>
      <w:r w:rsidRPr="00FF7D1C">
        <w:rPr>
          <w:rFonts w:cs="Times New Roman"/>
          <w:sz w:val="24"/>
        </w:rPr>
        <w:t xml:space="preserve">подготовленность </w:t>
      </w:r>
      <w:proofErr w:type="gramStart"/>
      <w:r w:rsidRPr="00FF7D1C">
        <w:rPr>
          <w:rFonts w:cs="Times New Roman"/>
          <w:sz w:val="24"/>
        </w:rPr>
        <w:t>обучающихся</w:t>
      </w:r>
      <w:proofErr w:type="gramEnd"/>
      <w:r w:rsidRPr="00FF7D1C">
        <w:rPr>
          <w:rFonts w:cs="Times New Roman"/>
          <w:sz w:val="24"/>
        </w:rPr>
        <w:t xml:space="preserve"> к ОГЭ;</w:t>
      </w:r>
    </w:p>
    <w:p w:rsidR="00B42787" w:rsidRPr="00FF7D1C" w:rsidRDefault="00B42787" w:rsidP="00B42787">
      <w:pPr>
        <w:jc w:val="both"/>
        <w:rPr>
          <w:rFonts w:cs="Times New Roman"/>
          <w:sz w:val="24"/>
        </w:rPr>
      </w:pPr>
      <w:r w:rsidRPr="00FF7D1C">
        <w:rPr>
          <w:rFonts w:cs="Times New Roman"/>
          <w:sz w:val="24"/>
        </w:rPr>
        <w:t>выполнение решений педагогических советов и совещаний</w:t>
      </w:r>
    </w:p>
    <w:p w:rsidR="00B42787" w:rsidRPr="00FF7D1C" w:rsidRDefault="00B42787" w:rsidP="00B42787">
      <w:pPr>
        <w:pStyle w:val="a4"/>
        <w:spacing w:after="0" w:line="360" w:lineRule="auto"/>
        <w:jc w:val="both"/>
        <w:rPr>
          <w:rFonts w:cs="Times New Roman"/>
          <w:sz w:val="24"/>
        </w:rPr>
      </w:pPr>
    </w:p>
    <w:p w:rsidR="00B42787" w:rsidRPr="00FF7D1C" w:rsidRDefault="00B42787" w:rsidP="00B42787">
      <w:pPr>
        <w:pStyle w:val="a4"/>
        <w:spacing w:after="0"/>
        <w:jc w:val="both"/>
        <w:rPr>
          <w:rFonts w:cs="Times New Roman"/>
          <w:b/>
          <w:sz w:val="24"/>
        </w:rPr>
      </w:pPr>
      <w:r w:rsidRPr="00FF7D1C">
        <w:rPr>
          <w:rFonts w:cs="Times New Roman"/>
          <w:sz w:val="24"/>
        </w:rPr>
        <w:lastRenderedPageBreak/>
        <w:t>Одной из основных задач  является – обеспечение стабильного уровня обучения школьников за счёт плотного сопровожде</w:t>
      </w:r>
      <w:r>
        <w:rPr>
          <w:rFonts w:cs="Times New Roman"/>
          <w:sz w:val="24"/>
        </w:rPr>
        <w:t>ния учебного процесса по рабочим программам</w:t>
      </w:r>
      <w:r w:rsidRPr="00FF7D1C">
        <w:rPr>
          <w:rFonts w:cs="Times New Roman"/>
          <w:sz w:val="24"/>
        </w:rPr>
        <w:t>, с учётом планов корректиру</w:t>
      </w:r>
      <w:r>
        <w:rPr>
          <w:rFonts w:cs="Times New Roman"/>
          <w:sz w:val="24"/>
        </w:rPr>
        <w:t>ющих мероприятий.</w:t>
      </w:r>
      <w:r w:rsidRPr="00FF7D1C">
        <w:rPr>
          <w:rFonts w:cs="Times New Roman"/>
          <w:b/>
          <w:sz w:val="24"/>
        </w:rPr>
        <w:t xml:space="preserve"> </w:t>
      </w:r>
    </w:p>
    <w:p w:rsidR="00B42787" w:rsidRPr="00FF7D1C" w:rsidRDefault="00B42787" w:rsidP="00B42787">
      <w:pPr>
        <w:pStyle w:val="a4"/>
        <w:spacing w:after="0"/>
        <w:jc w:val="both"/>
        <w:rPr>
          <w:rFonts w:cs="Times New Roman"/>
          <w:b/>
          <w:sz w:val="24"/>
        </w:rPr>
      </w:pPr>
    </w:p>
    <w:p w:rsidR="00B42787" w:rsidRDefault="00B42787" w:rsidP="00B42787">
      <w:pPr>
        <w:pStyle w:val="a4"/>
        <w:spacing w:after="0"/>
        <w:ind w:firstLine="0"/>
        <w:jc w:val="both"/>
        <w:rPr>
          <w:rFonts w:cs="Times New Roman"/>
          <w:sz w:val="24"/>
          <w:u w:val="single"/>
        </w:rPr>
      </w:pPr>
    </w:p>
    <w:p w:rsidR="00B42787" w:rsidRDefault="00B42787" w:rsidP="00B42787">
      <w:pPr>
        <w:pStyle w:val="a4"/>
        <w:spacing w:after="0"/>
        <w:ind w:firstLine="0"/>
        <w:jc w:val="both"/>
        <w:rPr>
          <w:rFonts w:cs="Times New Roman"/>
          <w:sz w:val="24"/>
          <w:u w:val="single"/>
        </w:rPr>
      </w:pPr>
    </w:p>
    <w:p w:rsidR="00B42787" w:rsidRPr="00FF7D1C" w:rsidRDefault="00B42787" w:rsidP="00B42787">
      <w:pPr>
        <w:pStyle w:val="a4"/>
        <w:spacing w:after="0"/>
        <w:ind w:firstLine="0"/>
        <w:jc w:val="both"/>
        <w:rPr>
          <w:rFonts w:cs="Times New Roman"/>
          <w:sz w:val="24"/>
        </w:rPr>
      </w:pPr>
      <w:r w:rsidRPr="00FF7D1C">
        <w:rPr>
          <w:rFonts w:cs="Times New Roman"/>
          <w:sz w:val="24"/>
          <w:u w:val="single"/>
        </w:rPr>
        <w:t>На «4» и «5»</w:t>
      </w:r>
      <w:r>
        <w:rPr>
          <w:rFonts w:cs="Times New Roman"/>
          <w:sz w:val="24"/>
        </w:rPr>
        <w:t xml:space="preserve"> закончили учебный год 211</w:t>
      </w:r>
      <w:r w:rsidRPr="00FF7D1C">
        <w:rPr>
          <w:rFonts w:cs="Times New Roman"/>
          <w:sz w:val="24"/>
        </w:rPr>
        <w:t xml:space="preserve"> учеников 5-11х классов.</w:t>
      </w:r>
    </w:p>
    <w:p w:rsidR="00B42787" w:rsidRPr="00254B98" w:rsidRDefault="00B42787" w:rsidP="00B42787">
      <w:pPr>
        <w:ind w:firstLine="0"/>
        <w:jc w:val="both"/>
        <w:rPr>
          <w:rFonts w:cs="Times New Roman"/>
          <w:szCs w:val="28"/>
        </w:rPr>
      </w:pPr>
      <w:r w:rsidRPr="00FF7D1C">
        <w:rPr>
          <w:rFonts w:cs="Times New Roman"/>
          <w:sz w:val="24"/>
        </w:rPr>
        <w:t xml:space="preserve">Качество обучения составляет 48%,  выше уровня </w:t>
      </w:r>
      <w:r>
        <w:rPr>
          <w:rFonts w:cs="Times New Roman"/>
          <w:sz w:val="24"/>
        </w:rPr>
        <w:t>прошлого учебного года на 2</w:t>
      </w:r>
      <w:r w:rsidRPr="00FF7D1C">
        <w:rPr>
          <w:rFonts w:cs="Times New Roman"/>
          <w:sz w:val="24"/>
        </w:rPr>
        <w:t>%.</w:t>
      </w:r>
      <w:r>
        <w:rPr>
          <w:rFonts w:cs="Times New Roman"/>
          <w:sz w:val="24"/>
        </w:rPr>
        <w:t xml:space="preserve"> Качество по школе составляет 53</w:t>
      </w:r>
      <w:r w:rsidRPr="00FF7D1C">
        <w:rPr>
          <w:rFonts w:cs="Times New Roman"/>
          <w:sz w:val="24"/>
        </w:rPr>
        <w:t>%</w:t>
      </w:r>
      <w:r>
        <w:rPr>
          <w:rFonts w:cs="Times New Roman"/>
          <w:sz w:val="24"/>
        </w:rPr>
        <w:t xml:space="preserve">,(на 2%) абсолютная  </w:t>
      </w:r>
      <w:r w:rsidRPr="00FF7D1C">
        <w:rPr>
          <w:rFonts w:cs="Times New Roman"/>
          <w:sz w:val="24"/>
        </w:rPr>
        <w:t>успеваемость составляет по школе 99</w:t>
      </w:r>
      <w:r>
        <w:rPr>
          <w:rFonts w:cs="Times New Roman"/>
          <w:sz w:val="24"/>
        </w:rPr>
        <w:t>,6</w:t>
      </w:r>
      <w:r w:rsidRPr="00FF7D1C">
        <w:rPr>
          <w:rFonts w:cs="Times New Roman"/>
          <w:sz w:val="24"/>
        </w:rPr>
        <w:t>% (2 ученика переведены условно</w:t>
      </w:r>
      <w:r w:rsidRPr="00254B98">
        <w:rPr>
          <w:rFonts w:cs="Times New Roman"/>
          <w:szCs w:val="28"/>
        </w:rPr>
        <w:t xml:space="preserve">) </w:t>
      </w:r>
    </w:p>
    <w:p w:rsidR="00B42787" w:rsidRPr="00254B98" w:rsidRDefault="00B42787" w:rsidP="00B42787">
      <w:pPr>
        <w:spacing w:line="360" w:lineRule="auto"/>
        <w:ind w:firstLine="0"/>
        <w:jc w:val="both"/>
        <w:rPr>
          <w:rFonts w:cs="Times New Roman"/>
          <w:szCs w:val="2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02"/>
        <w:gridCol w:w="3402"/>
      </w:tblGrid>
      <w:tr w:rsidR="00B42787" w:rsidRPr="003E4EB3" w:rsidTr="00701576">
        <w:trPr>
          <w:jc w:val="center"/>
        </w:trPr>
        <w:tc>
          <w:tcPr>
            <w:tcW w:w="3402" w:type="dxa"/>
            <w:tcBorders>
              <w:top w:val="single" w:sz="4" w:space="0" w:color="auto"/>
              <w:left w:val="single" w:sz="4" w:space="0" w:color="auto"/>
              <w:bottom w:val="single" w:sz="4" w:space="0" w:color="auto"/>
              <w:right w:val="single" w:sz="4" w:space="0" w:color="auto"/>
            </w:tcBorders>
            <w:vAlign w:val="center"/>
            <w:hideMark/>
          </w:tcPr>
          <w:p w:rsidR="00B42787" w:rsidRPr="003E4EB3" w:rsidRDefault="00B42787" w:rsidP="00701576">
            <w:pPr>
              <w:pStyle w:val="1"/>
              <w:spacing w:before="0"/>
              <w:ind w:firstLine="0"/>
              <w:jc w:val="center"/>
              <w:rPr>
                <w:rFonts w:ascii="Times New Roman" w:hAnsi="Times New Roman" w:cs="Times New Roman"/>
                <w:b w:val="0"/>
                <w:color w:val="auto"/>
                <w:sz w:val="24"/>
                <w:szCs w:val="24"/>
              </w:rPr>
            </w:pPr>
            <w:r w:rsidRPr="003E4EB3">
              <w:rPr>
                <w:rFonts w:ascii="Times New Roman" w:hAnsi="Times New Roman" w:cs="Times New Roman"/>
                <w:b w:val="0"/>
                <w:color w:val="auto"/>
                <w:sz w:val="24"/>
                <w:szCs w:val="24"/>
              </w:rPr>
              <w:t>Учебный год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B42787" w:rsidRPr="003E4EB3" w:rsidRDefault="00B42787" w:rsidP="00701576">
            <w:pPr>
              <w:ind w:firstLine="0"/>
              <w:jc w:val="center"/>
              <w:rPr>
                <w:rFonts w:cs="Times New Roman"/>
                <w:sz w:val="24"/>
              </w:rPr>
            </w:pPr>
            <w:r w:rsidRPr="003E4EB3">
              <w:rPr>
                <w:rFonts w:cs="Times New Roman"/>
                <w:sz w:val="24"/>
              </w:rPr>
              <w:t>Абсолютная успеваемость</w:t>
            </w:r>
          </w:p>
        </w:tc>
        <w:tc>
          <w:tcPr>
            <w:tcW w:w="3402" w:type="dxa"/>
            <w:tcBorders>
              <w:top w:val="single" w:sz="4" w:space="0" w:color="auto"/>
              <w:left w:val="single" w:sz="4" w:space="0" w:color="auto"/>
              <w:bottom w:val="single" w:sz="4" w:space="0" w:color="auto"/>
              <w:right w:val="single" w:sz="4" w:space="0" w:color="auto"/>
            </w:tcBorders>
            <w:vAlign w:val="center"/>
            <w:hideMark/>
          </w:tcPr>
          <w:p w:rsidR="00B42787" w:rsidRPr="003E4EB3" w:rsidRDefault="00B42787" w:rsidP="00701576">
            <w:pPr>
              <w:ind w:firstLine="0"/>
              <w:jc w:val="center"/>
              <w:rPr>
                <w:rFonts w:cs="Times New Roman"/>
                <w:sz w:val="24"/>
              </w:rPr>
            </w:pPr>
            <w:r w:rsidRPr="003E4EB3">
              <w:rPr>
                <w:rFonts w:cs="Times New Roman"/>
                <w:sz w:val="24"/>
              </w:rPr>
              <w:t>Качественная успеваемость</w:t>
            </w:r>
          </w:p>
        </w:tc>
      </w:tr>
      <w:tr w:rsidR="00B42787" w:rsidRPr="003E4EB3" w:rsidTr="00701576">
        <w:trPr>
          <w:jc w:val="center"/>
        </w:trPr>
        <w:tc>
          <w:tcPr>
            <w:tcW w:w="3402" w:type="dxa"/>
            <w:tcBorders>
              <w:top w:val="single" w:sz="4" w:space="0" w:color="auto"/>
              <w:left w:val="single" w:sz="4" w:space="0" w:color="auto"/>
              <w:bottom w:val="single" w:sz="4" w:space="0" w:color="auto"/>
              <w:right w:val="single" w:sz="4" w:space="0" w:color="auto"/>
            </w:tcBorders>
            <w:vAlign w:val="center"/>
            <w:hideMark/>
          </w:tcPr>
          <w:p w:rsidR="00B42787" w:rsidRPr="003E4EB3" w:rsidRDefault="00B42787" w:rsidP="00701576">
            <w:pPr>
              <w:ind w:firstLine="0"/>
              <w:jc w:val="both"/>
              <w:rPr>
                <w:rFonts w:cs="Times New Roman"/>
                <w:sz w:val="24"/>
              </w:rPr>
            </w:pPr>
            <w:r w:rsidRPr="003E4EB3">
              <w:rPr>
                <w:rFonts w:cs="Times New Roman"/>
                <w:sz w:val="24"/>
              </w:rPr>
              <w:t>2014-2015</w:t>
            </w:r>
          </w:p>
        </w:tc>
        <w:tc>
          <w:tcPr>
            <w:tcW w:w="3402" w:type="dxa"/>
            <w:tcBorders>
              <w:top w:val="single" w:sz="4" w:space="0" w:color="auto"/>
              <w:left w:val="single" w:sz="4" w:space="0" w:color="auto"/>
              <w:bottom w:val="single" w:sz="4" w:space="0" w:color="auto"/>
              <w:right w:val="single" w:sz="4" w:space="0" w:color="auto"/>
            </w:tcBorders>
            <w:vAlign w:val="center"/>
            <w:hideMark/>
          </w:tcPr>
          <w:p w:rsidR="00B42787" w:rsidRPr="003E4EB3" w:rsidRDefault="00B42787" w:rsidP="00701576">
            <w:pPr>
              <w:ind w:firstLine="0"/>
              <w:jc w:val="center"/>
              <w:rPr>
                <w:rFonts w:cs="Times New Roman"/>
                <w:sz w:val="24"/>
              </w:rPr>
            </w:pPr>
            <w:r w:rsidRPr="003E4EB3">
              <w:rPr>
                <w:rFonts w:cs="Times New Roman"/>
                <w:sz w:val="24"/>
              </w:rPr>
              <w:t>99%</w:t>
            </w:r>
          </w:p>
        </w:tc>
        <w:tc>
          <w:tcPr>
            <w:tcW w:w="3402" w:type="dxa"/>
            <w:tcBorders>
              <w:top w:val="single" w:sz="4" w:space="0" w:color="auto"/>
              <w:left w:val="single" w:sz="4" w:space="0" w:color="auto"/>
              <w:bottom w:val="single" w:sz="4" w:space="0" w:color="auto"/>
              <w:right w:val="single" w:sz="4" w:space="0" w:color="auto"/>
            </w:tcBorders>
            <w:vAlign w:val="center"/>
            <w:hideMark/>
          </w:tcPr>
          <w:p w:rsidR="00B42787" w:rsidRPr="003E4EB3" w:rsidRDefault="00B42787" w:rsidP="00701576">
            <w:pPr>
              <w:ind w:firstLine="0"/>
              <w:jc w:val="center"/>
              <w:rPr>
                <w:rFonts w:cs="Times New Roman"/>
                <w:sz w:val="24"/>
              </w:rPr>
            </w:pPr>
            <w:r w:rsidRPr="003E4EB3">
              <w:rPr>
                <w:rFonts w:cs="Times New Roman"/>
                <w:sz w:val="24"/>
              </w:rPr>
              <w:t>51%</w:t>
            </w:r>
          </w:p>
        </w:tc>
      </w:tr>
      <w:tr w:rsidR="00B42787" w:rsidRPr="003E4EB3" w:rsidTr="00701576">
        <w:trPr>
          <w:jc w:val="center"/>
        </w:trPr>
        <w:tc>
          <w:tcPr>
            <w:tcW w:w="3402" w:type="dxa"/>
            <w:tcBorders>
              <w:top w:val="single" w:sz="4" w:space="0" w:color="auto"/>
              <w:left w:val="single" w:sz="4" w:space="0" w:color="auto"/>
              <w:bottom w:val="single" w:sz="4" w:space="0" w:color="auto"/>
              <w:right w:val="single" w:sz="4" w:space="0" w:color="auto"/>
            </w:tcBorders>
            <w:vAlign w:val="center"/>
            <w:hideMark/>
          </w:tcPr>
          <w:p w:rsidR="00B42787" w:rsidRPr="003E4EB3" w:rsidRDefault="00B42787" w:rsidP="00701576">
            <w:pPr>
              <w:ind w:firstLine="0"/>
              <w:jc w:val="both"/>
              <w:rPr>
                <w:rFonts w:cs="Times New Roman"/>
                <w:sz w:val="24"/>
              </w:rPr>
            </w:pPr>
            <w:r w:rsidRPr="003E4EB3">
              <w:rPr>
                <w:rFonts w:cs="Times New Roman"/>
                <w:sz w:val="24"/>
              </w:rPr>
              <w:t>2015-2016</w:t>
            </w:r>
          </w:p>
        </w:tc>
        <w:tc>
          <w:tcPr>
            <w:tcW w:w="3402" w:type="dxa"/>
            <w:tcBorders>
              <w:top w:val="single" w:sz="4" w:space="0" w:color="auto"/>
              <w:left w:val="single" w:sz="4" w:space="0" w:color="auto"/>
              <w:bottom w:val="single" w:sz="4" w:space="0" w:color="auto"/>
              <w:right w:val="single" w:sz="4" w:space="0" w:color="auto"/>
            </w:tcBorders>
            <w:vAlign w:val="center"/>
            <w:hideMark/>
          </w:tcPr>
          <w:p w:rsidR="00B42787" w:rsidRPr="003E4EB3" w:rsidRDefault="00B42787" w:rsidP="00701576">
            <w:pPr>
              <w:ind w:firstLine="0"/>
              <w:jc w:val="center"/>
              <w:rPr>
                <w:rFonts w:cs="Times New Roman"/>
                <w:sz w:val="24"/>
              </w:rPr>
            </w:pPr>
            <w:r w:rsidRPr="003E4EB3">
              <w:rPr>
                <w:rFonts w:cs="Times New Roman"/>
                <w:sz w:val="24"/>
              </w:rPr>
              <w:t>99%</w:t>
            </w:r>
          </w:p>
        </w:tc>
        <w:tc>
          <w:tcPr>
            <w:tcW w:w="3402" w:type="dxa"/>
            <w:tcBorders>
              <w:top w:val="single" w:sz="4" w:space="0" w:color="auto"/>
              <w:left w:val="single" w:sz="4" w:space="0" w:color="auto"/>
              <w:bottom w:val="single" w:sz="4" w:space="0" w:color="auto"/>
              <w:right w:val="single" w:sz="4" w:space="0" w:color="auto"/>
            </w:tcBorders>
            <w:vAlign w:val="center"/>
            <w:hideMark/>
          </w:tcPr>
          <w:p w:rsidR="00B42787" w:rsidRPr="003E4EB3" w:rsidRDefault="00B42787" w:rsidP="00701576">
            <w:pPr>
              <w:ind w:firstLine="0"/>
              <w:jc w:val="center"/>
              <w:rPr>
                <w:rFonts w:cs="Times New Roman"/>
                <w:sz w:val="24"/>
              </w:rPr>
            </w:pPr>
            <w:r w:rsidRPr="003E4EB3">
              <w:rPr>
                <w:rFonts w:cs="Times New Roman"/>
                <w:sz w:val="24"/>
              </w:rPr>
              <w:t>50%</w:t>
            </w:r>
          </w:p>
        </w:tc>
      </w:tr>
      <w:tr w:rsidR="00B42787" w:rsidRPr="003E4EB3" w:rsidTr="00701576">
        <w:trPr>
          <w:jc w:val="center"/>
        </w:trPr>
        <w:tc>
          <w:tcPr>
            <w:tcW w:w="3402" w:type="dxa"/>
            <w:tcBorders>
              <w:top w:val="single" w:sz="4" w:space="0" w:color="auto"/>
              <w:left w:val="single" w:sz="4" w:space="0" w:color="auto"/>
              <w:bottom w:val="single" w:sz="4" w:space="0" w:color="auto"/>
              <w:right w:val="single" w:sz="4" w:space="0" w:color="auto"/>
            </w:tcBorders>
            <w:vAlign w:val="center"/>
            <w:hideMark/>
          </w:tcPr>
          <w:p w:rsidR="00B42787" w:rsidRPr="003E4EB3" w:rsidRDefault="00B42787" w:rsidP="00701576">
            <w:pPr>
              <w:ind w:firstLine="0"/>
              <w:jc w:val="both"/>
              <w:rPr>
                <w:rFonts w:cs="Times New Roman"/>
                <w:sz w:val="24"/>
              </w:rPr>
            </w:pPr>
            <w:r w:rsidRPr="003E4EB3">
              <w:rPr>
                <w:rFonts w:cs="Times New Roman"/>
                <w:sz w:val="24"/>
              </w:rPr>
              <w:t>2016-2017</w:t>
            </w:r>
          </w:p>
        </w:tc>
        <w:tc>
          <w:tcPr>
            <w:tcW w:w="3402" w:type="dxa"/>
            <w:tcBorders>
              <w:top w:val="single" w:sz="4" w:space="0" w:color="auto"/>
              <w:left w:val="single" w:sz="4" w:space="0" w:color="auto"/>
              <w:bottom w:val="single" w:sz="4" w:space="0" w:color="auto"/>
              <w:right w:val="single" w:sz="4" w:space="0" w:color="auto"/>
            </w:tcBorders>
            <w:vAlign w:val="center"/>
            <w:hideMark/>
          </w:tcPr>
          <w:p w:rsidR="00B42787" w:rsidRPr="003E4EB3" w:rsidRDefault="00B42787" w:rsidP="00701576">
            <w:pPr>
              <w:ind w:firstLine="0"/>
              <w:jc w:val="center"/>
              <w:rPr>
                <w:rFonts w:cs="Times New Roman"/>
                <w:sz w:val="24"/>
              </w:rPr>
            </w:pPr>
            <w:r w:rsidRPr="003E4EB3">
              <w:rPr>
                <w:rFonts w:cs="Times New Roman"/>
                <w:sz w:val="24"/>
              </w:rPr>
              <w:t>99%</w:t>
            </w:r>
          </w:p>
        </w:tc>
        <w:tc>
          <w:tcPr>
            <w:tcW w:w="3402" w:type="dxa"/>
            <w:tcBorders>
              <w:top w:val="single" w:sz="4" w:space="0" w:color="auto"/>
              <w:left w:val="single" w:sz="4" w:space="0" w:color="auto"/>
              <w:bottom w:val="single" w:sz="4" w:space="0" w:color="auto"/>
              <w:right w:val="single" w:sz="4" w:space="0" w:color="auto"/>
            </w:tcBorders>
            <w:vAlign w:val="center"/>
            <w:hideMark/>
          </w:tcPr>
          <w:p w:rsidR="00B42787" w:rsidRPr="003E4EB3" w:rsidRDefault="00B42787" w:rsidP="00701576">
            <w:pPr>
              <w:ind w:firstLine="0"/>
              <w:jc w:val="center"/>
              <w:rPr>
                <w:rFonts w:cs="Times New Roman"/>
                <w:sz w:val="24"/>
              </w:rPr>
            </w:pPr>
            <w:r w:rsidRPr="003E4EB3">
              <w:rPr>
                <w:rFonts w:cs="Times New Roman"/>
                <w:sz w:val="24"/>
              </w:rPr>
              <w:t>51%</w:t>
            </w:r>
          </w:p>
        </w:tc>
      </w:tr>
      <w:tr w:rsidR="00B42787" w:rsidRPr="003E4EB3" w:rsidTr="00701576">
        <w:trPr>
          <w:jc w:val="center"/>
        </w:trPr>
        <w:tc>
          <w:tcPr>
            <w:tcW w:w="3402" w:type="dxa"/>
            <w:tcBorders>
              <w:top w:val="single" w:sz="4" w:space="0" w:color="auto"/>
              <w:left w:val="single" w:sz="4" w:space="0" w:color="auto"/>
              <w:bottom w:val="single" w:sz="4" w:space="0" w:color="auto"/>
              <w:right w:val="single" w:sz="4" w:space="0" w:color="auto"/>
            </w:tcBorders>
            <w:vAlign w:val="center"/>
          </w:tcPr>
          <w:p w:rsidR="00B42787" w:rsidRPr="003E4EB3" w:rsidRDefault="00B42787" w:rsidP="00701576">
            <w:pPr>
              <w:ind w:firstLine="0"/>
              <w:jc w:val="both"/>
              <w:rPr>
                <w:rFonts w:cs="Times New Roman"/>
                <w:sz w:val="24"/>
              </w:rPr>
            </w:pPr>
            <w:r>
              <w:rPr>
                <w:rFonts w:cs="Times New Roman"/>
                <w:sz w:val="24"/>
              </w:rPr>
              <w:t>2017-2018</w:t>
            </w:r>
          </w:p>
        </w:tc>
        <w:tc>
          <w:tcPr>
            <w:tcW w:w="3402" w:type="dxa"/>
            <w:tcBorders>
              <w:top w:val="single" w:sz="4" w:space="0" w:color="auto"/>
              <w:left w:val="single" w:sz="4" w:space="0" w:color="auto"/>
              <w:bottom w:val="single" w:sz="4" w:space="0" w:color="auto"/>
              <w:right w:val="single" w:sz="4" w:space="0" w:color="auto"/>
            </w:tcBorders>
            <w:vAlign w:val="center"/>
          </w:tcPr>
          <w:p w:rsidR="00B42787" w:rsidRPr="003E4EB3" w:rsidRDefault="00B42787" w:rsidP="00701576">
            <w:pPr>
              <w:ind w:firstLine="0"/>
              <w:jc w:val="center"/>
              <w:rPr>
                <w:rFonts w:cs="Times New Roman"/>
                <w:sz w:val="24"/>
              </w:rPr>
            </w:pPr>
            <w:r>
              <w:rPr>
                <w:rFonts w:cs="Times New Roman"/>
                <w:sz w:val="24"/>
              </w:rPr>
              <w:t>99%</w:t>
            </w:r>
          </w:p>
        </w:tc>
        <w:tc>
          <w:tcPr>
            <w:tcW w:w="3402" w:type="dxa"/>
            <w:tcBorders>
              <w:top w:val="single" w:sz="4" w:space="0" w:color="auto"/>
              <w:left w:val="single" w:sz="4" w:space="0" w:color="auto"/>
              <w:bottom w:val="single" w:sz="4" w:space="0" w:color="auto"/>
              <w:right w:val="single" w:sz="4" w:space="0" w:color="auto"/>
            </w:tcBorders>
            <w:vAlign w:val="center"/>
          </w:tcPr>
          <w:p w:rsidR="00B42787" w:rsidRPr="003E4EB3" w:rsidRDefault="00B42787" w:rsidP="00701576">
            <w:pPr>
              <w:ind w:firstLine="0"/>
              <w:jc w:val="center"/>
              <w:rPr>
                <w:rFonts w:cs="Times New Roman"/>
                <w:sz w:val="24"/>
              </w:rPr>
            </w:pPr>
            <w:r>
              <w:rPr>
                <w:rFonts w:cs="Times New Roman"/>
                <w:sz w:val="24"/>
              </w:rPr>
              <w:t>53%</w:t>
            </w:r>
          </w:p>
        </w:tc>
      </w:tr>
    </w:tbl>
    <w:p w:rsidR="00B42787" w:rsidRPr="00254B98" w:rsidRDefault="00B42787" w:rsidP="00B42787">
      <w:pPr>
        <w:pStyle w:val="a4"/>
        <w:spacing w:after="0" w:line="360" w:lineRule="auto"/>
        <w:ind w:firstLine="0"/>
        <w:jc w:val="both"/>
        <w:rPr>
          <w:rFonts w:cs="Times New Roman"/>
          <w:szCs w:val="28"/>
        </w:rPr>
      </w:pPr>
    </w:p>
    <w:p w:rsidR="00B42787" w:rsidRPr="00FF7D1C" w:rsidRDefault="00B42787" w:rsidP="00B42787">
      <w:pPr>
        <w:pStyle w:val="a4"/>
        <w:spacing w:after="0"/>
        <w:ind w:firstLine="0"/>
        <w:jc w:val="both"/>
        <w:rPr>
          <w:rFonts w:cs="Times New Roman"/>
          <w:sz w:val="24"/>
        </w:rPr>
      </w:pPr>
      <w:r w:rsidRPr="00FF7D1C">
        <w:rPr>
          <w:rFonts w:cs="Times New Roman"/>
          <w:sz w:val="24"/>
        </w:rPr>
        <w:t>Отлич</w:t>
      </w:r>
      <w:r>
        <w:rPr>
          <w:rFonts w:cs="Times New Roman"/>
          <w:sz w:val="24"/>
        </w:rPr>
        <w:t>ники (5-11) 32</w:t>
      </w:r>
      <w:r w:rsidRPr="00FF7D1C">
        <w:rPr>
          <w:rFonts w:cs="Times New Roman"/>
          <w:sz w:val="24"/>
        </w:rPr>
        <w:t xml:space="preserve"> чел. –  8</w:t>
      </w:r>
      <w:r>
        <w:rPr>
          <w:rFonts w:cs="Times New Roman"/>
          <w:sz w:val="24"/>
        </w:rPr>
        <w:t>%. (2016-2017</w:t>
      </w:r>
      <w:r w:rsidRPr="00FF7D1C">
        <w:rPr>
          <w:rFonts w:cs="Times New Roman"/>
          <w:sz w:val="24"/>
        </w:rPr>
        <w:t xml:space="preserve"> – 35чел. – 7,%)</w:t>
      </w:r>
    </w:p>
    <w:p w:rsidR="00B42787" w:rsidRPr="00FF7D1C" w:rsidRDefault="00B42787" w:rsidP="00B42787">
      <w:pPr>
        <w:ind w:firstLine="0"/>
        <w:jc w:val="both"/>
        <w:rPr>
          <w:rFonts w:cs="Times New Roman"/>
          <w:sz w:val="24"/>
        </w:rPr>
      </w:pPr>
      <w:r w:rsidRPr="00FF7D1C">
        <w:rPr>
          <w:rFonts w:cs="Times New Roman"/>
          <w:sz w:val="24"/>
          <w:u w:val="single"/>
        </w:rPr>
        <w:t>С одной «4»</w:t>
      </w:r>
      <w:r w:rsidRPr="00FF7D1C">
        <w:rPr>
          <w:rFonts w:cs="Times New Roman"/>
          <w:sz w:val="24"/>
        </w:rPr>
        <w:t xml:space="preserve"> закончили учебный год 5 учеников – 1,3 % (выше 2016/2017)</w:t>
      </w:r>
    </w:p>
    <w:p w:rsidR="00B42787" w:rsidRPr="00953433" w:rsidRDefault="00B42787" w:rsidP="00B42787">
      <w:pPr>
        <w:ind w:firstLine="0"/>
        <w:jc w:val="both"/>
        <w:rPr>
          <w:rFonts w:cs="Times New Roman"/>
          <w:sz w:val="24"/>
        </w:rPr>
      </w:pPr>
      <w:r w:rsidRPr="00FF7D1C">
        <w:rPr>
          <w:rFonts w:cs="Times New Roman"/>
          <w:sz w:val="24"/>
          <w:u w:val="single"/>
        </w:rPr>
        <w:t>С одной «3»</w:t>
      </w:r>
      <w:r w:rsidRPr="00FF7D1C">
        <w:rPr>
          <w:rFonts w:cs="Times New Roman"/>
          <w:sz w:val="24"/>
        </w:rPr>
        <w:t xml:space="preserve"> закончили учебный год</w:t>
      </w:r>
      <w:r>
        <w:rPr>
          <w:rFonts w:cs="Times New Roman"/>
          <w:sz w:val="24"/>
        </w:rPr>
        <w:t xml:space="preserve"> 19 обучающихся, резерв 4</w:t>
      </w:r>
      <w:r w:rsidRPr="00FF7D1C">
        <w:rPr>
          <w:rFonts w:cs="Times New Roman"/>
          <w:sz w:val="24"/>
        </w:rPr>
        <w:t xml:space="preserve">% (2016-2017 –6%). Работа учителей-предметников по коррекции знаний учащихся, по реализации индивидуальных образовательных траекторий в этом учебном году </w:t>
      </w:r>
      <w:r>
        <w:rPr>
          <w:rFonts w:cs="Times New Roman"/>
          <w:sz w:val="24"/>
        </w:rPr>
        <w:t xml:space="preserve">немного выше уровня прошлого учебного года. </w:t>
      </w:r>
      <w:r w:rsidRPr="00FF7D1C">
        <w:rPr>
          <w:rFonts w:cs="Times New Roman"/>
          <w:sz w:val="24"/>
        </w:rPr>
        <w:t>Планы корректирующих мероприятий по работе с резервом по повышению качества успеваемости выполняются, сократилось количество «3» по биологии, английскому языку, русскому языку, физике, химии, математике.</w:t>
      </w:r>
    </w:p>
    <w:p w:rsidR="00B42787" w:rsidRDefault="00B42787" w:rsidP="00B42787">
      <w:pPr>
        <w:pStyle w:val="3"/>
        <w:spacing w:after="0" w:line="360" w:lineRule="auto"/>
        <w:jc w:val="both"/>
        <w:rPr>
          <w:rFonts w:cs="Times New Roman"/>
          <w:b/>
          <w:sz w:val="24"/>
          <w:szCs w:val="24"/>
          <w:u w:val="single"/>
        </w:rPr>
      </w:pPr>
    </w:p>
    <w:p w:rsidR="00B42787" w:rsidRPr="00953433" w:rsidRDefault="00B42787" w:rsidP="00B42787">
      <w:pPr>
        <w:pStyle w:val="a4"/>
        <w:spacing w:after="0" w:line="360" w:lineRule="auto"/>
        <w:ind w:firstLine="0"/>
        <w:jc w:val="both"/>
        <w:rPr>
          <w:rFonts w:cs="Times New Roman"/>
          <w:b/>
          <w:sz w:val="24"/>
        </w:rPr>
      </w:pPr>
      <w:r w:rsidRPr="00953433">
        <w:rPr>
          <w:rFonts w:cs="Times New Roman"/>
          <w:b/>
          <w:sz w:val="24"/>
        </w:rPr>
        <w:t>РЕЗЕРВ</w:t>
      </w:r>
      <w:r w:rsidR="00701576">
        <w:rPr>
          <w:rFonts w:cs="Times New Roman"/>
          <w:b/>
          <w:sz w:val="24"/>
        </w:rPr>
        <w:t>: 4,4%</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045"/>
        <w:gridCol w:w="1045"/>
        <w:gridCol w:w="1046"/>
        <w:gridCol w:w="1045"/>
        <w:gridCol w:w="1045"/>
        <w:gridCol w:w="1046"/>
        <w:gridCol w:w="1045"/>
        <w:gridCol w:w="1046"/>
      </w:tblGrid>
      <w:tr w:rsidR="00B42787" w:rsidRPr="0099642F" w:rsidTr="00701576">
        <w:trPr>
          <w:jc w:val="center"/>
        </w:trPr>
        <w:tc>
          <w:tcPr>
            <w:tcW w:w="1843" w:type="dxa"/>
            <w:vMerge w:val="restart"/>
            <w:vAlign w:val="center"/>
          </w:tcPr>
          <w:p w:rsidR="00B42787" w:rsidRPr="0099642F" w:rsidRDefault="00B42787" w:rsidP="00701576">
            <w:pPr>
              <w:ind w:firstLine="0"/>
              <w:jc w:val="both"/>
              <w:rPr>
                <w:rFonts w:cs="Times New Roman"/>
                <w:sz w:val="24"/>
              </w:rPr>
            </w:pPr>
            <w:r w:rsidRPr="0099642F">
              <w:rPr>
                <w:rFonts w:cs="Times New Roman"/>
                <w:sz w:val="24"/>
              </w:rPr>
              <w:t>предмет</w:t>
            </w:r>
          </w:p>
        </w:tc>
        <w:tc>
          <w:tcPr>
            <w:tcW w:w="8363" w:type="dxa"/>
            <w:gridSpan w:val="8"/>
          </w:tcPr>
          <w:p w:rsidR="00B42787" w:rsidRPr="0099642F" w:rsidRDefault="00B42787" w:rsidP="00701576">
            <w:pPr>
              <w:ind w:firstLine="0"/>
              <w:jc w:val="center"/>
              <w:rPr>
                <w:rFonts w:cs="Times New Roman"/>
                <w:sz w:val="24"/>
              </w:rPr>
            </w:pPr>
            <w:r w:rsidRPr="0099642F">
              <w:rPr>
                <w:rFonts w:cs="Times New Roman"/>
                <w:sz w:val="24"/>
              </w:rPr>
              <w:t>Класс</w:t>
            </w:r>
          </w:p>
        </w:tc>
      </w:tr>
      <w:tr w:rsidR="00B42787" w:rsidRPr="0099642F" w:rsidTr="00701576">
        <w:trPr>
          <w:jc w:val="center"/>
        </w:trPr>
        <w:tc>
          <w:tcPr>
            <w:tcW w:w="1843" w:type="dxa"/>
            <w:vMerge/>
          </w:tcPr>
          <w:p w:rsidR="00B42787" w:rsidRPr="0099642F" w:rsidRDefault="00B42787" w:rsidP="00701576">
            <w:pPr>
              <w:ind w:firstLine="0"/>
              <w:jc w:val="both"/>
              <w:rPr>
                <w:rFonts w:cs="Times New Roman"/>
                <w:sz w:val="24"/>
              </w:rPr>
            </w:pPr>
          </w:p>
        </w:tc>
        <w:tc>
          <w:tcPr>
            <w:tcW w:w="1045" w:type="dxa"/>
            <w:vAlign w:val="center"/>
          </w:tcPr>
          <w:p w:rsidR="00B42787" w:rsidRPr="0099642F" w:rsidRDefault="00B42787" w:rsidP="00701576">
            <w:pPr>
              <w:ind w:firstLine="0"/>
              <w:jc w:val="center"/>
              <w:rPr>
                <w:rFonts w:cs="Times New Roman"/>
                <w:sz w:val="24"/>
              </w:rPr>
            </w:pPr>
            <w:r w:rsidRPr="0099642F">
              <w:rPr>
                <w:rFonts w:cs="Times New Roman"/>
                <w:sz w:val="24"/>
              </w:rPr>
              <w:t>5</w:t>
            </w:r>
          </w:p>
        </w:tc>
        <w:tc>
          <w:tcPr>
            <w:tcW w:w="1045" w:type="dxa"/>
            <w:vAlign w:val="center"/>
          </w:tcPr>
          <w:p w:rsidR="00B42787" w:rsidRPr="0099642F" w:rsidRDefault="00B42787" w:rsidP="00701576">
            <w:pPr>
              <w:ind w:firstLine="0"/>
              <w:jc w:val="center"/>
              <w:rPr>
                <w:rFonts w:cs="Times New Roman"/>
                <w:sz w:val="24"/>
              </w:rPr>
            </w:pPr>
            <w:r w:rsidRPr="0099642F">
              <w:rPr>
                <w:rFonts w:cs="Times New Roman"/>
                <w:sz w:val="24"/>
              </w:rPr>
              <w:t>6</w:t>
            </w:r>
          </w:p>
        </w:tc>
        <w:tc>
          <w:tcPr>
            <w:tcW w:w="1046" w:type="dxa"/>
            <w:vAlign w:val="center"/>
          </w:tcPr>
          <w:p w:rsidR="00B42787" w:rsidRPr="0099642F" w:rsidRDefault="00B42787" w:rsidP="00701576">
            <w:pPr>
              <w:ind w:firstLine="0"/>
              <w:jc w:val="center"/>
              <w:rPr>
                <w:rFonts w:cs="Times New Roman"/>
                <w:sz w:val="24"/>
              </w:rPr>
            </w:pPr>
            <w:r w:rsidRPr="0099642F">
              <w:rPr>
                <w:rFonts w:cs="Times New Roman"/>
                <w:sz w:val="24"/>
              </w:rPr>
              <w:t>7</w:t>
            </w:r>
          </w:p>
        </w:tc>
        <w:tc>
          <w:tcPr>
            <w:tcW w:w="1045" w:type="dxa"/>
            <w:vAlign w:val="center"/>
          </w:tcPr>
          <w:p w:rsidR="00B42787" w:rsidRPr="0099642F" w:rsidRDefault="00B42787" w:rsidP="00701576">
            <w:pPr>
              <w:ind w:firstLine="0"/>
              <w:jc w:val="center"/>
              <w:rPr>
                <w:rFonts w:cs="Times New Roman"/>
                <w:sz w:val="24"/>
              </w:rPr>
            </w:pPr>
            <w:r w:rsidRPr="0099642F">
              <w:rPr>
                <w:rFonts w:cs="Times New Roman"/>
                <w:sz w:val="24"/>
              </w:rPr>
              <w:t>8</w:t>
            </w:r>
          </w:p>
        </w:tc>
        <w:tc>
          <w:tcPr>
            <w:tcW w:w="1045" w:type="dxa"/>
            <w:vAlign w:val="center"/>
          </w:tcPr>
          <w:p w:rsidR="00B42787" w:rsidRPr="0099642F" w:rsidRDefault="00B42787" w:rsidP="00701576">
            <w:pPr>
              <w:ind w:firstLine="0"/>
              <w:jc w:val="center"/>
              <w:rPr>
                <w:rFonts w:cs="Times New Roman"/>
                <w:sz w:val="24"/>
              </w:rPr>
            </w:pPr>
            <w:r w:rsidRPr="0099642F">
              <w:rPr>
                <w:rFonts w:cs="Times New Roman"/>
                <w:sz w:val="24"/>
              </w:rPr>
              <w:t>9</w:t>
            </w:r>
          </w:p>
        </w:tc>
        <w:tc>
          <w:tcPr>
            <w:tcW w:w="1046" w:type="dxa"/>
            <w:vAlign w:val="center"/>
          </w:tcPr>
          <w:p w:rsidR="00B42787" w:rsidRPr="0099642F" w:rsidRDefault="00B42787" w:rsidP="00701576">
            <w:pPr>
              <w:ind w:firstLine="0"/>
              <w:jc w:val="center"/>
              <w:rPr>
                <w:rFonts w:cs="Times New Roman"/>
                <w:sz w:val="24"/>
              </w:rPr>
            </w:pPr>
            <w:r w:rsidRPr="0099642F">
              <w:rPr>
                <w:rFonts w:cs="Times New Roman"/>
                <w:sz w:val="24"/>
              </w:rPr>
              <w:t>10</w:t>
            </w:r>
          </w:p>
        </w:tc>
        <w:tc>
          <w:tcPr>
            <w:tcW w:w="1045" w:type="dxa"/>
            <w:vAlign w:val="center"/>
          </w:tcPr>
          <w:p w:rsidR="00B42787" w:rsidRPr="0099642F" w:rsidRDefault="00B42787" w:rsidP="00701576">
            <w:pPr>
              <w:ind w:firstLine="0"/>
              <w:jc w:val="center"/>
              <w:rPr>
                <w:rFonts w:cs="Times New Roman"/>
                <w:sz w:val="24"/>
              </w:rPr>
            </w:pPr>
            <w:r w:rsidRPr="0099642F">
              <w:rPr>
                <w:rFonts w:cs="Times New Roman"/>
                <w:sz w:val="24"/>
              </w:rPr>
              <w:t>11</w:t>
            </w:r>
          </w:p>
        </w:tc>
        <w:tc>
          <w:tcPr>
            <w:tcW w:w="1046" w:type="dxa"/>
            <w:shd w:val="clear" w:color="auto" w:fill="D9D9D9" w:themeFill="background1" w:themeFillShade="D9"/>
            <w:vAlign w:val="center"/>
          </w:tcPr>
          <w:p w:rsidR="00B42787" w:rsidRPr="0099642F" w:rsidRDefault="00B42787" w:rsidP="00701576">
            <w:pPr>
              <w:ind w:firstLine="0"/>
              <w:jc w:val="center"/>
              <w:rPr>
                <w:rFonts w:cs="Times New Roman"/>
                <w:sz w:val="24"/>
              </w:rPr>
            </w:pPr>
            <w:r w:rsidRPr="0099642F">
              <w:rPr>
                <w:rFonts w:cs="Times New Roman"/>
                <w:sz w:val="24"/>
              </w:rPr>
              <w:t>итог</w:t>
            </w:r>
          </w:p>
        </w:tc>
      </w:tr>
      <w:tr w:rsidR="00B42787" w:rsidRPr="0099642F" w:rsidTr="00701576">
        <w:trPr>
          <w:jc w:val="center"/>
        </w:trPr>
        <w:tc>
          <w:tcPr>
            <w:tcW w:w="1843" w:type="dxa"/>
          </w:tcPr>
          <w:p w:rsidR="00B42787" w:rsidRPr="0099642F" w:rsidRDefault="00B42787" w:rsidP="00701576">
            <w:pPr>
              <w:ind w:firstLine="0"/>
              <w:jc w:val="both"/>
              <w:rPr>
                <w:rFonts w:cs="Times New Roman"/>
                <w:sz w:val="24"/>
              </w:rPr>
            </w:pPr>
            <w:r w:rsidRPr="0099642F">
              <w:rPr>
                <w:rFonts w:cs="Times New Roman"/>
                <w:sz w:val="24"/>
              </w:rPr>
              <w:t>математика</w:t>
            </w:r>
          </w:p>
        </w:tc>
        <w:tc>
          <w:tcPr>
            <w:tcW w:w="1045" w:type="dxa"/>
            <w:vAlign w:val="center"/>
          </w:tcPr>
          <w:p w:rsidR="00B42787" w:rsidRPr="0099642F" w:rsidRDefault="00B42787" w:rsidP="00701576">
            <w:pPr>
              <w:ind w:firstLine="0"/>
              <w:jc w:val="center"/>
              <w:rPr>
                <w:rFonts w:cs="Times New Roman"/>
                <w:sz w:val="24"/>
              </w:rPr>
            </w:pPr>
            <w:r>
              <w:rPr>
                <w:rFonts w:cs="Times New Roman"/>
                <w:sz w:val="24"/>
              </w:rPr>
              <w:t>1</w:t>
            </w:r>
          </w:p>
        </w:tc>
        <w:tc>
          <w:tcPr>
            <w:tcW w:w="1045" w:type="dxa"/>
            <w:vAlign w:val="center"/>
          </w:tcPr>
          <w:p w:rsidR="00B42787" w:rsidRPr="0099642F" w:rsidRDefault="00B42787" w:rsidP="00701576">
            <w:pPr>
              <w:ind w:firstLine="0"/>
              <w:jc w:val="center"/>
              <w:rPr>
                <w:rFonts w:cs="Times New Roman"/>
                <w:sz w:val="24"/>
              </w:rPr>
            </w:pPr>
          </w:p>
        </w:tc>
        <w:tc>
          <w:tcPr>
            <w:tcW w:w="1046" w:type="dxa"/>
            <w:vAlign w:val="center"/>
          </w:tcPr>
          <w:p w:rsidR="00B42787" w:rsidRPr="0099642F" w:rsidRDefault="00B42787" w:rsidP="00701576">
            <w:pPr>
              <w:ind w:firstLine="0"/>
              <w:jc w:val="center"/>
              <w:rPr>
                <w:rFonts w:cs="Times New Roman"/>
                <w:sz w:val="24"/>
              </w:rPr>
            </w:pPr>
          </w:p>
        </w:tc>
        <w:tc>
          <w:tcPr>
            <w:tcW w:w="1045" w:type="dxa"/>
            <w:vAlign w:val="center"/>
          </w:tcPr>
          <w:p w:rsidR="00B42787" w:rsidRPr="0099642F" w:rsidRDefault="00B42787" w:rsidP="00701576">
            <w:pPr>
              <w:ind w:firstLine="0"/>
              <w:jc w:val="center"/>
              <w:rPr>
                <w:rFonts w:cs="Times New Roman"/>
                <w:sz w:val="24"/>
              </w:rPr>
            </w:pPr>
            <w:r>
              <w:rPr>
                <w:rFonts w:cs="Times New Roman"/>
                <w:sz w:val="24"/>
              </w:rPr>
              <w:t>2</w:t>
            </w:r>
          </w:p>
        </w:tc>
        <w:tc>
          <w:tcPr>
            <w:tcW w:w="1045" w:type="dxa"/>
            <w:vAlign w:val="center"/>
          </w:tcPr>
          <w:p w:rsidR="00B42787" w:rsidRPr="0099642F" w:rsidRDefault="00B42787" w:rsidP="00701576">
            <w:pPr>
              <w:ind w:firstLine="0"/>
              <w:jc w:val="center"/>
              <w:rPr>
                <w:rFonts w:cs="Times New Roman"/>
                <w:sz w:val="24"/>
              </w:rPr>
            </w:pPr>
          </w:p>
        </w:tc>
        <w:tc>
          <w:tcPr>
            <w:tcW w:w="1046" w:type="dxa"/>
            <w:vAlign w:val="center"/>
          </w:tcPr>
          <w:p w:rsidR="00B42787" w:rsidRPr="0099642F" w:rsidRDefault="00B42787" w:rsidP="00701576">
            <w:pPr>
              <w:ind w:firstLine="0"/>
              <w:jc w:val="center"/>
              <w:rPr>
                <w:rFonts w:cs="Times New Roman"/>
                <w:sz w:val="24"/>
              </w:rPr>
            </w:pPr>
            <w:r>
              <w:rPr>
                <w:rFonts w:cs="Times New Roman"/>
                <w:sz w:val="24"/>
              </w:rPr>
              <w:t>1</w:t>
            </w:r>
          </w:p>
        </w:tc>
        <w:tc>
          <w:tcPr>
            <w:tcW w:w="1045" w:type="dxa"/>
            <w:vAlign w:val="center"/>
          </w:tcPr>
          <w:p w:rsidR="00B42787" w:rsidRPr="0099642F" w:rsidRDefault="00B42787" w:rsidP="00701576">
            <w:pPr>
              <w:ind w:firstLine="0"/>
              <w:jc w:val="center"/>
              <w:rPr>
                <w:rFonts w:cs="Times New Roman"/>
                <w:sz w:val="24"/>
              </w:rPr>
            </w:pPr>
          </w:p>
        </w:tc>
        <w:tc>
          <w:tcPr>
            <w:tcW w:w="1046" w:type="dxa"/>
            <w:shd w:val="clear" w:color="auto" w:fill="D9D9D9" w:themeFill="background1" w:themeFillShade="D9"/>
            <w:vAlign w:val="center"/>
          </w:tcPr>
          <w:p w:rsidR="00B42787" w:rsidRPr="0099642F" w:rsidRDefault="00B42787" w:rsidP="00701576">
            <w:pPr>
              <w:ind w:firstLine="0"/>
              <w:jc w:val="center"/>
              <w:rPr>
                <w:rFonts w:cs="Times New Roman"/>
                <w:sz w:val="24"/>
              </w:rPr>
            </w:pPr>
            <w:r>
              <w:rPr>
                <w:rFonts w:cs="Times New Roman"/>
                <w:sz w:val="24"/>
              </w:rPr>
              <w:t>4</w:t>
            </w:r>
          </w:p>
        </w:tc>
      </w:tr>
      <w:tr w:rsidR="00B42787" w:rsidRPr="0099642F" w:rsidTr="00701576">
        <w:trPr>
          <w:jc w:val="center"/>
        </w:trPr>
        <w:tc>
          <w:tcPr>
            <w:tcW w:w="1843" w:type="dxa"/>
          </w:tcPr>
          <w:p w:rsidR="00B42787" w:rsidRPr="0099642F" w:rsidRDefault="00B42787" w:rsidP="00701576">
            <w:pPr>
              <w:ind w:firstLine="0"/>
              <w:jc w:val="both"/>
              <w:rPr>
                <w:rFonts w:cs="Times New Roman"/>
                <w:sz w:val="24"/>
              </w:rPr>
            </w:pPr>
            <w:r w:rsidRPr="0099642F">
              <w:rPr>
                <w:rFonts w:cs="Times New Roman"/>
                <w:sz w:val="24"/>
              </w:rPr>
              <w:t>русский язык</w:t>
            </w:r>
          </w:p>
        </w:tc>
        <w:tc>
          <w:tcPr>
            <w:tcW w:w="1045" w:type="dxa"/>
            <w:vAlign w:val="center"/>
          </w:tcPr>
          <w:p w:rsidR="00B42787" w:rsidRPr="0099642F" w:rsidRDefault="00B42787" w:rsidP="00701576">
            <w:pPr>
              <w:ind w:firstLine="0"/>
              <w:jc w:val="center"/>
              <w:rPr>
                <w:rFonts w:cs="Times New Roman"/>
                <w:sz w:val="24"/>
              </w:rPr>
            </w:pPr>
            <w:r w:rsidRPr="0099642F">
              <w:rPr>
                <w:rFonts w:cs="Times New Roman"/>
                <w:sz w:val="24"/>
              </w:rPr>
              <w:t>1</w:t>
            </w:r>
          </w:p>
        </w:tc>
        <w:tc>
          <w:tcPr>
            <w:tcW w:w="1045" w:type="dxa"/>
            <w:vAlign w:val="center"/>
          </w:tcPr>
          <w:p w:rsidR="00B42787" w:rsidRPr="0099642F" w:rsidRDefault="00B42787" w:rsidP="00701576">
            <w:pPr>
              <w:ind w:firstLine="0"/>
              <w:jc w:val="center"/>
              <w:rPr>
                <w:rFonts w:cs="Times New Roman"/>
                <w:sz w:val="24"/>
              </w:rPr>
            </w:pPr>
          </w:p>
        </w:tc>
        <w:tc>
          <w:tcPr>
            <w:tcW w:w="1046" w:type="dxa"/>
            <w:vAlign w:val="center"/>
          </w:tcPr>
          <w:p w:rsidR="00B42787" w:rsidRPr="0099642F" w:rsidRDefault="00B42787" w:rsidP="00701576">
            <w:pPr>
              <w:ind w:firstLine="0"/>
              <w:jc w:val="center"/>
              <w:rPr>
                <w:rFonts w:cs="Times New Roman"/>
                <w:sz w:val="24"/>
              </w:rPr>
            </w:pPr>
          </w:p>
        </w:tc>
        <w:tc>
          <w:tcPr>
            <w:tcW w:w="1045" w:type="dxa"/>
            <w:vAlign w:val="center"/>
          </w:tcPr>
          <w:p w:rsidR="00B42787" w:rsidRPr="0099642F" w:rsidRDefault="00B42787" w:rsidP="00701576">
            <w:pPr>
              <w:ind w:firstLine="0"/>
              <w:jc w:val="center"/>
              <w:rPr>
                <w:rFonts w:cs="Times New Roman"/>
                <w:sz w:val="24"/>
              </w:rPr>
            </w:pPr>
            <w:r>
              <w:rPr>
                <w:rFonts w:cs="Times New Roman"/>
                <w:sz w:val="24"/>
              </w:rPr>
              <w:t>1</w:t>
            </w:r>
          </w:p>
        </w:tc>
        <w:tc>
          <w:tcPr>
            <w:tcW w:w="1045" w:type="dxa"/>
            <w:vAlign w:val="center"/>
          </w:tcPr>
          <w:p w:rsidR="00B42787" w:rsidRPr="0099642F" w:rsidRDefault="00B42787" w:rsidP="00701576">
            <w:pPr>
              <w:ind w:firstLine="0"/>
              <w:jc w:val="center"/>
              <w:rPr>
                <w:rFonts w:cs="Times New Roman"/>
                <w:sz w:val="24"/>
              </w:rPr>
            </w:pPr>
          </w:p>
        </w:tc>
        <w:tc>
          <w:tcPr>
            <w:tcW w:w="1046" w:type="dxa"/>
            <w:vAlign w:val="center"/>
          </w:tcPr>
          <w:p w:rsidR="00B42787" w:rsidRPr="0099642F" w:rsidRDefault="00B42787" w:rsidP="00701576">
            <w:pPr>
              <w:ind w:firstLine="0"/>
              <w:jc w:val="center"/>
              <w:rPr>
                <w:rFonts w:cs="Times New Roman"/>
                <w:sz w:val="24"/>
              </w:rPr>
            </w:pPr>
          </w:p>
        </w:tc>
        <w:tc>
          <w:tcPr>
            <w:tcW w:w="1045" w:type="dxa"/>
            <w:vAlign w:val="center"/>
          </w:tcPr>
          <w:p w:rsidR="00B42787" w:rsidRPr="0099642F" w:rsidRDefault="00B42787" w:rsidP="00701576">
            <w:pPr>
              <w:ind w:firstLine="0"/>
              <w:jc w:val="center"/>
              <w:rPr>
                <w:rFonts w:cs="Times New Roman"/>
                <w:sz w:val="24"/>
              </w:rPr>
            </w:pPr>
          </w:p>
        </w:tc>
        <w:tc>
          <w:tcPr>
            <w:tcW w:w="1046" w:type="dxa"/>
            <w:shd w:val="clear" w:color="auto" w:fill="D9D9D9" w:themeFill="background1" w:themeFillShade="D9"/>
            <w:vAlign w:val="center"/>
          </w:tcPr>
          <w:p w:rsidR="00B42787" w:rsidRPr="0099642F" w:rsidRDefault="00B42787" w:rsidP="00701576">
            <w:pPr>
              <w:ind w:firstLine="0"/>
              <w:jc w:val="center"/>
              <w:rPr>
                <w:rFonts w:cs="Times New Roman"/>
                <w:sz w:val="24"/>
              </w:rPr>
            </w:pPr>
            <w:r>
              <w:rPr>
                <w:rFonts w:cs="Times New Roman"/>
                <w:sz w:val="24"/>
              </w:rPr>
              <w:t>2</w:t>
            </w:r>
          </w:p>
        </w:tc>
      </w:tr>
      <w:tr w:rsidR="00B42787" w:rsidRPr="0099642F" w:rsidTr="00701576">
        <w:trPr>
          <w:jc w:val="center"/>
        </w:trPr>
        <w:tc>
          <w:tcPr>
            <w:tcW w:w="1843" w:type="dxa"/>
          </w:tcPr>
          <w:p w:rsidR="00B42787" w:rsidRPr="0099642F" w:rsidRDefault="00B42787" w:rsidP="00701576">
            <w:pPr>
              <w:ind w:firstLine="0"/>
              <w:jc w:val="both"/>
              <w:rPr>
                <w:rFonts w:cs="Times New Roman"/>
                <w:sz w:val="24"/>
              </w:rPr>
            </w:pPr>
            <w:r w:rsidRPr="0099642F">
              <w:rPr>
                <w:rFonts w:cs="Times New Roman"/>
                <w:sz w:val="24"/>
              </w:rPr>
              <w:t xml:space="preserve">английский </w:t>
            </w:r>
            <w:proofErr w:type="spellStart"/>
            <w:r w:rsidRPr="0099642F">
              <w:rPr>
                <w:rFonts w:cs="Times New Roman"/>
                <w:sz w:val="24"/>
              </w:rPr>
              <w:t>яз</w:t>
            </w:r>
            <w:proofErr w:type="spellEnd"/>
          </w:p>
        </w:tc>
        <w:tc>
          <w:tcPr>
            <w:tcW w:w="1045" w:type="dxa"/>
            <w:vAlign w:val="center"/>
          </w:tcPr>
          <w:p w:rsidR="00B42787" w:rsidRPr="0099642F" w:rsidRDefault="00B42787" w:rsidP="00701576">
            <w:pPr>
              <w:ind w:firstLine="0"/>
              <w:jc w:val="center"/>
              <w:rPr>
                <w:rFonts w:cs="Times New Roman"/>
                <w:sz w:val="24"/>
              </w:rPr>
            </w:pPr>
          </w:p>
        </w:tc>
        <w:tc>
          <w:tcPr>
            <w:tcW w:w="1045" w:type="dxa"/>
            <w:vAlign w:val="center"/>
          </w:tcPr>
          <w:p w:rsidR="00B42787" w:rsidRPr="0099642F" w:rsidRDefault="00B42787" w:rsidP="00701576">
            <w:pPr>
              <w:ind w:firstLine="0"/>
              <w:jc w:val="center"/>
              <w:rPr>
                <w:rFonts w:cs="Times New Roman"/>
                <w:sz w:val="24"/>
              </w:rPr>
            </w:pPr>
          </w:p>
        </w:tc>
        <w:tc>
          <w:tcPr>
            <w:tcW w:w="1046" w:type="dxa"/>
            <w:vAlign w:val="center"/>
          </w:tcPr>
          <w:p w:rsidR="00B42787" w:rsidRPr="0099642F" w:rsidRDefault="00B42787" w:rsidP="00701576">
            <w:pPr>
              <w:ind w:firstLine="0"/>
              <w:jc w:val="center"/>
              <w:rPr>
                <w:rFonts w:cs="Times New Roman"/>
                <w:sz w:val="24"/>
              </w:rPr>
            </w:pPr>
          </w:p>
        </w:tc>
        <w:tc>
          <w:tcPr>
            <w:tcW w:w="1045" w:type="dxa"/>
            <w:vAlign w:val="center"/>
          </w:tcPr>
          <w:p w:rsidR="00B42787" w:rsidRPr="0099642F" w:rsidRDefault="00B42787" w:rsidP="00701576">
            <w:pPr>
              <w:ind w:firstLine="0"/>
              <w:jc w:val="center"/>
              <w:rPr>
                <w:rFonts w:cs="Times New Roman"/>
                <w:sz w:val="24"/>
              </w:rPr>
            </w:pPr>
          </w:p>
        </w:tc>
        <w:tc>
          <w:tcPr>
            <w:tcW w:w="1045" w:type="dxa"/>
            <w:vAlign w:val="center"/>
          </w:tcPr>
          <w:p w:rsidR="00B42787" w:rsidRPr="0099642F" w:rsidRDefault="00B42787" w:rsidP="00701576">
            <w:pPr>
              <w:ind w:firstLine="0"/>
              <w:jc w:val="center"/>
              <w:rPr>
                <w:rFonts w:cs="Times New Roman"/>
                <w:sz w:val="24"/>
              </w:rPr>
            </w:pPr>
          </w:p>
        </w:tc>
        <w:tc>
          <w:tcPr>
            <w:tcW w:w="1046" w:type="dxa"/>
            <w:vAlign w:val="center"/>
          </w:tcPr>
          <w:p w:rsidR="00B42787" w:rsidRPr="0099642F" w:rsidRDefault="00B42787" w:rsidP="00701576">
            <w:pPr>
              <w:ind w:firstLine="0"/>
              <w:jc w:val="center"/>
              <w:rPr>
                <w:rFonts w:cs="Times New Roman"/>
                <w:sz w:val="24"/>
              </w:rPr>
            </w:pPr>
          </w:p>
        </w:tc>
        <w:tc>
          <w:tcPr>
            <w:tcW w:w="1045" w:type="dxa"/>
            <w:vAlign w:val="center"/>
          </w:tcPr>
          <w:p w:rsidR="00B42787" w:rsidRPr="0099642F" w:rsidRDefault="00B42787" w:rsidP="00701576">
            <w:pPr>
              <w:ind w:firstLine="0"/>
              <w:jc w:val="center"/>
              <w:rPr>
                <w:rFonts w:cs="Times New Roman"/>
                <w:sz w:val="24"/>
              </w:rPr>
            </w:pPr>
          </w:p>
        </w:tc>
        <w:tc>
          <w:tcPr>
            <w:tcW w:w="1046" w:type="dxa"/>
            <w:shd w:val="clear" w:color="auto" w:fill="D9D9D9" w:themeFill="background1" w:themeFillShade="D9"/>
            <w:vAlign w:val="center"/>
          </w:tcPr>
          <w:p w:rsidR="00B42787" w:rsidRPr="0099642F" w:rsidRDefault="00B42787" w:rsidP="00701576">
            <w:pPr>
              <w:ind w:firstLine="0"/>
              <w:jc w:val="center"/>
              <w:rPr>
                <w:rFonts w:cs="Times New Roman"/>
                <w:sz w:val="24"/>
              </w:rPr>
            </w:pPr>
          </w:p>
        </w:tc>
      </w:tr>
      <w:tr w:rsidR="00B42787" w:rsidRPr="0099642F" w:rsidTr="00701576">
        <w:trPr>
          <w:jc w:val="center"/>
        </w:trPr>
        <w:tc>
          <w:tcPr>
            <w:tcW w:w="1843" w:type="dxa"/>
          </w:tcPr>
          <w:p w:rsidR="00B42787" w:rsidRPr="0099642F" w:rsidRDefault="00B42787" w:rsidP="00701576">
            <w:pPr>
              <w:ind w:firstLine="0"/>
              <w:jc w:val="both"/>
              <w:rPr>
                <w:rFonts w:cs="Times New Roman"/>
                <w:sz w:val="24"/>
              </w:rPr>
            </w:pPr>
            <w:r w:rsidRPr="0099642F">
              <w:rPr>
                <w:rFonts w:cs="Times New Roman"/>
                <w:sz w:val="24"/>
              </w:rPr>
              <w:t>биология</w:t>
            </w:r>
          </w:p>
        </w:tc>
        <w:tc>
          <w:tcPr>
            <w:tcW w:w="1045" w:type="dxa"/>
            <w:vAlign w:val="center"/>
          </w:tcPr>
          <w:p w:rsidR="00B42787" w:rsidRPr="0099642F" w:rsidRDefault="00B42787" w:rsidP="00701576">
            <w:pPr>
              <w:ind w:firstLine="0"/>
              <w:jc w:val="center"/>
              <w:rPr>
                <w:rFonts w:cs="Times New Roman"/>
                <w:sz w:val="24"/>
              </w:rPr>
            </w:pPr>
          </w:p>
        </w:tc>
        <w:tc>
          <w:tcPr>
            <w:tcW w:w="1045" w:type="dxa"/>
            <w:vAlign w:val="center"/>
          </w:tcPr>
          <w:p w:rsidR="00B42787" w:rsidRPr="0099642F" w:rsidRDefault="00B42787" w:rsidP="00701576">
            <w:pPr>
              <w:ind w:firstLine="0"/>
              <w:jc w:val="center"/>
              <w:rPr>
                <w:rFonts w:cs="Times New Roman"/>
                <w:sz w:val="24"/>
              </w:rPr>
            </w:pPr>
          </w:p>
        </w:tc>
        <w:tc>
          <w:tcPr>
            <w:tcW w:w="1046" w:type="dxa"/>
            <w:vAlign w:val="center"/>
          </w:tcPr>
          <w:p w:rsidR="00B42787" w:rsidRPr="0099642F" w:rsidRDefault="00B42787" w:rsidP="00701576">
            <w:pPr>
              <w:ind w:firstLine="0"/>
              <w:jc w:val="center"/>
              <w:rPr>
                <w:rFonts w:cs="Times New Roman"/>
                <w:sz w:val="24"/>
              </w:rPr>
            </w:pPr>
          </w:p>
        </w:tc>
        <w:tc>
          <w:tcPr>
            <w:tcW w:w="1045" w:type="dxa"/>
            <w:vAlign w:val="center"/>
          </w:tcPr>
          <w:p w:rsidR="00B42787" w:rsidRPr="0099642F" w:rsidRDefault="00B42787" w:rsidP="00701576">
            <w:pPr>
              <w:ind w:firstLine="0"/>
              <w:jc w:val="center"/>
              <w:rPr>
                <w:rFonts w:cs="Times New Roman"/>
                <w:sz w:val="24"/>
              </w:rPr>
            </w:pPr>
          </w:p>
        </w:tc>
        <w:tc>
          <w:tcPr>
            <w:tcW w:w="1045" w:type="dxa"/>
            <w:vAlign w:val="center"/>
          </w:tcPr>
          <w:p w:rsidR="00B42787" w:rsidRPr="0099642F" w:rsidRDefault="00B42787" w:rsidP="00701576">
            <w:pPr>
              <w:ind w:firstLine="0"/>
              <w:jc w:val="center"/>
              <w:rPr>
                <w:rFonts w:cs="Times New Roman"/>
                <w:sz w:val="24"/>
              </w:rPr>
            </w:pPr>
          </w:p>
        </w:tc>
        <w:tc>
          <w:tcPr>
            <w:tcW w:w="1046" w:type="dxa"/>
            <w:vAlign w:val="center"/>
          </w:tcPr>
          <w:p w:rsidR="00B42787" w:rsidRPr="0099642F" w:rsidRDefault="00B42787" w:rsidP="00701576">
            <w:pPr>
              <w:ind w:firstLine="0"/>
              <w:jc w:val="center"/>
              <w:rPr>
                <w:rFonts w:cs="Times New Roman"/>
                <w:sz w:val="24"/>
              </w:rPr>
            </w:pPr>
          </w:p>
        </w:tc>
        <w:tc>
          <w:tcPr>
            <w:tcW w:w="1045" w:type="dxa"/>
            <w:vAlign w:val="center"/>
          </w:tcPr>
          <w:p w:rsidR="00B42787" w:rsidRPr="0099642F" w:rsidRDefault="00B42787" w:rsidP="00701576">
            <w:pPr>
              <w:ind w:firstLine="0"/>
              <w:jc w:val="center"/>
              <w:rPr>
                <w:rFonts w:cs="Times New Roman"/>
                <w:sz w:val="24"/>
              </w:rPr>
            </w:pPr>
          </w:p>
        </w:tc>
        <w:tc>
          <w:tcPr>
            <w:tcW w:w="1046" w:type="dxa"/>
            <w:shd w:val="clear" w:color="auto" w:fill="D9D9D9" w:themeFill="background1" w:themeFillShade="D9"/>
            <w:vAlign w:val="center"/>
          </w:tcPr>
          <w:p w:rsidR="00B42787" w:rsidRPr="0099642F" w:rsidRDefault="00B42787" w:rsidP="00701576">
            <w:pPr>
              <w:ind w:firstLine="0"/>
              <w:jc w:val="center"/>
              <w:rPr>
                <w:rFonts w:cs="Times New Roman"/>
                <w:sz w:val="24"/>
              </w:rPr>
            </w:pPr>
          </w:p>
        </w:tc>
      </w:tr>
      <w:tr w:rsidR="00B42787" w:rsidRPr="0099642F" w:rsidTr="00701576">
        <w:trPr>
          <w:jc w:val="center"/>
        </w:trPr>
        <w:tc>
          <w:tcPr>
            <w:tcW w:w="1843" w:type="dxa"/>
          </w:tcPr>
          <w:p w:rsidR="00B42787" w:rsidRPr="0099642F" w:rsidRDefault="00B42787" w:rsidP="00701576">
            <w:pPr>
              <w:ind w:firstLine="0"/>
              <w:jc w:val="both"/>
              <w:rPr>
                <w:rFonts w:cs="Times New Roman"/>
                <w:sz w:val="24"/>
              </w:rPr>
            </w:pPr>
            <w:r w:rsidRPr="0099642F">
              <w:rPr>
                <w:rFonts w:cs="Times New Roman"/>
                <w:sz w:val="24"/>
              </w:rPr>
              <w:t>физика</w:t>
            </w:r>
          </w:p>
        </w:tc>
        <w:tc>
          <w:tcPr>
            <w:tcW w:w="1045" w:type="dxa"/>
            <w:vAlign w:val="center"/>
          </w:tcPr>
          <w:p w:rsidR="00B42787" w:rsidRPr="0099642F" w:rsidRDefault="00B42787" w:rsidP="00701576">
            <w:pPr>
              <w:ind w:firstLine="0"/>
              <w:jc w:val="center"/>
              <w:rPr>
                <w:rFonts w:cs="Times New Roman"/>
                <w:sz w:val="24"/>
              </w:rPr>
            </w:pPr>
          </w:p>
        </w:tc>
        <w:tc>
          <w:tcPr>
            <w:tcW w:w="1045" w:type="dxa"/>
            <w:vAlign w:val="center"/>
          </w:tcPr>
          <w:p w:rsidR="00B42787" w:rsidRPr="0099642F" w:rsidRDefault="00B42787" w:rsidP="00701576">
            <w:pPr>
              <w:ind w:firstLine="0"/>
              <w:jc w:val="center"/>
              <w:rPr>
                <w:rFonts w:cs="Times New Roman"/>
                <w:sz w:val="24"/>
              </w:rPr>
            </w:pPr>
          </w:p>
        </w:tc>
        <w:tc>
          <w:tcPr>
            <w:tcW w:w="1046" w:type="dxa"/>
            <w:vAlign w:val="center"/>
          </w:tcPr>
          <w:p w:rsidR="00B42787" w:rsidRPr="0099642F" w:rsidRDefault="00B42787" w:rsidP="00701576">
            <w:pPr>
              <w:ind w:firstLine="0"/>
              <w:jc w:val="center"/>
              <w:rPr>
                <w:rFonts w:cs="Times New Roman"/>
                <w:sz w:val="24"/>
              </w:rPr>
            </w:pPr>
            <w:r>
              <w:rPr>
                <w:rFonts w:cs="Times New Roman"/>
                <w:sz w:val="24"/>
              </w:rPr>
              <w:t>3</w:t>
            </w:r>
          </w:p>
        </w:tc>
        <w:tc>
          <w:tcPr>
            <w:tcW w:w="1045" w:type="dxa"/>
            <w:vAlign w:val="center"/>
          </w:tcPr>
          <w:p w:rsidR="00B42787" w:rsidRPr="0099642F" w:rsidRDefault="00B42787" w:rsidP="00701576">
            <w:pPr>
              <w:ind w:firstLine="0"/>
              <w:jc w:val="center"/>
              <w:rPr>
                <w:rFonts w:cs="Times New Roman"/>
                <w:sz w:val="24"/>
              </w:rPr>
            </w:pPr>
            <w:r>
              <w:rPr>
                <w:rFonts w:cs="Times New Roman"/>
                <w:sz w:val="24"/>
              </w:rPr>
              <w:t>1</w:t>
            </w:r>
          </w:p>
        </w:tc>
        <w:tc>
          <w:tcPr>
            <w:tcW w:w="1045" w:type="dxa"/>
            <w:vAlign w:val="center"/>
          </w:tcPr>
          <w:p w:rsidR="00B42787" w:rsidRPr="0099642F" w:rsidRDefault="00B42787" w:rsidP="00701576">
            <w:pPr>
              <w:ind w:firstLine="0"/>
              <w:jc w:val="center"/>
              <w:rPr>
                <w:rFonts w:cs="Times New Roman"/>
                <w:sz w:val="24"/>
              </w:rPr>
            </w:pPr>
            <w:r w:rsidRPr="0099642F">
              <w:rPr>
                <w:rFonts w:cs="Times New Roman"/>
                <w:sz w:val="24"/>
              </w:rPr>
              <w:t>1</w:t>
            </w:r>
          </w:p>
        </w:tc>
        <w:tc>
          <w:tcPr>
            <w:tcW w:w="1046" w:type="dxa"/>
            <w:vAlign w:val="center"/>
          </w:tcPr>
          <w:p w:rsidR="00B42787" w:rsidRPr="0099642F" w:rsidRDefault="00B42787" w:rsidP="00701576">
            <w:pPr>
              <w:ind w:firstLine="0"/>
              <w:jc w:val="center"/>
              <w:rPr>
                <w:rFonts w:cs="Times New Roman"/>
                <w:sz w:val="24"/>
              </w:rPr>
            </w:pPr>
            <w:r>
              <w:rPr>
                <w:rFonts w:cs="Times New Roman"/>
                <w:sz w:val="24"/>
              </w:rPr>
              <w:t>1</w:t>
            </w:r>
          </w:p>
        </w:tc>
        <w:tc>
          <w:tcPr>
            <w:tcW w:w="1045" w:type="dxa"/>
            <w:vAlign w:val="center"/>
          </w:tcPr>
          <w:p w:rsidR="00B42787" w:rsidRPr="0099642F" w:rsidRDefault="00B42787" w:rsidP="00701576">
            <w:pPr>
              <w:ind w:firstLine="0"/>
              <w:jc w:val="center"/>
              <w:rPr>
                <w:rFonts w:cs="Times New Roman"/>
                <w:sz w:val="24"/>
              </w:rPr>
            </w:pPr>
            <w:r>
              <w:rPr>
                <w:rFonts w:cs="Times New Roman"/>
                <w:sz w:val="24"/>
              </w:rPr>
              <w:t>3</w:t>
            </w:r>
          </w:p>
        </w:tc>
        <w:tc>
          <w:tcPr>
            <w:tcW w:w="1046" w:type="dxa"/>
            <w:shd w:val="clear" w:color="auto" w:fill="D9D9D9" w:themeFill="background1" w:themeFillShade="D9"/>
            <w:vAlign w:val="center"/>
          </w:tcPr>
          <w:p w:rsidR="00B42787" w:rsidRPr="0099642F" w:rsidRDefault="00B42787" w:rsidP="00701576">
            <w:pPr>
              <w:ind w:firstLine="0"/>
              <w:jc w:val="center"/>
              <w:rPr>
                <w:rFonts w:cs="Times New Roman"/>
                <w:sz w:val="24"/>
              </w:rPr>
            </w:pPr>
            <w:r>
              <w:rPr>
                <w:rFonts w:cs="Times New Roman"/>
                <w:sz w:val="24"/>
              </w:rPr>
              <w:t>9</w:t>
            </w:r>
          </w:p>
        </w:tc>
      </w:tr>
      <w:tr w:rsidR="00B42787" w:rsidRPr="0099642F" w:rsidTr="00701576">
        <w:trPr>
          <w:jc w:val="center"/>
        </w:trPr>
        <w:tc>
          <w:tcPr>
            <w:tcW w:w="1843" w:type="dxa"/>
          </w:tcPr>
          <w:p w:rsidR="00B42787" w:rsidRPr="0099642F" w:rsidRDefault="00B42787" w:rsidP="00701576">
            <w:pPr>
              <w:ind w:firstLine="0"/>
              <w:jc w:val="both"/>
              <w:rPr>
                <w:rFonts w:cs="Times New Roman"/>
                <w:sz w:val="24"/>
              </w:rPr>
            </w:pPr>
            <w:r w:rsidRPr="0099642F">
              <w:rPr>
                <w:rFonts w:cs="Times New Roman"/>
                <w:sz w:val="24"/>
              </w:rPr>
              <w:t>география</w:t>
            </w:r>
          </w:p>
        </w:tc>
        <w:tc>
          <w:tcPr>
            <w:tcW w:w="1045" w:type="dxa"/>
            <w:vAlign w:val="center"/>
          </w:tcPr>
          <w:p w:rsidR="00B42787" w:rsidRPr="0099642F" w:rsidRDefault="00B42787" w:rsidP="00701576">
            <w:pPr>
              <w:ind w:firstLine="0"/>
              <w:jc w:val="center"/>
              <w:rPr>
                <w:rFonts w:cs="Times New Roman"/>
                <w:sz w:val="24"/>
              </w:rPr>
            </w:pPr>
          </w:p>
        </w:tc>
        <w:tc>
          <w:tcPr>
            <w:tcW w:w="1045" w:type="dxa"/>
            <w:vAlign w:val="center"/>
          </w:tcPr>
          <w:p w:rsidR="00B42787" w:rsidRPr="0099642F" w:rsidRDefault="00B42787" w:rsidP="00701576">
            <w:pPr>
              <w:ind w:firstLine="0"/>
              <w:jc w:val="center"/>
              <w:rPr>
                <w:rFonts w:cs="Times New Roman"/>
                <w:sz w:val="24"/>
              </w:rPr>
            </w:pPr>
            <w:r>
              <w:rPr>
                <w:rFonts w:cs="Times New Roman"/>
                <w:sz w:val="24"/>
              </w:rPr>
              <w:t>1</w:t>
            </w:r>
          </w:p>
        </w:tc>
        <w:tc>
          <w:tcPr>
            <w:tcW w:w="1046" w:type="dxa"/>
            <w:vAlign w:val="center"/>
          </w:tcPr>
          <w:p w:rsidR="00B42787" w:rsidRPr="0099642F" w:rsidRDefault="00B42787" w:rsidP="00701576">
            <w:pPr>
              <w:ind w:firstLine="0"/>
              <w:jc w:val="center"/>
              <w:rPr>
                <w:rFonts w:cs="Times New Roman"/>
                <w:sz w:val="24"/>
              </w:rPr>
            </w:pPr>
            <w:r>
              <w:rPr>
                <w:rFonts w:cs="Times New Roman"/>
                <w:sz w:val="24"/>
              </w:rPr>
              <w:t>1</w:t>
            </w:r>
          </w:p>
        </w:tc>
        <w:tc>
          <w:tcPr>
            <w:tcW w:w="1045" w:type="dxa"/>
            <w:vAlign w:val="center"/>
          </w:tcPr>
          <w:p w:rsidR="00B42787" w:rsidRPr="0099642F" w:rsidRDefault="00B42787" w:rsidP="00701576">
            <w:pPr>
              <w:ind w:firstLine="0"/>
              <w:jc w:val="center"/>
              <w:rPr>
                <w:rFonts w:cs="Times New Roman"/>
                <w:sz w:val="24"/>
              </w:rPr>
            </w:pPr>
          </w:p>
        </w:tc>
        <w:tc>
          <w:tcPr>
            <w:tcW w:w="1045" w:type="dxa"/>
            <w:vAlign w:val="center"/>
          </w:tcPr>
          <w:p w:rsidR="00B42787" w:rsidRPr="0099642F" w:rsidRDefault="00B42787" w:rsidP="00701576">
            <w:pPr>
              <w:ind w:firstLine="0"/>
              <w:jc w:val="center"/>
              <w:rPr>
                <w:rFonts w:cs="Times New Roman"/>
                <w:sz w:val="24"/>
              </w:rPr>
            </w:pPr>
          </w:p>
        </w:tc>
        <w:tc>
          <w:tcPr>
            <w:tcW w:w="1046" w:type="dxa"/>
            <w:vAlign w:val="center"/>
          </w:tcPr>
          <w:p w:rsidR="00B42787" w:rsidRPr="0099642F" w:rsidRDefault="00B42787" w:rsidP="00701576">
            <w:pPr>
              <w:ind w:firstLine="0"/>
              <w:jc w:val="center"/>
              <w:rPr>
                <w:rFonts w:cs="Times New Roman"/>
                <w:sz w:val="24"/>
              </w:rPr>
            </w:pPr>
          </w:p>
        </w:tc>
        <w:tc>
          <w:tcPr>
            <w:tcW w:w="1045" w:type="dxa"/>
            <w:vAlign w:val="center"/>
          </w:tcPr>
          <w:p w:rsidR="00B42787" w:rsidRPr="0099642F" w:rsidRDefault="00B42787" w:rsidP="00701576">
            <w:pPr>
              <w:ind w:firstLine="0"/>
              <w:jc w:val="center"/>
              <w:rPr>
                <w:rFonts w:cs="Times New Roman"/>
                <w:sz w:val="24"/>
              </w:rPr>
            </w:pPr>
          </w:p>
        </w:tc>
        <w:tc>
          <w:tcPr>
            <w:tcW w:w="1046" w:type="dxa"/>
            <w:shd w:val="clear" w:color="auto" w:fill="D9D9D9" w:themeFill="background1" w:themeFillShade="D9"/>
            <w:vAlign w:val="center"/>
          </w:tcPr>
          <w:p w:rsidR="00B42787" w:rsidRPr="0099642F" w:rsidRDefault="00B42787" w:rsidP="00701576">
            <w:pPr>
              <w:ind w:firstLine="0"/>
              <w:jc w:val="center"/>
              <w:rPr>
                <w:rFonts w:cs="Times New Roman"/>
                <w:sz w:val="24"/>
              </w:rPr>
            </w:pPr>
            <w:r>
              <w:rPr>
                <w:rFonts w:cs="Times New Roman"/>
                <w:sz w:val="24"/>
              </w:rPr>
              <w:t>2</w:t>
            </w:r>
          </w:p>
        </w:tc>
      </w:tr>
      <w:tr w:rsidR="00B42787" w:rsidRPr="0099642F" w:rsidTr="00701576">
        <w:trPr>
          <w:jc w:val="center"/>
        </w:trPr>
        <w:tc>
          <w:tcPr>
            <w:tcW w:w="1843" w:type="dxa"/>
          </w:tcPr>
          <w:p w:rsidR="00B42787" w:rsidRPr="0099642F" w:rsidRDefault="00B42787" w:rsidP="00701576">
            <w:pPr>
              <w:ind w:firstLine="0"/>
              <w:jc w:val="both"/>
              <w:rPr>
                <w:rFonts w:cs="Times New Roman"/>
                <w:sz w:val="24"/>
              </w:rPr>
            </w:pPr>
            <w:r>
              <w:rPr>
                <w:rFonts w:cs="Times New Roman"/>
                <w:sz w:val="24"/>
              </w:rPr>
              <w:t>и</w:t>
            </w:r>
            <w:r w:rsidRPr="0099642F">
              <w:rPr>
                <w:rFonts w:cs="Times New Roman"/>
                <w:sz w:val="24"/>
              </w:rPr>
              <w:t>стория</w:t>
            </w:r>
            <w:r>
              <w:rPr>
                <w:rFonts w:cs="Times New Roman"/>
                <w:sz w:val="24"/>
              </w:rPr>
              <w:t xml:space="preserve">, </w:t>
            </w:r>
            <w:proofErr w:type="gramStart"/>
            <w:r>
              <w:rPr>
                <w:rFonts w:cs="Times New Roman"/>
                <w:sz w:val="24"/>
              </w:rPr>
              <w:t>общ</w:t>
            </w:r>
            <w:proofErr w:type="gramEnd"/>
            <w:r>
              <w:rPr>
                <w:rFonts w:cs="Times New Roman"/>
                <w:sz w:val="24"/>
              </w:rPr>
              <w:t>.</w:t>
            </w:r>
          </w:p>
        </w:tc>
        <w:tc>
          <w:tcPr>
            <w:tcW w:w="1045" w:type="dxa"/>
            <w:vAlign w:val="center"/>
          </w:tcPr>
          <w:p w:rsidR="00B42787" w:rsidRPr="0099642F" w:rsidRDefault="00B42787" w:rsidP="00701576">
            <w:pPr>
              <w:ind w:firstLine="0"/>
              <w:jc w:val="center"/>
              <w:rPr>
                <w:rFonts w:cs="Times New Roman"/>
                <w:sz w:val="24"/>
              </w:rPr>
            </w:pPr>
            <w:r>
              <w:rPr>
                <w:rFonts w:cs="Times New Roman"/>
                <w:sz w:val="24"/>
              </w:rPr>
              <w:t>1</w:t>
            </w:r>
          </w:p>
        </w:tc>
        <w:tc>
          <w:tcPr>
            <w:tcW w:w="1045" w:type="dxa"/>
            <w:vAlign w:val="center"/>
          </w:tcPr>
          <w:p w:rsidR="00B42787" w:rsidRPr="0099642F" w:rsidRDefault="00B42787" w:rsidP="00701576">
            <w:pPr>
              <w:ind w:firstLine="0"/>
              <w:jc w:val="center"/>
              <w:rPr>
                <w:rFonts w:cs="Times New Roman"/>
                <w:sz w:val="24"/>
              </w:rPr>
            </w:pPr>
          </w:p>
        </w:tc>
        <w:tc>
          <w:tcPr>
            <w:tcW w:w="1046" w:type="dxa"/>
            <w:vAlign w:val="center"/>
          </w:tcPr>
          <w:p w:rsidR="00B42787" w:rsidRPr="0099642F" w:rsidRDefault="00B42787" w:rsidP="00701576">
            <w:pPr>
              <w:ind w:firstLine="0"/>
              <w:jc w:val="center"/>
              <w:rPr>
                <w:rFonts w:cs="Times New Roman"/>
                <w:sz w:val="24"/>
              </w:rPr>
            </w:pPr>
          </w:p>
        </w:tc>
        <w:tc>
          <w:tcPr>
            <w:tcW w:w="1045" w:type="dxa"/>
            <w:vAlign w:val="center"/>
          </w:tcPr>
          <w:p w:rsidR="00B42787" w:rsidRPr="0099642F" w:rsidRDefault="00B42787" w:rsidP="00701576">
            <w:pPr>
              <w:ind w:firstLine="0"/>
              <w:jc w:val="center"/>
              <w:rPr>
                <w:rFonts w:cs="Times New Roman"/>
                <w:sz w:val="24"/>
              </w:rPr>
            </w:pPr>
          </w:p>
        </w:tc>
        <w:tc>
          <w:tcPr>
            <w:tcW w:w="1045" w:type="dxa"/>
            <w:vAlign w:val="center"/>
          </w:tcPr>
          <w:p w:rsidR="00B42787" w:rsidRPr="0099642F" w:rsidRDefault="00B42787" w:rsidP="00701576">
            <w:pPr>
              <w:ind w:firstLine="0"/>
              <w:jc w:val="center"/>
              <w:rPr>
                <w:rFonts w:cs="Times New Roman"/>
                <w:sz w:val="24"/>
              </w:rPr>
            </w:pPr>
          </w:p>
        </w:tc>
        <w:tc>
          <w:tcPr>
            <w:tcW w:w="1046" w:type="dxa"/>
            <w:vAlign w:val="center"/>
          </w:tcPr>
          <w:p w:rsidR="00B42787" w:rsidRPr="0099642F" w:rsidRDefault="00B42787" w:rsidP="00701576">
            <w:pPr>
              <w:ind w:firstLine="0"/>
              <w:jc w:val="center"/>
              <w:rPr>
                <w:rFonts w:cs="Times New Roman"/>
                <w:sz w:val="24"/>
              </w:rPr>
            </w:pPr>
          </w:p>
        </w:tc>
        <w:tc>
          <w:tcPr>
            <w:tcW w:w="1045" w:type="dxa"/>
            <w:vAlign w:val="center"/>
          </w:tcPr>
          <w:p w:rsidR="00B42787" w:rsidRPr="0099642F" w:rsidRDefault="00B42787" w:rsidP="00701576">
            <w:pPr>
              <w:ind w:firstLine="0"/>
              <w:jc w:val="center"/>
              <w:rPr>
                <w:rFonts w:cs="Times New Roman"/>
                <w:sz w:val="24"/>
              </w:rPr>
            </w:pPr>
            <w:r>
              <w:rPr>
                <w:rFonts w:cs="Times New Roman"/>
                <w:sz w:val="24"/>
              </w:rPr>
              <w:t>1</w:t>
            </w:r>
          </w:p>
        </w:tc>
        <w:tc>
          <w:tcPr>
            <w:tcW w:w="1046" w:type="dxa"/>
            <w:shd w:val="clear" w:color="auto" w:fill="D9D9D9" w:themeFill="background1" w:themeFillShade="D9"/>
            <w:vAlign w:val="center"/>
          </w:tcPr>
          <w:p w:rsidR="00B42787" w:rsidRPr="0099642F" w:rsidRDefault="00B42787" w:rsidP="00701576">
            <w:pPr>
              <w:ind w:firstLine="0"/>
              <w:jc w:val="center"/>
              <w:rPr>
                <w:rFonts w:cs="Times New Roman"/>
                <w:sz w:val="24"/>
              </w:rPr>
            </w:pPr>
            <w:r>
              <w:rPr>
                <w:rFonts w:cs="Times New Roman"/>
                <w:sz w:val="24"/>
              </w:rPr>
              <w:t>2</w:t>
            </w:r>
          </w:p>
        </w:tc>
      </w:tr>
      <w:tr w:rsidR="00B42787" w:rsidRPr="0099642F" w:rsidTr="00701576">
        <w:trPr>
          <w:jc w:val="center"/>
        </w:trPr>
        <w:tc>
          <w:tcPr>
            <w:tcW w:w="1843" w:type="dxa"/>
            <w:shd w:val="clear" w:color="auto" w:fill="D9D9D9" w:themeFill="background1" w:themeFillShade="D9"/>
          </w:tcPr>
          <w:p w:rsidR="00B42787" w:rsidRPr="0099642F" w:rsidRDefault="00B42787" w:rsidP="00701576">
            <w:pPr>
              <w:ind w:firstLine="0"/>
              <w:jc w:val="both"/>
              <w:rPr>
                <w:rFonts w:cs="Times New Roman"/>
                <w:sz w:val="24"/>
              </w:rPr>
            </w:pPr>
            <w:r w:rsidRPr="0099642F">
              <w:rPr>
                <w:rFonts w:cs="Times New Roman"/>
                <w:sz w:val="24"/>
              </w:rPr>
              <w:t>итого</w:t>
            </w:r>
          </w:p>
        </w:tc>
        <w:tc>
          <w:tcPr>
            <w:tcW w:w="1045" w:type="dxa"/>
            <w:shd w:val="clear" w:color="auto" w:fill="D9D9D9" w:themeFill="background1" w:themeFillShade="D9"/>
            <w:vAlign w:val="center"/>
          </w:tcPr>
          <w:p w:rsidR="00B42787" w:rsidRPr="0099642F" w:rsidRDefault="00B42787" w:rsidP="00701576">
            <w:pPr>
              <w:ind w:firstLine="0"/>
              <w:jc w:val="center"/>
              <w:rPr>
                <w:rFonts w:cs="Times New Roman"/>
                <w:sz w:val="24"/>
              </w:rPr>
            </w:pPr>
            <w:r>
              <w:rPr>
                <w:rFonts w:cs="Times New Roman"/>
                <w:sz w:val="24"/>
              </w:rPr>
              <w:t>3</w:t>
            </w:r>
          </w:p>
        </w:tc>
        <w:tc>
          <w:tcPr>
            <w:tcW w:w="1045" w:type="dxa"/>
            <w:shd w:val="clear" w:color="auto" w:fill="D9D9D9" w:themeFill="background1" w:themeFillShade="D9"/>
            <w:vAlign w:val="center"/>
          </w:tcPr>
          <w:p w:rsidR="00B42787" w:rsidRPr="0099642F" w:rsidRDefault="00B42787" w:rsidP="00701576">
            <w:pPr>
              <w:ind w:firstLine="0"/>
              <w:jc w:val="center"/>
              <w:rPr>
                <w:rFonts w:cs="Times New Roman"/>
                <w:sz w:val="24"/>
              </w:rPr>
            </w:pPr>
            <w:r>
              <w:rPr>
                <w:rFonts w:cs="Times New Roman"/>
                <w:sz w:val="24"/>
              </w:rPr>
              <w:t>1</w:t>
            </w:r>
          </w:p>
        </w:tc>
        <w:tc>
          <w:tcPr>
            <w:tcW w:w="1046" w:type="dxa"/>
            <w:shd w:val="clear" w:color="auto" w:fill="D9D9D9" w:themeFill="background1" w:themeFillShade="D9"/>
            <w:vAlign w:val="center"/>
          </w:tcPr>
          <w:p w:rsidR="00B42787" w:rsidRPr="0099642F" w:rsidRDefault="00B42787" w:rsidP="00701576">
            <w:pPr>
              <w:ind w:firstLine="0"/>
              <w:jc w:val="center"/>
              <w:rPr>
                <w:rFonts w:cs="Times New Roman"/>
                <w:sz w:val="24"/>
              </w:rPr>
            </w:pPr>
            <w:r>
              <w:rPr>
                <w:rFonts w:cs="Times New Roman"/>
                <w:sz w:val="24"/>
              </w:rPr>
              <w:t>4</w:t>
            </w:r>
          </w:p>
        </w:tc>
        <w:tc>
          <w:tcPr>
            <w:tcW w:w="1045" w:type="dxa"/>
            <w:shd w:val="clear" w:color="auto" w:fill="D9D9D9" w:themeFill="background1" w:themeFillShade="D9"/>
            <w:vAlign w:val="center"/>
          </w:tcPr>
          <w:p w:rsidR="00B42787" w:rsidRPr="0099642F" w:rsidRDefault="00B42787" w:rsidP="00701576">
            <w:pPr>
              <w:ind w:firstLine="0"/>
              <w:jc w:val="center"/>
              <w:rPr>
                <w:rFonts w:cs="Times New Roman"/>
                <w:sz w:val="24"/>
              </w:rPr>
            </w:pPr>
            <w:r>
              <w:rPr>
                <w:rFonts w:cs="Times New Roman"/>
                <w:sz w:val="24"/>
              </w:rPr>
              <w:t>4</w:t>
            </w:r>
          </w:p>
        </w:tc>
        <w:tc>
          <w:tcPr>
            <w:tcW w:w="1045" w:type="dxa"/>
            <w:shd w:val="clear" w:color="auto" w:fill="D9D9D9" w:themeFill="background1" w:themeFillShade="D9"/>
            <w:vAlign w:val="center"/>
          </w:tcPr>
          <w:p w:rsidR="00B42787" w:rsidRPr="0099642F" w:rsidRDefault="00B42787" w:rsidP="00701576">
            <w:pPr>
              <w:ind w:firstLine="0"/>
              <w:jc w:val="center"/>
              <w:rPr>
                <w:rFonts w:cs="Times New Roman"/>
                <w:sz w:val="24"/>
              </w:rPr>
            </w:pPr>
            <w:r>
              <w:rPr>
                <w:rFonts w:cs="Times New Roman"/>
                <w:sz w:val="24"/>
              </w:rPr>
              <w:t>1</w:t>
            </w:r>
          </w:p>
        </w:tc>
        <w:tc>
          <w:tcPr>
            <w:tcW w:w="1046" w:type="dxa"/>
            <w:shd w:val="clear" w:color="auto" w:fill="D9D9D9" w:themeFill="background1" w:themeFillShade="D9"/>
            <w:vAlign w:val="center"/>
          </w:tcPr>
          <w:p w:rsidR="00B42787" w:rsidRPr="0099642F" w:rsidRDefault="00B42787" w:rsidP="00701576">
            <w:pPr>
              <w:ind w:firstLine="0"/>
              <w:jc w:val="center"/>
              <w:rPr>
                <w:rFonts w:cs="Times New Roman"/>
                <w:sz w:val="24"/>
              </w:rPr>
            </w:pPr>
            <w:r>
              <w:rPr>
                <w:rFonts w:cs="Times New Roman"/>
                <w:sz w:val="24"/>
              </w:rPr>
              <w:t>2</w:t>
            </w:r>
          </w:p>
        </w:tc>
        <w:tc>
          <w:tcPr>
            <w:tcW w:w="1045" w:type="dxa"/>
            <w:shd w:val="clear" w:color="auto" w:fill="D9D9D9" w:themeFill="background1" w:themeFillShade="D9"/>
            <w:vAlign w:val="center"/>
          </w:tcPr>
          <w:p w:rsidR="00B42787" w:rsidRPr="0099642F" w:rsidRDefault="00B42787" w:rsidP="00701576">
            <w:pPr>
              <w:ind w:firstLine="0"/>
              <w:jc w:val="center"/>
              <w:rPr>
                <w:rFonts w:cs="Times New Roman"/>
                <w:sz w:val="24"/>
              </w:rPr>
            </w:pPr>
            <w:r>
              <w:rPr>
                <w:rFonts w:cs="Times New Roman"/>
                <w:sz w:val="24"/>
              </w:rPr>
              <w:t>4</w:t>
            </w:r>
          </w:p>
        </w:tc>
        <w:tc>
          <w:tcPr>
            <w:tcW w:w="1046" w:type="dxa"/>
            <w:shd w:val="clear" w:color="auto" w:fill="D9D9D9" w:themeFill="background1" w:themeFillShade="D9"/>
            <w:vAlign w:val="center"/>
          </w:tcPr>
          <w:p w:rsidR="00B42787" w:rsidRPr="0099642F" w:rsidRDefault="00B42787" w:rsidP="00701576">
            <w:pPr>
              <w:ind w:firstLine="0"/>
              <w:jc w:val="center"/>
              <w:rPr>
                <w:rFonts w:cs="Times New Roman"/>
                <w:sz w:val="24"/>
              </w:rPr>
            </w:pPr>
            <w:r>
              <w:rPr>
                <w:rFonts w:cs="Times New Roman"/>
                <w:sz w:val="24"/>
              </w:rPr>
              <w:t>19</w:t>
            </w:r>
          </w:p>
        </w:tc>
      </w:tr>
    </w:tbl>
    <w:p w:rsidR="00B42787" w:rsidRPr="0099642F" w:rsidRDefault="00B42787" w:rsidP="00B42787">
      <w:pPr>
        <w:spacing w:line="360" w:lineRule="auto"/>
        <w:ind w:firstLine="0"/>
        <w:jc w:val="both"/>
        <w:rPr>
          <w:rFonts w:cs="Times New Roman"/>
          <w:sz w:val="24"/>
        </w:rPr>
      </w:pPr>
    </w:p>
    <w:p w:rsidR="00B42787" w:rsidRPr="00575713" w:rsidRDefault="00B42787" w:rsidP="00B42787">
      <w:pPr>
        <w:spacing w:line="360" w:lineRule="auto"/>
        <w:ind w:firstLine="0"/>
        <w:jc w:val="both"/>
        <w:rPr>
          <w:rFonts w:cs="Times New Roman"/>
          <w:noProof/>
          <w:sz w:val="22"/>
          <w:szCs w:val="22"/>
        </w:rPr>
      </w:pPr>
      <w:r>
        <w:rPr>
          <w:noProof/>
        </w:rPr>
        <w:lastRenderedPageBreak/>
        <w:drawing>
          <wp:inline distT="0" distB="0" distL="0" distR="0" wp14:anchorId="50F44E28" wp14:editId="47673544">
            <wp:extent cx="5940425" cy="358669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42787" w:rsidRPr="0099642F" w:rsidRDefault="00B42787" w:rsidP="00B42787">
      <w:pPr>
        <w:spacing w:line="360" w:lineRule="auto"/>
        <w:ind w:firstLine="0"/>
        <w:jc w:val="both"/>
        <w:rPr>
          <w:rFonts w:cs="Times New Roman"/>
          <w:sz w:val="24"/>
          <w:u w:val="single"/>
        </w:rPr>
      </w:pPr>
    </w:p>
    <w:p w:rsidR="00B42787" w:rsidRDefault="00B42787" w:rsidP="00B42787">
      <w:pPr>
        <w:spacing w:line="360" w:lineRule="auto"/>
        <w:ind w:firstLine="0"/>
        <w:jc w:val="both"/>
        <w:rPr>
          <w:rFonts w:cs="Times New Roman"/>
          <w:sz w:val="24"/>
          <w:u w:val="single"/>
        </w:rPr>
      </w:pPr>
      <w:r>
        <w:rPr>
          <w:noProof/>
        </w:rPr>
        <w:drawing>
          <wp:inline distT="0" distB="0" distL="0" distR="0" wp14:anchorId="19347637" wp14:editId="0CA7CE1C">
            <wp:extent cx="5940425" cy="358669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42787" w:rsidRDefault="00B42787" w:rsidP="00B42787">
      <w:pPr>
        <w:spacing w:line="360" w:lineRule="auto"/>
        <w:ind w:firstLine="0"/>
        <w:jc w:val="both"/>
        <w:rPr>
          <w:rFonts w:cs="Times New Roman"/>
          <w:sz w:val="24"/>
        </w:rPr>
      </w:pPr>
      <w:r w:rsidRPr="0099642F">
        <w:rPr>
          <w:rFonts w:cs="Times New Roman"/>
          <w:sz w:val="24"/>
          <w:u w:val="single"/>
        </w:rPr>
        <w:t>Повышение качества</w:t>
      </w:r>
      <w:r>
        <w:rPr>
          <w:rFonts w:cs="Times New Roman"/>
          <w:sz w:val="24"/>
        </w:rPr>
        <w:t xml:space="preserve"> успеваемости в течение  2017-2018</w:t>
      </w:r>
      <w:r w:rsidRPr="0099642F">
        <w:rPr>
          <w:rFonts w:cs="Times New Roman"/>
          <w:sz w:val="24"/>
        </w:rPr>
        <w:t>учебного года</w:t>
      </w:r>
      <w:r>
        <w:rPr>
          <w:rFonts w:cs="Times New Roman"/>
          <w:sz w:val="24"/>
        </w:rPr>
        <w:t xml:space="preserve"> </w:t>
      </w:r>
      <w:proofErr w:type="gramStart"/>
      <w:r>
        <w:rPr>
          <w:rFonts w:cs="Times New Roman"/>
          <w:sz w:val="24"/>
        </w:rPr>
        <w:t>в</w:t>
      </w:r>
      <w:proofErr w:type="gramEnd"/>
      <w:r>
        <w:rPr>
          <w:rFonts w:cs="Times New Roman"/>
          <w:sz w:val="24"/>
        </w:rPr>
        <w:t>:</w:t>
      </w:r>
    </w:p>
    <w:p w:rsidR="00B42787" w:rsidRDefault="00B42787" w:rsidP="00B42787">
      <w:pPr>
        <w:spacing w:line="360" w:lineRule="auto"/>
        <w:ind w:firstLine="0"/>
        <w:jc w:val="both"/>
        <w:rPr>
          <w:rFonts w:cs="Times New Roman"/>
          <w:sz w:val="24"/>
        </w:rPr>
      </w:pPr>
      <w:r>
        <w:rPr>
          <w:rFonts w:cs="Times New Roman"/>
          <w:sz w:val="24"/>
        </w:rPr>
        <w:t xml:space="preserve">5Б,5Л,6Б,7А,8Б,9Б,9В,11А </w:t>
      </w:r>
      <w:proofErr w:type="gramStart"/>
      <w:r>
        <w:rPr>
          <w:rFonts w:cs="Times New Roman"/>
          <w:sz w:val="24"/>
        </w:rPr>
        <w:t xml:space="preserve">( </w:t>
      </w:r>
      <w:proofErr w:type="spellStart"/>
      <w:proofErr w:type="gramEnd"/>
      <w:r>
        <w:rPr>
          <w:rFonts w:cs="Times New Roman"/>
          <w:sz w:val="24"/>
        </w:rPr>
        <w:t>Можарова</w:t>
      </w:r>
      <w:proofErr w:type="spellEnd"/>
      <w:r>
        <w:rPr>
          <w:rFonts w:cs="Times New Roman"/>
          <w:sz w:val="24"/>
        </w:rPr>
        <w:t xml:space="preserve"> Е.Н., </w:t>
      </w:r>
      <w:proofErr w:type="spellStart"/>
      <w:r>
        <w:rPr>
          <w:rFonts w:cs="Times New Roman"/>
          <w:sz w:val="24"/>
        </w:rPr>
        <w:t>Кутукова</w:t>
      </w:r>
      <w:proofErr w:type="spellEnd"/>
      <w:r>
        <w:rPr>
          <w:rFonts w:cs="Times New Roman"/>
          <w:sz w:val="24"/>
        </w:rPr>
        <w:t xml:space="preserve"> Л.В., Несмеянова М.А., </w:t>
      </w:r>
      <w:proofErr w:type="spellStart"/>
      <w:r>
        <w:rPr>
          <w:rFonts w:cs="Times New Roman"/>
          <w:sz w:val="24"/>
        </w:rPr>
        <w:t>Брахнова</w:t>
      </w:r>
      <w:proofErr w:type="spellEnd"/>
      <w:r>
        <w:rPr>
          <w:rFonts w:cs="Times New Roman"/>
          <w:sz w:val="24"/>
        </w:rPr>
        <w:t xml:space="preserve"> Л.М., Иванова Н.П., Овсянникова И.В., Федина М.В., Сальникова И.А.)</w:t>
      </w:r>
    </w:p>
    <w:p w:rsidR="00B42787" w:rsidRDefault="00B42787" w:rsidP="00B42787">
      <w:pPr>
        <w:spacing w:line="360" w:lineRule="auto"/>
        <w:ind w:firstLine="0"/>
        <w:jc w:val="both"/>
        <w:rPr>
          <w:rFonts w:cs="Times New Roman"/>
          <w:sz w:val="24"/>
        </w:rPr>
      </w:pPr>
      <w:r>
        <w:rPr>
          <w:rFonts w:cs="Times New Roman"/>
          <w:sz w:val="24"/>
        </w:rPr>
        <w:t xml:space="preserve">Стабильность в обучении показали:5А, 6А, 6Л., 7Б, 7В, 8А,8В, 9А, 9Л, 11Б </w:t>
      </w:r>
      <w:proofErr w:type="gramStart"/>
      <w:r>
        <w:rPr>
          <w:rFonts w:cs="Times New Roman"/>
          <w:sz w:val="24"/>
        </w:rPr>
        <w:t xml:space="preserve">( </w:t>
      </w:r>
      <w:proofErr w:type="gramEnd"/>
      <w:r>
        <w:rPr>
          <w:rFonts w:cs="Times New Roman"/>
          <w:sz w:val="24"/>
        </w:rPr>
        <w:t>Байда О.Н., Ковалева И.Н., Позняк В.Н.,</w:t>
      </w:r>
      <w:proofErr w:type="spellStart"/>
      <w:r>
        <w:rPr>
          <w:rFonts w:cs="Times New Roman"/>
          <w:sz w:val="24"/>
        </w:rPr>
        <w:t>Колтакова</w:t>
      </w:r>
      <w:proofErr w:type="spellEnd"/>
      <w:r>
        <w:rPr>
          <w:rFonts w:cs="Times New Roman"/>
          <w:sz w:val="24"/>
        </w:rPr>
        <w:t xml:space="preserve"> Д.Е., Павлова И.В., Мычко Т.П., Андрющенко Н.С., </w:t>
      </w:r>
      <w:proofErr w:type="spellStart"/>
      <w:r>
        <w:rPr>
          <w:rFonts w:cs="Times New Roman"/>
          <w:sz w:val="24"/>
        </w:rPr>
        <w:t>Буйновский</w:t>
      </w:r>
      <w:proofErr w:type="spellEnd"/>
      <w:r>
        <w:rPr>
          <w:rFonts w:cs="Times New Roman"/>
          <w:sz w:val="24"/>
        </w:rPr>
        <w:t xml:space="preserve"> А.А., Дмитриева О.В.)</w:t>
      </w:r>
    </w:p>
    <w:p w:rsidR="00B42787" w:rsidRDefault="00B42787" w:rsidP="00B42787">
      <w:pPr>
        <w:spacing w:line="360" w:lineRule="auto"/>
        <w:ind w:firstLine="0"/>
        <w:jc w:val="both"/>
        <w:rPr>
          <w:rFonts w:cs="Times New Roman"/>
          <w:sz w:val="24"/>
        </w:rPr>
      </w:pPr>
      <w:r>
        <w:rPr>
          <w:rFonts w:cs="Times New Roman"/>
          <w:sz w:val="24"/>
        </w:rPr>
        <w:lastRenderedPageBreak/>
        <w:t xml:space="preserve">Снижение качества успеваемости наблюдается в 10 классе </w:t>
      </w:r>
      <w:proofErr w:type="gramStart"/>
      <w:r>
        <w:rPr>
          <w:rFonts w:cs="Times New Roman"/>
          <w:sz w:val="24"/>
        </w:rPr>
        <w:t xml:space="preserve">( </w:t>
      </w:r>
      <w:proofErr w:type="gramEnd"/>
      <w:r>
        <w:rPr>
          <w:rFonts w:cs="Times New Roman"/>
          <w:sz w:val="24"/>
        </w:rPr>
        <w:t>Афанасьева О.В.)</w:t>
      </w:r>
    </w:p>
    <w:p w:rsidR="00B42787" w:rsidRPr="0099642F" w:rsidRDefault="00B42787" w:rsidP="00B42787">
      <w:pPr>
        <w:spacing w:line="360" w:lineRule="auto"/>
        <w:ind w:firstLine="0"/>
        <w:jc w:val="both"/>
        <w:rPr>
          <w:rFonts w:cs="Times New Roman"/>
          <w:sz w:val="24"/>
        </w:rPr>
      </w:pPr>
    </w:p>
    <w:p w:rsidR="00B42787" w:rsidRPr="00B42787" w:rsidRDefault="00B42787" w:rsidP="00B42787">
      <w:pPr>
        <w:spacing w:line="360" w:lineRule="auto"/>
        <w:ind w:firstLine="0"/>
        <w:jc w:val="both"/>
        <w:rPr>
          <w:rFonts w:cs="Times New Roman"/>
          <w:sz w:val="24"/>
        </w:rPr>
      </w:pPr>
      <w:r w:rsidRPr="0036305C">
        <w:rPr>
          <w:noProof/>
          <w:sz w:val="18"/>
          <w:szCs w:val="18"/>
        </w:rPr>
        <w:drawing>
          <wp:inline distT="0" distB="0" distL="0" distR="0" wp14:anchorId="4B658E47" wp14:editId="12101CDA">
            <wp:extent cx="5940425" cy="358669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42787" w:rsidRDefault="00B42787" w:rsidP="00B42787">
      <w:pPr>
        <w:spacing w:line="360" w:lineRule="auto"/>
        <w:ind w:firstLine="0"/>
        <w:jc w:val="both"/>
        <w:rPr>
          <w:rFonts w:cs="Times New Roman"/>
          <w:b/>
          <w:bCs/>
          <w:sz w:val="24"/>
        </w:rPr>
      </w:pPr>
    </w:p>
    <w:p w:rsidR="00B42787" w:rsidRPr="0099642F" w:rsidRDefault="00B42787" w:rsidP="00B42787">
      <w:pPr>
        <w:spacing w:line="360" w:lineRule="auto"/>
        <w:ind w:firstLine="0"/>
        <w:jc w:val="both"/>
        <w:rPr>
          <w:rFonts w:cs="Times New Roman"/>
          <w:b/>
          <w:bCs/>
          <w:sz w:val="24"/>
        </w:rPr>
      </w:pPr>
      <w:r w:rsidRPr="0099642F">
        <w:rPr>
          <w:rFonts w:cs="Times New Roman"/>
          <w:b/>
          <w:bCs/>
          <w:sz w:val="24"/>
        </w:rPr>
        <w:t>Качество преподавания предметов</w:t>
      </w:r>
    </w:p>
    <w:p w:rsidR="00B42787" w:rsidRPr="0099642F" w:rsidRDefault="00B42787" w:rsidP="00B42787">
      <w:pPr>
        <w:spacing w:line="360" w:lineRule="auto"/>
        <w:jc w:val="both"/>
        <w:rPr>
          <w:rFonts w:cs="Times New Roman"/>
          <w:sz w:val="24"/>
        </w:rPr>
      </w:pPr>
      <w:r w:rsidRPr="0099642F">
        <w:rPr>
          <w:rFonts w:cs="Times New Roman"/>
          <w:sz w:val="24"/>
        </w:rPr>
        <w:t xml:space="preserve">На конец учебного года повысилось качество преподавания по русскому языку, химии, </w:t>
      </w:r>
      <w:r>
        <w:rPr>
          <w:rFonts w:cs="Times New Roman"/>
          <w:sz w:val="24"/>
        </w:rPr>
        <w:t xml:space="preserve"> биологии, ОБЖ, истории.</w:t>
      </w:r>
      <w:r w:rsidRPr="0099642F">
        <w:rPr>
          <w:rFonts w:cs="Times New Roman"/>
          <w:sz w:val="24"/>
        </w:rPr>
        <w:t xml:space="preserve">        </w:t>
      </w:r>
    </w:p>
    <w:p w:rsidR="00B42787" w:rsidRDefault="00B42787" w:rsidP="00B42787">
      <w:pPr>
        <w:spacing w:line="360" w:lineRule="auto"/>
        <w:jc w:val="both"/>
        <w:rPr>
          <w:color w:val="auto"/>
          <w:sz w:val="24"/>
        </w:rPr>
      </w:pPr>
      <w:bookmarkStart w:id="95" w:name="_Toc489523193"/>
      <w:r w:rsidRPr="0099642F">
        <w:rPr>
          <w:color w:val="auto"/>
          <w:sz w:val="24"/>
        </w:rPr>
        <w:t xml:space="preserve">Стабильное качество преподавания по </w:t>
      </w:r>
      <w:r>
        <w:rPr>
          <w:color w:val="auto"/>
          <w:sz w:val="24"/>
        </w:rPr>
        <w:t xml:space="preserve">литературе, математике, </w:t>
      </w:r>
      <w:r w:rsidRPr="0099642F">
        <w:rPr>
          <w:color w:val="auto"/>
          <w:sz w:val="24"/>
        </w:rPr>
        <w:t xml:space="preserve">физике, обществознанию, </w:t>
      </w:r>
      <w:r>
        <w:rPr>
          <w:color w:val="auto"/>
          <w:sz w:val="24"/>
        </w:rPr>
        <w:t xml:space="preserve">географии, английскому языку,  информатике, </w:t>
      </w:r>
      <w:r w:rsidRPr="0099642F">
        <w:rPr>
          <w:color w:val="auto"/>
          <w:sz w:val="24"/>
        </w:rPr>
        <w:t xml:space="preserve">физической культуре, </w:t>
      </w:r>
      <w:proofErr w:type="gramStart"/>
      <w:r w:rsidRPr="0099642F">
        <w:rPr>
          <w:color w:val="auto"/>
          <w:sz w:val="24"/>
        </w:rPr>
        <w:t>ИЗО</w:t>
      </w:r>
      <w:proofErr w:type="gramEnd"/>
      <w:r w:rsidRPr="0099642F">
        <w:rPr>
          <w:color w:val="auto"/>
          <w:sz w:val="24"/>
        </w:rPr>
        <w:t>, технологии</w:t>
      </w:r>
      <w:bookmarkEnd w:id="95"/>
    </w:p>
    <w:p w:rsidR="00B42787" w:rsidRDefault="00B42787" w:rsidP="00B42787">
      <w:pPr>
        <w:spacing w:line="360" w:lineRule="auto"/>
        <w:ind w:firstLine="0"/>
        <w:jc w:val="both"/>
        <w:rPr>
          <w:color w:val="auto"/>
          <w:sz w:val="24"/>
        </w:rPr>
      </w:pPr>
    </w:p>
    <w:p w:rsidR="00B42787" w:rsidRDefault="00B42787" w:rsidP="00B42787">
      <w:pPr>
        <w:spacing w:line="360" w:lineRule="auto"/>
        <w:ind w:hanging="142"/>
        <w:jc w:val="both"/>
        <w:rPr>
          <w:noProof/>
        </w:rPr>
      </w:pPr>
      <w:r>
        <w:rPr>
          <w:noProof/>
        </w:rPr>
        <w:lastRenderedPageBreak/>
        <w:drawing>
          <wp:inline distT="0" distB="0" distL="0" distR="0" wp14:anchorId="0C9D90CA" wp14:editId="13C85F44">
            <wp:extent cx="5940425" cy="3592830"/>
            <wp:effectExtent l="0" t="0" r="317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42787" w:rsidRPr="0099642F" w:rsidRDefault="00B42787" w:rsidP="00B42787">
      <w:pPr>
        <w:spacing w:line="360" w:lineRule="auto"/>
        <w:ind w:firstLine="0"/>
        <w:jc w:val="both"/>
        <w:rPr>
          <w:rFonts w:cs="Times New Roman"/>
          <w:noProof/>
          <w:sz w:val="24"/>
        </w:rPr>
      </w:pPr>
    </w:p>
    <w:p w:rsidR="00B42787" w:rsidRPr="00FF7D1C" w:rsidRDefault="00B42787" w:rsidP="00B42787">
      <w:pPr>
        <w:pStyle w:val="3"/>
        <w:spacing w:after="0" w:line="360" w:lineRule="auto"/>
        <w:jc w:val="both"/>
        <w:rPr>
          <w:rFonts w:cs="Times New Roman"/>
          <w:b/>
          <w:sz w:val="24"/>
          <w:szCs w:val="24"/>
          <w:u w:val="single"/>
        </w:rPr>
      </w:pPr>
      <w:r w:rsidRPr="00FF7D1C">
        <w:rPr>
          <w:rFonts w:cs="Times New Roman"/>
          <w:b/>
          <w:sz w:val="24"/>
          <w:szCs w:val="24"/>
          <w:u w:val="single"/>
        </w:rPr>
        <w:t>Результаты муниципального, регионального мониторинга</w:t>
      </w:r>
      <w:r>
        <w:rPr>
          <w:rFonts w:cs="Times New Roman"/>
          <w:b/>
          <w:sz w:val="24"/>
          <w:szCs w:val="24"/>
          <w:u w:val="single"/>
        </w:rPr>
        <w:t>, ВПР</w:t>
      </w:r>
    </w:p>
    <w:tbl>
      <w:tblPr>
        <w:tblW w:w="10206" w:type="dxa"/>
        <w:jc w:val="center"/>
        <w:tblLook w:val="04A0" w:firstRow="1" w:lastRow="0" w:firstColumn="1" w:lastColumn="0" w:noHBand="0" w:noVBand="1"/>
      </w:tblPr>
      <w:tblGrid>
        <w:gridCol w:w="2155"/>
        <w:gridCol w:w="955"/>
        <w:gridCol w:w="1699"/>
        <w:gridCol w:w="1337"/>
        <w:gridCol w:w="1343"/>
        <w:gridCol w:w="1337"/>
        <w:gridCol w:w="1380"/>
      </w:tblGrid>
      <w:tr w:rsidR="00B42787" w:rsidRPr="003E4EB3" w:rsidTr="00701576">
        <w:trPr>
          <w:trHeight w:val="625"/>
          <w:jc w:val="center"/>
        </w:trPr>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787" w:rsidRPr="003E4EB3" w:rsidRDefault="00B42787" w:rsidP="00701576">
            <w:pPr>
              <w:pStyle w:val="3"/>
              <w:tabs>
                <w:tab w:val="left" w:pos="709"/>
                <w:tab w:val="left" w:pos="748"/>
              </w:tabs>
              <w:spacing w:after="0"/>
              <w:jc w:val="both"/>
              <w:rPr>
                <w:rFonts w:cs="Times New Roman"/>
                <w:sz w:val="24"/>
                <w:szCs w:val="24"/>
              </w:rPr>
            </w:pPr>
            <w:r w:rsidRPr="003E4EB3">
              <w:rPr>
                <w:rFonts w:cs="Times New Roman"/>
                <w:sz w:val="24"/>
                <w:szCs w:val="24"/>
              </w:rPr>
              <w:t>Наименование мониторинга</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787" w:rsidRPr="003E4EB3" w:rsidRDefault="00B42787" w:rsidP="00701576">
            <w:pPr>
              <w:pStyle w:val="3"/>
              <w:tabs>
                <w:tab w:val="left" w:pos="709"/>
                <w:tab w:val="left" w:pos="748"/>
              </w:tabs>
              <w:spacing w:after="0"/>
              <w:jc w:val="both"/>
              <w:rPr>
                <w:rFonts w:cs="Times New Roman"/>
                <w:sz w:val="24"/>
                <w:szCs w:val="24"/>
              </w:rPr>
            </w:pPr>
            <w:r w:rsidRPr="003E4EB3">
              <w:rPr>
                <w:rFonts w:cs="Times New Roman"/>
                <w:sz w:val="24"/>
                <w:szCs w:val="24"/>
              </w:rPr>
              <w:t>класс</w:t>
            </w: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787" w:rsidRPr="003E4EB3" w:rsidRDefault="00B42787" w:rsidP="00701576">
            <w:pPr>
              <w:pStyle w:val="3"/>
              <w:tabs>
                <w:tab w:val="left" w:pos="709"/>
                <w:tab w:val="left" w:pos="748"/>
              </w:tabs>
              <w:spacing w:after="0"/>
              <w:jc w:val="both"/>
              <w:rPr>
                <w:rFonts w:cs="Times New Roman"/>
                <w:sz w:val="24"/>
                <w:szCs w:val="24"/>
              </w:rPr>
            </w:pPr>
            <w:r w:rsidRPr="003E4EB3">
              <w:rPr>
                <w:rFonts w:cs="Times New Roman"/>
                <w:sz w:val="24"/>
                <w:szCs w:val="24"/>
              </w:rPr>
              <w:t>предмет</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787" w:rsidRPr="003E4EB3" w:rsidRDefault="00B42787" w:rsidP="00701576">
            <w:pPr>
              <w:pStyle w:val="3"/>
              <w:tabs>
                <w:tab w:val="left" w:pos="709"/>
                <w:tab w:val="left" w:pos="748"/>
              </w:tabs>
              <w:spacing w:after="0"/>
              <w:jc w:val="both"/>
              <w:rPr>
                <w:rFonts w:cs="Times New Roman"/>
                <w:sz w:val="24"/>
                <w:szCs w:val="24"/>
              </w:rPr>
            </w:pPr>
            <w:proofErr w:type="spellStart"/>
            <w:r w:rsidRPr="003E4EB3">
              <w:rPr>
                <w:rFonts w:cs="Times New Roman"/>
                <w:sz w:val="24"/>
                <w:szCs w:val="24"/>
              </w:rPr>
              <w:t>Абсол</w:t>
            </w:r>
            <w:proofErr w:type="spellEnd"/>
            <w:r w:rsidRPr="003E4EB3">
              <w:rPr>
                <w:rFonts w:cs="Times New Roman"/>
                <w:sz w:val="24"/>
                <w:szCs w:val="24"/>
              </w:rPr>
              <w:t xml:space="preserve">. </w:t>
            </w:r>
            <w:proofErr w:type="spellStart"/>
            <w:r w:rsidRPr="003E4EB3">
              <w:rPr>
                <w:rFonts w:cs="Times New Roman"/>
                <w:sz w:val="24"/>
                <w:szCs w:val="24"/>
              </w:rPr>
              <w:t>усп</w:t>
            </w:r>
            <w:proofErr w:type="spellEnd"/>
            <w:r w:rsidRPr="003E4EB3">
              <w:rPr>
                <w:rFonts w:cs="Times New Roman"/>
                <w:sz w:val="24"/>
                <w:szCs w:val="24"/>
              </w:rPr>
              <w:t>.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787" w:rsidRPr="003E4EB3" w:rsidRDefault="00B42787" w:rsidP="00701576">
            <w:pPr>
              <w:pStyle w:val="3"/>
              <w:tabs>
                <w:tab w:val="left" w:pos="709"/>
                <w:tab w:val="left" w:pos="748"/>
              </w:tabs>
              <w:spacing w:after="0"/>
              <w:jc w:val="both"/>
              <w:rPr>
                <w:rFonts w:cs="Times New Roman"/>
                <w:sz w:val="24"/>
                <w:szCs w:val="24"/>
              </w:rPr>
            </w:pPr>
            <w:r w:rsidRPr="003E4EB3">
              <w:rPr>
                <w:rFonts w:cs="Times New Roman"/>
                <w:sz w:val="24"/>
                <w:szCs w:val="24"/>
              </w:rPr>
              <w:t>Качество %</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787" w:rsidRPr="003E4EB3" w:rsidRDefault="00B42787" w:rsidP="00701576">
            <w:pPr>
              <w:pStyle w:val="3"/>
              <w:tabs>
                <w:tab w:val="left" w:pos="709"/>
                <w:tab w:val="left" w:pos="748"/>
              </w:tabs>
              <w:spacing w:after="0"/>
              <w:jc w:val="both"/>
              <w:rPr>
                <w:rFonts w:cs="Times New Roman"/>
                <w:sz w:val="24"/>
                <w:szCs w:val="24"/>
              </w:rPr>
            </w:pPr>
            <w:proofErr w:type="spellStart"/>
            <w:r w:rsidRPr="003E4EB3">
              <w:rPr>
                <w:rFonts w:cs="Times New Roman"/>
                <w:sz w:val="24"/>
                <w:szCs w:val="24"/>
              </w:rPr>
              <w:t>Абсол</w:t>
            </w:r>
            <w:proofErr w:type="spellEnd"/>
            <w:r w:rsidRPr="003E4EB3">
              <w:rPr>
                <w:rFonts w:cs="Times New Roman"/>
                <w:sz w:val="24"/>
                <w:szCs w:val="24"/>
              </w:rPr>
              <w:t>. город %</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787" w:rsidRPr="003E4EB3" w:rsidRDefault="00B42787" w:rsidP="00701576">
            <w:pPr>
              <w:pStyle w:val="3"/>
              <w:tabs>
                <w:tab w:val="left" w:pos="709"/>
                <w:tab w:val="left" w:pos="748"/>
              </w:tabs>
              <w:spacing w:after="0"/>
              <w:jc w:val="both"/>
              <w:rPr>
                <w:rFonts w:cs="Times New Roman"/>
                <w:sz w:val="24"/>
                <w:szCs w:val="24"/>
              </w:rPr>
            </w:pPr>
            <w:r w:rsidRPr="003E4EB3">
              <w:rPr>
                <w:rFonts w:cs="Times New Roman"/>
                <w:sz w:val="24"/>
                <w:szCs w:val="24"/>
              </w:rPr>
              <w:t>Качество город %</w:t>
            </w:r>
          </w:p>
        </w:tc>
      </w:tr>
      <w:tr w:rsidR="00B42787" w:rsidRPr="003E4EB3" w:rsidTr="00701576">
        <w:trPr>
          <w:trHeight w:val="625"/>
          <w:jc w:val="center"/>
        </w:trPr>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787" w:rsidRPr="003E4EB3" w:rsidRDefault="00B42787" w:rsidP="00701576">
            <w:pPr>
              <w:ind w:firstLine="0"/>
              <w:jc w:val="both"/>
              <w:rPr>
                <w:rFonts w:eastAsia="Courier New" w:cs="Times New Roman"/>
                <w:sz w:val="24"/>
              </w:rPr>
            </w:pPr>
            <w:r>
              <w:rPr>
                <w:rFonts w:cs="Times New Roman"/>
                <w:sz w:val="24"/>
              </w:rPr>
              <w:t>региональный</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787" w:rsidRPr="003E4EB3" w:rsidRDefault="00B42787" w:rsidP="00701576">
            <w:pPr>
              <w:ind w:firstLine="0"/>
              <w:jc w:val="both"/>
              <w:rPr>
                <w:rFonts w:eastAsia="Courier New" w:cs="Times New Roman"/>
                <w:sz w:val="24"/>
              </w:rPr>
            </w:pPr>
            <w:r w:rsidRPr="003E4EB3">
              <w:rPr>
                <w:rFonts w:cs="Times New Roman"/>
                <w:sz w:val="24"/>
              </w:rPr>
              <w:t>5а</w:t>
            </w:r>
            <w:r>
              <w:rPr>
                <w:rFonts w:cs="Times New Roman"/>
                <w:sz w:val="24"/>
              </w:rPr>
              <w:t>, 5б</w:t>
            </w: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787" w:rsidRPr="003E4EB3" w:rsidRDefault="00B42787" w:rsidP="00701576">
            <w:pPr>
              <w:ind w:firstLine="0"/>
              <w:jc w:val="both"/>
              <w:rPr>
                <w:rFonts w:eastAsia="Courier New" w:cs="Times New Roman"/>
                <w:sz w:val="24"/>
              </w:rPr>
            </w:pPr>
            <w:r w:rsidRPr="003E4EB3">
              <w:rPr>
                <w:rFonts w:cs="Times New Roman"/>
                <w:sz w:val="24"/>
              </w:rPr>
              <w:t>русский язык</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787" w:rsidRPr="003E4EB3" w:rsidRDefault="00B42787" w:rsidP="00701576">
            <w:pPr>
              <w:ind w:firstLine="0"/>
              <w:jc w:val="both"/>
              <w:rPr>
                <w:rFonts w:eastAsia="Courier New" w:cs="Times New Roman"/>
                <w:sz w:val="24"/>
              </w:rPr>
            </w:pPr>
            <w:r w:rsidRPr="003E4EB3">
              <w:rPr>
                <w:rFonts w:cs="Times New Roman"/>
                <w:sz w:val="24"/>
              </w:rPr>
              <w:t xml:space="preserve">       100</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787" w:rsidRPr="003E4EB3" w:rsidRDefault="00B42787" w:rsidP="00701576">
            <w:pPr>
              <w:ind w:firstLine="0"/>
              <w:jc w:val="both"/>
              <w:rPr>
                <w:rFonts w:eastAsia="Courier New" w:cs="Times New Roman"/>
                <w:sz w:val="24"/>
              </w:rPr>
            </w:pPr>
            <w:r>
              <w:rPr>
                <w:rFonts w:cs="Times New Roman"/>
                <w:sz w:val="24"/>
              </w:rPr>
              <w:t>57</w:t>
            </w:r>
            <w:r w:rsidRPr="003E4EB3">
              <w:rPr>
                <w:rFonts w:cs="Times New Roman"/>
                <w:sz w:val="24"/>
              </w:rPr>
              <w:t xml:space="preserve"> (баз.)</w:t>
            </w:r>
            <w:r>
              <w:rPr>
                <w:rFonts w:cs="Times New Roman"/>
                <w:sz w:val="24"/>
              </w:rPr>
              <w:t>, 26</w:t>
            </w:r>
            <w:proofErr w:type="gramStart"/>
            <w:r>
              <w:rPr>
                <w:rFonts w:cs="Times New Roman"/>
                <w:sz w:val="24"/>
              </w:rPr>
              <w:t xml:space="preserve">( </w:t>
            </w:r>
            <w:proofErr w:type="spellStart"/>
            <w:proofErr w:type="gramEnd"/>
            <w:r>
              <w:rPr>
                <w:rFonts w:cs="Times New Roman"/>
                <w:sz w:val="24"/>
              </w:rPr>
              <w:t>повыш</w:t>
            </w:r>
            <w:proofErr w:type="spellEnd"/>
            <w:r>
              <w:rPr>
                <w:rFonts w:cs="Times New Roman"/>
                <w:sz w:val="24"/>
              </w:rPr>
              <w:t>.)</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center"/>
              <w:rPr>
                <w:rFonts w:eastAsia="Courier New" w:cs="Times New Roman"/>
                <w:sz w:val="24"/>
              </w:rPr>
            </w:pPr>
            <w:r>
              <w:rPr>
                <w:rFonts w:eastAsia="Courier New" w:cs="Times New Roman"/>
                <w:sz w:val="24"/>
              </w:rPr>
              <w:t>87</w:t>
            </w:r>
            <w:r w:rsidRPr="003E4EB3">
              <w:rPr>
                <w:rFonts w:eastAsia="Courier New" w:cs="Times New Roman"/>
                <w:sz w:val="24"/>
              </w:rPr>
              <w:t>,7</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25</w:t>
            </w:r>
            <w:r w:rsidRPr="003E4EB3">
              <w:rPr>
                <w:rFonts w:eastAsia="Courier New" w:cs="Times New Roman"/>
                <w:sz w:val="24"/>
              </w:rPr>
              <w:t>(баз.)</w:t>
            </w:r>
            <w:r>
              <w:rPr>
                <w:rFonts w:eastAsia="Courier New" w:cs="Times New Roman"/>
                <w:sz w:val="24"/>
              </w:rPr>
              <w:t>,22</w:t>
            </w:r>
            <w:proofErr w:type="gramStart"/>
            <w:r>
              <w:rPr>
                <w:rFonts w:eastAsia="Courier New" w:cs="Times New Roman"/>
                <w:sz w:val="24"/>
              </w:rPr>
              <w:t xml:space="preserve">( </w:t>
            </w:r>
            <w:proofErr w:type="spellStart"/>
            <w:proofErr w:type="gramEnd"/>
            <w:r>
              <w:rPr>
                <w:rFonts w:eastAsia="Courier New" w:cs="Times New Roman"/>
                <w:sz w:val="24"/>
              </w:rPr>
              <w:t>повыш</w:t>
            </w:r>
            <w:proofErr w:type="spellEnd"/>
            <w:r>
              <w:rPr>
                <w:rFonts w:eastAsia="Courier New" w:cs="Times New Roman"/>
                <w:sz w:val="24"/>
              </w:rPr>
              <w:t>.)</w:t>
            </w:r>
          </w:p>
        </w:tc>
      </w:tr>
      <w:tr w:rsidR="00B42787" w:rsidRPr="003E4EB3" w:rsidTr="00701576">
        <w:trPr>
          <w:trHeight w:val="625"/>
          <w:jc w:val="center"/>
        </w:trPr>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региональный</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10</w:t>
            </w: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русский язык</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100</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35</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center"/>
              <w:rPr>
                <w:rFonts w:eastAsia="Courier New" w:cs="Times New Roman"/>
                <w:sz w:val="24"/>
              </w:rPr>
            </w:pPr>
            <w:r>
              <w:rPr>
                <w:rFonts w:eastAsia="Courier New" w:cs="Times New Roman"/>
                <w:sz w:val="24"/>
              </w:rPr>
              <w:t>66</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16</w:t>
            </w:r>
          </w:p>
        </w:tc>
      </w:tr>
      <w:tr w:rsidR="00B42787" w:rsidRPr="003E4EB3" w:rsidTr="00701576">
        <w:trPr>
          <w:trHeight w:val="625"/>
          <w:jc w:val="center"/>
        </w:trPr>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региональный</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787" w:rsidRPr="003E4EB3" w:rsidRDefault="00B42787" w:rsidP="00701576">
            <w:pPr>
              <w:ind w:firstLine="0"/>
              <w:jc w:val="both"/>
              <w:rPr>
                <w:rFonts w:eastAsia="Courier New" w:cs="Times New Roman"/>
                <w:sz w:val="24"/>
              </w:rPr>
            </w:pPr>
            <w:r>
              <w:rPr>
                <w:rFonts w:cs="Times New Roman"/>
                <w:sz w:val="24"/>
              </w:rPr>
              <w:t>10</w:t>
            </w: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787" w:rsidRPr="003E4EB3" w:rsidRDefault="00B42787" w:rsidP="00701576">
            <w:pPr>
              <w:ind w:firstLine="0"/>
              <w:jc w:val="both"/>
              <w:rPr>
                <w:rFonts w:eastAsia="Courier New" w:cs="Times New Roman"/>
                <w:sz w:val="24"/>
              </w:rPr>
            </w:pPr>
            <w:r w:rsidRPr="003E4EB3">
              <w:rPr>
                <w:rFonts w:eastAsia="Courier New" w:cs="Times New Roman"/>
                <w:sz w:val="24"/>
              </w:rPr>
              <w:t>математика</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787" w:rsidRPr="003E4EB3" w:rsidRDefault="00B42787" w:rsidP="00701576">
            <w:pPr>
              <w:ind w:firstLine="0"/>
              <w:jc w:val="both"/>
              <w:rPr>
                <w:rFonts w:eastAsia="Courier New" w:cs="Times New Roman"/>
                <w:sz w:val="24"/>
              </w:rPr>
            </w:pPr>
            <w:r w:rsidRPr="003E4EB3">
              <w:rPr>
                <w:rFonts w:cs="Times New Roman"/>
                <w:sz w:val="24"/>
              </w:rPr>
              <w:t>100</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787" w:rsidRPr="003E4EB3" w:rsidRDefault="00B42787" w:rsidP="00701576">
            <w:pPr>
              <w:ind w:firstLine="0"/>
              <w:jc w:val="both"/>
              <w:rPr>
                <w:rFonts w:eastAsia="Courier New" w:cs="Times New Roman"/>
                <w:sz w:val="24"/>
              </w:rPr>
            </w:pPr>
            <w:r>
              <w:rPr>
                <w:rFonts w:eastAsia="Courier New" w:cs="Times New Roman"/>
                <w:sz w:val="24"/>
              </w:rPr>
              <w:t>69</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center"/>
              <w:rPr>
                <w:rFonts w:eastAsia="Courier New" w:cs="Times New Roman"/>
                <w:sz w:val="24"/>
              </w:rPr>
            </w:pPr>
            <w:r>
              <w:rPr>
                <w:rFonts w:eastAsia="Courier New" w:cs="Times New Roman"/>
                <w:sz w:val="24"/>
              </w:rPr>
              <w:t>86</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29</w:t>
            </w:r>
          </w:p>
        </w:tc>
      </w:tr>
      <w:tr w:rsidR="00B42787" w:rsidRPr="003E4EB3" w:rsidTr="00701576">
        <w:trPr>
          <w:trHeight w:val="625"/>
          <w:jc w:val="center"/>
        </w:trPr>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cs="Times New Roman"/>
                <w:sz w:val="24"/>
              </w:rPr>
            </w:pPr>
            <w:r>
              <w:rPr>
                <w:rFonts w:cs="Times New Roman"/>
                <w:sz w:val="24"/>
              </w:rPr>
              <w:t>муниципальный</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787" w:rsidRPr="003E4EB3" w:rsidRDefault="00B42787" w:rsidP="00701576">
            <w:pPr>
              <w:ind w:firstLine="0"/>
              <w:jc w:val="both"/>
              <w:rPr>
                <w:rFonts w:cs="Times New Roman"/>
                <w:sz w:val="24"/>
              </w:rPr>
            </w:pPr>
            <w:r>
              <w:rPr>
                <w:rFonts w:cs="Times New Roman"/>
                <w:sz w:val="24"/>
              </w:rPr>
              <w:t>8абв</w:t>
            </w: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787" w:rsidRPr="003E4EB3" w:rsidRDefault="00B42787" w:rsidP="00701576">
            <w:pPr>
              <w:ind w:firstLine="0"/>
              <w:jc w:val="both"/>
              <w:rPr>
                <w:rFonts w:eastAsia="Courier New" w:cs="Times New Roman"/>
                <w:sz w:val="24"/>
              </w:rPr>
            </w:pPr>
            <w:r>
              <w:rPr>
                <w:rFonts w:eastAsia="Courier New" w:cs="Times New Roman"/>
                <w:sz w:val="24"/>
              </w:rPr>
              <w:t>русский язык</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787" w:rsidRPr="003E4EB3" w:rsidRDefault="00B42787" w:rsidP="00701576">
            <w:pPr>
              <w:ind w:firstLine="0"/>
              <w:jc w:val="both"/>
              <w:rPr>
                <w:rFonts w:cs="Times New Roman"/>
                <w:sz w:val="24"/>
              </w:rPr>
            </w:pPr>
            <w:r w:rsidRPr="003E4EB3">
              <w:rPr>
                <w:rFonts w:cs="Times New Roman"/>
                <w:sz w:val="24"/>
              </w:rPr>
              <w:t>100</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cs="Times New Roman"/>
                <w:sz w:val="24"/>
              </w:rPr>
            </w:pPr>
            <w:r>
              <w:rPr>
                <w:rFonts w:cs="Times New Roman"/>
                <w:sz w:val="24"/>
              </w:rPr>
              <w:t>68,7</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center"/>
              <w:rPr>
                <w:rFonts w:eastAsia="Courier New" w:cs="Times New Roman"/>
                <w:sz w:val="24"/>
              </w:rPr>
            </w:pPr>
            <w:r>
              <w:rPr>
                <w:rFonts w:eastAsia="Courier New" w:cs="Times New Roman"/>
                <w:sz w:val="24"/>
              </w:rPr>
              <w:t>94</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69</w:t>
            </w:r>
          </w:p>
        </w:tc>
      </w:tr>
      <w:tr w:rsidR="00B42787" w:rsidRPr="003E4EB3" w:rsidTr="00701576">
        <w:trPr>
          <w:trHeight w:val="625"/>
          <w:jc w:val="center"/>
        </w:trPr>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муниципальный</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8абв</w:t>
            </w: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математика</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787" w:rsidRPr="003E4EB3" w:rsidRDefault="00B42787" w:rsidP="00701576">
            <w:pPr>
              <w:ind w:firstLine="0"/>
              <w:jc w:val="both"/>
              <w:rPr>
                <w:rFonts w:eastAsia="Courier New" w:cs="Times New Roman"/>
                <w:sz w:val="24"/>
              </w:rPr>
            </w:pPr>
            <w:r w:rsidRPr="003E4EB3">
              <w:rPr>
                <w:rFonts w:cs="Times New Roman"/>
                <w:sz w:val="24"/>
              </w:rPr>
              <w:t>100</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787" w:rsidRPr="003E4EB3" w:rsidRDefault="00B42787" w:rsidP="00701576">
            <w:pPr>
              <w:ind w:firstLine="0"/>
              <w:jc w:val="both"/>
              <w:rPr>
                <w:rFonts w:eastAsia="Courier New" w:cs="Times New Roman"/>
                <w:sz w:val="24"/>
              </w:rPr>
            </w:pPr>
            <w:r>
              <w:rPr>
                <w:rFonts w:cs="Times New Roman"/>
                <w:sz w:val="24"/>
              </w:rPr>
              <w:t>55</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787" w:rsidRPr="003E4EB3" w:rsidRDefault="00B42787" w:rsidP="00701576">
            <w:pPr>
              <w:ind w:firstLine="0"/>
              <w:jc w:val="center"/>
              <w:rPr>
                <w:rFonts w:eastAsia="Courier New" w:cs="Times New Roman"/>
                <w:sz w:val="24"/>
              </w:rPr>
            </w:pPr>
            <w:r>
              <w:rPr>
                <w:rFonts w:eastAsia="Courier New" w:cs="Times New Roman"/>
                <w:sz w:val="24"/>
              </w:rPr>
              <w:t>82</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787" w:rsidRPr="003E4EB3" w:rsidRDefault="00B42787" w:rsidP="00701576">
            <w:pPr>
              <w:ind w:firstLine="0"/>
              <w:jc w:val="both"/>
              <w:rPr>
                <w:rFonts w:eastAsia="Courier New" w:cs="Times New Roman"/>
                <w:sz w:val="24"/>
              </w:rPr>
            </w:pPr>
            <w:r>
              <w:rPr>
                <w:rFonts w:eastAsia="Courier New" w:cs="Times New Roman"/>
                <w:sz w:val="24"/>
              </w:rPr>
              <w:t>35</w:t>
            </w:r>
          </w:p>
        </w:tc>
      </w:tr>
      <w:tr w:rsidR="00B42787" w:rsidRPr="003E4EB3" w:rsidTr="00701576">
        <w:trPr>
          <w:trHeight w:val="625"/>
          <w:jc w:val="center"/>
        </w:trPr>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ВПР</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4абв</w:t>
            </w: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русский язык</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96</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78</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center"/>
              <w:rPr>
                <w:rFonts w:eastAsia="Courier New" w:cs="Times New Roman"/>
                <w:sz w:val="24"/>
              </w:rPr>
            </w:pPr>
            <w:r>
              <w:rPr>
                <w:rFonts w:eastAsia="Courier New" w:cs="Times New Roman"/>
                <w:sz w:val="24"/>
              </w:rPr>
              <w:t>96</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74</w:t>
            </w:r>
          </w:p>
        </w:tc>
      </w:tr>
      <w:tr w:rsidR="00B42787" w:rsidRPr="003E4EB3" w:rsidTr="00701576">
        <w:trPr>
          <w:trHeight w:val="625"/>
          <w:jc w:val="center"/>
        </w:trPr>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ВПР</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5аб</w:t>
            </w: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математика</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100</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61</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center"/>
              <w:rPr>
                <w:rFonts w:eastAsia="Courier New" w:cs="Times New Roman"/>
                <w:sz w:val="24"/>
              </w:rPr>
            </w:pPr>
            <w:r>
              <w:rPr>
                <w:rFonts w:eastAsia="Courier New" w:cs="Times New Roman"/>
                <w:sz w:val="24"/>
              </w:rPr>
              <w:t>79</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42</w:t>
            </w:r>
          </w:p>
        </w:tc>
      </w:tr>
      <w:tr w:rsidR="00B42787" w:rsidRPr="003E4EB3" w:rsidTr="00701576">
        <w:trPr>
          <w:trHeight w:val="625"/>
          <w:jc w:val="center"/>
        </w:trPr>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ВПР</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5аб</w:t>
            </w: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русский язык</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100</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64</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center"/>
              <w:rPr>
                <w:rFonts w:eastAsia="Courier New" w:cs="Times New Roman"/>
                <w:sz w:val="24"/>
              </w:rPr>
            </w:pPr>
            <w:r>
              <w:rPr>
                <w:rFonts w:eastAsia="Courier New" w:cs="Times New Roman"/>
                <w:sz w:val="24"/>
              </w:rPr>
              <w:t>83</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50</w:t>
            </w:r>
          </w:p>
        </w:tc>
      </w:tr>
      <w:tr w:rsidR="00B42787" w:rsidRPr="003E4EB3" w:rsidTr="00701576">
        <w:trPr>
          <w:trHeight w:val="625"/>
          <w:jc w:val="center"/>
        </w:trPr>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ВПР</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4абв</w:t>
            </w: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окружающий мир</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99</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85</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99</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88</w:t>
            </w:r>
          </w:p>
        </w:tc>
      </w:tr>
      <w:tr w:rsidR="00B42787" w:rsidRPr="003E4EB3" w:rsidTr="00701576">
        <w:trPr>
          <w:trHeight w:val="625"/>
          <w:jc w:val="center"/>
        </w:trPr>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ВПР</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5аб</w:t>
            </w: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биология</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100</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67</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91</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59</w:t>
            </w:r>
          </w:p>
        </w:tc>
      </w:tr>
      <w:tr w:rsidR="00B42787" w:rsidRPr="003E4EB3" w:rsidTr="00701576">
        <w:trPr>
          <w:trHeight w:val="625"/>
          <w:jc w:val="center"/>
        </w:trPr>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lastRenderedPageBreak/>
              <w:t>ВПР</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5аб</w:t>
            </w: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 xml:space="preserve"> история</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100</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88</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95</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61</w:t>
            </w:r>
          </w:p>
        </w:tc>
      </w:tr>
      <w:tr w:rsidR="00B42787" w:rsidRPr="003E4EB3" w:rsidTr="00701576">
        <w:trPr>
          <w:trHeight w:val="625"/>
          <w:jc w:val="center"/>
        </w:trPr>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ВПР</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6аб</w:t>
            </w: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география</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100</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78</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97</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64</w:t>
            </w:r>
          </w:p>
        </w:tc>
      </w:tr>
      <w:tr w:rsidR="00B42787" w:rsidRPr="003E4EB3" w:rsidTr="00701576">
        <w:trPr>
          <w:trHeight w:val="625"/>
          <w:jc w:val="center"/>
        </w:trPr>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региональный</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8абв</w:t>
            </w: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математика</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100</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59</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84</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36</w:t>
            </w:r>
          </w:p>
        </w:tc>
      </w:tr>
      <w:tr w:rsidR="00B42787" w:rsidRPr="003E4EB3" w:rsidTr="00701576">
        <w:trPr>
          <w:trHeight w:val="625"/>
          <w:jc w:val="center"/>
        </w:trPr>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региональный</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8абв</w:t>
            </w: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русский язык</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100</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71</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96</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71</w:t>
            </w:r>
          </w:p>
        </w:tc>
      </w:tr>
      <w:tr w:rsidR="00B42787" w:rsidRPr="003E4EB3" w:rsidTr="00701576">
        <w:trPr>
          <w:trHeight w:val="625"/>
          <w:jc w:val="center"/>
        </w:trPr>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787" w:rsidRPr="003E4EB3" w:rsidRDefault="00B42787" w:rsidP="00701576">
            <w:pPr>
              <w:ind w:firstLine="0"/>
              <w:jc w:val="both"/>
              <w:rPr>
                <w:rFonts w:eastAsia="Courier New" w:cs="Times New Roman"/>
                <w:sz w:val="24"/>
              </w:rPr>
            </w:pPr>
            <w:r>
              <w:rPr>
                <w:rFonts w:eastAsia="Courier New" w:cs="Times New Roman"/>
                <w:sz w:val="24"/>
              </w:rPr>
              <w:t xml:space="preserve"> ВПР</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6аб</w:t>
            </w: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история</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98</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57</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91</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787" w:rsidRPr="003E4EB3" w:rsidRDefault="00B42787" w:rsidP="00701576">
            <w:pPr>
              <w:ind w:firstLine="0"/>
              <w:jc w:val="both"/>
              <w:rPr>
                <w:rFonts w:eastAsia="Courier New" w:cs="Times New Roman"/>
                <w:sz w:val="24"/>
              </w:rPr>
            </w:pPr>
            <w:r>
              <w:rPr>
                <w:rFonts w:eastAsia="Courier New" w:cs="Times New Roman"/>
                <w:sz w:val="24"/>
              </w:rPr>
              <w:t>47</w:t>
            </w:r>
          </w:p>
        </w:tc>
      </w:tr>
    </w:tbl>
    <w:p w:rsidR="00B42787" w:rsidRPr="00FF7D1C" w:rsidRDefault="00B42787" w:rsidP="00B42787">
      <w:pPr>
        <w:pStyle w:val="a4"/>
        <w:spacing w:after="0"/>
        <w:jc w:val="both"/>
        <w:rPr>
          <w:rFonts w:cs="Times New Roman"/>
          <w:sz w:val="24"/>
        </w:rPr>
      </w:pPr>
      <w:r w:rsidRPr="00FF7D1C">
        <w:rPr>
          <w:rFonts w:cs="Times New Roman"/>
          <w:sz w:val="24"/>
        </w:rPr>
        <w:t>Результаты регионального и муниципального мониторингов, ВПР показывают качественную подготовку обучающихся</w:t>
      </w:r>
      <w:r>
        <w:rPr>
          <w:rFonts w:cs="Times New Roman"/>
          <w:sz w:val="24"/>
        </w:rPr>
        <w:t xml:space="preserve"> (</w:t>
      </w:r>
      <w:r w:rsidRPr="00FF7D1C">
        <w:rPr>
          <w:rFonts w:cs="Times New Roman"/>
          <w:sz w:val="24"/>
        </w:rPr>
        <w:t>абсолютная и качественная успеваемость</w:t>
      </w:r>
      <w:r>
        <w:rPr>
          <w:rFonts w:cs="Times New Roman"/>
          <w:sz w:val="24"/>
        </w:rPr>
        <w:t xml:space="preserve"> выше </w:t>
      </w:r>
      <w:r w:rsidRPr="00FF7D1C">
        <w:rPr>
          <w:rFonts w:cs="Times New Roman"/>
          <w:sz w:val="24"/>
        </w:rPr>
        <w:t>муниципального</w:t>
      </w:r>
      <w:r>
        <w:rPr>
          <w:rFonts w:cs="Times New Roman"/>
          <w:sz w:val="24"/>
        </w:rPr>
        <w:t>, регионального</w:t>
      </w:r>
      <w:r w:rsidRPr="00FF7D1C">
        <w:rPr>
          <w:rFonts w:cs="Times New Roman"/>
          <w:sz w:val="24"/>
        </w:rPr>
        <w:t xml:space="preserve"> </w:t>
      </w:r>
      <w:r>
        <w:rPr>
          <w:rFonts w:cs="Times New Roman"/>
          <w:sz w:val="24"/>
        </w:rPr>
        <w:t>уровней</w:t>
      </w:r>
      <w:r w:rsidRPr="00FF7D1C">
        <w:rPr>
          <w:rFonts w:cs="Times New Roman"/>
          <w:sz w:val="24"/>
        </w:rPr>
        <w:t>)</w:t>
      </w:r>
      <w:r>
        <w:rPr>
          <w:rFonts w:cs="Times New Roman"/>
          <w:sz w:val="24"/>
        </w:rPr>
        <w:t xml:space="preserve">, </w:t>
      </w:r>
      <w:r w:rsidRPr="00FF7D1C">
        <w:rPr>
          <w:rFonts w:cs="Times New Roman"/>
          <w:sz w:val="24"/>
        </w:rPr>
        <w:t xml:space="preserve">способствуют повышению качества в целом по школе. </w:t>
      </w:r>
    </w:p>
    <w:p w:rsidR="00B42787" w:rsidRPr="00B42787" w:rsidRDefault="00B42787" w:rsidP="00B42787">
      <w:pPr>
        <w:pStyle w:val="a4"/>
        <w:jc w:val="center"/>
        <w:rPr>
          <w:rFonts w:cs="Times New Roman"/>
          <w:b/>
          <w:sz w:val="24"/>
        </w:rPr>
      </w:pPr>
    </w:p>
    <w:p w:rsidR="00B42787" w:rsidRPr="00F41779" w:rsidRDefault="00B42787" w:rsidP="00B42787">
      <w:pPr>
        <w:shd w:val="clear" w:color="auto" w:fill="FFFFFF"/>
        <w:tabs>
          <w:tab w:val="left" w:leader="underscore" w:pos="5117"/>
          <w:tab w:val="left" w:leader="underscore" w:pos="12113"/>
        </w:tabs>
        <w:ind w:firstLine="0"/>
        <w:jc w:val="both"/>
        <w:rPr>
          <w:rFonts w:cs="Times New Roman"/>
          <w:iCs/>
          <w:sz w:val="24"/>
        </w:rPr>
      </w:pPr>
      <w:r w:rsidRPr="00B42787">
        <w:rPr>
          <w:rFonts w:cs="Times New Roman"/>
          <w:b/>
          <w:iCs/>
          <w:sz w:val="24"/>
        </w:rPr>
        <w:t>Вывод:</w:t>
      </w:r>
      <w:r>
        <w:rPr>
          <w:rFonts w:cs="Times New Roman"/>
          <w:iCs/>
          <w:sz w:val="24"/>
        </w:rPr>
        <w:t xml:space="preserve"> </w:t>
      </w:r>
      <w:r w:rsidRPr="0099642F">
        <w:rPr>
          <w:rFonts w:cs="Times New Roman"/>
          <w:sz w:val="24"/>
        </w:rPr>
        <w:t>внутренняя система оценки качества образования соответствует нормативным требованиям федерального и регионального уровней. Программа образовательного мониторинга школы выполняется успешно Результаты регионального и муниципального мониторинга выше  городского и областного уровней. Анализ проведённых административных срезов показал необходимость усиления  индивидуального сопровождения обучающихся в целях корректировки и повышения качества знаний.</w:t>
      </w:r>
    </w:p>
    <w:p w:rsidR="00B42787" w:rsidRPr="0099642F" w:rsidRDefault="00B42787" w:rsidP="00B42787">
      <w:pPr>
        <w:shd w:val="clear" w:color="auto" w:fill="FFFFFF"/>
        <w:jc w:val="both"/>
        <w:rPr>
          <w:rFonts w:cs="Times New Roman"/>
          <w:sz w:val="24"/>
        </w:rPr>
      </w:pPr>
      <w:r w:rsidRPr="0099642F">
        <w:rPr>
          <w:rFonts w:cs="Times New Roman"/>
          <w:sz w:val="24"/>
        </w:rPr>
        <w:t>Учителям математики продолжить работу по повышению качества знаний, уделив особое внимание организации внеурочной деятельности в целях мотивации обучающихся.</w:t>
      </w:r>
    </w:p>
    <w:p w:rsidR="00B42787" w:rsidRPr="0099642F" w:rsidRDefault="00B42787" w:rsidP="00B42787">
      <w:pPr>
        <w:jc w:val="both"/>
        <w:rPr>
          <w:rFonts w:eastAsia="Times New Roman" w:cs="Times New Roman"/>
          <w:sz w:val="24"/>
        </w:rPr>
      </w:pPr>
      <w:r w:rsidRPr="0099642F">
        <w:rPr>
          <w:rFonts w:cs="Times New Roman"/>
          <w:sz w:val="24"/>
        </w:rPr>
        <w:t xml:space="preserve">Учителям английского языка, </w:t>
      </w:r>
      <w:r w:rsidRPr="0099642F">
        <w:rPr>
          <w:rFonts w:eastAsia="Times New Roman" w:cs="Times New Roman"/>
          <w:sz w:val="24"/>
        </w:rPr>
        <w:t xml:space="preserve">необходимо обратить внимание на работу со слабоуспевающими </w:t>
      </w:r>
      <w:r w:rsidRPr="0099642F">
        <w:rPr>
          <w:rFonts w:eastAsia="Times New Roman" w:cs="Times New Roman"/>
          <w:color w:val="auto"/>
          <w:sz w:val="24"/>
        </w:rPr>
        <w:t>учащимися</w:t>
      </w:r>
      <w:proofErr w:type="gramStart"/>
      <w:r w:rsidRPr="0099642F">
        <w:rPr>
          <w:rFonts w:cs="Times New Roman"/>
          <w:color w:val="auto"/>
          <w:sz w:val="24"/>
        </w:rPr>
        <w:t>.</w:t>
      </w:r>
      <w:proofErr w:type="gramEnd"/>
      <w:r>
        <w:rPr>
          <w:rFonts w:cs="Times New Roman"/>
          <w:color w:val="auto"/>
          <w:sz w:val="24"/>
        </w:rPr>
        <w:t xml:space="preserve"> (</w:t>
      </w:r>
      <w:proofErr w:type="gramStart"/>
      <w:r>
        <w:rPr>
          <w:rFonts w:cs="Times New Roman"/>
          <w:color w:val="auto"/>
          <w:sz w:val="24"/>
        </w:rPr>
        <w:t>н</w:t>
      </w:r>
      <w:proofErr w:type="gramEnd"/>
      <w:r>
        <w:rPr>
          <w:rFonts w:cs="Times New Roman"/>
          <w:color w:val="auto"/>
          <w:sz w:val="24"/>
        </w:rPr>
        <w:t xml:space="preserve">ачальные классы, </w:t>
      </w:r>
      <w:proofErr w:type="spellStart"/>
      <w:r>
        <w:rPr>
          <w:rFonts w:cs="Times New Roman"/>
          <w:color w:val="auto"/>
          <w:sz w:val="24"/>
        </w:rPr>
        <w:t>кл</w:t>
      </w:r>
      <w:proofErr w:type="spellEnd"/>
      <w:r>
        <w:rPr>
          <w:rFonts w:cs="Times New Roman"/>
          <w:color w:val="auto"/>
          <w:sz w:val="24"/>
        </w:rPr>
        <w:t>. коррекции)</w:t>
      </w:r>
      <w:r w:rsidRPr="0099642F">
        <w:rPr>
          <w:rFonts w:eastAsia="Times New Roman" w:cs="Times New Roman"/>
          <w:sz w:val="24"/>
        </w:rPr>
        <w:t xml:space="preserve"> Спланировать  индивидуальные корректирующие планы учебного материала для неуспевающих учеников.</w:t>
      </w:r>
    </w:p>
    <w:p w:rsidR="00B42787" w:rsidRPr="0099642F" w:rsidRDefault="00B42787" w:rsidP="00B42787">
      <w:pPr>
        <w:jc w:val="both"/>
        <w:rPr>
          <w:rFonts w:eastAsia="Times New Roman" w:cs="Times New Roman"/>
          <w:sz w:val="24"/>
        </w:rPr>
      </w:pPr>
      <w:r w:rsidRPr="0099642F">
        <w:rPr>
          <w:rFonts w:cs="Times New Roman"/>
          <w:sz w:val="24"/>
        </w:rPr>
        <w:t>Учителю физики Андросовой Н.В. в целях повышения мотивации обучающихся, обратить внимание на индивидуальную работу, организовать внеурочные занятия по предмету в 7х, 9х,10х классах.</w:t>
      </w:r>
      <w:r w:rsidRPr="0099642F">
        <w:rPr>
          <w:rFonts w:eastAsia="Times New Roman" w:cs="Times New Roman"/>
          <w:sz w:val="24"/>
        </w:rPr>
        <w:t xml:space="preserve"> Выстроить индивидуальные траектории повторения учебного материала для каждого слабоуспевающего ученика.</w:t>
      </w:r>
    </w:p>
    <w:p w:rsidR="00B42787" w:rsidRPr="0099642F" w:rsidRDefault="00B42787" w:rsidP="00B42787">
      <w:pPr>
        <w:pStyle w:val="3"/>
        <w:tabs>
          <w:tab w:val="left" w:pos="0"/>
          <w:tab w:val="left" w:pos="709"/>
          <w:tab w:val="left" w:pos="9720"/>
        </w:tabs>
        <w:spacing w:after="0"/>
        <w:jc w:val="both"/>
        <w:rPr>
          <w:rFonts w:eastAsia="Times New Roman" w:cs="Times New Roman"/>
          <w:sz w:val="24"/>
          <w:szCs w:val="24"/>
        </w:rPr>
      </w:pPr>
      <w:r>
        <w:rPr>
          <w:rFonts w:cs="Times New Roman"/>
          <w:sz w:val="24"/>
          <w:szCs w:val="24"/>
        </w:rPr>
        <w:t>Учителю биологи Мычко Т.П.</w:t>
      </w:r>
      <w:r w:rsidRPr="0099642F">
        <w:rPr>
          <w:rFonts w:cs="Times New Roman"/>
          <w:sz w:val="24"/>
          <w:szCs w:val="24"/>
        </w:rPr>
        <w:t xml:space="preserve"> спланировать работу по корректировке знаний обучающихся по наиболее трудным темам (исходя из анализа контрольных срезов)</w:t>
      </w:r>
    </w:p>
    <w:p w:rsidR="00B42787" w:rsidRPr="0099642F" w:rsidRDefault="00B42787" w:rsidP="00B42787">
      <w:pPr>
        <w:jc w:val="both"/>
        <w:rPr>
          <w:rFonts w:cs="Times New Roman"/>
          <w:sz w:val="24"/>
        </w:rPr>
      </w:pPr>
      <w:r w:rsidRPr="0099642F">
        <w:rPr>
          <w:rFonts w:cs="Times New Roman"/>
          <w:sz w:val="24"/>
        </w:rPr>
        <w:t>Учителям гуманитарного цикла необходимо усилить  работу по повышению мотивации к обучению, использовать различные формы работы для заинтересованности учащихся к овладению знаний  и  способствовать стабильности результатов.</w:t>
      </w:r>
    </w:p>
    <w:p w:rsidR="00B42787" w:rsidRPr="0099642F" w:rsidRDefault="00B42787" w:rsidP="00B42787">
      <w:pPr>
        <w:jc w:val="both"/>
        <w:rPr>
          <w:rFonts w:cs="Times New Roman"/>
          <w:sz w:val="24"/>
        </w:rPr>
      </w:pPr>
      <w:r w:rsidRPr="0099642F">
        <w:rPr>
          <w:rFonts w:eastAsia="Times New Roman" w:cs="Times New Roman"/>
          <w:sz w:val="24"/>
        </w:rPr>
        <w:t xml:space="preserve">Учителям истории Гребенниковой С.А., </w:t>
      </w:r>
      <w:proofErr w:type="spellStart"/>
      <w:r w:rsidRPr="0099642F">
        <w:rPr>
          <w:rFonts w:eastAsia="Times New Roman" w:cs="Times New Roman"/>
          <w:sz w:val="24"/>
        </w:rPr>
        <w:t>Кондрашевой</w:t>
      </w:r>
      <w:proofErr w:type="spellEnd"/>
      <w:r w:rsidRPr="0099642F">
        <w:rPr>
          <w:rFonts w:eastAsia="Times New Roman" w:cs="Times New Roman"/>
          <w:sz w:val="24"/>
        </w:rPr>
        <w:t xml:space="preserve"> Л.В., Байда О.Н. </w:t>
      </w:r>
      <w:r w:rsidR="00814D3F">
        <w:rPr>
          <w:rFonts w:eastAsia="Times New Roman" w:cs="Times New Roman"/>
          <w:sz w:val="24"/>
        </w:rPr>
        <w:t xml:space="preserve">Павловой И.В. </w:t>
      </w:r>
      <w:r w:rsidRPr="0099642F">
        <w:rPr>
          <w:rFonts w:eastAsia="Times New Roman" w:cs="Times New Roman"/>
          <w:sz w:val="24"/>
        </w:rPr>
        <w:t xml:space="preserve">активизировать работу над формированием умения решать нестандартные задачи по истории, обществознанию, тренировать в выполнении логических заданий, уделив особое внимание работе с документами, историческими датами и связанными с ними событиями. </w:t>
      </w:r>
      <w:r w:rsidRPr="0099642F">
        <w:rPr>
          <w:rFonts w:cs="Times New Roman"/>
          <w:sz w:val="24"/>
        </w:rPr>
        <w:t xml:space="preserve">Продолжить формирование умений и навыков определять хронологическую последовательность событий, явлений. Способствовать формированию умений выделять факты и подбирать аргументы, подтверждающие эти факты. </w:t>
      </w:r>
    </w:p>
    <w:p w:rsidR="00B42787" w:rsidRDefault="00B42787" w:rsidP="00B42787">
      <w:pPr>
        <w:pStyle w:val="ac"/>
        <w:spacing w:line="360" w:lineRule="auto"/>
        <w:jc w:val="both"/>
        <w:rPr>
          <w:b/>
          <w:kern w:val="0"/>
          <w:szCs w:val="24"/>
        </w:rPr>
      </w:pPr>
    </w:p>
    <w:p w:rsidR="00B42787" w:rsidRDefault="00B42787" w:rsidP="00B42787">
      <w:pPr>
        <w:pStyle w:val="ac"/>
        <w:spacing w:line="360" w:lineRule="auto"/>
        <w:jc w:val="both"/>
        <w:rPr>
          <w:b/>
          <w:kern w:val="0"/>
          <w:szCs w:val="24"/>
        </w:rPr>
      </w:pPr>
    </w:p>
    <w:p w:rsidR="00B42787" w:rsidRDefault="00B42787" w:rsidP="00B42787">
      <w:pPr>
        <w:pStyle w:val="ac"/>
        <w:spacing w:line="360" w:lineRule="auto"/>
        <w:jc w:val="both"/>
        <w:rPr>
          <w:b/>
          <w:kern w:val="0"/>
          <w:szCs w:val="24"/>
        </w:rPr>
      </w:pPr>
    </w:p>
    <w:p w:rsidR="00B42787" w:rsidRDefault="00B42787" w:rsidP="00B42787">
      <w:pPr>
        <w:pStyle w:val="ac"/>
        <w:spacing w:line="360" w:lineRule="auto"/>
        <w:jc w:val="both"/>
        <w:rPr>
          <w:b/>
          <w:kern w:val="0"/>
          <w:szCs w:val="24"/>
        </w:rPr>
      </w:pPr>
    </w:p>
    <w:p w:rsidR="00B42787" w:rsidRPr="0099642F" w:rsidRDefault="00B42787" w:rsidP="00B42787">
      <w:pPr>
        <w:pStyle w:val="ac"/>
        <w:spacing w:line="360" w:lineRule="auto"/>
        <w:jc w:val="both"/>
        <w:rPr>
          <w:b/>
          <w:kern w:val="0"/>
          <w:szCs w:val="24"/>
        </w:rPr>
      </w:pPr>
      <w:r w:rsidRPr="0099642F">
        <w:rPr>
          <w:b/>
          <w:kern w:val="0"/>
          <w:szCs w:val="24"/>
        </w:rPr>
        <w:lastRenderedPageBreak/>
        <w:t>Результаты государственной итоговой аттестац</w:t>
      </w:r>
      <w:r>
        <w:rPr>
          <w:b/>
          <w:kern w:val="0"/>
          <w:szCs w:val="24"/>
        </w:rPr>
        <w:t>ии за курс основной школы в 2017/2018</w:t>
      </w:r>
      <w:r w:rsidRPr="0099642F">
        <w:rPr>
          <w:b/>
          <w:kern w:val="0"/>
          <w:szCs w:val="24"/>
        </w:rPr>
        <w:t xml:space="preserve"> учебном году</w:t>
      </w:r>
    </w:p>
    <w:p w:rsidR="00B42787" w:rsidRPr="0099642F" w:rsidRDefault="00B42787" w:rsidP="00B42787">
      <w:pPr>
        <w:spacing w:line="360" w:lineRule="auto"/>
        <w:jc w:val="both"/>
        <w:rPr>
          <w:rFonts w:cs="Times New Roman"/>
          <w:sz w:val="24"/>
        </w:rPr>
      </w:pPr>
      <w:r w:rsidRPr="0099642F">
        <w:rPr>
          <w:rFonts w:cs="Times New Roman"/>
          <w:sz w:val="24"/>
        </w:rPr>
        <w:t>По решению педагогического совета к государственной итоговой  аттестации было  д</w:t>
      </w:r>
      <w:r w:rsidRPr="0099642F">
        <w:rPr>
          <w:rFonts w:cs="Times New Roman"/>
          <w:color w:val="auto"/>
          <w:sz w:val="24"/>
        </w:rPr>
        <w:t>опущено</w:t>
      </w:r>
      <w:r>
        <w:rPr>
          <w:rFonts w:cs="Times New Roman"/>
          <w:sz w:val="24"/>
        </w:rPr>
        <w:t xml:space="preserve"> в 9х классах 88</w:t>
      </w:r>
      <w:r w:rsidRPr="0099642F">
        <w:rPr>
          <w:rFonts w:cs="Times New Roman"/>
          <w:sz w:val="24"/>
        </w:rPr>
        <w:t xml:space="preserve"> обучающихся </w:t>
      </w:r>
    </w:p>
    <w:tbl>
      <w:tblPr>
        <w:tblW w:w="10206"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1377"/>
        <w:gridCol w:w="1122"/>
        <w:gridCol w:w="1120"/>
        <w:gridCol w:w="1289"/>
        <w:gridCol w:w="1769"/>
        <w:gridCol w:w="1401"/>
        <w:gridCol w:w="2128"/>
      </w:tblGrid>
      <w:tr w:rsidR="00B42787" w:rsidRPr="0099642F" w:rsidTr="00701576">
        <w:trPr>
          <w:trHeight w:val="307"/>
          <w:jc w:val="center"/>
        </w:trPr>
        <w:tc>
          <w:tcPr>
            <w:tcW w:w="1392" w:type="dxa"/>
            <w:vMerge w:val="restart"/>
            <w:shd w:val="clear" w:color="auto" w:fill="auto"/>
            <w:vAlign w:val="center"/>
          </w:tcPr>
          <w:p w:rsidR="00B42787" w:rsidRPr="0099642F" w:rsidRDefault="00B42787" w:rsidP="00701576">
            <w:pPr>
              <w:ind w:firstLine="0"/>
              <w:jc w:val="center"/>
              <w:rPr>
                <w:rFonts w:cs="Times New Roman"/>
                <w:color w:val="auto"/>
                <w:sz w:val="24"/>
              </w:rPr>
            </w:pPr>
            <w:r w:rsidRPr="0099642F">
              <w:rPr>
                <w:rFonts w:cs="Times New Roman"/>
                <w:color w:val="auto"/>
                <w:sz w:val="24"/>
              </w:rPr>
              <w:t>Обучалось на конец года</w:t>
            </w:r>
          </w:p>
        </w:tc>
        <w:tc>
          <w:tcPr>
            <w:tcW w:w="3569" w:type="dxa"/>
            <w:gridSpan w:val="3"/>
            <w:shd w:val="clear" w:color="auto" w:fill="auto"/>
            <w:vAlign w:val="center"/>
          </w:tcPr>
          <w:p w:rsidR="00B42787" w:rsidRPr="0099642F" w:rsidRDefault="00B42787" w:rsidP="00701576">
            <w:pPr>
              <w:ind w:firstLine="0"/>
              <w:jc w:val="center"/>
              <w:rPr>
                <w:rFonts w:cs="Times New Roman"/>
                <w:color w:val="auto"/>
                <w:sz w:val="24"/>
              </w:rPr>
            </w:pPr>
            <w:r w:rsidRPr="0099642F">
              <w:rPr>
                <w:rFonts w:cs="Times New Roman"/>
                <w:color w:val="auto"/>
                <w:sz w:val="24"/>
              </w:rPr>
              <w:t>Из них</w:t>
            </w:r>
          </w:p>
        </w:tc>
        <w:tc>
          <w:tcPr>
            <w:tcW w:w="3207" w:type="dxa"/>
            <w:gridSpan w:val="2"/>
            <w:shd w:val="clear" w:color="auto" w:fill="auto"/>
            <w:vAlign w:val="center"/>
          </w:tcPr>
          <w:p w:rsidR="00B42787" w:rsidRPr="0099642F" w:rsidRDefault="00B42787" w:rsidP="00701576">
            <w:pPr>
              <w:ind w:firstLine="0"/>
              <w:jc w:val="center"/>
              <w:rPr>
                <w:rFonts w:cs="Times New Roman"/>
                <w:color w:val="auto"/>
                <w:sz w:val="24"/>
              </w:rPr>
            </w:pPr>
            <w:r w:rsidRPr="0099642F">
              <w:rPr>
                <w:rFonts w:cs="Times New Roman"/>
                <w:color w:val="auto"/>
                <w:sz w:val="24"/>
              </w:rPr>
              <w:t>Окончили 9-й класс</w:t>
            </w:r>
          </w:p>
        </w:tc>
        <w:tc>
          <w:tcPr>
            <w:tcW w:w="2154" w:type="dxa"/>
            <w:vMerge w:val="restart"/>
            <w:shd w:val="clear" w:color="auto" w:fill="auto"/>
            <w:vAlign w:val="center"/>
          </w:tcPr>
          <w:p w:rsidR="00B42787" w:rsidRPr="0099642F" w:rsidRDefault="00B42787" w:rsidP="00701576">
            <w:pPr>
              <w:ind w:firstLine="0"/>
              <w:jc w:val="center"/>
              <w:rPr>
                <w:rFonts w:cs="Times New Roman"/>
                <w:color w:val="auto"/>
                <w:sz w:val="24"/>
              </w:rPr>
            </w:pPr>
            <w:proofErr w:type="gramStart"/>
            <w:r w:rsidRPr="0099642F">
              <w:rPr>
                <w:rFonts w:cs="Times New Roman"/>
                <w:color w:val="auto"/>
                <w:sz w:val="24"/>
              </w:rPr>
              <w:t>Оставлены</w:t>
            </w:r>
            <w:proofErr w:type="gramEnd"/>
          </w:p>
          <w:p w:rsidR="00B42787" w:rsidRPr="0099642F" w:rsidRDefault="00B42787" w:rsidP="00701576">
            <w:pPr>
              <w:ind w:firstLine="0"/>
              <w:jc w:val="center"/>
              <w:rPr>
                <w:rFonts w:cs="Times New Roman"/>
                <w:color w:val="auto"/>
                <w:sz w:val="24"/>
              </w:rPr>
            </w:pPr>
            <w:r w:rsidRPr="0099642F">
              <w:rPr>
                <w:rFonts w:cs="Times New Roman"/>
                <w:color w:val="auto"/>
                <w:sz w:val="24"/>
              </w:rPr>
              <w:t>на осень</w:t>
            </w:r>
          </w:p>
        </w:tc>
      </w:tr>
      <w:tr w:rsidR="00B42787" w:rsidRPr="0099642F" w:rsidTr="00701576">
        <w:trPr>
          <w:trHeight w:val="139"/>
          <w:jc w:val="center"/>
        </w:trPr>
        <w:tc>
          <w:tcPr>
            <w:tcW w:w="1392" w:type="dxa"/>
            <w:vMerge/>
            <w:shd w:val="clear" w:color="auto" w:fill="auto"/>
            <w:vAlign w:val="center"/>
          </w:tcPr>
          <w:p w:rsidR="00B42787" w:rsidRPr="0099642F" w:rsidRDefault="00B42787" w:rsidP="00701576">
            <w:pPr>
              <w:ind w:firstLine="0"/>
              <w:jc w:val="center"/>
              <w:rPr>
                <w:rFonts w:cs="Times New Roman"/>
                <w:color w:val="auto"/>
                <w:sz w:val="24"/>
              </w:rPr>
            </w:pPr>
          </w:p>
        </w:tc>
        <w:tc>
          <w:tcPr>
            <w:tcW w:w="1134" w:type="dxa"/>
            <w:shd w:val="clear" w:color="auto" w:fill="auto"/>
            <w:vAlign w:val="center"/>
          </w:tcPr>
          <w:p w:rsidR="00B42787" w:rsidRPr="0099642F" w:rsidRDefault="00B42787" w:rsidP="00701576">
            <w:pPr>
              <w:ind w:firstLine="0"/>
              <w:jc w:val="center"/>
              <w:rPr>
                <w:rFonts w:cs="Times New Roman"/>
                <w:color w:val="auto"/>
                <w:sz w:val="24"/>
              </w:rPr>
            </w:pPr>
            <w:r w:rsidRPr="0099642F">
              <w:rPr>
                <w:rFonts w:cs="Times New Roman"/>
                <w:color w:val="auto"/>
                <w:sz w:val="24"/>
              </w:rPr>
              <w:t>Сдавало экзамены в  форме ОГЭ</w:t>
            </w:r>
          </w:p>
        </w:tc>
        <w:tc>
          <w:tcPr>
            <w:tcW w:w="1132" w:type="dxa"/>
            <w:shd w:val="clear" w:color="auto" w:fill="auto"/>
            <w:vAlign w:val="center"/>
          </w:tcPr>
          <w:p w:rsidR="00B42787" w:rsidRPr="0099642F" w:rsidRDefault="00B42787" w:rsidP="00701576">
            <w:pPr>
              <w:ind w:firstLine="0"/>
              <w:jc w:val="center"/>
              <w:rPr>
                <w:rFonts w:cs="Times New Roman"/>
                <w:color w:val="auto"/>
                <w:sz w:val="24"/>
              </w:rPr>
            </w:pPr>
            <w:r w:rsidRPr="0099642F">
              <w:rPr>
                <w:rFonts w:cs="Times New Roman"/>
                <w:color w:val="auto"/>
                <w:sz w:val="24"/>
              </w:rPr>
              <w:t>Сдавало в форме ГВЭ</w:t>
            </w:r>
          </w:p>
        </w:tc>
        <w:tc>
          <w:tcPr>
            <w:tcW w:w="1303" w:type="dxa"/>
            <w:shd w:val="clear" w:color="auto" w:fill="auto"/>
            <w:vAlign w:val="center"/>
          </w:tcPr>
          <w:p w:rsidR="00B42787" w:rsidRPr="0099642F" w:rsidRDefault="00B42787" w:rsidP="00701576">
            <w:pPr>
              <w:ind w:firstLine="0"/>
              <w:jc w:val="center"/>
              <w:rPr>
                <w:rFonts w:cs="Times New Roman"/>
                <w:color w:val="auto"/>
                <w:sz w:val="24"/>
              </w:rPr>
            </w:pPr>
            <w:r w:rsidRPr="0099642F">
              <w:rPr>
                <w:rFonts w:cs="Times New Roman"/>
                <w:color w:val="auto"/>
                <w:sz w:val="24"/>
              </w:rPr>
              <w:t>Пересдача (сентябрь)</w:t>
            </w:r>
          </w:p>
        </w:tc>
        <w:tc>
          <w:tcPr>
            <w:tcW w:w="1790" w:type="dxa"/>
            <w:shd w:val="clear" w:color="auto" w:fill="auto"/>
            <w:vAlign w:val="center"/>
          </w:tcPr>
          <w:p w:rsidR="00B42787" w:rsidRPr="0099642F" w:rsidRDefault="00B42787" w:rsidP="00701576">
            <w:pPr>
              <w:pStyle w:val="1"/>
              <w:spacing w:before="0"/>
              <w:ind w:firstLine="0"/>
              <w:jc w:val="center"/>
              <w:rPr>
                <w:rFonts w:ascii="Times New Roman" w:hAnsi="Times New Roman" w:cs="Times New Roman"/>
                <w:b w:val="0"/>
                <w:color w:val="auto"/>
                <w:sz w:val="24"/>
                <w:szCs w:val="24"/>
              </w:rPr>
            </w:pPr>
            <w:bookmarkStart w:id="96" w:name="_Toc489523194"/>
            <w:r w:rsidRPr="0099642F">
              <w:rPr>
                <w:rFonts w:ascii="Times New Roman" w:hAnsi="Times New Roman" w:cs="Times New Roman"/>
                <w:b w:val="0"/>
                <w:color w:val="auto"/>
                <w:sz w:val="24"/>
                <w:szCs w:val="24"/>
              </w:rPr>
              <w:t>Всего</w:t>
            </w:r>
            <w:bookmarkEnd w:id="96"/>
          </w:p>
        </w:tc>
        <w:tc>
          <w:tcPr>
            <w:tcW w:w="1417" w:type="dxa"/>
            <w:shd w:val="clear" w:color="auto" w:fill="auto"/>
            <w:vAlign w:val="center"/>
          </w:tcPr>
          <w:p w:rsidR="00B42787" w:rsidRPr="0099642F" w:rsidRDefault="00B42787" w:rsidP="00701576">
            <w:pPr>
              <w:ind w:firstLine="0"/>
              <w:jc w:val="center"/>
              <w:rPr>
                <w:rFonts w:cs="Times New Roman"/>
                <w:color w:val="auto"/>
                <w:sz w:val="24"/>
              </w:rPr>
            </w:pPr>
            <w:r w:rsidRPr="0099642F">
              <w:rPr>
                <w:rFonts w:cs="Times New Roman"/>
                <w:color w:val="auto"/>
                <w:sz w:val="24"/>
              </w:rPr>
              <w:t>Из них окончили</w:t>
            </w:r>
          </w:p>
          <w:p w:rsidR="00B42787" w:rsidRPr="0099642F" w:rsidRDefault="00B42787" w:rsidP="00701576">
            <w:pPr>
              <w:ind w:firstLine="0"/>
              <w:jc w:val="center"/>
              <w:rPr>
                <w:rFonts w:cs="Times New Roman"/>
                <w:color w:val="auto"/>
                <w:sz w:val="24"/>
              </w:rPr>
            </w:pPr>
            <w:r w:rsidRPr="0099642F">
              <w:rPr>
                <w:rFonts w:cs="Times New Roman"/>
                <w:color w:val="auto"/>
                <w:sz w:val="24"/>
              </w:rPr>
              <w:t>с отличием</w:t>
            </w:r>
          </w:p>
        </w:tc>
        <w:tc>
          <w:tcPr>
            <w:tcW w:w="2154" w:type="dxa"/>
            <w:vMerge/>
            <w:shd w:val="clear" w:color="auto" w:fill="auto"/>
            <w:vAlign w:val="center"/>
          </w:tcPr>
          <w:p w:rsidR="00B42787" w:rsidRPr="0099642F" w:rsidRDefault="00B42787" w:rsidP="00701576">
            <w:pPr>
              <w:ind w:firstLine="0"/>
              <w:jc w:val="center"/>
              <w:rPr>
                <w:rFonts w:cs="Times New Roman"/>
                <w:color w:val="auto"/>
                <w:sz w:val="24"/>
              </w:rPr>
            </w:pPr>
          </w:p>
        </w:tc>
      </w:tr>
      <w:tr w:rsidR="00B42787" w:rsidRPr="0099642F" w:rsidTr="00701576">
        <w:trPr>
          <w:trHeight w:val="307"/>
          <w:jc w:val="center"/>
        </w:trPr>
        <w:tc>
          <w:tcPr>
            <w:tcW w:w="1392" w:type="dxa"/>
            <w:vMerge/>
            <w:shd w:val="clear" w:color="auto" w:fill="auto"/>
            <w:vAlign w:val="center"/>
          </w:tcPr>
          <w:p w:rsidR="00B42787" w:rsidRPr="0099642F" w:rsidRDefault="00B42787" w:rsidP="00701576">
            <w:pPr>
              <w:ind w:firstLine="0"/>
              <w:jc w:val="center"/>
              <w:rPr>
                <w:rFonts w:cs="Times New Roman"/>
                <w:color w:val="auto"/>
                <w:sz w:val="24"/>
              </w:rPr>
            </w:pPr>
          </w:p>
        </w:tc>
        <w:tc>
          <w:tcPr>
            <w:tcW w:w="1134" w:type="dxa"/>
            <w:shd w:val="clear" w:color="auto" w:fill="auto"/>
            <w:vAlign w:val="center"/>
          </w:tcPr>
          <w:p w:rsidR="00B42787" w:rsidRPr="0099642F" w:rsidRDefault="00B42787" w:rsidP="00701576">
            <w:pPr>
              <w:ind w:firstLine="0"/>
              <w:jc w:val="center"/>
              <w:rPr>
                <w:rFonts w:cs="Times New Roman"/>
                <w:color w:val="auto"/>
                <w:sz w:val="24"/>
              </w:rPr>
            </w:pPr>
            <w:r w:rsidRPr="0099642F">
              <w:rPr>
                <w:rFonts w:cs="Times New Roman"/>
                <w:color w:val="auto"/>
                <w:sz w:val="24"/>
              </w:rPr>
              <w:t>чел / %</w:t>
            </w:r>
          </w:p>
        </w:tc>
        <w:tc>
          <w:tcPr>
            <w:tcW w:w="1132" w:type="dxa"/>
            <w:shd w:val="clear" w:color="auto" w:fill="auto"/>
            <w:vAlign w:val="center"/>
          </w:tcPr>
          <w:p w:rsidR="00B42787" w:rsidRPr="0099642F" w:rsidRDefault="00B42787" w:rsidP="00701576">
            <w:pPr>
              <w:ind w:firstLine="0"/>
              <w:jc w:val="center"/>
              <w:rPr>
                <w:rFonts w:cs="Times New Roman"/>
                <w:color w:val="auto"/>
                <w:sz w:val="24"/>
              </w:rPr>
            </w:pPr>
            <w:r w:rsidRPr="0099642F">
              <w:rPr>
                <w:rFonts w:cs="Times New Roman"/>
                <w:color w:val="auto"/>
                <w:sz w:val="24"/>
              </w:rPr>
              <w:t>чел / %</w:t>
            </w:r>
          </w:p>
        </w:tc>
        <w:tc>
          <w:tcPr>
            <w:tcW w:w="1303" w:type="dxa"/>
            <w:shd w:val="clear" w:color="auto" w:fill="auto"/>
            <w:vAlign w:val="center"/>
          </w:tcPr>
          <w:p w:rsidR="00B42787" w:rsidRPr="0099642F" w:rsidRDefault="00B42787" w:rsidP="00701576">
            <w:pPr>
              <w:ind w:firstLine="0"/>
              <w:jc w:val="center"/>
              <w:rPr>
                <w:rFonts w:cs="Times New Roman"/>
                <w:color w:val="auto"/>
                <w:sz w:val="24"/>
              </w:rPr>
            </w:pPr>
            <w:r w:rsidRPr="0099642F">
              <w:rPr>
                <w:rFonts w:cs="Times New Roman"/>
                <w:color w:val="auto"/>
                <w:sz w:val="24"/>
              </w:rPr>
              <w:t>чел / %</w:t>
            </w:r>
          </w:p>
        </w:tc>
        <w:tc>
          <w:tcPr>
            <w:tcW w:w="1790" w:type="dxa"/>
            <w:shd w:val="clear" w:color="auto" w:fill="auto"/>
            <w:vAlign w:val="center"/>
          </w:tcPr>
          <w:p w:rsidR="00B42787" w:rsidRPr="0099642F" w:rsidRDefault="00B42787" w:rsidP="00701576">
            <w:pPr>
              <w:ind w:firstLine="0"/>
              <w:jc w:val="center"/>
              <w:rPr>
                <w:rFonts w:cs="Times New Roman"/>
                <w:color w:val="auto"/>
                <w:sz w:val="24"/>
              </w:rPr>
            </w:pPr>
            <w:r w:rsidRPr="0099642F">
              <w:rPr>
                <w:rFonts w:cs="Times New Roman"/>
                <w:color w:val="auto"/>
                <w:sz w:val="24"/>
              </w:rPr>
              <w:t>чел./ %</w:t>
            </w:r>
          </w:p>
        </w:tc>
        <w:tc>
          <w:tcPr>
            <w:tcW w:w="1417" w:type="dxa"/>
            <w:shd w:val="clear" w:color="auto" w:fill="auto"/>
            <w:vAlign w:val="center"/>
          </w:tcPr>
          <w:p w:rsidR="00B42787" w:rsidRPr="0099642F" w:rsidRDefault="00B42787" w:rsidP="00701576">
            <w:pPr>
              <w:ind w:firstLine="0"/>
              <w:jc w:val="center"/>
              <w:rPr>
                <w:rFonts w:cs="Times New Roman"/>
                <w:color w:val="auto"/>
                <w:sz w:val="24"/>
              </w:rPr>
            </w:pPr>
            <w:r w:rsidRPr="0099642F">
              <w:rPr>
                <w:rFonts w:cs="Times New Roman"/>
                <w:color w:val="auto"/>
                <w:sz w:val="24"/>
              </w:rPr>
              <w:t>чел./ %</w:t>
            </w:r>
          </w:p>
        </w:tc>
        <w:tc>
          <w:tcPr>
            <w:tcW w:w="2154" w:type="dxa"/>
            <w:shd w:val="clear" w:color="auto" w:fill="auto"/>
            <w:vAlign w:val="center"/>
          </w:tcPr>
          <w:p w:rsidR="00B42787" w:rsidRPr="0099642F" w:rsidRDefault="00B42787" w:rsidP="00701576">
            <w:pPr>
              <w:ind w:firstLine="0"/>
              <w:jc w:val="center"/>
              <w:rPr>
                <w:rFonts w:cs="Times New Roman"/>
                <w:color w:val="auto"/>
                <w:sz w:val="24"/>
              </w:rPr>
            </w:pPr>
            <w:r w:rsidRPr="0099642F">
              <w:rPr>
                <w:rFonts w:cs="Times New Roman"/>
                <w:color w:val="auto"/>
                <w:sz w:val="24"/>
              </w:rPr>
              <w:t>чел. / %</w:t>
            </w:r>
          </w:p>
        </w:tc>
      </w:tr>
      <w:tr w:rsidR="00B42787" w:rsidRPr="0099642F" w:rsidTr="00701576">
        <w:trPr>
          <w:trHeight w:val="633"/>
          <w:jc w:val="center"/>
        </w:trPr>
        <w:tc>
          <w:tcPr>
            <w:tcW w:w="1392" w:type="dxa"/>
            <w:shd w:val="clear" w:color="auto" w:fill="auto"/>
            <w:vAlign w:val="center"/>
          </w:tcPr>
          <w:p w:rsidR="00B42787" w:rsidRPr="0099642F" w:rsidRDefault="00B42787" w:rsidP="00701576">
            <w:pPr>
              <w:ind w:firstLine="0"/>
              <w:jc w:val="center"/>
              <w:rPr>
                <w:rFonts w:cs="Times New Roman"/>
                <w:color w:val="auto"/>
                <w:sz w:val="24"/>
              </w:rPr>
            </w:pPr>
            <w:r>
              <w:rPr>
                <w:rFonts w:cs="Times New Roman"/>
                <w:color w:val="auto"/>
                <w:sz w:val="24"/>
              </w:rPr>
              <w:t>88</w:t>
            </w:r>
          </w:p>
        </w:tc>
        <w:tc>
          <w:tcPr>
            <w:tcW w:w="1134" w:type="dxa"/>
            <w:shd w:val="clear" w:color="auto" w:fill="auto"/>
            <w:vAlign w:val="center"/>
          </w:tcPr>
          <w:p w:rsidR="00B42787" w:rsidRPr="0099642F" w:rsidRDefault="00B42787" w:rsidP="00701576">
            <w:pPr>
              <w:ind w:firstLine="0"/>
              <w:jc w:val="center"/>
              <w:rPr>
                <w:rFonts w:cs="Times New Roman"/>
                <w:color w:val="auto"/>
                <w:sz w:val="24"/>
              </w:rPr>
            </w:pPr>
            <w:r>
              <w:rPr>
                <w:rFonts w:cs="Times New Roman"/>
                <w:color w:val="auto"/>
                <w:sz w:val="24"/>
              </w:rPr>
              <w:t>72 чел.   82</w:t>
            </w:r>
            <w:r w:rsidRPr="0099642F">
              <w:rPr>
                <w:rFonts w:cs="Times New Roman"/>
                <w:color w:val="auto"/>
                <w:sz w:val="24"/>
              </w:rPr>
              <w:t>%</w:t>
            </w:r>
          </w:p>
        </w:tc>
        <w:tc>
          <w:tcPr>
            <w:tcW w:w="1132" w:type="dxa"/>
            <w:shd w:val="clear" w:color="auto" w:fill="auto"/>
            <w:vAlign w:val="center"/>
          </w:tcPr>
          <w:p w:rsidR="00B42787" w:rsidRPr="0099642F" w:rsidRDefault="00B42787" w:rsidP="00701576">
            <w:pPr>
              <w:ind w:firstLine="0"/>
              <w:jc w:val="center"/>
              <w:rPr>
                <w:rFonts w:cs="Times New Roman"/>
                <w:color w:val="auto"/>
                <w:sz w:val="24"/>
              </w:rPr>
            </w:pPr>
            <w:r>
              <w:rPr>
                <w:rFonts w:cs="Times New Roman"/>
                <w:color w:val="auto"/>
                <w:sz w:val="24"/>
              </w:rPr>
              <w:t>16чел.       28</w:t>
            </w:r>
            <w:r w:rsidRPr="0099642F">
              <w:rPr>
                <w:rFonts w:cs="Times New Roman"/>
                <w:color w:val="auto"/>
                <w:sz w:val="24"/>
              </w:rPr>
              <w:t xml:space="preserve"> %</w:t>
            </w:r>
          </w:p>
        </w:tc>
        <w:tc>
          <w:tcPr>
            <w:tcW w:w="1303" w:type="dxa"/>
            <w:shd w:val="clear" w:color="auto" w:fill="auto"/>
            <w:vAlign w:val="center"/>
          </w:tcPr>
          <w:p w:rsidR="00B42787" w:rsidRPr="0099642F" w:rsidRDefault="00B42787" w:rsidP="00701576">
            <w:pPr>
              <w:ind w:firstLine="0"/>
              <w:jc w:val="center"/>
              <w:rPr>
                <w:rFonts w:cs="Times New Roman"/>
                <w:color w:val="auto"/>
                <w:sz w:val="24"/>
              </w:rPr>
            </w:pPr>
            <w:r>
              <w:rPr>
                <w:rFonts w:cs="Times New Roman"/>
                <w:color w:val="auto"/>
                <w:sz w:val="24"/>
              </w:rPr>
              <w:t>4</w:t>
            </w:r>
            <w:r w:rsidRPr="0099642F">
              <w:rPr>
                <w:rFonts w:cs="Times New Roman"/>
                <w:color w:val="auto"/>
                <w:sz w:val="24"/>
              </w:rPr>
              <w:t>/</w:t>
            </w:r>
            <w:r>
              <w:rPr>
                <w:rFonts w:cs="Times New Roman"/>
                <w:color w:val="auto"/>
                <w:sz w:val="24"/>
              </w:rPr>
              <w:t>4,</w:t>
            </w:r>
            <w:r w:rsidRPr="0099642F">
              <w:rPr>
                <w:rFonts w:cs="Times New Roman"/>
                <w:color w:val="auto"/>
                <w:sz w:val="24"/>
              </w:rPr>
              <w:t>5</w:t>
            </w:r>
          </w:p>
        </w:tc>
        <w:tc>
          <w:tcPr>
            <w:tcW w:w="1790" w:type="dxa"/>
            <w:shd w:val="clear" w:color="auto" w:fill="auto"/>
            <w:vAlign w:val="center"/>
          </w:tcPr>
          <w:p w:rsidR="00B42787" w:rsidRPr="0099642F" w:rsidRDefault="00B42787" w:rsidP="00701576">
            <w:pPr>
              <w:ind w:firstLine="0"/>
              <w:jc w:val="center"/>
              <w:rPr>
                <w:rFonts w:cs="Times New Roman"/>
                <w:color w:val="auto"/>
                <w:sz w:val="24"/>
              </w:rPr>
            </w:pPr>
            <w:r>
              <w:rPr>
                <w:rFonts w:cs="Times New Roman"/>
                <w:color w:val="auto"/>
                <w:sz w:val="24"/>
              </w:rPr>
              <w:t>84</w:t>
            </w:r>
            <w:r w:rsidRPr="0099642F">
              <w:rPr>
                <w:rFonts w:cs="Times New Roman"/>
                <w:color w:val="auto"/>
                <w:sz w:val="24"/>
              </w:rPr>
              <w:t xml:space="preserve"> чел. 95</w:t>
            </w:r>
            <w:r>
              <w:rPr>
                <w:rFonts w:cs="Times New Roman"/>
                <w:color w:val="auto"/>
                <w:sz w:val="24"/>
              </w:rPr>
              <w:t>,5</w:t>
            </w:r>
            <w:r w:rsidRPr="0099642F">
              <w:rPr>
                <w:rFonts w:cs="Times New Roman"/>
                <w:color w:val="auto"/>
                <w:sz w:val="24"/>
              </w:rPr>
              <w:t xml:space="preserve"> %</w:t>
            </w:r>
          </w:p>
        </w:tc>
        <w:tc>
          <w:tcPr>
            <w:tcW w:w="1417" w:type="dxa"/>
            <w:shd w:val="clear" w:color="auto" w:fill="auto"/>
            <w:vAlign w:val="center"/>
          </w:tcPr>
          <w:p w:rsidR="00B42787" w:rsidRPr="0099642F" w:rsidRDefault="00B42787" w:rsidP="00701576">
            <w:pPr>
              <w:ind w:firstLine="0"/>
              <w:jc w:val="center"/>
              <w:rPr>
                <w:rFonts w:cs="Times New Roman"/>
                <w:color w:val="auto"/>
                <w:sz w:val="24"/>
              </w:rPr>
            </w:pPr>
            <w:r>
              <w:rPr>
                <w:rFonts w:cs="Times New Roman"/>
                <w:color w:val="auto"/>
                <w:sz w:val="24"/>
              </w:rPr>
              <w:t>7ч.</w:t>
            </w:r>
            <w:r w:rsidR="00814D3F">
              <w:rPr>
                <w:rFonts w:cs="Times New Roman"/>
                <w:color w:val="auto"/>
                <w:sz w:val="24"/>
              </w:rPr>
              <w:t>/</w:t>
            </w:r>
            <w:r>
              <w:rPr>
                <w:rFonts w:cs="Times New Roman"/>
                <w:color w:val="auto"/>
                <w:sz w:val="24"/>
              </w:rPr>
              <w:t xml:space="preserve"> 8</w:t>
            </w:r>
            <w:r w:rsidRPr="0099642F">
              <w:rPr>
                <w:rFonts w:cs="Times New Roman"/>
                <w:color w:val="auto"/>
                <w:sz w:val="24"/>
              </w:rPr>
              <w:t>%</w:t>
            </w:r>
          </w:p>
        </w:tc>
        <w:tc>
          <w:tcPr>
            <w:tcW w:w="2154" w:type="dxa"/>
            <w:shd w:val="clear" w:color="auto" w:fill="auto"/>
            <w:vAlign w:val="center"/>
          </w:tcPr>
          <w:p w:rsidR="00B42787" w:rsidRPr="0099642F" w:rsidRDefault="00B42787" w:rsidP="00701576">
            <w:pPr>
              <w:ind w:firstLine="0"/>
              <w:jc w:val="center"/>
              <w:rPr>
                <w:rFonts w:cs="Times New Roman"/>
                <w:color w:val="auto"/>
                <w:sz w:val="24"/>
              </w:rPr>
            </w:pPr>
            <w:r>
              <w:rPr>
                <w:rFonts w:cs="Times New Roman"/>
                <w:color w:val="auto"/>
                <w:sz w:val="24"/>
              </w:rPr>
              <w:t>4</w:t>
            </w:r>
            <w:r w:rsidRPr="0099642F">
              <w:rPr>
                <w:rFonts w:cs="Times New Roman"/>
                <w:color w:val="auto"/>
                <w:sz w:val="24"/>
              </w:rPr>
              <w:t xml:space="preserve">/ </w:t>
            </w:r>
            <w:r>
              <w:rPr>
                <w:rFonts w:cs="Times New Roman"/>
                <w:color w:val="auto"/>
                <w:sz w:val="24"/>
              </w:rPr>
              <w:t>4,</w:t>
            </w:r>
            <w:r w:rsidRPr="0099642F">
              <w:rPr>
                <w:rFonts w:cs="Times New Roman"/>
                <w:color w:val="auto"/>
                <w:sz w:val="24"/>
              </w:rPr>
              <w:t>5%</w:t>
            </w:r>
          </w:p>
        </w:tc>
      </w:tr>
    </w:tbl>
    <w:p w:rsidR="00B42787" w:rsidRPr="0099642F" w:rsidRDefault="00B42787" w:rsidP="00B42787">
      <w:pPr>
        <w:pStyle w:val="a4"/>
        <w:spacing w:after="0" w:line="360" w:lineRule="auto"/>
        <w:ind w:firstLine="0"/>
        <w:jc w:val="both"/>
        <w:rPr>
          <w:rFonts w:cs="Times New Roman"/>
          <w:b/>
          <w:sz w:val="24"/>
        </w:rPr>
      </w:pPr>
    </w:p>
    <w:p w:rsidR="00B42787" w:rsidRDefault="00B42787" w:rsidP="00B42787">
      <w:pPr>
        <w:pStyle w:val="a4"/>
        <w:spacing w:after="0" w:line="360" w:lineRule="auto"/>
        <w:ind w:firstLine="0"/>
        <w:jc w:val="both"/>
        <w:rPr>
          <w:rFonts w:cs="Times New Roman"/>
          <w:b/>
          <w:sz w:val="24"/>
        </w:rPr>
      </w:pPr>
    </w:p>
    <w:p w:rsidR="00B42787" w:rsidRPr="0099642F" w:rsidRDefault="00B42787" w:rsidP="00B42787">
      <w:pPr>
        <w:pStyle w:val="a4"/>
        <w:spacing w:after="0" w:line="360" w:lineRule="auto"/>
        <w:ind w:firstLine="0"/>
        <w:jc w:val="both"/>
        <w:rPr>
          <w:rFonts w:cs="Times New Roman"/>
          <w:b/>
          <w:sz w:val="24"/>
        </w:rPr>
      </w:pPr>
      <w:r w:rsidRPr="0099642F">
        <w:rPr>
          <w:rFonts w:cs="Times New Roman"/>
          <w:b/>
          <w:sz w:val="24"/>
        </w:rPr>
        <w:t>ОГЭ  русский язык</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2041"/>
        <w:gridCol w:w="2041"/>
        <w:gridCol w:w="2041"/>
        <w:gridCol w:w="2042"/>
      </w:tblGrid>
      <w:tr w:rsidR="00B42787" w:rsidRPr="0099642F" w:rsidTr="00701576">
        <w:trPr>
          <w:jc w:val="center"/>
        </w:trPr>
        <w:tc>
          <w:tcPr>
            <w:tcW w:w="2041" w:type="dxa"/>
            <w:vAlign w:val="center"/>
          </w:tcPr>
          <w:p w:rsidR="00B42787" w:rsidRPr="0099642F" w:rsidRDefault="00B42787" w:rsidP="00701576">
            <w:pPr>
              <w:ind w:firstLine="0"/>
              <w:jc w:val="center"/>
              <w:rPr>
                <w:rFonts w:cs="Times New Roman"/>
                <w:sz w:val="24"/>
              </w:rPr>
            </w:pPr>
            <w:r w:rsidRPr="0099642F">
              <w:rPr>
                <w:rFonts w:cs="Times New Roman"/>
                <w:sz w:val="24"/>
              </w:rPr>
              <w:t>Учитель</w:t>
            </w:r>
          </w:p>
        </w:tc>
        <w:tc>
          <w:tcPr>
            <w:tcW w:w="2041" w:type="dxa"/>
            <w:vAlign w:val="center"/>
          </w:tcPr>
          <w:p w:rsidR="00B42787" w:rsidRPr="0099642F" w:rsidRDefault="00B42787" w:rsidP="00701576">
            <w:pPr>
              <w:ind w:firstLine="0"/>
              <w:jc w:val="center"/>
              <w:rPr>
                <w:rFonts w:cs="Times New Roman"/>
                <w:sz w:val="24"/>
              </w:rPr>
            </w:pPr>
            <w:r w:rsidRPr="0099642F">
              <w:rPr>
                <w:rFonts w:cs="Times New Roman"/>
                <w:sz w:val="24"/>
              </w:rPr>
              <w:t>Класс</w:t>
            </w:r>
          </w:p>
        </w:tc>
        <w:tc>
          <w:tcPr>
            <w:tcW w:w="2041" w:type="dxa"/>
            <w:vAlign w:val="center"/>
          </w:tcPr>
          <w:p w:rsidR="00B42787" w:rsidRPr="0099642F" w:rsidRDefault="00B42787" w:rsidP="00701576">
            <w:pPr>
              <w:ind w:firstLine="0"/>
              <w:jc w:val="center"/>
              <w:rPr>
                <w:rFonts w:cs="Times New Roman"/>
                <w:sz w:val="24"/>
              </w:rPr>
            </w:pPr>
            <w:r w:rsidRPr="0099642F">
              <w:rPr>
                <w:rFonts w:cs="Times New Roman"/>
                <w:sz w:val="24"/>
              </w:rPr>
              <w:t>Абсолютная</w:t>
            </w:r>
          </w:p>
          <w:p w:rsidR="00B42787" w:rsidRPr="0099642F" w:rsidRDefault="00B42787" w:rsidP="00701576">
            <w:pPr>
              <w:ind w:firstLine="0"/>
              <w:jc w:val="center"/>
              <w:rPr>
                <w:rFonts w:cs="Times New Roman"/>
                <w:sz w:val="24"/>
              </w:rPr>
            </w:pPr>
            <w:r w:rsidRPr="0099642F">
              <w:rPr>
                <w:rFonts w:cs="Times New Roman"/>
                <w:sz w:val="24"/>
              </w:rPr>
              <w:t>успеваемость %</w:t>
            </w:r>
          </w:p>
        </w:tc>
        <w:tc>
          <w:tcPr>
            <w:tcW w:w="2041" w:type="dxa"/>
            <w:vAlign w:val="center"/>
          </w:tcPr>
          <w:p w:rsidR="00B42787" w:rsidRPr="0099642F" w:rsidRDefault="00B42787" w:rsidP="00701576">
            <w:pPr>
              <w:ind w:firstLine="0"/>
              <w:jc w:val="center"/>
              <w:rPr>
                <w:rFonts w:cs="Times New Roman"/>
                <w:sz w:val="24"/>
              </w:rPr>
            </w:pPr>
            <w:r w:rsidRPr="0099642F">
              <w:rPr>
                <w:rFonts w:cs="Times New Roman"/>
                <w:sz w:val="24"/>
              </w:rPr>
              <w:t>«4» и «5» чел.</w:t>
            </w:r>
          </w:p>
        </w:tc>
        <w:tc>
          <w:tcPr>
            <w:tcW w:w="2042" w:type="dxa"/>
            <w:vAlign w:val="center"/>
          </w:tcPr>
          <w:p w:rsidR="00B42787" w:rsidRPr="0099642F" w:rsidRDefault="00B42787" w:rsidP="00701576">
            <w:pPr>
              <w:ind w:firstLine="0"/>
              <w:jc w:val="center"/>
              <w:rPr>
                <w:rFonts w:cs="Times New Roman"/>
                <w:sz w:val="24"/>
              </w:rPr>
            </w:pPr>
            <w:r w:rsidRPr="0099642F">
              <w:rPr>
                <w:rFonts w:cs="Times New Roman"/>
                <w:sz w:val="24"/>
              </w:rPr>
              <w:t>Качественная</w:t>
            </w:r>
          </w:p>
          <w:p w:rsidR="00B42787" w:rsidRPr="0099642F" w:rsidRDefault="00B42787" w:rsidP="00701576">
            <w:pPr>
              <w:ind w:firstLine="0"/>
              <w:jc w:val="center"/>
              <w:rPr>
                <w:rFonts w:cs="Times New Roman"/>
                <w:sz w:val="24"/>
              </w:rPr>
            </w:pPr>
            <w:r w:rsidRPr="0099642F">
              <w:rPr>
                <w:rFonts w:cs="Times New Roman"/>
                <w:sz w:val="24"/>
              </w:rPr>
              <w:t>успеваемость %</w:t>
            </w:r>
          </w:p>
        </w:tc>
      </w:tr>
      <w:tr w:rsidR="00B42787" w:rsidRPr="0099642F" w:rsidTr="00701576">
        <w:trPr>
          <w:trHeight w:val="337"/>
          <w:jc w:val="center"/>
        </w:trPr>
        <w:tc>
          <w:tcPr>
            <w:tcW w:w="2041" w:type="dxa"/>
          </w:tcPr>
          <w:p w:rsidR="00B42787" w:rsidRPr="0099642F" w:rsidRDefault="00B42787" w:rsidP="00701576">
            <w:pPr>
              <w:ind w:firstLine="0"/>
              <w:jc w:val="both"/>
              <w:rPr>
                <w:rFonts w:cs="Times New Roman"/>
                <w:sz w:val="24"/>
              </w:rPr>
            </w:pPr>
            <w:proofErr w:type="spellStart"/>
            <w:r>
              <w:rPr>
                <w:rFonts w:cs="Times New Roman"/>
                <w:sz w:val="24"/>
              </w:rPr>
              <w:t>Красюк</w:t>
            </w:r>
            <w:proofErr w:type="spellEnd"/>
            <w:r>
              <w:rPr>
                <w:rFonts w:cs="Times New Roman"/>
                <w:sz w:val="24"/>
              </w:rPr>
              <w:t xml:space="preserve"> В.А.</w:t>
            </w:r>
          </w:p>
        </w:tc>
        <w:tc>
          <w:tcPr>
            <w:tcW w:w="2041" w:type="dxa"/>
            <w:vAlign w:val="center"/>
          </w:tcPr>
          <w:p w:rsidR="00B42787" w:rsidRPr="0099642F" w:rsidRDefault="00B42787" w:rsidP="00701576">
            <w:pPr>
              <w:ind w:firstLine="0"/>
              <w:rPr>
                <w:rFonts w:cs="Times New Roman"/>
                <w:sz w:val="24"/>
              </w:rPr>
            </w:pPr>
            <w:r>
              <w:rPr>
                <w:rFonts w:cs="Times New Roman"/>
                <w:sz w:val="24"/>
              </w:rPr>
              <w:t xml:space="preserve">9А, 25 </w:t>
            </w:r>
            <w:r w:rsidRPr="0099642F">
              <w:rPr>
                <w:rFonts w:cs="Times New Roman"/>
                <w:sz w:val="24"/>
              </w:rPr>
              <w:t>чел.</w:t>
            </w:r>
          </w:p>
        </w:tc>
        <w:tc>
          <w:tcPr>
            <w:tcW w:w="2041" w:type="dxa"/>
            <w:vAlign w:val="center"/>
          </w:tcPr>
          <w:p w:rsidR="00B42787" w:rsidRPr="0099642F" w:rsidRDefault="00B42787" w:rsidP="00701576">
            <w:pPr>
              <w:ind w:firstLine="0"/>
              <w:jc w:val="center"/>
              <w:rPr>
                <w:rFonts w:cs="Times New Roman"/>
                <w:sz w:val="24"/>
              </w:rPr>
            </w:pPr>
            <w:r w:rsidRPr="0099642F">
              <w:rPr>
                <w:rFonts w:cs="Times New Roman"/>
                <w:sz w:val="24"/>
              </w:rPr>
              <w:t>100</w:t>
            </w:r>
          </w:p>
        </w:tc>
        <w:tc>
          <w:tcPr>
            <w:tcW w:w="2041" w:type="dxa"/>
            <w:vAlign w:val="center"/>
          </w:tcPr>
          <w:p w:rsidR="00B42787" w:rsidRPr="0099642F" w:rsidRDefault="00B42787" w:rsidP="00701576">
            <w:pPr>
              <w:ind w:firstLine="0"/>
              <w:jc w:val="center"/>
              <w:rPr>
                <w:rFonts w:cs="Times New Roman"/>
                <w:sz w:val="24"/>
              </w:rPr>
            </w:pPr>
            <w:r>
              <w:rPr>
                <w:rFonts w:cs="Times New Roman"/>
                <w:sz w:val="24"/>
              </w:rPr>
              <w:t>19</w:t>
            </w:r>
          </w:p>
        </w:tc>
        <w:tc>
          <w:tcPr>
            <w:tcW w:w="2042" w:type="dxa"/>
            <w:vAlign w:val="center"/>
          </w:tcPr>
          <w:p w:rsidR="00B42787" w:rsidRPr="0099642F" w:rsidRDefault="00B42787" w:rsidP="00701576">
            <w:pPr>
              <w:ind w:firstLine="0"/>
              <w:jc w:val="center"/>
              <w:rPr>
                <w:rFonts w:cs="Times New Roman"/>
                <w:sz w:val="24"/>
              </w:rPr>
            </w:pPr>
            <w:r>
              <w:rPr>
                <w:rFonts w:cs="Times New Roman"/>
                <w:sz w:val="24"/>
              </w:rPr>
              <w:t>76</w:t>
            </w:r>
          </w:p>
        </w:tc>
      </w:tr>
      <w:tr w:rsidR="00B42787" w:rsidRPr="0099642F" w:rsidTr="00701576">
        <w:trPr>
          <w:trHeight w:val="337"/>
          <w:jc w:val="center"/>
        </w:trPr>
        <w:tc>
          <w:tcPr>
            <w:tcW w:w="2041" w:type="dxa"/>
          </w:tcPr>
          <w:p w:rsidR="00B42787" w:rsidRPr="0099642F" w:rsidRDefault="00B42787" w:rsidP="00701576">
            <w:pPr>
              <w:ind w:firstLine="0"/>
              <w:jc w:val="both"/>
              <w:rPr>
                <w:rFonts w:cs="Times New Roman"/>
                <w:sz w:val="24"/>
              </w:rPr>
            </w:pPr>
            <w:r w:rsidRPr="0099642F">
              <w:rPr>
                <w:rFonts w:cs="Times New Roman"/>
                <w:sz w:val="24"/>
              </w:rPr>
              <w:t>Афанасьева О.В..</w:t>
            </w:r>
          </w:p>
        </w:tc>
        <w:tc>
          <w:tcPr>
            <w:tcW w:w="2041" w:type="dxa"/>
            <w:vAlign w:val="center"/>
          </w:tcPr>
          <w:p w:rsidR="00B42787" w:rsidRPr="0099642F" w:rsidRDefault="00B42787" w:rsidP="00701576">
            <w:pPr>
              <w:ind w:firstLine="0"/>
              <w:rPr>
                <w:rFonts w:cs="Times New Roman"/>
                <w:sz w:val="24"/>
              </w:rPr>
            </w:pPr>
            <w:r>
              <w:rPr>
                <w:rFonts w:cs="Times New Roman"/>
                <w:sz w:val="24"/>
              </w:rPr>
              <w:t xml:space="preserve">9Б  25 </w:t>
            </w:r>
            <w:r w:rsidRPr="0099642F">
              <w:rPr>
                <w:rFonts w:cs="Times New Roman"/>
                <w:sz w:val="24"/>
              </w:rPr>
              <w:t>чел.</w:t>
            </w:r>
          </w:p>
        </w:tc>
        <w:tc>
          <w:tcPr>
            <w:tcW w:w="2041" w:type="dxa"/>
            <w:vAlign w:val="center"/>
          </w:tcPr>
          <w:p w:rsidR="00B42787" w:rsidRPr="0099642F" w:rsidRDefault="00B42787" w:rsidP="00701576">
            <w:pPr>
              <w:ind w:firstLine="0"/>
              <w:jc w:val="center"/>
              <w:rPr>
                <w:rFonts w:cs="Times New Roman"/>
                <w:sz w:val="24"/>
              </w:rPr>
            </w:pPr>
            <w:r w:rsidRPr="0099642F">
              <w:rPr>
                <w:rFonts w:cs="Times New Roman"/>
                <w:sz w:val="24"/>
              </w:rPr>
              <w:t>100</w:t>
            </w:r>
          </w:p>
        </w:tc>
        <w:tc>
          <w:tcPr>
            <w:tcW w:w="2041" w:type="dxa"/>
            <w:vAlign w:val="center"/>
          </w:tcPr>
          <w:p w:rsidR="00B42787" w:rsidRPr="0099642F" w:rsidRDefault="00B42787" w:rsidP="00701576">
            <w:pPr>
              <w:ind w:firstLine="0"/>
              <w:jc w:val="center"/>
              <w:rPr>
                <w:rFonts w:cs="Times New Roman"/>
                <w:sz w:val="24"/>
              </w:rPr>
            </w:pPr>
            <w:r>
              <w:rPr>
                <w:rFonts w:cs="Times New Roman"/>
                <w:sz w:val="24"/>
              </w:rPr>
              <w:t>21</w:t>
            </w:r>
          </w:p>
        </w:tc>
        <w:tc>
          <w:tcPr>
            <w:tcW w:w="2042" w:type="dxa"/>
            <w:vAlign w:val="center"/>
          </w:tcPr>
          <w:p w:rsidR="00B42787" w:rsidRPr="0099642F" w:rsidRDefault="00B42787" w:rsidP="00701576">
            <w:pPr>
              <w:ind w:firstLine="0"/>
              <w:jc w:val="center"/>
              <w:rPr>
                <w:rFonts w:cs="Times New Roman"/>
                <w:sz w:val="24"/>
              </w:rPr>
            </w:pPr>
            <w:r>
              <w:rPr>
                <w:rFonts w:cs="Times New Roman"/>
                <w:sz w:val="24"/>
              </w:rPr>
              <w:t>84</w:t>
            </w:r>
          </w:p>
        </w:tc>
      </w:tr>
      <w:tr w:rsidR="00B42787" w:rsidRPr="0099642F" w:rsidTr="00701576">
        <w:trPr>
          <w:trHeight w:val="337"/>
          <w:jc w:val="center"/>
        </w:trPr>
        <w:tc>
          <w:tcPr>
            <w:tcW w:w="2041" w:type="dxa"/>
          </w:tcPr>
          <w:p w:rsidR="00B42787" w:rsidRPr="0099642F" w:rsidRDefault="00B42787" w:rsidP="00701576">
            <w:pPr>
              <w:ind w:firstLine="0"/>
              <w:jc w:val="both"/>
              <w:rPr>
                <w:rFonts w:cs="Times New Roman"/>
                <w:sz w:val="24"/>
              </w:rPr>
            </w:pPr>
            <w:r>
              <w:rPr>
                <w:rFonts w:cs="Times New Roman"/>
                <w:sz w:val="24"/>
              </w:rPr>
              <w:t>Болдырева Т.Н.</w:t>
            </w:r>
          </w:p>
        </w:tc>
        <w:tc>
          <w:tcPr>
            <w:tcW w:w="2041" w:type="dxa"/>
            <w:vAlign w:val="center"/>
          </w:tcPr>
          <w:p w:rsidR="00B42787" w:rsidRPr="0099642F" w:rsidRDefault="00B42787" w:rsidP="00701576">
            <w:pPr>
              <w:ind w:firstLine="0"/>
              <w:rPr>
                <w:rFonts w:cs="Times New Roman"/>
                <w:sz w:val="24"/>
              </w:rPr>
            </w:pPr>
            <w:r>
              <w:rPr>
                <w:rFonts w:cs="Times New Roman"/>
                <w:sz w:val="24"/>
              </w:rPr>
              <w:t>9В 2</w:t>
            </w:r>
            <w:r w:rsidRPr="0099642F">
              <w:rPr>
                <w:rFonts w:cs="Times New Roman"/>
                <w:sz w:val="24"/>
              </w:rPr>
              <w:t>2</w:t>
            </w:r>
            <w:r>
              <w:rPr>
                <w:rFonts w:cs="Times New Roman"/>
                <w:sz w:val="24"/>
              </w:rPr>
              <w:t xml:space="preserve"> чел.</w:t>
            </w:r>
          </w:p>
        </w:tc>
        <w:tc>
          <w:tcPr>
            <w:tcW w:w="2041" w:type="dxa"/>
            <w:vAlign w:val="center"/>
          </w:tcPr>
          <w:p w:rsidR="00B42787" w:rsidRPr="0099642F" w:rsidRDefault="00B42787" w:rsidP="00701576">
            <w:pPr>
              <w:ind w:firstLine="0"/>
              <w:jc w:val="center"/>
              <w:rPr>
                <w:rFonts w:cs="Times New Roman"/>
                <w:sz w:val="24"/>
              </w:rPr>
            </w:pPr>
            <w:r w:rsidRPr="0099642F">
              <w:rPr>
                <w:rFonts w:cs="Times New Roman"/>
                <w:sz w:val="24"/>
              </w:rPr>
              <w:t>100</w:t>
            </w:r>
          </w:p>
        </w:tc>
        <w:tc>
          <w:tcPr>
            <w:tcW w:w="2041" w:type="dxa"/>
            <w:vAlign w:val="center"/>
          </w:tcPr>
          <w:p w:rsidR="00B42787" w:rsidRPr="0099642F" w:rsidRDefault="00B42787" w:rsidP="00701576">
            <w:pPr>
              <w:ind w:firstLine="0"/>
              <w:jc w:val="center"/>
              <w:rPr>
                <w:rFonts w:cs="Times New Roman"/>
                <w:sz w:val="24"/>
              </w:rPr>
            </w:pPr>
            <w:r>
              <w:rPr>
                <w:rFonts w:cs="Times New Roman"/>
                <w:sz w:val="24"/>
              </w:rPr>
              <w:t>16</w:t>
            </w:r>
          </w:p>
        </w:tc>
        <w:tc>
          <w:tcPr>
            <w:tcW w:w="2042" w:type="dxa"/>
            <w:vAlign w:val="center"/>
          </w:tcPr>
          <w:p w:rsidR="00B42787" w:rsidRPr="0099642F" w:rsidRDefault="00B42787" w:rsidP="00701576">
            <w:pPr>
              <w:ind w:firstLine="0"/>
              <w:jc w:val="center"/>
              <w:rPr>
                <w:rFonts w:cs="Times New Roman"/>
                <w:sz w:val="24"/>
              </w:rPr>
            </w:pPr>
            <w:r>
              <w:rPr>
                <w:rFonts w:cs="Times New Roman"/>
                <w:sz w:val="24"/>
              </w:rPr>
              <w:t>73</w:t>
            </w:r>
          </w:p>
        </w:tc>
      </w:tr>
      <w:tr w:rsidR="00B42787" w:rsidRPr="0099642F" w:rsidTr="00701576">
        <w:trPr>
          <w:trHeight w:val="337"/>
          <w:jc w:val="center"/>
        </w:trPr>
        <w:tc>
          <w:tcPr>
            <w:tcW w:w="2041" w:type="dxa"/>
          </w:tcPr>
          <w:p w:rsidR="00B42787" w:rsidRPr="0099642F" w:rsidRDefault="00B42787" w:rsidP="00701576">
            <w:pPr>
              <w:ind w:firstLine="0"/>
              <w:jc w:val="both"/>
              <w:rPr>
                <w:rFonts w:cs="Times New Roman"/>
                <w:sz w:val="24"/>
              </w:rPr>
            </w:pPr>
            <w:r>
              <w:rPr>
                <w:rFonts w:cs="Times New Roman"/>
                <w:sz w:val="24"/>
              </w:rPr>
              <w:t xml:space="preserve"> По школе</w:t>
            </w:r>
          </w:p>
        </w:tc>
        <w:tc>
          <w:tcPr>
            <w:tcW w:w="2041" w:type="dxa"/>
            <w:vAlign w:val="center"/>
          </w:tcPr>
          <w:p w:rsidR="00B42787" w:rsidRPr="0099642F" w:rsidRDefault="00B42787" w:rsidP="00701576">
            <w:pPr>
              <w:ind w:firstLine="0"/>
              <w:jc w:val="center"/>
              <w:rPr>
                <w:rFonts w:cs="Times New Roman"/>
                <w:sz w:val="24"/>
              </w:rPr>
            </w:pPr>
            <w:r>
              <w:rPr>
                <w:rFonts w:cs="Times New Roman"/>
                <w:sz w:val="24"/>
              </w:rPr>
              <w:t>72</w:t>
            </w:r>
          </w:p>
        </w:tc>
        <w:tc>
          <w:tcPr>
            <w:tcW w:w="2041" w:type="dxa"/>
            <w:vAlign w:val="center"/>
          </w:tcPr>
          <w:p w:rsidR="00B42787" w:rsidRPr="0099642F" w:rsidRDefault="00B42787" w:rsidP="00701576">
            <w:pPr>
              <w:ind w:firstLine="0"/>
              <w:jc w:val="center"/>
              <w:rPr>
                <w:rFonts w:cs="Times New Roman"/>
                <w:sz w:val="24"/>
              </w:rPr>
            </w:pPr>
            <w:r>
              <w:rPr>
                <w:rFonts w:cs="Times New Roman"/>
                <w:sz w:val="24"/>
              </w:rPr>
              <w:t>100</w:t>
            </w:r>
          </w:p>
        </w:tc>
        <w:tc>
          <w:tcPr>
            <w:tcW w:w="2041" w:type="dxa"/>
            <w:vAlign w:val="center"/>
          </w:tcPr>
          <w:p w:rsidR="00B42787" w:rsidRPr="0099642F" w:rsidRDefault="00B42787" w:rsidP="00701576">
            <w:pPr>
              <w:ind w:firstLine="0"/>
              <w:jc w:val="center"/>
              <w:rPr>
                <w:rFonts w:cs="Times New Roman"/>
                <w:sz w:val="24"/>
              </w:rPr>
            </w:pPr>
            <w:r>
              <w:rPr>
                <w:rFonts w:cs="Times New Roman"/>
                <w:sz w:val="24"/>
              </w:rPr>
              <w:t>56</w:t>
            </w:r>
          </w:p>
        </w:tc>
        <w:tc>
          <w:tcPr>
            <w:tcW w:w="2042" w:type="dxa"/>
            <w:vAlign w:val="center"/>
          </w:tcPr>
          <w:p w:rsidR="00B42787" w:rsidRPr="0099642F" w:rsidRDefault="00B42787" w:rsidP="00701576">
            <w:pPr>
              <w:ind w:firstLine="0"/>
              <w:jc w:val="center"/>
              <w:rPr>
                <w:rFonts w:cs="Times New Roman"/>
                <w:sz w:val="24"/>
              </w:rPr>
            </w:pPr>
            <w:r>
              <w:rPr>
                <w:rFonts w:cs="Times New Roman"/>
                <w:sz w:val="24"/>
              </w:rPr>
              <w:t>78</w:t>
            </w:r>
          </w:p>
        </w:tc>
      </w:tr>
    </w:tbl>
    <w:p w:rsidR="00B42787" w:rsidRPr="0099642F" w:rsidRDefault="00B42787" w:rsidP="00B42787">
      <w:pPr>
        <w:spacing w:line="360" w:lineRule="auto"/>
        <w:ind w:firstLine="0"/>
        <w:jc w:val="both"/>
        <w:rPr>
          <w:rFonts w:cs="Times New Roman"/>
          <w:sz w:val="24"/>
        </w:rPr>
      </w:pPr>
      <w:r w:rsidRPr="0099642F">
        <w:rPr>
          <w:rFonts w:cs="Times New Roman"/>
          <w:sz w:val="24"/>
        </w:rPr>
        <w:t>Качество сдачи 9-классниками экзамена по русскому языку в форме ОГЭ  выше гор</w:t>
      </w:r>
      <w:r>
        <w:rPr>
          <w:rFonts w:cs="Times New Roman"/>
          <w:sz w:val="24"/>
        </w:rPr>
        <w:t>одского  и областного уровн</w:t>
      </w:r>
      <w:proofErr w:type="gramStart"/>
      <w:r>
        <w:rPr>
          <w:rFonts w:cs="Times New Roman"/>
          <w:sz w:val="24"/>
        </w:rPr>
        <w:t>я(</w:t>
      </w:r>
      <w:proofErr w:type="gramEnd"/>
      <w:r>
        <w:rPr>
          <w:rFonts w:cs="Times New Roman"/>
          <w:sz w:val="24"/>
        </w:rPr>
        <w:t xml:space="preserve">    % город,   </w:t>
      </w:r>
      <w:r w:rsidRPr="0099642F">
        <w:rPr>
          <w:rFonts w:cs="Times New Roman"/>
          <w:sz w:val="24"/>
        </w:rPr>
        <w:t>% регион)</w:t>
      </w:r>
    </w:p>
    <w:p w:rsidR="00B42787" w:rsidRDefault="00B42787" w:rsidP="00B42787">
      <w:pPr>
        <w:spacing w:line="360" w:lineRule="auto"/>
        <w:ind w:firstLine="0"/>
        <w:jc w:val="both"/>
        <w:rPr>
          <w:rFonts w:cs="Times New Roman"/>
          <w:b/>
          <w:sz w:val="24"/>
        </w:rPr>
      </w:pPr>
    </w:p>
    <w:p w:rsidR="00B42787" w:rsidRDefault="00B42787" w:rsidP="00B42787">
      <w:pPr>
        <w:spacing w:line="360" w:lineRule="auto"/>
        <w:ind w:firstLine="0"/>
        <w:jc w:val="both"/>
        <w:rPr>
          <w:rFonts w:cs="Times New Roman"/>
          <w:b/>
          <w:sz w:val="24"/>
        </w:rPr>
      </w:pPr>
    </w:p>
    <w:p w:rsidR="00B42787" w:rsidRPr="0099642F" w:rsidRDefault="00B42787" w:rsidP="00B42787">
      <w:pPr>
        <w:spacing w:line="360" w:lineRule="auto"/>
        <w:ind w:firstLine="0"/>
        <w:jc w:val="both"/>
        <w:rPr>
          <w:rFonts w:cs="Times New Roman"/>
          <w:b/>
          <w:sz w:val="24"/>
        </w:rPr>
      </w:pPr>
      <w:r w:rsidRPr="0099642F">
        <w:rPr>
          <w:rFonts w:cs="Times New Roman"/>
          <w:b/>
          <w:sz w:val="24"/>
        </w:rPr>
        <w:t>ГВЭ русский язык (ОВЗ)</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3345"/>
        <w:gridCol w:w="2487"/>
        <w:gridCol w:w="2341"/>
      </w:tblGrid>
      <w:tr w:rsidR="00B42787" w:rsidRPr="0099642F" w:rsidTr="00701576">
        <w:trPr>
          <w:jc w:val="center"/>
        </w:trPr>
        <w:tc>
          <w:tcPr>
            <w:tcW w:w="1969"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both"/>
              <w:rPr>
                <w:rFonts w:cs="Times New Roman"/>
                <w:sz w:val="24"/>
              </w:rPr>
            </w:pPr>
            <w:r w:rsidRPr="0099642F">
              <w:rPr>
                <w:rFonts w:cs="Times New Roman"/>
                <w:sz w:val="24"/>
              </w:rPr>
              <w:t>Класс</w:t>
            </w:r>
          </w:p>
        </w:tc>
        <w:tc>
          <w:tcPr>
            <w:tcW w:w="3240"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both"/>
              <w:rPr>
                <w:rFonts w:cs="Times New Roman"/>
                <w:sz w:val="24"/>
              </w:rPr>
            </w:pPr>
            <w:r w:rsidRPr="0099642F">
              <w:rPr>
                <w:rFonts w:cs="Times New Roman"/>
                <w:sz w:val="24"/>
              </w:rPr>
              <w:t>Учитель</w:t>
            </w:r>
          </w:p>
        </w:tc>
        <w:tc>
          <w:tcPr>
            <w:tcW w:w="2409"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both"/>
              <w:rPr>
                <w:rFonts w:cs="Times New Roman"/>
                <w:sz w:val="24"/>
              </w:rPr>
            </w:pPr>
            <w:r w:rsidRPr="0099642F">
              <w:rPr>
                <w:rFonts w:cs="Times New Roman"/>
                <w:sz w:val="24"/>
              </w:rPr>
              <w:t>Абсолютная успеваемость %</w:t>
            </w:r>
          </w:p>
        </w:tc>
        <w:tc>
          <w:tcPr>
            <w:tcW w:w="2267"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both"/>
              <w:rPr>
                <w:rFonts w:cs="Times New Roman"/>
                <w:sz w:val="24"/>
              </w:rPr>
            </w:pPr>
            <w:r w:rsidRPr="0099642F">
              <w:rPr>
                <w:rFonts w:cs="Times New Roman"/>
                <w:sz w:val="24"/>
              </w:rPr>
              <w:t>Качественная успеваемость %</w:t>
            </w:r>
          </w:p>
        </w:tc>
      </w:tr>
      <w:tr w:rsidR="00B42787" w:rsidRPr="0099642F" w:rsidTr="00701576">
        <w:trPr>
          <w:jc w:val="center"/>
        </w:trPr>
        <w:tc>
          <w:tcPr>
            <w:tcW w:w="1969"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both"/>
              <w:rPr>
                <w:rFonts w:cs="Times New Roman"/>
                <w:sz w:val="24"/>
              </w:rPr>
            </w:pPr>
            <w:r>
              <w:rPr>
                <w:rFonts w:cs="Times New Roman"/>
                <w:sz w:val="24"/>
              </w:rPr>
              <w:t>9Л, 9В(3чел.)</w:t>
            </w:r>
          </w:p>
        </w:tc>
        <w:tc>
          <w:tcPr>
            <w:tcW w:w="3240"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both"/>
              <w:rPr>
                <w:rFonts w:cs="Times New Roman"/>
                <w:sz w:val="24"/>
              </w:rPr>
            </w:pPr>
            <w:r>
              <w:rPr>
                <w:rFonts w:cs="Times New Roman"/>
                <w:sz w:val="24"/>
              </w:rPr>
              <w:t>Болдырева Т.Н.</w:t>
            </w:r>
          </w:p>
        </w:tc>
        <w:tc>
          <w:tcPr>
            <w:tcW w:w="2409"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both"/>
              <w:rPr>
                <w:rFonts w:cs="Times New Roman"/>
                <w:sz w:val="24"/>
              </w:rPr>
            </w:pPr>
            <w:r w:rsidRPr="0099642F">
              <w:rPr>
                <w:rFonts w:cs="Times New Roman"/>
                <w:sz w:val="24"/>
              </w:rPr>
              <w:t>100</w:t>
            </w:r>
          </w:p>
        </w:tc>
        <w:tc>
          <w:tcPr>
            <w:tcW w:w="2267"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both"/>
              <w:rPr>
                <w:rFonts w:cs="Times New Roman"/>
                <w:sz w:val="24"/>
              </w:rPr>
            </w:pPr>
            <w:r w:rsidRPr="0099642F">
              <w:rPr>
                <w:rFonts w:cs="Times New Roman"/>
                <w:sz w:val="24"/>
              </w:rPr>
              <w:t>100</w:t>
            </w:r>
          </w:p>
        </w:tc>
      </w:tr>
    </w:tbl>
    <w:p w:rsidR="00B42787" w:rsidRPr="0099642F" w:rsidRDefault="00B42787" w:rsidP="00B42787">
      <w:pPr>
        <w:pStyle w:val="a4"/>
        <w:spacing w:after="0" w:line="360" w:lineRule="auto"/>
        <w:ind w:firstLine="0"/>
        <w:jc w:val="both"/>
        <w:rPr>
          <w:rFonts w:cs="Times New Roman"/>
          <w:sz w:val="24"/>
        </w:rPr>
      </w:pPr>
      <w:r w:rsidRPr="0099642F">
        <w:rPr>
          <w:rFonts w:cs="Times New Roman"/>
          <w:sz w:val="24"/>
        </w:rPr>
        <w:t xml:space="preserve">                                                 </w:t>
      </w:r>
    </w:p>
    <w:p w:rsidR="00B42787" w:rsidRDefault="00B42787" w:rsidP="00B42787">
      <w:pPr>
        <w:pStyle w:val="a4"/>
        <w:spacing w:after="0" w:line="360" w:lineRule="auto"/>
        <w:ind w:firstLine="0"/>
        <w:jc w:val="both"/>
        <w:rPr>
          <w:rFonts w:cs="Times New Roman"/>
          <w:b/>
          <w:sz w:val="24"/>
        </w:rPr>
      </w:pPr>
    </w:p>
    <w:p w:rsidR="00B42787" w:rsidRPr="0099642F" w:rsidRDefault="00B42787" w:rsidP="00B42787">
      <w:pPr>
        <w:pStyle w:val="a4"/>
        <w:spacing w:after="0" w:line="360" w:lineRule="auto"/>
        <w:ind w:firstLine="0"/>
        <w:jc w:val="both"/>
        <w:rPr>
          <w:rFonts w:cs="Times New Roman"/>
          <w:b/>
          <w:sz w:val="24"/>
        </w:rPr>
      </w:pPr>
      <w:r w:rsidRPr="0099642F">
        <w:rPr>
          <w:rFonts w:cs="Times New Roman"/>
          <w:b/>
          <w:sz w:val="24"/>
        </w:rPr>
        <w:t>ОГЭ математика</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126"/>
        <w:gridCol w:w="1268"/>
        <w:gridCol w:w="1798"/>
        <w:gridCol w:w="1798"/>
        <w:gridCol w:w="1798"/>
      </w:tblGrid>
      <w:tr w:rsidR="00B42787" w:rsidRPr="0099642F" w:rsidTr="00701576">
        <w:trPr>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both"/>
              <w:rPr>
                <w:rFonts w:cs="Times New Roman"/>
                <w:sz w:val="24"/>
              </w:rPr>
            </w:pPr>
            <w:r w:rsidRPr="0099642F">
              <w:rPr>
                <w:rFonts w:cs="Times New Roman"/>
                <w:sz w:val="24"/>
              </w:rPr>
              <w:t>Класс</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both"/>
              <w:rPr>
                <w:rFonts w:cs="Times New Roman"/>
                <w:sz w:val="24"/>
              </w:rPr>
            </w:pPr>
            <w:r w:rsidRPr="0099642F">
              <w:rPr>
                <w:rFonts w:cs="Times New Roman"/>
                <w:sz w:val="24"/>
              </w:rPr>
              <w:t>Учитель</w:t>
            </w:r>
          </w:p>
        </w:tc>
        <w:tc>
          <w:tcPr>
            <w:tcW w:w="1268"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both"/>
              <w:rPr>
                <w:rFonts w:cs="Times New Roman"/>
                <w:sz w:val="24"/>
              </w:rPr>
            </w:pPr>
            <w:r w:rsidRPr="0099642F">
              <w:rPr>
                <w:rFonts w:cs="Times New Roman"/>
                <w:sz w:val="24"/>
              </w:rPr>
              <w:t>по списку чел.</w:t>
            </w:r>
          </w:p>
        </w:tc>
        <w:tc>
          <w:tcPr>
            <w:tcW w:w="1798"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both"/>
              <w:rPr>
                <w:rFonts w:cs="Times New Roman"/>
                <w:sz w:val="24"/>
              </w:rPr>
            </w:pPr>
            <w:r w:rsidRPr="0099642F">
              <w:rPr>
                <w:rFonts w:cs="Times New Roman"/>
                <w:sz w:val="24"/>
              </w:rPr>
              <w:t>Абсолютная успеваемость %</w:t>
            </w:r>
          </w:p>
        </w:tc>
        <w:tc>
          <w:tcPr>
            <w:tcW w:w="1798"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pStyle w:val="a4"/>
              <w:spacing w:after="0"/>
              <w:ind w:firstLine="0"/>
              <w:jc w:val="both"/>
              <w:rPr>
                <w:rFonts w:cs="Times New Roman"/>
                <w:sz w:val="24"/>
              </w:rPr>
            </w:pPr>
            <w:r w:rsidRPr="0099642F">
              <w:rPr>
                <w:rFonts w:cs="Times New Roman"/>
                <w:sz w:val="24"/>
              </w:rPr>
              <w:t>Качественная успеваемость %</w:t>
            </w:r>
          </w:p>
        </w:tc>
        <w:tc>
          <w:tcPr>
            <w:tcW w:w="1798"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pStyle w:val="a4"/>
              <w:spacing w:after="0"/>
              <w:ind w:firstLine="0"/>
              <w:jc w:val="both"/>
              <w:rPr>
                <w:rFonts w:cs="Times New Roman"/>
                <w:sz w:val="24"/>
              </w:rPr>
            </w:pPr>
            <w:r w:rsidRPr="0099642F">
              <w:rPr>
                <w:rFonts w:cs="Times New Roman"/>
                <w:sz w:val="24"/>
              </w:rPr>
              <w:t>сравнение с городом</w:t>
            </w:r>
          </w:p>
        </w:tc>
      </w:tr>
      <w:tr w:rsidR="00B42787" w:rsidRPr="0099642F" w:rsidTr="00701576">
        <w:trPr>
          <w:jc w:val="center"/>
        </w:trPr>
        <w:tc>
          <w:tcPr>
            <w:tcW w:w="1418" w:type="dxa"/>
            <w:tcBorders>
              <w:top w:val="single" w:sz="4" w:space="0" w:color="auto"/>
              <w:left w:val="single" w:sz="4" w:space="0" w:color="auto"/>
              <w:bottom w:val="single" w:sz="4" w:space="0" w:color="auto"/>
              <w:right w:val="single" w:sz="4" w:space="0" w:color="auto"/>
            </w:tcBorders>
            <w:hideMark/>
          </w:tcPr>
          <w:p w:rsidR="00B42787" w:rsidRPr="0099642F" w:rsidRDefault="00B42787" w:rsidP="00701576">
            <w:pPr>
              <w:pStyle w:val="a4"/>
              <w:spacing w:after="0"/>
              <w:ind w:firstLine="0"/>
              <w:jc w:val="both"/>
              <w:rPr>
                <w:rFonts w:cs="Times New Roman"/>
                <w:sz w:val="24"/>
              </w:rPr>
            </w:pPr>
            <w:r w:rsidRPr="0099642F">
              <w:rPr>
                <w:rFonts w:cs="Times New Roman"/>
                <w:sz w:val="24"/>
              </w:rPr>
              <w:t>9А</w:t>
            </w:r>
          </w:p>
        </w:tc>
        <w:tc>
          <w:tcPr>
            <w:tcW w:w="2126" w:type="dxa"/>
            <w:tcBorders>
              <w:top w:val="single" w:sz="4" w:space="0" w:color="auto"/>
              <w:left w:val="single" w:sz="4" w:space="0" w:color="auto"/>
              <w:bottom w:val="single" w:sz="4" w:space="0" w:color="auto"/>
              <w:right w:val="single" w:sz="4" w:space="0" w:color="auto"/>
            </w:tcBorders>
            <w:hideMark/>
          </w:tcPr>
          <w:p w:rsidR="00B42787" w:rsidRPr="0099642F" w:rsidRDefault="00B42787" w:rsidP="00701576">
            <w:pPr>
              <w:pStyle w:val="a4"/>
              <w:spacing w:after="0"/>
              <w:ind w:firstLine="0"/>
              <w:jc w:val="both"/>
              <w:rPr>
                <w:rFonts w:cs="Times New Roman"/>
                <w:sz w:val="24"/>
              </w:rPr>
            </w:pPr>
            <w:proofErr w:type="spellStart"/>
            <w:r>
              <w:rPr>
                <w:rFonts w:cs="Times New Roman"/>
                <w:sz w:val="24"/>
              </w:rPr>
              <w:t>Брахнова</w:t>
            </w:r>
            <w:proofErr w:type="spellEnd"/>
            <w:r>
              <w:rPr>
                <w:rFonts w:cs="Times New Roman"/>
                <w:sz w:val="24"/>
              </w:rPr>
              <w:t xml:space="preserve"> Л.М.</w:t>
            </w:r>
          </w:p>
        </w:tc>
        <w:tc>
          <w:tcPr>
            <w:tcW w:w="1268"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both"/>
              <w:rPr>
                <w:rFonts w:cs="Times New Roman"/>
                <w:sz w:val="24"/>
              </w:rPr>
            </w:pPr>
            <w:r w:rsidRPr="0099642F">
              <w:rPr>
                <w:rFonts w:cs="Times New Roman"/>
                <w:sz w:val="24"/>
              </w:rPr>
              <w:t>25</w:t>
            </w:r>
          </w:p>
        </w:tc>
        <w:tc>
          <w:tcPr>
            <w:tcW w:w="1798"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both"/>
              <w:rPr>
                <w:rFonts w:cs="Times New Roman"/>
                <w:sz w:val="24"/>
              </w:rPr>
            </w:pPr>
            <w:r>
              <w:rPr>
                <w:rFonts w:cs="Times New Roman"/>
                <w:sz w:val="24"/>
              </w:rPr>
              <w:t>100</w:t>
            </w:r>
          </w:p>
        </w:tc>
        <w:tc>
          <w:tcPr>
            <w:tcW w:w="1798"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pStyle w:val="a4"/>
              <w:spacing w:after="0"/>
              <w:ind w:firstLine="0"/>
              <w:jc w:val="both"/>
              <w:rPr>
                <w:rFonts w:cs="Times New Roman"/>
                <w:sz w:val="24"/>
              </w:rPr>
            </w:pPr>
            <w:r>
              <w:rPr>
                <w:rFonts w:cs="Times New Roman"/>
                <w:sz w:val="24"/>
              </w:rPr>
              <w:t>56</w:t>
            </w:r>
          </w:p>
        </w:tc>
        <w:tc>
          <w:tcPr>
            <w:tcW w:w="1798"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pStyle w:val="a4"/>
              <w:spacing w:after="0"/>
              <w:ind w:firstLine="0"/>
              <w:jc w:val="both"/>
              <w:rPr>
                <w:rFonts w:cs="Times New Roman"/>
                <w:sz w:val="24"/>
              </w:rPr>
            </w:pPr>
          </w:p>
        </w:tc>
      </w:tr>
      <w:tr w:rsidR="00B42787" w:rsidRPr="0099642F" w:rsidTr="00701576">
        <w:trPr>
          <w:jc w:val="center"/>
        </w:trPr>
        <w:tc>
          <w:tcPr>
            <w:tcW w:w="1418" w:type="dxa"/>
            <w:tcBorders>
              <w:top w:val="single" w:sz="4" w:space="0" w:color="auto"/>
              <w:left w:val="single" w:sz="4" w:space="0" w:color="auto"/>
              <w:bottom w:val="single" w:sz="4" w:space="0" w:color="auto"/>
              <w:right w:val="single" w:sz="4" w:space="0" w:color="auto"/>
            </w:tcBorders>
            <w:hideMark/>
          </w:tcPr>
          <w:p w:rsidR="00B42787" w:rsidRPr="0099642F" w:rsidRDefault="00B42787" w:rsidP="00701576">
            <w:pPr>
              <w:pStyle w:val="a4"/>
              <w:spacing w:after="0"/>
              <w:ind w:firstLine="0"/>
              <w:jc w:val="both"/>
              <w:rPr>
                <w:rFonts w:cs="Times New Roman"/>
                <w:sz w:val="24"/>
              </w:rPr>
            </w:pPr>
            <w:r w:rsidRPr="0099642F">
              <w:rPr>
                <w:rFonts w:cs="Times New Roman"/>
                <w:sz w:val="24"/>
              </w:rPr>
              <w:t>9Б</w:t>
            </w:r>
          </w:p>
        </w:tc>
        <w:tc>
          <w:tcPr>
            <w:tcW w:w="2126" w:type="dxa"/>
            <w:tcBorders>
              <w:top w:val="single" w:sz="4" w:space="0" w:color="auto"/>
              <w:left w:val="single" w:sz="4" w:space="0" w:color="auto"/>
              <w:bottom w:val="single" w:sz="4" w:space="0" w:color="auto"/>
              <w:right w:val="single" w:sz="4" w:space="0" w:color="auto"/>
            </w:tcBorders>
            <w:hideMark/>
          </w:tcPr>
          <w:p w:rsidR="00B42787" w:rsidRPr="0099642F" w:rsidRDefault="00B42787" w:rsidP="00701576">
            <w:pPr>
              <w:pStyle w:val="a4"/>
              <w:spacing w:after="0"/>
              <w:ind w:firstLine="0"/>
              <w:jc w:val="both"/>
              <w:rPr>
                <w:rFonts w:cs="Times New Roman"/>
                <w:sz w:val="24"/>
              </w:rPr>
            </w:pPr>
            <w:r>
              <w:rPr>
                <w:rFonts w:cs="Times New Roman"/>
                <w:sz w:val="24"/>
              </w:rPr>
              <w:t>Федина М.В.</w:t>
            </w:r>
          </w:p>
        </w:tc>
        <w:tc>
          <w:tcPr>
            <w:tcW w:w="1268"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both"/>
              <w:rPr>
                <w:rFonts w:cs="Times New Roman"/>
                <w:sz w:val="24"/>
              </w:rPr>
            </w:pPr>
            <w:r>
              <w:rPr>
                <w:rFonts w:cs="Times New Roman"/>
                <w:sz w:val="24"/>
              </w:rPr>
              <w:t>25(2 чел.)</w:t>
            </w:r>
          </w:p>
        </w:tc>
        <w:tc>
          <w:tcPr>
            <w:tcW w:w="1798"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both"/>
              <w:rPr>
                <w:rFonts w:cs="Times New Roman"/>
                <w:sz w:val="24"/>
              </w:rPr>
            </w:pPr>
            <w:r>
              <w:rPr>
                <w:rFonts w:cs="Times New Roman"/>
                <w:sz w:val="24"/>
              </w:rPr>
              <w:t>92%</w:t>
            </w:r>
          </w:p>
        </w:tc>
        <w:tc>
          <w:tcPr>
            <w:tcW w:w="1798"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pStyle w:val="a4"/>
              <w:spacing w:after="0"/>
              <w:ind w:firstLine="0"/>
              <w:jc w:val="both"/>
              <w:rPr>
                <w:rFonts w:cs="Times New Roman"/>
                <w:sz w:val="24"/>
              </w:rPr>
            </w:pPr>
            <w:r>
              <w:rPr>
                <w:rFonts w:cs="Times New Roman"/>
                <w:sz w:val="24"/>
              </w:rPr>
              <w:t>64</w:t>
            </w:r>
          </w:p>
        </w:tc>
        <w:tc>
          <w:tcPr>
            <w:tcW w:w="1798"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pStyle w:val="a4"/>
              <w:spacing w:after="0"/>
              <w:ind w:firstLine="0"/>
              <w:jc w:val="both"/>
              <w:rPr>
                <w:rFonts w:cs="Times New Roman"/>
                <w:sz w:val="24"/>
              </w:rPr>
            </w:pPr>
          </w:p>
        </w:tc>
      </w:tr>
      <w:tr w:rsidR="00B42787" w:rsidRPr="0099642F" w:rsidTr="00701576">
        <w:trPr>
          <w:jc w:val="center"/>
        </w:trPr>
        <w:tc>
          <w:tcPr>
            <w:tcW w:w="1418" w:type="dxa"/>
            <w:tcBorders>
              <w:top w:val="single" w:sz="4" w:space="0" w:color="auto"/>
              <w:left w:val="single" w:sz="4" w:space="0" w:color="auto"/>
              <w:bottom w:val="single" w:sz="4" w:space="0" w:color="auto"/>
              <w:right w:val="single" w:sz="4" w:space="0" w:color="auto"/>
            </w:tcBorders>
            <w:hideMark/>
          </w:tcPr>
          <w:p w:rsidR="00B42787" w:rsidRPr="0099642F" w:rsidRDefault="00B42787" w:rsidP="00701576">
            <w:pPr>
              <w:pStyle w:val="a4"/>
              <w:spacing w:after="0"/>
              <w:ind w:firstLine="0"/>
              <w:jc w:val="both"/>
              <w:rPr>
                <w:rFonts w:cs="Times New Roman"/>
                <w:sz w:val="24"/>
              </w:rPr>
            </w:pPr>
            <w:r>
              <w:rPr>
                <w:rFonts w:cs="Times New Roman"/>
                <w:sz w:val="24"/>
              </w:rPr>
              <w:t>9В</w:t>
            </w:r>
          </w:p>
        </w:tc>
        <w:tc>
          <w:tcPr>
            <w:tcW w:w="2126" w:type="dxa"/>
            <w:tcBorders>
              <w:top w:val="single" w:sz="4" w:space="0" w:color="auto"/>
              <w:left w:val="single" w:sz="4" w:space="0" w:color="auto"/>
              <w:bottom w:val="single" w:sz="4" w:space="0" w:color="auto"/>
              <w:right w:val="single" w:sz="4" w:space="0" w:color="auto"/>
            </w:tcBorders>
            <w:hideMark/>
          </w:tcPr>
          <w:p w:rsidR="00B42787" w:rsidRPr="0099642F" w:rsidRDefault="00B42787" w:rsidP="00701576">
            <w:pPr>
              <w:pStyle w:val="a4"/>
              <w:spacing w:after="0"/>
              <w:ind w:firstLine="0"/>
              <w:jc w:val="both"/>
              <w:rPr>
                <w:rFonts w:cs="Times New Roman"/>
                <w:sz w:val="24"/>
              </w:rPr>
            </w:pPr>
            <w:r>
              <w:rPr>
                <w:rFonts w:cs="Times New Roman"/>
                <w:sz w:val="24"/>
              </w:rPr>
              <w:t>Федина М.В.</w:t>
            </w:r>
          </w:p>
        </w:tc>
        <w:tc>
          <w:tcPr>
            <w:tcW w:w="1268"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both"/>
              <w:rPr>
                <w:rFonts w:cs="Times New Roman"/>
                <w:sz w:val="24"/>
              </w:rPr>
            </w:pPr>
            <w:r>
              <w:rPr>
                <w:rFonts w:cs="Times New Roman"/>
                <w:sz w:val="24"/>
              </w:rPr>
              <w:t>2</w:t>
            </w:r>
            <w:r w:rsidRPr="0099642F">
              <w:rPr>
                <w:rFonts w:cs="Times New Roman"/>
                <w:sz w:val="24"/>
              </w:rPr>
              <w:t>2</w:t>
            </w:r>
            <w:r>
              <w:rPr>
                <w:rFonts w:cs="Times New Roman"/>
                <w:sz w:val="24"/>
              </w:rPr>
              <w:t>(1 чел.)</w:t>
            </w:r>
          </w:p>
        </w:tc>
        <w:tc>
          <w:tcPr>
            <w:tcW w:w="1798"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both"/>
              <w:rPr>
                <w:rFonts w:cs="Times New Roman"/>
                <w:sz w:val="24"/>
              </w:rPr>
            </w:pPr>
            <w:r>
              <w:rPr>
                <w:rFonts w:cs="Times New Roman"/>
                <w:sz w:val="24"/>
              </w:rPr>
              <w:t>95,5</w:t>
            </w:r>
          </w:p>
        </w:tc>
        <w:tc>
          <w:tcPr>
            <w:tcW w:w="1798" w:type="dxa"/>
            <w:tcBorders>
              <w:top w:val="single" w:sz="4" w:space="0" w:color="auto"/>
              <w:left w:val="single" w:sz="4" w:space="0" w:color="auto"/>
              <w:bottom w:val="single" w:sz="4" w:space="0" w:color="auto"/>
              <w:right w:val="single" w:sz="4" w:space="0" w:color="auto"/>
            </w:tcBorders>
            <w:vAlign w:val="center"/>
          </w:tcPr>
          <w:p w:rsidR="00B42787" w:rsidRPr="0099642F" w:rsidRDefault="00814D3F" w:rsidP="00701576">
            <w:pPr>
              <w:pStyle w:val="a4"/>
              <w:spacing w:after="0"/>
              <w:ind w:firstLine="0"/>
              <w:jc w:val="both"/>
              <w:rPr>
                <w:rFonts w:cs="Times New Roman"/>
                <w:sz w:val="24"/>
              </w:rPr>
            </w:pPr>
            <w:r>
              <w:rPr>
                <w:rFonts w:cs="Times New Roman"/>
                <w:sz w:val="24"/>
              </w:rPr>
              <w:t>66</w:t>
            </w:r>
          </w:p>
        </w:tc>
        <w:tc>
          <w:tcPr>
            <w:tcW w:w="1798"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pStyle w:val="a4"/>
              <w:spacing w:after="0"/>
              <w:ind w:firstLine="0"/>
              <w:jc w:val="both"/>
              <w:rPr>
                <w:rFonts w:cs="Times New Roman"/>
                <w:sz w:val="24"/>
              </w:rPr>
            </w:pPr>
          </w:p>
        </w:tc>
      </w:tr>
      <w:tr w:rsidR="00B42787" w:rsidRPr="0099642F" w:rsidTr="00701576">
        <w:trPr>
          <w:jc w:val="center"/>
        </w:trPr>
        <w:tc>
          <w:tcPr>
            <w:tcW w:w="1418" w:type="dxa"/>
            <w:tcBorders>
              <w:top w:val="single" w:sz="4" w:space="0" w:color="auto"/>
              <w:left w:val="single" w:sz="4" w:space="0" w:color="auto"/>
              <w:bottom w:val="single" w:sz="4" w:space="0" w:color="auto"/>
              <w:right w:val="single" w:sz="4" w:space="0" w:color="auto"/>
            </w:tcBorders>
          </w:tcPr>
          <w:p w:rsidR="00B42787" w:rsidRDefault="00B42787" w:rsidP="00701576">
            <w:pPr>
              <w:pStyle w:val="a4"/>
              <w:spacing w:after="0"/>
              <w:ind w:firstLine="0"/>
              <w:jc w:val="both"/>
              <w:rPr>
                <w:rFonts w:cs="Times New Roman"/>
                <w:sz w:val="24"/>
              </w:rPr>
            </w:pPr>
            <w:r>
              <w:rPr>
                <w:rFonts w:cs="Times New Roman"/>
                <w:sz w:val="24"/>
              </w:rPr>
              <w:t>По школе</w:t>
            </w:r>
          </w:p>
        </w:tc>
        <w:tc>
          <w:tcPr>
            <w:tcW w:w="2126" w:type="dxa"/>
            <w:tcBorders>
              <w:top w:val="single" w:sz="4" w:space="0" w:color="auto"/>
              <w:left w:val="single" w:sz="4" w:space="0" w:color="auto"/>
              <w:bottom w:val="single" w:sz="4" w:space="0" w:color="auto"/>
              <w:right w:val="single" w:sz="4" w:space="0" w:color="auto"/>
            </w:tcBorders>
          </w:tcPr>
          <w:p w:rsidR="00B42787" w:rsidRDefault="00B42787" w:rsidP="00701576">
            <w:pPr>
              <w:pStyle w:val="a4"/>
              <w:spacing w:after="0"/>
              <w:ind w:firstLine="0"/>
              <w:jc w:val="both"/>
              <w:rPr>
                <w:rFonts w:cs="Times New Roman"/>
                <w:sz w:val="24"/>
              </w:rPr>
            </w:pPr>
          </w:p>
        </w:tc>
        <w:tc>
          <w:tcPr>
            <w:tcW w:w="1268" w:type="dxa"/>
            <w:tcBorders>
              <w:top w:val="single" w:sz="4" w:space="0" w:color="auto"/>
              <w:left w:val="single" w:sz="4" w:space="0" w:color="auto"/>
              <w:bottom w:val="single" w:sz="4" w:space="0" w:color="auto"/>
              <w:right w:val="single" w:sz="4" w:space="0" w:color="auto"/>
            </w:tcBorders>
            <w:vAlign w:val="center"/>
          </w:tcPr>
          <w:p w:rsidR="00B42787" w:rsidRDefault="00B42787" w:rsidP="00701576">
            <w:pPr>
              <w:pStyle w:val="a4"/>
              <w:spacing w:after="0"/>
              <w:ind w:firstLine="0"/>
              <w:jc w:val="both"/>
              <w:rPr>
                <w:rFonts w:cs="Times New Roman"/>
                <w:sz w:val="24"/>
              </w:rPr>
            </w:pPr>
            <w:r>
              <w:rPr>
                <w:rFonts w:cs="Times New Roman"/>
                <w:sz w:val="24"/>
              </w:rPr>
              <w:t>72</w:t>
            </w:r>
          </w:p>
        </w:tc>
        <w:tc>
          <w:tcPr>
            <w:tcW w:w="1798" w:type="dxa"/>
            <w:tcBorders>
              <w:top w:val="single" w:sz="4" w:space="0" w:color="auto"/>
              <w:left w:val="single" w:sz="4" w:space="0" w:color="auto"/>
              <w:bottom w:val="single" w:sz="4" w:space="0" w:color="auto"/>
              <w:right w:val="single" w:sz="4" w:space="0" w:color="auto"/>
            </w:tcBorders>
            <w:vAlign w:val="center"/>
          </w:tcPr>
          <w:p w:rsidR="00B42787" w:rsidRDefault="00B42787" w:rsidP="00701576">
            <w:pPr>
              <w:pStyle w:val="a4"/>
              <w:spacing w:after="0"/>
              <w:ind w:firstLine="0"/>
              <w:jc w:val="both"/>
              <w:rPr>
                <w:rFonts w:cs="Times New Roman"/>
                <w:sz w:val="24"/>
              </w:rPr>
            </w:pPr>
            <w:r>
              <w:rPr>
                <w:rFonts w:cs="Times New Roman"/>
                <w:sz w:val="24"/>
              </w:rPr>
              <w:t>96</w:t>
            </w:r>
          </w:p>
        </w:tc>
        <w:tc>
          <w:tcPr>
            <w:tcW w:w="1798"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pStyle w:val="a4"/>
              <w:spacing w:after="0"/>
              <w:ind w:firstLine="0"/>
              <w:jc w:val="both"/>
              <w:rPr>
                <w:rFonts w:cs="Times New Roman"/>
                <w:sz w:val="24"/>
              </w:rPr>
            </w:pPr>
            <w:r>
              <w:rPr>
                <w:rFonts w:cs="Times New Roman"/>
                <w:sz w:val="24"/>
              </w:rPr>
              <w:t>63</w:t>
            </w:r>
          </w:p>
        </w:tc>
        <w:tc>
          <w:tcPr>
            <w:tcW w:w="1798"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pStyle w:val="a4"/>
              <w:spacing w:after="0"/>
              <w:ind w:firstLine="0"/>
              <w:jc w:val="both"/>
              <w:rPr>
                <w:rFonts w:cs="Times New Roman"/>
                <w:sz w:val="24"/>
              </w:rPr>
            </w:pPr>
          </w:p>
        </w:tc>
      </w:tr>
    </w:tbl>
    <w:p w:rsidR="00B42787" w:rsidRPr="0099642F" w:rsidRDefault="00B42787" w:rsidP="00B42787">
      <w:pPr>
        <w:pStyle w:val="a4"/>
        <w:spacing w:after="0" w:line="360" w:lineRule="auto"/>
        <w:ind w:firstLine="0"/>
        <w:jc w:val="both"/>
        <w:rPr>
          <w:rFonts w:cs="Times New Roman"/>
          <w:b/>
          <w:sz w:val="24"/>
        </w:rPr>
      </w:pPr>
    </w:p>
    <w:p w:rsidR="00B42787" w:rsidRPr="0099642F" w:rsidRDefault="00B42787" w:rsidP="00B42787">
      <w:pPr>
        <w:pStyle w:val="a4"/>
        <w:spacing w:after="0" w:line="360" w:lineRule="auto"/>
        <w:ind w:firstLine="0"/>
        <w:jc w:val="both"/>
        <w:rPr>
          <w:rFonts w:cs="Times New Roman"/>
          <w:b/>
          <w:sz w:val="24"/>
        </w:rPr>
      </w:pPr>
    </w:p>
    <w:p w:rsidR="00B42787" w:rsidRPr="0099642F" w:rsidRDefault="00B42787" w:rsidP="00B42787">
      <w:pPr>
        <w:pStyle w:val="a4"/>
        <w:spacing w:after="0" w:line="360" w:lineRule="auto"/>
        <w:ind w:firstLine="0"/>
        <w:jc w:val="both"/>
        <w:rPr>
          <w:rFonts w:cs="Times New Roman"/>
          <w:b/>
          <w:sz w:val="24"/>
        </w:rPr>
      </w:pPr>
      <w:r w:rsidRPr="0099642F">
        <w:rPr>
          <w:rFonts w:cs="Times New Roman"/>
          <w:b/>
          <w:sz w:val="24"/>
        </w:rPr>
        <w:lastRenderedPageBreak/>
        <w:t xml:space="preserve">ГВЭ математика </w:t>
      </w:r>
      <w:proofErr w:type="gramStart"/>
      <w:r w:rsidRPr="0099642F">
        <w:rPr>
          <w:rFonts w:cs="Times New Roman"/>
          <w:b/>
          <w:sz w:val="24"/>
        </w:rPr>
        <w:t xml:space="preserve">( </w:t>
      </w:r>
      <w:proofErr w:type="gramEnd"/>
      <w:r w:rsidRPr="0099642F">
        <w:rPr>
          <w:rFonts w:cs="Times New Roman"/>
          <w:b/>
          <w:sz w:val="24"/>
        </w:rPr>
        <w:t>ОВЗ)</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126"/>
        <w:gridCol w:w="1268"/>
        <w:gridCol w:w="1798"/>
        <w:gridCol w:w="1798"/>
        <w:gridCol w:w="1798"/>
      </w:tblGrid>
      <w:tr w:rsidR="00B42787" w:rsidRPr="0099642F" w:rsidTr="00701576">
        <w:trPr>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center"/>
              <w:rPr>
                <w:rFonts w:cs="Times New Roman"/>
                <w:sz w:val="24"/>
              </w:rPr>
            </w:pPr>
            <w:r w:rsidRPr="0099642F">
              <w:rPr>
                <w:rFonts w:cs="Times New Roman"/>
                <w:sz w:val="24"/>
              </w:rPr>
              <w:t>Класс</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center"/>
              <w:rPr>
                <w:rFonts w:cs="Times New Roman"/>
                <w:sz w:val="24"/>
              </w:rPr>
            </w:pPr>
            <w:r w:rsidRPr="0099642F">
              <w:rPr>
                <w:rFonts w:cs="Times New Roman"/>
                <w:sz w:val="24"/>
              </w:rPr>
              <w:t>Учитель</w:t>
            </w:r>
          </w:p>
        </w:tc>
        <w:tc>
          <w:tcPr>
            <w:tcW w:w="1268"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center"/>
              <w:rPr>
                <w:rFonts w:cs="Times New Roman"/>
                <w:sz w:val="24"/>
              </w:rPr>
            </w:pPr>
            <w:r w:rsidRPr="0099642F">
              <w:rPr>
                <w:rFonts w:cs="Times New Roman"/>
                <w:sz w:val="24"/>
              </w:rPr>
              <w:t>по списку</w:t>
            </w:r>
          </w:p>
        </w:tc>
        <w:tc>
          <w:tcPr>
            <w:tcW w:w="1798"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center"/>
              <w:rPr>
                <w:rFonts w:cs="Times New Roman"/>
                <w:sz w:val="24"/>
              </w:rPr>
            </w:pPr>
            <w:r w:rsidRPr="0099642F">
              <w:rPr>
                <w:rFonts w:cs="Times New Roman"/>
                <w:sz w:val="24"/>
              </w:rPr>
              <w:t>Абсолютная успеваемость %</w:t>
            </w:r>
          </w:p>
        </w:tc>
        <w:tc>
          <w:tcPr>
            <w:tcW w:w="1798"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pStyle w:val="a4"/>
              <w:spacing w:after="0"/>
              <w:ind w:firstLine="0"/>
              <w:jc w:val="center"/>
              <w:rPr>
                <w:rFonts w:cs="Times New Roman"/>
                <w:sz w:val="24"/>
              </w:rPr>
            </w:pPr>
            <w:r w:rsidRPr="0099642F">
              <w:rPr>
                <w:rFonts w:cs="Times New Roman"/>
                <w:sz w:val="24"/>
              </w:rPr>
              <w:t>Качественная успеваемость %</w:t>
            </w:r>
          </w:p>
        </w:tc>
        <w:tc>
          <w:tcPr>
            <w:tcW w:w="1798"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pStyle w:val="a4"/>
              <w:spacing w:after="0"/>
              <w:ind w:firstLine="0"/>
              <w:jc w:val="center"/>
              <w:rPr>
                <w:rFonts w:cs="Times New Roman"/>
                <w:sz w:val="24"/>
              </w:rPr>
            </w:pPr>
            <w:r w:rsidRPr="0099642F">
              <w:rPr>
                <w:rFonts w:cs="Times New Roman"/>
                <w:sz w:val="24"/>
              </w:rPr>
              <w:t>Сравнение</w:t>
            </w:r>
          </w:p>
          <w:p w:rsidR="00B42787" w:rsidRPr="0099642F" w:rsidRDefault="00B42787" w:rsidP="00701576">
            <w:pPr>
              <w:pStyle w:val="a4"/>
              <w:spacing w:after="0"/>
              <w:ind w:firstLine="0"/>
              <w:jc w:val="center"/>
              <w:rPr>
                <w:rFonts w:cs="Times New Roman"/>
                <w:sz w:val="24"/>
              </w:rPr>
            </w:pPr>
            <w:r w:rsidRPr="0099642F">
              <w:rPr>
                <w:rFonts w:cs="Times New Roman"/>
                <w:sz w:val="24"/>
              </w:rPr>
              <w:t>с городом</w:t>
            </w:r>
          </w:p>
        </w:tc>
      </w:tr>
      <w:tr w:rsidR="00B42787" w:rsidRPr="0099642F" w:rsidTr="00701576">
        <w:trPr>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rPr>
                <w:rFonts w:cs="Times New Roman"/>
                <w:sz w:val="24"/>
              </w:rPr>
            </w:pPr>
            <w:r w:rsidRPr="0099642F">
              <w:rPr>
                <w:rFonts w:cs="Times New Roman"/>
                <w:sz w:val="24"/>
              </w:rPr>
              <w:t>9В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rPr>
                <w:rFonts w:cs="Times New Roman"/>
                <w:sz w:val="24"/>
              </w:rPr>
            </w:pPr>
            <w:r>
              <w:rPr>
                <w:rFonts w:cs="Times New Roman"/>
                <w:sz w:val="24"/>
              </w:rPr>
              <w:t>Федина М.В.</w:t>
            </w:r>
            <w:r w:rsidRPr="0099642F">
              <w:rPr>
                <w:rFonts w:cs="Times New Roman"/>
                <w:sz w:val="24"/>
              </w:rPr>
              <w:t>.</w:t>
            </w:r>
          </w:p>
        </w:tc>
        <w:tc>
          <w:tcPr>
            <w:tcW w:w="1268"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rPr>
                <w:rFonts w:cs="Times New Roman"/>
                <w:sz w:val="24"/>
              </w:rPr>
            </w:pPr>
            <w:r>
              <w:rPr>
                <w:rFonts w:cs="Times New Roman"/>
                <w:sz w:val="24"/>
              </w:rPr>
              <w:t xml:space="preserve">16 </w:t>
            </w:r>
            <w:r w:rsidRPr="0099642F">
              <w:rPr>
                <w:rFonts w:cs="Times New Roman"/>
                <w:sz w:val="24"/>
              </w:rPr>
              <w:t>чел.</w:t>
            </w:r>
          </w:p>
        </w:tc>
        <w:tc>
          <w:tcPr>
            <w:tcW w:w="1798"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rPr>
                <w:rFonts w:cs="Times New Roman"/>
                <w:sz w:val="24"/>
              </w:rPr>
            </w:pPr>
            <w:r w:rsidRPr="0099642F">
              <w:rPr>
                <w:rFonts w:cs="Times New Roman"/>
                <w:sz w:val="24"/>
              </w:rPr>
              <w:t>100%</w:t>
            </w:r>
          </w:p>
        </w:tc>
        <w:tc>
          <w:tcPr>
            <w:tcW w:w="1798"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pStyle w:val="a4"/>
              <w:spacing w:after="0"/>
              <w:ind w:firstLine="0"/>
              <w:rPr>
                <w:rFonts w:cs="Times New Roman"/>
                <w:sz w:val="24"/>
              </w:rPr>
            </w:pPr>
            <w:r>
              <w:rPr>
                <w:rFonts w:cs="Times New Roman"/>
                <w:sz w:val="24"/>
              </w:rPr>
              <w:t>«4-5» –  12чел., 75</w:t>
            </w:r>
            <w:r w:rsidRPr="0099642F">
              <w:rPr>
                <w:rFonts w:cs="Times New Roman"/>
                <w:sz w:val="24"/>
              </w:rPr>
              <w:t>%</w:t>
            </w:r>
          </w:p>
        </w:tc>
        <w:tc>
          <w:tcPr>
            <w:tcW w:w="1798"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pStyle w:val="a4"/>
              <w:spacing w:after="0"/>
              <w:ind w:firstLine="0"/>
              <w:rPr>
                <w:rFonts w:cs="Times New Roman"/>
                <w:sz w:val="24"/>
              </w:rPr>
            </w:pPr>
            <w:r w:rsidRPr="0099642F">
              <w:rPr>
                <w:rFonts w:cs="Times New Roman"/>
                <w:sz w:val="24"/>
              </w:rPr>
              <w:t>на уровне</w:t>
            </w:r>
          </w:p>
        </w:tc>
      </w:tr>
    </w:tbl>
    <w:p w:rsidR="00B42787" w:rsidRPr="0099642F" w:rsidRDefault="00B42787" w:rsidP="00B42787">
      <w:pPr>
        <w:pStyle w:val="a4"/>
        <w:spacing w:after="0" w:line="360" w:lineRule="auto"/>
        <w:ind w:firstLine="0"/>
        <w:jc w:val="both"/>
        <w:rPr>
          <w:rFonts w:eastAsiaTheme="minorEastAsia" w:cs="Times New Roman"/>
          <w:sz w:val="24"/>
        </w:rPr>
      </w:pPr>
      <w:r w:rsidRPr="0099642F">
        <w:rPr>
          <w:rFonts w:eastAsiaTheme="minorEastAsia" w:cs="Times New Roman"/>
          <w:sz w:val="24"/>
        </w:rPr>
        <w:t xml:space="preserve">                                                                                </w:t>
      </w:r>
    </w:p>
    <w:p w:rsidR="00B42787" w:rsidRPr="0099642F" w:rsidRDefault="00B42787" w:rsidP="00B42787">
      <w:pPr>
        <w:pStyle w:val="a4"/>
        <w:spacing w:after="0" w:line="360" w:lineRule="auto"/>
        <w:ind w:firstLine="0"/>
        <w:jc w:val="both"/>
        <w:rPr>
          <w:rFonts w:cs="Times New Roman"/>
          <w:b/>
          <w:sz w:val="24"/>
        </w:rPr>
      </w:pPr>
      <w:r w:rsidRPr="0099642F">
        <w:rPr>
          <w:rFonts w:cs="Times New Roman"/>
          <w:b/>
          <w:sz w:val="24"/>
        </w:rPr>
        <w:t>ОГЭ химия</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126"/>
        <w:gridCol w:w="1268"/>
        <w:gridCol w:w="1798"/>
        <w:gridCol w:w="1798"/>
        <w:gridCol w:w="1798"/>
      </w:tblGrid>
      <w:tr w:rsidR="00B42787" w:rsidRPr="0099642F" w:rsidTr="00701576">
        <w:trPr>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center"/>
              <w:rPr>
                <w:rFonts w:cs="Times New Roman"/>
                <w:sz w:val="24"/>
              </w:rPr>
            </w:pPr>
            <w:r w:rsidRPr="0099642F">
              <w:rPr>
                <w:rFonts w:cs="Times New Roman"/>
                <w:sz w:val="24"/>
              </w:rPr>
              <w:t>Класс</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center"/>
              <w:rPr>
                <w:rFonts w:cs="Times New Roman"/>
                <w:sz w:val="24"/>
              </w:rPr>
            </w:pPr>
            <w:r w:rsidRPr="0099642F">
              <w:rPr>
                <w:rFonts w:cs="Times New Roman"/>
                <w:sz w:val="24"/>
              </w:rPr>
              <w:t>Учитель</w:t>
            </w:r>
          </w:p>
        </w:tc>
        <w:tc>
          <w:tcPr>
            <w:tcW w:w="1268"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center"/>
              <w:rPr>
                <w:rFonts w:cs="Times New Roman"/>
                <w:sz w:val="24"/>
              </w:rPr>
            </w:pPr>
            <w:r w:rsidRPr="0099642F">
              <w:rPr>
                <w:rFonts w:cs="Times New Roman"/>
                <w:sz w:val="24"/>
              </w:rPr>
              <w:t>по списку</w:t>
            </w:r>
          </w:p>
        </w:tc>
        <w:tc>
          <w:tcPr>
            <w:tcW w:w="1798"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center"/>
              <w:rPr>
                <w:rFonts w:cs="Times New Roman"/>
                <w:sz w:val="24"/>
              </w:rPr>
            </w:pPr>
            <w:r w:rsidRPr="0099642F">
              <w:rPr>
                <w:rFonts w:cs="Times New Roman"/>
                <w:sz w:val="24"/>
              </w:rPr>
              <w:t>Абсолютная успеваемость %</w:t>
            </w:r>
          </w:p>
        </w:tc>
        <w:tc>
          <w:tcPr>
            <w:tcW w:w="1798"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pStyle w:val="a4"/>
              <w:spacing w:after="0"/>
              <w:ind w:firstLine="0"/>
              <w:jc w:val="center"/>
              <w:rPr>
                <w:rFonts w:cs="Times New Roman"/>
                <w:sz w:val="24"/>
              </w:rPr>
            </w:pPr>
            <w:r w:rsidRPr="0099642F">
              <w:rPr>
                <w:rFonts w:cs="Times New Roman"/>
                <w:sz w:val="24"/>
              </w:rPr>
              <w:t>Качественная успеваемость %</w:t>
            </w:r>
          </w:p>
        </w:tc>
        <w:tc>
          <w:tcPr>
            <w:tcW w:w="1798"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pStyle w:val="a4"/>
              <w:spacing w:after="0"/>
              <w:ind w:firstLine="0"/>
              <w:jc w:val="center"/>
              <w:rPr>
                <w:rFonts w:cs="Times New Roman"/>
                <w:sz w:val="24"/>
              </w:rPr>
            </w:pPr>
            <w:r w:rsidRPr="0099642F">
              <w:rPr>
                <w:rFonts w:cs="Times New Roman"/>
                <w:sz w:val="24"/>
              </w:rPr>
              <w:t>Сравнение</w:t>
            </w:r>
          </w:p>
          <w:p w:rsidR="00B42787" w:rsidRPr="0099642F" w:rsidRDefault="00B42787" w:rsidP="00701576">
            <w:pPr>
              <w:pStyle w:val="a4"/>
              <w:spacing w:after="0"/>
              <w:ind w:firstLine="0"/>
              <w:jc w:val="center"/>
              <w:rPr>
                <w:rFonts w:cs="Times New Roman"/>
                <w:sz w:val="24"/>
              </w:rPr>
            </w:pPr>
            <w:r w:rsidRPr="0099642F">
              <w:rPr>
                <w:rFonts w:cs="Times New Roman"/>
                <w:sz w:val="24"/>
              </w:rPr>
              <w:t>с городом</w:t>
            </w:r>
          </w:p>
        </w:tc>
      </w:tr>
      <w:tr w:rsidR="00B42787" w:rsidRPr="0099642F" w:rsidTr="00701576">
        <w:trPr>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both"/>
              <w:rPr>
                <w:rFonts w:cs="Times New Roman"/>
                <w:sz w:val="24"/>
              </w:rPr>
            </w:pPr>
            <w:r w:rsidRPr="0099642F">
              <w:rPr>
                <w:rFonts w:cs="Times New Roman"/>
                <w:sz w:val="24"/>
              </w:rPr>
              <w:t>9А</w:t>
            </w:r>
            <w:r>
              <w:rPr>
                <w:rFonts w:cs="Times New Roman"/>
                <w:sz w:val="24"/>
              </w:rPr>
              <w:t>БВ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both"/>
              <w:rPr>
                <w:rFonts w:cs="Times New Roman"/>
                <w:sz w:val="24"/>
              </w:rPr>
            </w:pPr>
            <w:r w:rsidRPr="0099642F">
              <w:rPr>
                <w:rFonts w:cs="Times New Roman"/>
                <w:sz w:val="24"/>
              </w:rPr>
              <w:t>Андрющенко Н.С.</w:t>
            </w:r>
          </w:p>
        </w:tc>
        <w:tc>
          <w:tcPr>
            <w:tcW w:w="1268"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both"/>
              <w:rPr>
                <w:rFonts w:cs="Times New Roman"/>
                <w:sz w:val="24"/>
              </w:rPr>
            </w:pPr>
            <w:r>
              <w:rPr>
                <w:rFonts w:cs="Times New Roman"/>
                <w:sz w:val="24"/>
              </w:rPr>
              <w:t xml:space="preserve">8 </w:t>
            </w:r>
            <w:r w:rsidRPr="0099642F">
              <w:rPr>
                <w:rFonts w:cs="Times New Roman"/>
                <w:sz w:val="24"/>
              </w:rPr>
              <w:t>чел.</w:t>
            </w:r>
          </w:p>
        </w:tc>
        <w:tc>
          <w:tcPr>
            <w:tcW w:w="1798"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both"/>
              <w:rPr>
                <w:rFonts w:cs="Times New Roman"/>
                <w:sz w:val="24"/>
              </w:rPr>
            </w:pPr>
            <w:r w:rsidRPr="0099642F">
              <w:rPr>
                <w:rFonts w:cs="Times New Roman"/>
                <w:sz w:val="24"/>
              </w:rPr>
              <w:t>100%</w:t>
            </w:r>
          </w:p>
        </w:tc>
        <w:tc>
          <w:tcPr>
            <w:tcW w:w="1798"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pStyle w:val="a4"/>
              <w:spacing w:after="0"/>
              <w:ind w:firstLine="0"/>
              <w:jc w:val="both"/>
              <w:rPr>
                <w:rFonts w:cs="Times New Roman"/>
                <w:sz w:val="24"/>
              </w:rPr>
            </w:pPr>
            <w:r>
              <w:rPr>
                <w:rFonts w:cs="Times New Roman"/>
                <w:sz w:val="24"/>
              </w:rPr>
              <w:t>«4-5» – 5чел., 62,5</w:t>
            </w:r>
            <w:r w:rsidRPr="0099642F">
              <w:rPr>
                <w:rFonts w:cs="Times New Roman"/>
                <w:sz w:val="24"/>
              </w:rPr>
              <w:t xml:space="preserve"> %</w:t>
            </w:r>
          </w:p>
        </w:tc>
        <w:tc>
          <w:tcPr>
            <w:tcW w:w="1798"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pStyle w:val="a4"/>
              <w:spacing w:after="0"/>
              <w:ind w:firstLine="0"/>
              <w:jc w:val="both"/>
              <w:rPr>
                <w:rFonts w:cs="Times New Roman"/>
                <w:sz w:val="24"/>
              </w:rPr>
            </w:pPr>
            <w:r>
              <w:rPr>
                <w:rFonts w:cs="Times New Roman"/>
                <w:sz w:val="24"/>
              </w:rPr>
              <w:t xml:space="preserve">выше города, региона(%, </w:t>
            </w:r>
            <w:r w:rsidRPr="0099642F">
              <w:rPr>
                <w:rFonts w:cs="Times New Roman"/>
                <w:sz w:val="24"/>
              </w:rPr>
              <w:t>%)</w:t>
            </w:r>
          </w:p>
        </w:tc>
      </w:tr>
    </w:tbl>
    <w:p w:rsidR="00B42787" w:rsidRPr="0099642F" w:rsidRDefault="00B42787" w:rsidP="00B42787">
      <w:pPr>
        <w:pStyle w:val="a4"/>
        <w:spacing w:after="0" w:line="360" w:lineRule="auto"/>
        <w:ind w:firstLine="0"/>
        <w:jc w:val="both"/>
        <w:rPr>
          <w:rFonts w:cs="Times New Roman"/>
          <w:b/>
          <w:sz w:val="24"/>
        </w:rPr>
      </w:pPr>
    </w:p>
    <w:p w:rsidR="00B42787" w:rsidRPr="0099642F" w:rsidRDefault="00B42787" w:rsidP="00B42787">
      <w:pPr>
        <w:pStyle w:val="a4"/>
        <w:spacing w:after="0" w:line="360" w:lineRule="auto"/>
        <w:ind w:firstLine="0"/>
        <w:jc w:val="both"/>
        <w:rPr>
          <w:rFonts w:cs="Times New Roman"/>
          <w:b/>
          <w:sz w:val="24"/>
        </w:rPr>
      </w:pPr>
      <w:r w:rsidRPr="0099642F">
        <w:rPr>
          <w:rFonts w:cs="Times New Roman"/>
          <w:b/>
          <w:sz w:val="24"/>
        </w:rPr>
        <w:t>ОГЭ обществознание</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126"/>
        <w:gridCol w:w="1268"/>
        <w:gridCol w:w="1798"/>
        <w:gridCol w:w="1798"/>
        <w:gridCol w:w="1798"/>
      </w:tblGrid>
      <w:tr w:rsidR="00B42787" w:rsidRPr="0099642F" w:rsidTr="00701576">
        <w:trPr>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center"/>
              <w:rPr>
                <w:rFonts w:cs="Times New Roman"/>
                <w:sz w:val="24"/>
              </w:rPr>
            </w:pPr>
            <w:r w:rsidRPr="0099642F">
              <w:rPr>
                <w:rFonts w:cs="Times New Roman"/>
                <w:sz w:val="24"/>
              </w:rPr>
              <w:t>Класс</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center"/>
              <w:rPr>
                <w:rFonts w:cs="Times New Roman"/>
                <w:sz w:val="24"/>
              </w:rPr>
            </w:pPr>
            <w:r w:rsidRPr="0099642F">
              <w:rPr>
                <w:rFonts w:cs="Times New Roman"/>
                <w:sz w:val="24"/>
              </w:rPr>
              <w:t>Учитель</w:t>
            </w:r>
          </w:p>
        </w:tc>
        <w:tc>
          <w:tcPr>
            <w:tcW w:w="1268"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center"/>
              <w:rPr>
                <w:rFonts w:cs="Times New Roman"/>
                <w:sz w:val="24"/>
              </w:rPr>
            </w:pPr>
            <w:r w:rsidRPr="0099642F">
              <w:rPr>
                <w:rFonts w:cs="Times New Roman"/>
                <w:sz w:val="24"/>
              </w:rPr>
              <w:t>по списку</w:t>
            </w:r>
          </w:p>
        </w:tc>
        <w:tc>
          <w:tcPr>
            <w:tcW w:w="1798"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center"/>
              <w:rPr>
                <w:rFonts w:cs="Times New Roman"/>
                <w:sz w:val="24"/>
              </w:rPr>
            </w:pPr>
            <w:r w:rsidRPr="0099642F">
              <w:rPr>
                <w:rFonts w:cs="Times New Roman"/>
                <w:sz w:val="24"/>
              </w:rPr>
              <w:t>Абсолютная успеваемость %</w:t>
            </w:r>
          </w:p>
        </w:tc>
        <w:tc>
          <w:tcPr>
            <w:tcW w:w="1798"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pStyle w:val="a4"/>
              <w:spacing w:after="0"/>
              <w:ind w:firstLine="0"/>
              <w:jc w:val="center"/>
              <w:rPr>
                <w:rFonts w:cs="Times New Roman"/>
                <w:sz w:val="24"/>
              </w:rPr>
            </w:pPr>
            <w:r w:rsidRPr="0099642F">
              <w:rPr>
                <w:rFonts w:cs="Times New Roman"/>
                <w:sz w:val="24"/>
              </w:rPr>
              <w:t>Качественная успеваемость %</w:t>
            </w:r>
          </w:p>
        </w:tc>
        <w:tc>
          <w:tcPr>
            <w:tcW w:w="1798"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pStyle w:val="a4"/>
              <w:spacing w:after="0"/>
              <w:ind w:firstLine="0"/>
              <w:jc w:val="center"/>
              <w:rPr>
                <w:rFonts w:cs="Times New Roman"/>
                <w:sz w:val="24"/>
              </w:rPr>
            </w:pPr>
            <w:r w:rsidRPr="0099642F">
              <w:rPr>
                <w:rFonts w:cs="Times New Roman"/>
                <w:sz w:val="24"/>
              </w:rPr>
              <w:t>сравнение с городом</w:t>
            </w:r>
          </w:p>
        </w:tc>
      </w:tr>
      <w:tr w:rsidR="00B42787" w:rsidRPr="0099642F" w:rsidTr="00701576">
        <w:trPr>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rPr>
                <w:rFonts w:cs="Times New Roman"/>
                <w:sz w:val="24"/>
              </w:rPr>
            </w:pPr>
            <w:r w:rsidRPr="0099642F">
              <w:rPr>
                <w:rFonts w:cs="Times New Roman"/>
                <w:sz w:val="24"/>
              </w:rPr>
              <w:t>9АБ</w:t>
            </w:r>
            <w:r>
              <w:rPr>
                <w:rFonts w:cs="Times New Roman"/>
                <w:sz w:val="24"/>
              </w:rPr>
              <w:t>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rPr>
                <w:rFonts w:cs="Times New Roman"/>
                <w:sz w:val="24"/>
              </w:rPr>
            </w:pPr>
            <w:r w:rsidRPr="0099642F">
              <w:rPr>
                <w:rFonts w:cs="Times New Roman"/>
                <w:sz w:val="24"/>
              </w:rPr>
              <w:t>Гребенникова С.А.</w:t>
            </w:r>
          </w:p>
        </w:tc>
        <w:tc>
          <w:tcPr>
            <w:tcW w:w="1268"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center"/>
              <w:rPr>
                <w:rFonts w:cs="Times New Roman"/>
                <w:sz w:val="24"/>
              </w:rPr>
            </w:pPr>
            <w:r>
              <w:rPr>
                <w:rFonts w:cs="Times New Roman"/>
                <w:sz w:val="24"/>
              </w:rPr>
              <w:t xml:space="preserve">59 </w:t>
            </w:r>
            <w:r w:rsidRPr="0099642F">
              <w:rPr>
                <w:rFonts w:cs="Times New Roman"/>
                <w:sz w:val="24"/>
              </w:rPr>
              <w:t>чел.</w:t>
            </w:r>
          </w:p>
        </w:tc>
        <w:tc>
          <w:tcPr>
            <w:tcW w:w="1798"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rPr>
                <w:rFonts w:cs="Times New Roman"/>
                <w:sz w:val="24"/>
              </w:rPr>
            </w:pPr>
            <w:r>
              <w:rPr>
                <w:rFonts w:cs="Times New Roman"/>
                <w:sz w:val="24"/>
              </w:rPr>
              <w:t>100</w:t>
            </w:r>
          </w:p>
        </w:tc>
        <w:tc>
          <w:tcPr>
            <w:tcW w:w="1798"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pStyle w:val="a4"/>
              <w:spacing w:after="0"/>
              <w:ind w:firstLine="0"/>
              <w:jc w:val="center"/>
              <w:rPr>
                <w:rFonts w:cs="Times New Roman"/>
                <w:sz w:val="24"/>
              </w:rPr>
            </w:pPr>
            <w:r>
              <w:rPr>
                <w:rFonts w:cs="Times New Roman"/>
                <w:sz w:val="24"/>
              </w:rPr>
              <w:t>«4,5-» – 26 чел.,44</w:t>
            </w:r>
            <w:r w:rsidRPr="0099642F">
              <w:rPr>
                <w:rFonts w:cs="Times New Roman"/>
                <w:sz w:val="24"/>
              </w:rPr>
              <w:t>%</w:t>
            </w:r>
          </w:p>
        </w:tc>
        <w:tc>
          <w:tcPr>
            <w:tcW w:w="1798"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pStyle w:val="a4"/>
              <w:spacing w:after="0"/>
              <w:ind w:firstLine="0"/>
              <w:jc w:val="center"/>
              <w:rPr>
                <w:rFonts w:cs="Times New Roman"/>
                <w:sz w:val="24"/>
              </w:rPr>
            </w:pPr>
            <w:r>
              <w:rPr>
                <w:rFonts w:cs="Times New Roman"/>
                <w:sz w:val="24"/>
              </w:rPr>
              <w:t xml:space="preserve">ниже города, выше региона(%, </w:t>
            </w:r>
            <w:r w:rsidRPr="0099642F">
              <w:rPr>
                <w:rFonts w:cs="Times New Roman"/>
                <w:sz w:val="24"/>
              </w:rPr>
              <w:t>%)</w:t>
            </w:r>
          </w:p>
        </w:tc>
      </w:tr>
    </w:tbl>
    <w:p w:rsidR="00B42787" w:rsidRPr="0099642F" w:rsidRDefault="00B42787" w:rsidP="00B42787">
      <w:pPr>
        <w:spacing w:line="360" w:lineRule="auto"/>
        <w:ind w:firstLine="0"/>
        <w:jc w:val="both"/>
        <w:rPr>
          <w:rFonts w:cs="Times New Roman"/>
          <w:sz w:val="24"/>
        </w:rPr>
      </w:pPr>
    </w:p>
    <w:p w:rsidR="00B42787" w:rsidRPr="0099642F" w:rsidRDefault="00B42787" w:rsidP="00B42787">
      <w:pPr>
        <w:spacing w:line="360" w:lineRule="auto"/>
        <w:ind w:firstLine="0"/>
        <w:jc w:val="both"/>
        <w:rPr>
          <w:rFonts w:cs="Times New Roman"/>
          <w:sz w:val="24"/>
        </w:rPr>
      </w:pPr>
      <w:r w:rsidRPr="0099642F">
        <w:rPr>
          <w:rFonts w:cs="Times New Roman"/>
          <w:sz w:val="24"/>
        </w:rPr>
        <w:t>Ниже  городского уровня</w:t>
      </w:r>
    </w:p>
    <w:p w:rsidR="00B42787" w:rsidRPr="0099642F" w:rsidRDefault="00B42787" w:rsidP="00B42787">
      <w:pPr>
        <w:spacing w:line="360" w:lineRule="auto"/>
        <w:ind w:firstLine="0"/>
        <w:jc w:val="both"/>
        <w:rPr>
          <w:rFonts w:cs="Times New Roman"/>
          <w:b/>
          <w:sz w:val="24"/>
        </w:rPr>
      </w:pPr>
      <w:r w:rsidRPr="0099642F">
        <w:rPr>
          <w:rFonts w:cs="Times New Roman"/>
          <w:b/>
          <w:sz w:val="24"/>
        </w:rPr>
        <w:t>ОГЭ физика</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126"/>
        <w:gridCol w:w="1268"/>
        <w:gridCol w:w="1798"/>
        <w:gridCol w:w="1798"/>
        <w:gridCol w:w="1798"/>
      </w:tblGrid>
      <w:tr w:rsidR="00B42787" w:rsidRPr="0099642F" w:rsidTr="00701576">
        <w:trPr>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center"/>
              <w:rPr>
                <w:rFonts w:cs="Times New Roman"/>
                <w:sz w:val="24"/>
              </w:rPr>
            </w:pPr>
            <w:r w:rsidRPr="0099642F">
              <w:rPr>
                <w:rFonts w:cs="Times New Roman"/>
                <w:sz w:val="24"/>
              </w:rPr>
              <w:t>Класс</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center"/>
              <w:rPr>
                <w:rFonts w:cs="Times New Roman"/>
                <w:sz w:val="24"/>
              </w:rPr>
            </w:pPr>
            <w:r w:rsidRPr="0099642F">
              <w:rPr>
                <w:rFonts w:cs="Times New Roman"/>
                <w:sz w:val="24"/>
              </w:rPr>
              <w:t>Учитель</w:t>
            </w:r>
          </w:p>
        </w:tc>
        <w:tc>
          <w:tcPr>
            <w:tcW w:w="1268"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center"/>
              <w:rPr>
                <w:rFonts w:cs="Times New Roman"/>
                <w:sz w:val="24"/>
              </w:rPr>
            </w:pPr>
            <w:r w:rsidRPr="0099642F">
              <w:rPr>
                <w:rFonts w:cs="Times New Roman"/>
                <w:sz w:val="24"/>
              </w:rPr>
              <w:t>по списку</w:t>
            </w:r>
          </w:p>
        </w:tc>
        <w:tc>
          <w:tcPr>
            <w:tcW w:w="1798"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center"/>
              <w:rPr>
                <w:rFonts w:cs="Times New Roman"/>
                <w:sz w:val="24"/>
              </w:rPr>
            </w:pPr>
            <w:r w:rsidRPr="0099642F">
              <w:rPr>
                <w:rFonts w:cs="Times New Roman"/>
                <w:sz w:val="24"/>
              </w:rPr>
              <w:t>Абсолютная успеваемость %</w:t>
            </w:r>
          </w:p>
        </w:tc>
        <w:tc>
          <w:tcPr>
            <w:tcW w:w="1798"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pStyle w:val="a4"/>
              <w:spacing w:after="0"/>
              <w:ind w:firstLine="0"/>
              <w:jc w:val="center"/>
              <w:rPr>
                <w:rFonts w:cs="Times New Roman"/>
                <w:sz w:val="24"/>
              </w:rPr>
            </w:pPr>
            <w:r w:rsidRPr="0099642F">
              <w:rPr>
                <w:rFonts w:cs="Times New Roman"/>
                <w:sz w:val="24"/>
              </w:rPr>
              <w:t>Качественная успеваемость %</w:t>
            </w:r>
          </w:p>
        </w:tc>
        <w:tc>
          <w:tcPr>
            <w:tcW w:w="1798"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pStyle w:val="a4"/>
              <w:spacing w:after="0"/>
              <w:ind w:firstLine="0"/>
              <w:jc w:val="center"/>
              <w:rPr>
                <w:rFonts w:cs="Times New Roman"/>
                <w:sz w:val="24"/>
              </w:rPr>
            </w:pPr>
            <w:r w:rsidRPr="0099642F">
              <w:rPr>
                <w:rFonts w:cs="Times New Roman"/>
                <w:sz w:val="24"/>
              </w:rPr>
              <w:t>Сравнение</w:t>
            </w:r>
          </w:p>
          <w:p w:rsidR="00B42787" w:rsidRPr="0099642F" w:rsidRDefault="00B42787" w:rsidP="00701576">
            <w:pPr>
              <w:pStyle w:val="a4"/>
              <w:spacing w:after="0"/>
              <w:ind w:firstLine="0"/>
              <w:jc w:val="center"/>
              <w:rPr>
                <w:rFonts w:cs="Times New Roman"/>
                <w:sz w:val="24"/>
              </w:rPr>
            </w:pPr>
            <w:r w:rsidRPr="0099642F">
              <w:rPr>
                <w:rFonts w:cs="Times New Roman"/>
                <w:sz w:val="24"/>
              </w:rPr>
              <w:t>с городом</w:t>
            </w:r>
          </w:p>
        </w:tc>
      </w:tr>
      <w:tr w:rsidR="00B42787" w:rsidRPr="0099642F" w:rsidTr="00701576">
        <w:trPr>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both"/>
              <w:rPr>
                <w:rFonts w:cs="Times New Roman"/>
                <w:sz w:val="24"/>
              </w:rPr>
            </w:pPr>
            <w:r w:rsidRPr="0099642F">
              <w:rPr>
                <w:rFonts w:cs="Times New Roman"/>
                <w:sz w:val="24"/>
              </w:rPr>
              <w:t>9А</w:t>
            </w:r>
            <w:r>
              <w:rPr>
                <w:rFonts w:cs="Times New Roman"/>
                <w:sz w:val="24"/>
              </w:rPr>
              <w:t>БВ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both"/>
              <w:rPr>
                <w:rFonts w:cs="Times New Roman"/>
                <w:sz w:val="24"/>
              </w:rPr>
            </w:pPr>
            <w:r w:rsidRPr="0099642F">
              <w:rPr>
                <w:rFonts w:cs="Times New Roman"/>
                <w:sz w:val="24"/>
              </w:rPr>
              <w:t>Андросова Н.В.</w:t>
            </w:r>
          </w:p>
        </w:tc>
        <w:tc>
          <w:tcPr>
            <w:tcW w:w="1268"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both"/>
              <w:rPr>
                <w:rFonts w:cs="Times New Roman"/>
                <w:sz w:val="24"/>
              </w:rPr>
            </w:pPr>
            <w:r>
              <w:rPr>
                <w:rFonts w:cs="Times New Roman"/>
                <w:sz w:val="24"/>
              </w:rPr>
              <w:t>5</w:t>
            </w:r>
            <w:r w:rsidRPr="0099642F">
              <w:rPr>
                <w:rFonts w:cs="Times New Roman"/>
                <w:sz w:val="24"/>
              </w:rPr>
              <w:t>чел.</w:t>
            </w:r>
          </w:p>
        </w:tc>
        <w:tc>
          <w:tcPr>
            <w:tcW w:w="1798"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both"/>
              <w:rPr>
                <w:rFonts w:cs="Times New Roman"/>
                <w:sz w:val="24"/>
              </w:rPr>
            </w:pPr>
            <w:r w:rsidRPr="0099642F">
              <w:rPr>
                <w:rFonts w:cs="Times New Roman"/>
                <w:sz w:val="24"/>
              </w:rPr>
              <w:t>100</w:t>
            </w:r>
          </w:p>
        </w:tc>
        <w:tc>
          <w:tcPr>
            <w:tcW w:w="1798"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pStyle w:val="a4"/>
              <w:spacing w:after="0"/>
              <w:ind w:firstLine="0"/>
              <w:jc w:val="both"/>
              <w:rPr>
                <w:rFonts w:cs="Times New Roman"/>
                <w:sz w:val="24"/>
              </w:rPr>
            </w:pPr>
            <w:r>
              <w:rPr>
                <w:rFonts w:cs="Times New Roman"/>
                <w:sz w:val="24"/>
              </w:rPr>
              <w:t>«4-5» - 5чел., 100%</w:t>
            </w:r>
          </w:p>
        </w:tc>
        <w:tc>
          <w:tcPr>
            <w:tcW w:w="1798"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pStyle w:val="a4"/>
              <w:spacing w:after="0"/>
              <w:ind w:firstLine="0"/>
              <w:jc w:val="both"/>
              <w:rPr>
                <w:rFonts w:cs="Times New Roman"/>
                <w:sz w:val="24"/>
              </w:rPr>
            </w:pPr>
            <w:r w:rsidRPr="0099642F">
              <w:rPr>
                <w:rFonts w:cs="Times New Roman"/>
                <w:sz w:val="24"/>
              </w:rPr>
              <w:t xml:space="preserve"> выше города, региона(74%, 71%)</w:t>
            </w:r>
          </w:p>
        </w:tc>
      </w:tr>
    </w:tbl>
    <w:p w:rsidR="00B42787" w:rsidRPr="0099642F" w:rsidRDefault="00B42787" w:rsidP="00B42787">
      <w:pPr>
        <w:spacing w:line="360" w:lineRule="auto"/>
        <w:ind w:firstLine="0"/>
        <w:jc w:val="both"/>
        <w:rPr>
          <w:rFonts w:cs="Times New Roman"/>
          <w:sz w:val="24"/>
        </w:rPr>
      </w:pPr>
      <w:r w:rsidRPr="0099642F">
        <w:rPr>
          <w:rFonts w:cs="Times New Roman"/>
          <w:sz w:val="24"/>
        </w:rPr>
        <w:t xml:space="preserve"> Выше  городского уровня</w:t>
      </w:r>
    </w:p>
    <w:p w:rsidR="00B42787" w:rsidRPr="0099642F" w:rsidRDefault="00B42787" w:rsidP="00B42787">
      <w:pPr>
        <w:pStyle w:val="a4"/>
        <w:spacing w:after="0" w:line="360" w:lineRule="auto"/>
        <w:ind w:firstLine="0"/>
        <w:jc w:val="both"/>
        <w:rPr>
          <w:rFonts w:cs="Times New Roman"/>
          <w:b/>
          <w:sz w:val="24"/>
        </w:rPr>
      </w:pPr>
      <w:r w:rsidRPr="0099642F">
        <w:rPr>
          <w:rFonts w:cs="Times New Roman"/>
          <w:b/>
          <w:sz w:val="24"/>
        </w:rPr>
        <w:t>ОГЭ информатика</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126"/>
        <w:gridCol w:w="1268"/>
        <w:gridCol w:w="1798"/>
        <w:gridCol w:w="1798"/>
        <w:gridCol w:w="1798"/>
      </w:tblGrid>
      <w:tr w:rsidR="00B42787" w:rsidRPr="0099642F" w:rsidTr="00701576">
        <w:trPr>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center"/>
              <w:rPr>
                <w:rFonts w:cs="Times New Roman"/>
                <w:sz w:val="24"/>
              </w:rPr>
            </w:pPr>
            <w:r w:rsidRPr="0099642F">
              <w:rPr>
                <w:rFonts w:cs="Times New Roman"/>
                <w:sz w:val="24"/>
              </w:rPr>
              <w:t>Класс</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center"/>
              <w:rPr>
                <w:rFonts w:cs="Times New Roman"/>
                <w:sz w:val="24"/>
              </w:rPr>
            </w:pPr>
            <w:r w:rsidRPr="0099642F">
              <w:rPr>
                <w:rFonts w:cs="Times New Roman"/>
                <w:sz w:val="24"/>
              </w:rPr>
              <w:t>Учитель</w:t>
            </w:r>
          </w:p>
        </w:tc>
        <w:tc>
          <w:tcPr>
            <w:tcW w:w="1268"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center"/>
              <w:rPr>
                <w:rFonts w:cs="Times New Roman"/>
                <w:sz w:val="24"/>
              </w:rPr>
            </w:pPr>
            <w:r w:rsidRPr="0099642F">
              <w:rPr>
                <w:rFonts w:cs="Times New Roman"/>
                <w:sz w:val="24"/>
              </w:rPr>
              <w:t>по списку</w:t>
            </w:r>
          </w:p>
        </w:tc>
        <w:tc>
          <w:tcPr>
            <w:tcW w:w="1798"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center"/>
              <w:rPr>
                <w:rFonts w:cs="Times New Roman"/>
                <w:sz w:val="24"/>
              </w:rPr>
            </w:pPr>
            <w:r w:rsidRPr="0099642F">
              <w:rPr>
                <w:rFonts w:cs="Times New Roman"/>
                <w:sz w:val="24"/>
              </w:rPr>
              <w:t>Абсолютная успеваемость %</w:t>
            </w:r>
          </w:p>
        </w:tc>
        <w:tc>
          <w:tcPr>
            <w:tcW w:w="1798"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pStyle w:val="a4"/>
              <w:spacing w:after="0"/>
              <w:ind w:firstLine="0"/>
              <w:jc w:val="center"/>
              <w:rPr>
                <w:rFonts w:cs="Times New Roman"/>
                <w:sz w:val="24"/>
              </w:rPr>
            </w:pPr>
            <w:r w:rsidRPr="0099642F">
              <w:rPr>
                <w:rFonts w:cs="Times New Roman"/>
                <w:sz w:val="24"/>
              </w:rPr>
              <w:t>Качественная успеваемость %</w:t>
            </w:r>
          </w:p>
        </w:tc>
        <w:tc>
          <w:tcPr>
            <w:tcW w:w="1798"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pStyle w:val="a4"/>
              <w:spacing w:after="0"/>
              <w:ind w:firstLine="0"/>
              <w:jc w:val="center"/>
              <w:rPr>
                <w:rFonts w:cs="Times New Roman"/>
                <w:sz w:val="24"/>
              </w:rPr>
            </w:pPr>
            <w:r w:rsidRPr="0099642F">
              <w:rPr>
                <w:rFonts w:cs="Times New Roman"/>
                <w:sz w:val="24"/>
              </w:rPr>
              <w:t>Сравнение</w:t>
            </w:r>
          </w:p>
          <w:p w:rsidR="00B42787" w:rsidRPr="0099642F" w:rsidRDefault="00B42787" w:rsidP="00701576">
            <w:pPr>
              <w:pStyle w:val="a4"/>
              <w:spacing w:after="0"/>
              <w:ind w:firstLine="0"/>
              <w:jc w:val="center"/>
              <w:rPr>
                <w:rFonts w:cs="Times New Roman"/>
                <w:sz w:val="24"/>
              </w:rPr>
            </w:pPr>
            <w:r w:rsidRPr="0099642F">
              <w:rPr>
                <w:rFonts w:cs="Times New Roman"/>
                <w:sz w:val="24"/>
              </w:rPr>
              <w:t>с городом</w:t>
            </w:r>
          </w:p>
        </w:tc>
      </w:tr>
      <w:tr w:rsidR="00B42787" w:rsidRPr="0099642F" w:rsidTr="00701576">
        <w:trPr>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both"/>
              <w:rPr>
                <w:rFonts w:cs="Times New Roman"/>
                <w:sz w:val="24"/>
              </w:rPr>
            </w:pPr>
            <w:r>
              <w:rPr>
                <w:rFonts w:cs="Times New Roman"/>
                <w:sz w:val="24"/>
              </w:rPr>
              <w:t>9А</w:t>
            </w:r>
            <w:r w:rsidRPr="0099642F">
              <w:rPr>
                <w:rFonts w:cs="Times New Roman"/>
                <w:sz w:val="24"/>
              </w:rPr>
              <w:t>Б</w:t>
            </w:r>
            <w:r>
              <w:rPr>
                <w:rFonts w:cs="Times New Roman"/>
                <w:sz w:val="24"/>
              </w:rPr>
              <w:t>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both"/>
              <w:rPr>
                <w:rFonts w:cs="Times New Roman"/>
                <w:sz w:val="24"/>
              </w:rPr>
            </w:pPr>
            <w:proofErr w:type="spellStart"/>
            <w:r w:rsidRPr="0099642F">
              <w:rPr>
                <w:rFonts w:cs="Times New Roman"/>
                <w:sz w:val="24"/>
              </w:rPr>
              <w:t>Салопова</w:t>
            </w:r>
            <w:proofErr w:type="spellEnd"/>
            <w:r w:rsidRPr="0099642F">
              <w:rPr>
                <w:rFonts w:cs="Times New Roman"/>
                <w:sz w:val="24"/>
              </w:rPr>
              <w:t xml:space="preserve"> С.В.</w:t>
            </w:r>
          </w:p>
        </w:tc>
        <w:tc>
          <w:tcPr>
            <w:tcW w:w="1268"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both"/>
              <w:rPr>
                <w:rFonts w:cs="Times New Roman"/>
                <w:sz w:val="24"/>
              </w:rPr>
            </w:pPr>
            <w:r>
              <w:rPr>
                <w:rFonts w:cs="Times New Roman"/>
                <w:sz w:val="24"/>
              </w:rPr>
              <w:t>16</w:t>
            </w:r>
            <w:r w:rsidRPr="0099642F">
              <w:rPr>
                <w:rFonts w:cs="Times New Roman"/>
                <w:sz w:val="24"/>
              </w:rPr>
              <w:t xml:space="preserve"> чел.</w:t>
            </w:r>
          </w:p>
        </w:tc>
        <w:tc>
          <w:tcPr>
            <w:tcW w:w="1798"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both"/>
              <w:rPr>
                <w:rFonts w:cs="Times New Roman"/>
                <w:sz w:val="24"/>
              </w:rPr>
            </w:pPr>
            <w:r w:rsidRPr="0099642F">
              <w:rPr>
                <w:rFonts w:cs="Times New Roman"/>
                <w:sz w:val="24"/>
              </w:rPr>
              <w:t>100%</w:t>
            </w:r>
          </w:p>
        </w:tc>
        <w:tc>
          <w:tcPr>
            <w:tcW w:w="1798"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pStyle w:val="a4"/>
              <w:spacing w:after="0"/>
              <w:ind w:firstLine="0"/>
              <w:jc w:val="both"/>
              <w:rPr>
                <w:rFonts w:cs="Times New Roman"/>
                <w:sz w:val="24"/>
              </w:rPr>
            </w:pPr>
            <w:r w:rsidRPr="0099642F">
              <w:rPr>
                <w:rFonts w:cs="Times New Roman"/>
                <w:sz w:val="24"/>
              </w:rPr>
              <w:t>«4,5» -</w:t>
            </w:r>
            <w:r>
              <w:rPr>
                <w:rFonts w:cs="Times New Roman"/>
                <w:sz w:val="24"/>
              </w:rPr>
              <w:t xml:space="preserve"> 5</w:t>
            </w:r>
            <w:r w:rsidRPr="0099642F">
              <w:rPr>
                <w:rFonts w:cs="Times New Roman"/>
                <w:sz w:val="24"/>
              </w:rPr>
              <w:t xml:space="preserve">  ч</w:t>
            </w:r>
            <w:r>
              <w:rPr>
                <w:rFonts w:cs="Times New Roman"/>
                <w:sz w:val="24"/>
              </w:rPr>
              <w:t>ел., 31%</w:t>
            </w:r>
          </w:p>
        </w:tc>
        <w:tc>
          <w:tcPr>
            <w:tcW w:w="1798"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pStyle w:val="a4"/>
              <w:spacing w:after="0"/>
              <w:ind w:firstLine="0"/>
              <w:jc w:val="both"/>
              <w:rPr>
                <w:rFonts w:cs="Times New Roman"/>
                <w:sz w:val="24"/>
              </w:rPr>
            </w:pPr>
            <w:r>
              <w:rPr>
                <w:rFonts w:cs="Times New Roman"/>
                <w:sz w:val="24"/>
              </w:rPr>
              <w:t xml:space="preserve">ниже города %,, региона </w:t>
            </w:r>
            <w:r w:rsidRPr="0099642F">
              <w:rPr>
                <w:rFonts w:cs="Times New Roman"/>
                <w:sz w:val="24"/>
              </w:rPr>
              <w:t>%</w:t>
            </w:r>
          </w:p>
        </w:tc>
      </w:tr>
    </w:tbl>
    <w:p w:rsidR="00B42787" w:rsidRPr="00876FD4" w:rsidRDefault="00B42787" w:rsidP="00B42787">
      <w:pPr>
        <w:spacing w:line="360" w:lineRule="auto"/>
        <w:ind w:firstLine="0"/>
        <w:jc w:val="both"/>
        <w:rPr>
          <w:rFonts w:cs="Times New Roman"/>
          <w:sz w:val="24"/>
        </w:rPr>
      </w:pPr>
      <w:r w:rsidRPr="00876FD4">
        <w:rPr>
          <w:rFonts w:cs="Times New Roman"/>
          <w:sz w:val="24"/>
        </w:rPr>
        <w:t>Ниже города и региона</w:t>
      </w:r>
    </w:p>
    <w:p w:rsidR="00B42787" w:rsidRPr="0099642F" w:rsidRDefault="00B42787" w:rsidP="00B42787">
      <w:pPr>
        <w:spacing w:line="360" w:lineRule="auto"/>
        <w:ind w:firstLine="0"/>
        <w:jc w:val="both"/>
        <w:rPr>
          <w:rFonts w:cs="Times New Roman"/>
          <w:b/>
          <w:sz w:val="24"/>
        </w:rPr>
      </w:pPr>
      <w:r w:rsidRPr="0099642F">
        <w:rPr>
          <w:rFonts w:cs="Times New Roman"/>
          <w:b/>
          <w:sz w:val="24"/>
        </w:rPr>
        <w:t>ОГЭ география</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126"/>
        <w:gridCol w:w="1268"/>
        <w:gridCol w:w="1798"/>
        <w:gridCol w:w="1798"/>
        <w:gridCol w:w="1798"/>
      </w:tblGrid>
      <w:tr w:rsidR="00B42787" w:rsidRPr="0099642F" w:rsidTr="00701576">
        <w:trPr>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center"/>
              <w:rPr>
                <w:rFonts w:cs="Times New Roman"/>
                <w:sz w:val="24"/>
              </w:rPr>
            </w:pPr>
            <w:r w:rsidRPr="0099642F">
              <w:rPr>
                <w:rFonts w:cs="Times New Roman"/>
                <w:sz w:val="24"/>
              </w:rPr>
              <w:t>Класс</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center"/>
              <w:rPr>
                <w:rFonts w:cs="Times New Roman"/>
                <w:sz w:val="24"/>
              </w:rPr>
            </w:pPr>
            <w:r w:rsidRPr="0099642F">
              <w:rPr>
                <w:rFonts w:cs="Times New Roman"/>
                <w:sz w:val="24"/>
              </w:rPr>
              <w:t>Учитель</w:t>
            </w:r>
          </w:p>
        </w:tc>
        <w:tc>
          <w:tcPr>
            <w:tcW w:w="1268"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center"/>
              <w:rPr>
                <w:rFonts w:cs="Times New Roman"/>
                <w:sz w:val="24"/>
              </w:rPr>
            </w:pPr>
            <w:r w:rsidRPr="0099642F">
              <w:rPr>
                <w:rFonts w:cs="Times New Roman"/>
                <w:sz w:val="24"/>
              </w:rPr>
              <w:t>по списку</w:t>
            </w:r>
          </w:p>
        </w:tc>
        <w:tc>
          <w:tcPr>
            <w:tcW w:w="1798"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center"/>
              <w:rPr>
                <w:rFonts w:cs="Times New Roman"/>
                <w:sz w:val="24"/>
              </w:rPr>
            </w:pPr>
            <w:r w:rsidRPr="0099642F">
              <w:rPr>
                <w:rFonts w:cs="Times New Roman"/>
                <w:sz w:val="24"/>
              </w:rPr>
              <w:t>Абсолютная успеваемость %</w:t>
            </w:r>
          </w:p>
        </w:tc>
        <w:tc>
          <w:tcPr>
            <w:tcW w:w="1798"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pStyle w:val="a4"/>
              <w:spacing w:after="0"/>
              <w:ind w:firstLine="0"/>
              <w:jc w:val="center"/>
              <w:rPr>
                <w:rFonts w:cs="Times New Roman"/>
                <w:sz w:val="24"/>
              </w:rPr>
            </w:pPr>
            <w:r w:rsidRPr="0099642F">
              <w:rPr>
                <w:rFonts w:cs="Times New Roman"/>
                <w:sz w:val="24"/>
              </w:rPr>
              <w:t>Качественная успеваемость %</w:t>
            </w:r>
          </w:p>
        </w:tc>
        <w:tc>
          <w:tcPr>
            <w:tcW w:w="1798"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pStyle w:val="a4"/>
              <w:spacing w:after="0"/>
              <w:ind w:firstLine="0"/>
              <w:jc w:val="center"/>
              <w:rPr>
                <w:rFonts w:cs="Times New Roman"/>
                <w:sz w:val="24"/>
              </w:rPr>
            </w:pPr>
            <w:r w:rsidRPr="0099642F">
              <w:rPr>
                <w:rFonts w:cs="Times New Roman"/>
                <w:sz w:val="24"/>
              </w:rPr>
              <w:t>Сравнение</w:t>
            </w:r>
          </w:p>
          <w:p w:rsidR="00B42787" w:rsidRPr="0099642F" w:rsidRDefault="00B42787" w:rsidP="00701576">
            <w:pPr>
              <w:pStyle w:val="a4"/>
              <w:spacing w:after="0"/>
              <w:ind w:firstLine="0"/>
              <w:jc w:val="center"/>
              <w:rPr>
                <w:rFonts w:cs="Times New Roman"/>
                <w:sz w:val="24"/>
              </w:rPr>
            </w:pPr>
            <w:r w:rsidRPr="0099642F">
              <w:rPr>
                <w:rFonts w:cs="Times New Roman"/>
                <w:sz w:val="24"/>
              </w:rPr>
              <w:t>с городом</w:t>
            </w:r>
          </w:p>
        </w:tc>
      </w:tr>
      <w:tr w:rsidR="00B42787" w:rsidRPr="0099642F" w:rsidTr="00701576">
        <w:trPr>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both"/>
              <w:rPr>
                <w:rFonts w:cs="Times New Roman"/>
                <w:sz w:val="24"/>
              </w:rPr>
            </w:pPr>
            <w:r>
              <w:rPr>
                <w:rFonts w:cs="Times New Roman"/>
                <w:sz w:val="24"/>
              </w:rPr>
              <w:t>9АБВ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both"/>
              <w:rPr>
                <w:rFonts w:cs="Times New Roman"/>
                <w:sz w:val="24"/>
              </w:rPr>
            </w:pPr>
            <w:r w:rsidRPr="0099642F">
              <w:rPr>
                <w:rFonts w:cs="Times New Roman"/>
                <w:sz w:val="24"/>
              </w:rPr>
              <w:t>Иванова Н.П.</w:t>
            </w:r>
          </w:p>
        </w:tc>
        <w:tc>
          <w:tcPr>
            <w:tcW w:w="1268"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both"/>
              <w:rPr>
                <w:rFonts w:cs="Times New Roman"/>
                <w:sz w:val="24"/>
              </w:rPr>
            </w:pPr>
            <w:r>
              <w:rPr>
                <w:rFonts w:cs="Times New Roman"/>
                <w:sz w:val="24"/>
              </w:rPr>
              <w:t xml:space="preserve">22 </w:t>
            </w:r>
            <w:r w:rsidRPr="0099642F">
              <w:rPr>
                <w:rFonts w:cs="Times New Roman"/>
                <w:sz w:val="24"/>
              </w:rPr>
              <w:t>чел.</w:t>
            </w:r>
          </w:p>
        </w:tc>
        <w:tc>
          <w:tcPr>
            <w:tcW w:w="1798"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both"/>
              <w:rPr>
                <w:rFonts w:cs="Times New Roman"/>
                <w:sz w:val="24"/>
              </w:rPr>
            </w:pPr>
            <w:r w:rsidRPr="0099642F">
              <w:rPr>
                <w:rFonts w:cs="Times New Roman"/>
                <w:sz w:val="24"/>
              </w:rPr>
              <w:t>100</w:t>
            </w:r>
          </w:p>
        </w:tc>
        <w:tc>
          <w:tcPr>
            <w:tcW w:w="1798"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pStyle w:val="a4"/>
              <w:spacing w:after="0"/>
              <w:ind w:firstLine="0"/>
              <w:jc w:val="both"/>
              <w:rPr>
                <w:rFonts w:cs="Times New Roman"/>
                <w:sz w:val="24"/>
              </w:rPr>
            </w:pPr>
            <w:r>
              <w:rPr>
                <w:rFonts w:cs="Times New Roman"/>
                <w:sz w:val="24"/>
              </w:rPr>
              <w:t>«4-5» - 22</w:t>
            </w:r>
            <w:r w:rsidRPr="0099642F">
              <w:rPr>
                <w:rFonts w:cs="Times New Roman"/>
                <w:sz w:val="24"/>
              </w:rPr>
              <w:t>чел., 100</w:t>
            </w:r>
          </w:p>
        </w:tc>
        <w:tc>
          <w:tcPr>
            <w:tcW w:w="1798"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pStyle w:val="a4"/>
              <w:spacing w:after="0"/>
              <w:ind w:firstLine="0"/>
              <w:jc w:val="both"/>
              <w:rPr>
                <w:rFonts w:cs="Times New Roman"/>
                <w:sz w:val="24"/>
              </w:rPr>
            </w:pPr>
            <w:proofErr w:type="gramStart"/>
            <w:r w:rsidRPr="0099642F">
              <w:rPr>
                <w:rFonts w:cs="Times New Roman"/>
                <w:sz w:val="24"/>
              </w:rPr>
              <w:t>выше города, региона (</w:t>
            </w:r>
            <w:proofErr w:type="gramEnd"/>
          </w:p>
        </w:tc>
      </w:tr>
    </w:tbl>
    <w:p w:rsidR="00B42787" w:rsidRPr="0099642F" w:rsidRDefault="00B42787" w:rsidP="00B42787">
      <w:pPr>
        <w:pStyle w:val="a4"/>
        <w:spacing w:after="0" w:line="360" w:lineRule="auto"/>
        <w:ind w:firstLine="0"/>
        <w:jc w:val="both"/>
        <w:rPr>
          <w:rFonts w:cs="Times New Roman"/>
          <w:sz w:val="24"/>
        </w:rPr>
      </w:pPr>
      <w:r w:rsidRPr="0099642F">
        <w:rPr>
          <w:rFonts w:cs="Times New Roman"/>
          <w:sz w:val="24"/>
        </w:rPr>
        <w:t xml:space="preserve"> Выше уровня города</w:t>
      </w:r>
    </w:p>
    <w:p w:rsidR="00B42787" w:rsidRPr="0099642F" w:rsidRDefault="00B42787" w:rsidP="00B42787">
      <w:pPr>
        <w:spacing w:line="360" w:lineRule="auto"/>
        <w:ind w:firstLine="0"/>
        <w:jc w:val="both"/>
        <w:rPr>
          <w:rFonts w:cs="Times New Roman"/>
          <w:b/>
          <w:sz w:val="24"/>
        </w:rPr>
      </w:pPr>
    </w:p>
    <w:p w:rsidR="00B42787" w:rsidRPr="0099642F" w:rsidRDefault="00B42787" w:rsidP="00B42787">
      <w:pPr>
        <w:spacing w:line="360" w:lineRule="auto"/>
        <w:ind w:firstLine="0"/>
        <w:jc w:val="both"/>
        <w:rPr>
          <w:rFonts w:cs="Times New Roman"/>
          <w:b/>
          <w:sz w:val="24"/>
        </w:rPr>
      </w:pPr>
      <w:r w:rsidRPr="0099642F">
        <w:rPr>
          <w:rFonts w:cs="Times New Roman"/>
          <w:b/>
          <w:sz w:val="24"/>
        </w:rPr>
        <w:t>ОГЭ биология</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126"/>
        <w:gridCol w:w="1268"/>
        <w:gridCol w:w="1798"/>
        <w:gridCol w:w="1798"/>
        <w:gridCol w:w="1798"/>
      </w:tblGrid>
      <w:tr w:rsidR="00B42787" w:rsidRPr="0099642F" w:rsidTr="00701576">
        <w:trPr>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center"/>
              <w:rPr>
                <w:rFonts w:cs="Times New Roman"/>
                <w:sz w:val="24"/>
              </w:rPr>
            </w:pPr>
            <w:r w:rsidRPr="0099642F">
              <w:rPr>
                <w:rFonts w:cs="Times New Roman"/>
                <w:sz w:val="24"/>
              </w:rPr>
              <w:t>Класс</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center"/>
              <w:rPr>
                <w:rFonts w:cs="Times New Roman"/>
                <w:sz w:val="24"/>
              </w:rPr>
            </w:pPr>
            <w:r w:rsidRPr="0099642F">
              <w:rPr>
                <w:rFonts w:cs="Times New Roman"/>
                <w:sz w:val="24"/>
              </w:rPr>
              <w:t>Учитель</w:t>
            </w:r>
          </w:p>
        </w:tc>
        <w:tc>
          <w:tcPr>
            <w:tcW w:w="1268"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center"/>
              <w:rPr>
                <w:rFonts w:cs="Times New Roman"/>
                <w:sz w:val="24"/>
              </w:rPr>
            </w:pPr>
            <w:r w:rsidRPr="0099642F">
              <w:rPr>
                <w:rFonts w:cs="Times New Roman"/>
                <w:sz w:val="24"/>
              </w:rPr>
              <w:t>по списку</w:t>
            </w:r>
          </w:p>
        </w:tc>
        <w:tc>
          <w:tcPr>
            <w:tcW w:w="1798"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center"/>
              <w:rPr>
                <w:rFonts w:cs="Times New Roman"/>
                <w:sz w:val="24"/>
              </w:rPr>
            </w:pPr>
            <w:r w:rsidRPr="0099642F">
              <w:rPr>
                <w:rFonts w:cs="Times New Roman"/>
                <w:sz w:val="24"/>
              </w:rPr>
              <w:t>Абсолютная успеваемость %</w:t>
            </w:r>
          </w:p>
        </w:tc>
        <w:tc>
          <w:tcPr>
            <w:tcW w:w="1798"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pStyle w:val="a4"/>
              <w:spacing w:after="0"/>
              <w:ind w:firstLine="0"/>
              <w:jc w:val="center"/>
              <w:rPr>
                <w:rFonts w:cs="Times New Roman"/>
                <w:sz w:val="24"/>
              </w:rPr>
            </w:pPr>
            <w:r w:rsidRPr="0099642F">
              <w:rPr>
                <w:rFonts w:cs="Times New Roman"/>
                <w:sz w:val="24"/>
              </w:rPr>
              <w:t>Качественная успеваемость %</w:t>
            </w:r>
          </w:p>
        </w:tc>
        <w:tc>
          <w:tcPr>
            <w:tcW w:w="1798"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pStyle w:val="a4"/>
              <w:spacing w:after="0"/>
              <w:ind w:firstLine="0"/>
              <w:jc w:val="center"/>
              <w:rPr>
                <w:rFonts w:cs="Times New Roman"/>
                <w:sz w:val="24"/>
              </w:rPr>
            </w:pPr>
            <w:r w:rsidRPr="0099642F">
              <w:rPr>
                <w:rFonts w:cs="Times New Roman"/>
                <w:sz w:val="24"/>
              </w:rPr>
              <w:t>Сравнение</w:t>
            </w:r>
          </w:p>
          <w:p w:rsidR="00B42787" w:rsidRPr="0099642F" w:rsidRDefault="00B42787" w:rsidP="00701576">
            <w:pPr>
              <w:pStyle w:val="a4"/>
              <w:spacing w:after="0"/>
              <w:ind w:firstLine="0"/>
              <w:jc w:val="center"/>
              <w:rPr>
                <w:rFonts w:cs="Times New Roman"/>
                <w:sz w:val="24"/>
              </w:rPr>
            </w:pPr>
            <w:r w:rsidRPr="0099642F">
              <w:rPr>
                <w:rFonts w:cs="Times New Roman"/>
                <w:sz w:val="24"/>
              </w:rPr>
              <w:t>с городом</w:t>
            </w:r>
          </w:p>
        </w:tc>
      </w:tr>
      <w:tr w:rsidR="00B42787" w:rsidRPr="0099642F" w:rsidTr="00701576">
        <w:trPr>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both"/>
              <w:rPr>
                <w:rFonts w:cs="Times New Roman"/>
                <w:sz w:val="24"/>
              </w:rPr>
            </w:pPr>
            <w:r w:rsidRPr="0099642F">
              <w:rPr>
                <w:rFonts w:cs="Times New Roman"/>
                <w:sz w:val="24"/>
              </w:rPr>
              <w:t>9А</w:t>
            </w:r>
            <w:r>
              <w:rPr>
                <w:rFonts w:cs="Times New Roman"/>
                <w:sz w:val="24"/>
              </w:rPr>
              <w:t>БВ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both"/>
              <w:rPr>
                <w:rFonts w:cs="Times New Roman"/>
                <w:sz w:val="24"/>
              </w:rPr>
            </w:pPr>
            <w:r w:rsidRPr="0099642F">
              <w:rPr>
                <w:rFonts w:cs="Times New Roman"/>
                <w:sz w:val="24"/>
              </w:rPr>
              <w:t xml:space="preserve"> Мычко Т.П.</w:t>
            </w:r>
          </w:p>
        </w:tc>
        <w:tc>
          <w:tcPr>
            <w:tcW w:w="1268"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both"/>
              <w:rPr>
                <w:rFonts w:cs="Times New Roman"/>
                <w:sz w:val="24"/>
              </w:rPr>
            </w:pPr>
            <w:r>
              <w:rPr>
                <w:rFonts w:cs="Times New Roman"/>
                <w:sz w:val="24"/>
              </w:rPr>
              <w:t xml:space="preserve">8 </w:t>
            </w:r>
            <w:r w:rsidRPr="0099642F">
              <w:rPr>
                <w:rFonts w:cs="Times New Roman"/>
                <w:sz w:val="24"/>
              </w:rPr>
              <w:t>чел.</w:t>
            </w:r>
          </w:p>
        </w:tc>
        <w:tc>
          <w:tcPr>
            <w:tcW w:w="1798"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both"/>
              <w:rPr>
                <w:rFonts w:cs="Times New Roman"/>
                <w:sz w:val="24"/>
              </w:rPr>
            </w:pPr>
            <w:r w:rsidRPr="0099642F">
              <w:rPr>
                <w:rFonts w:cs="Times New Roman"/>
                <w:sz w:val="24"/>
              </w:rPr>
              <w:t>100</w:t>
            </w:r>
          </w:p>
        </w:tc>
        <w:tc>
          <w:tcPr>
            <w:tcW w:w="1798"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pStyle w:val="a4"/>
              <w:spacing w:after="0"/>
              <w:ind w:firstLine="0"/>
              <w:jc w:val="both"/>
              <w:rPr>
                <w:rFonts w:cs="Times New Roman"/>
                <w:sz w:val="24"/>
              </w:rPr>
            </w:pPr>
            <w:r>
              <w:rPr>
                <w:rFonts w:cs="Times New Roman"/>
                <w:sz w:val="24"/>
              </w:rPr>
              <w:t>«4-5» - 5 чел., 62,5%</w:t>
            </w:r>
          </w:p>
        </w:tc>
        <w:tc>
          <w:tcPr>
            <w:tcW w:w="1798"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pStyle w:val="a4"/>
              <w:spacing w:after="0"/>
              <w:ind w:firstLine="0"/>
              <w:jc w:val="both"/>
              <w:rPr>
                <w:rFonts w:cs="Times New Roman"/>
                <w:sz w:val="24"/>
              </w:rPr>
            </w:pPr>
          </w:p>
        </w:tc>
      </w:tr>
    </w:tbl>
    <w:p w:rsidR="00B42787" w:rsidRPr="0099642F" w:rsidRDefault="00B42787" w:rsidP="00B42787">
      <w:pPr>
        <w:pStyle w:val="a4"/>
        <w:spacing w:after="0" w:line="360" w:lineRule="auto"/>
        <w:ind w:firstLine="0"/>
        <w:jc w:val="both"/>
        <w:rPr>
          <w:rFonts w:cs="Times New Roman"/>
          <w:sz w:val="24"/>
        </w:rPr>
      </w:pPr>
      <w:r w:rsidRPr="0099642F">
        <w:rPr>
          <w:rFonts w:cs="Times New Roman"/>
          <w:sz w:val="24"/>
        </w:rPr>
        <w:t>Выше городского уровня</w:t>
      </w:r>
    </w:p>
    <w:p w:rsidR="00B42787" w:rsidRDefault="00B42787" w:rsidP="00B42787">
      <w:pPr>
        <w:spacing w:line="360" w:lineRule="auto"/>
        <w:ind w:firstLine="0"/>
        <w:jc w:val="both"/>
        <w:rPr>
          <w:rFonts w:cs="Times New Roman"/>
          <w:b/>
          <w:sz w:val="24"/>
        </w:rPr>
      </w:pPr>
    </w:p>
    <w:p w:rsidR="00B42787" w:rsidRPr="0099642F" w:rsidRDefault="00B42787" w:rsidP="00B42787">
      <w:pPr>
        <w:spacing w:line="360" w:lineRule="auto"/>
        <w:ind w:firstLine="0"/>
        <w:jc w:val="both"/>
        <w:rPr>
          <w:rFonts w:cs="Times New Roman"/>
          <w:b/>
          <w:sz w:val="24"/>
        </w:rPr>
      </w:pPr>
      <w:r w:rsidRPr="0099642F">
        <w:rPr>
          <w:rFonts w:cs="Times New Roman"/>
          <w:b/>
          <w:sz w:val="24"/>
        </w:rPr>
        <w:t>ОГЭ история</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126"/>
        <w:gridCol w:w="1268"/>
        <w:gridCol w:w="1798"/>
        <w:gridCol w:w="1798"/>
        <w:gridCol w:w="1798"/>
      </w:tblGrid>
      <w:tr w:rsidR="00B42787" w:rsidRPr="0099642F" w:rsidTr="00701576">
        <w:trPr>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center"/>
              <w:rPr>
                <w:rFonts w:cs="Times New Roman"/>
                <w:sz w:val="24"/>
              </w:rPr>
            </w:pPr>
            <w:r w:rsidRPr="0099642F">
              <w:rPr>
                <w:rFonts w:cs="Times New Roman"/>
                <w:sz w:val="24"/>
              </w:rPr>
              <w:t>Класс</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center"/>
              <w:rPr>
                <w:rFonts w:cs="Times New Roman"/>
                <w:sz w:val="24"/>
              </w:rPr>
            </w:pPr>
            <w:r w:rsidRPr="0099642F">
              <w:rPr>
                <w:rFonts w:cs="Times New Roman"/>
                <w:sz w:val="24"/>
              </w:rPr>
              <w:t>Учитель</w:t>
            </w:r>
          </w:p>
        </w:tc>
        <w:tc>
          <w:tcPr>
            <w:tcW w:w="1268"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center"/>
              <w:rPr>
                <w:rFonts w:cs="Times New Roman"/>
                <w:sz w:val="24"/>
              </w:rPr>
            </w:pPr>
            <w:r w:rsidRPr="0099642F">
              <w:rPr>
                <w:rFonts w:cs="Times New Roman"/>
                <w:sz w:val="24"/>
              </w:rPr>
              <w:t>по списку</w:t>
            </w:r>
          </w:p>
        </w:tc>
        <w:tc>
          <w:tcPr>
            <w:tcW w:w="1798"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center"/>
              <w:rPr>
                <w:rFonts w:cs="Times New Roman"/>
                <w:sz w:val="24"/>
              </w:rPr>
            </w:pPr>
            <w:r w:rsidRPr="0099642F">
              <w:rPr>
                <w:rFonts w:cs="Times New Roman"/>
                <w:sz w:val="24"/>
              </w:rPr>
              <w:t>Абсолютная успеваемость %</w:t>
            </w:r>
          </w:p>
        </w:tc>
        <w:tc>
          <w:tcPr>
            <w:tcW w:w="1798"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pStyle w:val="a4"/>
              <w:spacing w:after="0"/>
              <w:ind w:firstLine="0"/>
              <w:jc w:val="center"/>
              <w:rPr>
                <w:rFonts w:cs="Times New Roman"/>
                <w:sz w:val="24"/>
              </w:rPr>
            </w:pPr>
            <w:r w:rsidRPr="0099642F">
              <w:rPr>
                <w:rFonts w:cs="Times New Roman"/>
                <w:sz w:val="24"/>
              </w:rPr>
              <w:t>Качественная успеваемость %</w:t>
            </w:r>
          </w:p>
        </w:tc>
        <w:tc>
          <w:tcPr>
            <w:tcW w:w="1798"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pStyle w:val="a4"/>
              <w:spacing w:after="0"/>
              <w:ind w:firstLine="0"/>
              <w:jc w:val="center"/>
              <w:rPr>
                <w:rFonts w:cs="Times New Roman"/>
                <w:sz w:val="24"/>
              </w:rPr>
            </w:pPr>
            <w:r w:rsidRPr="0099642F">
              <w:rPr>
                <w:rFonts w:cs="Times New Roman"/>
                <w:sz w:val="24"/>
              </w:rPr>
              <w:t>Сравнение</w:t>
            </w:r>
          </w:p>
          <w:p w:rsidR="00B42787" w:rsidRPr="0099642F" w:rsidRDefault="00B42787" w:rsidP="00701576">
            <w:pPr>
              <w:pStyle w:val="a4"/>
              <w:spacing w:after="0"/>
              <w:ind w:firstLine="0"/>
              <w:jc w:val="center"/>
              <w:rPr>
                <w:rFonts w:cs="Times New Roman"/>
                <w:sz w:val="24"/>
              </w:rPr>
            </w:pPr>
            <w:r w:rsidRPr="0099642F">
              <w:rPr>
                <w:rFonts w:cs="Times New Roman"/>
                <w:sz w:val="24"/>
              </w:rPr>
              <w:t>с городом</w:t>
            </w:r>
          </w:p>
        </w:tc>
      </w:tr>
      <w:tr w:rsidR="00B42787" w:rsidRPr="0099642F" w:rsidTr="00701576">
        <w:trPr>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both"/>
              <w:rPr>
                <w:rFonts w:cs="Times New Roman"/>
                <w:sz w:val="24"/>
              </w:rPr>
            </w:pPr>
            <w:r w:rsidRPr="0099642F">
              <w:rPr>
                <w:rFonts w:cs="Times New Roman"/>
                <w:sz w:val="24"/>
              </w:rPr>
              <w:t>9А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both"/>
              <w:rPr>
                <w:rFonts w:cs="Times New Roman"/>
                <w:sz w:val="24"/>
              </w:rPr>
            </w:pPr>
            <w:r w:rsidRPr="0099642F">
              <w:rPr>
                <w:rFonts w:cs="Times New Roman"/>
                <w:sz w:val="24"/>
              </w:rPr>
              <w:t xml:space="preserve"> Гребенникова С.А.</w:t>
            </w:r>
          </w:p>
        </w:tc>
        <w:tc>
          <w:tcPr>
            <w:tcW w:w="1268"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both"/>
              <w:rPr>
                <w:rFonts w:cs="Times New Roman"/>
                <w:sz w:val="24"/>
              </w:rPr>
            </w:pPr>
            <w:r w:rsidRPr="0099642F">
              <w:rPr>
                <w:rFonts w:cs="Times New Roman"/>
                <w:sz w:val="24"/>
              </w:rPr>
              <w:t>1 чел.</w:t>
            </w:r>
          </w:p>
        </w:tc>
        <w:tc>
          <w:tcPr>
            <w:tcW w:w="1798"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both"/>
              <w:rPr>
                <w:rFonts w:cs="Times New Roman"/>
                <w:sz w:val="24"/>
              </w:rPr>
            </w:pPr>
            <w:r w:rsidRPr="0099642F">
              <w:rPr>
                <w:rFonts w:cs="Times New Roman"/>
                <w:sz w:val="24"/>
              </w:rPr>
              <w:t>100</w:t>
            </w:r>
          </w:p>
        </w:tc>
        <w:tc>
          <w:tcPr>
            <w:tcW w:w="1798"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pStyle w:val="a4"/>
              <w:spacing w:after="0"/>
              <w:ind w:firstLine="0"/>
              <w:jc w:val="both"/>
              <w:rPr>
                <w:rFonts w:cs="Times New Roman"/>
                <w:sz w:val="24"/>
              </w:rPr>
            </w:pPr>
            <w:r w:rsidRPr="0099642F">
              <w:rPr>
                <w:rFonts w:cs="Times New Roman"/>
                <w:sz w:val="24"/>
              </w:rPr>
              <w:t>«4-5» - 1 чел., 100</w:t>
            </w:r>
          </w:p>
        </w:tc>
        <w:tc>
          <w:tcPr>
            <w:tcW w:w="1798"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pStyle w:val="a4"/>
              <w:spacing w:after="0"/>
              <w:ind w:firstLine="0"/>
              <w:jc w:val="both"/>
              <w:rPr>
                <w:rFonts w:cs="Times New Roman"/>
                <w:sz w:val="24"/>
              </w:rPr>
            </w:pPr>
            <w:r>
              <w:rPr>
                <w:rFonts w:cs="Times New Roman"/>
                <w:sz w:val="24"/>
              </w:rPr>
              <w:t>выше города, региона</w:t>
            </w:r>
          </w:p>
        </w:tc>
      </w:tr>
    </w:tbl>
    <w:p w:rsidR="00B42787" w:rsidRPr="0099642F" w:rsidRDefault="00B42787" w:rsidP="00B42787">
      <w:pPr>
        <w:pStyle w:val="a4"/>
        <w:spacing w:after="0" w:line="360" w:lineRule="auto"/>
        <w:ind w:firstLine="0"/>
        <w:jc w:val="both"/>
        <w:rPr>
          <w:rFonts w:cs="Times New Roman"/>
          <w:sz w:val="24"/>
        </w:rPr>
      </w:pPr>
      <w:r w:rsidRPr="0099642F">
        <w:rPr>
          <w:rFonts w:cs="Times New Roman"/>
          <w:sz w:val="24"/>
        </w:rPr>
        <w:t>Выше городского уровня</w:t>
      </w:r>
    </w:p>
    <w:p w:rsidR="00B42787" w:rsidRDefault="00B42787" w:rsidP="00B42787">
      <w:pPr>
        <w:spacing w:line="360" w:lineRule="auto"/>
        <w:ind w:firstLine="0"/>
        <w:jc w:val="both"/>
        <w:rPr>
          <w:rFonts w:cs="Times New Roman"/>
          <w:b/>
          <w:sz w:val="24"/>
        </w:rPr>
      </w:pPr>
    </w:p>
    <w:p w:rsidR="00B42787" w:rsidRPr="0099642F" w:rsidRDefault="00B42787" w:rsidP="00B42787">
      <w:pPr>
        <w:spacing w:line="360" w:lineRule="auto"/>
        <w:ind w:firstLine="0"/>
        <w:jc w:val="both"/>
        <w:rPr>
          <w:rFonts w:cs="Times New Roman"/>
          <w:b/>
          <w:sz w:val="24"/>
        </w:rPr>
      </w:pPr>
      <w:r w:rsidRPr="0099642F">
        <w:rPr>
          <w:rFonts w:cs="Times New Roman"/>
          <w:b/>
          <w:sz w:val="24"/>
        </w:rPr>
        <w:t>ОГЭ литература</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126"/>
        <w:gridCol w:w="1268"/>
        <w:gridCol w:w="1798"/>
        <w:gridCol w:w="1798"/>
        <w:gridCol w:w="1798"/>
      </w:tblGrid>
      <w:tr w:rsidR="00B42787" w:rsidRPr="0099642F" w:rsidTr="00701576">
        <w:trPr>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both"/>
              <w:rPr>
                <w:rFonts w:cs="Times New Roman"/>
                <w:sz w:val="24"/>
              </w:rPr>
            </w:pPr>
            <w:r w:rsidRPr="0099642F">
              <w:rPr>
                <w:rFonts w:cs="Times New Roman"/>
                <w:sz w:val="24"/>
              </w:rPr>
              <w:t>Класс</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both"/>
              <w:rPr>
                <w:rFonts w:cs="Times New Roman"/>
                <w:sz w:val="24"/>
              </w:rPr>
            </w:pPr>
            <w:r w:rsidRPr="0099642F">
              <w:rPr>
                <w:rFonts w:cs="Times New Roman"/>
                <w:sz w:val="24"/>
              </w:rPr>
              <w:t>Учитель</w:t>
            </w:r>
          </w:p>
        </w:tc>
        <w:tc>
          <w:tcPr>
            <w:tcW w:w="1268"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both"/>
              <w:rPr>
                <w:rFonts w:cs="Times New Roman"/>
                <w:sz w:val="24"/>
              </w:rPr>
            </w:pPr>
            <w:r w:rsidRPr="0099642F">
              <w:rPr>
                <w:rFonts w:cs="Times New Roman"/>
                <w:sz w:val="24"/>
              </w:rPr>
              <w:t>по списку</w:t>
            </w:r>
          </w:p>
        </w:tc>
        <w:tc>
          <w:tcPr>
            <w:tcW w:w="1798"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both"/>
              <w:rPr>
                <w:rFonts w:cs="Times New Roman"/>
                <w:sz w:val="24"/>
              </w:rPr>
            </w:pPr>
            <w:r w:rsidRPr="0099642F">
              <w:rPr>
                <w:rFonts w:cs="Times New Roman"/>
                <w:sz w:val="24"/>
              </w:rPr>
              <w:t>Абсолютная успеваемость %</w:t>
            </w:r>
          </w:p>
        </w:tc>
        <w:tc>
          <w:tcPr>
            <w:tcW w:w="1798"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pStyle w:val="a4"/>
              <w:spacing w:after="0"/>
              <w:ind w:firstLine="0"/>
              <w:jc w:val="both"/>
              <w:rPr>
                <w:rFonts w:cs="Times New Roman"/>
                <w:sz w:val="24"/>
              </w:rPr>
            </w:pPr>
            <w:r w:rsidRPr="0099642F">
              <w:rPr>
                <w:rFonts w:cs="Times New Roman"/>
                <w:sz w:val="24"/>
              </w:rPr>
              <w:t>Качественная успеваемость %</w:t>
            </w:r>
          </w:p>
        </w:tc>
        <w:tc>
          <w:tcPr>
            <w:tcW w:w="1798"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pStyle w:val="a4"/>
              <w:spacing w:after="0"/>
              <w:ind w:firstLine="0"/>
              <w:jc w:val="both"/>
              <w:rPr>
                <w:rFonts w:cs="Times New Roman"/>
                <w:sz w:val="24"/>
              </w:rPr>
            </w:pPr>
            <w:r w:rsidRPr="0099642F">
              <w:rPr>
                <w:rFonts w:cs="Times New Roman"/>
                <w:sz w:val="24"/>
              </w:rPr>
              <w:t>сравнение с городом</w:t>
            </w:r>
          </w:p>
        </w:tc>
      </w:tr>
      <w:tr w:rsidR="00B42787" w:rsidRPr="0099642F" w:rsidTr="00701576">
        <w:trPr>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both"/>
              <w:rPr>
                <w:rFonts w:cs="Times New Roman"/>
                <w:sz w:val="24"/>
              </w:rPr>
            </w:pPr>
            <w:r>
              <w:rPr>
                <w:rFonts w:cs="Times New Roman"/>
                <w:sz w:val="24"/>
              </w:rPr>
              <w:t>9А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both"/>
              <w:rPr>
                <w:rFonts w:cs="Times New Roman"/>
                <w:sz w:val="24"/>
              </w:rPr>
            </w:pPr>
            <w:r>
              <w:rPr>
                <w:rFonts w:cs="Times New Roman"/>
                <w:sz w:val="24"/>
              </w:rPr>
              <w:t xml:space="preserve"> </w:t>
            </w:r>
            <w:proofErr w:type="spellStart"/>
            <w:r>
              <w:rPr>
                <w:rFonts w:cs="Times New Roman"/>
                <w:sz w:val="24"/>
              </w:rPr>
              <w:t>Красюк</w:t>
            </w:r>
            <w:proofErr w:type="spellEnd"/>
            <w:r>
              <w:rPr>
                <w:rFonts w:cs="Times New Roman"/>
                <w:sz w:val="24"/>
              </w:rPr>
              <w:t xml:space="preserve"> В.А.</w:t>
            </w:r>
            <w:r w:rsidRPr="0099642F">
              <w:rPr>
                <w:rFonts w:cs="Times New Roman"/>
                <w:sz w:val="24"/>
              </w:rPr>
              <w:t>.</w:t>
            </w:r>
          </w:p>
        </w:tc>
        <w:tc>
          <w:tcPr>
            <w:tcW w:w="1268"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both"/>
              <w:rPr>
                <w:rFonts w:cs="Times New Roman"/>
                <w:sz w:val="24"/>
              </w:rPr>
            </w:pPr>
            <w:r>
              <w:rPr>
                <w:rFonts w:cs="Times New Roman"/>
                <w:sz w:val="24"/>
              </w:rPr>
              <w:t>2</w:t>
            </w:r>
            <w:r w:rsidRPr="0099642F">
              <w:rPr>
                <w:rFonts w:cs="Times New Roman"/>
                <w:sz w:val="24"/>
              </w:rPr>
              <w:t xml:space="preserve"> чел.</w:t>
            </w:r>
          </w:p>
        </w:tc>
        <w:tc>
          <w:tcPr>
            <w:tcW w:w="1798"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both"/>
              <w:rPr>
                <w:rFonts w:cs="Times New Roman"/>
                <w:sz w:val="24"/>
              </w:rPr>
            </w:pPr>
            <w:r>
              <w:rPr>
                <w:rFonts w:cs="Times New Roman"/>
                <w:sz w:val="24"/>
              </w:rPr>
              <w:t>50%</w:t>
            </w:r>
          </w:p>
        </w:tc>
        <w:tc>
          <w:tcPr>
            <w:tcW w:w="1798"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pStyle w:val="a4"/>
              <w:spacing w:after="0"/>
              <w:ind w:firstLine="0"/>
              <w:jc w:val="both"/>
              <w:rPr>
                <w:rFonts w:cs="Times New Roman"/>
                <w:sz w:val="24"/>
              </w:rPr>
            </w:pPr>
            <w:r>
              <w:rPr>
                <w:rFonts w:cs="Times New Roman"/>
                <w:sz w:val="24"/>
              </w:rPr>
              <w:t>«4-5» - 1чел., 50%</w:t>
            </w:r>
          </w:p>
        </w:tc>
        <w:tc>
          <w:tcPr>
            <w:tcW w:w="1798"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pStyle w:val="a4"/>
              <w:spacing w:after="0"/>
              <w:ind w:firstLine="0"/>
              <w:jc w:val="both"/>
              <w:rPr>
                <w:rFonts w:cs="Times New Roman"/>
                <w:sz w:val="24"/>
              </w:rPr>
            </w:pPr>
          </w:p>
        </w:tc>
      </w:tr>
    </w:tbl>
    <w:p w:rsidR="00B42787" w:rsidRDefault="00B42787" w:rsidP="00B42787">
      <w:pPr>
        <w:pStyle w:val="a4"/>
        <w:spacing w:after="0" w:line="360" w:lineRule="auto"/>
        <w:ind w:firstLine="0"/>
        <w:jc w:val="both"/>
        <w:rPr>
          <w:rFonts w:cs="Times New Roman"/>
          <w:sz w:val="24"/>
        </w:rPr>
      </w:pPr>
      <w:r>
        <w:rPr>
          <w:rFonts w:cs="Times New Roman"/>
          <w:sz w:val="24"/>
        </w:rPr>
        <w:t>Ниже</w:t>
      </w:r>
      <w:r w:rsidRPr="0099642F">
        <w:rPr>
          <w:rFonts w:cs="Times New Roman"/>
          <w:sz w:val="24"/>
        </w:rPr>
        <w:t xml:space="preserve"> городского уровня</w:t>
      </w:r>
    </w:p>
    <w:p w:rsidR="00B42787" w:rsidRDefault="00B42787" w:rsidP="00B42787">
      <w:pPr>
        <w:pStyle w:val="a4"/>
        <w:spacing w:after="0" w:line="360" w:lineRule="auto"/>
        <w:ind w:firstLine="0"/>
        <w:jc w:val="both"/>
        <w:rPr>
          <w:rFonts w:cs="Times New Roman"/>
          <w:b/>
          <w:sz w:val="24"/>
        </w:rPr>
      </w:pPr>
    </w:p>
    <w:p w:rsidR="00B42787" w:rsidRPr="0019082B" w:rsidRDefault="00B42787" w:rsidP="00B42787">
      <w:pPr>
        <w:pStyle w:val="a4"/>
        <w:spacing w:after="0" w:line="360" w:lineRule="auto"/>
        <w:ind w:firstLine="0"/>
        <w:jc w:val="both"/>
        <w:rPr>
          <w:rFonts w:cs="Times New Roman"/>
          <w:b/>
          <w:sz w:val="24"/>
        </w:rPr>
      </w:pPr>
      <w:r w:rsidRPr="0019082B">
        <w:rPr>
          <w:rFonts w:cs="Times New Roman"/>
          <w:b/>
          <w:sz w:val="24"/>
        </w:rPr>
        <w:t>ОГЭ английский язык</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126"/>
        <w:gridCol w:w="1268"/>
        <w:gridCol w:w="1798"/>
        <w:gridCol w:w="1798"/>
        <w:gridCol w:w="1798"/>
      </w:tblGrid>
      <w:tr w:rsidR="00B42787" w:rsidRPr="0099642F" w:rsidTr="00701576">
        <w:trPr>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both"/>
              <w:rPr>
                <w:rFonts w:cs="Times New Roman"/>
                <w:sz w:val="24"/>
              </w:rPr>
            </w:pPr>
            <w:r w:rsidRPr="0099642F">
              <w:rPr>
                <w:rFonts w:cs="Times New Roman"/>
                <w:sz w:val="24"/>
              </w:rPr>
              <w:t>Класс</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both"/>
              <w:rPr>
                <w:rFonts w:cs="Times New Roman"/>
                <w:sz w:val="24"/>
              </w:rPr>
            </w:pPr>
            <w:r w:rsidRPr="0099642F">
              <w:rPr>
                <w:rFonts w:cs="Times New Roman"/>
                <w:sz w:val="24"/>
              </w:rPr>
              <w:t>Учитель</w:t>
            </w:r>
          </w:p>
        </w:tc>
        <w:tc>
          <w:tcPr>
            <w:tcW w:w="1268"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both"/>
              <w:rPr>
                <w:rFonts w:cs="Times New Roman"/>
                <w:sz w:val="24"/>
              </w:rPr>
            </w:pPr>
            <w:r w:rsidRPr="0099642F">
              <w:rPr>
                <w:rFonts w:cs="Times New Roman"/>
                <w:sz w:val="24"/>
              </w:rPr>
              <w:t>по списку</w:t>
            </w:r>
          </w:p>
        </w:tc>
        <w:tc>
          <w:tcPr>
            <w:tcW w:w="1798"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both"/>
              <w:rPr>
                <w:rFonts w:cs="Times New Roman"/>
                <w:sz w:val="24"/>
              </w:rPr>
            </w:pPr>
            <w:r w:rsidRPr="0099642F">
              <w:rPr>
                <w:rFonts w:cs="Times New Roman"/>
                <w:sz w:val="24"/>
              </w:rPr>
              <w:t>Абсолютная успеваемость %</w:t>
            </w:r>
          </w:p>
        </w:tc>
        <w:tc>
          <w:tcPr>
            <w:tcW w:w="1798"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pStyle w:val="a4"/>
              <w:spacing w:after="0"/>
              <w:ind w:firstLine="0"/>
              <w:jc w:val="both"/>
              <w:rPr>
                <w:rFonts w:cs="Times New Roman"/>
                <w:sz w:val="24"/>
              </w:rPr>
            </w:pPr>
            <w:r w:rsidRPr="0099642F">
              <w:rPr>
                <w:rFonts w:cs="Times New Roman"/>
                <w:sz w:val="24"/>
              </w:rPr>
              <w:t>Качественная успеваемость %</w:t>
            </w:r>
          </w:p>
        </w:tc>
        <w:tc>
          <w:tcPr>
            <w:tcW w:w="1798"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pStyle w:val="a4"/>
              <w:spacing w:after="0"/>
              <w:ind w:firstLine="0"/>
              <w:jc w:val="both"/>
              <w:rPr>
                <w:rFonts w:cs="Times New Roman"/>
                <w:sz w:val="24"/>
              </w:rPr>
            </w:pPr>
            <w:r w:rsidRPr="0099642F">
              <w:rPr>
                <w:rFonts w:cs="Times New Roman"/>
                <w:sz w:val="24"/>
              </w:rPr>
              <w:t>сравнение с городом</w:t>
            </w:r>
          </w:p>
        </w:tc>
      </w:tr>
      <w:tr w:rsidR="00B42787" w:rsidRPr="0099642F" w:rsidTr="00701576">
        <w:trPr>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both"/>
              <w:rPr>
                <w:rFonts w:cs="Times New Roman"/>
                <w:sz w:val="24"/>
              </w:rPr>
            </w:pPr>
            <w:r>
              <w:rPr>
                <w:rFonts w:cs="Times New Roman"/>
                <w:sz w:val="24"/>
              </w:rPr>
              <w:t>9АБ</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2787" w:rsidRDefault="00B42787" w:rsidP="00701576">
            <w:pPr>
              <w:pStyle w:val="a4"/>
              <w:spacing w:after="0"/>
              <w:ind w:firstLine="0"/>
              <w:jc w:val="both"/>
              <w:rPr>
                <w:rFonts w:cs="Times New Roman"/>
                <w:sz w:val="24"/>
              </w:rPr>
            </w:pPr>
            <w:r>
              <w:rPr>
                <w:rFonts w:cs="Times New Roman"/>
                <w:sz w:val="24"/>
              </w:rPr>
              <w:t xml:space="preserve"> </w:t>
            </w:r>
            <w:proofErr w:type="spellStart"/>
            <w:r>
              <w:rPr>
                <w:rFonts w:cs="Times New Roman"/>
                <w:sz w:val="24"/>
              </w:rPr>
              <w:t>Колегаева</w:t>
            </w:r>
            <w:proofErr w:type="spellEnd"/>
            <w:r>
              <w:rPr>
                <w:rFonts w:cs="Times New Roman"/>
                <w:sz w:val="24"/>
              </w:rPr>
              <w:t xml:space="preserve"> С.А.</w:t>
            </w:r>
          </w:p>
          <w:p w:rsidR="00B42787" w:rsidRPr="0099642F" w:rsidRDefault="00B42787" w:rsidP="00701576">
            <w:pPr>
              <w:pStyle w:val="a4"/>
              <w:spacing w:after="0"/>
              <w:ind w:firstLine="0"/>
              <w:jc w:val="both"/>
              <w:rPr>
                <w:rFonts w:cs="Times New Roman"/>
                <w:sz w:val="24"/>
              </w:rPr>
            </w:pPr>
            <w:r>
              <w:rPr>
                <w:rFonts w:cs="Times New Roman"/>
                <w:sz w:val="24"/>
              </w:rPr>
              <w:t>Овсянникова И.В.</w:t>
            </w:r>
          </w:p>
        </w:tc>
        <w:tc>
          <w:tcPr>
            <w:tcW w:w="1268"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both"/>
              <w:rPr>
                <w:rFonts w:cs="Times New Roman"/>
                <w:sz w:val="24"/>
              </w:rPr>
            </w:pPr>
            <w:r>
              <w:rPr>
                <w:rFonts w:cs="Times New Roman"/>
                <w:sz w:val="24"/>
              </w:rPr>
              <w:t>4</w:t>
            </w:r>
            <w:r w:rsidRPr="0099642F">
              <w:rPr>
                <w:rFonts w:cs="Times New Roman"/>
                <w:sz w:val="24"/>
              </w:rPr>
              <w:t xml:space="preserve"> чел.</w:t>
            </w:r>
          </w:p>
        </w:tc>
        <w:tc>
          <w:tcPr>
            <w:tcW w:w="1798"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pStyle w:val="a4"/>
              <w:spacing w:after="0"/>
              <w:ind w:firstLine="0"/>
              <w:jc w:val="both"/>
              <w:rPr>
                <w:rFonts w:cs="Times New Roman"/>
                <w:sz w:val="24"/>
              </w:rPr>
            </w:pPr>
            <w:r>
              <w:rPr>
                <w:rFonts w:cs="Times New Roman"/>
                <w:sz w:val="24"/>
              </w:rPr>
              <w:t>100%</w:t>
            </w:r>
          </w:p>
        </w:tc>
        <w:tc>
          <w:tcPr>
            <w:tcW w:w="1798"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pStyle w:val="a4"/>
              <w:spacing w:after="0"/>
              <w:ind w:firstLine="0"/>
              <w:jc w:val="both"/>
              <w:rPr>
                <w:rFonts w:cs="Times New Roman"/>
                <w:sz w:val="24"/>
              </w:rPr>
            </w:pPr>
            <w:r>
              <w:rPr>
                <w:rFonts w:cs="Times New Roman"/>
                <w:sz w:val="24"/>
              </w:rPr>
              <w:t>«4-5» - 4чел., 100%</w:t>
            </w:r>
          </w:p>
        </w:tc>
        <w:tc>
          <w:tcPr>
            <w:tcW w:w="1798"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pStyle w:val="a4"/>
              <w:spacing w:after="0"/>
              <w:ind w:firstLine="0"/>
              <w:jc w:val="both"/>
              <w:rPr>
                <w:rFonts w:cs="Times New Roman"/>
                <w:sz w:val="24"/>
              </w:rPr>
            </w:pPr>
            <w:r w:rsidRPr="0099642F">
              <w:rPr>
                <w:rFonts w:cs="Times New Roman"/>
                <w:sz w:val="24"/>
              </w:rPr>
              <w:t>выше</w:t>
            </w:r>
          </w:p>
        </w:tc>
      </w:tr>
    </w:tbl>
    <w:p w:rsidR="00B42787" w:rsidRPr="0099642F" w:rsidRDefault="00B42787" w:rsidP="00B42787">
      <w:pPr>
        <w:spacing w:line="360" w:lineRule="auto"/>
        <w:ind w:firstLine="0"/>
        <w:jc w:val="both"/>
        <w:rPr>
          <w:rFonts w:cs="Times New Roman"/>
          <w:b/>
          <w:sz w:val="24"/>
        </w:rPr>
      </w:pPr>
    </w:p>
    <w:p w:rsidR="00B42787" w:rsidRDefault="00B42787" w:rsidP="00B42787">
      <w:pPr>
        <w:spacing w:line="360" w:lineRule="auto"/>
        <w:ind w:firstLine="0"/>
        <w:jc w:val="both"/>
        <w:rPr>
          <w:rFonts w:cs="Times New Roman"/>
          <w:b/>
          <w:sz w:val="24"/>
        </w:rPr>
      </w:pPr>
    </w:p>
    <w:p w:rsidR="00B42787" w:rsidRDefault="00B42787" w:rsidP="00B42787">
      <w:pPr>
        <w:spacing w:line="360" w:lineRule="auto"/>
        <w:ind w:firstLine="0"/>
        <w:jc w:val="both"/>
        <w:rPr>
          <w:rFonts w:cs="Times New Roman"/>
          <w:b/>
          <w:sz w:val="24"/>
        </w:rPr>
      </w:pPr>
    </w:p>
    <w:p w:rsidR="00B42787" w:rsidRDefault="00B42787" w:rsidP="00B42787">
      <w:pPr>
        <w:spacing w:line="360" w:lineRule="auto"/>
        <w:ind w:firstLine="0"/>
        <w:jc w:val="both"/>
        <w:rPr>
          <w:rFonts w:cs="Times New Roman"/>
          <w:b/>
          <w:sz w:val="24"/>
        </w:rPr>
      </w:pPr>
    </w:p>
    <w:p w:rsidR="00B42787" w:rsidRDefault="00B42787" w:rsidP="00B42787">
      <w:pPr>
        <w:spacing w:line="360" w:lineRule="auto"/>
        <w:ind w:firstLine="0"/>
        <w:jc w:val="both"/>
        <w:rPr>
          <w:rFonts w:cs="Times New Roman"/>
          <w:b/>
          <w:sz w:val="24"/>
        </w:rPr>
      </w:pPr>
    </w:p>
    <w:p w:rsidR="00B42787" w:rsidRDefault="00B42787" w:rsidP="00B42787">
      <w:pPr>
        <w:spacing w:line="360" w:lineRule="auto"/>
        <w:ind w:firstLine="0"/>
        <w:jc w:val="both"/>
        <w:rPr>
          <w:rFonts w:cs="Times New Roman"/>
          <w:b/>
          <w:sz w:val="24"/>
        </w:rPr>
      </w:pPr>
    </w:p>
    <w:p w:rsidR="00B42787" w:rsidRDefault="00B42787" w:rsidP="00B42787">
      <w:pPr>
        <w:spacing w:line="360" w:lineRule="auto"/>
        <w:ind w:firstLine="0"/>
        <w:jc w:val="both"/>
        <w:rPr>
          <w:rFonts w:cs="Times New Roman"/>
          <w:b/>
          <w:sz w:val="24"/>
        </w:rPr>
      </w:pPr>
    </w:p>
    <w:p w:rsidR="00B42787" w:rsidRDefault="00B42787" w:rsidP="00B42787">
      <w:pPr>
        <w:spacing w:line="360" w:lineRule="auto"/>
        <w:ind w:firstLine="0"/>
        <w:jc w:val="both"/>
        <w:rPr>
          <w:rFonts w:cs="Times New Roman"/>
          <w:b/>
          <w:sz w:val="24"/>
        </w:rPr>
      </w:pPr>
    </w:p>
    <w:p w:rsidR="00B42787" w:rsidRDefault="00B42787" w:rsidP="00B42787">
      <w:pPr>
        <w:spacing w:line="360" w:lineRule="auto"/>
        <w:ind w:firstLine="0"/>
        <w:jc w:val="both"/>
        <w:rPr>
          <w:rFonts w:cs="Times New Roman"/>
          <w:b/>
          <w:sz w:val="24"/>
        </w:rPr>
      </w:pPr>
    </w:p>
    <w:p w:rsidR="00603968" w:rsidRDefault="00603968" w:rsidP="00B42787">
      <w:pPr>
        <w:spacing w:line="360" w:lineRule="auto"/>
        <w:ind w:firstLine="0"/>
        <w:jc w:val="both"/>
        <w:rPr>
          <w:rFonts w:cs="Times New Roman"/>
          <w:b/>
          <w:sz w:val="24"/>
        </w:rPr>
      </w:pPr>
    </w:p>
    <w:p w:rsidR="00B42787" w:rsidRPr="0099642F" w:rsidRDefault="00B42787" w:rsidP="00B42787">
      <w:pPr>
        <w:spacing w:line="360" w:lineRule="auto"/>
        <w:ind w:firstLine="0"/>
        <w:jc w:val="both"/>
        <w:rPr>
          <w:rFonts w:cs="Times New Roman"/>
          <w:sz w:val="24"/>
        </w:rPr>
      </w:pPr>
      <w:r w:rsidRPr="0099642F">
        <w:rPr>
          <w:rFonts w:cs="Times New Roman"/>
          <w:b/>
          <w:sz w:val="24"/>
        </w:rPr>
        <w:lastRenderedPageBreak/>
        <w:t>Выводы и рекомендации</w:t>
      </w:r>
      <w:r w:rsidRPr="0099642F">
        <w:rPr>
          <w:rFonts w:cs="Times New Roman"/>
          <w:sz w:val="24"/>
        </w:rPr>
        <w:t>:</w:t>
      </w:r>
    </w:p>
    <w:p w:rsidR="00B42787" w:rsidRPr="0099642F" w:rsidRDefault="00B42787" w:rsidP="00B42787">
      <w:pPr>
        <w:autoSpaceDE w:val="0"/>
        <w:autoSpaceDN w:val="0"/>
        <w:adjustRightInd w:val="0"/>
        <w:ind w:firstLine="0"/>
        <w:rPr>
          <w:rFonts w:eastAsiaTheme="minorHAnsi" w:cs="Times New Roman"/>
          <w:color w:val="auto"/>
          <w:sz w:val="24"/>
          <w:lang w:eastAsia="en-US"/>
        </w:rPr>
      </w:pPr>
      <w:r>
        <w:rPr>
          <w:rFonts w:cs="Times New Roman"/>
          <w:sz w:val="24"/>
        </w:rPr>
        <w:t>Обучающиеся в количестве 88</w:t>
      </w:r>
      <w:r w:rsidRPr="0099642F">
        <w:rPr>
          <w:rFonts w:cs="Times New Roman"/>
          <w:sz w:val="24"/>
        </w:rPr>
        <w:t xml:space="preserve"> человек завершили программу основного общего образования, с отличием получили аттестат</w:t>
      </w:r>
      <w:r>
        <w:rPr>
          <w:rFonts w:cs="Times New Roman"/>
          <w:sz w:val="24"/>
        </w:rPr>
        <w:t xml:space="preserve"> об основном общем образовании 7 человек, оставлены на осень 4</w:t>
      </w:r>
      <w:r w:rsidRPr="0099642F">
        <w:rPr>
          <w:rFonts w:cs="Times New Roman"/>
          <w:sz w:val="24"/>
        </w:rPr>
        <w:t xml:space="preserve"> ученика</w:t>
      </w:r>
      <w:proofErr w:type="gramStart"/>
      <w:r w:rsidRPr="0099642F">
        <w:rPr>
          <w:rFonts w:cs="Times New Roman"/>
          <w:sz w:val="24"/>
        </w:rPr>
        <w:t>.</w:t>
      </w:r>
      <w:proofErr w:type="gramEnd"/>
      <w:r w:rsidRPr="0099642F">
        <w:rPr>
          <w:rFonts w:cs="Times New Roman"/>
          <w:sz w:val="24"/>
        </w:rPr>
        <w:t xml:space="preserve"> </w:t>
      </w:r>
      <w:r>
        <w:rPr>
          <w:rFonts w:cs="Times New Roman"/>
          <w:sz w:val="24"/>
        </w:rPr>
        <w:t xml:space="preserve">( </w:t>
      </w:r>
      <w:proofErr w:type="gramStart"/>
      <w:r>
        <w:rPr>
          <w:rFonts w:cs="Times New Roman"/>
          <w:sz w:val="24"/>
        </w:rPr>
        <w:t>в</w:t>
      </w:r>
      <w:proofErr w:type="gramEnd"/>
      <w:r>
        <w:rPr>
          <w:rFonts w:cs="Times New Roman"/>
          <w:sz w:val="24"/>
        </w:rPr>
        <w:t xml:space="preserve">ыбыли из школы) </w:t>
      </w:r>
      <w:r w:rsidRPr="0099642F">
        <w:rPr>
          <w:rFonts w:cs="Times New Roman"/>
          <w:sz w:val="24"/>
        </w:rPr>
        <w:t>Хорошие качественные показатели по итог</w:t>
      </w:r>
      <w:r>
        <w:rPr>
          <w:rFonts w:cs="Times New Roman"/>
          <w:sz w:val="24"/>
        </w:rPr>
        <w:t xml:space="preserve">ам ГИА по русскому языку,  географии, физике, английскому языку. </w:t>
      </w:r>
      <w:r w:rsidRPr="0099642F">
        <w:rPr>
          <w:rFonts w:cs="Times New Roman"/>
          <w:sz w:val="24"/>
        </w:rPr>
        <w:t xml:space="preserve"> Качественный показатель по этим предметам выше городского, регионального уровней. </w:t>
      </w:r>
      <w:proofErr w:type="gramStart"/>
      <w:r w:rsidRPr="0099642F">
        <w:rPr>
          <w:rFonts w:eastAsia="Times New Roman" w:cs="Times New Roman"/>
          <w:sz w:val="24"/>
        </w:rPr>
        <w:t>Вместе  с тем, анализ результата экзамена по математике за курс  основной школы  показал, что МО учителей математики следует обратить внимание на выявленные пробелы в знаниях учащихся 9-х классов,  необходимо глубже проанализировать причины затруднений учащихся,  провести соответствующую работу по формированию навыков математической грамотности на повышенном уровне,  ввести занятия по формированию навыков решения задач повышенной сложности,  провести работу по поиску новых методических</w:t>
      </w:r>
      <w:proofErr w:type="gramEnd"/>
      <w:r w:rsidRPr="0099642F">
        <w:rPr>
          <w:rFonts w:eastAsia="Times New Roman" w:cs="Times New Roman"/>
          <w:sz w:val="24"/>
        </w:rPr>
        <w:t xml:space="preserve"> подходов к изложению трудных для учащихся вопросов. Качественный показатель ОГЭ по общ</w:t>
      </w:r>
      <w:r>
        <w:rPr>
          <w:rFonts w:eastAsia="Times New Roman" w:cs="Times New Roman"/>
          <w:sz w:val="24"/>
        </w:rPr>
        <w:t>ествознанию составляет только 44</w:t>
      </w:r>
      <w:r w:rsidRPr="0099642F">
        <w:rPr>
          <w:rFonts w:eastAsia="Times New Roman" w:cs="Times New Roman"/>
          <w:sz w:val="24"/>
        </w:rPr>
        <w:t>%, что является недостат</w:t>
      </w:r>
      <w:r>
        <w:rPr>
          <w:rFonts w:eastAsia="Times New Roman" w:cs="Times New Roman"/>
          <w:sz w:val="24"/>
        </w:rPr>
        <w:t>очным для учащихся нашей школы., по литературе  - абсолютная успеваемость только 50%.</w:t>
      </w:r>
      <w:r w:rsidRPr="0099642F">
        <w:rPr>
          <w:rFonts w:cs="Times New Roman"/>
          <w:sz w:val="24"/>
        </w:rPr>
        <w:t xml:space="preserve">Учителям гуманитарного цикла </w:t>
      </w:r>
      <w:proofErr w:type="gramStart"/>
      <w:r w:rsidRPr="0099642F">
        <w:rPr>
          <w:rFonts w:cs="Times New Roman"/>
          <w:sz w:val="24"/>
        </w:rPr>
        <w:t>(</w:t>
      </w:r>
      <w:r>
        <w:rPr>
          <w:rFonts w:cs="Times New Roman"/>
          <w:sz w:val="24"/>
        </w:rPr>
        <w:t xml:space="preserve"> </w:t>
      </w:r>
      <w:proofErr w:type="gramEnd"/>
      <w:r>
        <w:rPr>
          <w:rFonts w:cs="Times New Roman"/>
          <w:sz w:val="24"/>
        </w:rPr>
        <w:t xml:space="preserve">литературы, </w:t>
      </w:r>
      <w:r w:rsidRPr="0099642F">
        <w:rPr>
          <w:rFonts w:cs="Times New Roman"/>
          <w:sz w:val="24"/>
        </w:rPr>
        <w:t>истории, обществознания) необходимо усилить  работу по повышению мотивации к обучению, использовать различные формы работы для заинтересованности учащихся к овладению знаний и способствовать стабильности результатов.</w:t>
      </w:r>
      <w:r w:rsidRPr="0099642F">
        <w:rPr>
          <w:rFonts w:eastAsia="Times New Roman" w:cs="Times New Roman"/>
          <w:sz w:val="24"/>
        </w:rPr>
        <w:t xml:space="preserve"> </w:t>
      </w:r>
      <w:r>
        <w:rPr>
          <w:rFonts w:eastAsia="Times New Roman" w:cs="Times New Roman"/>
          <w:sz w:val="24"/>
        </w:rPr>
        <w:t xml:space="preserve"> Низкие результаты показали обучающие на экзамене по информатике. </w:t>
      </w:r>
      <w:r w:rsidRPr="0099642F">
        <w:rPr>
          <w:rFonts w:eastAsiaTheme="minorHAnsi" w:cs="Times New Roman"/>
          <w:color w:val="auto"/>
          <w:sz w:val="24"/>
          <w:lang w:eastAsia="en-US"/>
        </w:rPr>
        <w:t>Для оптимизации подгото</w:t>
      </w:r>
      <w:r>
        <w:rPr>
          <w:rFonts w:eastAsiaTheme="minorHAnsi" w:cs="Times New Roman"/>
          <w:color w:val="auto"/>
          <w:sz w:val="24"/>
          <w:lang w:eastAsia="en-US"/>
        </w:rPr>
        <w:t xml:space="preserve">вки к выполнению </w:t>
      </w:r>
      <w:proofErr w:type="gramStart"/>
      <w:r>
        <w:rPr>
          <w:rFonts w:eastAsiaTheme="minorHAnsi" w:cs="Times New Roman"/>
          <w:color w:val="auto"/>
          <w:sz w:val="24"/>
          <w:lang w:eastAsia="en-US"/>
        </w:rPr>
        <w:t>экзаменационных</w:t>
      </w:r>
      <w:proofErr w:type="gramEnd"/>
    </w:p>
    <w:p w:rsidR="00B42787" w:rsidRPr="0099642F" w:rsidRDefault="00B42787" w:rsidP="00B42787">
      <w:pPr>
        <w:autoSpaceDE w:val="0"/>
        <w:autoSpaceDN w:val="0"/>
        <w:adjustRightInd w:val="0"/>
        <w:ind w:firstLine="0"/>
        <w:rPr>
          <w:rFonts w:eastAsiaTheme="minorHAnsi" w:cs="Times New Roman"/>
          <w:color w:val="auto"/>
          <w:sz w:val="24"/>
          <w:lang w:eastAsia="en-US"/>
        </w:rPr>
      </w:pPr>
      <w:r>
        <w:rPr>
          <w:rFonts w:eastAsiaTheme="minorHAnsi" w:cs="Times New Roman"/>
          <w:color w:val="auto"/>
          <w:sz w:val="24"/>
          <w:lang w:eastAsia="en-US"/>
        </w:rPr>
        <w:t>работ</w:t>
      </w:r>
      <w:r w:rsidRPr="0099642F">
        <w:rPr>
          <w:rFonts w:eastAsiaTheme="minorHAnsi" w:cs="Times New Roman"/>
          <w:color w:val="auto"/>
          <w:sz w:val="24"/>
          <w:lang w:eastAsia="en-US"/>
        </w:rPr>
        <w:t xml:space="preserve"> по обществознанию</w:t>
      </w:r>
      <w:r>
        <w:rPr>
          <w:rFonts w:eastAsiaTheme="minorHAnsi" w:cs="Times New Roman"/>
          <w:color w:val="auto"/>
          <w:sz w:val="24"/>
          <w:lang w:eastAsia="en-US"/>
        </w:rPr>
        <w:t>,</w:t>
      </w:r>
      <w:r w:rsidRPr="0099642F">
        <w:rPr>
          <w:rFonts w:eastAsiaTheme="minorHAnsi" w:cs="Times New Roman"/>
          <w:color w:val="auto"/>
          <w:sz w:val="24"/>
          <w:lang w:eastAsia="en-US"/>
        </w:rPr>
        <w:t xml:space="preserve"> </w:t>
      </w:r>
      <w:r>
        <w:rPr>
          <w:rFonts w:eastAsiaTheme="minorHAnsi" w:cs="Times New Roman"/>
          <w:color w:val="auto"/>
          <w:sz w:val="24"/>
          <w:lang w:eastAsia="en-US"/>
        </w:rPr>
        <w:t xml:space="preserve">информатике </w:t>
      </w:r>
      <w:r w:rsidRPr="0099642F">
        <w:rPr>
          <w:rFonts w:eastAsiaTheme="minorHAnsi" w:cs="Times New Roman"/>
          <w:color w:val="auto"/>
          <w:sz w:val="24"/>
          <w:lang w:eastAsia="en-US"/>
        </w:rPr>
        <w:t xml:space="preserve">рекомендуется планировать и осуществлять </w:t>
      </w:r>
      <w:proofErr w:type="gramStart"/>
      <w:r w:rsidRPr="0099642F">
        <w:rPr>
          <w:rFonts w:eastAsiaTheme="minorHAnsi" w:cs="Times New Roman"/>
          <w:color w:val="auto"/>
          <w:sz w:val="24"/>
          <w:lang w:eastAsia="en-US"/>
        </w:rPr>
        <w:t>следующие</w:t>
      </w:r>
      <w:proofErr w:type="gramEnd"/>
    </w:p>
    <w:p w:rsidR="00B42787" w:rsidRPr="0099642F" w:rsidRDefault="00B42787" w:rsidP="00B42787">
      <w:pPr>
        <w:autoSpaceDE w:val="0"/>
        <w:autoSpaceDN w:val="0"/>
        <w:adjustRightInd w:val="0"/>
        <w:ind w:firstLine="0"/>
        <w:rPr>
          <w:rFonts w:eastAsiaTheme="minorHAnsi" w:cs="Times New Roman"/>
          <w:color w:val="auto"/>
          <w:sz w:val="24"/>
          <w:lang w:eastAsia="en-US"/>
        </w:rPr>
      </w:pPr>
      <w:r w:rsidRPr="0099642F">
        <w:rPr>
          <w:rFonts w:eastAsiaTheme="minorHAnsi" w:cs="Times New Roman"/>
          <w:color w:val="auto"/>
          <w:sz w:val="24"/>
          <w:lang w:eastAsia="en-US"/>
        </w:rPr>
        <w:t xml:space="preserve"> мероприятия:</w:t>
      </w:r>
    </w:p>
    <w:p w:rsidR="00B42787" w:rsidRPr="0099642F" w:rsidRDefault="00B42787" w:rsidP="00B42787">
      <w:pPr>
        <w:autoSpaceDE w:val="0"/>
        <w:autoSpaceDN w:val="0"/>
        <w:adjustRightInd w:val="0"/>
        <w:ind w:firstLine="0"/>
        <w:rPr>
          <w:rFonts w:eastAsiaTheme="minorHAnsi" w:cs="Times New Roman"/>
          <w:color w:val="auto"/>
          <w:sz w:val="24"/>
          <w:lang w:eastAsia="en-US"/>
        </w:rPr>
      </w:pPr>
      <w:r w:rsidRPr="0099642F">
        <w:rPr>
          <w:rFonts w:eastAsia="PFDinTextCondPro-Regular" w:cs="Times New Roman"/>
          <w:color w:val="auto"/>
          <w:sz w:val="24"/>
          <w:lang w:eastAsia="en-US"/>
        </w:rPr>
        <w:t xml:space="preserve">- </w:t>
      </w:r>
      <w:r w:rsidRPr="0099642F">
        <w:rPr>
          <w:rFonts w:eastAsiaTheme="minorHAnsi" w:cs="Times New Roman"/>
          <w:color w:val="auto"/>
          <w:sz w:val="24"/>
          <w:lang w:eastAsia="en-US"/>
        </w:rPr>
        <w:t xml:space="preserve"> текущий поурочный контроль по отдельным компонентам </w:t>
      </w:r>
      <w:proofErr w:type="gramStart"/>
      <w:r w:rsidRPr="0099642F">
        <w:rPr>
          <w:rFonts w:eastAsiaTheme="minorHAnsi" w:cs="Times New Roman"/>
          <w:color w:val="auto"/>
          <w:sz w:val="24"/>
          <w:lang w:eastAsia="en-US"/>
        </w:rPr>
        <w:t>со</w:t>
      </w:r>
      <w:proofErr w:type="gramEnd"/>
      <w:r w:rsidRPr="0099642F">
        <w:rPr>
          <w:rFonts w:eastAsiaTheme="minorHAnsi" w:cs="Times New Roman"/>
          <w:color w:val="auto"/>
          <w:sz w:val="24"/>
          <w:lang w:eastAsia="en-US"/>
        </w:rPr>
        <w:t>-</w:t>
      </w:r>
    </w:p>
    <w:p w:rsidR="00B42787" w:rsidRPr="0099642F" w:rsidRDefault="00B42787" w:rsidP="00B42787">
      <w:pPr>
        <w:autoSpaceDE w:val="0"/>
        <w:autoSpaceDN w:val="0"/>
        <w:adjustRightInd w:val="0"/>
        <w:ind w:firstLine="0"/>
        <w:rPr>
          <w:rFonts w:eastAsiaTheme="minorHAnsi" w:cs="Times New Roman"/>
          <w:color w:val="auto"/>
          <w:sz w:val="24"/>
          <w:lang w:eastAsia="en-US"/>
        </w:rPr>
      </w:pPr>
      <w:r w:rsidRPr="0099642F">
        <w:rPr>
          <w:rFonts w:eastAsiaTheme="minorHAnsi" w:cs="Times New Roman"/>
          <w:color w:val="auto"/>
          <w:sz w:val="24"/>
          <w:lang w:eastAsia="en-US"/>
        </w:rPr>
        <w:t>держания Кодификатора;</w:t>
      </w:r>
    </w:p>
    <w:p w:rsidR="00B42787" w:rsidRPr="0099642F" w:rsidRDefault="00B42787" w:rsidP="00B42787">
      <w:pPr>
        <w:autoSpaceDE w:val="0"/>
        <w:autoSpaceDN w:val="0"/>
        <w:adjustRightInd w:val="0"/>
        <w:ind w:firstLine="0"/>
        <w:rPr>
          <w:rFonts w:eastAsiaTheme="minorHAnsi" w:cs="Times New Roman"/>
          <w:color w:val="auto"/>
          <w:sz w:val="24"/>
          <w:lang w:eastAsia="en-US"/>
        </w:rPr>
      </w:pPr>
      <w:r w:rsidRPr="0099642F">
        <w:rPr>
          <w:rFonts w:eastAsia="PFDinTextCondPro-Regular" w:cs="Times New Roman"/>
          <w:color w:val="auto"/>
          <w:sz w:val="24"/>
          <w:lang w:eastAsia="en-US"/>
        </w:rPr>
        <w:t xml:space="preserve">- </w:t>
      </w:r>
      <w:r w:rsidRPr="0099642F">
        <w:rPr>
          <w:rFonts w:eastAsiaTheme="minorHAnsi" w:cs="Times New Roman"/>
          <w:color w:val="auto"/>
          <w:sz w:val="24"/>
          <w:lang w:eastAsia="en-US"/>
        </w:rPr>
        <w:t xml:space="preserve"> использование дидактических материалов для систематизации</w:t>
      </w:r>
    </w:p>
    <w:p w:rsidR="00B42787" w:rsidRPr="0099642F" w:rsidRDefault="00B42787" w:rsidP="00B42787">
      <w:pPr>
        <w:autoSpaceDE w:val="0"/>
        <w:autoSpaceDN w:val="0"/>
        <w:adjustRightInd w:val="0"/>
        <w:ind w:firstLine="0"/>
        <w:rPr>
          <w:rFonts w:eastAsiaTheme="minorHAnsi" w:cs="Times New Roman"/>
          <w:color w:val="auto"/>
          <w:sz w:val="24"/>
          <w:lang w:eastAsia="en-US"/>
        </w:rPr>
      </w:pPr>
      <w:r w:rsidRPr="0099642F">
        <w:rPr>
          <w:rFonts w:eastAsiaTheme="minorHAnsi" w:cs="Times New Roman"/>
          <w:color w:val="auto"/>
          <w:sz w:val="24"/>
          <w:lang w:eastAsia="en-US"/>
        </w:rPr>
        <w:t>учебного материала и эффективного усвоения объектов проверки ОГЭ</w:t>
      </w:r>
    </w:p>
    <w:p w:rsidR="00B42787" w:rsidRPr="0099642F" w:rsidRDefault="00B42787" w:rsidP="00B42787">
      <w:pPr>
        <w:autoSpaceDE w:val="0"/>
        <w:autoSpaceDN w:val="0"/>
        <w:adjustRightInd w:val="0"/>
        <w:ind w:firstLine="0"/>
        <w:rPr>
          <w:rFonts w:eastAsiaTheme="minorHAnsi" w:cs="Times New Roman"/>
          <w:color w:val="auto"/>
          <w:sz w:val="24"/>
          <w:lang w:eastAsia="en-US"/>
        </w:rPr>
      </w:pPr>
      <w:r w:rsidRPr="0099642F">
        <w:rPr>
          <w:rFonts w:eastAsiaTheme="minorHAnsi" w:cs="Times New Roman"/>
          <w:color w:val="auto"/>
          <w:sz w:val="24"/>
          <w:lang w:eastAsia="en-US"/>
        </w:rPr>
        <w:t>по общество</w:t>
      </w:r>
      <w:r w:rsidR="00064726">
        <w:rPr>
          <w:rFonts w:eastAsiaTheme="minorHAnsi" w:cs="Times New Roman"/>
          <w:color w:val="auto"/>
          <w:sz w:val="24"/>
          <w:lang w:eastAsia="en-US"/>
        </w:rPr>
        <w:t xml:space="preserve">знанию </w:t>
      </w:r>
    </w:p>
    <w:p w:rsidR="00B42787" w:rsidRPr="0099642F" w:rsidRDefault="00B42787" w:rsidP="00B42787">
      <w:pPr>
        <w:autoSpaceDE w:val="0"/>
        <w:autoSpaceDN w:val="0"/>
        <w:adjustRightInd w:val="0"/>
        <w:ind w:firstLine="0"/>
        <w:rPr>
          <w:rFonts w:eastAsiaTheme="minorHAnsi" w:cs="Times New Roman"/>
          <w:color w:val="auto"/>
          <w:sz w:val="24"/>
          <w:lang w:eastAsia="en-US"/>
        </w:rPr>
      </w:pPr>
      <w:r w:rsidRPr="0099642F">
        <w:rPr>
          <w:rFonts w:eastAsia="PFDinTextCondPro-Regular" w:cs="Times New Roman"/>
          <w:color w:val="auto"/>
          <w:sz w:val="24"/>
          <w:lang w:eastAsia="en-US"/>
        </w:rPr>
        <w:t xml:space="preserve">- </w:t>
      </w:r>
      <w:r w:rsidRPr="0099642F">
        <w:rPr>
          <w:rFonts w:eastAsiaTheme="minorHAnsi" w:cs="Times New Roman"/>
          <w:color w:val="auto"/>
          <w:sz w:val="24"/>
          <w:lang w:eastAsia="en-US"/>
        </w:rPr>
        <w:t xml:space="preserve"> коллективный разбор сложных заданий, организация анализа</w:t>
      </w:r>
    </w:p>
    <w:p w:rsidR="00B42787" w:rsidRPr="0099642F" w:rsidRDefault="00B42787" w:rsidP="00B42787">
      <w:pPr>
        <w:autoSpaceDE w:val="0"/>
        <w:autoSpaceDN w:val="0"/>
        <w:adjustRightInd w:val="0"/>
        <w:ind w:firstLine="0"/>
        <w:rPr>
          <w:rFonts w:eastAsiaTheme="minorHAnsi" w:cs="Times New Roman"/>
          <w:color w:val="auto"/>
          <w:sz w:val="24"/>
          <w:lang w:eastAsia="en-US"/>
        </w:rPr>
      </w:pPr>
      <w:r>
        <w:rPr>
          <w:rFonts w:eastAsiaTheme="minorHAnsi" w:cs="Times New Roman"/>
          <w:color w:val="auto"/>
          <w:sz w:val="24"/>
          <w:lang w:eastAsia="en-US"/>
        </w:rPr>
        <w:t>ошибок;</w:t>
      </w:r>
    </w:p>
    <w:p w:rsidR="00B42787" w:rsidRDefault="00B42787" w:rsidP="00B42787">
      <w:pPr>
        <w:pStyle w:val="ac"/>
        <w:spacing w:line="360" w:lineRule="auto"/>
        <w:jc w:val="both"/>
        <w:rPr>
          <w:b/>
          <w:kern w:val="0"/>
          <w:szCs w:val="24"/>
        </w:rPr>
      </w:pPr>
    </w:p>
    <w:p w:rsidR="00B42787" w:rsidRDefault="00B42787" w:rsidP="00B42787">
      <w:pPr>
        <w:pStyle w:val="ac"/>
        <w:spacing w:line="360" w:lineRule="auto"/>
        <w:jc w:val="both"/>
        <w:rPr>
          <w:b/>
          <w:kern w:val="0"/>
          <w:szCs w:val="24"/>
        </w:rPr>
      </w:pPr>
    </w:p>
    <w:p w:rsidR="00B42787" w:rsidRDefault="00B42787" w:rsidP="00B42787">
      <w:pPr>
        <w:pStyle w:val="ac"/>
        <w:spacing w:line="360" w:lineRule="auto"/>
        <w:jc w:val="both"/>
        <w:rPr>
          <w:b/>
          <w:kern w:val="0"/>
          <w:szCs w:val="24"/>
        </w:rPr>
      </w:pPr>
    </w:p>
    <w:p w:rsidR="00B42787" w:rsidRDefault="00B42787" w:rsidP="00B42787">
      <w:pPr>
        <w:pStyle w:val="ac"/>
        <w:spacing w:line="360" w:lineRule="auto"/>
        <w:jc w:val="both"/>
        <w:rPr>
          <w:b/>
          <w:kern w:val="0"/>
          <w:szCs w:val="24"/>
        </w:rPr>
      </w:pPr>
    </w:p>
    <w:p w:rsidR="00B42787" w:rsidRDefault="00B42787" w:rsidP="00B42787">
      <w:pPr>
        <w:pStyle w:val="ac"/>
        <w:spacing w:line="360" w:lineRule="auto"/>
        <w:jc w:val="both"/>
        <w:rPr>
          <w:b/>
          <w:kern w:val="0"/>
          <w:szCs w:val="24"/>
        </w:rPr>
      </w:pPr>
    </w:p>
    <w:p w:rsidR="00B42787" w:rsidRDefault="00B42787" w:rsidP="00B42787">
      <w:pPr>
        <w:pStyle w:val="ac"/>
        <w:spacing w:line="360" w:lineRule="auto"/>
        <w:jc w:val="both"/>
        <w:rPr>
          <w:b/>
          <w:kern w:val="0"/>
          <w:szCs w:val="24"/>
        </w:rPr>
      </w:pPr>
    </w:p>
    <w:p w:rsidR="00B42787" w:rsidRDefault="00B42787" w:rsidP="00B42787">
      <w:pPr>
        <w:pStyle w:val="ac"/>
        <w:spacing w:line="360" w:lineRule="auto"/>
        <w:jc w:val="both"/>
        <w:rPr>
          <w:b/>
          <w:kern w:val="0"/>
          <w:szCs w:val="24"/>
        </w:rPr>
      </w:pPr>
    </w:p>
    <w:p w:rsidR="00B42787" w:rsidRDefault="00B42787" w:rsidP="00B42787">
      <w:pPr>
        <w:pStyle w:val="ac"/>
        <w:spacing w:line="360" w:lineRule="auto"/>
        <w:jc w:val="both"/>
        <w:rPr>
          <w:b/>
          <w:kern w:val="0"/>
          <w:szCs w:val="24"/>
        </w:rPr>
      </w:pPr>
    </w:p>
    <w:p w:rsidR="00B42787" w:rsidRDefault="00B42787" w:rsidP="00B42787">
      <w:pPr>
        <w:pStyle w:val="ac"/>
        <w:spacing w:line="360" w:lineRule="auto"/>
        <w:jc w:val="both"/>
        <w:rPr>
          <w:b/>
          <w:kern w:val="0"/>
          <w:szCs w:val="24"/>
        </w:rPr>
      </w:pPr>
    </w:p>
    <w:p w:rsidR="00B42787" w:rsidRDefault="00B42787" w:rsidP="00B42787">
      <w:pPr>
        <w:pStyle w:val="ac"/>
        <w:spacing w:line="360" w:lineRule="auto"/>
        <w:jc w:val="both"/>
        <w:rPr>
          <w:b/>
          <w:kern w:val="0"/>
          <w:szCs w:val="24"/>
        </w:rPr>
      </w:pPr>
    </w:p>
    <w:p w:rsidR="00B42787" w:rsidRDefault="00B42787" w:rsidP="00B42787">
      <w:pPr>
        <w:pStyle w:val="ac"/>
        <w:spacing w:line="360" w:lineRule="auto"/>
        <w:jc w:val="both"/>
        <w:rPr>
          <w:b/>
          <w:kern w:val="0"/>
          <w:szCs w:val="24"/>
        </w:rPr>
      </w:pPr>
    </w:p>
    <w:p w:rsidR="00B42787" w:rsidRDefault="00B42787" w:rsidP="00B42787">
      <w:pPr>
        <w:pStyle w:val="ac"/>
        <w:spacing w:line="360" w:lineRule="auto"/>
        <w:jc w:val="both"/>
        <w:rPr>
          <w:b/>
          <w:kern w:val="0"/>
          <w:szCs w:val="24"/>
        </w:rPr>
      </w:pPr>
    </w:p>
    <w:p w:rsidR="00B42787" w:rsidRDefault="00B42787" w:rsidP="00B42787">
      <w:pPr>
        <w:pStyle w:val="ac"/>
        <w:spacing w:line="360" w:lineRule="auto"/>
        <w:jc w:val="both"/>
        <w:rPr>
          <w:b/>
          <w:kern w:val="0"/>
          <w:szCs w:val="24"/>
        </w:rPr>
      </w:pPr>
    </w:p>
    <w:p w:rsidR="00B42787" w:rsidRDefault="00B42787" w:rsidP="00B42787">
      <w:pPr>
        <w:pStyle w:val="ac"/>
        <w:spacing w:line="360" w:lineRule="auto"/>
        <w:jc w:val="both"/>
        <w:rPr>
          <w:b/>
          <w:kern w:val="0"/>
          <w:szCs w:val="24"/>
        </w:rPr>
      </w:pPr>
    </w:p>
    <w:p w:rsidR="00B42787" w:rsidRDefault="00B42787" w:rsidP="00B42787">
      <w:pPr>
        <w:pStyle w:val="ac"/>
        <w:spacing w:line="360" w:lineRule="auto"/>
        <w:jc w:val="both"/>
        <w:rPr>
          <w:b/>
          <w:kern w:val="0"/>
          <w:szCs w:val="24"/>
        </w:rPr>
      </w:pPr>
    </w:p>
    <w:p w:rsidR="00B42787" w:rsidRPr="0099642F" w:rsidRDefault="00B42787" w:rsidP="00B42787">
      <w:pPr>
        <w:pStyle w:val="ac"/>
        <w:spacing w:line="360" w:lineRule="auto"/>
        <w:jc w:val="both"/>
        <w:rPr>
          <w:b/>
          <w:kern w:val="0"/>
          <w:szCs w:val="24"/>
        </w:rPr>
      </w:pPr>
      <w:r>
        <w:rPr>
          <w:b/>
          <w:kern w:val="0"/>
          <w:szCs w:val="24"/>
        </w:rPr>
        <w:lastRenderedPageBreak/>
        <w:t xml:space="preserve">РЕЗУЛЬТАТЫ </w:t>
      </w:r>
      <w:r w:rsidRPr="0099642F">
        <w:rPr>
          <w:b/>
          <w:kern w:val="0"/>
          <w:szCs w:val="24"/>
        </w:rPr>
        <w:t>Е</w:t>
      </w:r>
      <w:r>
        <w:rPr>
          <w:b/>
          <w:kern w:val="0"/>
          <w:szCs w:val="24"/>
        </w:rPr>
        <w:t>ГЭ  за курс средней школы в 2017/2018</w:t>
      </w:r>
      <w:r w:rsidRPr="0099642F">
        <w:rPr>
          <w:b/>
          <w:kern w:val="0"/>
          <w:szCs w:val="24"/>
        </w:rPr>
        <w:t xml:space="preserve"> учебном году</w:t>
      </w:r>
    </w:p>
    <w:p w:rsidR="00B42787" w:rsidRPr="0099642F" w:rsidRDefault="00B42787" w:rsidP="00B42787">
      <w:pPr>
        <w:spacing w:line="360" w:lineRule="auto"/>
        <w:ind w:firstLine="0"/>
        <w:jc w:val="both"/>
        <w:rPr>
          <w:rFonts w:eastAsia="Times New Roman" w:cs="Times New Roman"/>
          <w:bCs/>
          <w:sz w:val="24"/>
        </w:rPr>
      </w:pPr>
      <w:r w:rsidRPr="0099642F">
        <w:rPr>
          <w:rFonts w:eastAsia="Times New Roman" w:cs="Times New Roman"/>
          <w:bCs/>
          <w:sz w:val="24"/>
        </w:rPr>
        <w:t xml:space="preserve">Всего по списку </w:t>
      </w:r>
      <w:r>
        <w:rPr>
          <w:rFonts w:cs="Times New Roman"/>
          <w:bCs/>
          <w:sz w:val="24"/>
        </w:rPr>
        <w:t xml:space="preserve">36 </w:t>
      </w:r>
      <w:r w:rsidRPr="0099642F">
        <w:rPr>
          <w:rFonts w:eastAsia="Times New Roman" w:cs="Times New Roman"/>
          <w:bCs/>
          <w:sz w:val="24"/>
        </w:rPr>
        <w:t>чел.</w:t>
      </w:r>
    </w:p>
    <w:p w:rsidR="00B42787" w:rsidRDefault="00B42787" w:rsidP="00B42787">
      <w:pPr>
        <w:spacing w:line="360" w:lineRule="auto"/>
        <w:ind w:firstLine="0"/>
        <w:jc w:val="both"/>
        <w:rPr>
          <w:rFonts w:eastAsia="Times New Roman" w:cs="Times New Roman"/>
          <w:bCs/>
          <w:sz w:val="24"/>
        </w:rPr>
      </w:pPr>
      <w:r w:rsidRPr="0099642F">
        <w:rPr>
          <w:rFonts w:eastAsia="Times New Roman" w:cs="Times New Roman"/>
          <w:bCs/>
          <w:sz w:val="24"/>
        </w:rPr>
        <w:t xml:space="preserve">Допущено в ЕГЭ – </w:t>
      </w:r>
      <w:r>
        <w:rPr>
          <w:rFonts w:cs="Times New Roman"/>
          <w:bCs/>
          <w:sz w:val="24"/>
        </w:rPr>
        <w:t>36</w:t>
      </w:r>
      <w:r w:rsidRPr="0099642F">
        <w:rPr>
          <w:rFonts w:eastAsia="Times New Roman" w:cs="Times New Roman"/>
          <w:bCs/>
          <w:sz w:val="24"/>
        </w:rPr>
        <w:t>чел.</w:t>
      </w:r>
    </w:p>
    <w:p w:rsidR="00701576" w:rsidRPr="00754915" w:rsidRDefault="00701576" w:rsidP="00701576">
      <w:pPr>
        <w:autoSpaceDE w:val="0"/>
        <w:autoSpaceDN w:val="0"/>
        <w:adjustRightInd w:val="0"/>
        <w:ind w:firstLine="0"/>
        <w:rPr>
          <w:rFonts w:eastAsiaTheme="minorHAnsi" w:cs="Times New Roman"/>
          <w:b/>
          <w:color w:val="auto"/>
          <w:sz w:val="24"/>
          <w:lang w:eastAsia="en-US"/>
        </w:rPr>
      </w:pPr>
      <w:proofErr w:type="spellStart"/>
      <w:r>
        <w:rPr>
          <w:rFonts w:eastAsiaTheme="minorHAnsi" w:cs="Times New Roman"/>
          <w:b/>
          <w:color w:val="auto"/>
          <w:sz w:val="24"/>
          <w:lang w:eastAsia="en-US"/>
        </w:rPr>
        <w:t>Высокобальники</w:t>
      </w:r>
      <w:proofErr w:type="spellEnd"/>
      <w:r>
        <w:rPr>
          <w:rFonts w:eastAsiaTheme="minorHAnsi" w:cs="Times New Roman"/>
          <w:b/>
          <w:color w:val="auto"/>
          <w:sz w:val="24"/>
          <w:lang w:eastAsia="en-US"/>
        </w:rPr>
        <w:t xml:space="preserve"> (90-100</w:t>
      </w:r>
      <w:r w:rsidRPr="00754915">
        <w:rPr>
          <w:rFonts w:eastAsiaTheme="minorHAnsi" w:cs="Times New Roman"/>
          <w:b/>
          <w:color w:val="auto"/>
          <w:sz w:val="24"/>
          <w:lang w:eastAsia="en-US"/>
        </w:rPr>
        <w:t>):</w:t>
      </w:r>
    </w:p>
    <w:p w:rsidR="00701576" w:rsidRDefault="00701576" w:rsidP="00701576">
      <w:pPr>
        <w:autoSpaceDE w:val="0"/>
        <w:autoSpaceDN w:val="0"/>
        <w:adjustRightInd w:val="0"/>
        <w:ind w:firstLine="0"/>
        <w:rPr>
          <w:rFonts w:eastAsiaTheme="minorHAnsi" w:cs="Times New Roman"/>
          <w:color w:val="auto"/>
          <w:sz w:val="24"/>
          <w:lang w:eastAsia="en-US"/>
        </w:rPr>
      </w:pPr>
    </w:p>
    <w:p w:rsidR="00701576" w:rsidRDefault="00701576" w:rsidP="00701576">
      <w:pPr>
        <w:autoSpaceDE w:val="0"/>
        <w:autoSpaceDN w:val="0"/>
        <w:adjustRightInd w:val="0"/>
        <w:ind w:firstLine="0"/>
        <w:rPr>
          <w:rFonts w:eastAsiaTheme="minorHAnsi" w:cs="Times New Roman"/>
          <w:color w:val="auto"/>
          <w:sz w:val="24"/>
          <w:lang w:eastAsia="en-US"/>
        </w:rPr>
      </w:pPr>
      <w:r>
        <w:rPr>
          <w:rFonts w:eastAsiaTheme="minorHAnsi" w:cs="Times New Roman"/>
          <w:color w:val="auto"/>
          <w:sz w:val="24"/>
          <w:lang w:eastAsia="en-US"/>
        </w:rPr>
        <w:t>Власюк</w:t>
      </w:r>
      <w:proofErr w:type="gramStart"/>
      <w:r>
        <w:rPr>
          <w:rFonts w:eastAsiaTheme="minorHAnsi" w:cs="Times New Roman"/>
          <w:color w:val="auto"/>
          <w:sz w:val="24"/>
          <w:lang w:eastAsia="en-US"/>
        </w:rPr>
        <w:t xml:space="preserve"> Е</w:t>
      </w:r>
      <w:proofErr w:type="gramEnd"/>
      <w:r>
        <w:rPr>
          <w:rFonts w:eastAsiaTheme="minorHAnsi" w:cs="Times New Roman"/>
          <w:color w:val="auto"/>
          <w:sz w:val="24"/>
          <w:lang w:eastAsia="en-US"/>
        </w:rPr>
        <w:t xml:space="preserve"> – 100(химия), 98б.- русский язык,</w:t>
      </w:r>
    </w:p>
    <w:p w:rsidR="00701576" w:rsidRDefault="00701576" w:rsidP="00701576">
      <w:pPr>
        <w:autoSpaceDE w:val="0"/>
        <w:autoSpaceDN w:val="0"/>
        <w:adjustRightInd w:val="0"/>
        <w:ind w:firstLine="0"/>
        <w:rPr>
          <w:rFonts w:eastAsiaTheme="minorHAnsi" w:cs="Times New Roman"/>
          <w:color w:val="auto"/>
          <w:sz w:val="24"/>
          <w:lang w:eastAsia="en-US"/>
        </w:rPr>
      </w:pPr>
      <w:proofErr w:type="spellStart"/>
      <w:r>
        <w:rPr>
          <w:rFonts w:eastAsiaTheme="minorHAnsi" w:cs="Times New Roman"/>
          <w:color w:val="auto"/>
          <w:sz w:val="24"/>
          <w:lang w:eastAsia="en-US"/>
        </w:rPr>
        <w:t>Белокина</w:t>
      </w:r>
      <w:proofErr w:type="spellEnd"/>
      <w:r>
        <w:rPr>
          <w:rFonts w:eastAsiaTheme="minorHAnsi" w:cs="Times New Roman"/>
          <w:color w:val="auto"/>
          <w:sz w:val="24"/>
          <w:lang w:eastAsia="en-US"/>
        </w:rPr>
        <w:t xml:space="preserve"> Д. – 91б. – русский язык</w:t>
      </w:r>
    </w:p>
    <w:p w:rsidR="00701576" w:rsidRDefault="00701576" w:rsidP="00701576">
      <w:pPr>
        <w:autoSpaceDE w:val="0"/>
        <w:autoSpaceDN w:val="0"/>
        <w:adjustRightInd w:val="0"/>
        <w:ind w:firstLine="0"/>
        <w:rPr>
          <w:rFonts w:eastAsiaTheme="minorHAnsi" w:cs="Times New Roman"/>
          <w:color w:val="auto"/>
          <w:sz w:val="24"/>
          <w:lang w:eastAsia="en-US"/>
        </w:rPr>
      </w:pPr>
      <w:r>
        <w:rPr>
          <w:rFonts w:eastAsiaTheme="minorHAnsi" w:cs="Times New Roman"/>
          <w:color w:val="auto"/>
          <w:sz w:val="24"/>
          <w:lang w:eastAsia="en-US"/>
        </w:rPr>
        <w:t>Мельникова К. – 94б. – русский язык</w:t>
      </w:r>
    </w:p>
    <w:p w:rsidR="00701576" w:rsidRDefault="00701576" w:rsidP="00701576">
      <w:pPr>
        <w:autoSpaceDE w:val="0"/>
        <w:autoSpaceDN w:val="0"/>
        <w:adjustRightInd w:val="0"/>
        <w:ind w:firstLine="0"/>
        <w:rPr>
          <w:rFonts w:eastAsiaTheme="minorHAnsi" w:cs="Times New Roman"/>
          <w:color w:val="auto"/>
          <w:sz w:val="24"/>
          <w:lang w:eastAsia="en-US"/>
        </w:rPr>
      </w:pPr>
      <w:r>
        <w:rPr>
          <w:rFonts w:eastAsiaTheme="minorHAnsi" w:cs="Times New Roman"/>
          <w:color w:val="auto"/>
          <w:sz w:val="24"/>
          <w:lang w:eastAsia="en-US"/>
        </w:rPr>
        <w:t>Черкасова Д. – 91б. – русский язык, 98б. - история</w:t>
      </w:r>
    </w:p>
    <w:p w:rsidR="00701576" w:rsidRDefault="00701576" w:rsidP="00701576">
      <w:pPr>
        <w:autoSpaceDE w:val="0"/>
        <w:autoSpaceDN w:val="0"/>
        <w:adjustRightInd w:val="0"/>
        <w:ind w:firstLine="0"/>
        <w:rPr>
          <w:rFonts w:eastAsiaTheme="minorHAnsi" w:cs="Times New Roman"/>
          <w:color w:val="auto"/>
          <w:sz w:val="24"/>
          <w:lang w:eastAsia="en-US"/>
        </w:rPr>
      </w:pPr>
      <w:proofErr w:type="spellStart"/>
      <w:r>
        <w:rPr>
          <w:rFonts w:eastAsiaTheme="minorHAnsi" w:cs="Times New Roman"/>
          <w:color w:val="auto"/>
          <w:sz w:val="24"/>
          <w:lang w:eastAsia="en-US"/>
        </w:rPr>
        <w:t>Шешина</w:t>
      </w:r>
      <w:proofErr w:type="spellEnd"/>
      <w:r>
        <w:rPr>
          <w:rFonts w:eastAsiaTheme="minorHAnsi" w:cs="Times New Roman"/>
          <w:color w:val="auto"/>
          <w:sz w:val="24"/>
          <w:lang w:eastAsia="en-US"/>
        </w:rPr>
        <w:t xml:space="preserve"> Я. – 91б. – русский язык</w:t>
      </w:r>
    </w:p>
    <w:p w:rsidR="00701576" w:rsidRDefault="00701576" w:rsidP="00701576">
      <w:pPr>
        <w:autoSpaceDE w:val="0"/>
        <w:autoSpaceDN w:val="0"/>
        <w:adjustRightInd w:val="0"/>
        <w:ind w:firstLine="0"/>
        <w:rPr>
          <w:rFonts w:eastAsiaTheme="minorHAnsi" w:cs="Times New Roman"/>
          <w:color w:val="auto"/>
          <w:sz w:val="24"/>
          <w:lang w:eastAsia="en-US"/>
        </w:rPr>
      </w:pPr>
      <w:proofErr w:type="spellStart"/>
      <w:r>
        <w:rPr>
          <w:rFonts w:eastAsiaTheme="minorHAnsi" w:cs="Times New Roman"/>
          <w:color w:val="auto"/>
          <w:sz w:val="24"/>
          <w:lang w:eastAsia="en-US"/>
        </w:rPr>
        <w:t>Огулло</w:t>
      </w:r>
      <w:proofErr w:type="spellEnd"/>
      <w:r>
        <w:rPr>
          <w:rFonts w:eastAsiaTheme="minorHAnsi" w:cs="Times New Roman"/>
          <w:color w:val="auto"/>
          <w:sz w:val="24"/>
          <w:lang w:eastAsia="en-US"/>
        </w:rPr>
        <w:t xml:space="preserve"> В. – 93б – история</w:t>
      </w:r>
    </w:p>
    <w:p w:rsidR="00701576" w:rsidRPr="0099642F" w:rsidRDefault="00701576" w:rsidP="00701576">
      <w:pPr>
        <w:autoSpaceDE w:val="0"/>
        <w:autoSpaceDN w:val="0"/>
        <w:adjustRightInd w:val="0"/>
        <w:ind w:firstLine="0"/>
        <w:rPr>
          <w:rFonts w:eastAsiaTheme="minorHAnsi" w:cs="Times New Roman"/>
          <w:color w:val="auto"/>
          <w:sz w:val="24"/>
          <w:lang w:eastAsia="en-US"/>
        </w:rPr>
      </w:pPr>
    </w:p>
    <w:p w:rsidR="00701576" w:rsidRPr="0099642F" w:rsidRDefault="00701576" w:rsidP="00B42787">
      <w:pPr>
        <w:spacing w:line="360" w:lineRule="auto"/>
        <w:ind w:firstLine="0"/>
        <w:jc w:val="both"/>
        <w:rPr>
          <w:rFonts w:cs="Times New Roman"/>
          <w:bCs/>
          <w:sz w:val="24"/>
        </w:rPr>
      </w:pPr>
    </w:p>
    <w:p w:rsidR="00B42787" w:rsidRPr="0099642F" w:rsidRDefault="00B42787" w:rsidP="00B42787">
      <w:pPr>
        <w:spacing w:line="360" w:lineRule="auto"/>
        <w:ind w:firstLine="0"/>
        <w:jc w:val="both"/>
        <w:rPr>
          <w:rFonts w:cs="Times New Roman"/>
          <w:sz w:val="24"/>
        </w:rPr>
      </w:pPr>
      <w:r w:rsidRPr="0099642F">
        <w:rPr>
          <w:rFonts w:cs="Times New Roman"/>
          <w:sz w:val="24"/>
        </w:rPr>
        <w:t>Результаты обязательных экзаменов (ЕГЭ) в сравнении за 3 года</w:t>
      </w:r>
    </w:p>
    <w:tbl>
      <w:tblPr>
        <w:tblW w:w="1020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1382"/>
        <w:gridCol w:w="2127"/>
        <w:gridCol w:w="1752"/>
        <w:gridCol w:w="2354"/>
        <w:gridCol w:w="2591"/>
      </w:tblGrid>
      <w:tr w:rsidR="00B42787" w:rsidRPr="0099642F" w:rsidTr="00701576">
        <w:trPr>
          <w:trHeight w:hRule="exact" w:val="310"/>
          <w:jc w:val="center"/>
        </w:trPr>
        <w:tc>
          <w:tcPr>
            <w:tcW w:w="1382" w:type="dxa"/>
            <w:vMerge w:val="restart"/>
            <w:shd w:val="clear" w:color="auto" w:fill="auto"/>
            <w:vAlign w:val="center"/>
          </w:tcPr>
          <w:p w:rsidR="00B42787" w:rsidRPr="0099642F" w:rsidRDefault="00B42787" w:rsidP="00701576">
            <w:pPr>
              <w:spacing w:line="360" w:lineRule="auto"/>
              <w:ind w:firstLine="0"/>
              <w:jc w:val="both"/>
              <w:rPr>
                <w:rFonts w:cs="Times New Roman"/>
                <w:sz w:val="24"/>
              </w:rPr>
            </w:pPr>
            <w:r w:rsidRPr="0099642F">
              <w:rPr>
                <w:rFonts w:cs="Times New Roman"/>
                <w:sz w:val="24"/>
              </w:rPr>
              <w:t>Учебный год</w:t>
            </w:r>
          </w:p>
        </w:tc>
        <w:tc>
          <w:tcPr>
            <w:tcW w:w="2127" w:type="dxa"/>
            <w:vMerge w:val="restart"/>
            <w:shd w:val="clear" w:color="auto" w:fill="auto"/>
            <w:vAlign w:val="center"/>
          </w:tcPr>
          <w:p w:rsidR="00B42787" w:rsidRPr="0099642F" w:rsidRDefault="00B42787" w:rsidP="00701576">
            <w:pPr>
              <w:spacing w:line="360" w:lineRule="auto"/>
              <w:ind w:firstLine="0"/>
              <w:jc w:val="both"/>
              <w:rPr>
                <w:rFonts w:cs="Times New Roman"/>
                <w:sz w:val="24"/>
              </w:rPr>
            </w:pPr>
            <w:r w:rsidRPr="0099642F">
              <w:rPr>
                <w:rFonts w:cs="Times New Roman"/>
                <w:sz w:val="24"/>
              </w:rPr>
              <w:t>Предмет</w:t>
            </w:r>
          </w:p>
        </w:tc>
        <w:tc>
          <w:tcPr>
            <w:tcW w:w="6697" w:type="dxa"/>
            <w:gridSpan w:val="3"/>
            <w:shd w:val="clear" w:color="auto" w:fill="auto"/>
            <w:vAlign w:val="center"/>
          </w:tcPr>
          <w:p w:rsidR="00B42787" w:rsidRPr="0099642F" w:rsidRDefault="00B42787" w:rsidP="00701576">
            <w:pPr>
              <w:spacing w:line="360" w:lineRule="auto"/>
              <w:ind w:firstLine="0"/>
              <w:jc w:val="both"/>
              <w:rPr>
                <w:rFonts w:cs="Times New Roman"/>
                <w:sz w:val="24"/>
              </w:rPr>
            </w:pPr>
            <w:r w:rsidRPr="0099642F">
              <w:rPr>
                <w:rFonts w:cs="Times New Roman"/>
                <w:sz w:val="24"/>
              </w:rPr>
              <w:t>11 класс</w:t>
            </w:r>
          </w:p>
        </w:tc>
      </w:tr>
      <w:tr w:rsidR="00B42787" w:rsidRPr="0099642F" w:rsidTr="00701576">
        <w:trPr>
          <w:trHeight w:hRule="exact" w:val="584"/>
          <w:jc w:val="center"/>
        </w:trPr>
        <w:tc>
          <w:tcPr>
            <w:tcW w:w="1382" w:type="dxa"/>
            <w:vMerge/>
            <w:shd w:val="clear" w:color="auto" w:fill="auto"/>
            <w:vAlign w:val="center"/>
          </w:tcPr>
          <w:p w:rsidR="00B42787" w:rsidRPr="0099642F" w:rsidRDefault="00B42787" w:rsidP="00701576">
            <w:pPr>
              <w:spacing w:line="360" w:lineRule="auto"/>
              <w:ind w:firstLine="0"/>
              <w:jc w:val="both"/>
              <w:rPr>
                <w:rFonts w:cs="Times New Roman"/>
                <w:sz w:val="24"/>
              </w:rPr>
            </w:pPr>
          </w:p>
        </w:tc>
        <w:tc>
          <w:tcPr>
            <w:tcW w:w="2127" w:type="dxa"/>
            <w:vMerge/>
            <w:shd w:val="clear" w:color="auto" w:fill="auto"/>
            <w:vAlign w:val="center"/>
          </w:tcPr>
          <w:p w:rsidR="00B42787" w:rsidRPr="0099642F" w:rsidRDefault="00B42787" w:rsidP="00701576">
            <w:pPr>
              <w:spacing w:line="360" w:lineRule="auto"/>
              <w:ind w:firstLine="0"/>
              <w:jc w:val="both"/>
              <w:rPr>
                <w:rFonts w:cs="Times New Roman"/>
                <w:sz w:val="24"/>
              </w:rPr>
            </w:pPr>
          </w:p>
        </w:tc>
        <w:tc>
          <w:tcPr>
            <w:tcW w:w="1752" w:type="dxa"/>
            <w:shd w:val="clear" w:color="auto" w:fill="auto"/>
            <w:vAlign w:val="center"/>
          </w:tcPr>
          <w:p w:rsidR="00B42787" w:rsidRPr="0099642F" w:rsidRDefault="00B42787" w:rsidP="00701576">
            <w:pPr>
              <w:spacing w:line="360" w:lineRule="auto"/>
              <w:ind w:firstLine="0"/>
              <w:jc w:val="both"/>
              <w:rPr>
                <w:rFonts w:cs="Times New Roman"/>
                <w:sz w:val="24"/>
              </w:rPr>
            </w:pPr>
            <w:r w:rsidRPr="0099642F">
              <w:rPr>
                <w:rFonts w:cs="Times New Roman"/>
                <w:sz w:val="24"/>
              </w:rPr>
              <w:t>Успеваемость</w:t>
            </w:r>
          </w:p>
        </w:tc>
        <w:tc>
          <w:tcPr>
            <w:tcW w:w="2354" w:type="dxa"/>
            <w:shd w:val="clear" w:color="auto" w:fill="auto"/>
            <w:vAlign w:val="center"/>
          </w:tcPr>
          <w:p w:rsidR="00B42787" w:rsidRPr="0099642F" w:rsidRDefault="00B42787" w:rsidP="00701576">
            <w:pPr>
              <w:spacing w:line="360" w:lineRule="auto"/>
              <w:ind w:firstLine="0"/>
              <w:jc w:val="both"/>
              <w:rPr>
                <w:rFonts w:cs="Times New Roman"/>
                <w:sz w:val="24"/>
              </w:rPr>
            </w:pPr>
            <w:r w:rsidRPr="0099642F">
              <w:rPr>
                <w:rFonts w:cs="Times New Roman"/>
                <w:sz w:val="24"/>
              </w:rPr>
              <w:t>Средний балл</w:t>
            </w:r>
          </w:p>
          <w:p w:rsidR="00B42787" w:rsidRPr="0099642F" w:rsidRDefault="00B42787" w:rsidP="00701576">
            <w:pPr>
              <w:spacing w:line="360" w:lineRule="auto"/>
              <w:ind w:firstLine="0"/>
              <w:jc w:val="both"/>
              <w:rPr>
                <w:rFonts w:cs="Times New Roman"/>
                <w:sz w:val="24"/>
              </w:rPr>
            </w:pPr>
            <w:r w:rsidRPr="0099642F">
              <w:rPr>
                <w:rFonts w:cs="Times New Roman"/>
                <w:sz w:val="24"/>
              </w:rPr>
              <w:t>по школе</w:t>
            </w:r>
          </w:p>
        </w:tc>
        <w:tc>
          <w:tcPr>
            <w:tcW w:w="2591" w:type="dxa"/>
            <w:shd w:val="clear" w:color="auto" w:fill="auto"/>
            <w:vAlign w:val="center"/>
          </w:tcPr>
          <w:p w:rsidR="00B42787" w:rsidRPr="0099642F" w:rsidRDefault="00B42787" w:rsidP="00701576">
            <w:pPr>
              <w:spacing w:line="360" w:lineRule="auto"/>
              <w:ind w:firstLine="0"/>
              <w:jc w:val="both"/>
              <w:rPr>
                <w:rFonts w:cs="Times New Roman"/>
                <w:sz w:val="24"/>
              </w:rPr>
            </w:pPr>
            <w:r w:rsidRPr="0099642F">
              <w:rPr>
                <w:rFonts w:cs="Times New Roman"/>
                <w:sz w:val="24"/>
              </w:rPr>
              <w:t xml:space="preserve">Средний балл, качество% </w:t>
            </w:r>
          </w:p>
        </w:tc>
      </w:tr>
      <w:tr w:rsidR="00B42787" w:rsidRPr="0099642F" w:rsidTr="00701576">
        <w:trPr>
          <w:trHeight w:hRule="exact" w:val="281"/>
          <w:jc w:val="center"/>
        </w:trPr>
        <w:tc>
          <w:tcPr>
            <w:tcW w:w="1382" w:type="dxa"/>
            <w:vMerge w:val="restart"/>
            <w:shd w:val="clear" w:color="auto" w:fill="auto"/>
            <w:vAlign w:val="center"/>
          </w:tcPr>
          <w:p w:rsidR="00B42787" w:rsidRPr="0099642F" w:rsidRDefault="00B42787" w:rsidP="00701576">
            <w:pPr>
              <w:spacing w:line="360" w:lineRule="auto"/>
              <w:ind w:firstLine="0"/>
              <w:jc w:val="both"/>
              <w:rPr>
                <w:rFonts w:cs="Times New Roman"/>
                <w:sz w:val="24"/>
              </w:rPr>
            </w:pPr>
            <w:r>
              <w:rPr>
                <w:rFonts w:cs="Times New Roman"/>
                <w:sz w:val="24"/>
              </w:rPr>
              <w:t>2015-2016</w:t>
            </w:r>
          </w:p>
        </w:tc>
        <w:tc>
          <w:tcPr>
            <w:tcW w:w="2127" w:type="dxa"/>
            <w:shd w:val="clear" w:color="auto" w:fill="auto"/>
          </w:tcPr>
          <w:p w:rsidR="00B42787" w:rsidRPr="0099642F" w:rsidRDefault="00B42787" w:rsidP="00701576">
            <w:pPr>
              <w:spacing w:line="360" w:lineRule="auto"/>
              <w:ind w:firstLine="0"/>
              <w:jc w:val="both"/>
              <w:rPr>
                <w:rFonts w:cs="Times New Roman"/>
                <w:sz w:val="24"/>
              </w:rPr>
            </w:pPr>
            <w:r w:rsidRPr="0099642F">
              <w:rPr>
                <w:rFonts w:cs="Times New Roman"/>
                <w:sz w:val="24"/>
              </w:rPr>
              <w:t>Русский язык</w:t>
            </w:r>
          </w:p>
        </w:tc>
        <w:tc>
          <w:tcPr>
            <w:tcW w:w="1752" w:type="dxa"/>
            <w:shd w:val="clear" w:color="auto" w:fill="auto"/>
            <w:vAlign w:val="center"/>
          </w:tcPr>
          <w:p w:rsidR="00B42787" w:rsidRPr="0099642F" w:rsidRDefault="00B42787" w:rsidP="00701576">
            <w:pPr>
              <w:spacing w:line="360" w:lineRule="auto"/>
              <w:ind w:firstLine="0"/>
              <w:jc w:val="center"/>
              <w:rPr>
                <w:rFonts w:cs="Times New Roman"/>
                <w:sz w:val="24"/>
              </w:rPr>
            </w:pPr>
            <w:r w:rsidRPr="0099642F">
              <w:rPr>
                <w:rFonts w:cs="Times New Roman"/>
                <w:sz w:val="24"/>
              </w:rPr>
              <w:t>100%</w:t>
            </w:r>
          </w:p>
        </w:tc>
        <w:tc>
          <w:tcPr>
            <w:tcW w:w="2354" w:type="dxa"/>
            <w:shd w:val="clear" w:color="auto" w:fill="auto"/>
            <w:vAlign w:val="center"/>
          </w:tcPr>
          <w:p w:rsidR="00B42787" w:rsidRPr="0099642F" w:rsidRDefault="00B42787" w:rsidP="00701576">
            <w:pPr>
              <w:spacing w:line="360" w:lineRule="auto"/>
              <w:ind w:firstLine="0"/>
              <w:jc w:val="center"/>
              <w:textAlignment w:val="baseline"/>
              <w:rPr>
                <w:rFonts w:cs="Times New Roman"/>
                <w:sz w:val="24"/>
              </w:rPr>
            </w:pPr>
            <w:r w:rsidRPr="0099642F">
              <w:rPr>
                <w:rFonts w:cs="Times New Roman"/>
                <w:sz w:val="24"/>
              </w:rPr>
              <w:t>66</w:t>
            </w:r>
          </w:p>
        </w:tc>
        <w:tc>
          <w:tcPr>
            <w:tcW w:w="2591" w:type="dxa"/>
            <w:shd w:val="clear" w:color="auto" w:fill="auto"/>
            <w:vAlign w:val="center"/>
          </w:tcPr>
          <w:p w:rsidR="00B42787" w:rsidRPr="0099642F" w:rsidRDefault="00B42787" w:rsidP="00701576">
            <w:pPr>
              <w:spacing w:line="360" w:lineRule="auto"/>
              <w:ind w:firstLine="0"/>
              <w:jc w:val="center"/>
              <w:rPr>
                <w:rFonts w:cs="Times New Roman"/>
                <w:sz w:val="24"/>
              </w:rPr>
            </w:pPr>
          </w:p>
        </w:tc>
      </w:tr>
      <w:tr w:rsidR="00B42787" w:rsidRPr="0099642F" w:rsidTr="00701576">
        <w:trPr>
          <w:trHeight w:hRule="exact" w:val="263"/>
          <w:jc w:val="center"/>
        </w:trPr>
        <w:tc>
          <w:tcPr>
            <w:tcW w:w="1382" w:type="dxa"/>
            <w:vMerge/>
            <w:shd w:val="clear" w:color="auto" w:fill="auto"/>
            <w:vAlign w:val="center"/>
          </w:tcPr>
          <w:p w:rsidR="00B42787" w:rsidRPr="0099642F" w:rsidRDefault="00B42787" w:rsidP="00701576">
            <w:pPr>
              <w:spacing w:line="360" w:lineRule="auto"/>
              <w:ind w:firstLine="0"/>
              <w:jc w:val="both"/>
              <w:rPr>
                <w:rFonts w:cs="Times New Roman"/>
                <w:sz w:val="24"/>
              </w:rPr>
            </w:pPr>
          </w:p>
        </w:tc>
        <w:tc>
          <w:tcPr>
            <w:tcW w:w="2127" w:type="dxa"/>
            <w:shd w:val="clear" w:color="auto" w:fill="auto"/>
          </w:tcPr>
          <w:p w:rsidR="00B42787" w:rsidRPr="0099642F" w:rsidRDefault="00B42787" w:rsidP="00701576">
            <w:pPr>
              <w:spacing w:line="360" w:lineRule="auto"/>
              <w:ind w:firstLine="0"/>
              <w:jc w:val="both"/>
              <w:rPr>
                <w:rFonts w:cs="Times New Roman"/>
                <w:sz w:val="24"/>
              </w:rPr>
            </w:pPr>
            <w:r w:rsidRPr="0099642F">
              <w:rPr>
                <w:rFonts w:cs="Times New Roman"/>
                <w:sz w:val="24"/>
              </w:rPr>
              <w:t>Математика</w:t>
            </w:r>
            <w:r>
              <w:rPr>
                <w:rFonts w:cs="Times New Roman"/>
                <w:sz w:val="24"/>
              </w:rPr>
              <w:t xml:space="preserve"> б/</w:t>
            </w:r>
            <w:proofErr w:type="gramStart"/>
            <w:r>
              <w:rPr>
                <w:rFonts w:cs="Times New Roman"/>
                <w:sz w:val="24"/>
              </w:rPr>
              <w:t>п</w:t>
            </w:r>
            <w:proofErr w:type="gramEnd"/>
            <w:r w:rsidRPr="0099642F">
              <w:rPr>
                <w:rFonts w:cs="Times New Roman"/>
                <w:sz w:val="24"/>
              </w:rPr>
              <w:t xml:space="preserve"> </w:t>
            </w:r>
          </w:p>
        </w:tc>
        <w:tc>
          <w:tcPr>
            <w:tcW w:w="1752" w:type="dxa"/>
            <w:shd w:val="clear" w:color="auto" w:fill="auto"/>
            <w:vAlign w:val="center"/>
          </w:tcPr>
          <w:p w:rsidR="00B42787" w:rsidRPr="0099642F" w:rsidRDefault="00B42787" w:rsidP="00701576">
            <w:pPr>
              <w:spacing w:line="360" w:lineRule="auto"/>
              <w:ind w:firstLine="0"/>
              <w:jc w:val="center"/>
              <w:rPr>
                <w:rFonts w:cs="Times New Roman"/>
                <w:sz w:val="24"/>
              </w:rPr>
            </w:pPr>
            <w:r w:rsidRPr="0099642F">
              <w:rPr>
                <w:rFonts w:cs="Times New Roman"/>
                <w:sz w:val="24"/>
              </w:rPr>
              <w:t>100%/67%</w:t>
            </w:r>
          </w:p>
        </w:tc>
        <w:tc>
          <w:tcPr>
            <w:tcW w:w="2354" w:type="dxa"/>
            <w:shd w:val="clear" w:color="auto" w:fill="auto"/>
            <w:vAlign w:val="center"/>
          </w:tcPr>
          <w:p w:rsidR="00B42787" w:rsidRPr="0099642F" w:rsidRDefault="00B42787" w:rsidP="00701576">
            <w:pPr>
              <w:spacing w:line="360" w:lineRule="auto"/>
              <w:ind w:firstLine="0"/>
              <w:jc w:val="center"/>
              <w:textAlignment w:val="baseline"/>
              <w:rPr>
                <w:rFonts w:cs="Times New Roman"/>
                <w:sz w:val="24"/>
              </w:rPr>
            </w:pPr>
            <w:r w:rsidRPr="0099642F">
              <w:rPr>
                <w:rFonts w:cs="Times New Roman"/>
                <w:sz w:val="24"/>
              </w:rPr>
              <w:t>4,17/39</w:t>
            </w:r>
          </w:p>
        </w:tc>
        <w:tc>
          <w:tcPr>
            <w:tcW w:w="2591" w:type="dxa"/>
            <w:shd w:val="clear" w:color="auto" w:fill="auto"/>
            <w:vAlign w:val="center"/>
          </w:tcPr>
          <w:p w:rsidR="00B42787" w:rsidRPr="0099642F" w:rsidRDefault="00B42787" w:rsidP="00701576">
            <w:pPr>
              <w:spacing w:line="360" w:lineRule="auto"/>
              <w:ind w:firstLine="0"/>
              <w:jc w:val="center"/>
              <w:rPr>
                <w:rFonts w:cs="Times New Roman"/>
                <w:sz w:val="24"/>
              </w:rPr>
            </w:pPr>
          </w:p>
        </w:tc>
      </w:tr>
      <w:tr w:rsidR="00B42787" w:rsidRPr="0099642F" w:rsidTr="00701576">
        <w:trPr>
          <w:trHeight w:hRule="exact" w:val="264"/>
          <w:jc w:val="center"/>
        </w:trPr>
        <w:tc>
          <w:tcPr>
            <w:tcW w:w="1382" w:type="dxa"/>
            <w:vMerge w:val="restart"/>
            <w:shd w:val="clear" w:color="auto" w:fill="auto"/>
            <w:vAlign w:val="center"/>
          </w:tcPr>
          <w:p w:rsidR="00B42787" w:rsidRPr="0099642F" w:rsidRDefault="00B42787" w:rsidP="00701576">
            <w:pPr>
              <w:spacing w:line="360" w:lineRule="auto"/>
              <w:ind w:firstLine="0"/>
              <w:jc w:val="both"/>
              <w:rPr>
                <w:rFonts w:cs="Times New Roman"/>
                <w:sz w:val="24"/>
              </w:rPr>
            </w:pPr>
            <w:r>
              <w:rPr>
                <w:rFonts w:cs="Times New Roman"/>
                <w:sz w:val="24"/>
              </w:rPr>
              <w:t>2016-2017</w:t>
            </w:r>
          </w:p>
        </w:tc>
        <w:tc>
          <w:tcPr>
            <w:tcW w:w="2127" w:type="dxa"/>
            <w:shd w:val="clear" w:color="auto" w:fill="auto"/>
          </w:tcPr>
          <w:p w:rsidR="00B42787" w:rsidRPr="0099642F" w:rsidRDefault="00B42787" w:rsidP="00701576">
            <w:pPr>
              <w:spacing w:line="360" w:lineRule="auto"/>
              <w:ind w:firstLine="0"/>
              <w:jc w:val="both"/>
              <w:rPr>
                <w:rFonts w:cs="Times New Roman"/>
                <w:sz w:val="24"/>
              </w:rPr>
            </w:pPr>
            <w:r w:rsidRPr="0099642F">
              <w:rPr>
                <w:rFonts w:cs="Times New Roman"/>
                <w:sz w:val="24"/>
              </w:rPr>
              <w:t>Русский язык</w:t>
            </w:r>
          </w:p>
        </w:tc>
        <w:tc>
          <w:tcPr>
            <w:tcW w:w="1752" w:type="dxa"/>
            <w:shd w:val="clear" w:color="auto" w:fill="auto"/>
            <w:vAlign w:val="center"/>
          </w:tcPr>
          <w:p w:rsidR="00B42787" w:rsidRPr="0099642F" w:rsidRDefault="00B42787" w:rsidP="00701576">
            <w:pPr>
              <w:spacing w:line="360" w:lineRule="auto"/>
              <w:ind w:firstLine="0"/>
              <w:jc w:val="center"/>
              <w:rPr>
                <w:rFonts w:cs="Times New Roman"/>
                <w:sz w:val="24"/>
              </w:rPr>
            </w:pPr>
            <w:r w:rsidRPr="0099642F">
              <w:rPr>
                <w:rFonts w:cs="Times New Roman"/>
                <w:sz w:val="24"/>
              </w:rPr>
              <w:t>100%</w:t>
            </w:r>
          </w:p>
        </w:tc>
        <w:tc>
          <w:tcPr>
            <w:tcW w:w="2354" w:type="dxa"/>
            <w:shd w:val="clear" w:color="auto" w:fill="auto"/>
            <w:vAlign w:val="center"/>
          </w:tcPr>
          <w:p w:rsidR="00B42787" w:rsidRPr="0099642F" w:rsidRDefault="00B42787" w:rsidP="00701576">
            <w:pPr>
              <w:spacing w:line="360" w:lineRule="auto"/>
              <w:ind w:firstLine="0"/>
              <w:jc w:val="center"/>
              <w:textAlignment w:val="baseline"/>
              <w:rPr>
                <w:rFonts w:cs="Times New Roman"/>
                <w:sz w:val="24"/>
              </w:rPr>
            </w:pPr>
            <w:r w:rsidRPr="0099642F">
              <w:rPr>
                <w:rFonts w:cs="Times New Roman"/>
                <w:sz w:val="24"/>
              </w:rPr>
              <w:t>63</w:t>
            </w:r>
          </w:p>
        </w:tc>
        <w:tc>
          <w:tcPr>
            <w:tcW w:w="2591" w:type="dxa"/>
            <w:shd w:val="clear" w:color="auto" w:fill="auto"/>
            <w:vAlign w:val="center"/>
          </w:tcPr>
          <w:p w:rsidR="00B42787" w:rsidRPr="0099642F" w:rsidRDefault="00B42787" w:rsidP="00701576">
            <w:pPr>
              <w:spacing w:line="360" w:lineRule="auto"/>
              <w:ind w:firstLine="0"/>
              <w:jc w:val="center"/>
              <w:textAlignment w:val="baseline"/>
              <w:rPr>
                <w:rFonts w:cs="Times New Roman"/>
                <w:sz w:val="24"/>
              </w:rPr>
            </w:pPr>
            <w:r w:rsidRPr="0099642F">
              <w:rPr>
                <w:rFonts w:cs="Times New Roman"/>
                <w:sz w:val="24"/>
              </w:rPr>
              <w:t xml:space="preserve">70 </w:t>
            </w:r>
            <w:proofErr w:type="gramStart"/>
            <w:r w:rsidRPr="0099642F">
              <w:rPr>
                <w:rFonts w:cs="Times New Roman"/>
                <w:sz w:val="24"/>
              </w:rPr>
              <w:t xml:space="preserve">( </w:t>
            </w:r>
            <w:proofErr w:type="gramEnd"/>
            <w:r w:rsidRPr="0099642F">
              <w:rPr>
                <w:rFonts w:cs="Times New Roman"/>
                <w:sz w:val="24"/>
              </w:rPr>
              <w:t>ниже)</w:t>
            </w:r>
          </w:p>
        </w:tc>
      </w:tr>
      <w:tr w:rsidR="00B42787" w:rsidRPr="0099642F" w:rsidTr="00701576">
        <w:trPr>
          <w:trHeight w:hRule="exact" w:val="268"/>
          <w:jc w:val="center"/>
        </w:trPr>
        <w:tc>
          <w:tcPr>
            <w:tcW w:w="1382" w:type="dxa"/>
            <w:vMerge/>
            <w:shd w:val="clear" w:color="auto" w:fill="auto"/>
            <w:vAlign w:val="center"/>
          </w:tcPr>
          <w:p w:rsidR="00B42787" w:rsidRPr="0099642F" w:rsidRDefault="00B42787" w:rsidP="00701576">
            <w:pPr>
              <w:spacing w:line="360" w:lineRule="auto"/>
              <w:ind w:firstLine="0"/>
              <w:jc w:val="both"/>
              <w:rPr>
                <w:rFonts w:cs="Times New Roman"/>
                <w:sz w:val="24"/>
              </w:rPr>
            </w:pPr>
          </w:p>
        </w:tc>
        <w:tc>
          <w:tcPr>
            <w:tcW w:w="2127" w:type="dxa"/>
            <w:shd w:val="clear" w:color="auto" w:fill="auto"/>
          </w:tcPr>
          <w:p w:rsidR="00B42787" w:rsidRPr="0099642F" w:rsidRDefault="00B42787" w:rsidP="00701576">
            <w:pPr>
              <w:spacing w:line="360" w:lineRule="auto"/>
              <w:ind w:firstLine="0"/>
              <w:jc w:val="both"/>
              <w:rPr>
                <w:rFonts w:cs="Times New Roman"/>
                <w:sz w:val="24"/>
              </w:rPr>
            </w:pPr>
            <w:r w:rsidRPr="0099642F">
              <w:rPr>
                <w:rFonts w:cs="Times New Roman"/>
                <w:sz w:val="24"/>
              </w:rPr>
              <w:t>Математика б/</w:t>
            </w:r>
            <w:proofErr w:type="gramStart"/>
            <w:r w:rsidRPr="0099642F">
              <w:rPr>
                <w:rFonts w:cs="Times New Roman"/>
                <w:sz w:val="24"/>
              </w:rPr>
              <w:t>п</w:t>
            </w:r>
            <w:proofErr w:type="gramEnd"/>
          </w:p>
        </w:tc>
        <w:tc>
          <w:tcPr>
            <w:tcW w:w="1752" w:type="dxa"/>
            <w:shd w:val="clear" w:color="auto" w:fill="auto"/>
            <w:vAlign w:val="center"/>
          </w:tcPr>
          <w:p w:rsidR="00B42787" w:rsidRPr="0099642F" w:rsidRDefault="00B42787" w:rsidP="00701576">
            <w:pPr>
              <w:spacing w:line="360" w:lineRule="auto"/>
              <w:ind w:firstLine="0"/>
              <w:jc w:val="center"/>
              <w:rPr>
                <w:rFonts w:cs="Times New Roman"/>
                <w:sz w:val="24"/>
              </w:rPr>
            </w:pPr>
            <w:r w:rsidRPr="0099642F">
              <w:rPr>
                <w:rFonts w:cs="Times New Roman"/>
                <w:sz w:val="24"/>
              </w:rPr>
              <w:t>100%</w:t>
            </w:r>
          </w:p>
        </w:tc>
        <w:tc>
          <w:tcPr>
            <w:tcW w:w="2354" w:type="dxa"/>
            <w:shd w:val="clear" w:color="auto" w:fill="auto"/>
            <w:vAlign w:val="center"/>
          </w:tcPr>
          <w:p w:rsidR="00B42787" w:rsidRPr="0099642F" w:rsidRDefault="00B42787" w:rsidP="00701576">
            <w:pPr>
              <w:spacing w:line="360" w:lineRule="auto"/>
              <w:ind w:firstLine="0"/>
              <w:jc w:val="center"/>
              <w:textAlignment w:val="baseline"/>
              <w:rPr>
                <w:rFonts w:cs="Times New Roman"/>
                <w:sz w:val="24"/>
              </w:rPr>
            </w:pPr>
            <w:r w:rsidRPr="0099642F">
              <w:rPr>
                <w:rFonts w:cs="Times New Roman"/>
                <w:sz w:val="24"/>
              </w:rPr>
              <w:t>4,4</w:t>
            </w:r>
            <w:r>
              <w:rPr>
                <w:rFonts w:cs="Times New Roman"/>
                <w:sz w:val="24"/>
              </w:rPr>
              <w:t>,53</w:t>
            </w:r>
          </w:p>
        </w:tc>
        <w:tc>
          <w:tcPr>
            <w:tcW w:w="2591" w:type="dxa"/>
            <w:shd w:val="clear" w:color="auto" w:fill="auto"/>
            <w:vAlign w:val="center"/>
          </w:tcPr>
          <w:p w:rsidR="00B42787" w:rsidRPr="0099642F" w:rsidRDefault="00B42787" w:rsidP="00701576">
            <w:pPr>
              <w:spacing w:line="360" w:lineRule="auto"/>
              <w:ind w:firstLine="0"/>
              <w:jc w:val="center"/>
              <w:textAlignment w:val="baseline"/>
              <w:rPr>
                <w:rFonts w:cs="Times New Roman"/>
                <w:sz w:val="24"/>
              </w:rPr>
            </w:pPr>
            <w:r w:rsidRPr="0099642F">
              <w:rPr>
                <w:rFonts w:cs="Times New Roman"/>
                <w:sz w:val="24"/>
              </w:rPr>
              <w:t xml:space="preserve">4,3 </w:t>
            </w:r>
            <w:proofErr w:type="gramStart"/>
            <w:r w:rsidRPr="0099642F">
              <w:rPr>
                <w:rFonts w:cs="Times New Roman"/>
                <w:sz w:val="24"/>
              </w:rPr>
              <w:t xml:space="preserve">( </w:t>
            </w:r>
            <w:proofErr w:type="gramEnd"/>
            <w:r w:rsidRPr="0099642F">
              <w:rPr>
                <w:rFonts w:cs="Times New Roman"/>
                <w:sz w:val="24"/>
              </w:rPr>
              <w:t>выше)</w:t>
            </w:r>
          </w:p>
        </w:tc>
      </w:tr>
      <w:tr w:rsidR="00B42787" w:rsidRPr="0099642F" w:rsidTr="00701576">
        <w:trPr>
          <w:trHeight w:hRule="exact" w:val="258"/>
          <w:jc w:val="center"/>
        </w:trPr>
        <w:tc>
          <w:tcPr>
            <w:tcW w:w="1382" w:type="dxa"/>
            <w:vMerge w:val="restart"/>
            <w:shd w:val="clear" w:color="auto" w:fill="auto"/>
            <w:vAlign w:val="center"/>
          </w:tcPr>
          <w:p w:rsidR="00B42787" w:rsidRPr="0099642F" w:rsidRDefault="00B42787" w:rsidP="00701576">
            <w:pPr>
              <w:spacing w:line="360" w:lineRule="auto"/>
              <w:ind w:firstLine="0"/>
              <w:jc w:val="both"/>
              <w:rPr>
                <w:rFonts w:cs="Times New Roman"/>
                <w:sz w:val="24"/>
              </w:rPr>
            </w:pPr>
            <w:r>
              <w:rPr>
                <w:rFonts w:cs="Times New Roman"/>
                <w:sz w:val="24"/>
              </w:rPr>
              <w:t>2017-2018</w:t>
            </w:r>
          </w:p>
        </w:tc>
        <w:tc>
          <w:tcPr>
            <w:tcW w:w="2127" w:type="dxa"/>
            <w:shd w:val="clear" w:color="auto" w:fill="auto"/>
          </w:tcPr>
          <w:p w:rsidR="00B42787" w:rsidRPr="0099642F" w:rsidRDefault="00B42787" w:rsidP="00701576">
            <w:pPr>
              <w:spacing w:line="360" w:lineRule="auto"/>
              <w:ind w:firstLine="0"/>
              <w:jc w:val="both"/>
              <w:rPr>
                <w:rFonts w:cs="Times New Roman"/>
                <w:sz w:val="24"/>
              </w:rPr>
            </w:pPr>
            <w:r w:rsidRPr="0099642F">
              <w:rPr>
                <w:rFonts w:cs="Times New Roman"/>
                <w:sz w:val="24"/>
              </w:rPr>
              <w:t>Русский язык</w:t>
            </w:r>
          </w:p>
        </w:tc>
        <w:tc>
          <w:tcPr>
            <w:tcW w:w="1752" w:type="dxa"/>
            <w:shd w:val="clear" w:color="auto" w:fill="auto"/>
            <w:vAlign w:val="center"/>
          </w:tcPr>
          <w:p w:rsidR="00B42787" w:rsidRPr="0099642F" w:rsidRDefault="00B42787" w:rsidP="00701576">
            <w:pPr>
              <w:spacing w:line="360" w:lineRule="auto"/>
              <w:ind w:firstLine="0"/>
              <w:jc w:val="center"/>
              <w:rPr>
                <w:rFonts w:cs="Times New Roman"/>
                <w:sz w:val="24"/>
              </w:rPr>
            </w:pPr>
            <w:r>
              <w:rPr>
                <w:rFonts w:cs="Times New Roman"/>
                <w:sz w:val="24"/>
              </w:rPr>
              <w:t>100</w:t>
            </w:r>
          </w:p>
        </w:tc>
        <w:tc>
          <w:tcPr>
            <w:tcW w:w="2354" w:type="dxa"/>
            <w:shd w:val="clear" w:color="auto" w:fill="auto"/>
            <w:vAlign w:val="center"/>
          </w:tcPr>
          <w:p w:rsidR="00B42787" w:rsidRPr="0099642F" w:rsidRDefault="00B42787" w:rsidP="00701576">
            <w:pPr>
              <w:spacing w:line="360" w:lineRule="auto"/>
              <w:ind w:firstLine="0"/>
              <w:jc w:val="center"/>
              <w:textAlignment w:val="baseline"/>
              <w:rPr>
                <w:rFonts w:cs="Times New Roman"/>
                <w:sz w:val="24"/>
              </w:rPr>
            </w:pPr>
            <w:r>
              <w:rPr>
                <w:rFonts w:cs="Times New Roman"/>
                <w:sz w:val="24"/>
              </w:rPr>
              <w:t>74</w:t>
            </w:r>
          </w:p>
        </w:tc>
        <w:tc>
          <w:tcPr>
            <w:tcW w:w="2591" w:type="dxa"/>
            <w:shd w:val="clear" w:color="auto" w:fill="auto"/>
            <w:vAlign w:val="center"/>
          </w:tcPr>
          <w:p w:rsidR="00B42787" w:rsidRPr="0099642F" w:rsidRDefault="00B42787" w:rsidP="00701576">
            <w:pPr>
              <w:spacing w:line="360" w:lineRule="auto"/>
              <w:ind w:firstLine="0"/>
              <w:jc w:val="center"/>
              <w:textAlignment w:val="baseline"/>
              <w:rPr>
                <w:rFonts w:cs="Times New Roman"/>
                <w:sz w:val="24"/>
              </w:rPr>
            </w:pPr>
          </w:p>
        </w:tc>
      </w:tr>
      <w:tr w:rsidR="00B42787" w:rsidRPr="0099642F" w:rsidTr="00701576">
        <w:trPr>
          <w:trHeight w:hRule="exact" w:val="276"/>
          <w:jc w:val="center"/>
        </w:trPr>
        <w:tc>
          <w:tcPr>
            <w:tcW w:w="1382" w:type="dxa"/>
            <w:vMerge/>
            <w:shd w:val="clear" w:color="auto" w:fill="auto"/>
          </w:tcPr>
          <w:p w:rsidR="00B42787" w:rsidRPr="0099642F" w:rsidRDefault="00B42787" w:rsidP="00701576">
            <w:pPr>
              <w:spacing w:line="360" w:lineRule="auto"/>
              <w:ind w:firstLine="0"/>
              <w:jc w:val="both"/>
              <w:rPr>
                <w:rFonts w:cs="Times New Roman"/>
                <w:sz w:val="24"/>
              </w:rPr>
            </w:pPr>
          </w:p>
        </w:tc>
        <w:tc>
          <w:tcPr>
            <w:tcW w:w="2127" w:type="dxa"/>
            <w:shd w:val="clear" w:color="auto" w:fill="auto"/>
          </w:tcPr>
          <w:p w:rsidR="00B42787" w:rsidRPr="0099642F" w:rsidRDefault="00B42787" w:rsidP="00701576">
            <w:pPr>
              <w:spacing w:line="360" w:lineRule="auto"/>
              <w:ind w:firstLine="0"/>
              <w:jc w:val="both"/>
              <w:rPr>
                <w:rFonts w:cs="Times New Roman"/>
                <w:sz w:val="24"/>
              </w:rPr>
            </w:pPr>
            <w:r>
              <w:rPr>
                <w:rFonts w:cs="Times New Roman"/>
                <w:sz w:val="24"/>
              </w:rPr>
              <w:t xml:space="preserve">Математика </w:t>
            </w:r>
            <w:r w:rsidRPr="0099642F">
              <w:rPr>
                <w:rFonts w:cs="Times New Roman"/>
                <w:sz w:val="24"/>
              </w:rPr>
              <w:t>б</w:t>
            </w:r>
            <w:r>
              <w:rPr>
                <w:rFonts w:cs="Times New Roman"/>
                <w:sz w:val="24"/>
              </w:rPr>
              <w:t>/</w:t>
            </w:r>
            <w:proofErr w:type="gramStart"/>
            <w:r>
              <w:rPr>
                <w:rFonts w:cs="Times New Roman"/>
                <w:sz w:val="24"/>
              </w:rPr>
              <w:t>п</w:t>
            </w:r>
            <w:proofErr w:type="gramEnd"/>
            <w:r w:rsidRPr="0099642F">
              <w:rPr>
                <w:rFonts w:cs="Times New Roman"/>
                <w:sz w:val="24"/>
              </w:rPr>
              <w:t xml:space="preserve"> </w:t>
            </w:r>
            <w:r>
              <w:rPr>
                <w:rFonts w:cs="Times New Roman"/>
                <w:sz w:val="24"/>
              </w:rPr>
              <w:t>/</w:t>
            </w:r>
            <w:proofErr w:type="spellStart"/>
            <w:r w:rsidRPr="0099642F">
              <w:rPr>
                <w:rFonts w:cs="Times New Roman"/>
                <w:sz w:val="24"/>
              </w:rPr>
              <w:t>ббббб</w:t>
            </w:r>
            <w:proofErr w:type="spellEnd"/>
            <w:r w:rsidRPr="0099642F">
              <w:rPr>
                <w:rFonts w:cs="Times New Roman"/>
                <w:sz w:val="24"/>
              </w:rPr>
              <w:t>(9((базовый</w:t>
            </w:r>
          </w:p>
        </w:tc>
        <w:tc>
          <w:tcPr>
            <w:tcW w:w="1752" w:type="dxa"/>
            <w:shd w:val="clear" w:color="auto" w:fill="auto"/>
            <w:vAlign w:val="center"/>
          </w:tcPr>
          <w:p w:rsidR="00B42787" w:rsidRPr="0099642F" w:rsidRDefault="00B42787" w:rsidP="00701576">
            <w:pPr>
              <w:spacing w:line="360" w:lineRule="auto"/>
              <w:ind w:firstLine="0"/>
              <w:jc w:val="center"/>
              <w:rPr>
                <w:rFonts w:cs="Times New Roman"/>
                <w:sz w:val="24"/>
              </w:rPr>
            </w:pPr>
            <w:r>
              <w:rPr>
                <w:rFonts w:cs="Times New Roman"/>
                <w:sz w:val="24"/>
              </w:rPr>
              <w:t>100/90%</w:t>
            </w:r>
          </w:p>
        </w:tc>
        <w:tc>
          <w:tcPr>
            <w:tcW w:w="2354" w:type="dxa"/>
            <w:shd w:val="clear" w:color="auto" w:fill="auto"/>
            <w:vAlign w:val="center"/>
          </w:tcPr>
          <w:p w:rsidR="00B42787" w:rsidRPr="0099642F" w:rsidRDefault="00B42787" w:rsidP="00701576">
            <w:pPr>
              <w:spacing w:line="360" w:lineRule="auto"/>
              <w:ind w:firstLine="0"/>
              <w:jc w:val="center"/>
              <w:textAlignment w:val="baseline"/>
              <w:rPr>
                <w:rFonts w:cs="Times New Roman"/>
                <w:sz w:val="24"/>
              </w:rPr>
            </w:pPr>
            <w:r>
              <w:rPr>
                <w:rFonts w:cs="Times New Roman"/>
                <w:sz w:val="24"/>
              </w:rPr>
              <w:t>4,4/53</w:t>
            </w:r>
          </w:p>
        </w:tc>
        <w:tc>
          <w:tcPr>
            <w:tcW w:w="2591" w:type="dxa"/>
            <w:shd w:val="clear" w:color="auto" w:fill="auto"/>
            <w:vAlign w:val="center"/>
          </w:tcPr>
          <w:p w:rsidR="00B42787" w:rsidRPr="0099642F" w:rsidRDefault="00B42787" w:rsidP="00701576">
            <w:pPr>
              <w:spacing w:line="360" w:lineRule="auto"/>
              <w:ind w:firstLine="0"/>
              <w:jc w:val="center"/>
              <w:textAlignment w:val="baseline"/>
              <w:rPr>
                <w:rFonts w:cs="Times New Roman"/>
                <w:sz w:val="24"/>
              </w:rPr>
            </w:pPr>
          </w:p>
        </w:tc>
      </w:tr>
    </w:tbl>
    <w:p w:rsidR="00B42787" w:rsidRPr="0099642F" w:rsidRDefault="00B42787" w:rsidP="00B42787">
      <w:pPr>
        <w:spacing w:line="360" w:lineRule="auto"/>
        <w:ind w:firstLine="0"/>
        <w:jc w:val="both"/>
        <w:rPr>
          <w:rFonts w:cs="Times New Roman"/>
          <w:b/>
          <w:sz w:val="24"/>
        </w:rPr>
      </w:pPr>
      <w:r w:rsidRPr="0099642F">
        <w:rPr>
          <w:rFonts w:cs="Times New Roman"/>
          <w:b/>
          <w:sz w:val="24"/>
        </w:rPr>
        <w:t>ЕГЭ по выбору</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1551"/>
        <w:gridCol w:w="1223"/>
        <w:gridCol w:w="1818"/>
        <w:gridCol w:w="934"/>
        <w:gridCol w:w="2443"/>
      </w:tblGrid>
      <w:tr w:rsidR="00B42787" w:rsidRPr="0099642F" w:rsidTr="00701576">
        <w:trPr>
          <w:trHeight w:val="1092"/>
          <w:jc w:val="center"/>
        </w:trPr>
        <w:tc>
          <w:tcPr>
            <w:tcW w:w="2230"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ind w:firstLine="0"/>
              <w:jc w:val="center"/>
              <w:rPr>
                <w:rFonts w:cs="Times New Roman"/>
                <w:sz w:val="24"/>
              </w:rPr>
            </w:pPr>
            <w:r w:rsidRPr="0099642F">
              <w:rPr>
                <w:rFonts w:cs="Times New Roman"/>
                <w:sz w:val="24"/>
              </w:rPr>
              <w:t>Предмет</w:t>
            </w:r>
          </w:p>
        </w:tc>
        <w:tc>
          <w:tcPr>
            <w:tcW w:w="2765" w:type="dxa"/>
            <w:gridSpan w:val="2"/>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ind w:firstLine="0"/>
              <w:jc w:val="center"/>
              <w:rPr>
                <w:rFonts w:cs="Times New Roman"/>
                <w:sz w:val="24"/>
              </w:rPr>
            </w:pPr>
            <w:r w:rsidRPr="0099642F">
              <w:rPr>
                <w:rFonts w:cs="Times New Roman"/>
                <w:sz w:val="24"/>
              </w:rPr>
              <w:t>Количество выпускников 11 класса, набравших ниже минимального количества баллов</w:t>
            </w:r>
          </w:p>
        </w:tc>
        <w:tc>
          <w:tcPr>
            <w:tcW w:w="2743" w:type="dxa"/>
            <w:gridSpan w:val="2"/>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ind w:firstLine="0"/>
              <w:jc w:val="center"/>
              <w:rPr>
                <w:rFonts w:cs="Times New Roman"/>
                <w:sz w:val="24"/>
              </w:rPr>
            </w:pPr>
            <w:r w:rsidRPr="0099642F">
              <w:rPr>
                <w:rFonts w:cs="Times New Roman"/>
                <w:sz w:val="24"/>
              </w:rPr>
              <w:t>Количество выпускников набравших минимальное количество баллов</w:t>
            </w:r>
          </w:p>
        </w:tc>
        <w:tc>
          <w:tcPr>
            <w:tcW w:w="2435"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ind w:firstLine="0"/>
              <w:jc w:val="center"/>
              <w:rPr>
                <w:rFonts w:cs="Times New Roman"/>
                <w:sz w:val="24"/>
              </w:rPr>
            </w:pPr>
            <w:r w:rsidRPr="0099642F">
              <w:rPr>
                <w:rFonts w:cs="Times New Roman"/>
                <w:sz w:val="24"/>
              </w:rPr>
              <w:t>Качество %</w:t>
            </w:r>
            <w:r>
              <w:rPr>
                <w:rFonts w:cs="Times New Roman"/>
                <w:sz w:val="24"/>
              </w:rPr>
              <w:t>/ баллы</w:t>
            </w:r>
          </w:p>
        </w:tc>
      </w:tr>
      <w:tr w:rsidR="00B42787" w:rsidRPr="0099642F" w:rsidTr="00701576">
        <w:trPr>
          <w:trHeight w:val="281"/>
          <w:jc w:val="center"/>
        </w:trPr>
        <w:tc>
          <w:tcPr>
            <w:tcW w:w="2230"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ind w:firstLine="0"/>
              <w:jc w:val="both"/>
              <w:rPr>
                <w:rFonts w:cs="Times New Roman"/>
                <w:sz w:val="24"/>
              </w:rPr>
            </w:pPr>
          </w:p>
        </w:tc>
        <w:tc>
          <w:tcPr>
            <w:tcW w:w="1546"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ind w:firstLine="0"/>
              <w:jc w:val="center"/>
              <w:rPr>
                <w:rFonts w:cs="Times New Roman"/>
                <w:sz w:val="24"/>
              </w:rPr>
            </w:pPr>
            <w:r w:rsidRPr="0099642F">
              <w:rPr>
                <w:rFonts w:cs="Times New Roman"/>
                <w:sz w:val="24"/>
              </w:rPr>
              <w:t>Чел.</w:t>
            </w:r>
          </w:p>
        </w:tc>
        <w:tc>
          <w:tcPr>
            <w:tcW w:w="1219"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ind w:firstLine="0"/>
              <w:jc w:val="center"/>
              <w:rPr>
                <w:rFonts w:cs="Times New Roman"/>
                <w:sz w:val="24"/>
              </w:rPr>
            </w:pPr>
            <w:r w:rsidRPr="0099642F">
              <w:rPr>
                <w:rFonts w:cs="Times New Roman"/>
                <w:sz w:val="24"/>
              </w:rPr>
              <w:t>%</w:t>
            </w:r>
          </w:p>
        </w:tc>
        <w:tc>
          <w:tcPr>
            <w:tcW w:w="1812"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ind w:firstLine="0"/>
              <w:jc w:val="center"/>
              <w:rPr>
                <w:rFonts w:cs="Times New Roman"/>
                <w:sz w:val="24"/>
              </w:rPr>
            </w:pPr>
            <w:r w:rsidRPr="0099642F">
              <w:rPr>
                <w:rFonts w:cs="Times New Roman"/>
                <w:sz w:val="24"/>
              </w:rPr>
              <w:t>Чел.</w:t>
            </w:r>
          </w:p>
        </w:tc>
        <w:tc>
          <w:tcPr>
            <w:tcW w:w="931"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ind w:firstLine="0"/>
              <w:jc w:val="center"/>
              <w:rPr>
                <w:rFonts w:cs="Times New Roman"/>
                <w:sz w:val="24"/>
              </w:rPr>
            </w:pPr>
            <w:r w:rsidRPr="0099642F">
              <w:rPr>
                <w:rFonts w:cs="Times New Roman"/>
                <w:sz w:val="24"/>
              </w:rPr>
              <w:t>%</w:t>
            </w:r>
          </w:p>
        </w:tc>
        <w:tc>
          <w:tcPr>
            <w:tcW w:w="2435"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ind w:firstLine="0"/>
              <w:jc w:val="center"/>
              <w:rPr>
                <w:rFonts w:cs="Times New Roman"/>
                <w:sz w:val="24"/>
              </w:rPr>
            </w:pPr>
          </w:p>
        </w:tc>
      </w:tr>
      <w:tr w:rsidR="00B42787" w:rsidRPr="0099642F" w:rsidTr="00701576">
        <w:trPr>
          <w:trHeight w:val="271"/>
          <w:jc w:val="center"/>
        </w:trPr>
        <w:tc>
          <w:tcPr>
            <w:tcW w:w="2230"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ind w:firstLine="0"/>
              <w:jc w:val="both"/>
              <w:rPr>
                <w:rFonts w:cs="Times New Roman"/>
                <w:sz w:val="24"/>
              </w:rPr>
            </w:pPr>
            <w:r w:rsidRPr="0099642F">
              <w:rPr>
                <w:rFonts w:cs="Times New Roman"/>
                <w:sz w:val="24"/>
              </w:rPr>
              <w:t>Биология</w:t>
            </w:r>
          </w:p>
        </w:tc>
        <w:tc>
          <w:tcPr>
            <w:tcW w:w="1546"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ind w:firstLine="0"/>
              <w:jc w:val="center"/>
              <w:rPr>
                <w:rFonts w:cs="Times New Roman"/>
                <w:sz w:val="24"/>
              </w:rPr>
            </w:pPr>
            <w:r>
              <w:rPr>
                <w:rFonts w:cs="Times New Roman"/>
                <w:sz w:val="24"/>
              </w:rPr>
              <w:t xml:space="preserve"> Из 2</w:t>
            </w:r>
            <w:r w:rsidRPr="0099642F">
              <w:rPr>
                <w:rFonts w:cs="Times New Roman"/>
                <w:sz w:val="24"/>
              </w:rPr>
              <w:t xml:space="preserve"> - 1</w:t>
            </w:r>
          </w:p>
        </w:tc>
        <w:tc>
          <w:tcPr>
            <w:tcW w:w="1219"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ind w:firstLine="0"/>
              <w:jc w:val="center"/>
              <w:rPr>
                <w:rFonts w:cs="Times New Roman"/>
                <w:sz w:val="24"/>
              </w:rPr>
            </w:pPr>
            <w:r>
              <w:rPr>
                <w:rFonts w:cs="Times New Roman"/>
                <w:sz w:val="24"/>
              </w:rPr>
              <w:t>50</w:t>
            </w:r>
          </w:p>
        </w:tc>
        <w:tc>
          <w:tcPr>
            <w:tcW w:w="1812"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ind w:firstLine="0"/>
              <w:jc w:val="center"/>
              <w:rPr>
                <w:rFonts w:cs="Times New Roman"/>
                <w:sz w:val="24"/>
              </w:rPr>
            </w:pPr>
            <w:r w:rsidRPr="0099642F">
              <w:rPr>
                <w:rFonts w:cs="Times New Roman"/>
                <w:sz w:val="24"/>
              </w:rPr>
              <w:t>0</w:t>
            </w:r>
          </w:p>
        </w:tc>
        <w:tc>
          <w:tcPr>
            <w:tcW w:w="931"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ind w:firstLine="0"/>
              <w:jc w:val="center"/>
              <w:rPr>
                <w:rFonts w:cs="Times New Roman"/>
                <w:sz w:val="24"/>
              </w:rPr>
            </w:pPr>
            <w:r w:rsidRPr="0099642F">
              <w:rPr>
                <w:rFonts w:cs="Times New Roman"/>
                <w:sz w:val="24"/>
              </w:rPr>
              <w:t>0</w:t>
            </w:r>
          </w:p>
        </w:tc>
        <w:tc>
          <w:tcPr>
            <w:tcW w:w="2435"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3847E3">
            <w:pPr>
              <w:ind w:firstLine="0"/>
              <w:jc w:val="center"/>
              <w:rPr>
                <w:rFonts w:cs="Times New Roman"/>
                <w:sz w:val="24"/>
              </w:rPr>
            </w:pPr>
            <w:r>
              <w:rPr>
                <w:rFonts w:cs="Times New Roman"/>
                <w:sz w:val="24"/>
              </w:rPr>
              <w:t xml:space="preserve">50 </w:t>
            </w:r>
          </w:p>
        </w:tc>
      </w:tr>
      <w:tr w:rsidR="00B42787" w:rsidRPr="0099642F" w:rsidTr="00701576">
        <w:trPr>
          <w:trHeight w:val="281"/>
          <w:jc w:val="center"/>
        </w:trPr>
        <w:tc>
          <w:tcPr>
            <w:tcW w:w="2230"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ind w:firstLine="0"/>
              <w:jc w:val="both"/>
              <w:rPr>
                <w:rFonts w:cs="Times New Roman"/>
                <w:sz w:val="24"/>
              </w:rPr>
            </w:pPr>
            <w:r w:rsidRPr="0099642F">
              <w:rPr>
                <w:rFonts w:cs="Times New Roman"/>
                <w:sz w:val="24"/>
              </w:rPr>
              <w:t>География</w:t>
            </w:r>
          </w:p>
        </w:tc>
        <w:tc>
          <w:tcPr>
            <w:tcW w:w="1546"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ind w:firstLine="0"/>
              <w:jc w:val="center"/>
              <w:rPr>
                <w:rFonts w:cs="Times New Roman"/>
                <w:sz w:val="24"/>
              </w:rPr>
            </w:pPr>
            <w:r w:rsidRPr="0099642F">
              <w:rPr>
                <w:rFonts w:cs="Times New Roman"/>
                <w:sz w:val="24"/>
              </w:rPr>
              <w:t>Из 1 - 0</w:t>
            </w:r>
          </w:p>
        </w:tc>
        <w:tc>
          <w:tcPr>
            <w:tcW w:w="1219"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ind w:firstLine="0"/>
              <w:jc w:val="center"/>
              <w:rPr>
                <w:rFonts w:cs="Times New Roman"/>
                <w:sz w:val="24"/>
              </w:rPr>
            </w:pPr>
            <w:r w:rsidRPr="0099642F">
              <w:rPr>
                <w:rFonts w:cs="Times New Roman"/>
                <w:sz w:val="24"/>
              </w:rPr>
              <w:t>0</w:t>
            </w:r>
          </w:p>
        </w:tc>
        <w:tc>
          <w:tcPr>
            <w:tcW w:w="1812"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ind w:firstLine="0"/>
              <w:jc w:val="center"/>
              <w:rPr>
                <w:rFonts w:cs="Times New Roman"/>
                <w:sz w:val="24"/>
              </w:rPr>
            </w:pPr>
            <w:r w:rsidRPr="0099642F">
              <w:rPr>
                <w:rFonts w:cs="Times New Roman"/>
                <w:sz w:val="24"/>
              </w:rPr>
              <w:t>0</w:t>
            </w:r>
          </w:p>
        </w:tc>
        <w:tc>
          <w:tcPr>
            <w:tcW w:w="931"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ind w:firstLine="0"/>
              <w:jc w:val="center"/>
              <w:rPr>
                <w:rFonts w:cs="Times New Roman"/>
                <w:sz w:val="24"/>
              </w:rPr>
            </w:pPr>
            <w:r w:rsidRPr="0099642F">
              <w:rPr>
                <w:rFonts w:cs="Times New Roman"/>
                <w:sz w:val="24"/>
              </w:rPr>
              <w:t>0</w:t>
            </w:r>
          </w:p>
        </w:tc>
        <w:tc>
          <w:tcPr>
            <w:tcW w:w="2435"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3847E3">
            <w:pPr>
              <w:ind w:firstLine="0"/>
              <w:jc w:val="center"/>
              <w:rPr>
                <w:rFonts w:cs="Times New Roman"/>
                <w:sz w:val="24"/>
              </w:rPr>
            </w:pPr>
            <w:r w:rsidRPr="0099642F">
              <w:rPr>
                <w:rFonts w:cs="Times New Roman"/>
                <w:sz w:val="24"/>
              </w:rPr>
              <w:t xml:space="preserve">66 </w:t>
            </w:r>
          </w:p>
        </w:tc>
      </w:tr>
      <w:tr w:rsidR="00B42787" w:rsidRPr="0099642F" w:rsidTr="00701576">
        <w:trPr>
          <w:trHeight w:val="265"/>
          <w:jc w:val="center"/>
        </w:trPr>
        <w:tc>
          <w:tcPr>
            <w:tcW w:w="2230"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ind w:firstLine="0"/>
              <w:jc w:val="both"/>
              <w:rPr>
                <w:rFonts w:cs="Times New Roman"/>
                <w:sz w:val="24"/>
              </w:rPr>
            </w:pPr>
            <w:r w:rsidRPr="0099642F">
              <w:rPr>
                <w:rFonts w:cs="Times New Roman"/>
                <w:sz w:val="24"/>
              </w:rPr>
              <w:t>Обществознание</w:t>
            </w:r>
          </w:p>
        </w:tc>
        <w:tc>
          <w:tcPr>
            <w:tcW w:w="1546"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ind w:firstLine="0"/>
              <w:jc w:val="center"/>
              <w:rPr>
                <w:rFonts w:cs="Times New Roman"/>
                <w:sz w:val="24"/>
              </w:rPr>
            </w:pPr>
            <w:r>
              <w:rPr>
                <w:rFonts w:cs="Times New Roman"/>
                <w:sz w:val="24"/>
              </w:rPr>
              <w:t>Из 20 - 4</w:t>
            </w:r>
          </w:p>
        </w:tc>
        <w:tc>
          <w:tcPr>
            <w:tcW w:w="1219"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ind w:firstLine="0"/>
              <w:jc w:val="center"/>
              <w:rPr>
                <w:rFonts w:cs="Times New Roman"/>
                <w:sz w:val="24"/>
              </w:rPr>
            </w:pPr>
            <w:r>
              <w:rPr>
                <w:rFonts w:cs="Times New Roman"/>
                <w:sz w:val="24"/>
              </w:rPr>
              <w:t>20</w:t>
            </w:r>
          </w:p>
        </w:tc>
        <w:tc>
          <w:tcPr>
            <w:tcW w:w="1812"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ind w:firstLine="0"/>
              <w:jc w:val="center"/>
              <w:rPr>
                <w:rFonts w:cs="Times New Roman"/>
                <w:sz w:val="24"/>
              </w:rPr>
            </w:pPr>
            <w:r w:rsidRPr="0099642F">
              <w:rPr>
                <w:rFonts w:cs="Times New Roman"/>
                <w:sz w:val="24"/>
              </w:rPr>
              <w:t>0</w:t>
            </w:r>
          </w:p>
        </w:tc>
        <w:tc>
          <w:tcPr>
            <w:tcW w:w="931"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ind w:firstLine="0"/>
              <w:jc w:val="center"/>
              <w:rPr>
                <w:rFonts w:cs="Times New Roman"/>
                <w:sz w:val="24"/>
              </w:rPr>
            </w:pPr>
            <w:r w:rsidRPr="0099642F">
              <w:rPr>
                <w:rFonts w:cs="Times New Roman"/>
                <w:sz w:val="24"/>
              </w:rPr>
              <w:t>0</w:t>
            </w:r>
          </w:p>
        </w:tc>
        <w:tc>
          <w:tcPr>
            <w:tcW w:w="2435"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3847E3" w:rsidP="00701576">
            <w:pPr>
              <w:ind w:firstLine="0"/>
              <w:jc w:val="center"/>
              <w:rPr>
                <w:rFonts w:cs="Times New Roman"/>
                <w:sz w:val="24"/>
              </w:rPr>
            </w:pPr>
            <w:r>
              <w:rPr>
                <w:rFonts w:cs="Times New Roman"/>
                <w:sz w:val="24"/>
              </w:rPr>
              <w:t xml:space="preserve">54 </w:t>
            </w:r>
          </w:p>
        </w:tc>
      </w:tr>
      <w:tr w:rsidR="00B42787" w:rsidRPr="0099642F" w:rsidTr="00701576">
        <w:trPr>
          <w:trHeight w:val="257"/>
          <w:jc w:val="center"/>
        </w:trPr>
        <w:tc>
          <w:tcPr>
            <w:tcW w:w="2230"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ind w:firstLine="0"/>
              <w:jc w:val="both"/>
              <w:rPr>
                <w:rFonts w:cs="Times New Roman"/>
                <w:sz w:val="24"/>
              </w:rPr>
            </w:pPr>
            <w:r w:rsidRPr="0099642F">
              <w:rPr>
                <w:rFonts w:cs="Times New Roman"/>
                <w:sz w:val="24"/>
              </w:rPr>
              <w:t>История</w:t>
            </w:r>
          </w:p>
        </w:tc>
        <w:tc>
          <w:tcPr>
            <w:tcW w:w="1546"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ind w:firstLine="0"/>
              <w:jc w:val="center"/>
              <w:rPr>
                <w:rFonts w:cs="Times New Roman"/>
                <w:sz w:val="24"/>
              </w:rPr>
            </w:pPr>
            <w:r>
              <w:rPr>
                <w:rFonts w:cs="Times New Roman"/>
                <w:sz w:val="24"/>
              </w:rPr>
              <w:t>Из 12 - 0</w:t>
            </w:r>
          </w:p>
        </w:tc>
        <w:tc>
          <w:tcPr>
            <w:tcW w:w="1219"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ind w:firstLine="0"/>
              <w:jc w:val="center"/>
              <w:rPr>
                <w:rFonts w:cs="Times New Roman"/>
                <w:sz w:val="24"/>
              </w:rPr>
            </w:pPr>
            <w:r>
              <w:rPr>
                <w:rFonts w:cs="Times New Roman"/>
                <w:sz w:val="24"/>
              </w:rPr>
              <w:t>0</w:t>
            </w:r>
          </w:p>
        </w:tc>
        <w:tc>
          <w:tcPr>
            <w:tcW w:w="1812"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ind w:firstLine="0"/>
              <w:jc w:val="center"/>
              <w:rPr>
                <w:rFonts w:cs="Times New Roman"/>
                <w:sz w:val="24"/>
              </w:rPr>
            </w:pPr>
            <w:r w:rsidRPr="0099642F">
              <w:rPr>
                <w:rFonts w:cs="Times New Roman"/>
                <w:sz w:val="24"/>
              </w:rPr>
              <w:t>0</w:t>
            </w:r>
          </w:p>
        </w:tc>
        <w:tc>
          <w:tcPr>
            <w:tcW w:w="931"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ind w:firstLine="0"/>
              <w:jc w:val="center"/>
              <w:rPr>
                <w:rFonts w:cs="Times New Roman"/>
                <w:sz w:val="24"/>
              </w:rPr>
            </w:pPr>
            <w:r w:rsidRPr="0099642F">
              <w:rPr>
                <w:rFonts w:cs="Times New Roman"/>
                <w:sz w:val="24"/>
              </w:rPr>
              <w:t>0</w:t>
            </w:r>
          </w:p>
        </w:tc>
        <w:tc>
          <w:tcPr>
            <w:tcW w:w="2435"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3847E3" w:rsidP="00701576">
            <w:pPr>
              <w:ind w:firstLine="0"/>
              <w:jc w:val="center"/>
              <w:rPr>
                <w:rFonts w:cs="Times New Roman"/>
                <w:sz w:val="24"/>
              </w:rPr>
            </w:pPr>
            <w:r>
              <w:rPr>
                <w:rFonts w:cs="Times New Roman"/>
                <w:sz w:val="24"/>
              </w:rPr>
              <w:t xml:space="preserve">63 </w:t>
            </w:r>
          </w:p>
        </w:tc>
      </w:tr>
      <w:tr w:rsidR="00B42787" w:rsidRPr="0099642F" w:rsidTr="00701576">
        <w:trPr>
          <w:trHeight w:val="302"/>
          <w:jc w:val="center"/>
        </w:trPr>
        <w:tc>
          <w:tcPr>
            <w:tcW w:w="2230"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ind w:firstLine="0"/>
              <w:jc w:val="both"/>
              <w:rPr>
                <w:rFonts w:cs="Times New Roman"/>
                <w:sz w:val="24"/>
              </w:rPr>
            </w:pPr>
            <w:r w:rsidRPr="0099642F">
              <w:rPr>
                <w:rFonts w:cs="Times New Roman"/>
                <w:sz w:val="24"/>
              </w:rPr>
              <w:t>Физика</w:t>
            </w:r>
          </w:p>
        </w:tc>
        <w:tc>
          <w:tcPr>
            <w:tcW w:w="1546"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ind w:firstLine="0"/>
              <w:jc w:val="center"/>
              <w:rPr>
                <w:rFonts w:cs="Times New Roman"/>
                <w:sz w:val="24"/>
              </w:rPr>
            </w:pPr>
            <w:r>
              <w:rPr>
                <w:rFonts w:cs="Times New Roman"/>
                <w:sz w:val="24"/>
              </w:rPr>
              <w:t xml:space="preserve">Из 2 - 0 </w:t>
            </w:r>
          </w:p>
        </w:tc>
        <w:tc>
          <w:tcPr>
            <w:tcW w:w="1219"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ind w:firstLine="0"/>
              <w:jc w:val="center"/>
              <w:rPr>
                <w:rFonts w:cs="Times New Roman"/>
                <w:sz w:val="24"/>
              </w:rPr>
            </w:pPr>
            <w:r w:rsidRPr="0099642F">
              <w:rPr>
                <w:rFonts w:cs="Times New Roman"/>
                <w:sz w:val="24"/>
              </w:rPr>
              <w:t>0</w:t>
            </w:r>
          </w:p>
        </w:tc>
        <w:tc>
          <w:tcPr>
            <w:tcW w:w="1812"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ind w:firstLine="0"/>
              <w:jc w:val="center"/>
              <w:rPr>
                <w:rFonts w:cs="Times New Roman"/>
                <w:sz w:val="24"/>
              </w:rPr>
            </w:pPr>
            <w:r w:rsidRPr="0099642F">
              <w:rPr>
                <w:rFonts w:cs="Times New Roman"/>
                <w:sz w:val="24"/>
              </w:rPr>
              <w:t>0</w:t>
            </w:r>
          </w:p>
        </w:tc>
        <w:tc>
          <w:tcPr>
            <w:tcW w:w="931"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ind w:firstLine="0"/>
              <w:jc w:val="center"/>
              <w:rPr>
                <w:rFonts w:cs="Times New Roman"/>
                <w:sz w:val="24"/>
              </w:rPr>
            </w:pPr>
            <w:r w:rsidRPr="0099642F">
              <w:rPr>
                <w:rFonts w:cs="Times New Roman"/>
                <w:sz w:val="24"/>
              </w:rPr>
              <w:t>0</w:t>
            </w:r>
          </w:p>
        </w:tc>
        <w:tc>
          <w:tcPr>
            <w:tcW w:w="2435"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ind w:firstLine="0"/>
              <w:jc w:val="center"/>
              <w:rPr>
                <w:rFonts w:cs="Times New Roman"/>
                <w:sz w:val="24"/>
              </w:rPr>
            </w:pPr>
            <w:r>
              <w:rPr>
                <w:rFonts w:cs="Times New Roman"/>
                <w:sz w:val="24"/>
              </w:rPr>
              <w:t xml:space="preserve">75 </w:t>
            </w:r>
          </w:p>
        </w:tc>
      </w:tr>
      <w:tr w:rsidR="00B42787" w:rsidRPr="0099642F" w:rsidTr="00701576">
        <w:trPr>
          <w:trHeight w:val="435"/>
          <w:jc w:val="center"/>
        </w:trPr>
        <w:tc>
          <w:tcPr>
            <w:tcW w:w="2230"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ind w:firstLine="0"/>
              <w:jc w:val="both"/>
              <w:rPr>
                <w:rFonts w:cs="Times New Roman"/>
                <w:sz w:val="24"/>
              </w:rPr>
            </w:pPr>
            <w:r w:rsidRPr="0099642F">
              <w:rPr>
                <w:rFonts w:cs="Times New Roman"/>
                <w:sz w:val="24"/>
              </w:rPr>
              <w:t>Химия</w:t>
            </w:r>
          </w:p>
        </w:tc>
        <w:tc>
          <w:tcPr>
            <w:tcW w:w="1546"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ind w:firstLine="0"/>
              <w:jc w:val="center"/>
              <w:rPr>
                <w:rFonts w:cs="Times New Roman"/>
                <w:sz w:val="24"/>
              </w:rPr>
            </w:pPr>
            <w:r>
              <w:rPr>
                <w:rFonts w:cs="Times New Roman"/>
                <w:sz w:val="24"/>
              </w:rPr>
              <w:t>Из 2</w:t>
            </w:r>
            <w:r w:rsidRPr="0099642F">
              <w:rPr>
                <w:rFonts w:cs="Times New Roman"/>
                <w:sz w:val="24"/>
              </w:rPr>
              <w:t>-0</w:t>
            </w:r>
          </w:p>
        </w:tc>
        <w:tc>
          <w:tcPr>
            <w:tcW w:w="1219"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ind w:firstLine="0"/>
              <w:jc w:val="center"/>
              <w:rPr>
                <w:rFonts w:cs="Times New Roman"/>
                <w:sz w:val="24"/>
              </w:rPr>
            </w:pPr>
            <w:r w:rsidRPr="0099642F">
              <w:rPr>
                <w:rFonts w:cs="Times New Roman"/>
                <w:sz w:val="24"/>
              </w:rPr>
              <w:t>0</w:t>
            </w:r>
          </w:p>
        </w:tc>
        <w:tc>
          <w:tcPr>
            <w:tcW w:w="1812"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ind w:firstLine="0"/>
              <w:jc w:val="center"/>
              <w:rPr>
                <w:rFonts w:cs="Times New Roman"/>
                <w:sz w:val="24"/>
              </w:rPr>
            </w:pPr>
            <w:r w:rsidRPr="0099642F">
              <w:rPr>
                <w:rFonts w:cs="Times New Roman"/>
                <w:sz w:val="24"/>
              </w:rPr>
              <w:t>0</w:t>
            </w:r>
          </w:p>
        </w:tc>
        <w:tc>
          <w:tcPr>
            <w:tcW w:w="931"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ind w:firstLine="0"/>
              <w:jc w:val="center"/>
              <w:rPr>
                <w:rFonts w:cs="Times New Roman"/>
                <w:sz w:val="24"/>
              </w:rPr>
            </w:pPr>
            <w:r w:rsidRPr="0099642F">
              <w:rPr>
                <w:rFonts w:cs="Times New Roman"/>
                <w:sz w:val="24"/>
              </w:rPr>
              <w:t>0</w:t>
            </w:r>
          </w:p>
        </w:tc>
        <w:tc>
          <w:tcPr>
            <w:tcW w:w="2435"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3847E3" w:rsidP="00701576">
            <w:pPr>
              <w:ind w:firstLine="0"/>
              <w:jc w:val="center"/>
              <w:rPr>
                <w:rFonts w:cs="Times New Roman"/>
                <w:sz w:val="24"/>
              </w:rPr>
            </w:pPr>
            <w:r>
              <w:rPr>
                <w:rFonts w:cs="Times New Roman"/>
                <w:sz w:val="24"/>
              </w:rPr>
              <w:t xml:space="preserve">73 </w:t>
            </w:r>
          </w:p>
        </w:tc>
      </w:tr>
      <w:tr w:rsidR="00B42787" w:rsidRPr="0099642F" w:rsidTr="00701576">
        <w:trPr>
          <w:trHeight w:val="265"/>
          <w:jc w:val="center"/>
        </w:trPr>
        <w:tc>
          <w:tcPr>
            <w:tcW w:w="2230"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ind w:firstLine="0"/>
              <w:jc w:val="both"/>
              <w:rPr>
                <w:rFonts w:cs="Times New Roman"/>
                <w:sz w:val="24"/>
              </w:rPr>
            </w:pPr>
          </w:p>
          <w:p w:rsidR="00B42787" w:rsidRPr="0099642F" w:rsidRDefault="00B42787" w:rsidP="00701576">
            <w:pPr>
              <w:ind w:firstLine="0"/>
              <w:jc w:val="both"/>
              <w:rPr>
                <w:rFonts w:cs="Times New Roman"/>
                <w:sz w:val="24"/>
              </w:rPr>
            </w:pPr>
            <w:r w:rsidRPr="0099642F">
              <w:rPr>
                <w:rFonts w:cs="Times New Roman"/>
                <w:sz w:val="24"/>
              </w:rPr>
              <w:t>Литература</w:t>
            </w:r>
          </w:p>
        </w:tc>
        <w:tc>
          <w:tcPr>
            <w:tcW w:w="1546"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ind w:firstLine="0"/>
              <w:jc w:val="center"/>
              <w:rPr>
                <w:rFonts w:cs="Times New Roman"/>
                <w:sz w:val="24"/>
              </w:rPr>
            </w:pPr>
            <w:r>
              <w:rPr>
                <w:rFonts w:cs="Times New Roman"/>
                <w:sz w:val="24"/>
              </w:rPr>
              <w:t>Из 3</w:t>
            </w:r>
            <w:r w:rsidRPr="0099642F">
              <w:rPr>
                <w:rFonts w:cs="Times New Roman"/>
                <w:sz w:val="24"/>
              </w:rPr>
              <w:t xml:space="preserve"> -0</w:t>
            </w:r>
          </w:p>
        </w:tc>
        <w:tc>
          <w:tcPr>
            <w:tcW w:w="1219"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ind w:firstLine="0"/>
              <w:jc w:val="center"/>
              <w:rPr>
                <w:rFonts w:cs="Times New Roman"/>
                <w:sz w:val="24"/>
              </w:rPr>
            </w:pPr>
            <w:r w:rsidRPr="0099642F">
              <w:rPr>
                <w:rFonts w:cs="Times New Roman"/>
                <w:sz w:val="24"/>
              </w:rPr>
              <w:t>0</w:t>
            </w:r>
          </w:p>
        </w:tc>
        <w:tc>
          <w:tcPr>
            <w:tcW w:w="1812"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ind w:firstLine="0"/>
              <w:jc w:val="center"/>
              <w:rPr>
                <w:rFonts w:cs="Times New Roman"/>
                <w:sz w:val="24"/>
              </w:rPr>
            </w:pPr>
            <w:r w:rsidRPr="0099642F">
              <w:rPr>
                <w:rFonts w:cs="Times New Roman"/>
                <w:sz w:val="24"/>
              </w:rPr>
              <w:t>0</w:t>
            </w:r>
          </w:p>
        </w:tc>
        <w:tc>
          <w:tcPr>
            <w:tcW w:w="931"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ind w:firstLine="0"/>
              <w:jc w:val="center"/>
              <w:rPr>
                <w:rFonts w:cs="Times New Roman"/>
                <w:sz w:val="24"/>
              </w:rPr>
            </w:pPr>
            <w:r w:rsidRPr="0099642F">
              <w:rPr>
                <w:rFonts w:cs="Times New Roman"/>
                <w:sz w:val="24"/>
              </w:rPr>
              <w:t>0</w:t>
            </w:r>
          </w:p>
        </w:tc>
        <w:tc>
          <w:tcPr>
            <w:tcW w:w="2435"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ind w:firstLine="0"/>
              <w:jc w:val="center"/>
              <w:rPr>
                <w:rFonts w:cs="Times New Roman"/>
                <w:sz w:val="24"/>
              </w:rPr>
            </w:pPr>
            <w:r>
              <w:rPr>
                <w:rFonts w:cs="Times New Roman"/>
                <w:sz w:val="24"/>
              </w:rPr>
              <w:t>56</w:t>
            </w:r>
          </w:p>
        </w:tc>
      </w:tr>
      <w:tr w:rsidR="00B42787" w:rsidRPr="0099642F" w:rsidTr="00701576">
        <w:trPr>
          <w:trHeight w:val="265"/>
          <w:jc w:val="center"/>
        </w:trPr>
        <w:tc>
          <w:tcPr>
            <w:tcW w:w="2230"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ind w:firstLine="0"/>
              <w:jc w:val="both"/>
              <w:rPr>
                <w:rFonts w:cs="Times New Roman"/>
                <w:sz w:val="24"/>
              </w:rPr>
            </w:pPr>
            <w:r w:rsidRPr="0099642F">
              <w:rPr>
                <w:rFonts w:cs="Times New Roman"/>
                <w:sz w:val="24"/>
              </w:rPr>
              <w:t>Информатика</w:t>
            </w:r>
          </w:p>
        </w:tc>
        <w:tc>
          <w:tcPr>
            <w:tcW w:w="1546"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ind w:firstLine="0"/>
              <w:jc w:val="center"/>
              <w:rPr>
                <w:rFonts w:cs="Times New Roman"/>
                <w:sz w:val="24"/>
              </w:rPr>
            </w:pPr>
            <w:r>
              <w:rPr>
                <w:rFonts w:cs="Times New Roman"/>
                <w:sz w:val="24"/>
              </w:rPr>
              <w:t>Из 3</w:t>
            </w:r>
            <w:r w:rsidRPr="0099642F">
              <w:rPr>
                <w:rFonts w:cs="Times New Roman"/>
                <w:sz w:val="24"/>
              </w:rPr>
              <w:t xml:space="preserve"> - 0</w:t>
            </w:r>
          </w:p>
        </w:tc>
        <w:tc>
          <w:tcPr>
            <w:tcW w:w="1219"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ind w:firstLine="0"/>
              <w:jc w:val="center"/>
              <w:rPr>
                <w:rFonts w:cs="Times New Roman"/>
                <w:sz w:val="24"/>
              </w:rPr>
            </w:pPr>
            <w:r w:rsidRPr="0099642F">
              <w:rPr>
                <w:rFonts w:cs="Times New Roman"/>
                <w:sz w:val="24"/>
              </w:rPr>
              <w:t>0</w:t>
            </w:r>
          </w:p>
        </w:tc>
        <w:tc>
          <w:tcPr>
            <w:tcW w:w="1812"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B42787" w:rsidP="00701576">
            <w:pPr>
              <w:ind w:firstLine="0"/>
              <w:jc w:val="center"/>
              <w:rPr>
                <w:rFonts w:cs="Times New Roman"/>
                <w:sz w:val="24"/>
              </w:rPr>
            </w:pPr>
            <w:r w:rsidRPr="0099642F">
              <w:rPr>
                <w:rFonts w:cs="Times New Roman"/>
                <w:sz w:val="24"/>
              </w:rPr>
              <w:t>0</w:t>
            </w:r>
          </w:p>
        </w:tc>
        <w:tc>
          <w:tcPr>
            <w:tcW w:w="931"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ind w:firstLine="0"/>
              <w:jc w:val="center"/>
              <w:rPr>
                <w:rFonts w:cs="Times New Roman"/>
                <w:sz w:val="24"/>
              </w:rPr>
            </w:pPr>
            <w:r w:rsidRPr="0099642F">
              <w:rPr>
                <w:rFonts w:cs="Times New Roman"/>
                <w:sz w:val="24"/>
              </w:rPr>
              <w:t>0</w:t>
            </w:r>
          </w:p>
        </w:tc>
        <w:tc>
          <w:tcPr>
            <w:tcW w:w="2435" w:type="dxa"/>
            <w:tcBorders>
              <w:top w:val="single" w:sz="4" w:space="0" w:color="auto"/>
              <w:left w:val="single" w:sz="4" w:space="0" w:color="auto"/>
              <w:bottom w:val="single" w:sz="4" w:space="0" w:color="auto"/>
              <w:right w:val="single" w:sz="4" w:space="0" w:color="auto"/>
            </w:tcBorders>
            <w:vAlign w:val="center"/>
            <w:hideMark/>
          </w:tcPr>
          <w:p w:rsidR="00B42787" w:rsidRPr="0099642F" w:rsidRDefault="003847E3" w:rsidP="00701576">
            <w:pPr>
              <w:ind w:firstLine="0"/>
              <w:jc w:val="center"/>
              <w:rPr>
                <w:rFonts w:cs="Times New Roman"/>
                <w:sz w:val="24"/>
              </w:rPr>
            </w:pPr>
            <w:r>
              <w:rPr>
                <w:rFonts w:cs="Times New Roman"/>
                <w:sz w:val="24"/>
              </w:rPr>
              <w:t xml:space="preserve">56  </w:t>
            </w:r>
          </w:p>
        </w:tc>
      </w:tr>
      <w:tr w:rsidR="00B42787" w:rsidRPr="0099642F" w:rsidTr="00701576">
        <w:trPr>
          <w:trHeight w:val="265"/>
          <w:jc w:val="center"/>
        </w:trPr>
        <w:tc>
          <w:tcPr>
            <w:tcW w:w="2230"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ind w:firstLine="0"/>
              <w:jc w:val="both"/>
              <w:rPr>
                <w:rFonts w:cs="Times New Roman"/>
                <w:sz w:val="24"/>
              </w:rPr>
            </w:pPr>
            <w:r>
              <w:rPr>
                <w:rFonts w:cs="Times New Roman"/>
                <w:sz w:val="24"/>
              </w:rPr>
              <w:t>Английский язык</w:t>
            </w:r>
          </w:p>
        </w:tc>
        <w:tc>
          <w:tcPr>
            <w:tcW w:w="1546" w:type="dxa"/>
            <w:tcBorders>
              <w:top w:val="single" w:sz="4" w:space="0" w:color="auto"/>
              <w:left w:val="single" w:sz="4" w:space="0" w:color="auto"/>
              <w:bottom w:val="single" w:sz="4" w:space="0" w:color="auto"/>
              <w:right w:val="single" w:sz="4" w:space="0" w:color="auto"/>
            </w:tcBorders>
            <w:vAlign w:val="center"/>
          </w:tcPr>
          <w:p w:rsidR="00B42787" w:rsidRDefault="00B42787" w:rsidP="00701576">
            <w:pPr>
              <w:ind w:firstLine="0"/>
              <w:jc w:val="center"/>
              <w:rPr>
                <w:rFonts w:cs="Times New Roman"/>
                <w:sz w:val="24"/>
              </w:rPr>
            </w:pPr>
            <w:r>
              <w:rPr>
                <w:rFonts w:cs="Times New Roman"/>
                <w:sz w:val="24"/>
              </w:rPr>
              <w:t>Из 5 - 0</w:t>
            </w:r>
          </w:p>
        </w:tc>
        <w:tc>
          <w:tcPr>
            <w:tcW w:w="1219"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ind w:firstLine="0"/>
              <w:jc w:val="center"/>
              <w:rPr>
                <w:rFonts w:cs="Times New Roman"/>
                <w:sz w:val="24"/>
              </w:rPr>
            </w:pPr>
            <w:r>
              <w:rPr>
                <w:rFonts w:cs="Times New Roman"/>
                <w:sz w:val="24"/>
              </w:rPr>
              <w:t>0</w:t>
            </w:r>
          </w:p>
        </w:tc>
        <w:tc>
          <w:tcPr>
            <w:tcW w:w="1812"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ind w:firstLine="0"/>
              <w:jc w:val="center"/>
              <w:rPr>
                <w:rFonts w:cs="Times New Roman"/>
                <w:sz w:val="24"/>
              </w:rPr>
            </w:pPr>
            <w:r>
              <w:rPr>
                <w:rFonts w:cs="Times New Roman"/>
                <w:sz w:val="24"/>
              </w:rPr>
              <w:t>0</w:t>
            </w:r>
          </w:p>
        </w:tc>
        <w:tc>
          <w:tcPr>
            <w:tcW w:w="931" w:type="dxa"/>
            <w:tcBorders>
              <w:top w:val="single" w:sz="4" w:space="0" w:color="auto"/>
              <w:left w:val="single" w:sz="4" w:space="0" w:color="auto"/>
              <w:bottom w:val="single" w:sz="4" w:space="0" w:color="auto"/>
              <w:right w:val="single" w:sz="4" w:space="0" w:color="auto"/>
            </w:tcBorders>
            <w:vAlign w:val="center"/>
          </w:tcPr>
          <w:p w:rsidR="00B42787" w:rsidRPr="0099642F" w:rsidRDefault="00B42787" w:rsidP="00701576">
            <w:pPr>
              <w:ind w:firstLine="0"/>
              <w:jc w:val="center"/>
              <w:rPr>
                <w:rFonts w:cs="Times New Roman"/>
                <w:sz w:val="24"/>
              </w:rPr>
            </w:pPr>
            <w:r>
              <w:rPr>
                <w:rFonts w:cs="Times New Roman"/>
                <w:sz w:val="24"/>
              </w:rPr>
              <w:t>0</w:t>
            </w:r>
          </w:p>
        </w:tc>
        <w:tc>
          <w:tcPr>
            <w:tcW w:w="2435" w:type="dxa"/>
            <w:tcBorders>
              <w:top w:val="single" w:sz="4" w:space="0" w:color="auto"/>
              <w:left w:val="single" w:sz="4" w:space="0" w:color="auto"/>
              <w:bottom w:val="single" w:sz="4" w:space="0" w:color="auto"/>
              <w:right w:val="single" w:sz="4" w:space="0" w:color="auto"/>
            </w:tcBorders>
            <w:vAlign w:val="center"/>
          </w:tcPr>
          <w:p w:rsidR="00B42787" w:rsidRDefault="003847E3" w:rsidP="00701576">
            <w:pPr>
              <w:ind w:firstLine="0"/>
              <w:jc w:val="center"/>
              <w:rPr>
                <w:rFonts w:cs="Times New Roman"/>
                <w:sz w:val="24"/>
              </w:rPr>
            </w:pPr>
            <w:r>
              <w:rPr>
                <w:rFonts w:cs="Times New Roman"/>
                <w:sz w:val="24"/>
              </w:rPr>
              <w:t>84</w:t>
            </w:r>
          </w:p>
        </w:tc>
      </w:tr>
    </w:tbl>
    <w:p w:rsidR="00B42787" w:rsidRPr="0099642F" w:rsidRDefault="00B42787" w:rsidP="00B42787">
      <w:pPr>
        <w:spacing w:line="360" w:lineRule="auto"/>
        <w:ind w:firstLine="0"/>
        <w:jc w:val="both"/>
        <w:rPr>
          <w:rFonts w:cs="Times New Roman"/>
          <w:sz w:val="24"/>
        </w:rPr>
      </w:pPr>
    </w:p>
    <w:p w:rsidR="00B42787" w:rsidRPr="0099642F" w:rsidRDefault="00B42787" w:rsidP="00B42787">
      <w:pPr>
        <w:spacing w:line="360" w:lineRule="auto"/>
        <w:ind w:firstLine="0"/>
        <w:jc w:val="both"/>
        <w:rPr>
          <w:rFonts w:cs="Times New Roman"/>
          <w:b/>
          <w:sz w:val="24"/>
        </w:rPr>
      </w:pPr>
      <w:r w:rsidRPr="0099642F">
        <w:rPr>
          <w:rFonts w:cs="Times New Roman"/>
          <w:b/>
          <w:sz w:val="24"/>
        </w:rPr>
        <w:t>Выводы и рекомендации:</w:t>
      </w:r>
    </w:p>
    <w:p w:rsidR="00B42787" w:rsidRPr="0099642F" w:rsidRDefault="00B42787" w:rsidP="00B42787">
      <w:pPr>
        <w:pStyle w:val="ac"/>
        <w:jc w:val="both"/>
        <w:rPr>
          <w:b/>
          <w:kern w:val="0"/>
          <w:szCs w:val="24"/>
        </w:rPr>
      </w:pPr>
      <w:r w:rsidRPr="0099642F">
        <w:rPr>
          <w:szCs w:val="24"/>
        </w:rPr>
        <w:t xml:space="preserve">Уровень подготовки обучающихся школы  в части выполнения требований к условиям реализации образовательной программы, требованиям к результатам  </w:t>
      </w:r>
      <w:r w:rsidRPr="00EC025A">
        <w:rPr>
          <w:i/>
          <w:szCs w:val="24"/>
        </w:rPr>
        <w:t xml:space="preserve">соответствует </w:t>
      </w:r>
      <w:r w:rsidRPr="0099642F">
        <w:rPr>
          <w:szCs w:val="24"/>
        </w:rPr>
        <w:t>федеральному государственному об</w:t>
      </w:r>
      <w:r>
        <w:rPr>
          <w:szCs w:val="24"/>
        </w:rPr>
        <w:t>разовательному стандарту. Все 36 выпускников</w:t>
      </w:r>
      <w:r w:rsidRPr="0099642F">
        <w:rPr>
          <w:szCs w:val="24"/>
        </w:rPr>
        <w:t xml:space="preserve"> получили аттестат о среднем общем образовании, 6 медалистов</w:t>
      </w:r>
      <w:r>
        <w:rPr>
          <w:szCs w:val="24"/>
        </w:rPr>
        <w:t>.</w:t>
      </w:r>
      <w:r w:rsidRPr="0099642F">
        <w:rPr>
          <w:szCs w:val="24"/>
        </w:rPr>
        <w:t xml:space="preserve"> Результаты ЕГЭ по  математике (база</w:t>
      </w:r>
      <w:r>
        <w:rPr>
          <w:szCs w:val="24"/>
        </w:rPr>
        <w:t>), профиль достаточно хорошие, на уровне прошлого года,</w:t>
      </w:r>
      <w:r w:rsidRPr="0099642F">
        <w:rPr>
          <w:szCs w:val="24"/>
        </w:rPr>
        <w:t xml:space="preserve"> однако на </w:t>
      </w:r>
      <w:r w:rsidRPr="0099642F">
        <w:rPr>
          <w:szCs w:val="24"/>
        </w:rPr>
        <w:lastRenderedPageBreak/>
        <w:t xml:space="preserve">профильном уровне по математике результаты </w:t>
      </w:r>
      <w:r>
        <w:rPr>
          <w:szCs w:val="24"/>
        </w:rPr>
        <w:t xml:space="preserve">ожидались выше. </w:t>
      </w:r>
      <w:r w:rsidRPr="0099642F">
        <w:rPr>
          <w:szCs w:val="24"/>
        </w:rPr>
        <w:t>В этом учебном году ЕГЭ</w:t>
      </w:r>
      <w:r>
        <w:rPr>
          <w:szCs w:val="24"/>
        </w:rPr>
        <w:t xml:space="preserve"> на профильном уровне сдавало 11 учеников, одна выпускница(11А) не преодолела порог (прошлый учебный год – все преодолели порог).</w:t>
      </w:r>
      <w:r w:rsidRPr="0099642F">
        <w:rPr>
          <w:szCs w:val="24"/>
        </w:rPr>
        <w:t xml:space="preserve"> </w:t>
      </w:r>
    </w:p>
    <w:p w:rsidR="00B42787" w:rsidRPr="0099642F" w:rsidRDefault="00B42787" w:rsidP="00B42787">
      <w:pPr>
        <w:autoSpaceDE w:val="0"/>
        <w:autoSpaceDN w:val="0"/>
        <w:adjustRightInd w:val="0"/>
        <w:ind w:firstLine="0"/>
        <w:jc w:val="both"/>
        <w:rPr>
          <w:rFonts w:eastAsiaTheme="minorHAnsi" w:cs="Times New Roman"/>
          <w:color w:val="auto"/>
          <w:sz w:val="24"/>
          <w:lang w:eastAsia="en-US"/>
        </w:rPr>
      </w:pPr>
      <w:r w:rsidRPr="0099642F">
        <w:rPr>
          <w:rFonts w:cs="Times New Roman"/>
          <w:color w:val="auto"/>
          <w:sz w:val="24"/>
        </w:rPr>
        <w:t>Сре</w:t>
      </w:r>
      <w:r>
        <w:rPr>
          <w:rFonts w:cs="Times New Roman"/>
          <w:color w:val="auto"/>
          <w:sz w:val="24"/>
        </w:rPr>
        <w:t xml:space="preserve">дний балл по школе (профиль) 53( уровень прошлого года) </w:t>
      </w:r>
      <w:r w:rsidRPr="0099642F">
        <w:rPr>
          <w:rFonts w:cs="Times New Roman"/>
          <w:sz w:val="24"/>
        </w:rPr>
        <w:t>По рус</w:t>
      </w:r>
      <w:r>
        <w:rPr>
          <w:rFonts w:cs="Times New Roman"/>
          <w:sz w:val="24"/>
        </w:rPr>
        <w:t>скому языку результаты достаточно хорошие – 74б</w:t>
      </w:r>
      <w:proofErr w:type="gramStart"/>
      <w:r>
        <w:rPr>
          <w:rFonts w:cs="Times New Roman"/>
          <w:sz w:val="24"/>
        </w:rPr>
        <w:t>.(</w:t>
      </w:r>
      <w:proofErr w:type="gramEnd"/>
      <w:r>
        <w:rPr>
          <w:rFonts w:cs="Times New Roman"/>
          <w:sz w:val="24"/>
        </w:rPr>
        <w:t>выше прошлого года)</w:t>
      </w:r>
    </w:p>
    <w:p w:rsidR="00B42787" w:rsidRPr="0099642F" w:rsidRDefault="00B42787" w:rsidP="00B42787">
      <w:pPr>
        <w:autoSpaceDE w:val="0"/>
        <w:autoSpaceDN w:val="0"/>
        <w:adjustRightInd w:val="0"/>
        <w:ind w:firstLine="0"/>
        <w:rPr>
          <w:rFonts w:eastAsiaTheme="minorHAnsi" w:cs="Times New Roman"/>
          <w:color w:val="auto"/>
          <w:sz w:val="24"/>
          <w:lang w:eastAsia="en-US"/>
        </w:rPr>
      </w:pPr>
      <w:r w:rsidRPr="0099642F">
        <w:rPr>
          <w:rFonts w:cs="Times New Roman"/>
          <w:color w:val="auto"/>
          <w:sz w:val="24"/>
        </w:rPr>
        <w:t xml:space="preserve"> </w:t>
      </w:r>
      <w:r w:rsidRPr="0099642F">
        <w:rPr>
          <w:rFonts w:cs="Times New Roman"/>
          <w:sz w:val="24"/>
        </w:rPr>
        <w:t>Результаты экзаменов по выбору на уровне го</w:t>
      </w:r>
      <w:r>
        <w:rPr>
          <w:rFonts w:cs="Times New Roman"/>
          <w:sz w:val="24"/>
        </w:rPr>
        <w:t>родского и областного. Достаточно высокие результаты показали выпускники по английскому языку, химии, физике, географии, результаты по биологии, обществознанию, информатике  ниже</w:t>
      </w:r>
      <w:proofErr w:type="gramStart"/>
      <w:r>
        <w:rPr>
          <w:rFonts w:cs="Times New Roman"/>
          <w:sz w:val="24"/>
        </w:rPr>
        <w:t xml:space="preserve"> </w:t>
      </w:r>
      <w:r w:rsidR="003847E3">
        <w:rPr>
          <w:rFonts w:cs="Times New Roman"/>
          <w:sz w:val="24"/>
        </w:rPr>
        <w:t>.</w:t>
      </w:r>
      <w:proofErr w:type="gramEnd"/>
      <w:r w:rsidR="003847E3">
        <w:rPr>
          <w:rFonts w:cs="Times New Roman"/>
          <w:sz w:val="24"/>
        </w:rPr>
        <w:t xml:space="preserve"> </w:t>
      </w:r>
      <w:r>
        <w:rPr>
          <w:rFonts w:cs="Times New Roman"/>
          <w:sz w:val="24"/>
        </w:rPr>
        <w:t>Учителям биологии,  информатики,  обществознания</w:t>
      </w:r>
      <w:r w:rsidRPr="0099642F">
        <w:rPr>
          <w:rFonts w:cs="Times New Roman"/>
          <w:sz w:val="24"/>
        </w:rPr>
        <w:t xml:space="preserve">  необходимо проводить предварительную работу по выбору экзаменов выпускниками школы с начала учебного года, с  учётом индивидуальных способностей и намерений обучающихся, т.к. уровень индивидуальной подготовки недостаточно высокий( низкая доля </w:t>
      </w:r>
      <w:proofErr w:type="spellStart"/>
      <w:r w:rsidRPr="0099642F">
        <w:rPr>
          <w:rFonts w:cs="Times New Roman"/>
          <w:sz w:val="24"/>
        </w:rPr>
        <w:t>высокобальников</w:t>
      </w:r>
      <w:proofErr w:type="spellEnd"/>
      <w:r w:rsidRPr="0099642F">
        <w:rPr>
          <w:rFonts w:cs="Times New Roman"/>
          <w:sz w:val="24"/>
        </w:rPr>
        <w:t xml:space="preserve">, </w:t>
      </w:r>
      <w:r>
        <w:rPr>
          <w:rFonts w:cs="Times New Roman"/>
          <w:sz w:val="24"/>
        </w:rPr>
        <w:t xml:space="preserve">средний балл по биологии, обществознанию, информатике  </w:t>
      </w:r>
      <w:r w:rsidR="003847E3">
        <w:rPr>
          <w:rFonts w:cs="Times New Roman"/>
          <w:sz w:val="24"/>
        </w:rPr>
        <w:t>не высокий</w:t>
      </w:r>
      <w:r w:rsidRPr="0099642F">
        <w:rPr>
          <w:rFonts w:cs="Times New Roman"/>
          <w:sz w:val="24"/>
        </w:rPr>
        <w:t xml:space="preserve">) особое внимание следует уделить профильным предметам (математика, обществознание), что необходимо обсудить на ШМО и принять конкретные меры по повышению качества сдачи ЕГЭ в предстоящем учебном году. </w:t>
      </w:r>
    </w:p>
    <w:p w:rsidR="00B42787" w:rsidRPr="0099642F" w:rsidRDefault="00B42787" w:rsidP="00B42787">
      <w:pPr>
        <w:autoSpaceDE w:val="0"/>
        <w:autoSpaceDN w:val="0"/>
        <w:adjustRightInd w:val="0"/>
        <w:ind w:firstLine="0"/>
        <w:rPr>
          <w:rFonts w:eastAsiaTheme="minorHAnsi" w:cs="Times New Roman"/>
          <w:color w:val="auto"/>
          <w:sz w:val="24"/>
          <w:lang w:eastAsia="en-US"/>
        </w:rPr>
      </w:pPr>
      <w:r>
        <w:rPr>
          <w:rFonts w:eastAsiaTheme="minorHAnsi" w:cs="Times New Roman"/>
          <w:color w:val="auto"/>
          <w:sz w:val="24"/>
          <w:lang w:eastAsia="en-US"/>
        </w:rPr>
        <w:t>Всем учителям н</w:t>
      </w:r>
      <w:r w:rsidRPr="0099642F">
        <w:rPr>
          <w:rFonts w:eastAsiaTheme="minorHAnsi" w:cs="Times New Roman"/>
          <w:color w:val="auto"/>
          <w:sz w:val="24"/>
          <w:lang w:eastAsia="en-US"/>
        </w:rPr>
        <w:t>еоб</w:t>
      </w:r>
      <w:r>
        <w:rPr>
          <w:rFonts w:eastAsiaTheme="minorHAnsi" w:cs="Times New Roman"/>
          <w:color w:val="auto"/>
          <w:sz w:val="24"/>
          <w:lang w:eastAsia="en-US"/>
        </w:rPr>
        <w:t>х</w:t>
      </w:r>
      <w:r w:rsidR="003847E3">
        <w:rPr>
          <w:rFonts w:eastAsiaTheme="minorHAnsi" w:cs="Times New Roman"/>
          <w:color w:val="auto"/>
          <w:sz w:val="24"/>
          <w:lang w:eastAsia="en-US"/>
        </w:rPr>
        <w:t>одимо принимать участие в</w:t>
      </w:r>
      <w:r>
        <w:rPr>
          <w:rFonts w:eastAsiaTheme="minorHAnsi" w:cs="Times New Roman"/>
          <w:color w:val="auto"/>
          <w:sz w:val="24"/>
          <w:lang w:eastAsia="en-US"/>
        </w:rPr>
        <w:t xml:space="preserve"> </w:t>
      </w:r>
      <w:r w:rsidRPr="0099642F">
        <w:rPr>
          <w:rFonts w:eastAsiaTheme="minorHAnsi" w:cs="Times New Roman"/>
          <w:color w:val="auto"/>
          <w:sz w:val="24"/>
          <w:lang w:eastAsia="en-US"/>
        </w:rPr>
        <w:t xml:space="preserve"> семинарах</w:t>
      </w:r>
      <w:r w:rsidR="003847E3">
        <w:rPr>
          <w:rFonts w:eastAsiaTheme="minorHAnsi" w:cs="Times New Roman"/>
          <w:color w:val="auto"/>
          <w:sz w:val="24"/>
          <w:lang w:eastAsia="en-US"/>
        </w:rPr>
        <w:t xml:space="preserve">, мастер-классах </w:t>
      </w:r>
      <w:r w:rsidRPr="0099642F">
        <w:rPr>
          <w:rFonts w:eastAsiaTheme="minorHAnsi" w:cs="Times New Roman"/>
          <w:color w:val="auto"/>
          <w:sz w:val="24"/>
          <w:lang w:eastAsia="en-US"/>
        </w:rPr>
        <w:t xml:space="preserve"> по подготовке к ЕГЭ.</w:t>
      </w:r>
    </w:p>
    <w:p w:rsidR="00701576" w:rsidRDefault="00701576" w:rsidP="00B42787">
      <w:pPr>
        <w:autoSpaceDE w:val="0"/>
        <w:autoSpaceDN w:val="0"/>
        <w:adjustRightInd w:val="0"/>
        <w:ind w:firstLine="0"/>
        <w:rPr>
          <w:rFonts w:eastAsiaTheme="minorHAnsi" w:cs="Times New Roman"/>
          <w:color w:val="auto"/>
          <w:sz w:val="24"/>
          <w:lang w:eastAsia="en-US"/>
        </w:rPr>
      </w:pPr>
    </w:p>
    <w:p w:rsidR="00B42787" w:rsidRPr="0099642F" w:rsidRDefault="00B42787" w:rsidP="00B42787">
      <w:pPr>
        <w:autoSpaceDE w:val="0"/>
        <w:autoSpaceDN w:val="0"/>
        <w:adjustRightInd w:val="0"/>
        <w:ind w:firstLine="0"/>
        <w:rPr>
          <w:rFonts w:eastAsiaTheme="minorHAnsi" w:cs="Times New Roman"/>
          <w:color w:val="auto"/>
          <w:sz w:val="24"/>
          <w:lang w:eastAsia="en-US"/>
        </w:rPr>
      </w:pPr>
      <w:r w:rsidRPr="0099642F">
        <w:rPr>
          <w:rFonts w:eastAsiaTheme="minorHAnsi" w:cs="Times New Roman"/>
          <w:color w:val="auto"/>
          <w:sz w:val="24"/>
          <w:lang w:eastAsia="en-US"/>
        </w:rPr>
        <w:t xml:space="preserve">В </w:t>
      </w:r>
      <w:r>
        <w:rPr>
          <w:rFonts w:eastAsiaTheme="minorHAnsi" w:cs="Times New Roman"/>
          <w:color w:val="auto"/>
          <w:sz w:val="24"/>
          <w:lang w:eastAsia="en-US"/>
        </w:rPr>
        <w:t>целях результативности сдачи экзаменов</w:t>
      </w:r>
      <w:r w:rsidRPr="0099642F">
        <w:rPr>
          <w:rFonts w:eastAsiaTheme="minorHAnsi" w:cs="Times New Roman"/>
          <w:color w:val="auto"/>
          <w:sz w:val="24"/>
          <w:lang w:eastAsia="en-US"/>
        </w:rPr>
        <w:t xml:space="preserve"> </w:t>
      </w:r>
      <w:r>
        <w:rPr>
          <w:rFonts w:eastAsiaTheme="minorHAnsi" w:cs="Times New Roman"/>
          <w:color w:val="auto"/>
          <w:sz w:val="24"/>
          <w:lang w:eastAsia="en-US"/>
        </w:rPr>
        <w:t xml:space="preserve">по </w:t>
      </w:r>
      <w:r w:rsidRPr="0099642F">
        <w:rPr>
          <w:rFonts w:eastAsiaTheme="minorHAnsi" w:cs="Times New Roman"/>
          <w:color w:val="auto"/>
          <w:sz w:val="24"/>
          <w:lang w:eastAsia="en-US"/>
        </w:rPr>
        <w:t xml:space="preserve">биологии, </w:t>
      </w:r>
      <w:r>
        <w:rPr>
          <w:rFonts w:eastAsiaTheme="minorHAnsi" w:cs="Times New Roman"/>
          <w:color w:val="auto"/>
          <w:sz w:val="24"/>
          <w:lang w:eastAsia="en-US"/>
        </w:rPr>
        <w:t>обществознанию, информатике учителям</w:t>
      </w:r>
      <w:r w:rsidR="003847E3">
        <w:rPr>
          <w:rFonts w:eastAsiaTheme="minorHAnsi" w:cs="Times New Roman"/>
          <w:color w:val="auto"/>
          <w:sz w:val="24"/>
          <w:lang w:eastAsia="en-US"/>
        </w:rPr>
        <w:t xml:space="preserve">: Мычко Т.П., </w:t>
      </w:r>
      <w:proofErr w:type="spellStart"/>
      <w:r w:rsidR="003847E3">
        <w:rPr>
          <w:rFonts w:eastAsiaTheme="minorHAnsi" w:cs="Times New Roman"/>
          <w:color w:val="auto"/>
          <w:sz w:val="24"/>
          <w:lang w:eastAsia="en-US"/>
        </w:rPr>
        <w:t>Салоповой</w:t>
      </w:r>
      <w:proofErr w:type="spellEnd"/>
      <w:r w:rsidR="003847E3">
        <w:rPr>
          <w:rFonts w:eastAsiaTheme="minorHAnsi" w:cs="Times New Roman"/>
          <w:color w:val="auto"/>
          <w:sz w:val="24"/>
          <w:lang w:eastAsia="en-US"/>
        </w:rPr>
        <w:t xml:space="preserve"> С.В., Байда О.</w:t>
      </w:r>
      <w:r w:rsidR="00701576">
        <w:rPr>
          <w:rFonts w:eastAsiaTheme="minorHAnsi" w:cs="Times New Roman"/>
          <w:color w:val="auto"/>
          <w:sz w:val="24"/>
          <w:lang w:eastAsia="en-US"/>
        </w:rPr>
        <w:t>Н.</w:t>
      </w:r>
    </w:p>
    <w:p w:rsidR="00B42787" w:rsidRDefault="00B42787" w:rsidP="00B42787">
      <w:pPr>
        <w:autoSpaceDE w:val="0"/>
        <w:autoSpaceDN w:val="0"/>
        <w:adjustRightInd w:val="0"/>
        <w:ind w:firstLine="0"/>
        <w:rPr>
          <w:rFonts w:eastAsiaTheme="minorHAnsi" w:cs="Times New Roman"/>
          <w:color w:val="auto"/>
          <w:sz w:val="24"/>
          <w:lang w:eastAsia="en-US"/>
        </w:rPr>
      </w:pPr>
      <w:r w:rsidRPr="0099642F">
        <w:rPr>
          <w:rFonts w:eastAsiaTheme="minorHAnsi" w:cs="Times New Roman"/>
          <w:color w:val="auto"/>
          <w:sz w:val="24"/>
          <w:lang w:eastAsia="en-US"/>
        </w:rPr>
        <w:t xml:space="preserve"> следует уделить больше вниман</w:t>
      </w:r>
      <w:r>
        <w:rPr>
          <w:rFonts w:eastAsiaTheme="minorHAnsi" w:cs="Times New Roman"/>
          <w:color w:val="auto"/>
          <w:sz w:val="24"/>
          <w:lang w:eastAsia="en-US"/>
        </w:rPr>
        <w:t>ия системному подходу на уроках, планировать работу индивидуально с каждым выпускником, выбравшим предмет на ЕГЭ, посещать совместно с учениками семинары, мастер-классы</w:t>
      </w:r>
      <w:r w:rsidR="00F77A6A">
        <w:rPr>
          <w:rFonts w:eastAsiaTheme="minorHAnsi" w:cs="Times New Roman"/>
          <w:color w:val="auto"/>
          <w:sz w:val="24"/>
          <w:lang w:eastAsia="en-US"/>
        </w:rPr>
        <w:t>;</w:t>
      </w:r>
    </w:p>
    <w:p w:rsidR="00F77A6A" w:rsidRDefault="00F77A6A" w:rsidP="00B42787">
      <w:pPr>
        <w:autoSpaceDE w:val="0"/>
        <w:autoSpaceDN w:val="0"/>
        <w:adjustRightInd w:val="0"/>
        <w:ind w:firstLine="0"/>
        <w:rPr>
          <w:rFonts w:eastAsiaTheme="minorHAnsi" w:cs="Times New Roman"/>
          <w:color w:val="auto"/>
          <w:sz w:val="24"/>
          <w:lang w:eastAsia="en-US"/>
        </w:rPr>
      </w:pPr>
      <w:r>
        <w:rPr>
          <w:rFonts w:eastAsiaTheme="minorHAnsi" w:cs="Times New Roman"/>
          <w:color w:val="auto"/>
          <w:sz w:val="24"/>
          <w:lang w:eastAsia="en-US"/>
        </w:rPr>
        <w:t xml:space="preserve">умению правильно  формулировать аргументы и определения, описывать связь между ними. </w:t>
      </w:r>
    </w:p>
    <w:p w:rsidR="00F77A6A" w:rsidRDefault="00F77A6A" w:rsidP="00B42787">
      <w:pPr>
        <w:autoSpaceDE w:val="0"/>
        <w:autoSpaceDN w:val="0"/>
        <w:adjustRightInd w:val="0"/>
        <w:ind w:firstLine="0"/>
        <w:rPr>
          <w:rFonts w:eastAsiaTheme="minorHAnsi" w:cs="Times New Roman"/>
          <w:color w:val="auto"/>
          <w:sz w:val="24"/>
          <w:lang w:eastAsia="en-US"/>
        </w:rPr>
      </w:pPr>
    </w:p>
    <w:p w:rsidR="00F77A6A" w:rsidRDefault="00F77A6A" w:rsidP="00B42787">
      <w:pPr>
        <w:autoSpaceDE w:val="0"/>
        <w:autoSpaceDN w:val="0"/>
        <w:adjustRightInd w:val="0"/>
        <w:ind w:firstLine="0"/>
        <w:rPr>
          <w:rFonts w:eastAsiaTheme="minorHAnsi" w:cs="Times New Roman"/>
          <w:color w:val="auto"/>
          <w:sz w:val="24"/>
          <w:lang w:eastAsia="en-US"/>
        </w:rPr>
      </w:pPr>
      <w:r>
        <w:rPr>
          <w:rFonts w:eastAsiaTheme="minorHAnsi" w:cs="Times New Roman"/>
          <w:color w:val="auto"/>
          <w:sz w:val="24"/>
          <w:lang w:eastAsia="en-US"/>
        </w:rPr>
        <w:t>Всем учителям – предметникам, работающим в выпускных классах необходимо помнить, что подготовка к ЕГЭ – это заключительная часть этапа обучения, а не цель обучения.</w:t>
      </w:r>
    </w:p>
    <w:p w:rsidR="00F77A6A" w:rsidRDefault="00F77A6A" w:rsidP="00B42787">
      <w:pPr>
        <w:autoSpaceDE w:val="0"/>
        <w:autoSpaceDN w:val="0"/>
        <w:adjustRightInd w:val="0"/>
        <w:ind w:firstLine="0"/>
        <w:rPr>
          <w:rFonts w:eastAsiaTheme="minorHAnsi" w:cs="Times New Roman"/>
          <w:color w:val="auto"/>
          <w:sz w:val="24"/>
          <w:lang w:eastAsia="en-US"/>
        </w:rPr>
      </w:pPr>
    </w:p>
    <w:p w:rsidR="00F77A6A" w:rsidRPr="00A3764E" w:rsidRDefault="00A3764E" w:rsidP="00B42787">
      <w:pPr>
        <w:autoSpaceDE w:val="0"/>
        <w:autoSpaceDN w:val="0"/>
        <w:adjustRightInd w:val="0"/>
        <w:ind w:firstLine="0"/>
        <w:rPr>
          <w:rFonts w:eastAsiaTheme="minorHAnsi" w:cs="Times New Roman"/>
          <w:b/>
          <w:color w:val="auto"/>
          <w:sz w:val="24"/>
          <w:lang w:eastAsia="en-US"/>
        </w:rPr>
      </w:pPr>
      <w:r w:rsidRPr="00A3764E">
        <w:rPr>
          <w:rFonts w:eastAsiaTheme="minorHAnsi" w:cs="Times New Roman"/>
          <w:b/>
          <w:color w:val="auto"/>
          <w:sz w:val="24"/>
          <w:lang w:eastAsia="en-US"/>
        </w:rPr>
        <w:t>Задачи на 2018- 2019 учебный год</w:t>
      </w:r>
    </w:p>
    <w:p w:rsidR="00A3764E" w:rsidRDefault="00A3764E" w:rsidP="00B42787">
      <w:pPr>
        <w:autoSpaceDE w:val="0"/>
        <w:autoSpaceDN w:val="0"/>
        <w:adjustRightInd w:val="0"/>
        <w:ind w:firstLine="0"/>
        <w:rPr>
          <w:rFonts w:eastAsiaTheme="minorHAnsi" w:cs="Times New Roman"/>
          <w:color w:val="auto"/>
          <w:sz w:val="24"/>
          <w:lang w:eastAsia="en-US"/>
        </w:rPr>
      </w:pPr>
    </w:p>
    <w:p w:rsidR="00A3764E" w:rsidRDefault="00A3764E" w:rsidP="00A3764E">
      <w:pPr>
        <w:pStyle w:val="a"/>
        <w:numPr>
          <w:ilvl w:val="0"/>
          <w:numId w:val="9"/>
        </w:numPr>
        <w:autoSpaceDE w:val="0"/>
        <w:autoSpaceDN w:val="0"/>
        <w:adjustRightInd w:val="0"/>
        <w:rPr>
          <w:rFonts w:eastAsiaTheme="minorHAnsi"/>
          <w:color w:val="auto"/>
          <w:sz w:val="24"/>
          <w:lang w:eastAsia="en-US"/>
        </w:rPr>
      </w:pPr>
      <w:r>
        <w:rPr>
          <w:rFonts w:eastAsiaTheme="minorHAnsi"/>
          <w:color w:val="auto"/>
          <w:sz w:val="24"/>
          <w:lang w:eastAsia="en-US"/>
        </w:rPr>
        <w:t>Продолжить работу по комфортному пребыванию в школе, созданию условий для качественного обучения.</w:t>
      </w:r>
    </w:p>
    <w:p w:rsidR="00A3764E" w:rsidRDefault="00A3764E" w:rsidP="00A3764E">
      <w:pPr>
        <w:pStyle w:val="a"/>
        <w:numPr>
          <w:ilvl w:val="0"/>
          <w:numId w:val="9"/>
        </w:numPr>
        <w:autoSpaceDE w:val="0"/>
        <w:autoSpaceDN w:val="0"/>
        <w:adjustRightInd w:val="0"/>
        <w:rPr>
          <w:rFonts w:eastAsiaTheme="minorHAnsi"/>
          <w:color w:val="auto"/>
          <w:sz w:val="24"/>
          <w:lang w:eastAsia="en-US"/>
        </w:rPr>
      </w:pPr>
      <w:r>
        <w:rPr>
          <w:rFonts w:eastAsiaTheme="minorHAnsi"/>
          <w:color w:val="auto"/>
          <w:sz w:val="24"/>
          <w:lang w:eastAsia="en-US"/>
        </w:rPr>
        <w:t xml:space="preserve">Совершенствовать </w:t>
      </w:r>
      <w:proofErr w:type="spellStart"/>
      <w:r>
        <w:rPr>
          <w:rFonts w:eastAsiaTheme="minorHAnsi"/>
          <w:color w:val="auto"/>
          <w:sz w:val="24"/>
          <w:lang w:eastAsia="en-US"/>
        </w:rPr>
        <w:t>внутришкольную</w:t>
      </w:r>
      <w:proofErr w:type="spellEnd"/>
      <w:r>
        <w:rPr>
          <w:rFonts w:eastAsiaTheme="minorHAnsi"/>
          <w:color w:val="auto"/>
          <w:sz w:val="24"/>
          <w:lang w:eastAsia="en-US"/>
        </w:rPr>
        <w:t xml:space="preserve"> систему оценки качества образования, сопоставляя реально достигаемые результаты с требованиями ФГОС, социальным ожиданием потребителей образовательных услуг.</w:t>
      </w:r>
    </w:p>
    <w:p w:rsidR="00A3764E" w:rsidRDefault="00A3764E" w:rsidP="00A3764E">
      <w:pPr>
        <w:pStyle w:val="a"/>
        <w:numPr>
          <w:ilvl w:val="0"/>
          <w:numId w:val="9"/>
        </w:numPr>
        <w:autoSpaceDE w:val="0"/>
        <w:autoSpaceDN w:val="0"/>
        <w:adjustRightInd w:val="0"/>
        <w:rPr>
          <w:rFonts w:eastAsiaTheme="minorHAnsi"/>
          <w:color w:val="auto"/>
          <w:sz w:val="24"/>
          <w:lang w:eastAsia="en-US"/>
        </w:rPr>
      </w:pPr>
      <w:r>
        <w:rPr>
          <w:rFonts w:eastAsiaTheme="minorHAnsi"/>
          <w:color w:val="auto"/>
          <w:sz w:val="24"/>
          <w:lang w:eastAsia="en-US"/>
        </w:rPr>
        <w:t>Формировать ключевые компетенции в процессе овладения УУД.</w:t>
      </w:r>
    </w:p>
    <w:p w:rsidR="00A3764E" w:rsidRPr="00A3764E" w:rsidRDefault="00A3764E" w:rsidP="00A3764E">
      <w:pPr>
        <w:pStyle w:val="a"/>
        <w:numPr>
          <w:ilvl w:val="0"/>
          <w:numId w:val="9"/>
        </w:numPr>
        <w:autoSpaceDE w:val="0"/>
        <w:autoSpaceDN w:val="0"/>
        <w:adjustRightInd w:val="0"/>
        <w:rPr>
          <w:rFonts w:eastAsiaTheme="minorHAnsi"/>
          <w:color w:val="auto"/>
          <w:sz w:val="24"/>
          <w:lang w:eastAsia="en-US"/>
        </w:rPr>
      </w:pPr>
      <w:r>
        <w:rPr>
          <w:rFonts w:eastAsiaTheme="minorHAnsi"/>
          <w:color w:val="auto"/>
          <w:sz w:val="24"/>
          <w:lang w:eastAsia="en-US"/>
        </w:rPr>
        <w:t xml:space="preserve">Совершенствовать механизмы повышения мотивации </w:t>
      </w:r>
      <w:proofErr w:type="gramStart"/>
      <w:r>
        <w:rPr>
          <w:rFonts w:eastAsiaTheme="minorHAnsi"/>
          <w:color w:val="auto"/>
          <w:sz w:val="24"/>
          <w:lang w:eastAsia="en-US"/>
        </w:rPr>
        <w:t>обучающихся</w:t>
      </w:r>
      <w:proofErr w:type="gramEnd"/>
      <w:r>
        <w:rPr>
          <w:rFonts w:eastAsiaTheme="minorHAnsi"/>
          <w:color w:val="auto"/>
          <w:sz w:val="24"/>
          <w:lang w:eastAsia="en-US"/>
        </w:rPr>
        <w:t xml:space="preserve"> к учебной деятельности.</w:t>
      </w:r>
    </w:p>
    <w:p w:rsidR="00B42787" w:rsidRDefault="00B42787" w:rsidP="00B42787">
      <w:pPr>
        <w:autoSpaceDE w:val="0"/>
        <w:autoSpaceDN w:val="0"/>
        <w:adjustRightInd w:val="0"/>
        <w:ind w:firstLine="0"/>
        <w:rPr>
          <w:rFonts w:eastAsiaTheme="minorHAnsi" w:cs="Times New Roman"/>
          <w:color w:val="auto"/>
          <w:sz w:val="24"/>
          <w:lang w:eastAsia="en-US"/>
        </w:rPr>
      </w:pPr>
    </w:p>
    <w:p w:rsidR="00B42787" w:rsidRPr="0099642F" w:rsidRDefault="00B42787" w:rsidP="00B42787">
      <w:pPr>
        <w:jc w:val="both"/>
        <w:rPr>
          <w:rFonts w:ascii="Cambria" w:eastAsiaTheme="minorHAnsi" w:hAnsi="Cambria" w:cs="Cambria"/>
          <w:color w:val="auto"/>
          <w:sz w:val="24"/>
          <w:lang w:eastAsia="en-US"/>
        </w:rPr>
      </w:pPr>
    </w:p>
    <w:p w:rsidR="00B42787" w:rsidRPr="0099642F" w:rsidRDefault="00B42787" w:rsidP="00B42787">
      <w:pPr>
        <w:pStyle w:val="ac"/>
        <w:spacing w:line="360" w:lineRule="auto"/>
        <w:jc w:val="both"/>
        <w:rPr>
          <w:b/>
          <w:kern w:val="0"/>
          <w:szCs w:val="24"/>
        </w:rPr>
      </w:pPr>
    </w:p>
    <w:p w:rsidR="00B42787" w:rsidRPr="0099642F" w:rsidRDefault="00B42787" w:rsidP="00B42787">
      <w:pPr>
        <w:pStyle w:val="ac"/>
        <w:spacing w:line="360" w:lineRule="auto"/>
        <w:jc w:val="both"/>
        <w:rPr>
          <w:b/>
          <w:kern w:val="0"/>
          <w:szCs w:val="24"/>
        </w:rPr>
      </w:pPr>
    </w:p>
    <w:p w:rsidR="00B42787" w:rsidRPr="0099642F" w:rsidRDefault="00B42787" w:rsidP="00B42787">
      <w:pPr>
        <w:pStyle w:val="ac"/>
        <w:spacing w:line="360" w:lineRule="auto"/>
        <w:jc w:val="both"/>
        <w:rPr>
          <w:b/>
          <w:kern w:val="0"/>
          <w:szCs w:val="24"/>
        </w:rPr>
      </w:pPr>
    </w:p>
    <w:p w:rsidR="00B42787" w:rsidRPr="0099642F" w:rsidRDefault="00B42787" w:rsidP="00B42787">
      <w:pPr>
        <w:pStyle w:val="ac"/>
        <w:spacing w:line="360" w:lineRule="auto"/>
        <w:jc w:val="both"/>
        <w:rPr>
          <w:b/>
          <w:kern w:val="0"/>
          <w:szCs w:val="24"/>
        </w:rPr>
      </w:pPr>
    </w:p>
    <w:p w:rsidR="00B42787" w:rsidRPr="0099642F" w:rsidRDefault="00B42787" w:rsidP="00B42787">
      <w:pPr>
        <w:pStyle w:val="ac"/>
        <w:spacing w:line="360" w:lineRule="auto"/>
        <w:jc w:val="both"/>
        <w:rPr>
          <w:b/>
          <w:kern w:val="0"/>
          <w:szCs w:val="24"/>
        </w:rPr>
      </w:pPr>
    </w:p>
    <w:p w:rsidR="00B42787" w:rsidRPr="0099642F" w:rsidRDefault="00B42787" w:rsidP="00B42787">
      <w:pPr>
        <w:pStyle w:val="ac"/>
        <w:spacing w:line="360" w:lineRule="auto"/>
        <w:jc w:val="both"/>
        <w:rPr>
          <w:b/>
          <w:kern w:val="0"/>
          <w:szCs w:val="24"/>
        </w:rPr>
      </w:pPr>
    </w:p>
    <w:p w:rsidR="00B42787" w:rsidRPr="0099642F" w:rsidRDefault="00B42787" w:rsidP="00B42787">
      <w:pPr>
        <w:pStyle w:val="ac"/>
        <w:spacing w:line="360" w:lineRule="auto"/>
        <w:jc w:val="both"/>
        <w:rPr>
          <w:b/>
          <w:kern w:val="0"/>
          <w:szCs w:val="24"/>
        </w:rPr>
      </w:pPr>
    </w:p>
    <w:p w:rsidR="00B42787" w:rsidRPr="0099642F" w:rsidRDefault="00B42787" w:rsidP="00B42787">
      <w:pPr>
        <w:pStyle w:val="ac"/>
        <w:spacing w:line="360" w:lineRule="auto"/>
        <w:jc w:val="both"/>
        <w:rPr>
          <w:b/>
          <w:kern w:val="0"/>
          <w:szCs w:val="24"/>
        </w:rPr>
      </w:pPr>
    </w:p>
    <w:p w:rsidR="00B42787" w:rsidRPr="0099642F" w:rsidRDefault="00B42787" w:rsidP="00B42787">
      <w:pPr>
        <w:pStyle w:val="ac"/>
        <w:spacing w:line="360" w:lineRule="auto"/>
        <w:jc w:val="both"/>
        <w:rPr>
          <w:b/>
          <w:kern w:val="0"/>
          <w:szCs w:val="24"/>
        </w:rPr>
      </w:pPr>
    </w:p>
    <w:p w:rsidR="00B42787" w:rsidRPr="0099642F" w:rsidRDefault="00B42787" w:rsidP="00B42787">
      <w:pPr>
        <w:pStyle w:val="ac"/>
        <w:spacing w:line="360" w:lineRule="auto"/>
        <w:jc w:val="both"/>
        <w:rPr>
          <w:b/>
          <w:kern w:val="0"/>
          <w:szCs w:val="24"/>
        </w:rPr>
      </w:pPr>
    </w:p>
    <w:p w:rsidR="00B42787" w:rsidRPr="0099642F" w:rsidRDefault="00B42787" w:rsidP="00B42787">
      <w:pPr>
        <w:pStyle w:val="ac"/>
        <w:spacing w:line="360" w:lineRule="auto"/>
        <w:jc w:val="both"/>
        <w:rPr>
          <w:b/>
          <w:kern w:val="0"/>
          <w:szCs w:val="24"/>
        </w:rPr>
      </w:pPr>
    </w:p>
    <w:p w:rsidR="00B42787" w:rsidRDefault="00B42787" w:rsidP="00B42787">
      <w:pPr>
        <w:pStyle w:val="ac"/>
        <w:spacing w:line="360" w:lineRule="auto"/>
        <w:jc w:val="both"/>
        <w:rPr>
          <w:b/>
          <w:kern w:val="0"/>
          <w:sz w:val="28"/>
          <w:szCs w:val="28"/>
        </w:rPr>
      </w:pPr>
    </w:p>
    <w:p w:rsidR="00B42787" w:rsidRDefault="00B42787" w:rsidP="00B42787">
      <w:pPr>
        <w:pStyle w:val="ac"/>
        <w:spacing w:line="360" w:lineRule="auto"/>
        <w:jc w:val="both"/>
        <w:rPr>
          <w:b/>
          <w:kern w:val="0"/>
          <w:sz w:val="28"/>
          <w:szCs w:val="28"/>
        </w:rPr>
      </w:pPr>
    </w:p>
    <w:p w:rsidR="00B42787" w:rsidRDefault="00B42787" w:rsidP="00B42787">
      <w:pPr>
        <w:pStyle w:val="ac"/>
        <w:spacing w:line="360" w:lineRule="auto"/>
        <w:jc w:val="both"/>
        <w:rPr>
          <w:b/>
          <w:kern w:val="0"/>
          <w:sz w:val="28"/>
          <w:szCs w:val="28"/>
        </w:rPr>
      </w:pPr>
    </w:p>
    <w:p w:rsidR="00B42787" w:rsidRDefault="00B42787" w:rsidP="00B42787">
      <w:pPr>
        <w:pStyle w:val="ac"/>
        <w:spacing w:line="360" w:lineRule="auto"/>
        <w:jc w:val="both"/>
        <w:rPr>
          <w:b/>
          <w:kern w:val="0"/>
          <w:sz w:val="28"/>
          <w:szCs w:val="28"/>
        </w:rPr>
      </w:pPr>
    </w:p>
    <w:p w:rsidR="00B42787" w:rsidRDefault="00B42787" w:rsidP="00B42787">
      <w:pPr>
        <w:pStyle w:val="a4"/>
        <w:spacing w:after="0" w:line="360" w:lineRule="auto"/>
        <w:jc w:val="both"/>
        <w:outlineLvl w:val="1"/>
        <w:rPr>
          <w:rFonts w:eastAsia="Times New Roman" w:cs="Times New Roman"/>
          <w:b/>
          <w:color w:val="auto"/>
          <w:szCs w:val="28"/>
        </w:rPr>
      </w:pPr>
    </w:p>
    <w:p w:rsidR="00B42787" w:rsidRDefault="00B42787" w:rsidP="00B42787">
      <w:pPr>
        <w:pStyle w:val="a4"/>
        <w:spacing w:after="0" w:line="360" w:lineRule="auto"/>
        <w:jc w:val="both"/>
        <w:outlineLvl w:val="1"/>
        <w:rPr>
          <w:rFonts w:eastAsia="Times New Roman" w:cs="Times New Roman"/>
          <w:b/>
          <w:color w:val="auto"/>
          <w:szCs w:val="28"/>
        </w:rPr>
      </w:pPr>
    </w:p>
    <w:p w:rsidR="00B42787" w:rsidRDefault="00B42787" w:rsidP="00B42787">
      <w:pPr>
        <w:pStyle w:val="a4"/>
        <w:spacing w:after="0" w:line="360" w:lineRule="auto"/>
        <w:jc w:val="both"/>
        <w:outlineLvl w:val="1"/>
        <w:rPr>
          <w:rFonts w:cs="Times New Roman"/>
          <w:b/>
          <w:szCs w:val="28"/>
        </w:rPr>
      </w:pPr>
    </w:p>
    <w:p w:rsidR="00B42787" w:rsidRDefault="00B42787" w:rsidP="00B42787">
      <w:pPr>
        <w:pStyle w:val="a4"/>
        <w:spacing w:after="0" w:line="360" w:lineRule="auto"/>
        <w:jc w:val="both"/>
        <w:outlineLvl w:val="1"/>
        <w:rPr>
          <w:rFonts w:cs="Times New Roman"/>
          <w:b/>
          <w:szCs w:val="28"/>
        </w:rPr>
      </w:pPr>
    </w:p>
    <w:p w:rsidR="00B42787" w:rsidRDefault="00B42787" w:rsidP="00B42787">
      <w:pPr>
        <w:pStyle w:val="a4"/>
        <w:spacing w:after="0" w:line="360" w:lineRule="auto"/>
        <w:jc w:val="both"/>
        <w:outlineLvl w:val="1"/>
        <w:rPr>
          <w:rFonts w:cs="Times New Roman"/>
          <w:b/>
          <w:szCs w:val="28"/>
        </w:rPr>
      </w:pPr>
    </w:p>
    <w:p w:rsidR="00B42787" w:rsidRDefault="00B42787" w:rsidP="00B42787">
      <w:pPr>
        <w:pStyle w:val="a4"/>
        <w:spacing w:after="0" w:line="360" w:lineRule="auto"/>
        <w:jc w:val="both"/>
        <w:outlineLvl w:val="1"/>
        <w:rPr>
          <w:rFonts w:cs="Times New Roman"/>
          <w:b/>
          <w:szCs w:val="28"/>
        </w:rPr>
      </w:pPr>
    </w:p>
    <w:p w:rsidR="00B42787" w:rsidRDefault="00B42787" w:rsidP="00B42787">
      <w:pPr>
        <w:pStyle w:val="a4"/>
        <w:spacing w:after="0" w:line="360" w:lineRule="auto"/>
        <w:jc w:val="both"/>
        <w:outlineLvl w:val="1"/>
        <w:rPr>
          <w:rFonts w:cs="Times New Roman"/>
          <w:b/>
          <w:szCs w:val="28"/>
        </w:rPr>
      </w:pPr>
    </w:p>
    <w:p w:rsidR="00B42787" w:rsidRDefault="00B42787" w:rsidP="00B42787">
      <w:pPr>
        <w:pStyle w:val="a4"/>
        <w:spacing w:after="0" w:line="360" w:lineRule="auto"/>
        <w:jc w:val="both"/>
        <w:outlineLvl w:val="1"/>
        <w:rPr>
          <w:rFonts w:cs="Times New Roman"/>
          <w:b/>
          <w:szCs w:val="28"/>
        </w:rPr>
      </w:pPr>
    </w:p>
    <w:p w:rsidR="00B42787" w:rsidRDefault="00B42787" w:rsidP="00B42787">
      <w:pPr>
        <w:pStyle w:val="a4"/>
        <w:spacing w:after="0" w:line="360" w:lineRule="auto"/>
        <w:jc w:val="both"/>
        <w:outlineLvl w:val="1"/>
        <w:rPr>
          <w:rFonts w:cs="Times New Roman"/>
          <w:b/>
          <w:szCs w:val="28"/>
        </w:rPr>
      </w:pPr>
    </w:p>
    <w:p w:rsidR="00B42787" w:rsidRDefault="00B42787" w:rsidP="00B42787">
      <w:pPr>
        <w:pStyle w:val="a4"/>
        <w:spacing w:after="0" w:line="360" w:lineRule="auto"/>
        <w:jc w:val="both"/>
        <w:outlineLvl w:val="1"/>
        <w:rPr>
          <w:rFonts w:cs="Times New Roman"/>
          <w:b/>
          <w:szCs w:val="28"/>
        </w:rPr>
      </w:pPr>
    </w:p>
    <w:p w:rsidR="00B42787" w:rsidRDefault="00B42787" w:rsidP="00B42787">
      <w:pPr>
        <w:pStyle w:val="a4"/>
        <w:spacing w:after="0" w:line="360" w:lineRule="auto"/>
        <w:jc w:val="both"/>
        <w:outlineLvl w:val="1"/>
        <w:rPr>
          <w:rFonts w:cs="Times New Roman"/>
          <w:b/>
          <w:szCs w:val="28"/>
        </w:rPr>
      </w:pPr>
    </w:p>
    <w:p w:rsidR="00B42787" w:rsidRDefault="00B42787" w:rsidP="00B42787">
      <w:pPr>
        <w:pStyle w:val="a4"/>
        <w:spacing w:after="0" w:line="360" w:lineRule="auto"/>
        <w:jc w:val="both"/>
        <w:outlineLvl w:val="1"/>
        <w:rPr>
          <w:rFonts w:cs="Times New Roman"/>
          <w:b/>
          <w:szCs w:val="28"/>
        </w:rPr>
      </w:pPr>
    </w:p>
    <w:p w:rsidR="00B42787" w:rsidRPr="001F64AE" w:rsidRDefault="00B42787" w:rsidP="00B42787">
      <w:pPr>
        <w:rPr>
          <w:rFonts w:cs="Times New Roman"/>
          <w:sz w:val="24"/>
        </w:rPr>
      </w:pPr>
    </w:p>
    <w:p w:rsidR="002153B2" w:rsidRPr="00B42787" w:rsidRDefault="002153B2">
      <w:pPr>
        <w:rPr>
          <w:rFonts w:cs="Times New Roman"/>
        </w:rPr>
      </w:pPr>
    </w:p>
    <w:sectPr w:rsidR="002153B2" w:rsidRPr="00B42787" w:rsidSect="00701576">
      <w:pgSz w:w="11906" w:h="16838"/>
      <w:pgMar w:top="1134"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FDinTextCondPro-Regular">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2D0"/>
    <w:multiLevelType w:val="hybridMultilevel"/>
    <w:tmpl w:val="29A2AE84"/>
    <w:lvl w:ilvl="0" w:tplc="82FEAD18">
      <w:start w:val="1"/>
      <w:numFmt w:val="decimal"/>
      <w:lvlText w:val="%1."/>
      <w:lvlJc w:val="left"/>
      <w:pPr>
        <w:tabs>
          <w:tab w:val="num" w:pos="720"/>
        </w:tabs>
        <w:ind w:left="720" w:hanging="360"/>
      </w:pPr>
    </w:lvl>
    <w:lvl w:ilvl="1" w:tplc="09A66064" w:tentative="1">
      <w:start w:val="1"/>
      <w:numFmt w:val="decimal"/>
      <w:lvlText w:val="%2."/>
      <w:lvlJc w:val="left"/>
      <w:pPr>
        <w:tabs>
          <w:tab w:val="num" w:pos="1440"/>
        </w:tabs>
        <w:ind w:left="1440" w:hanging="360"/>
      </w:pPr>
    </w:lvl>
    <w:lvl w:ilvl="2" w:tplc="35E61EFC" w:tentative="1">
      <w:start w:val="1"/>
      <w:numFmt w:val="decimal"/>
      <w:lvlText w:val="%3."/>
      <w:lvlJc w:val="left"/>
      <w:pPr>
        <w:tabs>
          <w:tab w:val="num" w:pos="2160"/>
        </w:tabs>
        <w:ind w:left="2160" w:hanging="360"/>
      </w:pPr>
    </w:lvl>
    <w:lvl w:ilvl="3" w:tplc="E9C490DA" w:tentative="1">
      <w:start w:val="1"/>
      <w:numFmt w:val="decimal"/>
      <w:lvlText w:val="%4."/>
      <w:lvlJc w:val="left"/>
      <w:pPr>
        <w:tabs>
          <w:tab w:val="num" w:pos="2880"/>
        </w:tabs>
        <w:ind w:left="2880" w:hanging="360"/>
      </w:pPr>
    </w:lvl>
    <w:lvl w:ilvl="4" w:tplc="749289AA" w:tentative="1">
      <w:start w:val="1"/>
      <w:numFmt w:val="decimal"/>
      <w:lvlText w:val="%5."/>
      <w:lvlJc w:val="left"/>
      <w:pPr>
        <w:tabs>
          <w:tab w:val="num" w:pos="3600"/>
        </w:tabs>
        <w:ind w:left="3600" w:hanging="360"/>
      </w:pPr>
    </w:lvl>
    <w:lvl w:ilvl="5" w:tplc="D8A48F7C" w:tentative="1">
      <w:start w:val="1"/>
      <w:numFmt w:val="decimal"/>
      <w:lvlText w:val="%6."/>
      <w:lvlJc w:val="left"/>
      <w:pPr>
        <w:tabs>
          <w:tab w:val="num" w:pos="4320"/>
        </w:tabs>
        <w:ind w:left="4320" w:hanging="360"/>
      </w:pPr>
    </w:lvl>
    <w:lvl w:ilvl="6" w:tplc="1A3CDDD0" w:tentative="1">
      <w:start w:val="1"/>
      <w:numFmt w:val="decimal"/>
      <w:lvlText w:val="%7."/>
      <w:lvlJc w:val="left"/>
      <w:pPr>
        <w:tabs>
          <w:tab w:val="num" w:pos="5040"/>
        </w:tabs>
        <w:ind w:left="5040" w:hanging="360"/>
      </w:pPr>
    </w:lvl>
    <w:lvl w:ilvl="7" w:tplc="216E04CE" w:tentative="1">
      <w:start w:val="1"/>
      <w:numFmt w:val="decimal"/>
      <w:lvlText w:val="%8."/>
      <w:lvlJc w:val="left"/>
      <w:pPr>
        <w:tabs>
          <w:tab w:val="num" w:pos="5760"/>
        </w:tabs>
        <w:ind w:left="5760" w:hanging="360"/>
      </w:pPr>
    </w:lvl>
    <w:lvl w:ilvl="8" w:tplc="A40E2C64" w:tentative="1">
      <w:start w:val="1"/>
      <w:numFmt w:val="decimal"/>
      <w:lvlText w:val="%9."/>
      <w:lvlJc w:val="left"/>
      <w:pPr>
        <w:tabs>
          <w:tab w:val="num" w:pos="6480"/>
        </w:tabs>
        <w:ind w:left="6480" w:hanging="360"/>
      </w:pPr>
    </w:lvl>
  </w:abstractNum>
  <w:abstractNum w:abstractNumId="1">
    <w:nsid w:val="22FE287A"/>
    <w:multiLevelType w:val="hybridMultilevel"/>
    <w:tmpl w:val="10FE5554"/>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3B325D6"/>
    <w:multiLevelType w:val="hybridMultilevel"/>
    <w:tmpl w:val="6F92A908"/>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A4563E"/>
    <w:multiLevelType w:val="hybridMultilevel"/>
    <w:tmpl w:val="9F921344"/>
    <w:name w:val="WW8Num72"/>
    <w:lvl w:ilvl="0" w:tplc="A46A2010">
      <w:start w:val="1"/>
      <w:numFmt w:val="bullet"/>
      <w:lvlText w:val=""/>
      <w:lvlJc w:val="left"/>
      <w:pPr>
        <w:ind w:left="360" w:hanging="360"/>
      </w:pPr>
      <w:rPr>
        <w:rFonts w:ascii="Symbol" w:hAnsi="Symbol" w:hint="default"/>
      </w:rPr>
    </w:lvl>
    <w:lvl w:ilvl="1" w:tplc="A46A2010">
      <w:start w:val="1"/>
      <w:numFmt w:val="bullet"/>
      <w:pStyle w:val="a"/>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B3D1944"/>
    <w:multiLevelType w:val="multilevel"/>
    <w:tmpl w:val="FFD2A9B6"/>
    <w:lvl w:ilvl="0">
      <w:start w:val="1"/>
      <w:numFmt w:val="decimal"/>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5E5A60D5"/>
    <w:multiLevelType w:val="hybridMultilevel"/>
    <w:tmpl w:val="36E2D5B4"/>
    <w:lvl w:ilvl="0" w:tplc="09D6CCEE">
      <w:start w:val="1"/>
      <w:numFmt w:val="decimal"/>
      <w:lvlText w:val="%1."/>
      <w:lvlJc w:val="left"/>
      <w:pPr>
        <w:tabs>
          <w:tab w:val="num" w:pos="720"/>
        </w:tabs>
        <w:ind w:left="720" w:hanging="360"/>
      </w:pPr>
    </w:lvl>
    <w:lvl w:ilvl="1" w:tplc="4A367E76" w:tentative="1">
      <w:start w:val="1"/>
      <w:numFmt w:val="decimal"/>
      <w:lvlText w:val="%2."/>
      <w:lvlJc w:val="left"/>
      <w:pPr>
        <w:tabs>
          <w:tab w:val="num" w:pos="1440"/>
        </w:tabs>
        <w:ind w:left="1440" w:hanging="360"/>
      </w:pPr>
    </w:lvl>
    <w:lvl w:ilvl="2" w:tplc="0EA05E54" w:tentative="1">
      <w:start w:val="1"/>
      <w:numFmt w:val="decimal"/>
      <w:lvlText w:val="%3."/>
      <w:lvlJc w:val="left"/>
      <w:pPr>
        <w:tabs>
          <w:tab w:val="num" w:pos="2160"/>
        </w:tabs>
        <w:ind w:left="2160" w:hanging="360"/>
      </w:pPr>
    </w:lvl>
    <w:lvl w:ilvl="3" w:tplc="4ACAA51E" w:tentative="1">
      <w:start w:val="1"/>
      <w:numFmt w:val="decimal"/>
      <w:lvlText w:val="%4."/>
      <w:lvlJc w:val="left"/>
      <w:pPr>
        <w:tabs>
          <w:tab w:val="num" w:pos="2880"/>
        </w:tabs>
        <w:ind w:left="2880" w:hanging="360"/>
      </w:pPr>
    </w:lvl>
    <w:lvl w:ilvl="4" w:tplc="F6060CEE" w:tentative="1">
      <w:start w:val="1"/>
      <w:numFmt w:val="decimal"/>
      <w:lvlText w:val="%5."/>
      <w:lvlJc w:val="left"/>
      <w:pPr>
        <w:tabs>
          <w:tab w:val="num" w:pos="3600"/>
        </w:tabs>
        <w:ind w:left="3600" w:hanging="360"/>
      </w:pPr>
    </w:lvl>
    <w:lvl w:ilvl="5" w:tplc="550642B0" w:tentative="1">
      <w:start w:val="1"/>
      <w:numFmt w:val="decimal"/>
      <w:lvlText w:val="%6."/>
      <w:lvlJc w:val="left"/>
      <w:pPr>
        <w:tabs>
          <w:tab w:val="num" w:pos="4320"/>
        </w:tabs>
        <w:ind w:left="4320" w:hanging="360"/>
      </w:pPr>
    </w:lvl>
    <w:lvl w:ilvl="6" w:tplc="D9B0F816" w:tentative="1">
      <w:start w:val="1"/>
      <w:numFmt w:val="decimal"/>
      <w:lvlText w:val="%7."/>
      <w:lvlJc w:val="left"/>
      <w:pPr>
        <w:tabs>
          <w:tab w:val="num" w:pos="5040"/>
        </w:tabs>
        <w:ind w:left="5040" w:hanging="360"/>
      </w:pPr>
    </w:lvl>
    <w:lvl w:ilvl="7" w:tplc="F89AE7B4" w:tentative="1">
      <w:start w:val="1"/>
      <w:numFmt w:val="decimal"/>
      <w:lvlText w:val="%8."/>
      <w:lvlJc w:val="left"/>
      <w:pPr>
        <w:tabs>
          <w:tab w:val="num" w:pos="5760"/>
        </w:tabs>
        <w:ind w:left="5760" w:hanging="360"/>
      </w:pPr>
    </w:lvl>
    <w:lvl w:ilvl="8" w:tplc="A00ED16E" w:tentative="1">
      <w:start w:val="1"/>
      <w:numFmt w:val="decimal"/>
      <w:lvlText w:val="%9."/>
      <w:lvlJc w:val="left"/>
      <w:pPr>
        <w:tabs>
          <w:tab w:val="num" w:pos="6480"/>
        </w:tabs>
        <w:ind w:left="6480" w:hanging="360"/>
      </w:pPr>
    </w:lvl>
  </w:abstractNum>
  <w:abstractNum w:abstractNumId="6">
    <w:nsid w:val="6D872C41"/>
    <w:multiLevelType w:val="hybridMultilevel"/>
    <w:tmpl w:val="01F6A6FA"/>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0AF28F2"/>
    <w:multiLevelType w:val="hybridMultilevel"/>
    <w:tmpl w:val="F47267C4"/>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6E21135"/>
    <w:multiLevelType w:val="hybridMultilevel"/>
    <w:tmpl w:val="4CC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0"/>
  </w:num>
  <w:num w:numId="5">
    <w:abstractNumId w:val="5"/>
  </w:num>
  <w:num w:numId="6">
    <w:abstractNumId w:val="6"/>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79"/>
    <w:rsid w:val="00064726"/>
    <w:rsid w:val="002153B2"/>
    <w:rsid w:val="003847E3"/>
    <w:rsid w:val="00603968"/>
    <w:rsid w:val="00651B10"/>
    <w:rsid w:val="006A049B"/>
    <w:rsid w:val="00701576"/>
    <w:rsid w:val="00814D3F"/>
    <w:rsid w:val="00907479"/>
    <w:rsid w:val="00A3764E"/>
    <w:rsid w:val="00B42787"/>
    <w:rsid w:val="00C951B0"/>
    <w:rsid w:val="00F77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2787"/>
    <w:pPr>
      <w:spacing w:after="0" w:line="240" w:lineRule="auto"/>
      <w:ind w:firstLine="709"/>
    </w:pPr>
    <w:rPr>
      <w:rFonts w:ascii="Times New Roman" w:eastAsia="Calibri" w:hAnsi="Times New Roman" w:cs="Courier New"/>
      <w:color w:val="000000"/>
      <w:sz w:val="28"/>
      <w:szCs w:val="24"/>
      <w:lang w:eastAsia="ru-RU"/>
    </w:rPr>
  </w:style>
  <w:style w:type="paragraph" w:styleId="1">
    <w:name w:val="heading 1"/>
    <w:basedOn w:val="a0"/>
    <w:next w:val="a0"/>
    <w:link w:val="10"/>
    <w:uiPriority w:val="9"/>
    <w:qFormat/>
    <w:rsid w:val="00B42787"/>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0"/>
    <w:next w:val="a0"/>
    <w:link w:val="20"/>
    <w:uiPriority w:val="9"/>
    <w:unhideWhenUsed/>
    <w:qFormat/>
    <w:rsid w:val="00B42787"/>
    <w:pPr>
      <w:keepNext/>
      <w:keepLines/>
      <w:spacing w:before="200"/>
      <w:outlineLvl w:val="1"/>
    </w:pPr>
    <w:rPr>
      <w:rFonts w:eastAsia="Times New Roman" w:cs="Times New Roman"/>
      <w:b/>
      <w:bCs/>
      <w:color w:val="4F81BD"/>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4278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B42787"/>
    <w:rPr>
      <w:rFonts w:ascii="Times New Roman" w:eastAsia="Times New Roman" w:hAnsi="Times New Roman" w:cs="Times New Roman"/>
      <w:b/>
      <w:bCs/>
      <w:color w:val="4F81BD"/>
      <w:sz w:val="28"/>
      <w:szCs w:val="28"/>
      <w:lang w:eastAsia="ru-RU"/>
    </w:rPr>
  </w:style>
  <w:style w:type="paragraph" w:styleId="a4">
    <w:name w:val="Body Text"/>
    <w:basedOn w:val="a0"/>
    <w:link w:val="a5"/>
    <w:uiPriority w:val="99"/>
    <w:unhideWhenUsed/>
    <w:rsid w:val="00B42787"/>
    <w:pPr>
      <w:spacing w:after="120"/>
    </w:pPr>
  </w:style>
  <w:style w:type="character" w:customStyle="1" w:styleId="a5">
    <w:name w:val="Основной текст Знак"/>
    <w:basedOn w:val="a1"/>
    <w:link w:val="a4"/>
    <w:uiPriority w:val="99"/>
    <w:rsid w:val="00B42787"/>
    <w:rPr>
      <w:rFonts w:ascii="Times New Roman" w:eastAsia="Calibri" w:hAnsi="Times New Roman" w:cs="Courier New"/>
      <w:color w:val="000000"/>
      <w:sz w:val="28"/>
      <w:szCs w:val="24"/>
      <w:lang w:eastAsia="ru-RU"/>
    </w:rPr>
  </w:style>
  <w:style w:type="paragraph" w:styleId="a">
    <w:name w:val="List Paragraph"/>
    <w:basedOn w:val="a0"/>
    <w:uiPriority w:val="34"/>
    <w:qFormat/>
    <w:rsid w:val="00B42787"/>
    <w:pPr>
      <w:numPr>
        <w:ilvl w:val="1"/>
        <w:numId w:val="8"/>
      </w:numPr>
      <w:spacing w:line="360" w:lineRule="auto"/>
      <w:contextualSpacing/>
      <w:jc w:val="both"/>
    </w:pPr>
    <w:rPr>
      <w:rFonts w:cs="Times New Roman"/>
      <w:szCs w:val="28"/>
    </w:rPr>
  </w:style>
  <w:style w:type="paragraph" w:styleId="a6">
    <w:name w:val="Body Text Indent"/>
    <w:basedOn w:val="a0"/>
    <w:link w:val="a7"/>
    <w:unhideWhenUsed/>
    <w:rsid w:val="00B42787"/>
    <w:pPr>
      <w:spacing w:after="120"/>
      <w:ind w:left="283"/>
    </w:pPr>
  </w:style>
  <w:style w:type="character" w:customStyle="1" w:styleId="a7">
    <w:name w:val="Основной текст с отступом Знак"/>
    <w:basedOn w:val="a1"/>
    <w:link w:val="a6"/>
    <w:rsid w:val="00B42787"/>
    <w:rPr>
      <w:rFonts w:ascii="Times New Roman" w:eastAsia="Calibri" w:hAnsi="Times New Roman" w:cs="Courier New"/>
      <w:color w:val="000000"/>
      <w:sz w:val="28"/>
      <w:szCs w:val="24"/>
      <w:lang w:eastAsia="ru-RU"/>
    </w:rPr>
  </w:style>
  <w:style w:type="paragraph" w:customStyle="1" w:styleId="11">
    <w:name w:val="Основной текст1"/>
    <w:basedOn w:val="a0"/>
    <w:link w:val="a8"/>
    <w:rsid w:val="00B42787"/>
    <w:pPr>
      <w:widowControl w:val="0"/>
      <w:shd w:val="clear" w:color="auto" w:fill="FFFFFF"/>
      <w:spacing w:before="360" w:after="120" w:line="240" w:lineRule="atLeast"/>
      <w:ind w:firstLine="0"/>
    </w:pPr>
    <w:rPr>
      <w:rFonts w:cs="Times New Roman"/>
      <w:color w:val="auto"/>
      <w:sz w:val="26"/>
      <w:szCs w:val="26"/>
    </w:rPr>
  </w:style>
  <w:style w:type="character" w:customStyle="1" w:styleId="a8">
    <w:name w:val="Основной текст_"/>
    <w:basedOn w:val="a1"/>
    <w:link w:val="11"/>
    <w:rsid w:val="00B42787"/>
    <w:rPr>
      <w:rFonts w:ascii="Times New Roman" w:eastAsia="Calibri" w:hAnsi="Times New Roman" w:cs="Times New Roman"/>
      <w:sz w:val="26"/>
      <w:szCs w:val="26"/>
      <w:shd w:val="clear" w:color="auto" w:fill="FFFFFF"/>
      <w:lang w:eastAsia="ru-RU"/>
    </w:rPr>
  </w:style>
  <w:style w:type="character" w:customStyle="1" w:styleId="100">
    <w:name w:val="Основной текст + 10"/>
    <w:aliases w:val="5 pt,Интервал 0 pt"/>
    <w:uiPriority w:val="99"/>
    <w:rsid w:val="00B42787"/>
    <w:rPr>
      <w:rFonts w:ascii="Times New Roman" w:hAnsi="Times New Roman"/>
      <w:color w:val="000000"/>
      <w:spacing w:val="3"/>
      <w:w w:val="100"/>
      <w:position w:val="0"/>
      <w:sz w:val="21"/>
      <w:shd w:val="clear" w:color="auto" w:fill="FFFFFF"/>
      <w:lang w:val="ru-RU"/>
    </w:rPr>
  </w:style>
  <w:style w:type="paragraph" w:customStyle="1" w:styleId="a9">
    <w:name w:val="a"/>
    <w:basedOn w:val="a0"/>
    <w:rsid w:val="00B42787"/>
    <w:pPr>
      <w:spacing w:before="100" w:beforeAutospacing="1" w:after="100" w:afterAutospacing="1"/>
      <w:ind w:firstLine="0"/>
    </w:pPr>
    <w:rPr>
      <w:rFonts w:eastAsia="Times New Roman" w:cs="Times New Roman"/>
      <w:color w:val="auto"/>
      <w:sz w:val="24"/>
    </w:rPr>
  </w:style>
  <w:style w:type="paragraph" w:styleId="3">
    <w:name w:val="Body Text 3"/>
    <w:basedOn w:val="a0"/>
    <w:link w:val="30"/>
    <w:uiPriority w:val="99"/>
    <w:unhideWhenUsed/>
    <w:rsid w:val="00B42787"/>
    <w:pPr>
      <w:spacing w:after="120"/>
    </w:pPr>
    <w:rPr>
      <w:sz w:val="16"/>
      <w:szCs w:val="16"/>
    </w:rPr>
  </w:style>
  <w:style w:type="character" w:customStyle="1" w:styleId="30">
    <w:name w:val="Основной текст 3 Знак"/>
    <w:basedOn w:val="a1"/>
    <w:link w:val="3"/>
    <w:uiPriority w:val="99"/>
    <w:rsid w:val="00B42787"/>
    <w:rPr>
      <w:rFonts w:ascii="Times New Roman" w:eastAsia="Calibri" w:hAnsi="Times New Roman" w:cs="Courier New"/>
      <w:color w:val="000000"/>
      <w:sz w:val="16"/>
      <w:szCs w:val="16"/>
      <w:lang w:eastAsia="ru-RU"/>
    </w:rPr>
  </w:style>
  <w:style w:type="paragraph" w:styleId="aa">
    <w:name w:val="footer"/>
    <w:basedOn w:val="a0"/>
    <w:link w:val="ab"/>
    <w:rsid w:val="00B42787"/>
    <w:pPr>
      <w:tabs>
        <w:tab w:val="center" w:pos="4677"/>
        <w:tab w:val="right" w:pos="9355"/>
      </w:tabs>
    </w:pPr>
    <w:rPr>
      <w:rFonts w:eastAsia="Times New Roman" w:cs="Times New Roman"/>
      <w:color w:val="auto"/>
    </w:rPr>
  </w:style>
  <w:style w:type="character" w:customStyle="1" w:styleId="ab">
    <w:name w:val="Нижний колонтитул Знак"/>
    <w:basedOn w:val="a1"/>
    <w:link w:val="aa"/>
    <w:rsid w:val="00B42787"/>
    <w:rPr>
      <w:rFonts w:ascii="Times New Roman" w:eastAsia="Times New Roman" w:hAnsi="Times New Roman" w:cs="Times New Roman"/>
      <w:sz w:val="28"/>
      <w:szCs w:val="24"/>
      <w:lang w:eastAsia="ru-RU"/>
    </w:rPr>
  </w:style>
  <w:style w:type="paragraph" w:styleId="ac">
    <w:name w:val="Title"/>
    <w:basedOn w:val="a0"/>
    <w:link w:val="ad"/>
    <w:qFormat/>
    <w:rsid w:val="00B42787"/>
    <w:pPr>
      <w:ind w:firstLine="0"/>
      <w:jc w:val="center"/>
    </w:pPr>
    <w:rPr>
      <w:rFonts w:eastAsia="Times New Roman" w:cs="Times New Roman"/>
      <w:color w:val="auto"/>
      <w:kern w:val="20"/>
      <w:sz w:val="24"/>
      <w:szCs w:val="20"/>
    </w:rPr>
  </w:style>
  <w:style w:type="character" w:customStyle="1" w:styleId="ad">
    <w:name w:val="Название Знак"/>
    <w:basedOn w:val="a1"/>
    <w:link w:val="ac"/>
    <w:rsid w:val="00B42787"/>
    <w:rPr>
      <w:rFonts w:ascii="Times New Roman" w:eastAsia="Times New Roman" w:hAnsi="Times New Roman" w:cs="Times New Roman"/>
      <w:kern w:val="20"/>
      <w:sz w:val="24"/>
      <w:szCs w:val="20"/>
      <w:lang w:eastAsia="ru-RU"/>
    </w:rPr>
  </w:style>
  <w:style w:type="paragraph" w:styleId="ae">
    <w:name w:val="Balloon Text"/>
    <w:basedOn w:val="a0"/>
    <w:link w:val="af"/>
    <w:uiPriority w:val="99"/>
    <w:semiHidden/>
    <w:unhideWhenUsed/>
    <w:rsid w:val="00B42787"/>
    <w:rPr>
      <w:rFonts w:ascii="Tahoma" w:hAnsi="Tahoma" w:cs="Tahoma"/>
      <w:sz w:val="16"/>
      <w:szCs w:val="16"/>
    </w:rPr>
  </w:style>
  <w:style w:type="character" w:customStyle="1" w:styleId="af">
    <w:name w:val="Текст выноски Знак"/>
    <w:basedOn w:val="a1"/>
    <w:link w:val="ae"/>
    <w:uiPriority w:val="99"/>
    <w:semiHidden/>
    <w:rsid w:val="00B42787"/>
    <w:rPr>
      <w:rFonts w:ascii="Tahoma" w:eastAsia="Calibri" w:hAnsi="Tahoma" w:cs="Tahoma"/>
      <w:color w:val="000000"/>
      <w:sz w:val="16"/>
      <w:szCs w:val="16"/>
      <w:lang w:eastAsia="ru-RU"/>
    </w:rPr>
  </w:style>
  <w:style w:type="paragraph" w:customStyle="1" w:styleId="12">
    <w:name w:val="Стиль1"/>
    <w:basedOn w:val="1"/>
    <w:link w:val="13"/>
    <w:qFormat/>
    <w:rsid w:val="00B42787"/>
    <w:pPr>
      <w:spacing w:before="0" w:line="360" w:lineRule="auto"/>
      <w:ind w:firstLine="0"/>
      <w:jc w:val="center"/>
    </w:pPr>
    <w:rPr>
      <w:rFonts w:ascii="Times New Roman" w:hAnsi="Times New Roman" w:cs="Times New Roman"/>
    </w:rPr>
  </w:style>
  <w:style w:type="character" w:customStyle="1" w:styleId="13">
    <w:name w:val="Стиль1 Знак"/>
    <w:basedOn w:val="10"/>
    <w:link w:val="12"/>
    <w:rsid w:val="00B42787"/>
    <w:rPr>
      <w:rFonts w:ascii="Times New Roman" w:eastAsiaTheme="majorEastAsia" w:hAnsi="Times New Roman" w:cs="Times New Roman"/>
      <w:b/>
      <w:bCs/>
      <w:color w:val="365F91" w:themeColor="accent1" w:themeShade="BF"/>
      <w:sz w:val="28"/>
      <w:szCs w:val="28"/>
      <w:lang w:eastAsia="ru-RU"/>
    </w:rPr>
  </w:style>
  <w:style w:type="character" w:customStyle="1" w:styleId="af0">
    <w:name w:val="Без интервала Знак"/>
    <w:basedOn w:val="a1"/>
    <w:link w:val="af1"/>
    <w:uiPriority w:val="1"/>
    <w:locked/>
    <w:rsid w:val="00B42787"/>
    <w:rPr>
      <w:rFonts w:ascii="Times New Roman" w:eastAsia="Times New Roman" w:hAnsi="Times New Roman" w:cs="Times New Roman"/>
      <w:i/>
      <w:sz w:val="40"/>
      <w:lang w:eastAsia="de-DE"/>
    </w:rPr>
  </w:style>
  <w:style w:type="paragraph" w:styleId="af1">
    <w:name w:val="No Spacing"/>
    <w:link w:val="af0"/>
    <w:uiPriority w:val="1"/>
    <w:qFormat/>
    <w:rsid w:val="00B42787"/>
    <w:pPr>
      <w:spacing w:after="0" w:line="240" w:lineRule="auto"/>
    </w:pPr>
    <w:rPr>
      <w:rFonts w:ascii="Times New Roman" w:eastAsia="Times New Roman" w:hAnsi="Times New Roman" w:cs="Times New Roman"/>
      <w:i/>
      <w:sz w:val="4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2787"/>
    <w:pPr>
      <w:spacing w:after="0" w:line="240" w:lineRule="auto"/>
      <w:ind w:firstLine="709"/>
    </w:pPr>
    <w:rPr>
      <w:rFonts w:ascii="Times New Roman" w:eastAsia="Calibri" w:hAnsi="Times New Roman" w:cs="Courier New"/>
      <w:color w:val="000000"/>
      <w:sz w:val="28"/>
      <w:szCs w:val="24"/>
      <w:lang w:eastAsia="ru-RU"/>
    </w:rPr>
  </w:style>
  <w:style w:type="paragraph" w:styleId="1">
    <w:name w:val="heading 1"/>
    <w:basedOn w:val="a0"/>
    <w:next w:val="a0"/>
    <w:link w:val="10"/>
    <w:uiPriority w:val="9"/>
    <w:qFormat/>
    <w:rsid w:val="00B42787"/>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0"/>
    <w:next w:val="a0"/>
    <w:link w:val="20"/>
    <w:uiPriority w:val="9"/>
    <w:unhideWhenUsed/>
    <w:qFormat/>
    <w:rsid w:val="00B42787"/>
    <w:pPr>
      <w:keepNext/>
      <w:keepLines/>
      <w:spacing w:before="200"/>
      <w:outlineLvl w:val="1"/>
    </w:pPr>
    <w:rPr>
      <w:rFonts w:eastAsia="Times New Roman" w:cs="Times New Roman"/>
      <w:b/>
      <w:bCs/>
      <w:color w:val="4F81BD"/>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4278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B42787"/>
    <w:rPr>
      <w:rFonts w:ascii="Times New Roman" w:eastAsia="Times New Roman" w:hAnsi="Times New Roman" w:cs="Times New Roman"/>
      <w:b/>
      <w:bCs/>
      <w:color w:val="4F81BD"/>
      <w:sz w:val="28"/>
      <w:szCs w:val="28"/>
      <w:lang w:eastAsia="ru-RU"/>
    </w:rPr>
  </w:style>
  <w:style w:type="paragraph" w:styleId="a4">
    <w:name w:val="Body Text"/>
    <w:basedOn w:val="a0"/>
    <w:link w:val="a5"/>
    <w:uiPriority w:val="99"/>
    <w:unhideWhenUsed/>
    <w:rsid w:val="00B42787"/>
    <w:pPr>
      <w:spacing w:after="120"/>
    </w:pPr>
  </w:style>
  <w:style w:type="character" w:customStyle="1" w:styleId="a5">
    <w:name w:val="Основной текст Знак"/>
    <w:basedOn w:val="a1"/>
    <w:link w:val="a4"/>
    <w:uiPriority w:val="99"/>
    <w:rsid w:val="00B42787"/>
    <w:rPr>
      <w:rFonts w:ascii="Times New Roman" w:eastAsia="Calibri" w:hAnsi="Times New Roman" w:cs="Courier New"/>
      <w:color w:val="000000"/>
      <w:sz w:val="28"/>
      <w:szCs w:val="24"/>
      <w:lang w:eastAsia="ru-RU"/>
    </w:rPr>
  </w:style>
  <w:style w:type="paragraph" w:styleId="a">
    <w:name w:val="List Paragraph"/>
    <w:basedOn w:val="a0"/>
    <w:uiPriority w:val="34"/>
    <w:qFormat/>
    <w:rsid w:val="00B42787"/>
    <w:pPr>
      <w:numPr>
        <w:ilvl w:val="1"/>
        <w:numId w:val="8"/>
      </w:numPr>
      <w:spacing w:line="360" w:lineRule="auto"/>
      <w:contextualSpacing/>
      <w:jc w:val="both"/>
    </w:pPr>
    <w:rPr>
      <w:rFonts w:cs="Times New Roman"/>
      <w:szCs w:val="28"/>
    </w:rPr>
  </w:style>
  <w:style w:type="paragraph" w:styleId="a6">
    <w:name w:val="Body Text Indent"/>
    <w:basedOn w:val="a0"/>
    <w:link w:val="a7"/>
    <w:unhideWhenUsed/>
    <w:rsid w:val="00B42787"/>
    <w:pPr>
      <w:spacing w:after="120"/>
      <w:ind w:left="283"/>
    </w:pPr>
  </w:style>
  <w:style w:type="character" w:customStyle="1" w:styleId="a7">
    <w:name w:val="Основной текст с отступом Знак"/>
    <w:basedOn w:val="a1"/>
    <w:link w:val="a6"/>
    <w:rsid w:val="00B42787"/>
    <w:rPr>
      <w:rFonts w:ascii="Times New Roman" w:eastAsia="Calibri" w:hAnsi="Times New Roman" w:cs="Courier New"/>
      <w:color w:val="000000"/>
      <w:sz w:val="28"/>
      <w:szCs w:val="24"/>
      <w:lang w:eastAsia="ru-RU"/>
    </w:rPr>
  </w:style>
  <w:style w:type="paragraph" w:customStyle="1" w:styleId="11">
    <w:name w:val="Основной текст1"/>
    <w:basedOn w:val="a0"/>
    <w:link w:val="a8"/>
    <w:rsid w:val="00B42787"/>
    <w:pPr>
      <w:widowControl w:val="0"/>
      <w:shd w:val="clear" w:color="auto" w:fill="FFFFFF"/>
      <w:spacing w:before="360" w:after="120" w:line="240" w:lineRule="atLeast"/>
      <w:ind w:firstLine="0"/>
    </w:pPr>
    <w:rPr>
      <w:rFonts w:cs="Times New Roman"/>
      <w:color w:val="auto"/>
      <w:sz w:val="26"/>
      <w:szCs w:val="26"/>
    </w:rPr>
  </w:style>
  <w:style w:type="character" w:customStyle="1" w:styleId="a8">
    <w:name w:val="Основной текст_"/>
    <w:basedOn w:val="a1"/>
    <w:link w:val="11"/>
    <w:rsid w:val="00B42787"/>
    <w:rPr>
      <w:rFonts w:ascii="Times New Roman" w:eastAsia="Calibri" w:hAnsi="Times New Roman" w:cs="Times New Roman"/>
      <w:sz w:val="26"/>
      <w:szCs w:val="26"/>
      <w:shd w:val="clear" w:color="auto" w:fill="FFFFFF"/>
      <w:lang w:eastAsia="ru-RU"/>
    </w:rPr>
  </w:style>
  <w:style w:type="character" w:customStyle="1" w:styleId="100">
    <w:name w:val="Основной текст + 10"/>
    <w:aliases w:val="5 pt,Интервал 0 pt"/>
    <w:uiPriority w:val="99"/>
    <w:rsid w:val="00B42787"/>
    <w:rPr>
      <w:rFonts w:ascii="Times New Roman" w:hAnsi="Times New Roman"/>
      <w:color w:val="000000"/>
      <w:spacing w:val="3"/>
      <w:w w:val="100"/>
      <w:position w:val="0"/>
      <w:sz w:val="21"/>
      <w:shd w:val="clear" w:color="auto" w:fill="FFFFFF"/>
      <w:lang w:val="ru-RU"/>
    </w:rPr>
  </w:style>
  <w:style w:type="paragraph" w:customStyle="1" w:styleId="a9">
    <w:name w:val="a"/>
    <w:basedOn w:val="a0"/>
    <w:rsid w:val="00B42787"/>
    <w:pPr>
      <w:spacing w:before="100" w:beforeAutospacing="1" w:after="100" w:afterAutospacing="1"/>
      <w:ind w:firstLine="0"/>
    </w:pPr>
    <w:rPr>
      <w:rFonts w:eastAsia="Times New Roman" w:cs="Times New Roman"/>
      <w:color w:val="auto"/>
      <w:sz w:val="24"/>
    </w:rPr>
  </w:style>
  <w:style w:type="paragraph" w:styleId="3">
    <w:name w:val="Body Text 3"/>
    <w:basedOn w:val="a0"/>
    <w:link w:val="30"/>
    <w:uiPriority w:val="99"/>
    <w:unhideWhenUsed/>
    <w:rsid w:val="00B42787"/>
    <w:pPr>
      <w:spacing w:after="120"/>
    </w:pPr>
    <w:rPr>
      <w:sz w:val="16"/>
      <w:szCs w:val="16"/>
    </w:rPr>
  </w:style>
  <w:style w:type="character" w:customStyle="1" w:styleId="30">
    <w:name w:val="Основной текст 3 Знак"/>
    <w:basedOn w:val="a1"/>
    <w:link w:val="3"/>
    <w:uiPriority w:val="99"/>
    <w:rsid w:val="00B42787"/>
    <w:rPr>
      <w:rFonts w:ascii="Times New Roman" w:eastAsia="Calibri" w:hAnsi="Times New Roman" w:cs="Courier New"/>
      <w:color w:val="000000"/>
      <w:sz w:val="16"/>
      <w:szCs w:val="16"/>
      <w:lang w:eastAsia="ru-RU"/>
    </w:rPr>
  </w:style>
  <w:style w:type="paragraph" w:styleId="aa">
    <w:name w:val="footer"/>
    <w:basedOn w:val="a0"/>
    <w:link w:val="ab"/>
    <w:rsid w:val="00B42787"/>
    <w:pPr>
      <w:tabs>
        <w:tab w:val="center" w:pos="4677"/>
        <w:tab w:val="right" w:pos="9355"/>
      </w:tabs>
    </w:pPr>
    <w:rPr>
      <w:rFonts w:eastAsia="Times New Roman" w:cs="Times New Roman"/>
      <w:color w:val="auto"/>
    </w:rPr>
  </w:style>
  <w:style w:type="character" w:customStyle="1" w:styleId="ab">
    <w:name w:val="Нижний колонтитул Знак"/>
    <w:basedOn w:val="a1"/>
    <w:link w:val="aa"/>
    <w:rsid w:val="00B42787"/>
    <w:rPr>
      <w:rFonts w:ascii="Times New Roman" w:eastAsia="Times New Roman" w:hAnsi="Times New Roman" w:cs="Times New Roman"/>
      <w:sz w:val="28"/>
      <w:szCs w:val="24"/>
      <w:lang w:eastAsia="ru-RU"/>
    </w:rPr>
  </w:style>
  <w:style w:type="paragraph" w:styleId="ac">
    <w:name w:val="Title"/>
    <w:basedOn w:val="a0"/>
    <w:link w:val="ad"/>
    <w:qFormat/>
    <w:rsid w:val="00B42787"/>
    <w:pPr>
      <w:ind w:firstLine="0"/>
      <w:jc w:val="center"/>
    </w:pPr>
    <w:rPr>
      <w:rFonts w:eastAsia="Times New Roman" w:cs="Times New Roman"/>
      <w:color w:val="auto"/>
      <w:kern w:val="20"/>
      <w:sz w:val="24"/>
      <w:szCs w:val="20"/>
    </w:rPr>
  </w:style>
  <w:style w:type="character" w:customStyle="1" w:styleId="ad">
    <w:name w:val="Название Знак"/>
    <w:basedOn w:val="a1"/>
    <w:link w:val="ac"/>
    <w:rsid w:val="00B42787"/>
    <w:rPr>
      <w:rFonts w:ascii="Times New Roman" w:eastAsia="Times New Roman" w:hAnsi="Times New Roman" w:cs="Times New Roman"/>
      <w:kern w:val="20"/>
      <w:sz w:val="24"/>
      <w:szCs w:val="20"/>
      <w:lang w:eastAsia="ru-RU"/>
    </w:rPr>
  </w:style>
  <w:style w:type="paragraph" w:styleId="ae">
    <w:name w:val="Balloon Text"/>
    <w:basedOn w:val="a0"/>
    <w:link w:val="af"/>
    <w:uiPriority w:val="99"/>
    <w:semiHidden/>
    <w:unhideWhenUsed/>
    <w:rsid w:val="00B42787"/>
    <w:rPr>
      <w:rFonts w:ascii="Tahoma" w:hAnsi="Tahoma" w:cs="Tahoma"/>
      <w:sz w:val="16"/>
      <w:szCs w:val="16"/>
    </w:rPr>
  </w:style>
  <w:style w:type="character" w:customStyle="1" w:styleId="af">
    <w:name w:val="Текст выноски Знак"/>
    <w:basedOn w:val="a1"/>
    <w:link w:val="ae"/>
    <w:uiPriority w:val="99"/>
    <w:semiHidden/>
    <w:rsid w:val="00B42787"/>
    <w:rPr>
      <w:rFonts w:ascii="Tahoma" w:eastAsia="Calibri" w:hAnsi="Tahoma" w:cs="Tahoma"/>
      <w:color w:val="000000"/>
      <w:sz w:val="16"/>
      <w:szCs w:val="16"/>
      <w:lang w:eastAsia="ru-RU"/>
    </w:rPr>
  </w:style>
  <w:style w:type="paragraph" w:customStyle="1" w:styleId="12">
    <w:name w:val="Стиль1"/>
    <w:basedOn w:val="1"/>
    <w:link w:val="13"/>
    <w:qFormat/>
    <w:rsid w:val="00B42787"/>
    <w:pPr>
      <w:spacing w:before="0" w:line="360" w:lineRule="auto"/>
      <w:ind w:firstLine="0"/>
      <w:jc w:val="center"/>
    </w:pPr>
    <w:rPr>
      <w:rFonts w:ascii="Times New Roman" w:hAnsi="Times New Roman" w:cs="Times New Roman"/>
    </w:rPr>
  </w:style>
  <w:style w:type="character" w:customStyle="1" w:styleId="13">
    <w:name w:val="Стиль1 Знак"/>
    <w:basedOn w:val="10"/>
    <w:link w:val="12"/>
    <w:rsid w:val="00B42787"/>
    <w:rPr>
      <w:rFonts w:ascii="Times New Roman" w:eastAsiaTheme="majorEastAsia" w:hAnsi="Times New Roman" w:cs="Times New Roman"/>
      <w:b/>
      <w:bCs/>
      <w:color w:val="365F91" w:themeColor="accent1" w:themeShade="BF"/>
      <w:sz w:val="28"/>
      <w:szCs w:val="28"/>
      <w:lang w:eastAsia="ru-RU"/>
    </w:rPr>
  </w:style>
  <w:style w:type="character" w:customStyle="1" w:styleId="af0">
    <w:name w:val="Без интервала Знак"/>
    <w:basedOn w:val="a1"/>
    <w:link w:val="af1"/>
    <w:uiPriority w:val="1"/>
    <w:locked/>
    <w:rsid w:val="00B42787"/>
    <w:rPr>
      <w:rFonts w:ascii="Times New Roman" w:eastAsia="Times New Roman" w:hAnsi="Times New Roman" w:cs="Times New Roman"/>
      <w:i/>
      <w:sz w:val="40"/>
      <w:lang w:eastAsia="de-DE"/>
    </w:rPr>
  </w:style>
  <w:style w:type="paragraph" w:styleId="af1">
    <w:name w:val="No Spacing"/>
    <w:link w:val="af0"/>
    <w:uiPriority w:val="1"/>
    <w:qFormat/>
    <w:rsid w:val="00B42787"/>
    <w:pPr>
      <w:spacing w:after="0" w:line="240" w:lineRule="auto"/>
    </w:pPr>
    <w:rPr>
      <w:rFonts w:ascii="Times New Roman" w:eastAsia="Times New Roman" w:hAnsi="Times New Roman" w:cs="Times New Roman"/>
      <w:i/>
      <w:sz w:val="4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Desktop\&#1084;&#1086;&#1085;&#1080;&#1090;&#1086;&#1088;&#1080;&#1085;&#1075;%20&#1086;&#1073;&#1091;&#1095;&#1077;&#1085;&#1085;&#1086;&#1089;&#1090;&#1080;%2017-1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Arial Cyr"/>
                <a:ea typeface="Arial Cyr"/>
                <a:cs typeface="Arial Cyr"/>
              </a:defRPr>
            </a:pPr>
            <a:r>
              <a:rPr lang="ru-RU"/>
              <a:t>Качество обученности. Резерв 
 </a:t>
            </a:r>
          </a:p>
        </c:rich>
      </c:tx>
      <c:layout>
        <c:manualLayout>
          <c:xMode val="edge"/>
          <c:yMode val="edge"/>
          <c:x val="0.24576401572218523"/>
          <c:y val="8.250234212933015E-2"/>
        </c:manualLayout>
      </c:layout>
      <c:overlay val="0"/>
      <c:spPr>
        <a:noFill/>
        <a:ln w="25400">
          <a:noFill/>
        </a:ln>
      </c:spPr>
    </c:title>
    <c:autoTitleDeleted val="0"/>
    <c:view3D>
      <c:rotX val="15"/>
      <c:hPercent val="52"/>
      <c:rotY val="20"/>
      <c:depthPercent val="100"/>
      <c:rAngAx val="1"/>
    </c:view3D>
    <c:floor>
      <c:thickness val="0"/>
      <c:spPr>
        <a:noFill/>
        <a:ln w="3175">
          <a:solidFill>
            <a:srgbClr val="000000"/>
          </a:solidFill>
          <a:prstDash val="solid"/>
        </a:ln>
      </c:spPr>
    </c:floor>
    <c:sideWall>
      <c:thickness val="0"/>
    </c:sideWall>
    <c:backWall>
      <c:thickness val="0"/>
    </c:backWall>
    <c:plotArea>
      <c:layout>
        <c:manualLayout>
          <c:layoutTarget val="inner"/>
          <c:xMode val="edge"/>
          <c:yMode val="edge"/>
          <c:x val="0"/>
          <c:y val="0.12945868945868946"/>
          <c:w val="1"/>
          <c:h val="0.6507673463893936"/>
        </c:manualLayout>
      </c:layout>
      <c:bar3DChart>
        <c:barDir val="col"/>
        <c:grouping val="clustered"/>
        <c:varyColors val="0"/>
        <c:ser>
          <c:idx val="0"/>
          <c:order val="0"/>
          <c:tx>
            <c:strRef>
              <c:f>табл!$I$776</c:f>
              <c:strCache>
                <c:ptCount val="1"/>
                <c:pt idx="0">
                  <c:v>2016-2017 уч.год</c:v>
                </c:pt>
              </c:strCache>
            </c:strRef>
          </c:tx>
          <c:spPr>
            <a:solidFill>
              <a:srgbClr val="9999FF"/>
            </a:solidFill>
            <a:ln w="12700">
              <a:solidFill>
                <a:srgbClr val="000000"/>
              </a:solidFill>
              <a:prstDash val="solid"/>
            </a:ln>
          </c:spPr>
          <c:invertIfNegative val="0"/>
          <c:dLbls>
            <c:dLbl>
              <c:idx val="0"/>
              <c:layout>
                <c:manualLayout>
                  <c:x val="8.333333333333335E-3"/>
                  <c:y val="-2.0049263072885123E-2"/>
                </c:manualLayout>
              </c:layout>
              <c:showLegendKey val="0"/>
              <c:showVal val="1"/>
              <c:showCatName val="0"/>
              <c:showSerName val="0"/>
              <c:showPercent val="0"/>
              <c:showBubbleSize val="0"/>
            </c:dLbl>
            <c:dLbl>
              <c:idx val="1"/>
              <c:layout>
                <c:manualLayout>
                  <c:x val="1.2417760279965008E-2"/>
                  <c:y val="-3.5290306660385413E-2"/>
                </c:manualLayout>
              </c:layout>
              <c:showLegendKey val="0"/>
              <c:showVal val="1"/>
              <c:showCatName val="0"/>
              <c:showSerName val="0"/>
              <c:showPercent val="0"/>
              <c:showBubbleSize val="0"/>
            </c:dLbl>
            <c:dLbl>
              <c:idx val="2"/>
              <c:layout>
                <c:manualLayout>
                  <c:x val="1.1111111111111112E-2"/>
                  <c:y val="-1.1396011396011312E-2"/>
                </c:manualLayout>
              </c:layout>
              <c:showLegendKey val="0"/>
              <c:showVal val="1"/>
              <c:showCatName val="0"/>
              <c:showSerName val="0"/>
              <c:showPercent val="0"/>
              <c:showBubbleSize val="0"/>
            </c:dLbl>
            <c:dLbl>
              <c:idx val="3"/>
              <c:layout>
                <c:manualLayout>
                  <c:x val="2.7777777777777779E-3"/>
                  <c:y val="-1.5954415954415956E-2"/>
                </c:manualLayout>
              </c:layout>
              <c:showLegendKey val="0"/>
              <c:showVal val="1"/>
              <c:showCatName val="0"/>
              <c:showSerName val="0"/>
              <c:showPercent val="0"/>
              <c:showBubbleSize val="0"/>
            </c:dLbl>
            <c:spPr>
              <a:noFill/>
              <a:ln w="25400">
                <a:noFill/>
              </a:ln>
            </c:spPr>
            <c:txPr>
              <a:bodyPr/>
              <a:lstStyle/>
              <a:p>
                <a:pPr>
                  <a:defRPr sz="1400" b="0"/>
                </a:pPr>
                <a:endParaRPr lang="ru-RU"/>
              </a:p>
            </c:txPr>
            <c:showLegendKey val="0"/>
            <c:showVal val="1"/>
            <c:showCatName val="0"/>
            <c:showSerName val="0"/>
            <c:showPercent val="0"/>
            <c:showBubbleSize val="0"/>
            <c:showLeaderLines val="0"/>
          </c:dLbls>
          <c:cat>
            <c:strRef>
              <c:f>табл!$H$777:$H$779</c:f>
              <c:strCache>
                <c:ptCount val="3"/>
                <c:pt idx="0">
                  <c:v>на "5"  (5-11 классы,чел.) </c:v>
                </c:pt>
                <c:pt idx="1">
                  <c:v>с одной "4" (5-11 классы,чел.) </c:v>
                </c:pt>
                <c:pt idx="2">
                  <c:v>с одной "3" (5-11 класс,чел.) </c:v>
                </c:pt>
              </c:strCache>
            </c:strRef>
          </c:cat>
          <c:val>
            <c:numRef>
              <c:f>табл!$I$777:$I$779</c:f>
              <c:numCache>
                <c:formatCode>General</c:formatCode>
                <c:ptCount val="3"/>
                <c:pt idx="0">
                  <c:v>35</c:v>
                </c:pt>
                <c:pt idx="1">
                  <c:v>6</c:v>
                </c:pt>
                <c:pt idx="2">
                  <c:v>23</c:v>
                </c:pt>
              </c:numCache>
            </c:numRef>
          </c:val>
        </c:ser>
        <c:ser>
          <c:idx val="1"/>
          <c:order val="1"/>
          <c:tx>
            <c:strRef>
              <c:f>табл!$J$776</c:f>
              <c:strCache>
                <c:ptCount val="1"/>
                <c:pt idx="0">
                  <c:v>1ч 2017-2018</c:v>
                </c:pt>
              </c:strCache>
            </c:strRef>
          </c:tx>
          <c:invertIfNegative val="0"/>
          <c:dLbls>
            <c:txPr>
              <a:bodyPr/>
              <a:lstStyle/>
              <a:p>
                <a:pPr>
                  <a:defRPr sz="1400"/>
                </a:pPr>
                <a:endParaRPr lang="ru-RU"/>
              </a:p>
            </c:txPr>
            <c:showLegendKey val="0"/>
            <c:showVal val="1"/>
            <c:showCatName val="0"/>
            <c:showSerName val="0"/>
            <c:showPercent val="0"/>
            <c:showBubbleSize val="0"/>
            <c:showLeaderLines val="0"/>
          </c:dLbls>
          <c:cat>
            <c:strRef>
              <c:f>табл!$H$777:$H$779</c:f>
              <c:strCache>
                <c:ptCount val="3"/>
                <c:pt idx="0">
                  <c:v>на "5"  (5-11 классы,чел.) </c:v>
                </c:pt>
                <c:pt idx="1">
                  <c:v>с одной "4" (5-11 классы,чел.) </c:v>
                </c:pt>
                <c:pt idx="2">
                  <c:v>с одной "3" (5-11 класс,чел.) </c:v>
                </c:pt>
              </c:strCache>
            </c:strRef>
          </c:cat>
          <c:val>
            <c:numRef>
              <c:f>табл!$J$777:$J$779</c:f>
              <c:numCache>
                <c:formatCode>General</c:formatCode>
                <c:ptCount val="3"/>
                <c:pt idx="0">
                  <c:v>17</c:v>
                </c:pt>
                <c:pt idx="1">
                  <c:v>0</c:v>
                </c:pt>
                <c:pt idx="2">
                  <c:v>33</c:v>
                </c:pt>
              </c:numCache>
            </c:numRef>
          </c:val>
        </c:ser>
        <c:ser>
          <c:idx val="2"/>
          <c:order val="2"/>
          <c:tx>
            <c:strRef>
              <c:f>табл!$K$776</c:f>
              <c:strCache>
                <c:ptCount val="1"/>
                <c:pt idx="0">
                  <c:v>2ч 2016-2017</c:v>
                </c:pt>
              </c:strCache>
            </c:strRef>
          </c:tx>
          <c:invertIfNegative val="0"/>
          <c:dLbls>
            <c:txPr>
              <a:bodyPr/>
              <a:lstStyle/>
              <a:p>
                <a:pPr>
                  <a:defRPr sz="1400"/>
                </a:pPr>
                <a:endParaRPr lang="ru-RU"/>
              </a:p>
            </c:txPr>
            <c:showLegendKey val="0"/>
            <c:showVal val="1"/>
            <c:showCatName val="0"/>
            <c:showSerName val="0"/>
            <c:showPercent val="0"/>
            <c:showBubbleSize val="0"/>
            <c:showLeaderLines val="0"/>
          </c:dLbls>
          <c:cat>
            <c:strRef>
              <c:f>табл!$H$777:$H$779</c:f>
              <c:strCache>
                <c:ptCount val="3"/>
                <c:pt idx="0">
                  <c:v>на "5"  (5-11 классы,чел.) </c:v>
                </c:pt>
                <c:pt idx="1">
                  <c:v>с одной "4" (5-11 классы,чел.) </c:v>
                </c:pt>
                <c:pt idx="2">
                  <c:v>с одной "3" (5-11 класс,чел.) </c:v>
                </c:pt>
              </c:strCache>
            </c:strRef>
          </c:cat>
          <c:val>
            <c:numRef>
              <c:f>табл!$K$777:$K$779</c:f>
              <c:numCache>
                <c:formatCode>General</c:formatCode>
                <c:ptCount val="3"/>
                <c:pt idx="0">
                  <c:v>30</c:v>
                </c:pt>
                <c:pt idx="1">
                  <c:v>5</c:v>
                </c:pt>
                <c:pt idx="2">
                  <c:v>24</c:v>
                </c:pt>
              </c:numCache>
            </c:numRef>
          </c:val>
        </c:ser>
        <c:ser>
          <c:idx val="3"/>
          <c:order val="3"/>
          <c:tx>
            <c:strRef>
              <c:f>табл!$L$776</c:f>
              <c:strCache>
                <c:ptCount val="1"/>
                <c:pt idx="0">
                  <c:v>3 ч 2017-2018</c:v>
                </c:pt>
              </c:strCache>
            </c:strRef>
          </c:tx>
          <c:invertIfNegative val="0"/>
          <c:dLbls>
            <c:txPr>
              <a:bodyPr/>
              <a:lstStyle/>
              <a:p>
                <a:pPr>
                  <a:defRPr sz="1400"/>
                </a:pPr>
                <a:endParaRPr lang="ru-RU"/>
              </a:p>
            </c:txPr>
            <c:showLegendKey val="0"/>
            <c:showVal val="1"/>
            <c:showCatName val="0"/>
            <c:showSerName val="0"/>
            <c:showPercent val="0"/>
            <c:showBubbleSize val="0"/>
            <c:showLeaderLines val="0"/>
          </c:dLbls>
          <c:cat>
            <c:strRef>
              <c:f>табл!$H$777:$H$779</c:f>
              <c:strCache>
                <c:ptCount val="3"/>
                <c:pt idx="0">
                  <c:v>на "5"  (5-11 классы,чел.) </c:v>
                </c:pt>
                <c:pt idx="1">
                  <c:v>с одной "4" (5-11 классы,чел.) </c:v>
                </c:pt>
                <c:pt idx="2">
                  <c:v>с одной "3" (5-11 класс,чел.) </c:v>
                </c:pt>
              </c:strCache>
            </c:strRef>
          </c:cat>
          <c:val>
            <c:numRef>
              <c:f>табл!$L$777:$L$779</c:f>
              <c:numCache>
                <c:formatCode>General</c:formatCode>
                <c:ptCount val="3"/>
                <c:pt idx="0">
                  <c:v>20</c:v>
                </c:pt>
                <c:pt idx="1">
                  <c:v>5</c:v>
                </c:pt>
                <c:pt idx="2">
                  <c:v>37</c:v>
                </c:pt>
              </c:numCache>
            </c:numRef>
          </c:val>
        </c:ser>
        <c:ser>
          <c:idx val="4"/>
          <c:order val="4"/>
          <c:tx>
            <c:strRef>
              <c:f>табл!$M$776</c:f>
              <c:strCache>
                <c:ptCount val="1"/>
                <c:pt idx="0">
                  <c:v>2017-2018 год</c:v>
                </c:pt>
              </c:strCache>
            </c:strRef>
          </c:tx>
          <c:invertIfNegative val="0"/>
          <c:dLbls>
            <c:txPr>
              <a:bodyPr/>
              <a:lstStyle/>
              <a:p>
                <a:pPr>
                  <a:defRPr sz="1400"/>
                </a:pPr>
                <a:endParaRPr lang="ru-RU"/>
              </a:p>
            </c:txPr>
            <c:showLegendKey val="0"/>
            <c:showVal val="1"/>
            <c:showCatName val="0"/>
            <c:showSerName val="0"/>
            <c:showPercent val="0"/>
            <c:showBubbleSize val="0"/>
            <c:showLeaderLines val="0"/>
          </c:dLbls>
          <c:cat>
            <c:strRef>
              <c:f>табл!$H$777:$H$779</c:f>
              <c:strCache>
                <c:ptCount val="3"/>
                <c:pt idx="0">
                  <c:v>на "5"  (5-11 классы,чел.) </c:v>
                </c:pt>
                <c:pt idx="1">
                  <c:v>с одной "4" (5-11 классы,чел.) </c:v>
                </c:pt>
                <c:pt idx="2">
                  <c:v>с одной "3" (5-11 класс,чел.) </c:v>
                </c:pt>
              </c:strCache>
            </c:strRef>
          </c:cat>
          <c:val>
            <c:numRef>
              <c:f>табл!$M$777:$M$779</c:f>
              <c:numCache>
                <c:formatCode>General</c:formatCode>
                <c:ptCount val="3"/>
                <c:pt idx="0">
                  <c:v>34</c:v>
                </c:pt>
                <c:pt idx="1">
                  <c:v>2</c:v>
                </c:pt>
                <c:pt idx="2">
                  <c:v>28</c:v>
                </c:pt>
              </c:numCache>
            </c:numRef>
          </c:val>
        </c:ser>
        <c:dLbls>
          <c:showLegendKey val="0"/>
          <c:showVal val="1"/>
          <c:showCatName val="0"/>
          <c:showSerName val="0"/>
          <c:showPercent val="0"/>
          <c:showBubbleSize val="0"/>
        </c:dLbls>
        <c:gapWidth val="150"/>
        <c:shape val="cylinder"/>
        <c:axId val="25277952"/>
        <c:axId val="25279488"/>
        <c:axId val="0"/>
      </c:bar3DChart>
      <c:catAx>
        <c:axId val="25277952"/>
        <c:scaling>
          <c:orientation val="minMax"/>
        </c:scaling>
        <c:delete val="0"/>
        <c:axPos val="b"/>
        <c:numFmt formatCode="General" sourceLinked="1"/>
        <c:majorTickMark val="none"/>
        <c:minorTickMark val="none"/>
        <c:tickLblPos val="nextTo"/>
        <c:txPr>
          <a:bodyPr/>
          <a:lstStyle/>
          <a:p>
            <a:pPr>
              <a:defRPr sz="1100"/>
            </a:pPr>
            <a:endParaRPr lang="ru-RU"/>
          </a:p>
        </c:txPr>
        <c:crossAx val="25279488"/>
        <c:crosses val="autoZero"/>
        <c:auto val="1"/>
        <c:lblAlgn val="ctr"/>
        <c:lblOffset val="100"/>
        <c:noMultiLvlLbl val="0"/>
      </c:catAx>
      <c:valAx>
        <c:axId val="25279488"/>
        <c:scaling>
          <c:orientation val="minMax"/>
          <c:max val="50"/>
          <c:min val="0"/>
        </c:scaling>
        <c:delete val="1"/>
        <c:axPos val="l"/>
        <c:numFmt formatCode="General" sourceLinked="1"/>
        <c:majorTickMark val="out"/>
        <c:minorTickMark val="none"/>
        <c:tickLblPos val="nextTo"/>
        <c:crossAx val="25277952"/>
        <c:crosses val="autoZero"/>
        <c:crossBetween val="between"/>
        <c:majorUnit val="5"/>
      </c:valAx>
      <c:spPr>
        <a:noFill/>
        <a:ln w="25400">
          <a:noFill/>
        </a:ln>
      </c:spPr>
    </c:plotArea>
    <c:legend>
      <c:legendPos val="b"/>
      <c:layout>
        <c:manualLayout>
          <c:xMode val="edge"/>
          <c:yMode val="edge"/>
          <c:x val="4.082280558524741E-2"/>
          <c:y val="0.91680911680911681"/>
          <c:w val="0.92745317043814202"/>
          <c:h val="4.3933687776207431E-2"/>
        </c:manualLayout>
      </c:layout>
      <c:overlay val="0"/>
      <c:spPr>
        <a:solidFill>
          <a:srgbClr val="FFFFFF"/>
        </a:solidFill>
        <a:ln w="25400">
          <a:noFill/>
        </a:ln>
      </c:spPr>
      <c:txPr>
        <a:bodyPr/>
        <a:lstStyle/>
        <a:p>
          <a:pPr>
            <a:defRPr sz="1000"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w="9525">
      <a:noFill/>
    </a:ln>
  </c:spPr>
  <c:txPr>
    <a:bodyPr/>
    <a:lstStyle/>
    <a:p>
      <a:pPr>
        <a:defRPr sz="10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b="1" i="0" u="none" strike="noStrike" baseline="0">
                <a:solidFill>
                  <a:srgbClr val="000000"/>
                </a:solidFill>
                <a:latin typeface="Arial Cyr"/>
                <a:ea typeface="Arial Cyr"/>
                <a:cs typeface="Arial Cyr"/>
              </a:defRPr>
            </a:pPr>
            <a:r>
              <a:rPr lang="ru-RU" sz="1050"/>
              <a:t>Качество обученности
 </a:t>
            </a:r>
          </a:p>
        </c:rich>
      </c:tx>
      <c:layout>
        <c:manualLayout>
          <c:xMode val="edge"/>
          <c:yMode val="edge"/>
          <c:x val="0.38506941843386627"/>
          <c:y val="1.9289944458075886E-2"/>
        </c:manualLayout>
      </c:layout>
      <c:overlay val="0"/>
      <c:spPr>
        <a:noFill/>
        <a:ln w="25400">
          <a:noFill/>
        </a:ln>
      </c:spPr>
    </c:title>
    <c:autoTitleDeleted val="0"/>
    <c:view3D>
      <c:rotX val="15"/>
      <c:hPercent val="52"/>
      <c:rotY val="20"/>
      <c:depthPercent val="100"/>
      <c:rAngAx val="1"/>
    </c:view3D>
    <c:floor>
      <c:thickness val="0"/>
      <c:spPr>
        <a:noFill/>
        <a:ln w="3175">
          <a:solidFill>
            <a:srgbClr val="000000"/>
          </a:solidFill>
          <a:prstDash val="solid"/>
        </a:ln>
      </c:spPr>
    </c:floor>
    <c:sideWall>
      <c:thickness val="0"/>
    </c:sideWall>
    <c:backWall>
      <c:thickness val="0"/>
    </c:backWall>
    <c:plotArea>
      <c:layout>
        <c:manualLayout>
          <c:layoutTarget val="inner"/>
          <c:xMode val="edge"/>
          <c:yMode val="edge"/>
          <c:x val="1.5293708724365659E-2"/>
          <c:y val="0.12945868945868946"/>
          <c:w val="0.96941258255126872"/>
          <c:h val="0.62090979653184364"/>
        </c:manualLayout>
      </c:layout>
      <c:bar3DChart>
        <c:barDir val="col"/>
        <c:grouping val="clustered"/>
        <c:varyColors val="0"/>
        <c:ser>
          <c:idx val="0"/>
          <c:order val="0"/>
          <c:tx>
            <c:strRef>
              <c:f>табл!$I$756</c:f>
              <c:strCache>
                <c:ptCount val="1"/>
                <c:pt idx="0">
                  <c:v>2016-2017 год</c:v>
                </c:pt>
              </c:strCache>
            </c:strRef>
          </c:tx>
          <c:spPr>
            <a:solidFill>
              <a:srgbClr val="9999FF"/>
            </a:solidFill>
            <a:ln w="12700">
              <a:solidFill>
                <a:srgbClr val="000000"/>
              </a:solidFill>
              <a:prstDash val="solid"/>
            </a:ln>
          </c:spPr>
          <c:invertIfNegative val="0"/>
          <c:dLbls>
            <c:dLbl>
              <c:idx val="0"/>
              <c:layout>
                <c:manualLayout>
                  <c:x val="8.3333333333333332E-3"/>
                  <c:y val="-2.0049263072885119E-2"/>
                </c:manualLayout>
              </c:layout>
              <c:showLegendKey val="0"/>
              <c:showVal val="1"/>
              <c:showCatName val="0"/>
              <c:showSerName val="0"/>
              <c:showPercent val="0"/>
              <c:showBubbleSize val="0"/>
            </c:dLbl>
            <c:dLbl>
              <c:idx val="1"/>
              <c:layout>
                <c:manualLayout>
                  <c:x val="1.2417760279965006E-2"/>
                  <c:y val="-3.5290306660385407E-2"/>
                </c:manualLayout>
              </c:layout>
              <c:showLegendKey val="0"/>
              <c:showVal val="1"/>
              <c:showCatName val="0"/>
              <c:showSerName val="0"/>
              <c:showPercent val="0"/>
              <c:showBubbleSize val="0"/>
            </c:dLbl>
            <c:spPr>
              <a:noFill/>
              <a:ln w="25400">
                <a:noFill/>
              </a:ln>
            </c:spPr>
            <c:txPr>
              <a:bodyPr/>
              <a:lstStyle/>
              <a:p>
                <a:pPr>
                  <a:defRPr sz="1200" b="0"/>
                </a:pPr>
                <a:endParaRPr lang="ru-RU"/>
              </a:p>
            </c:txPr>
            <c:showLegendKey val="0"/>
            <c:showVal val="1"/>
            <c:showCatName val="0"/>
            <c:showSerName val="0"/>
            <c:showPercent val="0"/>
            <c:showBubbleSize val="0"/>
            <c:showLeaderLines val="0"/>
          </c:dLbls>
          <c:cat>
            <c:strRef>
              <c:f>табл!$H$757:$H$760</c:f>
              <c:strCache>
                <c:ptCount val="4"/>
                <c:pt idx="0">
                  <c:v>Качество успеваемости по школе (%)</c:v>
                </c:pt>
                <c:pt idx="1">
                  <c:v>Абсолютное качество по школе (%)</c:v>
                </c:pt>
                <c:pt idx="2">
                  <c:v>Качество успеваемости 5-11 (%)</c:v>
                </c:pt>
                <c:pt idx="3">
                  <c:v>Абсолютное качество 5-11 (%)</c:v>
                </c:pt>
              </c:strCache>
            </c:strRef>
          </c:cat>
          <c:val>
            <c:numRef>
              <c:f>табл!$I$757:$I$760</c:f>
              <c:numCache>
                <c:formatCode>General</c:formatCode>
                <c:ptCount val="4"/>
                <c:pt idx="0">
                  <c:v>51</c:v>
                </c:pt>
                <c:pt idx="1">
                  <c:v>99</c:v>
                </c:pt>
                <c:pt idx="2">
                  <c:v>46</c:v>
                </c:pt>
                <c:pt idx="3">
                  <c:v>99</c:v>
                </c:pt>
              </c:numCache>
            </c:numRef>
          </c:val>
        </c:ser>
        <c:ser>
          <c:idx val="1"/>
          <c:order val="1"/>
          <c:tx>
            <c:strRef>
              <c:f>табл!$J$756</c:f>
              <c:strCache>
                <c:ptCount val="1"/>
                <c:pt idx="0">
                  <c:v>1ч 2017-2018</c:v>
                </c:pt>
              </c:strCache>
            </c:strRef>
          </c:tx>
          <c:invertIfNegative val="0"/>
          <c:dLbls>
            <c:txPr>
              <a:bodyPr/>
              <a:lstStyle/>
              <a:p>
                <a:pPr>
                  <a:defRPr sz="1200"/>
                </a:pPr>
                <a:endParaRPr lang="ru-RU"/>
              </a:p>
            </c:txPr>
            <c:showLegendKey val="0"/>
            <c:showVal val="1"/>
            <c:showCatName val="0"/>
            <c:showSerName val="0"/>
            <c:showPercent val="0"/>
            <c:showBubbleSize val="0"/>
            <c:showLeaderLines val="0"/>
          </c:dLbls>
          <c:cat>
            <c:strRef>
              <c:f>табл!$H$757:$H$760</c:f>
              <c:strCache>
                <c:ptCount val="4"/>
                <c:pt idx="0">
                  <c:v>Качество успеваемости по школе (%)</c:v>
                </c:pt>
                <c:pt idx="1">
                  <c:v>Абсолютное качество по школе (%)</c:v>
                </c:pt>
                <c:pt idx="2">
                  <c:v>Качество успеваемости 5-11 (%)</c:v>
                </c:pt>
                <c:pt idx="3">
                  <c:v>Абсолютное качество 5-11 (%)</c:v>
                </c:pt>
              </c:strCache>
            </c:strRef>
          </c:cat>
          <c:val>
            <c:numRef>
              <c:f>табл!$J$757:$J$760</c:f>
              <c:numCache>
                <c:formatCode>General</c:formatCode>
                <c:ptCount val="4"/>
                <c:pt idx="0">
                  <c:v>48</c:v>
                </c:pt>
                <c:pt idx="1">
                  <c:v>99</c:v>
                </c:pt>
                <c:pt idx="2">
                  <c:v>40</c:v>
                </c:pt>
                <c:pt idx="3">
                  <c:v>98</c:v>
                </c:pt>
              </c:numCache>
            </c:numRef>
          </c:val>
        </c:ser>
        <c:ser>
          <c:idx val="2"/>
          <c:order val="2"/>
          <c:tx>
            <c:strRef>
              <c:f>табл!$K$756</c:f>
              <c:strCache>
                <c:ptCount val="1"/>
                <c:pt idx="0">
                  <c:v>2ч 2017-2018</c:v>
                </c:pt>
              </c:strCache>
            </c:strRef>
          </c:tx>
          <c:invertIfNegative val="0"/>
          <c:dLbls>
            <c:txPr>
              <a:bodyPr/>
              <a:lstStyle/>
              <a:p>
                <a:pPr>
                  <a:defRPr sz="1200"/>
                </a:pPr>
                <a:endParaRPr lang="ru-RU"/>
              </a:p>
            </c:txPr>
            <c:showLegendKey val="0"/>
            <c:showVal val="1"/>
            <c:showCatName val="0"/>
            <c:showSerName val="0"/>
            <c:showPercent val="0"/>
            <c:showBubbleSize val="0"/>
            <c:showLeaderLines val="0"/>
          </c:dLbls>
          <c:cat>
            <c:strRef>
              <c:f>табл!$H$757:$H$760</c:f>
              <c:strCache>
                <c:ptCount val="4"/>
                <c:pt idx="0">
                  <c:v>Качество успеваемости по школе (%)</c:v>
                </c:pt>
                <c:pt idx="1">
                  <c:v>Абсолютное качество по школе (%)</c:v>
                </c:pt>
                <c:pt idx="2">
                  <c:v>Качество успеваемости 5-11 (%)</c:v>
                </c:pt>
                <c:pt idx="3">
                  <c:v>Абсолютное качество 5-11 (%)</c:v>
                </c:pt>
              </c:strCache>
            </c:strRef>
          </c:cat>
          <c:val>
            <c:numRef>
              <c:f>табл!$K$757:$K$760</c:f>
              <c:numCache>
                <c:formatCode>General</c:formatCode>
                <c:ptCount val="4"/>
                <c:pt idx="0">
                  <c:v>51</c:v>
                </c:pt>
                <c:pt idx="1">
                  <c:v>99</c:v>
                </c:pt>
                <c:pt idx="2">
                  <c:v>45</c:v>
                </c:pt>
                <c:pt idx="3">
                  <c:v>99</c:v>
                </c:pt>
              </c:numCache>
            </c:numRef>
          </c:val>
        </c:ser>
        <c:ser>
          <c:idx val="3"/>
          <c:order val="3"/>
          <c:tx>
            <c:strRef>
              <c:f>табл!$L$756</c:f>
              <c:strCache>
                <c:ptCount val="1"/>
                <c:pt idx="0">
                  <c:v>3 ч 2017-2018</c:v>
                </c:pt>
              </c:strCache>
            </c:strRef>
          </c:tx>
          <c:invertIfNegative val="0"/>
          <c:dLbls>
            <c:txPr>
              <a:bodyPr/>
              <a:lstStyle/>
              <a:p>
                <a:pPr>
                  <a:defRPr sz="1200"/>
                </a:pPr>
                <a:endParaRPr lang="ru-RU"/>
              </a:p>
            </c:txPr>
            <c:showLegendKey val="0"/>
            <c:showVal val="1"/>
            <c:showCatName val="0"/>
            <c:showSerName val="0"/>
            <c:showPercent val="0"/>
            <c:showBubbleSize val="0"/>
            <c:showLeaderLines val="0"/>
          </c:dLbls>
          <c:cat>
            <c:strRef>
              <c:f>табл!$H$757:$H$760</c:f>
              <c:strCache>
                <c:ptCount val="4"/>
                <c:pt idx="0">
                  <c:v>Качество успеваемости по школе (%)</c:v>
                </c:pt>
                <c:pt idx="1">
                  <c:v>Абсолютное качество по школе (%)</c:v>
                </c:pt>
                <c:pt idx="2">
                  <c:v>Качество успеваемости 5-11 (%)</c:v>
                </c:pt>
                <c:pt idx="3">
                  <c:v>Абсолютное качество 5-11 (%)</c:v>
                </c:pt>
              </c:strCache>
            </c:strRef>
          </c:cat>
          <c:val>
            <c:numRef>
              <c:f>табл!$L$757:$L$760</c:f>
              <c:numCache>
                <c:formatCode>General</c:formatCode>
                <c:ptCount val="4"/>
                <c:pt idx="0">
                  <c:v>47</c:v>
                </c:pt>
                <c:pt idx="1">
                  <c:v>98</c:v>
                </c:pt>
                <c:pt idx="2">
                  <c:v>38</c:v>
                </c:pt>
                <c:pt idx="3">
                  <c:v>98</c:v>
                </c:pt>
              </c:numCache>
            </c:numRef>
          </c:val>
        </c:ser>
        <c:ser>
          <c:idx val="4"/>
          <c:order val="4"/>
          <c:tx>
            <c:strRef>
              <c:f>табл!$M$756</c:f>
              <c:strCache>
                <c:ptCount val="1"/>
                <c:pt idx="0">
                  <c:v>2017-2018 год</c:v>
                </c:pt>
              </c:strCache>
            </c:strRef>
          </c:tx>
          <c:invertIfNegative val="0"/>
          <c:dLbls>
            <c:txPr>
              <a:bodyPr/>
              <a:lstStyle/>
              <a:p>
                <a:pPr>
                  <a:defRPr sz="1200"/>
                </a:pPr>
                <a:endParaRPr lang="ru-RU"/>
              </a:p>
            </c:txPr>
            <c:showLegendKey val="0"/>
            <c:showVal val="1"/>
            <c:showCatName val="0"/>
            <c:showSerName val="0"/>
            <c:showPercent val="0"/>
            <c:showBubbleSize val="0"/>
            <c:showLeaderLines val="0"/>
          </c:dLbls>
          <c:cat>
            <c:strRef>
              <c:f>табл!$H$757:$H$760</c:f>
              <c:strCache>
                <c:ptCount val="4"/>
                <c:pt idx="0">
                  <c:v>Качество успеваемости по школе (%)</c:v>
                </c:pt>
                <c:pt idx="1">
                  <c:v>Абсолютное качество по школе (%)</c:v>
                </c:pt>
                <c:pt idx="2">
                  <c:v>Качество успеваемости 5-11 (%)</c:v>
                </c:pt>
                <c:pt idx="3">
                  <c:v>Абсолютное качество 5-11 (%)</c:v>
                </c:pt>
              </c:strCache>
            </c:strRef>
          </c:cat>
          <c:val>
            <c:numRef>
              <c:f>табл!$M$757:$M$760</c:f>
              <c:numCache>
                <c:formatCode>General</c:formatCode>
                <c:ptCount val="4"/>
                <c:pt idx="0">
                  <c:v>53</c:v>
                </c:pt>
                <c:pt idx="1">
                  <c:v>99</c:v>
                </c:pt>
                <c:pt idx="2">
                  <c:v>48</c:v>
                </c:pt>
                <c:pt idx="3">
                  <c:v>99</c:v>
                </c:pt>
              </c:numCache>
            </c:numRef>
          </c:val>
        </c:ser>
        <c:dLbls>
          <c:showLegendKey val="0"/>
          <c:showVal val="1"/>
          <c:showCatName val="0"/>
          <c:showSerName val="0"/>
          <c:showPercent val="0"/>
          <c:showBubbleSize val="0"/>
        </c:dLbls>
        <c:gapWidth val="150"/>
        <c:shape val="cylinder"/>
        <c:axId val="26460928"/>
        <c:axId val="26462464"/>
        <c:axId val="0"/>
      </c:bar3DChart>
      <c:catAx>
        <c:axId val="26460928"/>
        <c:scaling>
          <c:orientation val="minMax"/>
        </c:scaling>
        <c:delete val="0"/>
        <c:axPos val="b"/>
        <c:numFmt formatCode="General" sourceLinked="1"/>
        <c:majorTickMark val="none"/>
        <c:minorTickMark val="none"/>
        <c:tickLblPos val="nextTo"/>
        <c:txPr>
          <a:bodyPr/>
          <a:lstStyle/>
          <a:p>
            <a:pPr>
              <a:defRPr sz="1000"/>
            </a:pPr>
            <a:endParaRPr lang="ru-RU"/>
          </a:p>
        </c:txPr>
        <c:crossAx val="26462464"/>
        <c:crosses val="autoZero"/>
        <c:auto val="1"/>
        <c:lblAlgn val="ctr"/>
        <c:lblOffset val="100"/>
        <c:noMultiLvlLbl val="0"/>
      </c:catAx>
      <c:valAx>
        <c:axId val="26462464"/>
        <c:scaling>
          <c:orientation val="minMax"/>
          <c:max val="50"/>
          <c:min val="0"/>
        </c:scaling>
        <c:delete val="1"/>
        <c:axPos val="l"/>
        <c:numFmt formatCode="General" sourceLinked="1"/>
        <c:majorTickMark val="out"/>
        <c:minorTickMark val="none"/>
        <c:tickLblPos val="nextTo"/>
        <c:crossAx val="26460928"/>
        <c:crosses val="autoZero"/>
        <c:crossBetween val="between"/>
        <c:majorUnit val="5"/>
      </c:valAx>
      <c:spPr>
        <a:noFill/>
        <a:ln w="25400">
          <a:noFill/>
        </a:ln>
      </c:spPr>
    </c:plotArea>
    <c:legend>
      <c:legendPos val="b"/>
      <c:layout>
        <c:manualLayout>
          <c:xMode val="edge"/>
          <c:yMode val="edge"/>
          <c:x val="8.2391270434261407E-2"/>
          <c:y val="0.93732589077050299"/>
          <c:w val="0.86755659192236012"/>
          <c:h val="4.4008916693632494E-2"/>
        </c:manualLayout>
      </c:layout>
      <c:overlay val="0"/>
      <c:spPr>
        <a:solidFill>
          <a:srgbClr val="FFFFFF"/>
        </a:solidFill>
        <a:ln w="25400">
          <a:noFill/>
        </a:ln>
      </c:spPr>
      <c:txPr>
        <a:bodyPr/>
        <a:lstStyle/>
        <a:p>
          <a:pPr>
            <a:defRPr sz="1000"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w="9525">
      <a:noFill/>
    </a:ln>
  </c:spPr>
  <c:txPr>
    <a:bodyPr/>
    <a:lstStyle/>
    <a:p>
      <a:pPr>
        <a:defRPr sz="10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Мониторинг обученности </a:t>
            </a:r>
          </a:p>
        </c:rich>
      </c:tx>
      <c:overlay val="0"/>
      <c:spPr>
        <a:noFill/>
        <a:ln w="25400">
          <a:noFill/>
        </a:ln>
      </c:spPr>
    </c:title>
    <c:autoTitleDeleted val="0"/>
    <c:plotArea>
      <c:layout/>
      <c:barChart>
        <c:barDir val="col"/>
        <c:grouping val="clustered"/>
        <c:varyColors val="0"/>
        <c:ser>
          <c:idx val="1"/>
          <c:order val="0"/>
          <c:tx>
            <c:strRef>
              <c:f>табл!$B$749</c:f>
              <c:strCache>
                <c:ptCount val="1"/>
                <c:pt idx="0">
                  <c:v>2016-2017 год</c:v>
                </c:pt>
              </c:strCache>
            </c:strRef>
          </c:tx>
          <c:spPr>
            <a:solidFill>
              <a:schemeClr val="accent1"/>
            </a:solidFill>
          </c:spPr>
          <c:invertIfNegative val="0"/>
          <c:dLbls>
            <c:showLegendKey val="0"/>
            <c:showVal val="1"/>
            <c:showCatName val="0"/>
            <c:showSerName val="0"/>
            <c:showPercent val="0"/>
            <c:showBubbleSize val="0"/>
            <c:showLeaderLines val="0"/>
          </c:dLbls>
          <c:cat>
            <c:strRef>
              <c:f>табл!$A$750:$A$769</c:f>
              <c:strCache>
                <c:ptCount val="20"/>
                <c:pt idx="0">
                  <c:v>5а</c:v>
                </c:pt>
                <c:pt idx="1">
                  <c:v>5б</c:v>
                </c:pt>
                <c:pt idx="2">
                  <c:v>5л</c:v>
                </c:pt>
                <c:pt idx="3">
                  <c:v>6а</c:v>
                </c:pt>
                <c:pt idx="4">
                  <c:v>6б</c:v>
                </c:pt>
                <c:pt idx="5">
                  <c:v>6л</c:v>
                </c:pt>
                <c:pt idx="6">
                  <c:v>7а</c:v>
                </c:pt>
                <c:pt idx="7">
                  <c:v>7б</c:v>
                </c:pt>
                <c:pt idx="8">
                  <c:v>7в</c:v>
                </c:pt>
                <c:pt idx="9">
                  <c:v>8а</c:v>
                </c:pt>
                <c:pt idx="10">
                  <c:v>8б</c:v>
                </c:pt>
                <c:pt idx="11">
                  <c:v>8в</c:v>
                </c:pt>
                <c:pt idx="12">
                  <c:v>8л</c:v>
                </c:pt>
                <c:pt idx="13">
                  <c:v>9а</c:v>
                </c:pt>
                <c:pt idx="14">
                  <c:v>9б</c:v>
                </c:pt>
                <c:pt idx="15">
                  <c:v>9в</c:v>
                </c:pt>
                <c:pt idx="16">
                  <c:v>9л</c:v>
                </c:pt>
                <c:pt idx="17">
                  <c:v>10а</c:v>
                </c:pt>
                <c:pt idx="18">
                  <c:v>11а</c:v>
                </c:pt>
                <c:pt idx="19">
                  <c:v>11б</c:v>
                </c:pt>
              </c:strCache>
            </c:strRef>
          </c:cat>
          <c:val>
            <c:numRef>
              <c:f>табл!$B$750:$B$769</c:f>
              <c:numCache>
                <c:formatCode>General</c:formatCode>
                <c:ptCount val="20"/>
                <c:pt idx="0">
                  <c:v>56</c:v>
                </c:pt>
                <c:pt idx="1">
                  <c:v>64</c:v>
                </c:pt>
                <c:pt idx="2">
                  <c:v>9</c:v>
                </c:pt>
                <c:pt idx="3">
                  <c:v>67</c:v>
                </c:pt>
                <c:pt idx="4">
                  <c:v>42</c:v>
                </c:pt>
                <c:pt idx="5">
                  <c:v>38</c:v>
                </c:pt>
                <c:pt idx="6">
                  <c:v>92</c:v>
                </c:pt>
                <c:pt idx="7">
                  <c:v>46</c:v>
                </c:pt>
                <c:pt idx="8">
                  <c:v>58</c:v>
                </c:pt>
                <c:pt idx="9">
                  <c:v>56</c:v>
                </c:pt>
                <c:pt idx="10">
                  <c:v>57</c:v>
                </c:pt>
                <c:pt idx="11">
                  <c:v>35</c:v>
                </c:pt>
                <c:pt idx="12">
                  <c:v>8</c:v>
                </c:pt>
                <c:pt idx="13">
                  <c:v>52</c:v>
                </c:pt>
                <c:pt idx="14">
                  <c:v>35</c:v>
                </c:pt>
                <c:pt idx="15">
                  <c:v>38</c:v>
                </c:pt>
                <c:pt idx="16">
                  <c:v>36</c:v>
                </c:pt>
                <c:pt idx="17">
                  <c:v>44</c:v>
                </c:pt>
                <c:pt idx="18">
                  <c:v>73</c:v>
                </c:pt>
                <c:pt idx="19">
                  <c:v>12</c:v>
                </c:pt>
              </c:numCache>
            </c:numRef>
          </c:val>
        </c:ser>
        <c:ser>
          <c:idx val="0"/>
          <c:order val="1"/>
          <c:tx>
            <c:strRef>
              <c:f>табл!$C$749</c:f>
              <c:strCache>
                <c:ptCount val="1"/>
                <c:pt idx="0">
                  <c:v>1ч 2017-2018</c:v>
                </c:pt>
              </c:strCache>
            </c:strRef>
          </c:tx>
          <c:spPr>
            <a:solidFill>
              <a:srgbClr val="FFC000"/>
            </a:solidFill>
          </c:spPr>
          <c:invertIfNegative val="0"/>
          <c:dLbls>
            <c:showLegendKey val="0"/>
            <c:showVal val="1"/>
            <c:showCatName val="0"/>
            <c:showSerName val="0"/>
            <c:showPercent val="0"/>
            <c:showBubbleSize val="0"/>
            <c:showLeaderLines val="0"/>
          </c:dLbls>
          <c:cat>
            <c:strRef>
              <c:f>табл!$A$750:$A$769</c:f>
              <c:strCache>
                <c:ptCount val="20"/>
                <c:pt idx="0">
                  <c:v>5а</c:v>
                </c:pt>
                <c:pt idx="1">
                  <c:v>5б</c:v>
                </c:pt>
                <c:pt idx="2">
                  <c:v>5л</c:v>
                </c:pt>
                <c:pt idx="3">
                  <c:v>6а</c:v>
                </c:pt>
                <c:pt idx="4">
                  <c:v>6б</c:v>
                </c:pt>
                <c:pt idx="5">
                  <c:v>6л</c:v>
                </c:pt>
                <c:pt idx="6">
                  <c:v>7а</c:v>
                </c:pt>
                <c:pt idx="7">
                  <c:v>7б</c:v>
                </c:pt>
                <c:pt idx="8">
                  <c:v>7в</c:v>
                </c:pt>
                <c:pt idx="9">
                  <c:v>8а</c:v>
                </c:pt>
                <c:pt idx="10">
                  <c:v>8б</c:v>
                </c:pt>
                <c:pt idx="11">
                  <c:v>8в</c:v>
                </c:pt>
                <c:pt idx="12">
                  <c:v>8л</c:v>
                </c:pt>
                <c:pt idx="13">
                  <c:v>9а</c:v>
                </c:pt>
                <c:pt idx="14">
                  <c:v>9б</c:v>
                </c:pt>
                <c:pt idx="15">
                  <c:v>9в</c:v>
                </c:pt>
                <c:pt idx="16">
                  <c:v>9л</c:v>
                </c:pt>
                <c:pt idx="17">
                  <c:v>10а</c:v>
                </c:pt>
                <c:pt idx="18">
                  <c:v>11а</c:v>
                </c:pt>
                <c:pt idx="19">
                  <c:v>11б</c:v>
                </c:pt>
              </c:strCache>
            </c:strRef>
          </c:cat>
          <c:val>
            <c:numRef>
              <c:f>табл!$C$750:$C$769</c:f>
              <c:numCache>
                <c:formatCode>General</c:formatCode>
                <c:ptCount val="20"/>
                <c:pt idx="0">
                  <c:v>38</c:v>
                </c:pt>
                <c:pt idx="1">
                  <c:v>82</c:v>
                </c:pt>
                <c:pt idx="2">
                  <c:v>55</c:v>
                </c:pt>
                <c:pt idx="3">
                  <c:v>52</c:v>
                </c:pt>
                <c:pt idx="4">
                  <c:v>12</c:v>
                </c:pt>
                <c:pt idx="5">
                  <c:v>38</c:v>
                </c:pt>
                <c:pt idx="6">
                  <c:v>75</c:v>
                </c:pt>
                <c:pt idx="7">
                  <c:v>38</c:v>
                </c:pt>
                <c:pt idx="8">
                  <c:v>24</c:v>
                </c:pt>
                <c:pt idx="9">
                  <c:v>50</c:v>
                </c:pt>
                <c:pt idx="10">
                  <c:v>46</c:v>
                </c:pt>
                <c:pt idx="11">
                  <c:v>32</c:v>
                </c:pt>
                <c:pt idx="12">
                  <c:v>0</c:v>
                </c:pt>
                <c:pt idx="13">
                  <c:v>44</c:v>
                </c:pt>
                <c:pt idx="14">
                  <c:v>28</c:v>
                </c:pt>
                <c:pt idx="15">
                  <c:v>20</c:v>
                </c:pt>
                <c:pt idx="16">
                  <c:v>8</c:v>
                </c:pt>
              </c:numCache>
            </c:numRef>
          </c:val>
        </c:ser>
        <c:ser>
          <c:idx val="2"/>
          <c:order val="2"/>
          <c:tx>
            <c:strRef>
              <c:f>табл!$D$749</c:f>
              <c:strCache>
                <c:ptCount val="1"/>
                <c:pt idx="0">
                  <c:v>2ч 2017-2018</c:v>
                </c:pt>
              </c:strCache>
            </c:strRef>
          </c:tx>
          <c:spPr>
            <a:solidFill>
              <a:srgbClr val="00B050"/>
            </a:solidFill>
          </c:spPr>
          <c:invertIfNegative val="0"/>
          <c:dLbls>
            <c:showLegendKey val="0"/>
            <c:showVal val="1"/>
            <c:showCatName val="0"/>
            <c:showSerName val="0"/>
            <c:showPercent val="0"/>
            <c:showBubbleSize val="0"/>
            <c:showLeaderLines val="0"/>
          </c:dLbls>
          <c:cat>
            <c:strRef>
              <c:f>табл!$A$750:$A$769</c:f>
              <c:strCache>
                <c:ptCount val="20"/>
                <c:pt idx="0">
                  <c:v>5а</c:v>
                </c:pt>
                <c:pt idx="1">
                  <c:v>5б</c:v>
                </c:pt>
                <c:pt idx="2">
                  <c:v>5л</c:v>
                </c:pt>
                <c:pt idx="3">
                  <c:v>6а</c:v>
                </c:pt>
                <c:pt idx="4">
                  <c:v>6б</c:v>
                </c:pt>
                <c:pt idx="5">
                  <c:v>6л</c:v>
                </c:pt>
                <c:pt idx="6">
                  <c:v>7а</c:v>
                </c:pt>
                <c:pt idx="7">
                  <c:v>7б</c:v>
                </c:pt>
                <c:pt idx="8">
                  <c:v>7в</c:v>
                </c:pt>
                <c:pt idx="9">
                  <c:v>8а</c:v>
                </c:pt>
                <c:pt idx="10">
                  <c:v>8б</c:v>
                </c:pt>
                <c:pt idx="11">
                  <c:v>8в</c:v>
                </c:pt>
                <c:pt idx="12">
                  <c:v>8л</c:v>
                </c:pt>
                <c:pt idx="13">
                  <c:v>9а</c:v>
                </c:pt>
                <c:pt idx="14">
                  <c:v>9б</c:v>
                </c:pt>
                <c:pt idx="15">
                  <c:v>9в</c:v>
                </c:pt>
                <c:pt idx="16">
                  <c:v>9л</c:v>
                </c:pt>
                <c:pt idx="17">
                  <c:v>10а</c:v>
                </c:pt>
                <c:pt idx="18">
                  <c:v>11а</c:v>
                </c:pt>
                <c:pt idx="19">
                  <c:v>11б</c:v>
                </c:pt>
              </c:strCache>
            </c:strRef>
          </c:cat>
          <c:val>
            <c:numRef>
              <c:f>табл!$D$750:$D$769</c:f>
              <c:numCache>
                <c:formatCode>General</c:formatCode>
                <c:ptCount val="20"/>
                <c:pt idx="0">
                  <c:v>42</c:v>
                </c:pt>
                <c:pt idx="1">
                  <c:v>82</c:v>
                </c:pt>
                <c:pt idx="2">
                  <c:v>45</c:v>
                </c:pt>
                <c:pt idx="3">
                  <c:v>56</c:v>
                </c:pt>
                <c:pt idx="4">
                  <c:v>24</c:v>
                </c:pt>
                <c:pt idx="5">
                  <c:v>38</c:v>
                </c:pt>
                <c:pt idx="6">
                  <c:v>76</c:v>
                </c:pt>
                <c:pt idx="7">
                  <c:v>27</c:v>
                </c:pt>
                <c:pt idx="8">
                  <c:v>33</c:v>
                </c:pt>
                <c:pt idx="9">
                  <c:v>50</c:v>
                </c:pt>
                <c:pt idx="10">
                  <c:v>48</c:v>
                </c:pt>
                <c:pt idx="11">
                  <c:v>42</c:v>
                </c:pt>
                <c:pt idx="12">
                  <c:v>8</c:v>
                </c:pt>
                <c:pt idx="13">
                  <c:v>40</c:v>
                </c:pt>
                <c:pt idx="14">
                  <c:v>32</c:v>
                </c:pt>
                <c:pt idx="15">
                  <c:v>28</c:v>
                </c:pt>
                <c:pt idx="16">
                  <c:v>31</c:v>
                </c:pt>
                <c:pt idx="17">
                  <c:v>61</c:v>
                </c:pt>
                <c:pt idx="18">
                  <c:v>73</c:v>
                </c:pt>
                <c:pt idx="19">
                  <c:v>13</c:v>
                </c:pt>
              </c:numCache>
            </c:numRef>
          </c:val>
        </c:ser>
        <c:ser>
          <c:idx val="3"/>
          <c:order val="3"/>
          <c:tx>
            <c:strRef>
              <c:f>табл!$E$749</c:f>
              <c:strCache>
                <c:ptCount val="1"/>
                <c:pt idx="0">
                  <c:v>3 ч 2017-2018</c:v>
                </c:pt>
              </c:strCache>
            </c:strRef>
          </c:tx>
          <c:invertIfNegative val="0"/>
          <c:cat>
            <c:strRef>
              <c:f>табл!$A$750:$A$769</c:f>
              <c:strCache>
                <c:ptCount val="20"/>
                <c:pt idx="0">
                  <c:v>5а</c:v>
                </c:pt>
                <c:pt idx="1">
                  <c:v>5б</c:v>
                </c:pt>
                <c:pt idx="2">
                  <c:v>5л</c:v>
                </c:pt>
                <c:pt idx="3">
                  <c:v>6а</c:v>
                </c:pt>
                <c:pt idx="4">
                  <c:v>6б</c:v>
                </c:pt>
                <c:pt idx="5">
                  <c:v>6л</c:v>
                </c:pt>
                <c:pt idx="6">
                  <c:v>7а</c:v>
                </c:pt>
                <c:pt idx="7">
                  <c:v>7б</c:v>
                </c:pt>
                <c:pt idx="8">
                  <c:v>7в</c:v>
                </c:pt>
                <c:pt idx="9">
                  <c:v>8а</c:v>
                </c:pt>
                <c:pt idx="10">
                  <c:v>8б</c:v>
                </c:pt>
                <c:pt idx="11">
                  <c:v>8в</c:v>
                </c:pt>
                <c:pt idx="12">
                  <c:v>8л</c:v>
                </c:pt>
                <c:pt idx="13">
                  <c:v>9а</c:v>
                </c:pt>
                <c:pt idx="14">
                  <c:v>9б</c:v>
                </c:pt>
                <c:pt idx="15">
                  <c:v>9в</c:v>
                </c:pt>
                <c:pt idx="16">
                  <c:v>9л</c:v>
                </c:pt>
                <c:pt idx="17">
                  <c:v>10а</c:v>
                </c:pt>
                <c:pt idx="18">
                  <c:v>11а</c:v>
                </c:pt>
                <c:pt idx="19">
                  <c:v>11б</c:v>
                </c:pt>
              </c:strCache>
            </c:strRef>
          </c:cat>
          <c:val>
            <c:numRef>
              <c:f>табл!$E$750:$E$769</c:f>
              <c:numCache>
                <c:formatCode>General</c:formatCode>
                <c:ptCount val="20"/>
                <c:pt idx="0">
                  <c:v>42</c:v>
                </c:pt>
                <c:pt idx="1">
                  <c:v>72</c:v>
                </c:pt>
                <c:pt idx="2">
                  <c:v>36</c:v>
                </c:pt>
                <c:pt idx="3">
                  <c:v>52</c:v>
                </c:pt>
                <c:pt idx="4">
                  <c:v>28</c:v>
                </c:pt>
                <c:pt idx="5">
                  <c:v>38</c:v>
                </c:pt>
                <c:pt idx="6">
                  <c:v>52</c:v>
                </c:pt>
                <c:pt idx="7">
                  <c:v>23</c:v>
                </c:pt>
                <c:pt idx="8">
                  <c:v>14</c:v>
                </c:pt>
                <c:pt idx="9">
                  <c:v>46</c:v>
                </c:pt>
                <c:pt idx="10">
                  <c:v>48</c:v>
                </c:pt>
                <c:pt idx="11">
                  <c:v>29</c:v>
                </c:pt>
                <c:pt idx="12">
                  <c:v>0</c:v>
                </c:pt>
                <c:pt idx="13">
                  <c:v>36</c:v>
                </c:pt>
                <c:pt idx="14">
                  <c:v>28</c:v>
                </c:pt>
                <c:pt idx="15">
                  <c:v>32</c:v>
                </c:pt>
                <c:pt idx="16">
                  <c:v>31</c:v>
                </c:pt>
              </c:numCache>
            </c:numRef>
          </c:val>
        </c:ser>
        <c:ser>
          <c:idx val="4"/>
          <c:order val="4"/>
          <c:tx>
            <c:strRef>
              <c:f>табл!$F$749</c:f>
              <c:strCache>
                <c:ptCount val="1"/>
                <c:pt idx="0">
                  <c:v>2017-2018 год</c:v>
                </c:pt>
              </c:strCache>
            </c:strRef>
          </c:tx>
          <c:invertIfNegative val="0"/>
          <c:dLbls>
            <c:txPr>
              <a:bodyPr/>
              <a:lstStyle/>
              <a:p>
                <a:pPr>
                  <a:defRPr sz="800" baseline="-25000"/>
                </a:pPr>
                <a:endParaRPr lang="ru-RU"/>
              </a:p>
            </c:txPr>
            <c:showLegendKey val="0"/>
            <c:showVal val="1"/>
            <c:showCatName val="0"/>
            <c:showSerName val="0"/>
            <c:showPercent val="0"/>
            <c:showBubbleSize val="0"/>
            <c:showLeaderLines val="0"/>
          </c:dLbls>
          <c:cat>
            <c:strRef>
              <c:f>табл!$A$750:$A$769</c:f>
              <c:strCache>
                <c:ptCount val="20"/>
                <c:pt idx="0">
                  <c:v>5а</c:v>
                </c:pt>
                <c:pt idx="1">
                  <c:v>5б</c:v>
                </c:pt>
                <c:pt idx="2">
                  <c:v>5л</c:v>
                </c:pt>
                <c:pt idx="3">
                  <c:v>6а</c:v>
                </c:pt>
                <c:pt idx="4">
                  <c:v>6б</c:v>
                </c:pt>
                <c:pt idx="5">
                  <c:v>6л</c:v>
                </c:pt>
                <c:pt idx="6">
                  <c:v>7а</c:v>
                </c:pt>
                <c:pt idx="7">
                  <c:v>7б</c:v>
                </c:pt>
                <c:pt idx="8">
                  <c:v>7в</c:v>
                </c:pt>
                <c:pt idx="9">
                  <c:v>8а</c:v>
                </c:pt>
                <c:pt idx="10">
                  <c:v>8б</c:v>
                </c:pt>
                <c:pt idx="11">
                  <c:v>8в</c:v>
                </c:pt>
                <c:pt idx="12">
                  <c:v>8л</c:v>
                </c:pt>
                <c:pt idx="13">
                  <c:v>9а</c:v>
                </c:pt>
                <c:pt idx="14">
                  <c:v>9б</c:v>
                </c:pt>
                <c:pt idx="15">
                  <c:v>9в</c:v>
                </c:pt>
                <c:pt idx="16">
                  <c:v>9л</c:v>
                </c:pt>
                <c:pt idx="17">
                  <c:v>10а</c:v>
                </c:pt>
                <c:pt idx="18">
                  <c:v>11а</c:v>
                </c:pt>
                <c:pt idx="19">
                  <c:v>11б</c:v>
                </c:pt>
              </c:strCache>
            </c:strRef>
          </c:cat>
          <c:val>
            <c:numRef>
              <c:f>табл!$F$750:$F$769</c:f>
              <c:numCache>
                <c:formatCode>General</c:formatCode>
                <c:ptCount val="20"/>
                <c:pt idx="0">
                  <c:v>39</c:v>
                </c:pt>
                <c:pt idx="1">
                  <c:v>86</c:v>
                </c:pt>
                <c:pt idx="2">
                  <c:v>45</c:v>
                </c:pt>
                <c:pt idx="3">
                  <c:v>58</c:v>
                </c:pt>
                <c:pt idx="4">
                  <c:v>44</c:v>
                </c:pt>
                <c:pt idx="5">
                  <c:v>38</c:v>
                </c:pt>
                <c:pt idx="6">
                  <c:v>80</c:v>
                </c:pt>
                <c:pt idx="7">
                  <c:v>31</c:v>
                </c:pt>
                <c:pt idx="8">
                  <c:v>30</c:v>
                </c:pt>
                <c:pt idx="9">
                  <c:v>54</c:v>
                </c:pt>
                <c:pt idx="10">
                  <c:v>52</c:v>
                </c:pt>
                <c:pt idx="11">
                  <c:v>38</c:v>
                </c:pt>
                <c:pt idx="12">
                  <c:v>8</c:v>
                </c:pt>
                <c:pt idx="13">
                  <c:v>44</c:v>
                </c:pt>
                <c:pt idx="14">
                  <c:v>36</c:v>
                </c:pt>
                <c:pt idx="15">
                  <c:v>36</c:v>
                </c:pt>
                <c:pt idx="16">
                  <c:v>31</c:v>
                </c:pt>
                <c:pt idx="17">
                  <c:v>46</c:v>
                </c:pt>
                <c:pt idx="18">
                  <c:v>77</c:v>
                </c:pt>
                <c:pt idx="19">
                  <c:v>13</c:v>
                </c:pt>
              </c:numCache>
            </c:numRef>
          </c:val>
        </c:ser>
        <c:dLbls>
          <c:showLegendKey val="0"/>
          <c:showVal val="0"/>
          <c:showCatName val="0"/>
          <c:showSerName val="0"/>
          <c:showPercent val="0"/>
          <c:showBubbleSize val="0"/>
        </c:dLbls>
        <c:gapWidth val="75"/>
        <c:overlap val="-25"/>
        <c:axId val="64572416"/>
        <c:axId val="64582400"/>
      </c:barChart>
      <c:catAx>
        <c:axId val="64572416"/>
        <c:scaling>
          <c:orientation val="minMax"/>
        </c:scaling>
        <c:delete val="0"/>
        <c:axPos val="b"/>
        <c:majorGridlines>
          <c:spPr>
            <a:ln>
              <a:solidFill>
                <a:schemeClr val="bg1">
                  <a:lumMod val="65000"/>
                </a:schemeClr>
              </a:solidFill>
            </a:ln>
          </c:spPr>
        </c:majorGridlines>
        <c:numFmt formatCode="General" sourceLinked="1"/>
        <c:majorTickMark val="none"/>
        <c:minorTickMark val="none"/>
        <c:tickLblPos val="nextTo"/>
        <c:spPr>
          <a:ln w="3175">
            <a:solidFill>
              <a:srgbClr val="000000"/>
            </a:solidFill>
            <a:prstDash val="solid"/>
          </a:ln>
        </c:spPr>
        <c:txPr>
          <a:bodyPr rot="0" vert="horz"/>
          <a:lstStyle/>
          <a:p>
            <a:pPr>
              <a:defRPr sz="800"/>
            </a:pPr>
            <a:endParaRPr lang="ru-RU"/>
          </a:p>
        </c:txPr>
        <c:crossAx val="64582400"/>
        <c:crosses val="autoZero"/>
        <c:auto val="1"/>
        <c:lblAlgn val="ctr"/>
        <c:lblOffset val="100"/>
        <c:tickLblSkip val="1"/>
        <c:tickMarkSkip val="1"/>
        <c:noMultiLvlLbl val="0"/>
      </c:catAx>
      <c:valAx>
        <c:axId val="64582400"/>
        <c:scaling>
          <c:orientation val="minMax"/>
        </c:scaling>
        <c:delete val="1"/>
        <c:axPos val="l"/>
        <c:numFmt formatCode="General" sourceLinked="1"/>
        <c:majorTickMark val="out"/>
        <c:minorTickMark val="none"/>
        <c:tickLblPos val="nextTo"/>
        <c:crossAx val="64572416"/>
        <c:crosses val="autoZero"/>
        <c:crossBetween val="between"/>
      </c:valAx>
      <c:spPr>
        <a:noFill/>
        <a:ln w="25400">
          <a:noFill/>
        </a:ln>
      </c:spPr>
    </c:plotArea>
    <c:legend>
      <c:legendPos val="b"/>
      <c:layout>
        <c:manualLayout>
          <c:xMode val="edge"/>
          <c:yMode val="edge"/>
          <c:x val="3.1522308164931449E-2"/>
          <c:y val="0.95798777631549581"/>
          <c:w val="0.74060515263481264"/>
          <c:h val="3.8890548937792979E-2"/>
        </c:manualLayout>
      </c:layout>
      <c:overlay val="0"/>
      <c:txPr>
        <a:bodyPr/>
        <a:lstStyle/>
        <a:p>
          <a:pPr>
            <a:defRPr sz="800"/>
          </a:pPr>
          <a:endParaRPr lang="ru-RU"/>
        </a:p>
      </c:txPr>
    </c:legend>
    <c:plotVisOnly val="1"/>
    <c:dispBlanksAs val="gap"/>
    <c:showDLblsOverMax val="0"/>
  </c:chart>
  <c:spPr>
    <a:noFill/>
    <a:ln w="9525">
      <a:noFill/>
    </a:ln>
  </c:spPr>
  <c:txPr>
    <a:bodyPr/>
    <a:lstStyle/>
    <a:p>
      <a:pPr>
        <a:defRPr sz="105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a:pPr>
            <a:r>
              <a:rPr lang="ru-RU" sz="1000" b="1"/>
              <a:t>Мониторинг обученности по предметам </a:t>
            </a:r>
          </a:p>
        </c:rich>
      </c:tx>
      <c:overlay val="0"/>
      <c:spPr>
        <a:noFill/>
        <a:ln w="25400">
          <a:noFill/>
        </a:ln>
      </c:spPr>
    </c:title>
    <c:autoTitleDeleted val="0"/>
    <c:plotArea>
      <c:layout>
        <c:manualLayout>
          <c:layoutTarget val="inner"/>
          <c:xMode val="edge"/>
          <c:yMode val="edge"/>
          <c:x val="3.036576949620428E-2"/>
          <c:y val="4.6495726495726489E-2"/>
          <c:w val="0.96963423050379571"/>
          <c:h val="0.65104695246427535"/>
        </c:manualLayout>
      </c:layout>
      <c:barChart>
        <c:barDir val="col"/>
        <c:grouping val="clustered"/>
        <c:varyColors val="0"/>
        <c:ser>
          <c:idx val="0"/>
          <c:order val="0"/>
          <c:tx>
            <c:strRef>
              <c:f>табл!$B$772</c:f>
              <c:strCache>
                <c:ptCount val="1"/>
                <c:pt idx="0">
                  <c:v>2016-2017 год</c:v>
                </c:pt>
              </c:strCache>
            </c:strRef>
          </c:tx>
          <c:invertIfNegative val="0"/>
          <c:dLbls>
            <c:dLbl>
              <c:idx val="1"/>
              <c:layout>
                <c:manualLayout>
                  <c:x val="-8.2730093071354711E-3"/>
                  <c:y val="4.5584045584045165E-3"/>
                </c:manualLayout>
              </c:layout>
              <c:dLblPos val="outEnd"/>
              <c:showLegendKey val="0"/>
              <c:showVal val="1"/>
              <c:showCatName val="0"/>
              <c:showSerName val="0"/>
              <c:showPercent val="0"/>
              <c:showBubbleSize val="0"/>
            </c:dLbl>
            <c:dLbl>
              <c:idx val="17"/>
              <c:layout>
                <c:manualLayout>
                  <c:x val="-5.5153395380903138E-3"/>
                  <c:y val="-1.1396011396011397E-2"/>
                </c:manualLayout>
              </c:layout>
              <c:dLblPos val="outEnd"/>
              <c:showLegendKey val="0"/>
              <c:showVal val="1"/>
              <c:showCatName val="0"/>
              <c:showSerName val="0"/>
              <c:showPercent val="0"/>
              <c:showBubbleSize val="0"/>
            </c:dLbl>
            <c:txPr>
              <a:bodyPr/>
              <a:lstStyle/>
              <a:p>
                <a:pPr>
                  <a:defRPr sz="800"/>
                </a:pPr>
                <a:endParaRPr lang="ru-RU"/>
              </a:p>
            </c:txPr>
            <c:showLegendKey val="0"/>
            <c:showVal val="1"/>
            <c:showCatName val="0"/>
            <c:showSerName val="0"/>
            <c:showPercent val="0"/>
            <c:showBubbleSize val="0"/>
            <c:showLeaderLines val="0"/>
          </c:dLbls>
          <c:cat>
            <c:strRef>
              <c:f>табл!$A$773:$A$790</c:f>
              <c:strCache>
                <c:ptCount val="18"/>
                <c:pt idx="0">
                  <c:v>русс.яз</c:v>
                </c:pt>
                <c:pt idx="1">
                  <c:v>литерат</c:v>
                </c:pt>
                <c:pt idx="2">
                  <c:v>физика</c:v>
                </c:pt>
                <c:pt idx="3">
                  <c:v>химия</c:v>
                </c:pt>
                <c:pt idx="4">
                  <c:v>биолог</c:v>
                </c:pt>
                <c:pt idx="5">
                  <c:v>история</c:v>
                </c:pt>
                <c:pt idx="6">
                  <c:v>географ</c:v>
                </c:pt>
                <c:pt idx="7">
                  <c:v>ин.яз</c:v>
                </c:pt>
                <c:pt idx="8">
                  <c:v>ИЗО</c:v>
                </c:pt>
                <c:pt idx="9">
                  <c:v>технолог</c:v>
                </c:pt>
                <c:pt idx="10">
                  <c:v>физ.культ</c:v>
                </c:pt>
                <c:pt idx="11">
                  <c:v>музыка</c:v>
                </c:pt>
                <c:pt idx="12">
                  <c:v>ОБЖ</c:v>
                </c:pt>
                <c:pt idx="13">
                  <c:v>обществ.</c:v>
                </c:pt>
                <c:pt idx="14">
                  <c:v>ИКТ</c:v>
                </c:pt>
                <c:pt idx="15">
                  <c:v>алгебра</c:v>
                </c:pt>
                <c:pt idx="16">
                  <c:v>геометрия</c:v>
                </c:pt>
                <c:pt idx="17">
                  <c:v>математика</c:v>
                </c:pt>
              </c:strCache>
            </c:strRef>
          </c:cat>
          <c:val>
            <c:numRef>
              <c:f>табл!$B$773:$B$790</c:f>
              <c:numCache>
                <c:formatCode>General</c:formatCode>
                <c:ptCount val="18"/>
                <c:pt idx="0">
                  <c:v>65</c:v>
                </c:pt>
                <c:pt idx="1">
                  <c:v>78</c:v>
                </c:pt>
                <c:pt idx="2">
                  <c:v>48</c:v>
                </c:pt>
                <c:pt idx="3">
                  <c:v>71</c:v>
                </c:pt>
                <c:pt idx="4">
                  <c:v>61</c:v>
                </c:pt>
                <c:pt idx="5">
                  <c:v>69</c:v>
                </c:pt>
                <c:pt idx="6">
                  <c:v>70</c:v>
                </c:pt>
                <c:pt idx="7">
                  <c:v>77</c:v>
                </c:pt>
                <c:pt idx="8">
                  <c:v>98</c:v>
                </c:pt>
                <c:pt idx="9">
                  <c:v>99</c:v>
                </c:pt>
                <c:pt idx="10">
                  <c:v>97</c:v>
                </c:pt>
                <c:pt idx="11">
                  <c:v>96</c:v>
                </c:pt>
                <c:pt idx="12">
                  <c:v>90</c:v>
                </c:pt>
                <c:pt idx="13">
                  <c:v>78</c:v>
                </c:pt>
                <c:pt idx="14">
                  <c:v>93</c:v>
                </c:pt>
                <c:pt idx="15">
                  <c:v>55</c:v>
                </c:pt>
                <c:pt idx="16">
                  <c:v>58</c:v>
                </c:pt>
              </c:numCache>
            </c:numRef>
          </c:val>
        </c:ser>
        <c:ser>
          <c:idx val="1"/>
          <c:order val="1"/>
          <c:tx>
            <c:strRef>
              <c:f>табл!$C$772</c:f>
              <c:strCache>
                <c:ptCount val="1"/>
                <c:pt idx="0">
                  <c:v>1ч 2017-2018</c:v>
                </c:pt>
              </c:strCache>
            </c:strRef>
          </c:tx>
          <c:invertIfNegative val="0"/>
          <c:dLbls>
            <c:txPr>
              <a:bodyPr/>
              <a:lstStyle/>
              <a:p>
                <a:pPr>
                  <a:defRPr sz="800"/>
                </a:pPr>
                <a:endParaRPr lang="ru-RU"/>
              </a:p>
            </c:txPr>
            <c:showLegendKey val="0"/>
            <c:showVal val="1"/>
            <c:showCatName val="0"/>
            <c:showSerName val="0"/>
            <c:showPercent val="0"/>
            <c:showBubbleSize val="0"/>
            <c:showLeaderLines val="0"/>
          </c:dLbls>
          <c:cat>
            <c:strRef>
              <c:f>табл!$A$773:$A$790</c:f>
              <c:strCache>
                <c:ptCount val="18"/>
                <c:pt idx="0">
                  <c:v>русс.яз</c:v>
                </c:pt>
                <c:pt idx="1">
                  <c:v>литерат</c:v>
                </c:pt>
                <c:pt idx="2">
                  <c:v>физика</c:v>
                </c:pt>
                <c:pt idx="3">
                  <c:v>химия</c:v>
                </c:pt>
                <c:pt idx="4">
                  <c:v>биолог</c:v>
                </c:pt>
                <c:pt idx="5">
                  <c:v>история</c:v>
                </c:pt>
                <c:pt idx="6">
                  <c:v>географ</c:v>
                </c:pt>
                <c:pt idx="7">
                  <c:v>ин.яз</c:v>
                </c:pt>
                <c:pt idx="8">
                  <c:v>ИЗО</c:v>
                </c:pt>
                <c:pt idx="9">
                  <c:v>технолог</c:v>
                </c:pt>
                <c:pt idx="10">
                  <c:v>физ.культ</c:v>
                </c:pt>
                <c:pt idx="11">
                  <c:v>музыка</c:v>
                </c:pt>
                <c:pt idx="12">
                  <c:v>ОБЖ</c:v>
                </c:pt>
                <c:pt idx="13">
                  <c:v>обществ.</c:v>
                </c:pt>
                <c:pt idx="14">
                  <c:v>ИКТ</c:v>
                </c:pt>
                <c:pt idx="15">
                  <c:v>алгебра</c:v>
                </c:pt>
                <c:pt idx="16">
                  <c:v>геометрия</c:v>
                </c:pt>
                <c:pt idx="17">
                  <c:v>математика</c:v>
                </c:pt>
              </c:strCache>
            </c:strRef>
          </c:cat>
          <c:val>
            <c:numRef>
              <c:f>табл!$C$773:$C$790</c:f>
              <c:numCache>
                <c:formatCode>General</c:formatCode>
                <c:ptCount val="18"/>
                <c:pt idx="0">
                  <c:v>57</c:v>
                </c:pt>
                <c:pt idx="1">
                  <c:v>76</c:v>
                </c:pt>
                <c:pt idx="2">
                  <c:v>52</c:v>
                </c:pt>
                <c:pt idx="3">
                  <c:v>60</c:v>
                </c:pt>
                <c:pt idx="4">
                  <c:v>65</c:v>
                </c:pt>
                <c:pt idx="5">
                  <c:v>63</c:v>
                </c:pt>
                <c:pt idx="6">
                  <c:v>70</c:v>
                </c:pt>
                <c:pt idx="7">
                  <c:v>60</c:v>
                </c:pt>
                <c:pt idx="8">
                  <c:v>98</c:v>
                </c:pt>
                <c:pt idx="9">
                  <c:v>98</c:v>
                </c:pt>
                <c:pt idx="10">
                  <c:v>98</c:v>
                </c:pt>
                <c:pt idx="11">
                  <c:v>96</c:v>
                </c:pt>
                <c:pt idx="12">
                  <c:v>89</c:v>
                </c:pt>
                <c:pt idx="13">
                  <c:v>67</c:v>
                </c:pt>
                <c:pt idx="14">
                  <c:v>86</c:v>
                </c:pt>
                <c:pt idx="15">
                  <c:v>51</c:v>
                </c:pt>
                <c:pt idx="16">
                  <c:v>56</c:v>
                </c:pt>
                <c:pt idx="17">
                  <c:v>65</c:v>
                </c:pt>
              </c:numCache>
            </c:numRef>
          </c:val>
        </c:ser>
        <c:ser>
          <c:idx val="2"/>
          <c:order val="2"/>
          <c:tx>
            <c:strRef>
              <c:f>табл!$D$772</c:f>
              <c:strCache>
                <c:ptCount val="1"/>
                <c:pt idx="0">
                  <c:v>2ч 2017-2018</c:v>
                </c:pt>
              </c:strCache>
            </c:strRef>
          </c:tx>
          <c:invertIfNegative val="0"/>
          <c:dLbls>
            <c:txPr>
              <a:bodyPr/>
              <a:lstStyle/>
              <a:p>
                <a:pPr>
                  <a:defRPr sz="800"/>
                </a:pPr>
                <a:endParaRPr lang="ru-RU"/>
              </a:p>
            </c:txPr>
            <c:showLegendKey val="0"/>
            <c:showVal val="1"/>
            <c:showCatName val="0"/>
            <c:showSerName val="0"/>
            <c:showPercent val="0"/>
            <c:showBubbleSize val="0"/>
            <c:showLeaderLines val="0"/>
          </c:dLbls>
          <c:cat>
            <c:strRef>
              <c:f>табл!$A$773:$A$790</c:f>
              <c:strCache>
                <c:ptCount val="18"/>
                <c:pt idx="0">
                  <c:v>русс.яз</c:v>
                </c:pt>
                <c:pt idx="1">
                  <c:v>литерат</c:v>
                </c:pt>
                <c:pt idx="2">
                  <c:v>физика</c:v>
                </c:pt>
                <c:pt idx="3">
                  <c:v>химия</c:v>
                </c:pt>
                <c:pt idx="4">
                  <c:v>биолог</c:v>
                </c:pt>
                <c:pt idx="5">
                  <c:v>история</c:v>
                </c:pt>
                <c:pt idx="6">
                  <c:v>географ</c:v>
                </c:pt>
                <c:pt idx="7">
                  <c:v>ин.яз</c:v>
                </c:pt>
                <c:pt idx="8">
                  <c:v>ИЗО</c:v>
                </c:pt>
                <c:pt idx="9">
                  <c:v>технолог</c:v>
                </c:pt>
                <c:pt idx="10">
                  <c:v>физ.культ</c:v>
                </c:pt>
                <c:pt idx="11">
                  <c:v>музыка</c:v>
                </c:pt>
                <c:pt idx="12">
                  <c:v>ОБЖ</c:v>
                </c:pt>
                <c:pt idx="13">
                  <c:v>обществ.</c:v>
                </c:pt>
                <c:pt idx="14">
                  <c:v>ИКТ</c:v>
                </c:pt>
                <c:pt idx="15">
                  <c:v>алгебра</c:v>
                </c:pt>
                <c:pt idx="16">
                  <c:v>геометрия</c:v>
                </c:pt>
                <c:pt idx="17">
                  <c:v>математика</c:v>
                </c:pt>
              </c:strCache>
            </c:strRef>
          </c:cat>
          <c:val>
            <c:numRef>
              <c:f>табл!$D$773:$D$790</c:f>
              <c:numCache>
                <c:formatCode>General</c:formatCode>
                <c:ptCount val="18"/>
                <c:pt idx="0">
                  <c:v>65</c:v>
                </c:pt>
                <c:pt idx="1">
                  <c:v>76</c:v>
                </c:pt>
                <c:pt idx="2">
                  <c:v>49</c:v>
                </c:pt>
                <c:pt idx="3">
                  <c:v>68</c:v>
                </c:pt>
                <c:pt idx="4">
                  <c:v>66</c:v>
                </c:pt>
                <c:pt idx="5">
                  <c:v>67</c:v>
                </c:pt>
                <c:pt idx="6">
                  <c:v>71</c:v>
                </c:pt>
                <c:pt idx="7">
                  <c:v>78</c:v>
                </c:pt>
                <c:pt idx="8">
                  <c:v>99</c:v>
                </c:pt>
                <c:pt idx="9">
                  <c:v>96</c:v>
                </c:pt>
                <c:pt idx="10">
                  <c:v>97</c:v>
                </c:pt>
                <c:pt idx="11">
                  <c:v>96</c:v>
                </c:pt>
                <c:pt idx="12">
                  <c:v>90</c:v>
                </c:pt>
                <c:pt idx="13">
                  <c:v>71</c:v>
                </c:pt>
                <c:pt idx="14">
                  <c:v>87</c:v>
                </c:pt>
                <c:pt idx="15">
                  <c:v>61</c:v>
                </c:pt>
                <c:pt idx="16">
                  <c:v>60</c:v>
                </c:pt>
                <c:pt idx="17">
                  <c:v>65</c:v>
                </c:pt>
              </c:numCache>
            </c:numRef>
          </c:val>
        </c:ser>
        <c:ser>
          <c:idx val="3"/>
          <c:order val="3"/>
          <c:tx>
            <c:strRef>
              <c:f>табл!$E$772</c:f>
              <c:strCache>
                <c:ptCount val="1"/>
                <c:pt idx="0">
                  <c:v>3 ч 2017-2018</c:v>
                </c:pt>
              </c:strCache>
            </c:strRef>
          </c:tx>
          <c:invertIfNegative val="0"/>
          <c:dLbls>
            <c:txPr>
              <a:bodyPr/>
              <a:lstStyle/>
              <a:p>
                <a:pPr>
                  <a:defRPr sz="800"/>
                </a:pPr>
                <a:endParaRPr lang="ru-RU"/>
              </a:p>
            </c:txPr>
            <c:showLegendKey val="0"/>
            <c:showVal val="1"/>
            <c:showCatName val="0"/>
            <c:showSerName val="0"/>
            <c:showPercent val="0"/>
            <c:showBubbleSize val="0"/>
            <c:showLeaderLines val="0"/>
          </c:dLbls>
          <c:cat>
            <c:strRef>
              <c:f>табл!$A$773:$A$790</c:f>
              <c:strCache>
                <c:ptCount val="18"/>
                <c:pt idx="0">
                  <c:v>русс.яз</c:v>
                </c:pt>
                <c:pt idx="1">
                  <c:v>литерат</c:v>
                </c:pt>
                <c:pt idx="2">
                  <c:v>физика</c:v>
                </c:pt>
                <c:pt idx="3">
                  <c:v>химия</c:v>
                </c:pt>
                <c:pt idx="4">
                  <c:v>биолог</c:v>
                </c:pt>
                <c:pt idx="5">
                  <c:v>история</c:v>
                </c:pt>
                <c:pt idx="6">
                  <c:v>географ</c:v>
                </c:pt>
                <c:pt idx="7">
                  <c:v>ин.яз</c:v>
                </c:pt>
                <c:pt idx="8">
                  <c:v>ИЗО</c:v>
                </c:pt>
                <c:pt idx="9">
                  <c:v>технолог</c:v>
                </c:pt>
                <c:pt idx="10">
                  <c:v>физ.культ</c:v>
                </c:pt>
                <c:pt idx="11">
                  <c:v>музыка</c:v>
                </c:pt>
                <c:pt idx="12">
                  <c:v>ОБЖ</c:v>
                </c:pt>
                <c:pt idx="13">
                  <c:v>обществ.</c:v>
                </c:pt>
                <c:pt idx="14">
                  <c:v>ИКТ</c:v>
                </c:pt>
                <c:pt idx="15">
                  <c:v>алгебра</c:v>
                </c:pt>
                <c:pt idx="16">
                  <c:v>геометрия</c:v>
                </c:pt>
                <c:pt idx="17">
                  <c:v>математика</c:v>
                </c:pt>
              </c:strCache>
            </c:strRef>
          </c:cat>
          <c:val>
            <c:numRef>
              <c:f>табл!$E$773:$E$790</c:f>
              <c:numCache>
                <c:formatCode>General</c:formatCode>
                <c:ptCount val="18"/>
                <c:pt idx="0">
                  <c:v>62</c:v>
                </c:pt>
                <c:pt idx="1">
                  <c:v>77</c:v>
                </c:pt>
                <c:pt idx="2">
                  <c:v>50</c:v>
                </c:pt>
                <c:pt idx="3">
                  <c:v>69</c:v>
                </c:pt>
                <c:pt idx="4">
                  <c:v>64</c:v>
                </c:pt>
                <c:pt idx="5">
                  <c:v>65</c:v>
                </c:pt>
                <c:pt idx="6">
                  <c:v>61</c:v>
                </c:pt>
                <c:pt idx="7">
                  <c:v>76</c:v>
                </c:pt>
                <c:pt idx="8">
                  <c:v>97</c:v>
                </c:pt>
                <c:pt idx="9">
                  <c:v>97</c:v>
                </c:pt>
                <c:pt idx="10">
                  <c:v>97</c:v>
                </c:pt>
                <c:pt idx="11">
                  <c:v>94</c:v>
                </c:pt>
                <c:pt idx="12">
                  <c:v>88</c:v>
                </c:pt>
                <c:pt idx="13">
                  <c:v>68</c:v>
                </c:pt>
                <c:pt idx="14">
                  <c:v>86</c:v>
                </c:pt>
                <c:pt idx="15">
                  <c:v>57</c:v>
                </c:pt>
                <c:pt idx="16">
                  <c:v>55</c:v>
                </c:pt>
                <c:pt idx="17">
                  <c:v>70</c:v>
                </c:pt>
              </c:numCache>
            </c:numRef>
          </c:val>
        </c:ser>
        <c:ser>
          <c:idx val="4"/>
          <c:order val="4"/>
          <c:tx>
            <c:strRef>
              <c:f>табл!$F$772</c:f>
              <c:strCache>
                <c:ptCount val="1"/>
                <c:pt idx="0">
                  <c:v>2017-2018 год</c:v>
                </c:pt>
              </c:strCache>
            </c:strRef>
          </c:tx>
          <c:invertIfNegative val="0"/>
          <c:dLbls>
            <c:txPr>
              <a:bodyPr/>
              <a:lstStyle/>
              <a:p>
                <a:pPr>
                  <a:defRPr sz="800"/>
                </a:pPr>
                <a:endParaRPr lang="ru-RU"/>
              </a:p>
            </c:txPr>
            <c:showLegendKey val="0"/>
            <c:showVal val="1"/>
            <c:showCatName val="0"/>
            <c:showSerName val="0"/>
            <c:showPercent val="0"/>
            <c:showBubbleSize val="0"/>
            <c:showLeaderLines val="0"/>
          </c:dLbls>
          <c:cat>
            <c:strRef>
              <c:f>табл!$A$773:$A$790</c:f>
              <c:strCache>
                <c:ptCount val="18"/>
                <c:pt idx="0">
                  <c:v>русс.яз</c:v>
                </c:pt>
                <c:pt idx="1">
                  <c:v>литерат</c:v>
                </c:pt>
                <c:pt idx="2">
                  <c:v>физика</c:v>
                </c:pt>
                <c:pt idx="3">
                  <c:v>химия</c:v>
                </c:pt>
                <c:pt idx="4">
                  <c:v>биолог</c:v>
                </c:pt>
                <c:pt idx="5">
                  <c:v>история</c:v>
                </c:pt>
                <c:pt idx="6">
                  <c:v>географ</c:v>
                </c:pt>
                <c:pt idx="7">
                  <c:v>ин.яз</c:v>
                </c:pt>
                <c:pt idx="8">
                  <c:v>ИЗО</c:v>
                </c:pt>
                <c:pt idx="9">
                  <c:v>технолог</c:v>
                </c:pt>
                <c:pt idx="10">
                  <c:v>физ.культ</c:v>
                </c:pt>
                <c:pt idx="11">
                  <c:v>музыка</c:v>
                </c:pt>
                <c:pt idx="12">
                  <c:v>ОБЖ</c:v>
                </c:pt>
                <c:pt idx="13">
                  <c:v>обществ.</c:v>
                </c:pt>
                <c:pt idx="14">
                  <c:v>ИКТ</c:v>
                </c:pt>
                <c:pt idx="15">
                  <c:v>алгебра</c:v>
                </c:pt>
                <c:pt idx="16">
                  <c:v>геометрия</c:v>
                </c:pt>
                <c:pt idx="17">
                  <c:v>математика</c:v>
                </c:pt>
              </c:strCache>
            </c:strRef>
          </c:cat>
          <c:val>
            <c:numRef>
              <c:f>табл!$F$773:$F$790</c:f>
              <c:numCache>
                <c:formatCode>General</c:formatCode>
                <c:ptCount val="18"/>
                <c:pt idx="0">
                  <c:v>66</c:v>
                </c:pt>
                <c:pt idx="1">
                  <c:v>79</c:v>
                </c:pt>
                <c:pt idx="2">
                  <c:v>51</c:v>
                </c:pt>
                <c:pt idx="3">
                  <c:v>73</c:v>
                </c:pt>
                <c:pt idx="4">
                  <c:v>70</c:v>
                </c:pt>
                <c:pt idx="5">
                  <c:v>70</c:v>
                </c:pt>
                <c:pt idx="6">
                  <c:v>67</c:v>
                </c:pt>
                <c:pt idx="7">
                  <c:v>78</c:v>
                </c:pt>
                <c:pt idx="8">
                  <c:v>99</c:v>
                </c:pt>
                <c:pt idx="9">
                  <c:v>99</c:v>
                </c:pt>
                <c:pt idx="10">
                  <c:v>98</c:v>
                </c:pt>
                <c:pt idx="11">
                  <c:v>96</c:v>
                </c:pt>
                <c:pt idx="12">
                  <c:v>95</c:v>
                </c:pt>
                <c:pt idx="13">
                  <c:v>73</c:v>
                </c:pt>
                <c:pt idx="14">
                  <c:v>91</c:v>
                </c:pt>
                <c:pt idx="15">
                  <c:v>56</c:v>
                </c:pt>
                <c:pt idx="16">
                  <c:v>57</c:v>
                </c:pt>
                <c:pt idx="17">
                  <c:v>67</c:v>
                </c:pt>
              </c:numCache>
            </c:numRef>
          </c:val>
        </c:ser>
        <c:dLbls>
          <c:showLegendKey val="0"/>
          <c:showVal val="0"/>
          <c:showCatName val="0"/>
          <c:showSerName val="0"/>
          <c:showPercent val="0"/>
          <c:showBubbleSize val="0"/>
        </c:dLbls>
        <c:gapWidth val="150"/>
        <c:overlap val="-25"/>
        <c:axId val="26355200"/>
        <c:axId val="26356736"/>
      </c:barChart>
      <c:catAx>
        <c:axId val="26355200"/>
        <c:scaling>
          <c:orientation val="minMax"/>
        </c:scaling>
        <c:delete val="0"/>
        <c:axPos val="b"/>
        <c:numFmt formatCode="General" sourceLinked="1"/>
        <c:majorTickMark val="none"/>
        <c:minorTickMark val="none"/>
        <c:tickLblPos val="nextTo"/>
        <c:spPr>
          <a:ln w="3175">
            <a:solidFill>
              <a:srgbClr val="000000"/>
            </a:solidFill>
            <a:prstDash val="solid"/>
          </a:ln>
        </c:spPr>
        <c:txPr>
          <a:bodyPr rot="-5400000" vert="horz"/>
          <a:lstStyle/>
          <a:p>
            <a:pPr>
              <a:defRPr sz="1000" b="0" i="0" u="none" strike="noStrike" baseline="0">
                <a:solidFill>
                  <a:srgbClr val="000000"/>
                </a:solidFill>
                <a:latin typeface="Arial Cyr"/>
                <a:ea typeface="Arial Cyr"/>
                <a:cs typeface="Arial Cyr"/>
              </a:defRPr>
            </a:pPr>
            <a:endParaRPr lang="ru-RU"/>
          </a:p>
        </c:txPr>
        <c:crossAx val="26356736"/>
        <c:crosses val="autoZero"/>
        <c:auto val="1"/>
        <c:lblAlgn val="ctr"/>
        <c:lblOffset val="100"/>
        <c:tickLblSkip val="1"/>
        <c:tickMarkSkip val="1"/>
        <c:noMultiLvlLbl val="0"/>
      </c:catAx>
      <c:valAx>
        <c:axId val="26356736"/>
        <c:scaling>
          <c:orientation val="minMax"/>
        </c:scaling>
        <c:delete val="1"/>
        <c:axPos val="l"/>
        <c:numFmt formatCode="General" sourceLinked="1"/>
        <c:majorTickMark val="out"/>
        <c:minorTickMark val="none"/>
        <c:tickLblPos val="nextTo"/>
        <c:crossAx val="26355200"/>
        <c:crosses val="autoZero"/>
        <c:crossBetween val="between"/>
      </c:valAx>
      <c:spPr>
        <a:noFill/>
        <a:ln w="25400">
          <a:noFill/>
        </a:ln>
      </c:spPr>
    </c:plotArea>
    <c:legend>
      <c:legendPos val="b"/>
      <c:layout>
        <c:manualLayout>
          <c:xMode val="edge"/>
          <c:yMode val="edge"/>
          <c:x val="4.0160089555881948E-2"/>
          <c:y val="0.90541310541310538"/>
          <c:w val="0.877346052897234"/>
          <c:h val="5.6544005700241873E-2"/>
        </c:manualLayout>
      </c:layout>
      <c:overlay val="0"/>
    </c:legend>
    <c:plotVisOnly val="1"/>
    <c:dispBlanksAs val="gap"/>
    <c:showDLblsOverMax val="0"/>
  </c:chart>
  <c:spPr>
    <a:noFill/>
    <a:ln w="9525">
      <a:noFill/>
    </a:ln>
  </c:spPr>
  <c:txPr>
    <a:bodyPr/>
    <a:lstStyle/>
    <a:p>
      <a:pPr>
        <a:defRPr sz="1000"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3163</Words>
  <Characters>18034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2018-08-22T07:22:00Z</cp:lastPrinted>
  <dcterms:created xsi:type="dcterms:W3CDTF">2018-08-21T05:54:00Z</dcterms:created>
  <dcterms:modified xsi:type="dcterms:W3CDTF">2018-09-11T06:17:00Z</dcterms:modified>
</cp:coreProperties>
</file>