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9B" w:rsidRPr="00ED5703" w:rsidRDefault="0092622E" w:rsidP="00ED5703">
      <w:pPr>
        <w:ind w:left="-284"/>
        <w:jc w:val="center"/>
        <w:rPr>
          <w:b/>
          <w:bCs/>
          <w:sz w:val="32"/>
          <w:szCs w:val="24"/>
          <w:lang w:val="ru-RU"/>
        </w:rPr>
      </w:pPr>
      <w:bookmarkStart w:id="0" w:name="_GoBack"/>
      <w:r>
        <w:rPr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43.25pt">
            <v:imagedata r:id="rId6" o:title="tit" cropleft="6352f" gain="1.25"/>
          </v:shape>
        </w:pict>
      </w:r>
      <w:bookmarkEnd w:id="0"/>
      <w:r w:rsidR="00FF019B" w:rsidRPr="00ED5703">
        <w:rPr>
          <w:sz w:val="28"/>
          <w:lang w:val="ru-RU"/>
        </w:rPr>
        <w:br w:type="page"/>
      </w:r>
    </w:p>
    <w:p w:rsidR="00F27E0B" w:rsidRPr="00FF019B" w:rsidRDefault="00CF28C9" w:rsidP="00E8321E">
      <w:pPr>
        <w:pStyle w:val="11"/>
        <w:ind w:left="284" w:right="171" w:hanging="142"/>
        <w:jc w:val="center"/>
        <w:rPr>
          <w:lang w:val="ru-RU"/>
        </w:rPr>
      </w:pPr>
      <w:proofErr w:type="gramStart"/>
      <w:r w:rsidRPr="00FF019B">
        <w:rPr>
          <w:lang w:val="ru-RU"/>
        </w:rPr>
        <w:lastRenderedPageBreak/>
        <w:t>Содержание :</w:t>
      </w:r>
      <w:proofErr w:type="gramEnd"/>
    </w:p>
    <w:p w:rsidR="00F27E0B" w:rsidRPr="00FF019B" w:rsidRDefault="00F27E0B" w:rsidP="00E8321E">
      <w:pPr>
        <w:pStyle w:val="a3"/>
        <w:ind w:left="284" w:right="171" w:hanging="142"/>
        <w:rPr>
          <w:b/>
          <w:lang w:val="ru-RU"/>
        </w:rPr>
      </w:pPr>
    </w:p>
    <w:p w:rsidR="00F27E0B" w:rsidRPr="00FF019B" w:rsidRDefault="00F27E0B" w:rsidP="00E8321E">
      <w:pPr>
        <w:pStyle w:val="a3"/>
        <w:ind w:left="284" w:right="171" w:hanging="142"/>
        <w:rPr>
          <w:b/>
          <w:lang w:val="ru-RU"/>
        </w:rPr>
      </w:pPr>
    </w:p>
    <w:p w:rsidR="00F27E0B" w:rsidRPr="00FF019B" w:rsidRDefault="00F27E0B" w:rsidP="00E8321E">
      <w:pPr>
        <w:pStyle w:val="a3"/>
        <w:spacing w:before="5"/>
        <w:ind w:left="284" w:right="171" w:hanging="142"/>
        <w:rPr>
          <w:b/>
          <w:lang w:val="ru-RU"/>
        </w:rPr>
      </w:pPr>
    </w:p>
    <w:p w:rsidR="00F27E0B" w:rsidRPr="00FF019B" w:rsidRDefault="00CF28C9" w:rsidP="00E8321E">
      <w:pPr>
        <w:pStyle w:val="a5"/>
        <w:numPr>
          <w:ilvl w:val="0"/>
          <w:numId w:val="18"/>
        </w:numPr>
        <w:tabs>
          <w:tab w:val="left" w:pos="810"/>
        </w:tabs>
        <w:ind w:left="284" w:right="171" w:hanging="142"/>
        <w:rPr>
          <w:sz w:val="24"/>
          <w:szCs w:val="24"/>
          <w:lang w:val="ru-RU"/>
        </w:rPr>
      </w:pPr>
      <w:r w:rsidRPr="00FF019B">
        <w:rPr>
          <w:sz w:val="24"/>
          <w:szCs w:val="24"/>
          <w:lang w:val="ru-RU"/>
        </w:rPr>
        <w:t>Пояснительная</w:t>
      </w:r>
      <w:r w:rsidRPr="00FF019B">
        <w:rPr>
          <w:spacing w:val="-12"/>
          <w:sz w:val="24"/>
          <w:szCs w:val="24"/>
          <w:lang w:val="ru-RU"/>
        </w:rPr>
        <w:t xml:space="preserve"> </w:t>
      </w:r>
      <w:r w:rsidRPr="00FF019B">
        <w:rPr>
          <w:sz w:val="24"/>
          <w:szCs w:val="24"/>
          <w:lang w:val="ru-RU"/>
        </w:rPr>
        <w:t>записка</w:t>
      </w:r>
    </w:p>
    <w:p w:rsidR="00F27E0B" w:rsidRPr="00FF019B" w:rsidRDefault="00CF28C9" w:rsidP="00E8321E">
      <w:pPr>
        <w:pStyle w:val="a5"/>
        <w:numPr>
          <w:ilvl w:val="0"/>
          <w:numId w:val="18"/>
        </w:numPr>
        <w:tabs>
          <w:tab w:val="left" w:pos="810"/>
        </w:tabs>
        <w:ind w:left="284" w:right="171" w:hanging="142"/>
        <w:rPr>
          <w:sz w:val="24"/>
          <w:szCs w:val="24"/>
          <w:lang w:val="ru-RU"/>
        </w:rPr>
      </w:pPr>
      <w:r w:rsidRPr="00FF019B">
        <w:rPr>
          <w:sz w:val="24"/>
          <w:szCs w:val="24"/>
          <w:lang w:val="ru-RU"/>
        </w:rPr>
        <w:t>Информационная справка о</w:t>
      </w:r>
      <w:r w:rsidRPr="00FF019B">
        <w:rPr>
          <w:spacing w:val="-17"/>
          <w:sz w:val="24"/>
          <w:szCs w:val="24"/>
          <w:lang w:val="ru-RU"/>
        </w:rPr>
        <w:t xml:space="preserve"> </w:t>
      </w:r>
      <w:r w:rsidRPr="00FF019B">
        <w:rPr>
          <w:sz w:val="24"/>
          <w:szCs w:val="24"/>
          <w:lang w:val="ru-RU"/>
        </w:rPr>
        <w:t>школе.</w:t>
      </w:r>
    </w:p>
    <w:p w:rsidR="00F27E0B" w:rsidRPr="00FF019B" w:rsidRDefault="00CF28C9" w:rsidP="00E8321E">
      <w:pPr>
        <w:pStyle w:val="a5"/>
        <w:numPr>
          <w:ilvl w:val="0"/>
          <w:numId w:val="18"/>
        </w:numPr>
        <w:tabs>
          <w:tab w:val="left" w:pos="810"/>
        </w:tabs>
        <w:ind w:left="284" w:right="171" w:hanging="142"/>
        <w:rPr>
          <w:sz w:val="24"/>
          <w:szCs w:val="24"/>
          <w:lang w:val="ru-RU"/>
        </w:rPr>
      </w:pPr>
      <w:r w:rsidRPr="00FF019B">
        <w:rPr>
          <w:sz w:val="24"/>
          <w:szCs w:val="24"/>
          <w:lang w:val="ru-RU"/>
        </w:rPr>
        <w:t>Концепция развития</w:t>
      </w:r>
      <w:r w:rsidRPr="00FF019B">
        <w:rPr>
          <w:spacing w:val="-8"/>
          <w:sz w:val="24"/>
          <w:szCs w:val="24"/>
          <w:lang w:val="ru-RU"/>
        </w:rPr>
        <w:t xml:space="preserve"> </w:t>
      </w:r>
      <w:r w:rsidRPr="00FF019B">
        <w:rPr>
          <w:sz w:val="24"/>
          <w:szCs w:val="24"/>
          <w:lang w:val="ru-RU"/>
        </w:rPr>
        <w:t>школы.</w:t>
      </w:r>
    </w:p>
    <w:p w:rsidR="00F27E0B" w:rsidRPr="00E8321E" w:rsidRDefault="00CF28C9" w:rsidP="00E8321E">
      <w:pPr>
        <w:pStyle w:val="a5"/>
        <w:numPr>
          <w:ilvl w:val="0"/>
          <w:numId w:val="18"/>
        </w:numPr>
        <w:tabs>
          <w:tab w:val="left" w:pos="810"/>
        </w:tabs>
        <w:ind w:left="284" w:right="171" w:hanging="142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Ожидаемые результаты реализации Программы развития</w:t>
      </w:r>
      <w:r w:rsidRPr="00E8321E">
        <w:rPr>
          <w:spacing w:val="-26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ОУ</w:t>
      </w:r>
    </w:p>
    <w:p w:rsidR="00F27E0B" w:rsidRPr="00F80B18" w:rsidRDefault="000D691A" w:rsidP="00E8321E">
      <w:pPr>
        <w:pStyle w:val="a5"/>
        <w:numPr>
          <w:ilvl w:val="0"/>
          <w:numId w:val="18"/>
        </w:numPr>
        <w:tabs>
          <w:tab w:val="left" w:pos="810"/>
        </w:tabs>
        <w:ind w:left="284" w:right="171" w:hanging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Примерный план действий по </w:t>
      </w:r>
      <w:r w:rsidR="00CF28C9" w:rsidRPr="00F80B18">
        <w:rPr>
          <w:sz w:val="24"/>
          <w:szCs w:val="24"/>
          <w:lang w:val="ru-RU"/>
        </w:rPr>
        <w:t>реализации</w:t>
      </w:r>
      <w:r w:rsidR="00CF28C9" w:rsidRPr="00F80B18">
        <w:rPr>
          <w:spacing w:val="-19"/>
          <w:sz w:val="24"/>
          <w:szCs w:val="24"/>
          <w:lang w:val="ru-RU"/>
        </w:rPr>
        <w:t xml:space="preserve"> </w:t>
      </w:r>
      <w:r w:rsidR="00CF28C9" w:rsidRPr="00F80B18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развития</w:t>
      </w:r>
      <w:r w:rsidR="00CF28C9" w:rsidRPr="00F80B18">
        <w:rPr>
          <w:sz w:val="24"/>
          <w:szCs w:val="24"/>
          <w:lang w:val="ru-RU"/>
        </w:rPr>
        <w:t>.</w:t>
      </w:r>
    </w:p>
    <w:p w:rsidR="00F27E0B" w:rsidRPr="00E8321E" w:rsidRDefault="00CF28C9" w:rsidP="00E8321E">
      <w:pPr>
        <w:pStyle w:val="a5"/>
        <w:numPr>
          <w:ilvl w:val="0"/>
          <w:numId w:val="18"/>
        </w:numPr>
        <w:tabs>
          <w:tab w:val="left" w:pos="810"/>
        </w:tabs>
        <w:ind w:left="284" w:right="171" w:hanging="142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Индикаторы и показатели выполнения Программы</w:t>
      </w:r>
      <w:r w:rsidRPr="00E8321E">
        <w:rPr>
          <w:spacing w:val="-21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развития</w:t>
      </w:r>
    </w:p>
    <w:p w:rsidR="00F27E0B" w:rsidRPr="00E8321E" w:rsidRDefault="00F27E0B" w:rsidP="00E8321E">
      <w:pPr>
        <w:pStyle w:val="a3"/>
        <w:spacing w:before="2"/>
        <w:ind w:left="284" w:right="171" w:hanging="142"/>
        <w:rPr>
          <w:lang w:val="ru-RU"/>
        </w:rPr>
      </w:pPr>
    </w:p>
    <w:p w:rsidR="00E8321E" w:rsidRPr="00E8321E" w:rsidRDefault="00E8321E" w:rsidP="00E8321E">
      <w:pPr>
        <w:pStyle w:val="a3"/>
        <w:spacing w:before="66"/>
        <w:ind w:left="284" w:right="171" w:hanging="142"/>
        <w:jc w:val="center"/>
        <w:rPr>
          <w:lang w:val="ru-RU"/>
        </w:rPr>
      </w:pPr>
    </w:p>
    <w:p w:rsidR="00F27E0B" w:rsidRPr="00E8321E" w:rsidRDefault="00CF28C9" w:rsidP="00E8321E">
      <w:pPr>
        <w:pStyle w:val="a3"/>
        <w:spacing w:before="66"/>
        <w:ind w:left="284" w:right="171" w:hanging="142"/>
        <w:jc w:val="center"/>
        <w:rPr>
          <w:lang w:val="ru-RU"/>
        </w:rPr>
      </w:pPr>
      <w:r w:rsidRPr="00E8321E">
        <w:rPr>
          <w:lang w:val="ru-RU"/>
        </w:rPr>
        <w:t>Аннотация</w:t>
      </w:r>
    </w:p>
    <w:p w:rsidR="00F27E0B" w:rsidRPr="00E8321E" w:rsidRDefault="00F27E0B" w:rsidP="00E8321E">
      <w:pPr>
        <w:pStyle w:val="a3"/>
        <w:spacing w:before="4"/>
        <w:ind w:left="284" w:right="171" w:hanging="142"/>
        <w:rPr>
          <w:lang w:val="ru-RU"/>
        </w:rPr>
      </w:pPr>
    </w:p>
    <w:p w:rsidR="00F27E0B" w:rsidRPr="00E8321E" w:rsidRDefault="00F27E0B" w:rsidP="00E8321E">
      <w:pPr>
        <w:pStyle w:val="a3"/>
        <w:spacing w:before="11"/>
        <w:ind w:left="284" w:right="171" w:hanging="142"/>
        <w:rPr>
          <w:lang w:val="ru-RU"/>
        </w:rPr>
      </w:pPr>
    </w:p>
    <w:p w:rsidR="00F27E0B" w:rsidRPr="00E8321E" w:rsidRDefault="00CF28C9" w:rsidP="00F80B18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Программа развития МБОУ «СОШ №83» г. Северска на 2017-2021 годы является основой для организации образовательной и воспитательной деятельности Школы. Программа определяет стратегию развития школы и пути еѐ реализации, в ней отражены приоритеты государственной образовательной политики:</w:t>
      </w:r>
    </w:p>
    <w:p w:rsidR="00CF28C9" w:rsidRPr="00E8321E" w:rsidRDefault="00CF28C9" w:rsidP="00F80B18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>- формирование личности, готовой к эффективному поведению на рынке труда;</w:t>
      </w:r>
    </w:p>
    <w:p w:rsidR="00F27E0B" w:rsidRPr="00E8321E" w:rsidRDefault="00CF28C9" w:rsidP="00F80B18">
      <w:pPr>
        <w:pStyle w:val="a5"/>
        <w:numPr>
          <w:ilvl w:val="0"/>
          <w:numId w:val="17"/>
        </w:numPr>
        <w:tabs>
          <w:tab w:val="left" w:pos="2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потребности государственных и общественных организаций, научных,</w:t>
      </w:r>
      <w:r w:rsidRPr="00E8321E">
        <w:rPr>
          <w:spacing w:val="-32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культурных, образовательных учреждений в развитии человеческих</w:t>
      </w:r>
      <w:r w:rsidRPr="00E8321E">
        <w:rPr>
          <w:spacing w:val="-27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ресурсов;</w:t>
      </w:r>
    </w:p>
    <w:p w:rsidR="00F27E0B" w:rsidRPr="00E8321E" w:rsidRDefault="00CF28C9" w:rsidP="00F80B18">
      <w:pPr>
        <w:pStyle w:val="a5"/>
        <w:numPr>
          <w:ilvl w:val="0"/>
          <w:numId w:val="17"/>
        </w:numPr>
        <w:tabs>
          <w:tab w:val="left" w:pos="24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условия для интеграции образовательной организации в российскую образовательную систему;</w:t>
      </w:r>
    </w:p>
    <w:p w:rsidR="00E8321E" w:rsidRDefault="00CF28C9" w:rsidP="00F80B18">
      <w:pPr>
        <w:pStyle w:val="a5"/>
        <w:numPr>
          <w:ilvl w:val="0"/>
          <w:numId w:val="17"/>
        </w:numPr>
        <w:tabs>
          <w:tab w:val="left" w:pos="2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 xml:space="preserve">создание условий, стимулирующих рост личностных достижений учащихся. </w:t>
      </w:r>
    </w:p>
    <w:p w:rsidR="00F27E0B" w:rsidRPr="00E8321E" w:rsidRDefault="00EA1450" w:rsidP="00F80B18">
      <w:pPr>
        <w:pStyle w:val="a5"/>
        <w:tabs>
          <w:tab w:val="left" w:pos="2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D8406D">
        <w:rPr>
          <w:sz w:val="24"/>
          <w:szCs w:val="24"/>
          <w:lang w:val="ru-RU"/>
        </w:rPr>
        <w:tab/>
      </w:r>
      <w:r w:rsidRPr="00D8406D">
        <w:rPr>
          <w:sz w:val="24"/>
          <w:szCs w:val="24"/>
          <w:lang w:val="ru-RU"/>
        </w:rPr>
        <w:tab/>
      </w:r>
      <w:r w:rsidR="00CF28C9" w:rsidRPr="00E8321E">
        <w:rPr>
          <w:sz w:val="24"/>
          <w:szCs w:val="24"/>
          <w:lang w:val="ru-RU"/>
        </w:rPr>
        <w:t>Программа развития учитывает необходимость решения</w:t>
      </w:r>
      <w:r w:rsidR="00CF28C9" w:rsidRPr="00E8321E">
        <w:rPr>
          <w:spacing w:val="-25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задач:</w:t>
      </w:r>
    </w:p>
    <w:p w:rsidR="00F27E0B" w:rsidRPr="00E8321E" w:rsidRDefault="00CF28C9" w:rsidP="00F80B18">
      <w:pPr>
        <w:pStyle w:val="a5"/>
        <w:numPr>
          <w:ilvl w:val="0"/>
          <w:numId w:val="17"/>
        </w:numPr>
        <w:tabs>
          <w:tab w:val="left" w:pos="2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повышения качества и доступности</w:t>
      </w:r>
      <w:r w:rsidRPr="00E8321E">
        <w:rPr>
          <w:spacing w:val="-16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образования;</w:t>
      </w:r>
    </w:p>
    <w:p w:rsidR="00F27E0B" w:rsidRPr="00E8321E" w:rsidRDefault="00CF28C9" w:rsidP="00F80B18">
      <w:pPr>
        <w:pStyle w:val="a5"/>
        <w:numPr>
          <w:ilvl w:val="0"/>
          <w:numId w:val="17"/>
        </w:numPr>
        <w:tabs>
          <w:tab w:val="left" w:pos="24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поэтапного введения федеральных государственных образовательных стандартов общего образования;</w:t>
      </w:r>
    </w:p>
    <w:p w:rsidR="00F27E0B" w:rsidRPr="00E8321E" w:rsidRDefault="00CF28C9" w:rsidP="00F80B18">
      <w:pPr>
        <w:pStyle w:val="a5"/>
        <w:numPr>
          <w:ilvl w:val="0"/>
          <w:numId w:val="17"/>
        </w:numPr>
        <w:tabs>
          <w:tab w:val="left" w:pos="2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совершенствования профессиональной компетентности педагогических</w:t>
      </w:r>
      <w:r w:rsidRPr="00E8321E">
        <w:rPr>
          <w:spacing w:val="-28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работников;</w:t>
      </w:r>
    </w:p>
    <w:p w:rsidR="00F27E0B" w:rsidRDefault="00CF28C9" w:rsidP="00F80B18">
      <w:pPr>
        <w:pStyle w:val="a5"/>
        <w:numPr>
          <w:ilvl w:val="0"/>
          <w:numId w:val="17"/>
        </w:numPr>
        <w:tabs>
          <w:tab w:val="left" w:pos="35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выстраивания управленческих процессов в школе на принципах государственно- общественного</w:t>
      </w:r>
      <w:r w:rsidRPr="00E8321E">
        <w:rPr>
          <w:spacing w:val="-12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управления.</w:t>
      </w:r>
    </w:p>
    <w:p w:rsidR="00F27E0B" w:rsidRPr="00E8321E" w:rsidRDefault="00CF28C9" w:rsidP="00F80B18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Разработка программы развития проводилась с учетом анализа имеющихся условий и ресурсов школы. При подготовке настоящей программы также учитывались ключевые положения реализуемой школой образовательной программы. Реализация запланированных проектов программы развития осуществляется с учетом понимания безусловной необходимости сохранения здоровья обучающихся и развития их способностей.</w:t>
      </w:r>
    </w:p>
    <w:p w:rsidR="00F27E0B" w:rsidRPr="00E8321E" w:rsidRDefault="00F27E0B" w:rsidP="00E8321E">
      <w:pPr>
        <w:ind w:left="284" w:right="171" w:hanging="142"/>
        <w:jc w:val="both"/>
        <w:rPr>
          <w:sz w:val="24"/>
          <w:szCs w:val="24"/>
          <w:lang w:val="ru-RU"/>
        </w:rPr>
        <w:sectPr w:rsidR="00F27E0B" w:rsidRPr="00E8321E" w:rsidSect="00AC0ADF">
          <w:pgSz w:w="11910" w:h="16840"/>
          <w:pgMar w:top="1038" w:right="567" w:bottom="278" w:left="1599" w:header="720" w:footer="720" w:gutter="0"/>
          <w:cols w:space="720"/>
        </w:sectPr>
      </w:pPr>
    </w:p>
    <w:p w:rsidR="00F27E0B" w:rsidRPr="00E8321E" w:rsidRDefault="00CF28C9" w:rsidP="00EA1450">
      <w:pPr>
        <w:pStyle w:val="11"/>
        <w:numPr>
          <w:ilvl w:val="1"/>
          <w:numId w:val="18"/>
        </w:numPr>
        <w:spacing w:line="274" w:lineRule="exact"/>
        <w:ind w:left="284" w:right="171" w:hanging="142"/>
        <w:jc w:val="center"/>
      </w:pPr>
      <w:r w:rsidRPr="00E8321E">
        <w:lastRenderedPageBreak/>
        <w:t>Пояснительная</w:t>
      </w:r>
      <w:r w:rsidRPr="00E8321E">
        <w:rPr>
          <w:spacing w:val="-7"/>
        </w:rPr>
        <w:t xml:space="preserve"> </w:t>
      </w:r>
      <w:r w:rsidRPr="00E8321E">
        <w:t>записка.</w:t>
      </w:r>
    </w:p>
    <w:p w:rsidR="00F27E0B" w:rsidRPr="00E8321E" w:rsidRDefault="00CF28C9" w:rsidP="005064AA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F27E0B" w:rsidRPr="00E8321E" w:rsidRDefault="00CF28C9" w:rsidP="005064AA">
      <w:pPr>
        <w:pStyle w:val="a3"/>
        <w:spacing w:before="2"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 xml:space="preserve">Современные выпускники образовательных школ должны быть социально устойчивыми  и предприимчивыми, готовыми построить свою образовательную траекторию, а так же продумать и организовать практическую деятельность. Кроме того, они </w:t>
      </w:r>
      <w:r w:rsidR="00EA1450">
        <w:rPr>
          <w:lang w:val="ru-RU"/>
        </w:rPr>
        <w:t>должны</w:t>
      </w:r>
      <w:r w:rsidRPr="00E8321E">
        <w:rPr>
          <w:lang w:val="ru-RU"/>
        </w:rPr>
        <w:t xml:space="preserve"> уметь контактировать с людьми разных характеров и темпераментов, быть бесконфликтными, инициативными, креативными. Важно также после окончания школы проявить умение принимать решения и брать на себя ответственность. Большое значение имеет нравственность, воспитанность, высокая культура. Разумеется, соответствовать таким высоким требованиям очень сложно. Однако именно такие запросы ставит  общество перед выпускниками современной школы. Поэтому в школе необходимо создать условия для развития свободной, мыслящей, деятельной, социально-адаптированной личности, получившей качественное среднее образование и обладающей гражданской ответственностью, готовой к эффективному поведению на рынке труда.</w:t>
      </w:r>
    </w:p>
    <w:p w:rsidR="00F27E0B" w:rsidRPr="00E8321E" w:rsidRDefault="00CF28C9" w:rsidP="005064AA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>Необходимо, чтобы мы выпускали из школы воспитанную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собственности, готовую к непрерывному образованию на протяжении жизни.</w:t>
      </w:r>
    </w:p>
    <w:p w:rsidR="00F27E0B" w:rsidRPr="00E8321E" w:rsidRDefault="00CF28C9" w:rsidP="005064AA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</w:t>
      </w:r>
      <w:r w:rsidRPr="00E8321E">
        <w:rPr>
          <w:spacing w:val="-10"/>
          <w:lang w:val="ru-RU"/>
        </w:rPr>
        <w:t xml:space="preserve"> </w:t>
      </w:r>
      <w:r w:rsidRPr="00E8321E">
        <w:rPr>
          <w:lang w:val="ru-RU"/>
        </w:rPr>
        <w:t>образования.</w:t>
      </w:r>
    </w:p>
    <w:p w:rsidR="00F27E0B" w:rsidRPr="00E8321E" w:rsidRDefault="00CF28C9" w:rsidP="005064AA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>В основе программы заложены следующие принципы:</w:t>
      </w:r>
    </w:p>
    <w:p w:rsidR="00F27E0B" w:rsidRPr="00E8321E" w:rsidRDefault="00CF28C9" w:rsidP="005064AA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b/>
          <w:lang w:val="ru-RU"/>
        </w:rPr>
        <w:t xml:space="preserve">- активизации </w:t>
      </w:r>
      <w:r w:rsidRPr="00E8321E">
        <w:rPr>
          <w:lang w:val="ru-RU"/>
        </w:rPr>
        <w:t>деятельности участников образовательных отношений по решению целей и задач, обозначенных государством на современном этапе развития;</w:t>
      </w:r>
    </w:p>
    <w:p w:rsidR="00F27E0B" w:rsidRPr="00E8321E" w:rsidRDefault="00CF28C9" w:rsidP="005064AA">
      <w:pPr>
        <w:spacing w:line="276" w:lineRule="auto"/>
        <w:ind w:left="142" w:right="171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-</w:t>
      </w:r>
      <w:r w:rsidRPr="00E8321E">
        <w:rPr>
          <w:b/>
          <w:sz w:val="24"/>
          <w:szCs w:val="24"/>
          <w:lang w:val="ru-RU"/>
        </w:rPr>
        <w:t>программно-целевых подходов</w:t>
      </w:r>
      <w:r w:rsidRPr="00E8321E">
        <w:rPr>
          <w:sz w:val="24"/>
          <w:szCs w:val="24"/>
          <w:lang w:val="ru-RU"/>
        </w:rPr>
        <w:t>, предполагающих единство системы планирования и своевременного внесения корректив в планы работы школы;</w:t>
      </w:r>
    </w:p>
    <w:p w:rsidR="00F27E0B" w:rsidRPr="00E8321E" w:rsidRDefault="00CF28C9" w:rsidP="005064AA">
      <w:pPr>
        <w:spacing w:line="276" w:lineRule="auto"/>
        <w:ind w:left="142" w:right="171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-</w:t>
      </w:r>
      <w:r w:rsidRPr="00E8321E">
        <w:rPr>
          <w:b/>
          <w:sz w:val="24"/>
          <w:szCs w:val="24"/>
          <w:lang w:val="ru-RU"/>
        </w:rPr>
        <w:t xml:space="preserve">преемственности данной Программы развития </w:t>
      </w:r>
      <w:r w:rsidRPr="00E8321E">
        <w:rPr>
          <w:sz w:val="24"/>
          <w:szCs w:val="24"/>
          <w:lang w:val="ru-RU"/>
        </w:rPr>
        <w:t>с Программой развития школы до 2017г.,  планами работы, реализованными  в предыдущие годы;</w:t>
      </w:r>
    </w:p>
    <w:p w:rsidR="00F27E0B" w:rsidRPr="00E8321E" w:rsidRDefault="00CF28C9" w:rsidP="005064AA">
      <w:pPr>
        <w:tabs>
          <w:tab w:val="left" w:pos="9098"/>
        </w:tabs>
        <w:spacing w:line="276" w:lineRule="auto"/>
        <w:ind w:left="142" w:right="171"/>
        <w:jc w:val="both"/>
        <w:rPr>
          <w:sz w:val="24"/>
          <w:szCs w:val="24"/>
          <w:lang w:val="ru-RU"/>
        </w:rPr>
      </w:pPr>
      <w:r w:rsidRPr="00E8321E">
        <w:rPr>
          <w:b/>
          <w:sz w:val="24"/>
          <w:szCs w:val="24"/>
          <w:lang w:val="ru-RU"/>
        </w:rPr>
        <w:t xml:space="preserve">-информационной   компетентности   </w:t>
      </w:r>
      <w:r w:rsidRPr="00E8321E">
        <w:rPr>
          <w:sz w:val="24"/>
          <w:szCs w:val="24"/>
          <w:lang w:val="ru-RU"/>
        </w:rPr>
        <w:t xml:space="preserve">участников </w:t>
      </w:r>
      <w:r w:rsidRPr="00E8321E">
        <w:rPr>
          <w:spacing w:val="55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 xml:space="preserve">образовательных </w:t>
      </w:r>
      <w:r w:rsidRPr="00E8321E">
        <w:rPr>
          <w:spacing w:val="57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отношений;</w:t>
      </w:r>
      <w:r w:rsidRPr="00E8321E">
        <w:rPr>
          <w:sz w:val="24"/>
          <w:szCs w:val="24"/>
          <w:lang w:val="ru-RU"/>
        </w:rPr>
        <w:tab/>
      </w:r>
    </w:p>
    <w:p w:rsidR="00F27E0B" w:rsidRPr="00E8321E" w:rsidRDefault="00CF28C9" w:rsidP="005064AA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b/>
          <w:lang w:val="ru-RU"/>
        </w:rPr>
        <w:t xml:space="preserve">-включения </w:t>
      </w:r>
      <w:r w:rsidRPr="00E8321E">
        <w:rPr>
          <w:lang w:val="ru-RU"/>
        </w:rPr>
        <w:t>в решение задач Программы развития всех субъектов образовательного пространства.</w:t>
      </w:r>
    </w:p>
    <w:p w:rsidR="00F27E0B" w:rsidRPr="00E8321E" w:rsidRDefault="00CF28C9" w:rsidP="005064AA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>В основу разработки Программы развития ОУ положены следующие нормативные документы:</w:t>
      </w:r>
    </w:p>
    <w:p w:rsidR="00F27E0B" w:rsidRPr="00E8321E" w:rsidRDefault="00F94D1A" w:rsidP="005064AA">
      <w:pPr>
        <w:pStyle w:val="a5"/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Закон "Об образовании в РФ" 273-ФЗ  от 29.12.2012</w:t>
      </w:r>
      <w:r w:rsidR="00CF28C9" w:rsidRPr="00E8321E">
        <w:rPr>
          <w:spacing w:val="-15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г</w:t>
      </w:r>
    </w:p>
    <w:p w:rsidR="00F27E0B" w:rsidRPr="00E8321E" w:rsidRDefault="00F94D1A" w:rsidP="005064AA">
      <w:pPr>
        <w:pStyle w:val="a5"/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Концепция долгосрочного социально-экономического развития РФ на пер</w:t>
      </w:r>
      <w:r w:rsidR="00D656E2" w:rsidRPr="00E8321E">
        <w:rPr>
          <w:sz w:val="24"/>
          <w:szCs w:val="24"/>
          <w:lang w:val="ru-RU"/>
        </w:rPr>
        <w:t>и</w:t>
      </w:r>
      <w:r w:rsidR="00CF28C9" w:rsidRPr="00E8321E">
        <w:rPr>
          <w:sz w:val="24"/>
          <w:szCs w:val="24"/>
          <w:lang w:val="ru-RU"/>
        </w:rPr>
        <w:t>од до 2020 года, утверждена распоряжением Правительства РФ от 17.11.2008г.</w:t>
      </w:r>
      <w:r w:rsidR="00CF28C9" w:rsidRPr="00E8321E">
        <w:rPr>
          <w:spacing w:val="-22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№1662-р.</w:t>
      </w:r>
    </w:p>
    <w:p w:rsidR="00F27E0B" w:rsidRPr="00E8321E" w:rsidRDefault="00F94D1A" w:rsidP="005064AA">
      <w:pPr>
        <w:pStyle w:val="a5"/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Государственная программа РФ «Развитие образования» на 2013- 2020годы, утверждена распоряжением Правительства РФ от 22.11.2012г.</w:t>
      </w:r>
      <w:r w:rsidR="00CF28C9" w:rsidRPr="00E8321E">
        <w:rPr>
          <w:spacing w:val="-20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№2148-р.</w:t>
      </w:r>
    </w:p>
    <w:p w:rsidR="00F27E0B" w:rsidRPr="00E8321E" w:rsidRDefault="00D656E2" w:rsidP="005064AA">
      <w:pPr>
        <w:pStyle w:val="a5"/>
        <w:numPr>
          <w:ilvl w:val="0"/>
          <w:numId w:val="16"/>
        </w:numPr>
        <w:tabs>
          <w:tab w:val="left" w:pos="2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 xml:space="preserve">Федеральный государственный образовательный стандарт </w:t>
      </w:r>
      <w:r w:rsidRPr="00E8321E">
        <w:rPr>
          <w:sz w:val="24"/>
          <w:szCs w:val="24"/>
          <w:lang w:val="ru-RU"/>
        </w:rPr>
        <w:t>НОО и ООО;</w:t>
      </w:r>
    </w:p>
    <w:p w:rsidR="00F27E0B" w:rsidRDefault="00CF28C9" w:rsidP="005064AA">
      <w:pPr>
        <w:pStyle w:val="a5"/>
        <w:numPr>
          <w:ilvl w:val="0"/>
          <w:numId w:val="16"/>
        </w:numPr>
        <w:tabs>
          <w:tab w:val="left" w:pos="31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Приказ Министерства образования и науки РФ от 30.08.2013 г. №</w:t>
      </w:r>
      <w:r w:rsidRPr="00E8321E">
        <w:rPr>
          <w:spacing w:val="-12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1015</w:t>
      </w:r>
      <w:r w:rsidR="00D656E2" w:rsidRPr="00E8321E">
        <w:rPr>
          <w:sz w:val="24"/>
          <w:szCs w:val="24"/>
          <w:lang w:val="ru-RU"/>
        </w:rPr>
        <w:t>;</w:t>
      </w:r>
    </w:p>
    <w:p w:rsidR="00F94D1A" w:rsidRDefault="00F94D1A" w:rsidP="005064AA">
      <w:pPr>
        <w:pStyle w:val="a5"/>
        <w:numPr>
          <w:ilvl w:val="0"/>
          <w:numId w:val="16"/>
        </w:numPr>
        <w:tabs>
          <w:tab w:val="left" w:pos="31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 «Об образовании в Томской области» от 12.08.2013</w:t>
      </w:r>
      <w:r w:rsidR="005064AA">
        <w:rPr>
          <w:sz w:val="24"/>
          <w:szCs w:val="24"/>
          <w:lang w:val="ru-RU"/>
        </w:rPr>
        <w:t xml:space="preserve"> г. № 149-ОЗ (ред. от </w:t>
      </w:r>
      <w:r w:rsidR="005064AA">
        <w:rPr>
          <w:sz w:val="24"/>
          <w:szCs w:val="24"/>
          <w:lang w:val="ru-RU"/>
        </w:rPr>
        <w:lastRenderedPageBreak/>
        <w:t>30.12.2014);</w:t>
      </w:r>
    </w:p>
    <w:p w:rsidR="00F27E0B" w:rsidRPr="00E8321E" w:rsidRDefault="00D656E2" w:rsidP="005064AA">
      <w:pPr>
        <w:tabs>
          <w:tab w:val="left" w:pos="314"/>
        </w:tabs>
        <w:spacing w:line="276" w:lineRule="auto"/>
        <w:ind w:left="142" w:right="171"/>
        <w:jc w:val="both"/>
        <w:rPr>
          <w:sz w:val="24"/>
          <w:szCs w:val="24"/>
        </w:rPr>
      </w:pPr>
      <w:r w:rsidRPr="00E8321E">
        <w:rPr>
          <w:sz w:val="24"/>
          <w:szCs w:val="24"/>
          <w:lang w:val="ru-RU"/>
        </w:rPr>
        <w:t xml:space="preserve">- </w:t>
      </w:r>
      <w:proofErr w:type="spellStart"/>
      <w:r w:rsidR="00CF28C9" w:rsidRPr="00E8321E">
        <w:rPr>
          <w:sz w:val="24"/>
          <w:szCs w:val="24"/>
        </w:rPr>
        <w:t>Устав</w:t>
      </w:r>
      <w:proofErr w:type="spellEnd"/>
      <w:r w:rsidR="00CF28C9" w:rsidRPr="00E8321E">
        <w:rPr>
          <w:sz w:val="24"/>
          <w:szCs w:val="24"/>
        </w:rPr>
        <w:t xml:space="preserve"> </w:t>
      </w:r>
      <w:proofErr w:type="spellStart"/>
      <w:r w:rsidR="00CF28C9" w:rsidRPr="00E8321E">
        <w:rPr>
          <w:sz w:val="24"/>
          <w:szCs w:val="24"/>
        </w:rPr>
        <w:t>образовательной</w:t>
      </w:r>
      <w:proofErr w:type="spellEnd"/>
      <w:r w:rsidR="00CF28C9" w:rsidRPr="00E8321E">
        <w:rPr>
          <w:spacing w:val="-14"/>
          <w:sz w:val="24"/>
          <w:szCs w:val="24"/>
        </w:rPr>
        <w:t xml:space="preserve"> </w:t>
      </w:r>
      <w:proofErr w:type="spellStart"/>
      <w:r w:rsidR="00CF28C9" w:rsidRPr="00E8321E">
        <w:rPr>
          <w:sz w:val="24"/>
          <w:szCs w:val="24"/>
        </w:rPr>
        <w:t>организации</w:t>
      </w:r>
      <w:proofErr w:type="spellEnd"/>
      <w:r w:rsidR="00CF28C9" w:rsidRPr="00E8321E">
        <w:rPr>
          <w:sz w:val="24"/>
          <w:szCs w:val="24"/>
        </w:rPr>
        <w:t>.</w:t>
      </w:r>
    </w:p>
    <w:p w:rsidR="00F27E0B" w:rsidRPr="00E8321E" w:rsidRDefault="00CF28C9" w:rsidP="00D8406D">
      <w:pPr>
        <w:pStyle w:val="11"/>
        <w:spacing w:before="221"/>
        <w:ind w:left="284" w:right="171" w:hanging="142"/>
        <w:jc w:val="center"/>
      </w:pPr>
      <w:proofErr w:type="spellStart"/>
      <w:r w:rsidRPr="00E8321E">
        <w:t>Паспорт</w:t>
      </w:r>
      <w:proofErr w:type="spellEnd"/>
      <w:r w:rsidRPr="00E8321E">
        <w:t xml:space="preserve"> </w:t>
      </w:r>
      <w:proofErr w:type="spellStart"/>
      <w:r w:rsidRPr="00E8321E">
        <w:t>программы</w:t>
      </w:r>
      <w:proofErr w:type="spellEnd"/>
    </w:p>
    <w:p w:rsidR="00F27E0B" w:rsidRPr="00E8321E" w:rsidRDefault="00F27E0B" w:rsidP="00E8321E">
      <w:pPr>
        <w:pStyle w:val="a3"/>
        <w:spacing w:before="2"/>
        <w:ind w:left="284" w:right="171" w:hanging="142"/>
        <w:rPr>
          <w:b/>
        </w:rPr>
      </w:pPr>
    </w:p>
    <w:tbl>
      <w:tblPr>
        <w:tblStyle w:val="ae"/>
        <w:tblW w:w="0" w:type="auto"/>
        <w:tblLayout w:type="fixed"/>
        <w:tblLook w:val="01E0" w:firstRow="1" w:lastRow="1" w:firstColumn="1" w:lastColumn="1" w:noHBand="0" w:noVBand="0"/>
      </w:tblPr>
      <w:tblGrid>
        <w:gridCol w:w="2833"/>
        <w:gridCol w:w="6837"/>
      </w:tblGrid>
      <w:tr w:rsidR="00F27E0B" w:rsidRPr="0092622E" w:rsidTr="00D8406D">
        <w:trPr>
          <w:trHeight w:val="1100"/>
        </w:trPr>
        <w:tc>
          <w:tcPr>
            <w:tcW w:w="2833" w:type="dxa"/>
            <w:vAlign w:val="center"/>
          </w:tcPr>
          <w:p w:rsidR="00F27E0B" w:rsidRPr="00E8321E" w:rsidRDefault="00CF28C9" w:rsidP="00D8406D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837" w:type="dxa"/>
          </w:tcPr>
          <w:p w:rsidR="00F27E0B" w:rsidRPr="00E8321E" w:rsidRDefault="00D8406D" w:rsidP="00D8406D">
            <w:pPr>
              <w:pStyle w:val="TableParagraph"/>
              <w:spacing w:line="270" w:lineRule="atLeast"/>
              <w:ind w:left="187" w:right="171" w:hanging="45"/>
              <w:rPr>
                <w:sz w:val="24"/>
                <w:szCs w:val="24"/>
              </w:rPr>
            </w:pPr>
            <w:r w:rsidRPr="00C1708B">
              <w:rPr>
                <w:sz w:val="24"/>
                <w:szCs w:val="24"/>
              </w:rPr>
              <w:t>Школа как пространство, формирующее готовность ученика к эффективному поведению на рынке труда</w:t>
            </w:r>
          </w:p>
        </w:tc>
      </w:tr>
      <w:tr w:rsidR="00F27E0B" w:rsidRPr="0092622E" w:rsidTr="00D8406D">
        <w:trPr>
          <w:trHeight w:val="1640"/>
        </w:trPr>
        <w:tc>
          <w:tcPr>
            <w:tcW w:w="2833" w:type="dxa"/>
            <w:vAlign w:val="center"/>
          </w:tcPr>
          <w:p w:rsidR="00F27E0B" w:rsidRPr="00E8321E" w:rsidRDefault="00F27E0B" w:rsidP="00D8406D">
            <w:pPr>
              <w:pStyle w:val="TableParagraph"/>
              <w:ind w:left="284" w:right="171" w:hanging="142"/>
              <w:jc w:val="center"/>
              <w:rPr>
                <w:b/>
                <w:sz w:val="24"/>
                <w:szCs w:val="24"/>
              </w:rPr>
            </w:pPr>
          </w:p>
          <w:p w:rsidR="00F27E0B" w:rsidRPr="00E8321E" w:rsidRDefault="00F27E0B" w:rsidP="00D8406D">
            <w:pPr>
              <w:pStyle w:val="TableParagraph"/>
              <w:spacing w:before="8"/>
              <w:ind w:left="284" w:right="171" w:hanging="142"/>
              <w:jc w:val="center"/>
              <w:rPr>
                <w:b/>
                <w:sz w:val="24"/>
                <w:szCs w:val="24"/>
              </w:rPr>
            </w:pPr>
          </w:p>
          <w:p w:rsidR="00F27E0B" w:rsidRPr="00E8321E" w:rsidRDefault="00CF28C9" w:rsidP="00D8406D">
            <w:pPr>
              <w:pStyle w:val="TableParagraph"/>
              <w:ind w:left="142" w:right="-77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37" w:type="dxa"/>
          </w:tcPr>
          <w:p w:rsidR="00F27E0B" w:rsidRPr="00E8321E" w:rsidRDefault="00CF28C9" w:rsidP="00D8406D">
            <w:pPr>
              <w:pStyle w:val="TableParagraph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</w:t>
            </w:r>
            <w:r w:rsidR="00D8406D">
              <w:rPr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управления, развитием системы непрерывного образования.</w:t>
            </w:r>
          </w:p>
        </w:tc>
      </w:tr>
      <w:tr w:rsidR="00F27E0B" w:rsidRPr="0092622E" w:rsidTr="0024565F">
        <w:trPr>
          <w:trHeight w:val="9276"/>
        </w:trPr>
        <w:tc>
          <w:tcPr>
            <w:tcW w:w="2833" w:type="dxa"/>
            <w:vAlign w:val="center"/>
          </w:tcPr>
          <w:p w:rsidR="00F27E0B" w:rsidRPr="00E8321E" w:rsidRDefault="00CF28C9" w:rsidP="00D8406D">
            <w:pPr>
              <w:pStyle w:val="TableParagraph"/>
              <w:ind w:left="142" w:right="-77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Периоды и этапы реализации программы</w:t>
            </w:r>
          </w:p>
        </w:tc>
        <w:tc>
          <w:tcPr>
            <w:tcW w:w="6837" w:type="dxa"/>
          </w:tcPr>
          <w:p w:rsidR="00F27E0B" w:rsidRPr="00E8321E" w:rsidRDefault="00CF28C9" w:rsidP="00D8406D">
            <w:pPr>
              <w:pStyle w:val="TableParagraph"/>
              <w:ind w:left="144" w:right="171" w:hanging="2"/>
              <w:jc w:val="both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 xml:space="preserve">Реализация программы рассчитана на период с 01 </w:t>
            </w:r>
            <w:r w:rsidR="00D656E2" w:rsidRPr="00E8321E">
              <w:rPr>
                <w:b/>
                <w:sz w:val="24"/>
                <w:szCs w:val="24"/>
              </w:rPr>
              <w:t>сентября</w:t>
            </w:r>
            <w:r w:rsidRPr="00E8321E">
              <w:rPr>
                <w:b/>
                <w:sz w:val="24"/>
                <w:szCs w:val="24"/>
              </w:rPr>
              <w:t xml:space="preserve"> 201</w:t>
            </w:r>
            <w:r w:rsidR="00D656E2" w:rsidRPr="00E8321E">
              <w:rPr>
                <w:b/>
                <w:sz w:val="24"/>
                <w:szCs w:val="24"/>
              </w:rPr>
              <w:t>7</w:t>
            </w:r>
            <w:r w:rsidRPr="00E8321E">
              <w:rPr>
                <w:b/>
                <w:sz w:val="24"/>
                <w:szCs w:val="24"/>
              </w:rPr>
              <w:t xml:space="preserve"> года по 31 декабря 202</w:t>
            </w:r>
            <w:r w:rsidR="00D656E2" w:rsidRPr="00E8321E">
              <w:rPr>
                <w:b/>
                <w:sz w:val="24"/>
                <w:szCs w:val="24"/>
              </w:rPr>
              <w:t>1</w:t>
            </w:r>
            <w:r w:rsidRPr="00E8321E">
              <w:rPr>
                <w:b/>
                <w:sz w:val="24"/>
                <w:szCs w:val="24"/>
              </w:rPr>
              <w:t xml:space="preserve"> года</w:t>
            </w:r>
          </w:p>
          <w:p w:rsidR="00F27E0B" w:rsidRPr="00E8321E" w:rsidRDefault="00CF28C9" w:rsidP="003E6AD2">
            <w:pPr>
              <w:pStyle w:val="TableParagraph"/>
              <w:spacing w:line="244" w:lineRule="auto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Первый этап выполнения Программы (</w:t>
            </w:r>
            <w:r w:rsidR="00D656E2" w:rsidRPr="00E8321E">
              <w:rPr>
                <w:b/>
                <w:sz w:val="24"/>
                <w:szCs w:val="24"/>
              </w:rPr>
              <w:t>сентябрь – декабрь 2017г)</w:t>
            </w:r>
            <w:r w:rsidR="00D8406D">
              <w:rPr>
                <w:b/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направлен на  определение дальнейших   путей развития школы  в  условиях      реализации Федерального закона «Об образовании в Российс</w:t>
            </w:r>
            <w:r w:rsidR="00D656E2" w:rsidRPr="00E8321E">
              <w:rPr>
                <w:sz w:val="24"/>
                <w:szCs w:val="24"/>
              </w:rPr>
              <w:t xml:space="preserve">кой Федерации», </w:t>
            </w:r>
            <w:r w:rsidRPr="00E8321E">
              <w:rPr>
                <w:sz w:val="24"/>
                <w:szCs w:val="24"/>
              </w:rPr>
              <w:t>Федеральных государстве</w:t>
            </w:r>
            <w:r w:rsidR="00D656E2" w:rsidRPr="00E8321E">
              <w:rPr>
                <w:sz w:val="24"/>
                <w:szCs w:val="24"/>
              </w:rPr>
              <w:t>нных образовательных стандартов</w:t>
            </w:r>
            <w:r w:rsidR="003E6AD2">
              <w:rPr>
                <w:sz w:val="24"/>
                <w:szCs w:val="24"/>
              </w:rPr>
              <w:t xml:space="preserve"> нового поколения</w:t>
            </w:r>
            <w:r w:rsidR="00D656E2" w:rsidRPr="00E8321E">
              <w:rPr>
                <w:sz w:val="24"/>
                <w:szCs w:val="24"/>
              </w:rPr>
              <w:t>.</w:t>
            </w:r>
          </w:p>
          <w:p w:rsidR="00D656E2" w:rsidRPr="00E8321E" w:rsidRDefault="00D656E2" w:rsidP="00D8406D">
            <w:pPr>
              <w:pStyle w:val="TableParagraph"/>
              <w:spacing w:before="5"/>
              <w:ind w:left="144" w:right="171" w:hanging="2"/>
              <w:jc w:val="both"/>
              <w:rPr>
                <w:b/>
                <w:sz w:val="24"/>
                <w:szCs w:val="24"/>
              </w:rPr>
            </w:pPr>
          </w:p>
          <w:p w:rsidR="00F27E0B" w:rsidRPr="00E8321E" w:rsidRDefault="00CF28C9" w:rsidP="00D8406D">
            <w:pPr>
              <w:pStyle w:val="TableParagraph"/>
              <w:spacing w:before="5"/>
              <w:ind w:left="144" w:right="171" w:hanging="2"/>
              <w:jc w:val="both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Основной этап</w:t>
            </w:r>
            <w:r w:rsidR="00D8406D">
              <w:rPr>
                <w:b/>
                <w:sz w:val="24"/>
                <w:szCs w:val="24"/>
              </w:rPr>
              <w:t xml:space="preserve"> (20</w:t>
            </w:r>
            <w:r w:rsidR="00D8406D" w:rsidRPr="00E8321E">
              <w:rPr>
                <w:b/>
                <w:sz w:val="24"/>
                <w:szCs w:val="24"/>
              </w:rPr>
              <w:t>18-2020годы</w:t>
            </w:r>
            <w:r w:rsidR="00D8406D">
              <w:rPr>
                <w:b/>
                <w:sz w:val="24"/>
                <w:szCs w:val="24"/>
              </w:rPr>
              <w:t>)</w:t>
            </w:r>
            <w:r w:rsidRPr="00E8321E">
              <w:rPr>
                <w:b/>
                <w:sz w:val="24"/>
                <w:szCs w:val="24"/>
              </w:rPr>
              <w:t xml:space="preserve"> направлен на осуществление перехода образовательной организации в новое качественное  состояние с учетом изменяю</w:t>
            </w:r>
            <w:r w:rsidR="00D8406D">
              <w:rPr>
                <w:b/>
                <w:sz w:val="24"/>
                <w:szCs w:val="24"/>
              </w:rPr>
              <w:t>щейся образовательной среды</w:t>
            </w:r>
            <w:r w:rsidRPr="00E8321E">
              <w:rPr>
                <w:b/>
                <w:sz w:val="24"/>
                <w:szCs w:val="24"/>
              </w:rPr>
              <w:t>.</w:t>
            </w:r>
          </w:p>
          <w:p w:rsidR="00F27E0B" w:rsidRPr="00E8321E" w:rsidRDefault="00CF28C9" w:rsidP="00D8406D">
            <w:pPr>
              <w:pStyle w:val="TableParagraph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Развитие в школе системы образования, успешно реализующей Федеральный закон «Об образовании в Российской Федерации» и отвечающей современным требованиям ФГОС.</w:t>
            </w:r>
          </w:p>
          <w:p w:rsidR="00F27E0B" w:rsidRPr="00E8321E" w:rsidRDefault="00CF28C9" w:rsidP="00D8406D">
            <w:pPr>
              <w:pStyle w:val="TableParagraph"/>
              <w:spacing w:before="5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Развитие методической базы образовательной организации:</w:t>
            </w:r>
          </w:p>
          <w:p w:rsidR="00F27E0B" w:rsidRPr="00E8321E" w:rsidRDefault="00CF28C9" w:rsidP="00D8406D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основные «точки роста» - в вариативности и содержании образования, применении инновационных технологий развивающего личностно ориентированного образования; информационно-коммуникационных</w:t>
            </w:r>
            <w:r w:rsidRPr="00E8321E">
              <w:rPr>
                <w:spacing w:val="-22"/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технологий;</w:t>
            </w:r>
          </w:p>
          <w:p w:rsidR="00F27E0B" w:rsidRPr="00E8321E" w:rsidRDefault="00CF28C9" w:rsidP="00D8406D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интенсивное развитие школы по вопросам проектирования современного общего</w:t>
            </w:r>
            <w:r w:rsidRPr="00E8321E">
              <w:rPr>
                <w:spacing w:val="-8"/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образования;</w:t>
            </w:r>
          </w:p>
          <w:p w:rsidR="00F27E0B" w:rsidRPr="00E8321E" w:rsidRDefault="00D8406D" w:rsidP="00D8406D">
            <w:pPr>
              <w:pStyle w:val="TableParagraph"/>
              <w:tabs>
                <w:tab w:val="left" w:pos="145"/>
              </w:tabs>
              <w:ind w:left="144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28C9" w:rsidRPr="00E8321E">
              <w:rPr>
                <w:sz w:val="24"/>
                <w:szCs w:val="24"/>
              </w:rPr>
              <w:t>развитие и реализация социально значимых</w:t>
            </w:r>
            <w:r w:rsidR="00CF28C9" w:rsidRPr="00E8321E">
              <w:rPr>
                <w:spacing w:val="-24"/>
                <w:sz w:val="24"/>
                <w:szCs w:val="24"/>
              </w:rPr>
              <w:t xml:space="preserve"> </w:t>
            </w:r>
            <w:r w:rsidR="00CF28C9" w:rsidRPr="00E8321E">
              <w:rPr>
                <w:sz w:val="24"/>
                <w:szCs w:val="24"/>
              </w:rPr>
              <w:t>проектов.</w:t>
            </w:r>
          </w:p>
          <w:p w:rsidR="00F27E0B" w:rsidRPr="00E8321E" w:rsidRDefault="00CF28C9" w:rsidP="00D8406D">
            <w:pPr>
              <w:pStyle w:val="TableParagraph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Анализ доступных результатов и определение перспектив дополнительного образования.</w:t>
            </w:r>
          </w:p>
          <w:p w:rsidR="00D656E2" w:rsidRPr="00E8321E" w:rsidRDefault="00D656E2" w:rsidP="00D8406D">
            <w:pPr>
              <w:pStyle w:val="TableParagraph"/>
              <w:spacing w:line="242" w:lineRule="auto"/>
              <w:ind w:left="144" w:right="171" w:hanging="2"/>
              <w:jc w:val="both"/>
              <w:rPr>
                <w:b/>
                <w:sz w:val="24"/>
                <w:szCs w:val="24"/>
              </w:rPr>
            </w:pPr>
          </w:p>
          <w:p w:rsidR="00F27E0B" w:rsidRPr="00E8321E" w:rsidRDefault="00CF28C9" w:rsidP="00D8406D">
            <w:pPr>
              <w:pStyle w:val="TableParagraph"/>
              <w:spacing w:line="242" w:lineRule="auto"/>
              <w:ind w:left="144" w:right="171" w:hanging="2"/>
              <w:jc w:val="both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 xml:space="preserve">Обобщающий этап </w:t>
            </w:r>
            <w:r w:rsidR="00D8406D" w:rsidRPr="00E8321E">
              <w:rPr>
                <w:b/>
                <w:sz w:val="24"/>
                <w:szCs w:val="24"/>
              </w:rPr>
              <w:t>(2020-2021 годы)</w:t>
            </w:r>
            <w:r w:rsidR="00D8406D">
              <w:rPr>
                <w:b/>
                <w:sz w:val="24"/>
                <w:szCs w:val="24"/>
              </w:rPr>
              <w:t xml:space="preserve"> </w:t>
            </w:r>
            <w:r w:rsidRPr="00E8321E">
              <w:rPr>
                <w:b/>
                <w:sz w:val="24"/>
                <w:szCs w:val="24"/>
              </w:rPr>
              <w:t>предполагает анализ достигнутых результатов и определение перспектив</w:t>
            </w:r>
            <w:r w:rsidR="00D656E2" w:rsidRPr="00E8321E">
              <w:rPr>
                <w:b/>
                <w:sz w:val="24"/>
                <w:szCs w:val="24"/>
              </w:rPr>
              <w:t xml:space="preserve"> дальнейшего развития школы</w:t>
            </w:r>
            <w:r w:rsidRPr="00E8321E">
              <w:rPr>
                <w:b/>
                <w:sz w:val="24"/>
                <w:szCs w:val="24"/>
              </w:rPr>
              <w:t>.</w:t>
            </w:r>
          </w:p>
          <w:p w:rsidR="00F27E0B" w:rsidRPr="00E8321E" w:rsidRDefault="00CF28C9" w:rsidP="00D8406D">
            <w:pPr>
              <w:pStyle w:val="TableParagraph"/>
              <w:spacing w:line="268" w:lineRule="exact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Качественное  предоставление образовательных услуг:</w:t>
            </w:r>
          </w:p>
          <w:p w:rsidR="00D656E2" w:rsidRPr="00E8321E" w:rsidRDefault="00D656E2" w:rsidP="00D8406D">
            <w:pPr>
              <w:pStyle w:val="TableParagraph"/>
              <w:spacing w:line="268" w:lineRule="exact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повышение конкурентоспособности  выпускников школы;</w:t>
            </w:r>
          </w:p>
          <w:p w:rsidR="00F27E0B" w:rsidRPr="00E8321E" w:rsidRDefault="00F27E0B" w:rsidP="00D8406D">
            <w:pPr>
              <w:pStyle w:val="TableParagraph"/>
              <w:tabs>
                <w:tab w:val="left" w:pos="353"/>
                <w:tab w:val="left" w:pos="354"/>
                <w:tab w:val="left" w:pos="1849"/>
                <w:tab w:val="left" w:pos="2228"/>
                <w:tab w:val="left" w:pos="4104"/>
                <w:tab w:val="left" w:pos="5370"/>
                <w:tab w:val="left" w:pos="5749"/>
              </w:tabs>
              <w:spacing w:line="270" w:lineRule="atLeast"/>
              <w:ind w:left="144" w:right="171" w:hanging="2"/>
              <w:rPr>
                <w:sz w:val="24"/>
                <w:szCs w:val="24"/>
              </w:rPr>
            </w:pPr>
          </w:p>
        </w:tc>
      </w:tr>
    </w:tbl>
    <w:p w:rsidR="00F27E0B" w:rsidRPr="00E8321E" w:rsidRDefault="00F27E0B" w:rsidP="00E8321E">
      <w:pPr>
        <w:spacing w:line="270" w:lineRule="atLeast"/>
        <w:ind w:left="284" w:right="171" w:hanging="142"/>
        <w:rPr>
          <w:sz w:val="24"/>
          <w:szCs w:val="24"/>
          <w:lang w:val="ru-RU"/>
        </w:rPr>
        <w:sectPr w:rsidR="00F27E0B" w:rsidRPr="00E8321E" w:rsidSect="005064AA">
          <w:pgSz w:w="11910" w:h="16840"/>
          <w:pgMar w:top="1040" w:right="711" w:bottom="280" w:left="1580" w:header="720" w:footer="720" w:gutter="0"/>
          <w:cols w:space="720"/>
        </w:sectPr>
      </w:pPr>
    </w:p>
    <w:tbl>
      <w:tblPr>
        <w:tblStyle w:val="ae"/>
        <w:tblW w:w="0" w:type="auto"/>
        <w:tblLayout w:type="fixed"/>
        <w:tblLook w:val="01E0" w:firstRow="1" w:lastRow="1" w:firstColumn="1" w:lastColumn="1" w:noHBand="0" w:noVBand="0"/>
      </w:tblPr>
      <w:tblGrid>
        <w:gridCol w:w="2833"/>
        <w:gridCol w:w="6837"/>
      </w:tblGrid>
      <w:tr w:rsidR="00F27E0B" w:rsidRPr="00E8321E" w:rsidTr="00F80B18">
        <w:trPr>
          <w:trHeight w:val="1125"/>
        </w:trPr>
        <w:tc>
          <w:tcPr>
            <w:tcW w:w="2833" w:type="dxa"/>
          </w:tcPr>
          <w:p w:rsidR="00F27E0B" w:rsidRPr="00E8321E" w:rsidRDefault="00F27E0B" w:rsidP="00E8321E">
            <w:pPr>
              <w:pStyle w:val="TableParagraph"/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 w:rsidR="00F27E0B" w:rsidRPr="00E8321E" w:rsidRDefault="00A23078" w:rsidP="00A23078">
            <w:pPr>
              <w:pStyle w:val="TableParagraph"/>
              <w:tabs>
                <w:tab w:val="left" w:pos="144"/>
              </w:tabs>
              <w:ind w:left="144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28C9" w:rsidRPr="00E8321E">
              <w:rPr>
                <w:sz w:val="24"/>
                <w:szCs w:val="24"/>
              </w:rPr>
              <w:t>повышение</w:t>
            </w:r>
            <w:r w:rsidR="00750EF9" w:rsidRPr="00E8321E">
              <w:rPr>
                <w:sz w:val="24"/>
                <w:szCs w:val="24"/>
              </w:rPr>
              <w:t xml:space="preserve"> имиджа</w:t>
            </w:r>
            <w:r w:rsidR="00CF28C9" w:rsidRPr="00E8321E">
              <w:rPr>
                <w:sz w:val="24"/>
                <w:szCs w:val="24"/>
              </w:rPr>
              <w:t xml:space="preserve"> </w:t>
            </w:r>
            <w:r w:rsidR="00CF28C9" w:rsidRPr="00E8321E">
              <w:rPr>
                <w:spacing w:val="43"/>
                <w:sz w:val="24"/>
                <w:szCs w:val="24"/>
              </w:rPr>
              <w:t xml:space="preserve"> </w:t>
            </w:r>
            <w:r w:rsidR="00CF28C9" w:rsidRPr="00E8321E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;</w:t>
            </w:r>
          </w:p>
          <w:p w:rsidR="00F27E0B" w:rsidRPr="00E8321E" w:rsidRDefault="00CF28C9" w:rsidP="00A23078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  <w:tab w:val="left" w:pos="225"/>
              </w:tabs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повышение конкурентоспособности школы в</w:t>
            </w:r>
            <w:r w:rsidRPr="00E8321E">
              <w:rPr>
                <w:spacing w:val="-17"/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условиях формирования социального заказа на</w:t>
            </w:r>
            <w:r w:rsidRPr="00E8321E">
              <w:rPr>
                <w:spacing w:val="-16"/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качественные</w:t>
            </w:r>
          </w:p>
          <w:p w:rsidR="00F27E0B" w:rsidRPr="00E8321E" w:rsidRDefault="00CF28C9" w:rsidP="00A23078">
            <w:pPr>
              <w:pStyle w:val="TableParagraph"/>
              <w:tabs>
                <w:tab w:val="left" w:pos="144"/>
              </w:tabs>
              <w:spacing w:line="270" w:lineRule="atLeast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образовательные услуги</w:t>
            </w:r>
            <w:r w:rsidR="00D656E2" w:rsidRPr="00E8321E">
              <w:rPr>
                <w:sz w:val="24"/>
                <w:szCs w:val="24"/>
              </w:rPr>
              <w:t>.</w:t>
            </w:r>
          </w:p>
        </w:tc>
      </w:tr>
      <w:tr w:rsidR="00F27E0B" w:rsidRPr="0092622E" w:rsidTr="00A23078">
        <w:trPr>
          <w:trHeight w:val="1640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spacing w:line="267" w:lineRule="exact"/>
              <w:ind w:left="142" w:right="-77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37" w:type="dxa"/>
          </w:tcPr>
          <w:p w:rsidR="00F27E0B" w:rsidRPr="00E8321E" w:rsidRDefault="00D656E2" w:rsidP="00A23078">
            <w:pPr>
              <w:pStyle w:val="TableParagraph"/>
              <w:tabs>
                <w:tab w:val="left" w:pos="6621"/>
              </w:tabs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Обеспечение</w:t>
            </w:r>
            <w:r w:rsidR="00CF28C9" w:rsidRPr="00E8321E">
              <w:rPr>
                <w:sz w:val="24"/>
                <w:szCs w:val="24"/>
              </w:rPr>
              <w:t xml:space="preserve"> эффективно</w:t>
            </w:r>
            <w:r w:rsidRPr="00E8321E">
              <w:rPr>
                <w:sz w:val="24"/>
                <w:szCs w:val="24"/>
              </w:rPr>
              <w:t>го</w:t>
            </w:r>
            <w:r w:rsidR="00CF28C9" w:rsidRPr="00E8321E">
              <w:rPr>
                <w:sz w:val="24"/>
                <w:szCs w:val="24"/>
              </w:rPr>
              <w:t xml:space="preserve"> устойчиво</w:t>
            </w:r>
            <w:r w:rsidRPr="00E8321E">
              <w:rPr>
                <w:sz w:val="24"/>
                <w:szCs w:val="24"/>
              </w:rPr>
              <w:t>го</w:t>
            </w:r>
            <w:r w:rsidR="00CF28C9" w:rsidRPr="00E8321E">
              <w:rPr>
                <w:sz w:val="24"/>
                <w:szCs w:val="24"/>
              </w:rPr>
              <w:t xml:space="preserve"> развити</w:t>
            </w:r>
            <w:r w:rsidRPr="00E8321E">
              <w:rPr>
                <w:sz w:val="24"/>
                <w:szCs w:val="24"/>
              </w:rPr>
              <w:t>я</w:t>
            </w:r>
            <w:r w:rsidR="00CF28C9" w:rsidRPr="00E8321E">
              <w:rPr>
                <w:sz w:val="24"/>
                <w:szCs w:val="24"/>
              </w:rPr>
              <w:t xml:space="preserve"> единой образовательной среды школы, способствующей всестор</w:t>
            </w:r>
            <w:r w:rsidRPr="00E8321E">
              <w:rPr>
                <w:sz w:val="24"/>
                <w:szCs w:val="24"/>
              </w:rPr>
              <w:t>оннему развитию личности ученика</w:t>
            </w:r>
            <w:r w:rsidR="00CF28C9" w:rsidRPr="00E8321E">
              <w:rPr>
                <w:sz w:val="24"/>
                <w:szCs w:val="24"/>
              </w:rPr>
              <w:t xml:space="preserve"> на основе формирования </w:t>
            </w:r>
            <w:proofErr w:type="gramStart"/>
            <w:r w:rsidR="00CF28C9" w:rsidRPr="00E8321E">
              <w:rPr>
                <w:sz w:val="24"/>
                <w:szCs w:val="24"/>
              </w:rPr>
              <w:t>ключевых компетентностей</w:t>
            </w:r>
            <w:proofErr w:type="gramEnd"/>
            <w:r w:rsidR="00CF28C9" w:rsidRPr="00E8321E">
              <w:rPr>
                <w:sz w:val="24"/>
                <w:szCs w:val="24"/>
              </w:rPr>
              <w:t xml:space="preserve"> обучающихся путѐм обновления содержания</w:t>
            </w:r>
            <w:r w:rsidR="00A23078">
              <w:rPr>
                <w:sz w:val="24"/>
                <w:szCs w:val="24"/>
              </w:rPr>
              <w:t xml:space="preserve"> </w:t>
            </w:r>
            <w:r w:rsidR="00CF28C9" w:rsidRPr="00E8321E">
              <w:rPr>
                <w:sz w:val="24"/>
                <w:szCs w:val="24"/>
              </w:rPr>
              <w:t>образования</w:t>
            </w:r>
            <w:r w:rsidRPr="00E8321E">
              <w:rPr>
                <w:sz w:val="24"/>
                <w:szCs w:val="24"/>
              </w:rPr>
              <w:t>, расширение образовательного пространства, формирующего готовность учащегося к эффективному поведению на рынке труда</w:t>
            </w:r>
            <w:r w:rsidR="00CF28C9" w:rsidRPr="00E8321E">
              <w:rPr>
                <w:sz w:val="24"/>
                <w:szCs w:val="24"/>
              </w:rPr>
              <w:t>.</w:t>
            </w:r>
          </w:p>
        </w:tc>
      </w:tr>
      <w:tr w:rsidR="00F27E0B" w:rsidRPr="0092622E" w:rsidTr="00A23078">
        <w:trPr>
          <w:trHeight w:val="6017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ind w:left="142" w:right="-77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37" w:type="dxa"/>
          </w:tcPr>
          <w:p w:rsidR="00B44512" w:rsidRPr="00E8321E" w:rsidRDefault="00B44512" w:rsidP="005064AA">
            <w:pPr>
              <w:pStyle w:val="a5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1. Создать условия для получения качественного образования; </w:t>
            </w:r>
          </w:p>
          <w:p w:rsidR="00B44512" w:rsidRPr="00E8321E" w:rsidRDefault="00B44512" w:rsidP="005064AA">
            <w:pPr>
              <w:pStyle w:val="a5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2. Создать современную инфраструктуру обеспечения образовательной деятельности;</w:t>
            </w:r>
          </w:p>
          <w:p w:rsidR="00B44512" w:rsidRPr="00E8321E" w:rsidRDefault="00B44512" w:rsidP="005064AA">
            <w:pPr>
              <w:pStyle w:val="a5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3. Развивать систему поддержки талантливых детей через работ</w:t>
            </w:r>
            <w:r w:rsidR="00A23078">
              <w:rPr>
                <w:sz w:val="24"/>
                <w:szCs w:val="24"/>
              </w:rPr>
              <w:t>у научного общества учащихся (НОУ)</w:t>
            </w:r>
            <w:r w:rsidRPr="00E8321E">
              <w:rPr>
                <w:sz w:val="24"/>
                <w:szCs w:val="24"/>
              </w:rPr>
              <w:t xml:space="preserve">; </w:t>
            </w:r>
          </w:p>
          <w:p w:rsidR="00B44512" w:rsidRPr="00E8321E" w:rsidRDefault="00B44512" w:rsidP="005064AA">
            <w:pPr>
              <w:pStyle w:val="a5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4. Развивать систему поддержки детей с ОВЗ, в том числе детей-инвалидов; </w:t>
            </w:r>
          </w:p>
          <w:p w:rsidR="00B44512" w:rsidRPr="00E8321E" w:rsidRDefault="00B44512" w:rsidP="005064AA">
            <w:pPr>
              <w:pStyle w:val="a5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5. Совершенствовать условия для дистанционной формы обучения в рамках работы с одарёнными детьми и инклюзивного обучения; </w:t>
            </w:r>
          </w:p>
          <w:p w:rsidR="00B44512" w:rsidRPr="00E8321E" w:rsidRDefault="00B44512" w:rsidP="005064AA">
            <w:pPr>
              <w:pStyle w:val="a5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6. Совершенствовать образовательный процесс через использование современных образовательных технологий; </w:t>
            </w:r>
          </w:p>
          <w:p w:rsidR="00B44512" w:rsidRPr="00E8321E" w:rsidRDefault="00B44512" w:rsidP="005064AA">
            <w:pPr>
              <w:pStyle w:val="a5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7. Развивать систему повышения профессиональных компетентностей  педагогов; </w:t>
            </w:r>
          </w:p>
          <w:p w:rsidR="00B44512" w:rsidRPr="00E8321E" w:rsidRDefault="00B44512" w:rsidP="005064AA">
            <w:pPr>
              <w:pStyle w:val="a5"/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8. Обеспечить необходимые научно-методические, кадровые, информационные </w:t>
            </w:r>
            <w:r w:rsidR="00A23078">
              <w:rPr>
                <w:sz w:val="24"/>
                <w:szCs w:val="24"/>
              </w:rPr>
              <w:t>и другие условия, способствующие</w:t>
            </w:r>
            <w:r w:rsidRPr="00E8321E">
              <w:rPr>
                <w:sz w:val="24"/>
                <w:szCs w:val="24"/>
              </w:rPr>
              <w:t xml:space="preserve"> самоопределению обучающихся;</w:t>
            </w:r>
          </w:p>
          <w:p w:rsidR="00F27E0B" w:rsidRPr="00E8321E" w:rsidRDefault="00B44512" w:rsidP="005064AA">
            <w:pPr>
              <w:pStyle w:val="TableParagraph"/>
              <w:tabs>
                <w:tab w:val="left" w:pos="906"/>
              </w:tabs>
              <w:ind w:left="144" w:right="171" w:hanging="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9. Создавать и поддерживать  условия, обеспечивающие сохранение и укрепление здоровья учащихся через формирование   </w:t>
            </w:r>
            <w:proofErr w:type="spellStart"/>
            <w:r w:rsidRPr="00E8321E">
              <w:rPr>
                <w:sz w:val="24"/>
                <w:szCs w:val="24"/>
              </w:rPr>
              <w:t>здоровьесберегающей</w:t>
            </w:r>
            <w:proofErr w:type="spellEnd"/>
            <w:r w:rsidRPr="00E8321E">
              <w:rPr>
                <w:sz w:val="24"/>
                <w:szCs w:val="24"/>
              </w:rPr>
              <w:t xml:space="preserve"> среды в  ОУ.</w:t>
            </w:r>
          </w:p>
        </w:tc>
      </w:tr>
      <w:tr w:rsidR="00F27E0B" w:rsidRPr="0092622E" w:rsidTr="00A23078">
        <w:trPr>
          <w:trHeight w:val="1380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spacing w:line="270" w:lineRule="exact"/>
              <w:ind w:left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Функции Программы</w:t>
            </w:r>
          </w:p>
        </w:tc>
        <w:tc>
          <w:tcPr>
            <w:tcW w:w="6837" w:type="dxa"/>
          </w:tcPr>
          <w:p w:rsidR="00F27E0B" w:rsidRPr="00E8321E" w:rsidRDefault="005064AA" w:rsidP="005064AA">
            <w:pPr>
              <w:pStyle w:val="TableParagraph"/>
              <w:ind w:left="144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F28C9" w:rsidRPr="00E8321E">
              <w:rPr>
                <w:sz w:val="24"/>
                <w:szCs w:val="24"/>
              </w:rPr>
              <w:t>Определяет цели и задачи развития образовательной среды</w:t>
            </w:r>
            <w:r w:rsidR="00CF28C9" w:rsidRPr="00E8321E">
              <w:rPr>
                <w:spacing w:val="-22"/>
                <w:sz w:val="24"/>
                <w:szCs w:val="24"/>
              </w:rPr>
              <w:t xml:space="preserve"> </w:t>
            </w:r>
            <w:r w:rsidR="00CF28C9" w:rsidRPr="00E8321E">
              <w:rPr>
                <w:sz w:val="24"/>
                <w:szCs w:val="24"/>
              </w:rPr>
              <w:t>и способы их</w:t>
            </w:r>
            <w:r w:rsidR="00CF28C9" w:rsidRPr="00E8321E">
              <w:rPr>
                <w:spacing w:val="-8"/>
                <w:sz w:val="24"/>
                <w:szCs w:val="24"/>
              </w:rPr>
              <w:t xml:space="preserve"> </w:t>
            </w:r>
            <w:r w:rsidR="00CF28C9" w:rsidRPr="00E8321E">
              <w:rPr>
                <w:sz w:val="24"/>
                <w:szCs w:val="24"/>
              </w:rPr>
              <w:t>достижения.</w:t>
            </w:r>
          </w:p>
          <w:p w:rsidR="00F27E0B" w:rsidRPr="00E8321E" w:rsidRDefault="005064AA" w:rsidP="005064AA">
            <w:pPr>
              <w:pStyle w:val="TableParagraph"/>
              <w:tabs>
                <w:tab w:val="left" w:pos="144"/>
              </w:tabs>
              <w:spacing w:before="6"/>
              <w:ind w:left="144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F28C9" w:rsidRPr="00E8321E">
              <w:rPr>
                <w:sz w:val="24"/>
                <w:szCs w:val="24"/>
              </w:rPr>
              <w:t>Служит средством контроля правильности избранных целей</w:t>
            </w:r>
            <w:r w:rsidR="00CF28C9" w:rsidRPr="00E8321E">
              <w:rPr>
                <w:spacing w:val="-22"/>
                <w:sz w:val="24"/>
                <w:szCs w:val="24"/>
              </w:rPr>
              <w:t xml:space="preserve"> </w:t>
            </w:r>
            <w:r w:rsidR="00CF28C9" w:rsidRPr="00E8321E">
              <w:rPr>
                <w:sz w:val="24"/>
                <w:szCs w:val="24"/>
              </w:rPr>
              <w:t>и действий.</w:t>
            </w:r>
          </w:p>
          <w:p w:rsidR="00F27E0B" w:rsidRPr="00E8321E" w:rsidRDefault="005064AA" w:rsidP="005064AA">
            <w:pPr>
              <w:pStyle w:val="TableParagraph"/>
              <w:tabs>
                <w:tab w:val="left" w:pos="144"/>
              </w:tabs>
              <w:spacing w:line="263" w:lineRule="exact"/>
              <w:ind w:left="144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F28C9" w:rsidRPr="00E8321E">
              <w:rPr>
                <w:sz w:val="24"/>
                <w:szCs w:val="24"/>
              </w:rPr>
              <w:t>Выполняет мотивирующую и активизирующую</w:t>
            </w:r>
            <w:r w:rsidR="00CF28C9" w:rsidRPr="00E8321E">
              <w:rPr>
                <w:spacing w:val="-24"/>
                <w:sz w:val="24"/>
                <w:szCs w:val="24"/>
              </w:rPr>
              <w:t xml:space="preserve"> </w:t>
            </w:r>
            <w:r w:rsidR="00CF28C9" w:rsidRPr="00E8321E">
              <w:rPr>
                <w:sz w:val="24"/>
                <w:szCs w:val="24"/>
              </w:rPr>
              <w:t>функции.</w:t>
            </w:r>
          </w:p>
        </w:tc>
      </w:tr>
      <w:tr w:rsidR="00B44512" w:rsidRPr="0092622E" w:rsidTr="00A23078">
        <w:trPr>
          <w:trHeight w:val="4242"/>
        </w:trPr>
        <w:tc>
          <w:tcPr>
            <w:tcW w:w="2833" w:type="dxa"/>
            <w:vAlign w:val="center"/>
          </w:tcPr>
          <w:p w:rsidR="00B44512" w:rsidRPr="00E8321E" w:rsidRDefault="00B44512" w:rsidP="00A23078">
            <w:pPr>
              <w:pStyle w:val="TableParagraph"/>
              <w:ind w:left="284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Ожидаемые результаты программы и индикаторы для оценки их достижения</w:t>
            </w:r>
          </w:p>
        </w:tc>
        <w:tc>
          <w:tcPr>
            <w:tcW w:w="6837" w:type="dxa"/>
          </w:tcPr>
          <w:p w:rsidR="00B44512" w:rsidRPr="00E8321E" w:rsidRDefault="00B44512" w:rsidP="0024565F">
            <w:pPr>
              <w:pStyle w:val="a5"/>
              <w:numPr>
                <w:ilvl w:val="0"/>
                <w:numId w:val="26"/>
              </w:numPr>
              <w:ind w:left="286" w:right="240" w:hanging="142"/>
              <w:contextualSpacing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повышение уровня </w:t>
            </w:r>
            <w:proofErr w:type="gramStart"/>
            <w:r w:rsidRPr="00E8321E">
              <w:rPr>
                <w:sz w:val="24"/>
                <w:szCs w:val="24"/>
              </w:rPr>
              <w:t>образовательной  компетентности</w:t>
            </w:r>
            <w:proofErr w:type="gramEnd"/>
            <w:r w:rsidRPr="00E8321E">
              <w:rPr>
                <w:sz w:val="24"/>
                <w:szCs w:val="24"/>
              </w:rPr>
              <w:t xml:space="preserve">  обучающихся;  </w:t>
            </w:r>
          </w:p>
          <w:p w:rsidR="00B44512" w:rsidRPr="00E8321E" w:rsidRDefault="00B44512" w:rsidP="0024565F">
            <w:pPr>
              <w:pStyle w:val="a5"/>
              <w:numPr>
                <w:ilvl w:val="0"/>
                <w:numId w:val="26"/>
              </w:numPr>
              <w:ind w:left="286" w:right="240" w:hanging="142"/>
              <w:contextualSpacing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повышение объективности оценки результатов   и условий образовательной деятельности школы;  </w:t>
            </w:r>
          </w:p>
          <w:p w:rsidR="00B44512" w:rsidRPr="00E8321E" w:rsidRDefault="00B44512" w:rsidP="0024565F">
            <w:pPr>
              <w:pStyle w:val="a5"/>
              <w:numPr>
                <w:ilvl w:val="0"/>
                <w:numId w:val="26"/>
              </w:numPr>
              <w:ind w:left="286" w:right="240" w:hanging="142"/>
              <w:contextualSpacing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создание положительного имиджа  школы;  </w:t>
            </w:r>
          </w:p>
          <w:p w:rsidR="00B44512" w:rsidRPr="00E8321E" w:rsidRDefault="00B44512" w:rsidP="0024565F">
            <w:pPr>
              <w:pStyle w:val="a5"/>
              <w:numPr>
                <w:ilvl w:val="0"/>
                <w:numId w:val="26"/>
              </w:numPr>
              <w:ind w:left="286" w:right="240" w:hanging="142"/>
              <w:contextualSpacing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повышение степени открытости образовательного учреждения;   </w:t>
            </w:r>
          </w:p>
          <w:p w:rsidR="00B44512" w:rsidRPr="00E8321E" w:rsidRDefault="00B44512" w:rsidP="0024565F">
            <w:pPr>
              <w:pStyle w:val="a5"/>
              <w:numPr>
                <w:ilvl w:val="0"/>
                <w:numId w:val="26"/>
              </w:numPr>
              <w:ind w:left="286" w:right="240" w:hanging="142"/>
              <w:contextualSpacing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повышение профессиональной компетентности педагогов;   </w:t>
            </w:r>
          </w:p>
          <w:p w:rsidR="00B44512" w:rsidRPr="00E8321E" w:rsidRDefault="00B44512" w:rsidP="0024565F">
            <w:pPr>
              <w:pStyle w:val="a5"/>
              <w:numPr>
                <w:ilvl w:val="0"/>
                <w:numId w:val="26"/>
              </w:numPr>
              <w:ind w:left="286" w:right="240" w:hanging="142"/>
              <w:contextualSpacing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улучшение  материально-технической  оснащенности  условий обучения, воспитания и развития  учащихся;   </w:t>
            </w:r>
          </w:p>
          <w:p w:rsidR="00B44512" w:rsidRPr="00E8321E" w:rsidRDefault="00B44512" w:rsidP="0024565F">
            <w:pPr>
              <w:pStyle w:val="TableParagraph"/>
              <w:numPr>
                <w:ilvl w:val="0"/>
                <w:numId w:val="26"/>
              </w:numPr>
              <w:spacing w:line="270" w:lineRule="atLeast"/>
              <w:ind w:left="286" w:right="240" w:hanging="14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развитие информационной среды школы, повышение эффективности ее использования для достижения качественно новых результатов образования</w:t>
            </w:r>
          </w:p>
        </w:tc>
      </w:tr>
    </w:tbl>
    <w:p w:rsidR="00F27E0B" w:rsidRPr="00E8321E" w:rsidRDefault="00F27E0B" w:rsidP="00E8321E">
      <w:pPr>
        <w:spacing w:line="270" w:lineRule="exact"/>
        <w:ind w:left="284" w:right="171" w:hanging="142"/>
        <w:rPr>
          <w:sz w:val="24"/>
          <w:szCs w:val="24"/>
          <w:lang w:val="ru-RU"/>
        </w:rPr>
        <w:sectPr w:rsidR="00F27E0B" w:rsidRPr="00E8321E">
          <w:pgSz w:w="11910" w:h="16840"/>
          <w:pgMar w:top="1120" w:right="400" w:bottom="280" w:left="1580" w:header="720" w:footer="720" w:gutter="0"/>
          <w:cols w:space="720"/>
        </w:sectPr>
      </w:pPr>
    </w:p>
    <w:tbl>
      <w:tblPr>
        <w:tblStyle w:val="ae"/>
        <w:tblW w:w="0" w:type="auto"/>
        <w:tblLayout w:type="fixed"/>
        <w:tblLook w:val="01E0" w:firstRow="1" w:lastRow="1" w:firstColumn="1" w:lastColumn="1" w:noHBand="0" w:noVBand="0"/>
      </w:tblPr>
      <w:tblGrid>
        <w:gridCol w:w="2833"/>
        <w:gridCol w:w="6837"/>
      </w:tblGrid>
      <w:tr w:rsidR="00F27E0B" w:rsidRPr="00D8406D" w:rsidTr="00A23078">
        <w:trPr>
          <w:trHeight w:val="260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tabs>
                <w:tab w:val="left" w:pos="2617"/>
              </w:tabs>
              <w:spacing w:line="257" w:lineRule="exact"/>
              <w:ind w:left="142" w:right="17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6837" w:type="dxa"/>
          </w:tcPr>
          <w:p w:rsidR="00F27E0B" w:rsidRPr="00E8321E" w:rsidRDefault="00CF28C9" w:rsidP="00A23078">
            <w:pPr>
              <w:pStyle w:val="TableParagraph"/>
              <w:spacing w:line="257" w:lineRule="exact"/>
              <w:ind w:left="284" w:right="171" w:hanging="14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Педагогический коллектив М</w:t>
            </w:r>
            <w:r w:rsidR="00A23078">
              <w:rPr>
                <w:sz w:val="24"/>
                <w:szCs w:val="24"/>
              </w:rPr>
              <w:t>Б</w:t>
            </w:r>
            <w:r w:rsidRPr="00E8321E">
              <w:rPr>
                <w:sz w:val="24"/>
                <w:szCs w:val="24"/>
              </w:rPr>
              <w:t xml:space="preserve">ОУ  </w:t>
            </w:r>
            <w:r w:rsidR="00A23078">
              <w:rPr>
                <w:sz w:val="24"/>
                <w:szCs w:val="24"/>
              </w:rPr>
              <w:t>«</w:t>
            </w:r>
            <w:r w:rsidRPr="00E8321E">
              <w:rPr>
                <w:sz w:val="24"/>
                <w:szCs w:val="24"/>
              </w:rPr>
              <w:t>СОШ</w:t>
            </w:r>
            <w:r w:rsidR="00A23078">
              <w:rPr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№</w:t>
            </w:r>
            <w:r w:rsidR="00A23078">
              <w:rPr>
                <w:sz w:val="24"/>
                <w:szCs w:val="24"/>
              </w:rPr>
              <w:t xml:space="preserve"> 83»</w:t>
            </w:r>
            <w:r w:rsidRPr="00E8321E">
              <w:rPr>
                <w:sz w:val="24"/>
                <w:szCs w:val="24"/>
              </w:rPr>
              <w:t xml:space="preserve"> </w:t>
            </w:r>
          </w:p>
        </w:tc>
      </w:tr>
      <w:tr w:rsidR="00F27E0B" w:rsidRPr="00E8321E" w:rsidTr="00A23078">
        <w:trPr>
          <w:trHeight w:val="260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tabs>
                <w:tab w:val="left" w:pos="2617"/>
              </w:tabs>
              <w:spacing w:line="255" w:lineRule="exact"/>
              <w:ind w:left="142" w:right="17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Срок действия Программы</w:t>
            </w:r>
          </w:p>
        </w:tc>
        <w:tc>
          <w:tcPr>
            <w:tcW w:w="6837" w:type="dxa"/>
          </w:tcPr>
          <w:p w:rsidR="00F27E0B" w:rsidRPr="00E8321E" w:rsidRDefault="00CF28C9" w:rsidP="00E8321E">
            <w:pPr>
              <w:pStyle w:val="TableParagraph"/>
              <w:spacing w:line="255" w:lineRule="exact"/>
              <w:ind w:left="284" w:right="171" w:hanging="14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201</w:t>
            </w:r>
            <w:r w:rsidR="00750EF9" w:rsidRPr="00E8321E">
              <w:rPr>
                <w:sz w:val="24"/>
                <w:szCs w:val="24"/>
              </w:rPr>
              <w:t>7</w:t>
            </w:r>
            <w:r w:rsidRPr="00E8321E">
              <w:rPr>
                <w:sz w:val="24"/>
                <w:szCs w:val="24"/>
              </w:rPr>
              <w:t xml:space="preserve"> -202</w:t>
            </w:r>
            <w:r w:rsidR="00750EF9" w:rsidRPr="00E8321E">
              <w:rPr>
                <w:sz w:val="24"/>
                <w:szCs w:val="24"/>
              </w:rPr>
              <w:t>1</w:t>
            </w:r>
            <w:r w:rsidRPr="00E8321E">
              <w:rPr>
                <w:sz w:val="24"/>
                <w:szCs w:val="24"/>
              </w:rPr>
              <w:t xml:space="preserve"> г</w:t>
            </w:r>
            <w:r w:rsidR="00750EF9" w:rsidRPr="00E8321E">
              <w:rPr>
                <w:sz w:val="24"/>
                <w:szCs w:val="24"/>
              </w:rPr>
              <w:t>.г.</w:t>
            </w:r>
          </w:p>
        </w:tc>
      </w:tr>
      <w:tr w:rsidR="00F27E0B" w:rsidRPr="0092622E" w:rsidTr="00A23078">
        <w:trPr>
          <w:trHeight w:val="2221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tabs>
                <w:tab w:val="left" w:pos="2617"/>
              </w:tabs>
              <w:ind w:left="142" w:right="17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837" w:type="dxa"/>
          </w:tcPr>
          <w:p w:rsidR="00F27E0B" w:rsidRPr="00E8321E" w:rsidRDefault="00CF28C9" w:rsidP="00A23078">
            <w:pPr>
              <w:pStyle w:val="TableParagraph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Годовые планы работы школы, образовательные проекты по направлениям развития, отдельные</w:t>
            </w:r>
            <w:r w:rsidRPr="00E8321E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подпроекты</w:t>
            </w:r>
            <w:proofErr w:type="spellEnd"/>
            <w:r w:rsidRPr="00E8321E">
              <w:rPr>
                <w:sz w:val="24"/>
                <w:szCs w:val="24"/>
              </w:rPr>
              <w:t>:</w:t>
            </w:r>
          </w:p>
          <w:p w:rsidR="00750EF9" w:rsidRPr="00E8321E" w:rsidRDefault="00A23078" w:rsidP="00A23078">
            <w:pPr>
              <w:pStyle w:val="TableParagraph"/>
              <w:tabs>
                <w:tab w:val="left" w:pos="454"/>
                <w:tab w:val="left" w:pos="455"/>
                <w:tab w:val="left" w:pos="2677"/>
                <w:tab w:val="left" w:pos="4143"/>
                <w:tab w:val="left" w:pos="5332"/>
                <w:tab w:val="left" w:pos="6011"/>
              </w:tabs>
              <w:spacing w:before="1" w:line="276" w:lineRule="auto"/>
              <w:ind w:left="144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0EF9" w:rsidRPr="00E8321E">
              <w:rPr>
                <w:sz w:val="24"/>
                <w:szCs w:val="24"/>
              </w:rPr>
              <w:t>Основная о</w:t>
            </w:r>
            <w:r w:rsidR="005064AA">
              <w:rPr>
                <w:sz w:val="24"/>
                <w:szCs w:val="24"/>
              </w:rPr>
              <w:t xml:space="preserve">бразовательная программа </w:t>
            </w:r>
            <w:r w:rsidR="00750EF9" w:rsidRPr="00E8321E">
              <w:rPr>
                <w:sz w:val="24"/>
                <w:szCs w:val="24"/>
              </w:rPr>
              <w:t>НОО и ООО;</w:t>
            </w:r>
          </w:p>
          <w:p w:rsidR="00F27E0B" w:rsidRPr="00E8321E" w:rsidRDefault="00A23078" w:rsidP="00A23078">
            <w:pPr>
              <w:pStyle w:val="TableParagraph"/>
              <w:tabs>
                <w:tab w:val="left" w:pos="454"/>
                <w:tab w:val="left" w:pos="455"/>
                <w:tab w:val="left" w:pos="2677"/>
                <w:tab w:val="left" w:pos="4143"/>
                <w:tab w:val="left" w:pos="5332"/>
                <w:tab w:val="left" w:pos="6011"/>
              </w:tabs>
              <w:spacing w:before="1" w:line="276" w:lineRule="auto"/>
              <w:ind w:left="144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28C9" w:rsidRPr="00E8321E">
              <w:rPr>
                <w:sz w:val="24"/>
                <w:szCs w:val="24"/>
              </w:rPr>
              <w:t xml:space="preserve">Программа </w:t>
            </w:r>
            <w:r w:rsidR="00750EF9" w:rsidRPr="00E8321E">
              <w:rPr>
                <w:sz w:val="24"/>
                <w:szCs w:val="24"/>
              </w:rPr>
              <w:t xml:space="preserve"> работы Центра экологического образования</w:t>
            </w:r>
            <w:r w:rsidR="00CF28C9" w:rsidRPr="00E8321E">
              <w:rPr>
                <w:sz w:val="24"/>
                <w:szCs w:val="24"/>
              </w:rPr>
              <w:t>;</w:t>
            </w:r>
          </w:p>
          <w:p w:rsidR="00F27E0B" w:rsidRPr="00E8321E" w:rsidRDefault="005064AA" w:rsidP="005064AA">
            <w:pPr>
              <w:pStyle w:val="TableParagraph"/>
              <w:ind w:left="144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078">
              <w:rPr>
                <w:sz w:val="24"/>
                <w:szCs w:val="24"/>
              </w:rPr>
              <w:t>С</w:t>
            </w:r>
            <w:r w:rsidR="00750EF9" w:rsidRPr="00E8321E">
              <w:rPr>
                <w:sz w:val="24"/>
                <w:szCs w:val="24"/>
              </w:rPr>
              <w:t>етевой инновационный проект «Внедрение новой системы оценивания образовательных результатов» (2014 – 2019г.г.)</w:t>
            </w:r>
            <w:r>
              <w:rPr>
                <w:sz w:val="24"/>
                <w:szCs w:val="24"/>
              </w:rPr>
              <w:t>;</w:t>
            </w:r>
          </w:p>
          <w:p w:rsidR="00F27E0B" w:rsidRPr="00E8321E" w:rsidRDefault="00A23078" w:rsidP="00A23078">
            <w:pPr>
              <w:pStyle w:val="TableParagraph"/>
              <w:tabs>
                <w:tab w:val="left" w:pos="210"/>
              </w:tabs>
              <w:spacing w:before="2"/>
              <w:ind w:left="144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0EF9" w:rsidRPr="00E8321E">
              <w:rPr>
                <w:sz w:val="24"/>
                <w:szCs w:val="24"/>
              </w:rPr>
              <w:t>Программа работы научного общества учащихся</w:t>
            </w:r>
            <w:r w:rsidR="005064AA">
              <w:rPr>
                <w:sz w:val="24"/>
                <w:szCs w:val="24"/>
              </w:rPr>
              <w:t>;</w:t>
            </w:r>
            <w:r w:rsidR="00750EF9" w:rsidRPr="00E8321E">
              <w:rPr>
                <w:sz w:val="24"/>
                <w:szCs w:val="24"/>
              </w:rPr>
              <w:t xml:space="preserve"> </w:t>
            </w:r>
          </w:p>
          <w:p w:rsidR="00F27E0B" w:rsidRDefault="00367F62" w:rsidP="00A23078">
            <w:pPr>
              <w:pStyle w:val="TableParagraph"/>
              <w:spacing w:before="40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- Программа </w:t>
            </w:r>
            <w:proofErr w:type="spellStart"/>
            <w:r w:rsidRPr="00E8321E">
              <w:rPr>
                <w:sz w:val="24"/>
                <w:szCs w:val="24"/>
              </w:rPr>
              <w:t>профориентационной</w:t>
            </w:r>
            <w:proofErr w:type="spellEnd"/>
            <w:r w:rsidRPr="00E8321E">
              <w:rPr>
                <w:sz w:val="24"/>
                <w:szCs w:val="24"/>
              </w:rPr>
              <w:t xml:space="preserve"> работы</w:t>
            </w:r>
            <w:r w:rsidR="005064AA">
              <w:rPr>
                <w:sz w:val="24"/>
                <w:szCs w:val="24"/>
              </w:rPr>
              <w:t>;</w:t>
            </w:r>
          </w:p>
          <w:p w:rsidR="005064AA" w:rsidRPr="00E8321E" w:rsidRDefault="005064AA" w:rsidP="00A23078">
            <w:pPr>
              <w:pStyle w:val="TableParagraph"/>
              <w:spacing w:before="40"/>
              <w:ind w:left="144" w:right="171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воспитательной работы.</w:t>
            </w:r>
          </w:p>
        </w:tc>
      </w:tr>
      <w:tr w:rsidR="00F27E0B" w:rsidRPr="00E8321E" w:rsidTr="00A23078">
        <w:trPr>
          <w:trHeight w:val="260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tabs>
                <w:tab w:val="left" w:pos="2617"/>
              </w:tabs>
              <w:spacing w:line="257" w:lineRule="exact"/>
              <w:ind w:left="142" w:right="17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Исполнители</w:t>
            </w:r>
          </w:p>
        </w:tc>
        <w:tc>
          <w:tcPr>
            <w:tcW w:w="6837" w:type="dxa"/>
          </w:tcPr>
          <w:p w:rsidR="00F27E0B" w:rsidRPr="00E8321E" w:rsidRDefault="00CF28C9" w:rsidP="00E8321E">
            <w:pPr>
              <w:pStyle w:val="TableParagraph"/>
              <w:spacing w:line="257" w:lineRule="exact"/>
              <w:ind w:left="284" w:right="171" w:hanging="14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Педагогический коллектив М</w:t>
            </w:r>
            <w:r w:rsidR="00367F62" w:rsidRPr="00E8321E">
              <w:rPr>
                <w:sz w:val="24"/>
                <w:szCs w:val="24"/>
              </w:rPr>
              <w:t>Б</w:t>
            </w:r>
            <w:r w:rsidRPr="00E8321E">
              <w:rPr>
                <w:sz w:val="24"/>
                <w:szCs w:val="24"/>
              </w:rPr>
              <w:t xml:space="preserve">ОУ </w:t>
            </w:r>
            <w:r w:rsidR="00367F62" w:rsidRPr="00E8321E">
              <w:rPr>
                <w:sz w:val="24"/>
                <w:szCs w:val="24"/>
              </w:rPr>
              <w:t>«</w:t>
            </w:r>
            <w:r w:rsidRPr="00E8321E">
              <w:rPr>
                <w:sz w:val="24"/>
                <w:szCs w:val="24"/>
              </w:rPr>
              <w:t>СОШ</w:t>
            </w:r>
            <w:r w:rsidR="00367F62" w:rsidRPr="00E8321E">
              <w:rPr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№</w:t>
            </w:r>
            <w:r w:rsidR="00367F62" w:rsidRPr="00E8321E">
              <w:rPr>
                <w:sz w:val="24"/>
                <w:szCs w:val="24"/>
              </w:rPr>
              <w:t xml:space="preserve"> 83»</w:t>
            </w:r>
          </w:p>
        </w:tc>
      </w:tr>
      <w:tr w:rsidR="00F27E0B" w:rsidRPr="0092622E" w:rsidTr="00A23078">
        <w:trPr>
          <w:trHeight w:val="820"/>
        </w:trPr>
        <w:tc>
          <w:tcPr>
            <w:tcW w:w="2833" w:type="dxa"/>
            <w:vAlign w:val="center"/>
          </w:tcPr>
          <w:p w:rsidR="00F27E0B" w:rsidRPr="00E8321E" w:rsidRDefault="00CF28C9" w:rsidP="00F80B18">
            <w:pPr>
              <w:pStyle w:val="TableParagraph"/>
              <w:tabs>
                <w:tab w:val="left" w:pos="2617"/>
              </w:tabs>
              <w:ind w:left="142" w:right="-77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Ресурсное </w:t>
            </w:r>
            <w:r w:rsidR="00F80B18">
              <w:rPr>
                <w:sz w:val="24"/>
                <w:szCs w:val="24"/>
              </w:rPr>
              <w:t>о</w:t>
            </w:r>
            <w:r w:rsidRPr="00E8321E">
              <w:rPr>
                <w:sz w:val="24"/>
                <w:szCs w:val="24"/>
              </w:rPr>
              <w:t xml:space="preserve">беспечение реализации </w:t>
            </w:r>
            <w:r w:rsidR="00F80B18">
              <w:rPr>
                <w:sz w:val="24"/>
                <w:szCs w:val="24"/>
              </w:rPr>
              <w:t>п</w:t>
            </w:r>
            <w:r w:rsidRPr="00E8321E">
              <w:rPr>
                <w:sz w:val="24"/>
                <w:szCs w:val="24"/>
              </w:rPr>
              <w:t>рограммы</w:t>
            </w:r>
          </w:p>
        </w:tc>
        <w:tc>
          <w:tcPr>
            <w:tcW w:w="6837" w:type="dxa"/>
          </w:tcPr>
          <w:p w:rsidR="00F27E0B" w:rsidRPr="00E8321E" w:rsidRDefault="00CF28C9" w:rsidP="00A23078">
            <w:pPr>
              <w:pStyle w:val="TableParagraph"/>
              <w:spacing w:line="267" w:lineRule="exact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Учреждение обеспечено кадровыми, методическими,</w:t>
            </w:r>
          </w:p>
          <w:p w:rsidR="00F27E0B" w:rsidRPr="00E8321E" w:rsidRDefault="00CF28C9" w:rsidP="00A23078">
            <w:pPr>
              <w:pStyle w:val="TableParagraph"/>
              <w:spacing w:line="270" w:lineRule="atLeast"/>
              <w:ind w:left="144" w:right="171" w:hanging="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материально-техническими и финансовыми ресурсами, необходимыми для реализации программы.</w:t>
            </w:r>
          </w:p>
        </w:tc>
      </w:tr>
      <w:tr w:rsidR="00F27E0B" w:rsidRPr="0092622E" w:rsidTr="00A23078">
        <w:trPr>
          <w:trHeight w:val="540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tabs>
                <w:tab w:val="left" w:pos="2617"/>
              </w:tabs>
              <w:spacing w:line="270" w:lineRule="exact"/>
              <w:ind w:left="142" w:right="171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Объѐм</w:t>
            </w:r>
            <w:proofErr w:type="spellEnd"/>
            <w:r w:rsidRPr="00E8321E">
              <w:rPr>
                <w:sz w:val="24"/>
                <w:szCs w:val="24"/>
              </w:rPr>
              <w:t xml:space="preserve"> и источники</w:t>
            </w:r>
          </w:p>
          <w:p w:rsidR="00F27E0B" w:rsidRPr="00E8321E" w:rsidRDefault="00CF28C9" w:rsidP="00A23078">
            <w:pPr>
              <w:pStyle w:val="TableParagraph"/>
              <w:tabs>
                <w:tab w:val="left" w:pos="2617"/>
              </w:tabs>
              <w:spacing w:line="263" w:lineRule="exact"/>
              <w:ind w:left="142" w:right="17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837" w:type="dxa"/>
          </w:tcPr>
          <w:p w:rsidR="00F27E0B" w:rsidRPr="00E8321E" w:rsidRDefault="00CF28C9" w:rsidP="005064AA">
            <w:pPr>
              <w:pStyle w:val="TableParagraph"/>
              <w:spacing w:line="270" w:lineRule="exact"/>
              <w:ind w:left="144" w:right="171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Бюджетное и внебюджетное финансирование, дополнительные</w:t>
            </w:r>
            <w:r w:rsidR="005064AA">
              <w:rPr>
                <w:sz w:val="24"/>
                <w:szCs w:val="24"/>
              </w:rPr>
              <w:t xml:space="preserve"> </w:t>
            </w:r>
            <w:r w:rsidRPr="00E8321E">
              <w:rPr>
                <w:sz w:val="24"/>
                <w:szCs w:val="24"/>
              </w:rPr>
              <w:t>платные образовательные услуги, добровольные пожертвования</w:t>
            </w:r>
          </w:p>
        </w:tc>
      </w:tr>
      <w:tr w:rsidR="00F27E0B" w:rsidRPr="0092622E" w:rsidTr="00A23078">
        <w:trPr>
          <w:trHeight w:val="820"/>
        </w:trPr>
        <w:tc>
          <w:tcPr>
            <w:tcW w:w="2833" w:type="dxa"/>
            <w:vAlign w:val="center"/>
          </w:tcPr>
          <w:p w:rsidR="00F27E0B" w:rsidRPr="00E8321E" w:rsidRDefault="00CF28C9" w:rsidP="00A23078">
            <w:pPr>
              <w:pStyle w:val="TableParagraph"/>
              <w:tabs>
                <w:tab w:val="left" w:pos="2617"/>
              </w:tabs>
              <w:spacing w:line="267" w:lineRule="exact"/>
              <w:ind w:left="142" w:right="17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Порядок мониторинга</w:t>
            </w:r>
          </w:p>
          <w:p w:rsidR="00F27E0B" w:rsidRPr="00E8321E" w:rsidRDefault="00CF28C9" w:rsidP="00A23078">
            <w:pPr>
              <w:pStyle w:val="TableParagraph"/>
              <w:tabs>
                <w:tab w:val="left" w:pos="2617"/>
              </w:tabs>
              <w:spacing w:line="270" w:lineRule="atLeast"/>
              <w:ind w:left="142" w:right="17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хода и реализации Программы</w:t>
            </w:r>
          </w:p>
        </w:tc>
        <w:tc>
          <w:tcPr>
            <w:tcW w:w="6837" w:type="dxa"/>
          </w:tcPr>
          <w:p w:rsidR="00F27E0B" w:rsidRPr="00E8321E" w:rsidRDefault="00CF28C9" w:rsidP="00E8321E">
            <w:pPr>
              <w:pStyle w:val="TableParagraph"/>
              <w:spacing w:line="267" w:lineRule="exact"/>
              <w:ind w:left="284" w:right="171" w:hanging="14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Внутренний мониторинг проводит администрация ОО</w:t>
            </w:r>
          </w:p>
        </w:tc>
      </w:tr>
    </w:tbl>
    <w:p w:rsidR="00F27E0B" w:rsidRPr="00E8321E" w:rsidRDefault="00F27E0B" w:rsidP="00E8321E">
      <w:pPr>
        <w:spacing w:line="267" w:lineRule="exact"/>
        <w:ind w:left="284" w:right="171" w:hanging="142"/>
        <w:rPr>
          <w:sz w:val="24"/>
          <w:szCs w:val="24"/>
          <w:lang w:val="ru-RU"/>
        </w:rPr>
        <w:sectPr w:rsidR="00F27E0B" w:rsidRPr="00E8321E">
          <w:pgSz w:w="11910" w:h="16840"/>
          <w:pgMar w:top="1120" w:right="400" w:bottom="280" w:left="1580" w:header="720" w:footer="720" w:gutter="0"/>
          <w:cols w:space="720"/>
        </w:sectPr>
      </w:pPr>
    </w:p>
    <w:p w:rsidR="00F27E0B" w:rsidRPr="00E8321E" w:rsidRDefault="00CF28C9" w:rsidP="00A23078">
      <w:pPr>
        <w:pStyle w:val="a5"/>
        <w:numPr>
          <w:ilvl w:val="1"/>
          <w:numId w:val="18"/>
        </w:numPr>
        <w:spacing w:before="68"/>
        <w:ind w:left="142" w:right="29" w:firstLine="0"/>
        <w:jc w:val="center"/>
        <w:rPr>
          <w:sz w:val="24"/>
          <w:szCs w:val="24"/>
          <w:lang w:val="ru-RU"/>
        </w:rPr>
      </w:pPr>
      <w:r w:rsidRPr="00E8321E">
        <w:rPr>
          <w:b/>
          <w:sz w:val="24"/>
          <w:szCs w:val="24"/>
          <w:lang w:val="ru-RU"/>
        </w:rPr>
        <w:lastRenderedPageBreak/>
        <w:t xml:space="preserve">Информационная справка о школе  </w:t>
      </w:r>
      <w:r w:rsidR="003E6AD2">
        <w:rPr>
          <w:sz w:val="24"/>
          <w:szCs w:val="24"/>
          <w:lang w:val="ru-RU"/>
        </w:rPr>
        <w:t>(</w:t>
      </w:r>
      <w:r w:rsidRPr="00E8321E">
        <w:rPr>
          <w:sz w:val="24"/>
          <w:szCs w:val="24"/>
          <w:lang w:val="ru-RU"/>
        </w:rPr>
        <w:t>по состоянию на</w:t>
      </w:r>
      <w:r w:rsidRPr="00E8321E">
        <w:rPr>
          <w:spacing w:val="-15"/>
          <w:sz w:val="24"/>
          <w:szCs w:val="24"/>
          <w:lang w:val="ru-RU"/>
        </w:rPr>
        <w:t xml:space="preserve"> </w:t>
      </w:r>
      <w:r w:rsidR="0024565F">
        <w:rPr>
          <w:spacing w:val="-15"/>
          <w:sz w:val="24"/>
          <w:szCs w:val="24"/>
          <w:lang w:val="ru-RU"/>
        </w:rPr>
        <w:t>0</w:t>
      </w:r>
      <w:r w:rsidR="00367F62" w:rsidRPr="00E8321E">
        <w:rPr>
          <w:sz w:val="24"/>
          <w:szCs w:val="24"/>
          <w:lang w:val="ru-RU"/>
        </w:rPr>
        <w:t>1.09</w:t>
      </w:r>
      <w:r w:rsidRPr="00E8321E">
        <w:rPr>
          <w:sz w:val="24"/>
          <w:szCs w:val="24"/>
          <w:lang w:val="ru-RU"/>
        </w:rPr>
        <w:t>.201</w:t>
      </w:r>
      <w:r w:rsidR="00367F62" w:rsidRPr="00E8321E">
        <w:rPr>
          <w:sz w:val="24"/>
          <w:szCs w:val="24"/>
          <w:lang w:val="ru-RU"/>
        </w:rPr>
        <w:t>7</w:t>
      </w:r>
      <w:r w:rsidRPr="00E8321E">
        <w:rPr>
          <w:sz w:val="24"/>
          <w:szCs w:val="24"/>
          <w:lang w:val="ru-RU"/>
        </w:rPr>
        <w:t>г.)</w:t>
      </w:r>
    </w:p>
    <w:p w:rsidR="00F27E0B" w:rsidRPr="00E8321E" w:rsidRDefault="00F27E0B" w:rsidP="00E8321E">
      <w:pPr>
        <w:pStyle w:val="a3"/>
        <w:spacing w:before="5"/>
        <w:ind w:left="284" w:right="171" w:hanging="142"/>
        <w:rPr>
          <w:lang w:val="ru-RU"/>
        </w:rPr>
      </w:pPr>
    </w:p>
    <w:p w:rsidR="00F27E0B" w:rsidRPr="00E8321E" w:rsidRDefault="00CF28C9" w:rsidP="005064AA">
      <w:pPr>
        <w:pStyle w:val="11"/>
        <w:numPr>
          <w:ilvl w:val="1"/>
          <w:numId w:val="10"/>
        </w:numPr>
        <w:spacing w:before="0" w:line="276" w:lineRule="auto"/>
        <w:ind w:left="142" w:right="312" w:firstLine="0"/>
        <w:jc w:val="both"/>
      </w:pPr>
      <w:proofErr w:type="spellStart"/>
      <w:r w:rsidRPr="00E8321E">
        <w:t>Общие</w:t>
      </w:r>
      <w:proofErr w:type="spellEnd"/>
      <w:r w:rsidRPr="00E8321E">
        <w:t xml:space="preserve"> </w:t>
      </w:r>
      <w:proofErr w:type="spellStart"/>
      <w:r w:rsidRPr="00E8321E">
        <w:t>сведения</w:t>
      </w:r>
      <w:proofErr w:type="spellEnd"/>
      <w:r w:rsidRPr="00E8321E">
        <w:t xml:space="preserve"> </w:t>
      </w:r>
      <w:proofErr w:type="spellStart"/>
      <w:r w:rsidRPr="00E8321E">
        <w:t>об</w:t>
      </w:r>
      <w:proofErr w:type="spellEnd"/>
      <w:r w:rsidRPr="00E8321E">
        <w:rPr>
          <w:spacing w:val="-8"/>
        </w:rPr>
        <w:t xml:space="preserve"> </w:t>
      </w:r>
      <w:r w:rsidRPr="00E8321E">
        <w:t>ОО</w:t>
      </w:r>
    </w:p>
    <w:p w:rsidR="00F27E0B" w:rsidRPr="005064AA" w:rsidRDefault="00CF28C9" w:rsidP="005064AA">
      <w:pPr>
        <w:pStyle w:val="a5"/>
        <w:numPr>
          <w:ilvl w:val="1"/>
          <w:numId w:val="16"/>
        </w:numPr>
        <w:tabs>
          <w:tab w:val="left" w:pos="453"/>
        </w:tabs>
        <w:spacing w:before="35" w:line="276" w:lineRule="auto"/>
        <w:ind w:left="142" w:right="312" w:firstLine="0"/>
        <w:jc w:val="both"/>
        <w:rPr>
          <w:sz w:val="24"/>
          <w:szCs w:val="24"/>
          <w:u w:val="single"/>
          <w:lang w:val="ru-RU"/>
        </w:rPr>
      </w:pPr>
      <w:r w:rsidRPr="00E8321E">
        <w:rPr>
          <w:sz w:val="24"/>
          <w:szCs w:val="24"/>
          <w:lang w:val="ru-RU"/>
        </w:rPr>
        <w:t xml:space="preserve">полное наименование ОО в соответствии с Уставом: </w:t>
      </w:r>
      <w:r w:rsidRPr="005064AA">
        <w:rPr>
          <w:sz w:val="24"/>
          <w:szCs w:val="24"/>
          <w:u w:val="single"/>
          <w:lang w:val="ru-RU"/>
        </w:rPr>
        <w:t xml:space="preserve">Муниципальное </w:t>
      </w:r>
      <w:r w:rsidR="00367F62" w:rsidRPr="005064AA">
        <w:rPr>
          <w:sz w:val="24"/>
          <w:szCs w:val="24"/>
          <w:u w:val="single"/>
          <w:lang w:val="ru-RU"/>
        </w:rPr>
        <w:t xml:space="preserve">бюджетное </w:t>
      </w:r>
      <w:r w:rsidRPr="005064AA">
        <w:rPr>
          <w:sz w:val="24"/>
          <w:szCs w:val="24"/>
          <w:u w:val="single"/>
          <w:lang w:val="ru-RU"/>
        </w:rPr>
        <w:t>образовательное учреждение «Средняя общеобразовательная школа</w:t>
      </w:r>
      <w:r w:rsidRPr="005064AA">
        <w:rPr>
          <w:spacing w:val="-21"/>
          <w:sz w:val="24"/>
          <w:szCs w:val="24"/>
          <w:u w:val="single"/>
          <w:lang w:val="ru-RU"/>
        </w:rPr>
        <w:t xml:space="preserve"> </w:t>
      </w:r>
      <w:r w:rsidRPr="005064AA">
        <w:rPr>
          <w:sz w:val="24"/>
          <w:szCs w:val="24"/>
          <w:u w:val="single"/>
          <w:lang w:val="ru-RU"/>
        </w:rPr>
        <w:t>№</w:t>
      </w:r>
      <w:r w:rsidR="00367F62" w:rsidRPr="005064AA">
        <w:rPr>
          <w:sz w:val="24"/>
          <w:szCs w:val="24"/>
          <w:u w:val="single"/>
          <w:lang w:val="ru-RU"/>
        </w:rPr>
        <w:t xml:space="preserve"> 83</w:t>
      </w:r>
      <w:r w:rsidRPr="005064AA">
        <w:rPr>
          <w:sz w:val="24"/>
          <w:szCs w:val="24"/>
          <w:u w:val="single"/>
          <w:lang w:val="ru-RU"/>
        </w:rPr>
        <w:t>»</w:t>
      </w:r>
    </w:p>
    <w:p w:rsidR="00F27E0B" w:rsidRPr="005064AA" w:rsidRDefault="00CF28C9" w:rsidP="005064AA">
      <w:pPr>
        <w:pStyle w:val="a5"/>
        <w:numPr>
          <w:ilvl w:val="1"/>
          <w:numId w:val="16"/>
        </w:numPr>
        <w:tabs>
          <w:tab w:val="left" w:pos="374"/>
        </w:tabs>
        <w:spacing w:line="276" w:lineRule="auto"/>
        <w:ind w:left="142" w:right="312" w:firstLine="0"/>
        <w:jc w:val="both"/>
        <w:rPr>
          <w:sz w:val="24"/>
          <w:szCs w:val="24"/>
          <w:u w:val="single"/>
          <w:lang w:val="ru-RU"/>
        </w:rPr>
      </w:pPr>
      <w:r w:rsidRPr="00E8321E">
        <w:rPr>
          <w:sz w:val="24"/>
          <w:szCs w:val="24"/>
          <w:lang w:val="ru-RU"/>
        </w:rPr>
        <w:t xml:space="preserve">юридический адрес: </w:t>
      </w:r>
      <w:r w:rsidR="00367F62" w:rsidRPr="005064AA">
        <w:rPr>
          <w:sz w:val="24"/>
          <w:szCs w:val="24"/>
          <w:u w:val="single"/>
          <w:lang w:val="ru-RU"/>
        </w:rPr>
        <w:t>Томская обл., г. Северск, ул. Калинина, 72</w:t>
      </w:r>
    </w:p>
    <w:p w:rsidR="00F27E0B" w:rsidRPr="00E8321E" w:rsidRDefault="00CF28C9" w:rsidP="005064AA">
      <w:pPr>
        <w:pStyle w:val="a5"/>
        <w:numPr>
          <w:ilvl w:val="1"/>
          <w:numId w:val="16"/>
        </w:numPr>
        <w:tabs>
          <w:tab w:val="left" w:pos="362"/>
        </w:tabs>
        <w:spacing w:before="3" w:line="276" w:lineRule="auto"/>
        <w:ind w:left="142" w:right="312" w:firstLine="0"/>
        <w:jc w:val="both"/>
        <w:rPr>
          <w:sz w:val="24"/>
          <w:szCs w:val="24"/>
        </w:rPr>
      </w:pPr>
      <w:r w:rsidRPr="00E8321E">
        <w:rPr>
          <w:sz w:val="24"/>
          <w:szCs w:val="24"/>
        </w:rPr>
        <w:t xml:space="preserve">ФИО </w:t>
      </w:r>
      <w:proofErr w:type="spellStart"/>
      <w:r w:rsidRPr="00E8321E">
        <w:rPr>
          <w:sz w:val="24"/>
          <w:szCs w:val="24"/>
        </w:rPr>
        <w:t>руководителя</w:t>
      </w:r>
      <w:proofErr w:type="spellEnd"/>
      <w:r w:rsidRPr="00E8321E">
        <w:rPr>
          <w:sz w:val="24"/>
          <w:szCs w:val="24"/>
        </w:rPr>
        <w:t xml:space="preserve">: </w:t>
      </w:r>
      <w:r w:rsidR="00367F62" w:rsidRPr="005064AA">
        <w:rPr>
          <w:sz w:val="24"/>
          <w:szCs w:val="24"/>
          <w:u w:val="single"/>
          <w:lang w:val="ru-RU"/>
        </w:rPr>
        <w:t>Соколова Татьяна Николаевна</w:t>
      </w:r>
    </w:p>
    <w:p w:rsidR="00F27E0B" w:rsidRPr="005064AA" w:rsidRDefault="00CF28C9" w:rsidP="005064AA">
      <w:pPr>
        <w:pStyle w:val="a5"/>
        <w:numPr>
          <w:ilvl w:val="1"/>
          <w:numId w:val="16"/>
        </w:numPr>
        <w:tabs>
          <w:tab w:val="left" w:pos="388"/>
        </w:tabs>
        <w:spacing w:before="43" w:line="276" w:lineRule="auto"/>
        <w:ind w:left="142" w:right="312" w:firstLine="0"/>
        <w:jc w:val="both"/>
        <w:rPr>
          <w:sz w:val="24"/>
          <w:szCs w:val="24"/>
          <w:u w:val="single"/>
          <w:lang w:val="ru-RU"/>
        </w:rPr>
      </w:pPr>
      <w:r w:rsidRPr="00E8321E">
        <w:rPr>
          <w:sz w:val="24"/>
          <w:szCs w:val="24"/>
          <w:lang w:val="ru-RU"/>
        </w:rPr>
        <w:t xml:space="preserve">учредители: </w:t>
      </w:r>
      <w:r w:rsidRPr="005064AA">
        <w:rPr>
          <w:sz w:val="24"/>
          <w:szCs w:val="24"/>
          <w:u w:val="single"/>
          <w:lang w:val="ru-RU"/>
        </w:rPr>
        <w:t xml:space="preserve">Управление </w:t>
      </w:r>
      <w:proofErr w:type="gramStart"/>
      <w:r w:rsidRPr="005064AA">
        <w:rPr>
          <w:sz w:val="24"/>
          <w:szCs w:val="24"/>
          <w:u w:val="single"/>
          <w:lang w:val="ru-RU"/>
        </w:rPr>
        <w:t xml:space="preserve">образования </w:t>
      </w:r>
      <w:r w:rsidR="00367F62" w:rsidRPr="005064AA">
        <w:rPr>
          <w:sz w:val="24"/>
          <w:szCs w:val="24"/>
          <w:u w:val="single"/>
          <w:lang w:val="ru-RU"/>
        </w:rPr>
        <w:t xml:space="preserve"> </w:t>
      </w:r>
      <w:r w:rsidR="005064AA" w:rsidRPr="005064AA">
        <w:rPr>
          <w:sz w:val="24"/>
          <w:szCs w:val="24"/>
          <w:u w:val="single"/>
          <w:lang w:val="ru-RU"/>
        </w:rPr>
        <w:t>Администрации</w:t>
      </w:r>
      <w:proofErr w:type="gramEnd"/>
      <w:r w:rsidR="005064AA" w:rsidRPr="005064AA">
        <w:rPr>
          <w:sz w:val="24"/>
          <w:szCs w:val="24"/>
          <w:u w:val="single"/>
          <w:lang w:val="ru-RU"/>
        </w:rPr>
        <w:t xml:space="preserve"> </w:t>
      </w:r>
      <w:r w:rsidR="00367F62" w:rsidRPr="005064AA">
        <w:rPr>
          <w:sz w:val="24"/>
          <w:szCs w:val="24"/>
          <w:u w:val="single"/>
          <w:lang w:val="ru-RU"/>
        </w:rPr>
        <w:t>ЗАТО Северск</w:t>
      </w:r>
    </w:p>
    <w:p w:rsidR="00F27E0B" w:rsidRPr="00E8321E" w:rsidRDefault="00F27E0B" w:rsidP="005064AA">
      <w:pPr>
        <w:pStyle w:val="a3"/>
        <w:spacing w:before="2" w:line="276" w:lineRule="auto"/>
        <w:ind w:left="142" w:right="312"/>
        <w:jc w:val="both"/>
        <w:rPr>
          <w:lang w:val="ru-RU"/>
        </w:rPr>
      </w:pPr>
    </w:p>
    <w:p w:rsidR="00F27E0B" w:rsidRPr="00E8321E" w:rsidRDefault="00CF28C9" w:rsidP="005064AA">
      <w:pPr>
        <w:pStyle w:val="11"/>
        <w:spacing w:before="0" w:line="276" w:lineRule="auto"/>
        <w:ind w:left="142" w:right="312"/>
        <w:jc w:val="both"/>
        <w:rPr>
          <w:lang w:val="ru-RU"/>
        </w:rPr>
      </w:pPr>
      <w:r w:rsidRPr="00E8321E">
        <w:rPr>
          <w:lang w:val="ru-RU"/>
        </w:rPr>
        <w:t>Структура контингента обучающихся</w:t>
      </w:r>
    </w:p>
    <w:p w:rsidR="00F27E0B" w:rsidRDefault="005064AA" w:rsidP="005064AA">
      <w:pPr>
        <w:pStyle w:val="a3"/>
        <w:spacing w:before="35" w:line="276" w:lineRule="auto"/>
        <w:ind w:left="142" w:right="312" w:firstLine="578"/>
        <w:jc w:val="both"/>
        <w:rPr>
          <w:lang w:val="ru-RU"/>
        </w:rPr>
      </w:pPr>
      <w:r>
        <w:rPr>
          <w:lang w:val="ru-RU"/>
        </w:rPr>
        <w:t xml:space="preserve">В </w:t>
      </w:r>
      <w:r w:rsidR="00CF28C9" w:rsidRPr="00E8321E">
        <w:rPr>
          <w:lang w:val="ru-RU"/>
        </w:rPr>
        <w:t>201</w:t>
      </w:r>
      <w:r w:rsidR="00367F62" w:rsidRPr="00E8321E">
        <w:rPr>
          <w:lang w:val="ru-RU"/>
        </w:rPr>
        <w:t>6</w:t>
      </w:r>
      <w:r>
        <w:rPr>
          <w:lang w:val="ru-RU"/>
        </w:rPr>
        <w:t xml:space="preserve"> - </w:t>
      </w:r>
      <w:proofErr w:type="gramStart"/>
      <w:r w:rsidR="00CF28C9" w:rsidRPr="00E8321E">
        <w:rPr>
          <w:lang w:val="ru-RU"/>
        </w:rPr>
        <w:t>201</w:t>
      </w:r>
      <w:r w:rsidR="00367F62" w:rsidRPr="00E8321E">
        <w:rPr>
          <w:lang w:val="ru-RU"/>
        </w:rPr>
        <w:t>7</w:t>
      </w:r>
      <w:r w:rsidR="00CF28C9" w:rsidRPr="00E8321E">
        <w:rPr>
          <w:lang w:val="ru-RU"/>
        </w:rPr>
        <w:t xml:space="preserve">  учебном</w:t>
      </w:r>
      <w:proofErr w:type="gramEnd"/>
      <w:r w:rsidR="00CF28C9" w:rsidRPr="00E8321E">
        <w:rPr>
          <w:lang w:val="ru-RU"/>
        </w:rPr>
        <w:t xml:space="preserve">  году в  образовательной</w:t>
      </w:r>
      <w:r w:rsidR="00CF28C9" w:rsidRPr="00E8321E">
        <w:rPr>
          <w:spacing w:val="-15"/>
          <w:lang w:val="ru-RU"/>
        </w:rPr>
        <w:t xml:space="preserve"> </w:t>
      </w:r>
      <w:r w:rsidR="00CF28C9" w:rsidRPr="00E8321E">
        <w:rPr>
          <w:lang w:val="ru-RU"/>
        </w:rPr>
        <w:t xml:space="preserve">организации  </w:t>
      </w:r>
      <w:r w:rsidR="00CF28C9" w:rsidRPr="00E8321E">
        <w:rPr>
          <w:spacing w:val="13"/>
          <w:lang w:val="ru-RU"/>
        </w:rPr>
        <w:t xml:space="preserve"> </w:t>
      </w:r>
      <w:r w:rsidR="005C352F">
        <w:rPr>
          <w:lang w:val="ru-RU"/>
        </w:rPr>
        <w:t>обучалось</w:t>
      </w:r>
      <w:r w:rsidR="003E6AD2">
        <w:rPr>
          <w:lang w:val="ru-RU"/>
        </w:rPr>
        <w:t xml:space="preserve"> </w:t>
      </w:r>
      <w:r w:rsidR="00367F62" w:rsidRPr="00E8321E">
        <w:rPr>
          <w:lang w:val="ru-RU"/>
        </w:rPr>
        <w:t xml:space="preserve">746 </w:t>
      </w:r>
      <w:r>
        <w:rPr>
          <w:lang w:val="ru-RU"/>
        </w:rPr>
        <w:t>об</w:t>
      </w:r>
      <w:r w:rsidR="003E6AD2">
        <w:rPr>
          <w:lang w:val="ru-RU"/>
        </w:rPr>
        <w:t>у</w:t>
      </w:r>
      <w:r w:rsidR="00367F62" w:rsidRPr="00E8321E">
        <w:rPr>
          <w:lang w:val="ru-RU"/>
        </w:rPr>
        <w:t>ча</w:t>
      </w:r>
      <w:r>
        <w:rPr>
          <w:lang w:val="ru-RU"/>
        </w:rPr>
        <w:t>ю</w:t>
      </w:r>
      <w:r w:rsidR="00367F62" w:rsidRPr="00E8321E">
        <w:rPr>
          <w:lang w:val="ru-RU"/>
        </w:rPr>
        <w:t>щихся (33</w:t>
      </w:r>
      <w:r w:rsidR="00CF28C9" w:rsidRPr="00E8321E">
        <w:rPr>
          <w:spacing w:val="48"/>
          <w:lang w:val="ru-RU"/>
        </w:rPr>
        <w:t xml:space="preserve"> </w:t>
      </w:r>
      <w:r w:rsidR="00367F62" w:rsidRPr="00E8321E">
        <w:rPr>
          <w:lang w:val="ru-RU"/>
        </w:rPr>
        <w:t xml:space="preserve">класса). На протяжении последних трех лет отмечается </w:t>
      </w:r>
      <w:r w:rsidR="00971906" w:rsidRPr="00E8321E">
        <w:rPr>
          <w:lang w:val="ru-RU"/>
        </w:rPr>
        <w:t>увеличение количества обучающихся, увеличение количества классов в целом и количества профильных классов.</w:t>
      </w:r>
    </w:p>
    <w:p w:rsidR="00F80B18" w:rsidRPr="00E8321E" w:rsidRDefault="00F80B18" w:rsidP="00F80B18">
      <w:pPr>
        <w:pStyle w:val="a3"/>
        <w:tabs>
          <w:tab w:val="left" w:pos="1389"/>
          <w:tab w:val="left" w:pos="9101"/>
        </w:tabs>
        <w:spacing w:before="35" w:line="276" w:lineRule="auto"/>
        <w:ind w:left="142" w:right="312"/>
        <w:jc w:val="both"/>
        <w:rPr>
          <w:lang w:val="ru-RU"/>
        </w:rPr>
      </w:pPr>
    </w:p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2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367F62" w:rsidRPr="00E8321E" w:rsidTr="00BF4264">
        <w:trPr>
          <w:cantSplit/>
          <w:trHeight w:val="277"/>
        </w:trPr>
        <w:tc>
          <w:tcPr>
            <w:tcW w:w="3428" w:type="dxa"/>
            <w:gridSpan w:val="2"/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8321E">
              <w:rPr>
                <w:b/>
                <w:bCs/>
                <w:sz w:val="24"/>
                <w:szCs w:val="24"/>
              </w:rPr>
              <w:t>Учебный</w:t>
            </w:r>
            <w:proofErr w:type="spellEnd"/>
            <w:r w:rsidRPr="00E8321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08" w:type="dxa"/>
            <w:gridSpan w:val="3"/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2109" w:type="dxa"/>
            <w:gridSpan w:val="3"/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2109" w:type="dxa"/>
            <w:gridSpan w:val="3"/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2016/2017</w:t>
            </w:r>
          </w:p>
        </w:tc>
      </w:tr>
      <w:tr w:rsidR="00367F62" w:rsidRPr="00E8321E" w:rsidTr="00BF4264">
        <w:trPr>
          <w:cantSplit/>
          <w:trHeight w:val="277"/>
        </w:trPr>
        <w:tc>
          <w:tcPr>
            <w:tcW w:w="3428" w:type="dxa"/>
            <w:gridSpan w:val="2"/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02" w:type="dxa"/>
            <w:vAlign w:val="center"/>
          </w:tcPr>
          <w:p w:rsidR="00367F62" w:rsidRPr="005C352F" w:rsidRDefault="00367F62" w:rsidP="005C352F">
            <w:pPr>
              <w:ind w:right="-90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367F62" w:rsidRPr="005C352F" w:rsidRDefault="00367F62" w:rsidP="005C352F">
            <w:pPr>
              <w:ind w:left="-126" w:right="-95" w:firstLine="126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367F62" w:rsidRPr="005C352F" w:rsidRDefault="00367F62" w:rsidP="005C352F">
            <w:pPr>
              <w:ind w:left="21" w:right="-101" w:hanging="21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СОО</w:t>
            </w:r>
          </w:p>
        </w:tc>
        <w:tc>
          <w:tcPr>
            <w:tcW w:w="703" w:type="dxa"/>
            <w:vAlign w:val="center"/>
          </w:tcPr>
          <w:p w:rsidR="00367F62" w:rsidRPr="005C352F" w:rsidRDefault="00367F62" w:rsidP="005C352F">
            <w:pPr>
              <w:ind w:left="27" w:right="-107" w:hanging="27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367F62" w:rsidRPr="005C352F" w:rsidRDefault="00367F62" w:rsidP="005C352F">
            <w:pPr>
              <w:ind w:right="-113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367F62" w:rsidRPr="005C352F" w:rsidRDefault="00367F62" w:rsidP="005C352F">
            <w:pPr>
              <w:ind w:left="38" w:right="-118" w:hanging="38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СОО</w:t>
            </w:r>
          </w:p>
        </w:tc>
        <w:tc>
          <w:tcPr>
            <w:tcW w:w="703" w:type="dxa"/>
            <w:vAlign w:val="center"/>
          </w:tcPr>
          <w:p w:rsidR="00367F62" w:rsidRPr="005C352F" w:rsidRDefault="00367F62" w:rsidP="005C352F">
            <w:pPr>
              <w:ind w:left="44" w:right="-124" w:hanging="44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367F62" w:rsidRPr="005C352F" w:rsidRDefault="00367F62" w:rsidP="005C352F">
            <w:pPr>
              <w:ind w:right="-130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367F62" w:rsidRPr="005C352F" w:rsidRDefault="00367F62" w:rsidP="005C352F">
            <w:pPr>
              <w:ind w:right="-136"/>
              <w:jc w:val="center"/>
              <w:rPr>
                <w:sz w:val="24"/>
                <w:szCs w:val="24"/>
              </w:rPr>
            </w:pPr>
            <w:r w:rsidRPr="005C352F">
              <w:rPr>
                <w:b/>
                <w:sz w:val="24"/>
                <w:szCs w:val="24"/>
              </w:rPr>
              <w:t>СОО</w:t>
            </w:r>
          </w:p>
        </w:tc>
      </w:tr>
      <w:tr w:rsidR="00367F62" w:rsidRPr="00E8321E" w:rsidTr="00BF4264">
        <w:trPr>
          <w:cantSplit/>
          <w:trHeight w:val="586"/>
        </w:trPr>
        <w:tc>
          <w:tcPr>
            <w:tcW w:w="426" w:type="dxa"/>
            <w:vMerge w:val="restart"/>
            <w:textDirection w:val="btL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Количество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367F62" w:rsidRPr="00E8321E" w:rsidRDefault="00367F62" w:rsidP="00BF4264">
            <w:pPr>
              <w:ind w:left="34" w:right="171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В </w:t>
            </w:r>
            <w:proofErr w:type="spellStart"/>
            <w:r w:rsidRPr="00E8321E">
              <w:rPr>
                <w:sz w:val="24"/>
                <w:szCs w:val="24"/>
              </w:rPr>
              <w:t>учреждении</w:t>
            </w:r>
            <w:proofErr w:type="spellEnd"/>
            <w:r w:rsidRPr="00E8321E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right="-90" w:hanging="27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296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15" w:hanging="1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375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2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27" w:right="3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279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33" w:right="-113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367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322" w:right="171" w:hanging="24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44" w:right="-124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297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50" w:hanging="50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366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67F62" w:rsidRPr="00E8321E" w:rsidRDefault="00367F62" w:rsidP="003E6AD2">
            <w:pPr>
              <w:tabs>
                <w:tab w:val="left" w:pos="487"/>
              </w:tabs>
              <w:ind w:left="56" w:right="171" w:hanging="5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83</w:t>
            </w:r>
          </w:p>
        </w:tc>
      </w:tr>
      <w:tr w:rsidR="00367F62" w:rsidRPr="00E8321E" w:rsidTr="00BF4264">
        <w:trPr>
          <w:cantSplit/>
          <w:trHeight w:val="811"/>
        </w:trPr>
        <w:tc>
          <w:tcPr>
            <w:tcW w:w="426" w:type="dxa"/>
            <w:vMerge/>
            <w:textDirection w:val="btLr"/>
          </w:tcPr>
          <w:p w:rsidR="00367F62" w:rsidRPr="00E8321E" w:rsidRDefault="00367F62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367F62" w:rsidRPr="00E8321E" w:rsidRDefault="00367F62" w:rsidP="00BF4264">
            <w:pPr>
              <w:ind w:left="34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Из них  всего в выпускных  классах</w:t>
            </w:r>
          </w:p>
        </w:tc>
        <w:tc>
          <w:tcPr>
            <w:tcW w:w="702" w:type="dxa"/>
            <w:vAlign w:val="center"/>
          </w:tcPr>
          <w:p w:rsidR="00367F62" w:rsidRPr="00E8321E" w:rsidRDefault="00367F62" w:rsidP="003E6AD2">
            <w:pPr>
              <w:ind w:right="-90" w:hanging="27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58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15" w:hanging="1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69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23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7" w:right="3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60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3" w:right="-113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56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22" w:right="171" w:hanging="24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23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44" w:right="-124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66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50" w:hanging="50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60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tabs>
                <w:tab w:val="left" w:pos="487"/>
              </w:tabs>
              <w:ind w:left="56" w:right="171" w:hanging="5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45</w:t>
            </w:r>
          </w:p>
        </w:tc>
      </w:tr>
      <w:tr w:rsidR="00367F62" w:rsidRPr="00E8321E" w:rsidTr="00BF4264">
        <w:trPr>
          <w:cantSplit/>
          <w:trHeight w:val="591"/>
        </w:trPr>
        <w:tc>
          <w:tcPr>
            <w:tcW w:w="426" w:type="dxa"/>
            <w:vMerge/>
          </w:tcPr>
          <w:p w:rsidR="00367F62" w:rsidRPr="00E8321E" w:rsidRDefault="00367F62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367F62" w:rsidRPr="00E8321E" w:rsidRDefault="00367F62" w:rsidP="00BF4264">
            <w:pPr>
              <w:ind w:left="34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В учреждении всего </w:t>
            </w:r>
          </w:p>
          <w:p w:rsidR="00367F62" w:rsidRPr="00E8321E" w:rsidRDefault="00367F62" w:rsidP="00BF4264">
            <w:pPr>
              <w:ind w:left="34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 р</w:t>
            </w:r>
            <w:r w:rsidRPr="00E8321E">
              <w:rPr>
                <w:bCs/>
                <w:sz w:val="24"/>
                <w:szCs w:val="24"/>
                <w:lang w:val="ru-RU"/>
              </w:rPr>
              <w:t>екомендацией</w:t>
            </w:r>
            <w:r w:rsidRPr="00E8321E">
              <w:rPr>
                <w:sz w:val="24"/>
                <w:szCs w:val="24"/>
                <w:lang w:val="ru-RU"/>
              </w:rPr>
              <w:t xml:space="preserve"> ПМПК</w:t>
            </w:r>
          </w:p>
          <w:p w:rsidR="00367F62" w:rsidRPr="00E8321E" w:rsidRDefault="00367F62" w:rsidP="00BF4264">
            <w:pPr>
              <w:ind w:left="34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Из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них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обучаются</w:t>
            </w:r>
            <w:proofErr w:type="spellEnd"/>
            <w:r w:rsidRPr="00E8321E">
              <w:rPr>
                <w:sz w:val="24"/>
                <w:szCs w:val="24"/>
              </w:rPr>
              <w:t>:</w:t>
            </w:r>
          </w:p>
        </w:tc>
        <w:tc>
          <w:tcPr>
            <w:tcW w:w="702" w:type="dxa"/>
            <w:vAlign w:val="center"/>
          </w:tcPr>
          <w:p w:rsidR="00367F62" w:rsidRPr="00E8321E" w:rsidRDefault="00367F62" w:rsidP="003E6AD2">
            <w:pPr>
              <w:ind w:right="-90" w:hanging="27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42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15" w:hanging="1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75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7" w:right="3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22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3" w:right="-113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64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22" w:right="171" w:hanging="24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44" w:right="-124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25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50" w:hanging="50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65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tabs>
                <w:tab w:val="left" w:pos="487"/>
              </w:tabs>
              <w:ind w:left="56" w:right="171" w:hanging="5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14</w:t>
            </w:r>
          </w:p>
        </w:tc>
      </w:tr>
      <w:tr w:rsidR="00367F62" w:rsidRPr="00E8321E" w:rsidTr="00BF4264">
        <w:trPr>
          <w:cantSplit/>
          <w:trHeight w:val="591"/>
        </w:trPr>
        <w:tc>
          <w:tcPr>
            <w:tcW w:w="426" w:type="dxa"/>
            <w:vMerge/>
          </w:tcPr>
          <w:p w:rsidR="00367F62" w:rsidRPr="00E8321E" w:rsidRDefault="00367F62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367F62" w:rsidRPr="00E8321E" w:rsidRDefault="00367F62" w:rsidP="00BF4264">
            <w:pPr>
              <w:ind w:left="34" w:right="171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- в  </w:t>
            </w:r>
            <w:proofErr w:type="spellStart"/>
            <w:r w:rsidRPr="00E8321E">
              <w:rPr>
                <w:sz w:val="24"/>
                <w:szCs w:val="24"/>
              </w:rPr>
              <w:t>специальных</w:t>
            </w:r>
            <w:proofErr w:type="spellEnd"/>
            <w:r w:rsidRPr="00E8321E">
              <w:rPr>
                <w:sz w:val="24"/>
                <w:szCs w:val="24"/>
              </w:rPr>
              <w:t xml:space="preserve"> (</w:t>
            </w:r>
            <w:proofErr w:type="spellStart"/>
            <w:r w:rsidRPr="00E8321E">
              <w:rPr>
                <w:sz w:val="24"/>
                <w:szCs w:val="24"/>
              </w:rPr>
              <w:t>коррекционных</w:t>
            </w:r>
            <w:proofErr w:type="spellEnd"/>
            <w:r w:rsidRPr="00E8321E">
              <w:rPr>
                <w:sz w:val="24"/>
                <w:szCs w:val="24"/>
              </w:rPr>
              <w:t xml:space="preserve">) </w:t>
            </w:r>
            <w:proofErr w:type="spellStart"/>
            <w:r w:rsidRPr="00E8321E">
              <w:rPr>
                <w:sz w:val="24"/>
                <w:szCs w:val="24"/>
              </w:rPr>
              <w:t>классах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367F62" w:rsidRPr="00E8321E" w:rsidRDefault="00367F62" w:rsidP="003E6AD2">
            <w:pPr>
              <w:ind w:right="-90" w:hanging="27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32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15" w:hanging="1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65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7" w:right="3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9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3" w:right="-113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50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22" w:right="171" w:hanging="24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44" w:right="-124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50" w:hanging="50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tabs>
                <w:tab w:val="left" w:pos="487"/>
              </w:tabs>
              <w:ind w:left="56" w:right="171" w:hanging="5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0</w:t>
            </w:r>
          </w:p>
        </w:tc>
      </w:tr>
      <w:tr w:rsidR="00367F62" w:rsidRPr="00E8321E" w:rsidTr="00BF4264">
        <w:trPr>
          <w:cantSplit/>
          <w:trHeight w:val="457"/>
        </w:trPr>
        <w:tc>
          <w:tcPr>
            <w:tcW w:w="426" w:type="dxa"/>
            <w:vMerge/>
          </w:tcPr>
          <w:p w:rsidR="00367F62" w:rsidRPr="00E8321E" w:rsidRDefault="00367F62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367F62" w:rsidRPr="00E8321E" w:rsidRDefault="00367F62" w:rsidP="00BF4264">
            <w:pPr>
              <w:tabs>
                <w:tab w:val="left" w:pos="454"/>
              </w:tabs>
              <w:ind w:left="34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- в </w:t>
            </w:r>
            <w:proofErr w:type="spellStart"/>
            <w:r w:rsidRPr="00E8321E">
              <w:rPr>
                <w:sz w:val="24"/>
                <w:szCs w:val="24"/>
                <w:lang w:val="ru-RU"/>
              </w:rPr>
              <w:t>бщеобразовательных</w:t>
            </w:r>
            <w:proofErr w:type="spellEnd"/>
            <w:r w:rsidRPr="00E8321E">
              <w:rPr>
                <w:sz w:val="24"/>
                <w:szCs w:val="24"/>
                <w:lang w:val="ru-RU"/>
              </w:rPr>
              <w:t xml:space="preserve"> классах в соответствии с рекомендациями ПМПК</w:t>
            </w:r>
          </w:p>
        </w:tc>
        <w:tc>
          <w:tcPr>
            <w:tcW w:w="702" w:type="dxa"/>
            <w:vAlign w:val="center"/>
          </w:tcPr>
          <w:p w:rsidR="00367F62" w:rsidRPr="00E8321E" w:rsidRDefault="00367F62" w:rsidP="003E6AD2">
            <w:pPr>
              <w:ind w:right="-90" w:hanging="27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15" w:hanging="1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1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7" w:right="3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22" w:right="171" w:hanging="246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44" w:right="-124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14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50" w:hanging="50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tabs>
                <w:tab w:val="left" w:pos="487"/>
              </w:tabs>
              <w:ind w:left="56" w:right="171" w:hanging="5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14</w:t>
            </w:r>
          </w:p>
        </w:tc>
      </w:tr>
      <w:tr w:rsidR="00367F62" w:rsidRPr="00E8321E" w:rsidTr="00BF4264">
        <w:trPr>
          <w:cantSplit/>
          <w:trHeight w:val="457"/>
        </w:trPr>
        <w:tc>
          <w:tcPr>
            <w:tcW w:w="426" w:type="dxa"/>
            <w:vMerge/>
          </w:tcPr>
          <w:p w:rsidR="00367F62" w:rsidRPr="00E8321E" w:rsidRDefault="00367F62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367F62" w:rsidRPr="00E8321E" w:rsidRDefault="00367F62" w:rsidP="00BF4264">
            <w:pPr>
              <w:tabs>
                <w:tab w:val="left" w:pos="454"/>
              </w:tabs>
              <w:ind w:left="34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- в </w:t>
            </w:r>
            <w:proofErr w:type="spellStart"/>
            <w:r w:rsidRPr="00E8321E">
              <w:rPr>
                <w:sz w:val="24"/>
                <w:szCs w:val="24"/>
                <w:lang w:val="ru-RU"/>
              </w:rPr>
              <w:t>бщеобразовательных</w:t>
            </w:r>
            <w:proofErr w:type="spellEnd"/>
            <w:r w:rsidRPr="00E8321E">
              <w:rPr>
                <w:sz w:val="24"/>
                <w:szCs w:val="24"/>
                <w:lang w:val="ru-RU"/>
              </w:rPr>
              <w:t xml:space="preserve"> классах на общих основаниях </w:t>
            </w:r>
          </w:p>
        </w:tc>
        <w:tc>
          <w:tcPr>
            <w:tcW w:w="702" w:type="dxa"/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15" w:hanging="1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27" w:right="35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3" w:right="-113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322" w:right="171" w:hanging="24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9</w:t>
            </w: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44" w:right="-124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ind w:left="50" w:hanging="5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67F62" w:rsidRPr="00E8321E" w:rsidRDefault="00367F62" w:rsidP="003E6AD2">
            <w:pPr>
              <w:tabs>
                <w:tab w:val="left" w:pos="487"/>
              </w:tabs>
              <w:ind w:left="56" w:right="171" w:hanging="56"/>
              <w:jc w:val="center"/>
              <w:rPr>
                <w:sz w:val="24"/>
                <w:szCs w:val="24"/>
              </w:rPr>
            </w:pPr>
          </w:p>
        </w:tc>
      </w:tr>
      <w:tr w:rsidR="00367F62" w:rsidRPr="00E8321E" w:rsidTr="00BF4264">
        <w:trPr>
          <w:cantSplit/>
          <w:trHeight w:val="309"/>
        </w:trPr>
        <w:tc>
          <w:tcPr>
            <w:tcW w:w="426" w:type="dxa"/>
            <w:vMerge/>
          </w:tcPr>
          <w:p w:rsidR="00367F62" w:rsidRPr="00E8321E" w:rsidRDefault="00367F62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367F62" w:rsidRPr="00E8321E" w:rsidRDefault="00367F62" w:rsidP="00BF4264">
            <w:pPr>
              <w:tabs>
                <w:tab w:val="left" w:pos="454"/>
              </w:tabs>
              <w:ind w:left="34" w:right="171"/>
              <w:rPr>
                <w:sz w:val="24"/>
                <w:szCs w:val="24"/>
                <w:lang w:val="ru-RU"/>
              </w:rPr>
            </w:pPr>
            <w:r w:rsidRPr="00E8321E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E8321E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E8321E">
              <w:rPr>
                <w:sz w:val="24"/>
                <w:szCs w:val="24"/>
                <w:lang w:val="ru-RU"/>
              </w:rPr>
              <w:t>выпускных  классах</w:t>
            </w:r>
            <w:proofErr w:type="gramEnd"/>
            <w:r w:rsidRPr="00E8321E">
              <w:rPr>
                <w:sz w:val="24"/>
                <w:szCs w:val="24"/>
                <w:lang w:val="ru-RU"/>
              </w:rPr>
              <w:t xml:space="preserve"> с  </w:t>
            </w:r>
          </w:p>
          <w:p w:rsidR="00367F62" w:rsidRPr="00E8321E" w:rsidRDefault="00BF4264" w:rsidP="00BF4264">
            <w:pPr>
              <w:tabs>
                <w:tab w:val="left" w:pos="454"/>
              </w:tabs>
              <w:ind w:left="34" w:right="1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67F62" w:rsidRPr="00E8321E">
              <w:rPr>
                <w:sz w:val="24"/>
                <w:szCs w:val="24"/>
                <w:lang w:val="ru-RU"/>
              </w:rPr>
              <w:t>рекомендациями ПМПК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15" w:hanging="15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27" w:right="35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33" w:right="-113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322" w:right="171" w:hanging="24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44" w:right="-124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3E6AD2">
            <w:pPr>
              <w:ind w:left="50" w:hanging="50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367F62" w:rsidRPr="00E8321E" w:rsidRDefault="00367F62" w:rsidP="003E6AD2">
            <w:pPr>
              <w:tabs>
                <w:tab w:val="left" w:pos="487"/>
              </w:tabs>
              <w:ind w:left="56" w:right="171" w:hanging="56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8</w:t>
            </w:r>
          </w:p>
        </w:tc>
      </w:tr>
    </w:tbl>
    <w:p w:rsidR="00F27E0B" w:rsidRPr="00E8321E" w:rsidRDefault="00F27E0B" w:rsidP="00E8321E">
      <w:pPr>
        <w:pStyle w:val="a3"/>
        <w:spacing w:before="3"/>
        <w:ind w:left="284" w:right="171" w:hanging="142"/>
      </w:pPr>
    </w:p>
    <w:p w:rsidR="00971906" w:rsidRPr="00E8321E" w:rsidRDefault="00971906" w:rsidP="00E8321E">
      <w:pPr>
        <w:spacing w:line="360" w:lineRule="auto"/>
        <w:ind w:left="284" w:right="171" w:hanging="142"/>
        <w:rPr>
          <w:sz w:val="24"/>
          <w:szCs w:val="24"/>
        </w:rPr>
      </w:pPr>
      <w:proofErr w:type="spellStart"/>
      <w:r w:rsidRPr="00E8321E">
        <w:rPr>
          <w:sz w:val="24"/>
          <w:szCs w:val="24"/>
        </w:rPr>
        <w:t>Структура</w:t>
      </w:r>
      <w:proofErr w:type="spellEnd"/>
      <w:r w:rsidRPr="00E8321E">
        <w:rPr>
          <w:sz w:val="24"/>
          <w:szCs w:val="24"/>
        </w:rPr>
        <w:t xml:space="preserve"> </w:t>
      </w:r>
      <w:proofErr w:type="spellStart"/>
      <w:r w:rsidRPr="00E8321E">
        <w:rPr>
          <w:sz w:val="24"/>
          <w:szCs w:val="24"/>
        </w:rPr>
        <w:t>классов</w:t>
      </w:r>
      <w:proofErr w:type="spellEnd"/>
    </w:p>
    <w:tbl>
      <w:tblPr>
        <w:tblW w:w="979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971906" w:rsidRPr="00E8321E" w:rsidTr="00BF4264">
        <w:trPr>
          <w:cantSplit/>
        </w:trPr>
        <w:tc>
          <w:tcPr>
            <w:tcW w:w="3414" w:type="dxa"/>
          </w:tcPr>
          <w:p w:rsidR="00971906" w:rsidRPr="00E8321E" w:rsidRDefault="00971906" w:rsidP="00E8321E">
            <w:pPr>
              <w:ind w:left="284" w:right="171" w:hanging="142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2126" w:type="dxa"/>
            <w:gridSpan w:val="3"/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2016/2017</w:t>
            </w:r>
          </w:p>
        </w:tc>
      </w:tr>
      <w:tr w:rsidR="00971906" w:rsidRPr="00E8321E" w:rsidTr="00BF4264">
        <w:trPr>
          <w:cantSplit/>
        </w:trPr>
        <w:tc>
          <w:tcPr>
            <w:tcW w:w="3414" w:type="dxa"/>
          </w:tcPr>
          <w:p w:rsidR="00971906" w:rsidRPr="00E8321E" w:rsidRDefault="00971906" w:rsidP="00E8321E">
            <w:pPr>
              <w:ind w:left="284" w:right="171" w:hanging="142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08" w:type="dxa"/>
            <w:vAlign w:val="center"/>
          </w:tcPr>
          <w:p w:rsidR="00971906" w:rsidRPr="00E8321E" w:rsidRDefault="00971906" w:rsidP="00F035F1">
            <w:pPr>
              <w:ind w:left="61" w:hanging="61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971906" w:rsidRPr="00E8321E" w:rsidRDefault="00971906" w:rsidP="00F035F1">
            <w:pPr>
              <w:ind w:right="-59" w:firstLine="61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709" w:type="dxa"/>
            <w:vAlign w:val="center"/>
          </w:tcPr>
          <w:p w:rsidR="00971906" w:rsidRPr="00E8321E" w:rsidRDefault="00971906" w:rsidP="00F035F1">
            <w:pPr>
              <w:ind w:hanging="142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СОО</w:t>
            </w:r>
          </w:p>
        </w:tc>
        <w:tc>
          <w:tcPr>
            <w:tcW w:w="708" w:type="dxa"/>
            <w:vAlign w:val="center"/>
          </w:tcPr>
          <w:p w:rsidR="00971906" w:rsidRPr="00E8321E" w:rsidRDefault="00971906" w:rsidP="00F035F1">
            <w:pPr>
              <w:ind w:left="61" w:hanging="61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971906" w:rsidRPr="00E8321E" w:rsidRDefault="00971906" w:rsidP="00F035F1">
            <w:pPr>
              <w:ind w:left="62" w:right="-60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709" w:type="dxa"/>
            <w:vAlign w:val="center"/>
          </w:tcPr>
          <w:p w:rsidR="00971906" w:rsidRPr="00E8321E" w:rsidRDefault="00971906" w:rsidP="00F035F1">
            <w:pPr>
              <w:ind w:left="61" w:right="-59" w:hanging="284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СОО</w:t>
            </w:r>
          </w:p>
        </w:tc>
        <w:tc>
          <w:tcPr>
            <w:tcW w:w="708" w:type="dxa"/>
            <w:vAlign w:val="center"/>
          </w:tcPr>
          <w:p w:rsidR="00971906" w:rsidRPr="00E8321E" w:rsidRDefault="00971906" w:rsidP="00F035F1">
            <w:pPr>
              <w:ind w:left="61" w:right="-60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971906" w:rsidRPr="00E8321E" w:rsidRDefault="00971906" w:rsidP="00F035F1">
            <w:pPr>
              <w:ind w:left="62" w:right="-60" w:hanging="142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1906" w:rsidRPr="00E8321E" w:rsidRDefault="00971906" w:rsidP="00F035F1">
            <w:pPr>
              <w:ind w:left="-80"/>
              <w:jc w:val="center"/>
              <w:rPr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СОО</w:t>
            </w:r>
          </w:p>
        </w:tc>
      </w:tr>
      <w:tr w:rsidR="00971906" w:rsidRPr="00E8321E" w:rsidTr="00BF4264">
        <w:trPr>
          <w:cantSplit/>
        </w:trPr>
        <w:tc>
          <w:tcPr>
            <w:tcW w:w="3414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Общее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кол-во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</w:t>
            </w:r>
          </w:p>
        </w:tc>
      </w:tr>
      <w:tr w:rsidR="00971906" w:rsidRPr="00E8321E" w:rsidTr="00BF4264">
        <w:trPr>
          <w:cantSplit/>
        </w:trPr>
        <w:tc>
          <w:tcPr>
            <w:tcW w:w="3414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Из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них</w:t>
            </w:r>
            <w:proofErr w:type="spellEnd"/>
            <w:r w:rsidRPr="00E8321E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</w:tr>
      <w:tr w:rsidR="00971906" w:rsidRPr="00E8321E" w:rsidTr="00BF4264">
        <w:trPr>
          <w:cantSplit/>
        </w:trPr>
        <w:tc>
          <w:tcPr>
            <w:tcW w:w="3414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Общеобразовательные</w:t>
            </w:r>
            <w:proofErr w:type="spellEnd"/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</w:t>
            </w:r>
          </w:p>
        </w:tc>
      </w:tr>
      <w:tr w:rsidR="00971906" w:rsidRPr="00E8321E" w:rsidTr="00BF4264">
        <w:trPr>
          <w:cantSplit/>
        </w:trPr>
        <w:tc>
          <w:tcPr>
            <w:tcW w:w="3414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Специальные</w:t>
            </w:r>
            <w:proofErr w:type="spellEnd"/>
            <w:r w:rsidRPr="00E8321E">
              <w:rPr>
                <w:sz w:val="24"/>
                <w:szCs w:val="24"/>
              </w:rPr>
              <w:t xml:space="preserve"> (</w:t>
            </w:r>
            <w:proofErr w:type="spellStart"/>
            <w:r w:rsidRPr="00E8321E">
              <w:rPr>
                <w:sz w:val="24"/>
                <w:szCs w:val="24"/>
              </w:rPr>
              <w:t>коррекционные</w:t>
            </w:r>
            <w:proofErr w:type="spellEnd"/>
            <w:r w:rsidRPr="00E8321E">
              <w:rPr>
                <w:sz w:val="24"/>
                <w:szCs w:val="24"/>
              </w:rPr>
              <w:t xml:space="preserve">) V </w:t>
            </w:r>
            <w:proofErr w:type="spellStart"/>
            <w:r w:rsidRPr="00E8321E">
              <w:rPr>
                <w:sz w:val="24"/>
                <w:szCs w:val="24"/>
              </w:rPr>
              <w:t>вида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0</w:t>
            </w:r>
          </w:p>
        </w:tc>
      </w:tr>
      <w:tr w:rsidR="00971906" w:rsidRPr="00E8321E" w:rsidTr="00BF4264">
        <w:trPr>
          <w:cantSplit/>
        </w:trPr>
        <w:tc>
          <w:tcPr>
            <w:tcW w:w="3414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Профильные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</w:t>
            </w:r>
          </w:p>
        </w:tc>
      </w:tr>
      <w:tr w:rsidR="00971906" w:rsidRPr="00E8321E" w:rsidTr="00BF4264">
        <w:trPr>
          <w:cantSplit/>
        </w:trPr>
        <w:tc>
          <w:tcPr>
            <w:tcW w:w="3414" w:type="dxa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Выпускные</w:t>
            </w:r>
            <w:proofErr w:type="spellEnd"/>
            <w:r w:rsidRPr="00E8321E">
              <w:rPr>
                <w:sz w:val="24"/>
                <w:szCs w:val="24"/>
              </w:rPr>
              <w:t xml:space="preserve"> (4-ые, 9-ые, 11-ые)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</w:t>
            </w:r>
          </w:p>
        </w:tc>
      </w:tr>
    </w:tbl>
    <w:p w:rsidR="00F80B18" w:rsidRDefault="00F80B18" w:rsidP="00E8321E">
      <w:pPr>
        <w:pStyle w:val="2"/>
        <w:spacing w:before="0" w:line="360" w:lineRule="auto"/>
        <w:ind w:left="284" w:right="171" w:hanging="142"/>
        <w:rPr>
          <w:b w:val="0"/>
          <w:color w:val="auto"/>
          <w:sz w:val="24"/>
          <w:szCs w:val="24"/>
        </w:rPr>
      </w:pPr>
      <w:bookmarkStart w:id="1" w:name="_Toc457393861"/>
      <w:bookmarkStart w:id="2" w:name="_Toc457822816"/>
      <w:bookmarkStart w:id="3" w:name="_Toc459291120"/>
      <w:bookmarkStart w:id="4" w:name="_Toc459719649"/>
      <w:bookmarkStart w:id="5" w:name="_Toc489522924"/>
      <w:bookmarkStart w:id="6" w:name="_Toc489523162"/>
      <w:bookmarkStart w:id="7" w:name="_Toc489531646"/>
    </w:p>
    <w:p w:rsidR="00F80B18" w:rsidRPr="00F80B18" w:rsidRDefault="00F80B18" w:rsidP="00F80B18">
      <w:pPr>
        <w:rPr>
          <w:lang w:val="ru-RU" w:eastAsia="ru-RU"/>
        </w:rPr>
      </w:pPr>
    </w:p>
    <w:p w:rsidR="00971906" w:rsidRPr="00E8321E" w:rsidRDefault="00971906" w:rsidP="00E8321E">
      <w:pPr>
        <w:pStyle w:val="2"/>
        <w:spacing w:before="0" w:line="360" w:lineRule="auto"/>
        <w:ind w:left="284" w:right="171" w:hanging="142"/>
        <w:rPr>
          <w:b w:val="0"/>
          <w:color w:val="auto"/>
          <w:sz w:val="24"/>
          <w:szCs w:val="24"/>
        </w:rPr>
      </w:pPr>
      <w:r w:rsidRPr="00E8321E">
        <w:rPr>
          <w:b w:val="0"/>
          <w:color w:val="auto"/>
          <w:sz w:val="24"/>
          <w:szCs w:val="24"/>
        </w:rPr>
        <w:lastRenderedPageBreak/>
        <w:t>Количество классов</w:t>
      </w:r>
      <w:bookmarkEnd w:id="1"/>
      <w:bookmarkEnd w:id="2"/>
      <w:bookmarkEnd w:id="3"/>
      <w:bookmarkEnd w:id="4"/>
      <w:bookmarkEnd w:id="5"/>
      <w:bookmarkEnd w:id="6"/>
      <w:bookmarkEnd w:id="7"/>
      <w:r w:rsidRPr="00E8321E">
        <w:rPr>
          <w:b w:val="0"/>
          <w:color w:val="auto"/>
          <w:sz w:val="24"/>
          <w:szCs w:val="24"/>
        </w:rPr>
        <w:t xml:space="preserve"> </w:t>
      </w:r>
    </w:p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3094"/>
        <w:gridCol w:w="2531"/>
        <w:gridCol w:w="2300"/>
      </w:tblGrid>
      <w:tr w:rsidR="00971906" w:rsidRPr="00E8321E" w:rsidTr="00BF4264">
        <w:trPr>
          <w:trHeight w:val="450"/>
        </w:trPr>
        <w:tc>
          <w:tcPr>
            <w:tcW w:w="1829" w:type="dxa"/>
            <w:vAlign w:val="center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94" w:type="dxa"/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2531" w:type="dxa"/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2300" w:type="dxa"/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b/>
                <w:bCs/>
                <w:sz w:val="24"/>
                <w:szCs w:val="24"/>
              </w:rPr>
            </w:pPr>
            <w:r w:rsidRPr="00E8321E">
              <w:rPr>
                <w:b/>
                <w:bCs/>
                <w:sz w:val="24"/>
                <w:szCs w:val="24"/>
              </w:rPr>
              <w:t>2016/2017</w:t>
            </w:r>
          </w:p>
        </w:tc>
      </w:tr>
      <w:tr w:rsidR="00971906" w:rsidRPr="00E8321E" w:rsidTr="00BF4264">
        <w:trPr>
          <w:trHeight w:val="363"/>
        </w:trPr>
        <w:tc>
          <w:tcPr>
            <w:tcW w:w="1829" w:type="dxa"/>
            <w:vAlign w:val="center"/>
          </w:tcPr>
          <w:p w:rsidR="00971906" w:rsidRPr="00E8321E" w:rsidRDefault="00971906" w:rsidP="00E8321E">
            <w:pPr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Количество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классов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32</w:t>
            </w:r>
          </w:p>
        </w:tc>
        <w:tc>
          <w:tcPr>
            <w:tcW w:w="2531" w:type="dxa"/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32</w:t>
            </w:r>
          </w:p>
        </w:tc>
        <w:tc>
          <w:tcPr>
            <w:tcW w:w="2300" w:type="dxa"/>
            <w:vAlign w:val="center"/>
          </w:tcPr>
          <w:p w:rsidR="00971906" w:rsidRPr="00E8321E" w:rsidRDefault="00971906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33</w:t>
            </w:r>
          </w:p>
        </w:tc>
      </w:tr>
    </w:tbl>
    <w:p w:rsidR="00F27E0B" w:rsidRPr="00E8321E" w:rsidRDefault="00CF28C9" w:rsidP="00F80B18">
      <w:pPr>
        <w:pStyle w:val="a3"/>
        <w:spacing w:before="90"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Контингент </w:t>
      </w:r>
      <w:r w:rsidR="000D2E59">
        <w:rPr>
          <w:lang w:val="ru-RU"/>
        </w:rPr>
        <w:t>об</w:t>
      </w:r>
      <w:r w:rsidRPr="00E8321E">
        <w:rPr>
          <w:lang w:val="ru-RU"/>
        </w:rPr>
        <w:t>уча</w:t>
      </w:r>
      <w:r w:rsidR="000D2E59">
        <w:rPr>
          <w:lang w:val="ru-RU"/>
        </w:rPr>
        <w:t>ю</w:t>
      </w:r>
      <w:r w:rsidRPr="00E8321E">
        <w:rPr>
          <w:lang w:val="ru-RU"/>
        </w:rPr>
        <w:t xml:space="preserve">щихся остается стабильным на протяжении ряда лет. Движение </w:t>
      </w:r>
      <w:proofErr w:type="spellStart"/>
      <w:r w:rsidR="000D2E59">
        <w:rPr>
          <w:lang w:val="ru-RU"/>
        </w:rPr>
        <w:t>обу</w:t>
      </w:r>
      <w:r w:rsidRPr="00E8321E">
        <w:rPr>
          <w:lang w:val="ru-RU"/>
        </w:rPr>
        <w:t>уча</w:t>
      </w:r>
      <w:r w:rsidR="000D2E59">
        <w:rPr>
          <w:lang w:val="ru-RU"/>
        </w:rPr>
        <w:t>ю</w:t>
      </w:r>
      <w:r w:rsidRPr="00E8321E">
        <w:rPr>
          <w:lang w:val="ru-RU"/>
        </w:rPr>
        <w:t>щихся</w:t>
      </w:r>
      <w:proofErr w:type="spellEnd"/>
      <w:r w:rsidRPr="00E8321E">
        <w:rPr>
          <w:lang w:val="ru-RU"/>
        </w:rPr>
        <w:t xml:space="preserve"> происходит по объективным причинам (вследствие перемены места жительства) и не вносит дестабилизации в процесс развития образовательной организации.</w:t>
      </w:r>
    </w:p>
    <w:p w:rsidR="00F27E0B" w:rsidRDefault="00CF28C9" w:rsidP="00F80B18">
      <w:pPr>
        <w:pStyle w:val="a3"/>
        <w:spacing w:before="3"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Согласно статье 32 закона «Об образовании» школа ведѐт свой официальный </w:t>
      </w:r>
      <w:proofErr w:type="gramStart"/>
      <w:r w:rsidRPr="00E8321E">
        <w:rPr>
          <w:lang w:val="ru-RU"/>
        </w:rPr>
        <w:t xml:space="preserve">сайт: </w:t>
      </w:r>
      <w:hyperlink r:id="rId7"/>
      <w:r w:rsidR="000D2E59">
        <w:rPr>
          <w:lang w:val="ru-RU"/>
        </w:rPr>
        <w:t xml:space="preserve"> </w:t>
      </w:r>
      <w:hyperlink r:id="rId8" w:history="1">
        <w:r w:rsidR="000D2E59" w:rsidRPr="0044004E">
          <w:rPr>
            <w:rStyle w:val="ab"/>
            <w:lang w:val="ru-RU"/>
          </w:rPr>
          <w:t>http://seversk-school83.tom.ru/</w:t>
        </w:r>
        <w:proofErr w:type="gramEnd"/>
      </w:hyperlink>
    </w:p>
    <w:p w:rsidR="00F27E0B" w:rsidRPr="00E8321E" w:rsidRDefault="00F27E0B" w:rsidP="00F80B18">
      <w:pPr>
        <w:pStyle w:val="a3"/>
        <w:spacing w:before="2" w:line="276" w:lineRule="auto"/>
        <w:ind w:left="142" w:right="171"/>
        <w:jc w:val="both"/>
        <w:rPr>
          <w:lang w:val="ru-RU"/>
        </w:rPr>
      </w:pPr>
    </w:p>
    <w:p w:rsidR="00F27E0B" w:rsidRPr="00E8321E" w:rsidRDefault="00CF28C9" w:rsidP="00F80B18">
      <w:pPr>
        <w:pStyle w:val="11"/>
        <w:numPr>
          <w:ilvl w:val="1"/>
          <w:numId w:val="10"/>
        </w:numPr>
        <w:tabs>
          <w:tab w:val="left" w:pos="643"/>
        </w:tabs>
        <w:spacing w:before="90" w:line="276" w:lineRule="auto"/>
        <w:ind w:left="142" w:right="171" w:firstLine="0"/>
        <w:jc w:val="both"/>
        <w:rPr>
          <w:lang w:val="ru-RU"/>
        </w:rPr>
      </w:pPr>
      <w:r w:rsidRPr="00E8321E">
        <w:rPr>
          <w:lang w:val="ru-RU"/>
        </w:rPr>
        <w:t>Сведения о материально-технической базе</w:t>
      </w:r>
      <w:r w:rsidRPr="00E8321E">
        <w:rPr>
          <w:spacing w:val="-16"/>
          <w:lang w:val="ru-RU"/>
        </w:rPr>
        <w:t xml:space="preserve"> </w:t>
      </w:r>
      <w:r w:rsidRPr="00E8321E">
        <w:rPr>
          <w:lang w:val="ru-RU"/>
        </w:rPr>
        <w:t>ОО</w:t>
      </w:r>
    </w:p>
    <w:p w:rsidR="00F27E0B" w:rsidRPr="00E8321E" w:rsidRDefault="00CF28C9" w:rsidP="00710BD0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 xml:space="preserve">Материально-техническая база образовательной организации соответствует современным требованиям. В </w:t>
      </w:r>
      <w:r w:rsidR="00F035F1">
        <w:rPr>
          <w:lang w:val="ru-RU"/>
        </w:rPr>
        <w:t xml:space="preserve">  здании школы</w:t>
      </w:r>
      <w:r w:rsidRPr="00E8321E">
        <w:rPr>
          <w:lang w:val="ru-RU"/>
        </w:rPr>
        <w:t xml:space="preserve"> расположено: 3</w:t>
      </w:r>
      <w:r w:rsidR="00280FDA" w:rsidRPr="00E8321E">
        <w:rPr>
          <w:lang w:val="ru-RU"/>
        </w:rPr>
        <w:t>2</w:t>
      </w:r>
      <w:r w:rsidRPr="00E8321E">
        <w:rPr>
          <w:color w:val="FF0000"/>
          <w:lang w:val="ru-RU"/>
        </w:rPr>
        <w:t xml:space="preserve"> </w:t>
      </w:r>
      <w:r w:rsidR="00280FDA" w:rsidRPr="00E8321E">
        <w:rPr>
          <w:lang w:val="ru-RU"/>
        </w:rPr>
        <w:t>учебных кабинета</w:t>
      </w:r>
      <w:r w:rsidRPr="00E8321E">
        <w:rPr>
          <w:lang w:val="ru-RU"/>
        </w:rPr>
        <w:t>,</w:t>
      </w:r>
      <w:r w:rsidR="00971906" w:rsidRPr="00E8321E">
        <w:rPr>
          <w:lang w:val="ru-RU"/>
        </w:rPr>
        <w:t xml:space="preserve"> в том числе специальные кабинеты физики, химии, биологии с лаборантской, кабинет </w:t>
      </w:r>
      <w:proofErr w:type="gramStart"/>
      <w:r w:rsidR="00971906" w:rsidRPr="00E8321E">
        <w:rPr>
          <w:lang w:val="ru-RU"/>
        </w:rPr>
        <w:t>информатики,</w:t>
      </w:r>
      <w:r w:rsidRPr="00E8321E">
        <w:rPr>
          <w:lang w:val="ru-RU"/>
        </w:rPr>
        <w:t xml:space="preserve">  мастерские</w:t>
      </w:r>
      <w:proofErr w:type="gramEnd"/>
      <w:r w:rsidRPr="00E8321E">
        <w:rPr>
          <w:lang w:val="ru-RU"/>
        </w:rPr>
        <w:t>,  2  спортивных  зала,</w:t>
      </w:r>
      <w:r w:rsidR="00280FDA" w:rsidRPr="00E8321E">
        <w:rPr>
          <w:lang w:val="ru-RU"/>
        </w:rPr>
        <w:t xml:space="preserve"> стадион, 2 кабинета логопеда, кабинет психолога,</w:t>
      </w:r>
      <w:r w:rsidR="000D2E59">
        <w:rPr>
          <w:lang w:val="ru-RU"/>
        </w:rPr>
        <w:t xml:space="preserve"> </w:t>
      </w:r>
      <w:r w:rsidRPr="00E8321E">
        <w:rPr>
          <w:lang w:val="ru-RU"/>
        </w:rPr>
        <w:t xml:space="preserve">актовый зал, </w:t>
      </w:r>
      <w:r w:rsidR="00971906" w:rsidRPr="00E8321E">
        <w:rPr>
          <w:lang w:val="ru-RU"/>
        </w:rPr>
        <w:t>музей</w:t>
      </w:r>
      <w:r w:rsidRPr="00E8321E">
        <w:rPr>
          <w:lang w:val="ru-RU"/>
        </w:rPr>
        <w:t xml:space="preserve">, медицинский кабинет, библиотека, столовая. </w:t>
      </w:r>
      <w:r w:rsidR="00DD1359">
        <w:rPr>
          <w:lang w:val="ru-RU"/>
        </w:rPr>
        <w:t xml:space="preserve"> В школе имеется один комплект</w:t>
      </w:r>
      <w:r w:rsidR="000D2E59">
        <w:rPr>
          <w:lang w:val="ru-RU"/>
        </w:rPr>
        <w:t xml:space="preserve"> систем</w:t>
      </w:r>
      <w:r w:rsidR="00DD1359">
        <w:rPr>
          <w:lang w:val="ru-RU"/>
        </w:rPr>
        <w:t>ы</w:t>
      </w:r>
      <w:r w:rsidR="000D2E59">
        <w:rPr>
          <w:lang w:val="ru-RU"/>
        </w:rPr>
        <w:t xml:space="preserve"> «Мобильный </w:t>
      </w:r>
      <w:r w:rsidR="00DD1359">
        <w:rPr>
          <w:lang w:val="ru-RU"/>
        </w:rPr>
        <w:t>компьютерный класс</w:t>
      </w:r>
      <w:r w:rsidR="000D2E59">
        <w:rPr>
          <w:lang w:val="ru-RU"/>
        </w:rPr>
        <w:t>»</w:t>
      </w:r>
      <w:r w:rsidR="00DD1359">
        <w:rPr>
          <w:lang w:val="ru-RU"/>
        </w:rPr>
        <w:t xml:space="preserve"> и 2 комплекта системы оценки и мониторинга качества знаний «</w:t>
      </w:r>
      <w:proofErr w:type="spellStart"/>
      <w:r w:rsidR="00DD1359">
        <w:t>Maimio</w:t>
      </w:r>
      <w:proofErr w:type="spellEnd"/>
      <w:r w:rsidR="00DD1359" w:rsidRPr="00DD1359">
        <w:rPr>
          <w:lang w:val="ru-RU"/>
        </w:rPr>
        <w:t xml:space="preserve"> </w:t>
      </w:r>
      <w:r w:rsidR="00DD1359">
        <w:t>Vote</w:t>
      </w:r>
      <w:r w:rsidR="00DD1359">
        <w:rPr>
          <w:lang w:val="ru-RU"/>
        </w:rPr>
        <w:t>»</w:t>
      </w:r>
      <w:r w:rsidR="000D2E59">
        <w:rPr>
          <w:lang w:val="ru-RU"/>
        </w:rPr>
        <w:t xml:space="preserve">, </w:t>
      </w:r>
      <w:r w:rsidRPr="00E8321E">
        <w:rPr>
          <w:lang w:val="ru-RU"/>
        </w:rPr>
        <w:t xml:space="preserve">Все кабинеты школы оснащены необходимой учебной техникой  для обеспечения качественной образовательной деятельности. </w:t>
      </w:r>
    </w:p>
    <w:p w:rsidR="00F27E0B" w:rsidRPr="00E8321E" w:rsidRDefault="00971906" w:rsidP="00F80B18">
      <w:pPr>
        <w:pStyle w:val="a3"/>
        <w:spacing w:before="2"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 </w:t>
      </w:r>
      <w:r w:rsidR="00CF28C9" w:rsidRPr="00E8321E">
        <w:rPr>
          <w:lang w:val="ru-RU"/>
        </w:rPr>
        <w:t xml:space="preserve"> </w:t>
      </w:r>
      <w:r w:rsidRPr="00E8321E">
        <w:rPr>
          <w:lang w:val="ru-RU"/>
        </w:rPr>
        <w:tab/>
      </w:r>
      <w:r w:rsidR="00CF28C9" w:rsidRPr="00E8321E">
        <w:rPr>
          <w:lang w:val="ru-RU"/>
        </w:rPr>
        <w:t>Имеется библиотека с читальным залом, отдельное книгохранилище.</w:t>
      </w:r>
    </w:p>
    <w:p w:rsidR="00F27E0B" w:rsidRPr="00E8321E" w:rsidRDefault="00CF28C9" w:rsidP="00F80B18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Во в</w:t>
      </w:r>
      <w:r w:rsidR="00F035F1">
        <w:rPr>
          <w:lang w:val="ru-RU"/>
        </w:rPr>
        <w:t>се кабинеты школы проведен проводной</w:t>
      </w:r>
      <w:r w:rsidRPr="00E8321E">
        <w:rPr>
          <w:lang w:val="ru-RU"/>
        </w:rPr>
        <w:t xml:space="preserve"> интернет. Скорость подключения более 100 Мбит/с.</w:t>
      </w:r>
    </w:p>
    <w:p w:rsidR="00F27E0B" w:rsidRPr="00E8321E" w:rsidRDefault="00971906" w:rsidP="00F80B18">
      <w:pPr>
        <w:pStyle w:val="a3"/>
        <w:tabs>
          <w:tab w:val="left" w:pos="0"/>
        </w:tabs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ab/>
      </w:r>
      <w:r w:rsidR="00CF28C9" w:rsidRPr="00E8321E">
        <w:rPr>
          <w:lang w:val="ru-RU"/>
        </w:rPr>
        <w:t>В школе ведѐтся планомерная работа по созданию безопасных</w:t>
      </w:r>
      <w:r w:rsidR="00CF28C9" w:rsidRPr="00E8321E">
        <w:rPr>
          <w:spacing w:val="-9"/>
          <w:lang w:val="ru-RU"/>
        </w:rPr>
        <w:t xml:space="preserve"> </w:t>
      </w:r>
      <w:r w:rsidR="00CF28C9" w:rsidRPr="00E8321E">
        <w:rPr>
          <w:lang w:val="ru-RU"/>
        </w:rPr>
        <w:t>условий</w:t>
      </w:r>
      <w:r w:rsidR="00CF28C9" w:rsidRPr="00E8321E">
        <w:rPr>
          <w:spacing w:val="-4"/>
          <w:lang w:val="ru-RU"/>
        </w:rPr>
        <w:t xml:space="preserve"> </w:t>
      </w:r>
      <w:r w:rsidR="00DD1359">
        <w:rPr>
          <w:lang w:val="ru-RU"/>
        </w:rPr>
        <w:t>пребывания обучающихся и персонала</w:t>
      </w:r>
      <w:r w:rsidR="00DD1359">
        <w:rPr>
          <w:lang w:val="ru-RU"/>
        </w:rPr>
        <w:tab/>
        <w:t xml:space="preserve"> в </w:t>
      </w:r>
      <w:r w:rsidR="00CF28C9" w:rsidRPr="00E8321E">
        <w:rPr>
          <w:lang w:val="ru-RU"/>
        </w:rPr>
        <w:t>образовательной</w:t>
      </w:r>
      <w:r w:rsidRPr="00E8321E">
        <w:rPr>
          <w:lang w:val="ru-RU"/>
        </w:rPr>
        <w:t xml:space="preserve"> ор</w:t>
      </w:r>
      <w:r w:rsidR="00CF28C9" w:rsidRPr="00E8321E">
        <w:rPr>
          <w:spacing w:val="-1"/>
          <w:lang w:val="ru-RU"/>
        </w:rPr>
        <w:t>ганизации.</w:t>
      </w:r>
      <w:r w:rsidR="00DD1359">
        <w:rPr>
          <w:spacing w:val="-1"/>
          <w:lang w:val="ru-RU"/>
        </w:rPr>
        <w:t xml:space="preserve"> </w:t>
      </w:r>
      <w:r w:rsidR="00DD1359">
        <w:rPr>
          <w:lang w:val="ru-RU"/>
        </w:rPr>
        <w:t xml:space="preserve">Созданы </w:t>
      </w:r>
      <w:r w:rsidR="00CF28C9" w:rsidRPr="00E8321E">
        <w:rPr>
          <w:lang w:val="ru-RU"/>
        </w:rPr>
        <w:t>у</w:t>
      </w:r>
      <w:r w:rsidR="00DD1359">
        <w:rPr>
          <w:lang w:val="ru-RU"/>
        </w:rPr>
        <w:t xml:space="preserve">словия </w:t>
      </w:r>
      <w:r w:rsidR="00F80B18">
        <w:rPr>
          <w:lang w:val="ru-RU"/>
        </w:rPr>
        <w:t>и соблюдается санитарно -</w:t>
      </w:r>
      <w:r w:rsidR="00CF28C9" w:rsidRPr="00E8321E">
        <w:rPr>
          <w:lang w:val="ru-RU"/>
        </w:rPr>
        <w:t xml:space="preserve"> гигиенический</w:t>
      </w:r>
      <w:r w:rsidR="00CF28C9" w:rsidRPr="00E8321E">
        <w:rPr>
          <w:spacing w:val="35"/>
          <w:lang w:val="ru-RU"/>
        </w:rPr>
        <w:t xml:space="preserve"> </w:t>
      </w:r>
      <w:r w:rsidRPr="00E8321E">
        <w:rPr>
          <w:lang w:val="ru-RU"/>
        </w:rPr>
        <w:t>режим.</w:t>
      </w:r>
    </w:p>
    <w:p w:rsidR="00F27E0B" w:rsidRPr="00E8321E" w:rsidRDefault="00CF28C9" w:rsidP="00710BD0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 xml:space="preserve">Работает система противопожарной безопасности.  </w:t>
      </w:r>
    </w:p>
    <w:p w:rsidR="00F27E0B" w:rsidRPr="00E8321E" w:rsidRDefault="00CF28C9" w:rsidP="00710BD0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Выполнены все условия раздела «Охрана труда», Коллективного договора, Соглашения по охране труда и других мероприятий, направленных на создание здоровых и безопасных условий труда и</w:t>
      </w:r>
      <w:r w:rsidRPr="00E8321E">
        <w:rPr>
          <w:spacing w:val="-16"/>
          <w:lang w:val="ru-RU"/>
        </w:rPr>
        <w:t xml:space="preserve"> </w:t>
      </w:r>
      <w:r w:rsidRPr="00E8321E">
        <w:rPr>
          <w:lang w:val="ru-RU"/>
        </w:rPr>
        <w:t>учѐбы.</w:t>
      </w:r>
    </w:p>
    <w:p w:rsidR="00F27E0B" w:rsidRPr="00E8321E" w:rsidRDefault="00CF28C9" w:rsidP="00710BD0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Питание</w:t>
      </w:r>
      <w:r w:rsidR="00710BD0">
        <w:rPr>
          <w:lang w:val="ru-RU"/>
        </w:rPr>
        <w:t xml:space="preserve"> об</w:t>
      </w:r>
      <w:r w:rsidRPr="00E8321E">
        <w:rPr>
          <w:lang w:val="ru-RU"/>
        </w:rPr>
        <w:t>уча</w:t>
      </w:r>
      <w:r w:rsidR="00710BD0">
        <w:rPr>
          <w:lang w:val="ru-RU"/>
        </w:rPr>
        <w:t>ю</w:t>
      </w:r>
      <w:r w:rsidRPr="00E8321E">
        <w:rPr>
          <w:lang w:val="ru-RU"/>
        </w:rPr>
        <w:t>щих</w:t>
      </w:r>
      <w:r w:rsidR="00F035F1">
        <w:rPr>
          <w:lang w:val="ru-RU"/>
        </w:rPr>
        <w:t>ся осуществляется по</w:t>
      </w:r>
      <w:r w:rsidRPr="00E8321E">
        <w:rPr>
          <w:lang w:val="ru-RU"/>
        </w:rPr>
        <w:t xml:space="preserve"> типовому меню, утверждѐнному </w:t>
      </w:r>
      <w:r w:rsidR="00280FDA" w:rsidRPr="00E8321E">
        <w:rPr>
          <w:lang w:val="ru-RU"/>
        </w:rPr>
        <w:t>КШП, питание 3-х разовое (завтрак, обед, полдник)</w:t>
      </w:r>
    </w:p>
    <w:p w:rsidR="00BF4BFF" w:rsidRDefault="00BF4BFF" w:rsidP="00F80B18">
      <w:pPr>
        <w:pStyle w:val="11"/>
        <w:spacing w:before="7" w:line="276" w:lineRule="auto"/>
        <w:ind w:left="142" w:right="171"/>
        <w:rPr>
          <w:lang w:val="ru-RU"/>
        </w:rPr>
      </w:pPr>
    </w:p>
    <w:p w:rsidR="00F27E0B" w:rsidRPr="00E8321E" w:rsidRDefault="00CF28C9" w:rsidP="00F80B18">
      <w:pPr>
        <w:pStyle w:val="11"/>
        <w:spacing w:before="7" w:line="276" w:lineRule="auto"/>
        <w:ind w:left="142" w:right="171"/>
        <w:rPr>
          <w:lang w:val="ru-RU"/>
        </w:rPr>
      </w:pPr>
      <w:r w:rsidRPr="00E8321E">
        <w:rPr>
          <w:lang w:val="ru-RU"/>
        </w:rPr>
        <w:t>2.3.Кадровый потенциал ОО:</w:t>
      </w:r>
    </w:p>
    <w:p w:rsidR="00F27E0B" w:rsidRPr="00E8321E" w:rsidRDefault="00280FDA" w:rsidP="00F80B18">
      <w:pPr>
        <w:pStyle w:val="a3"/>
        <w:spacing w:line="276" w:lineRule="auto"/>
        <w:ind w:left="142" w:right="171"/>
        <w:rPr>
          <w:lang w:val="ru-RU"/>
        </w:rPr>
      </w:pPr>
      <w:r w:rsidRPr="00E8321E">
        <w:rPr>
          <w:lang w:val="ru-RU"/>
        </w:rPr>
        <w:t xml:space="preserve">Общая численность педагогических работников в </w:t>
      </w:r>
      <w:r w:rsidR="00CF28C9" w:rsidRPr="00E8321E">
        <w:rPr>
          <w:lang w:val="ru-RU"/>
        </w:rPr>
        <w:t xml:space="preserve"> 201</w:t>
      </w:r>
      <w:r w:rsidRPr="00E8321E">
        <w:rPr>
          <w:lang w:val="ru-RU"/>
        </w:rPr>
        <w:t>6</w:t>
      </w:r>
      <w:r w:rsidR="00CF28C9" w:rsidRPr="00E8321E">
        <w:rPr>
          <w:lang w:val="ru-RU"/>
        </w:rPr>
        <w:t xml:space="preserve"> - 201</w:t>
      </w:r>
      <w:r w:rsidRPr="00E8321E">
        <w:rPr>
          <w:lang w:val="ru-RU"/>
        </w:rPr>
        <w:t>7</w:t>
      </w:r>
      <w:r w:rsidR="00CF28C9" w:rsidRPr="00E8321E">
        <w:rPr>
          <w:lang w:val="ru-RU"/>
        </w:rPr>
        <w:t xml:space="preserve"> учебном году </w:t>
      </w:r>
      <w:r w:rsidRPr="00E8321E">
        <w:rPr>
          <w:lang w:val="ru-RU"/>
        </w:rPr>
        <w:t xml:space="preserve"> - 58 человек, из них 53 имеют</w:t>
      </w:r>
      <w:r w:rsidRPr="00E8321E">
        <w:rPr>
          <w:lang w:val="ru-RU"/>
        </w:rPr>
        <w:tab/>
        <w:t>высшее</w:t>
      </w:r>
      <w:r w:rsidRPr="00E8321E">
        <w:rPr>
          <w:lang w:val="ru-RU"/>
        </w:rPr>
        <w:tab/>
        <w:t>образование,</w:t>
      </w:r>
      <w:r w:rsidRPr="00E8321E">
        <w:rPr>
          <w:lang w:val="ru-RU"/>
        </w:rPr>
        <w:tab/>
        <w:t>5 - среднее пр</w:t>
      </w:r>
      <w:r w:rsidR="00CF28C9" w:rsidRPr="00E8321E">
        <w:rPr>
          <w:lang w:val="ru-RU"/>
        </w:rPr>
        <w:t>офессиональное</w:t>
      </w:r>
      <w:r w:rsidRPr="00E8321E">
        <w:rPr>
          <w:lang w:val="ru-RU"/>
        </w:rPr>
        <w:t>. За последние три года отмечается рост количества молодых специалистов (5 чел.)</w:t>
      </w:r>
      <w:r w:rsidR="00885942" w:rsidRPr="00E8321E">
        <w:rPr>
          <w:lang w:val="ru-RU"/>
        </w:rPr>
        <w:t xml:space="preserve">. </w:t>
      </w:r>
    </w:p>
    <w:tbl>
      <w:tblPr>
        <w:tblpPr w:leftFromText="180" w:rightFromText="180" w:vertAnchor="text" w:horzAnchor="margin" w:tblpXSpec="center" w:tblpY="181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269"/>
        <w:gridCol w:w="1360"/>
        <w:gridCol w:w="1360"/>
        <w:gridCol w:w="1360"/>
      </w:tblGrid>
      <w:tr w:rsidR="00280FDA" w:rsidRPr="00E8321E" w:rsidTr="00BF4264">
        <w:trPr>
          <w:trHeight w:val="20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№</w:t>
            </w:r>
            <w:r w:rsidRPr="00E8321E">
              <w:rPr>
                <w:rStyle w:val="1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Учебный год</w:t>
            </w: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right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Единица</w:t>
            </w:r>
            <w:r w:rsidRPr="00E8321E">
              <w:rPr>
                <w:rStyle w:val="100"/>
                <w:sz w:val="24"/>
                <w:szCs w:val="24"/>
                <w:lang w:eastAsia="en-US"/>
              </w:rPr>
              <w:br/>
              <w:t>измерения</w:t>
            </w:r>
          </w:p>
        </w:tc>
      </w:tr>
      <w:tr w:rsidR="00280FDA" w:rsidRPr="00E8321E" w:rsidTr="00BF4264">
        <w:trPr>
          <w:trHeight w:val="20"/>
          <w:tblHeader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sz w:val="24"/>
                <w:szCs w:val="24"/>
                <w:lang w:eastAsia="en-US"/>
              </w:rPr>
              <w:t>2014/2015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sz w:val="24"/>
                <w:szCs w:val="24"/>
                <w:lang w:eastAsia="en-US"/>
              </w:rPr>
              <w:t>2016/2016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sz w:val="24"/>
                <w:szCs w:val="24"/>
                <w:lang w:eastAsia="en-US"/>
              </w:rPr>
              <w:t>2016/2017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 56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</w:rPr>
              <w:t>58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52/93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52/91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53/91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39/64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38/67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38/66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4/7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5/9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5/9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3/5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4/7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4/7</w:t>
            </w:r>
          </w:p>
        </w:tc>
      </w:tr>
      <w:tr w:rsidR="00280FDA" w:rsidRPr="0092622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23/41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21/37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23/40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15/27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15/26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17/29</w:t>
            </w:r>
          </w:p>
        </w:tc>
      </w:tr>
      <w:tr w:rsidR="00280FDA" w:rsidRPr="0092622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До</w:t>
            </w:r>
            <w:proofErr w:type="spellEnd"/>
            <w:r w:rsidRPr="00E8321E">
              <w:rPr>
                <w:sz w:val="24"/>
                <w:szCs w:val="24"/>
              </w:rPr>
              <w:t xml:space="preserve"> 5 </w:t>
            </w:r>
            <w:proofErr w:type="spellStart"/>
            <w:r w:rsidRPr="00E8321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3/5,4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4/7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5/9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Свыше</w:t>
            </w:r>
            <w:proofErr w:type="spellEnd"/>
            <w:r w:rsidRPr="00E8321E">
              <w:rPr>
                <w:sz w:val="24"/>
                <w:szCs w:val="24"/>
              </w:rPr>
              <w:t xml:space="preserve"> 30 </w:t>
            </w:r>
            <w:proofErr w:type="spellStart"/>
            <w:r w:rsidRPr="00E8321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30/53,6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23/40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28/49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 %</w:t>
            </w: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1/1,8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5/9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5/9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15/27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14/24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</w:rPr>
              <w:t>18/31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Численность/удельный вес численности педагогических и управленческих работников, прошедших за последние 5 лет повышение квалификации/профессиональную переподготовку по профилю осуществляемой ими образовательной деятельности или иной осуществляемой в учреждениях высшего профессионального образования, а также в учреждениях системы переподготовки и повышения квалификации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чел./%</w:t>
            </w:r>
          </w:p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  <w:lang w:eastAsia="en-US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t>13/23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14/25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31/54</w:t>
            </w:r>
          </w:p>
        </w:tc>
      </w:tr>
      <w:tr w:rsidR="00280FDA" w:rsidRPr="00E8321E" w:rsidTr="00BF4264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pStyle w:val="12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ind w:left="284" w:right="171" w:hanging="142"/>
              <w:textAlignment w:val="baseline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Численность/удельный вес численности педагогических и управленческих работников </w:t>
            </w:r>
            <w:r w:rsidRPr="00E8321E">
              <w:rPr>
                <w:sz w:val="24"/>
                <w:szCs w:val="24"/>
                <w:lang w:val="ru-RU"/>
              </w:rPr>
              <w:lastRenderedPageBreak/>
              <w:t>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FDA" w:rsidRPr="00E8321E" w:rsidRDefault="00280FDA" w:rsidP="00E8321E">
            <w:pPr>
              <w:pStyle w:val="12"/>
              <w:shd w:val="clear" w:color="auto" w:fill="auto"/>
              <w:spacing w:before="0" w:after="0" w:line="240" w:lineRule="auto"/>
              <w:ind w:left="284" w:right="171" w:hanging="142"/>
              <w:jc w:val="center"/>
              <w:rPr>
                <w:rStyle w:val="100"/>
                <w:sz w:val="24"/>
                <w:szCs w:val="24"/>
              </w:rPr>
            </w:pPr>
            <w:r w:rsidRPr="00E8321E">
              <w:rPr>
                <w:rStyle w:val="100"/>
                <w:sz w:val="24"/>
                <w:szCs w:val="24"/>
                <w:lang w:eastAsia="en-US"/>
              </w:rPr>
              <w:lastRenderedPageBreak/>
              <w:t>чел./%</w:t>
            </w: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6/10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9/16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DA" w:rsidRPr="00E8321E" w:rsidRDefault="00280FDA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30/53</w:t>
            </w:r>
          </w:p>
        </w:tc>
      </w:tr>
    </w:tbl>
    <w:p w:rsidR="00F27E0B" w:rsidRPr="00E8321E" w:rsidRDefault="00F27E0B" w:rsidP="00E8321E">
      <w:pPr>
        <w:pStyle w:val="a3"/>
        <w:spacing w:before="1"/>
        <w:ind w:left="284" w:right="171" w:hanging="142"/>
        <w:rPr>
          <w:lang w:val="ru-RU"/>
        </w:rPr>
      </w:pPr>
    </w:p>
    <w:p w:rsidR="00F27E0B" w:rsidRPr="00E8321E" w:rsidRDefault="00CF28C9" w:rsidP="00F80B18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 xml:space="preserve">Педагоги школы систематически повышают свою квалификацию. Традиционным видом повышения квалификации является прохождение курсовой подготовки на базе </w:t>
      </w:r>
      <w:r w:rsidR="002E3E8C">
        <w:rPr>
          <w:lang w:val="ru-RU"/>
        </w:rPr>
        <w:t xml:space="preserve">ТОИПКРО, </w:t>
      </w:r>
      <w:r w:rsidR="00D50DF1">
        <w:rPr>
          <w:lang w:val="ru-RU"/>
        </w:rPr>
        <w:t>ФГБОУ ВПО «</w:t>
      </w:r>
      <w:r w:rsidR="002E3E8C">
        <w:rPr>
          <w:lang w:val="ru-RU"/>
        </w:rPr>
        <w:t>ТГПУ</w:t>
      </w:r>
      <w:r w:rsidR="00D50DF1">
        <w:rPr>
          <w:lang w:val="ru-RU"/>
        </w:rPr>
        <w:t>»</w:t>
      </w:r>
      <w:r w:rsidR="002E3E8C">
        <w:rPr>
          <w:lang w:val="ru-RU"/>
        </w:rPr>
        <w:t>, ОГБУ «РЦРО», МК</w:t>
      </w:r>
      <w:r w:rsidR="00885942" w:rsidRPr="00E8321E">
        <w:rPr>
          <w:lang w:val="ru-RU"/>
        </w:rPr>
        <w:t>У «РЦО»</w:t>
      </w:r>
      <w:r w:rsidRPr="00E8321E">
        <w:rPr>
          <w:lang w:val="ru-RU"/>
        </w:rPr>
        <w:t>, вместе с тем увеличивается количество педагогов прошедших курсовую подготовку дистанционно. Актуальными темами обучения являются внедрение в практическую деятельность системы оценки достижений учащихся с учетом требований ФГОС, организация образовательной деятельности, обеспечивающей интеграцию урочной и внеурочной деятельности обучающихся, вопросы подготовки учащихся к ГИА в форме  ОГЭ и</w:t>
      </w:r>
      <w:r w:rsidRPr="00E8321E">
        <w:rPr>
          <w:spacing w:val="-6"/>
          <w:lang w:val="ru-RU"/>
        </w:rPr>
        <w:t xml:space="preserve"> </w:t>
      </w:r>
      <w:r w:rsidRPr="00E8321E">
        <w:rPr>
          <w:lang w:val="ru-RU"/>
        </w:rPr>
        <w:t>ЕГЭ</w:t>
      </w:r>
      <w:r w:rsidR="0044724E">
        <w:rPr>
          <w:lang w:val="ru-RU"/>
        </w:rPr>
        <w:t>, специфика обучения детей с ОВЗ и детей-инвалидов в общеобразовательной организации</w:t>
      </w:r>
      <w:r w:rsidRPr="00E8321E">
        <w:rPr>
          <w:lang w:val="ru-RU"/>
        </w:rPr>
        <w:t>.</w:t>
      </w:r>
    </w:p>
    <w:p w:rsidR="00F27E0B" w:rsidRPr="00E8321E" w:rsidRDefault="00CF28C9" w:rsidP="00F80B18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 xml:space="preserve">Еще одной формой повышения квалификации является участие в обучающих </w:t>
      </w:r>
      <w:proofErr w:type="spellStart"/>
      <w:r w:rsidRPr="00E8321E">
        <w:rPr>
          <w:lang w:val="ru-RU"/>
        </w:rPr>
        <w:t>вебинарах</w:t>
      </w:r>
      <w:proofErr w:type="spellEnd"/>
      <w:r w:rsidRPr="00E8321E">
        <w:rPr>
          <w:lang w:val="ru-RU"/>
        </w:rPr>
        <w:t xml:space="preserve"> и семинарах, в том числе дистанционных, а так же участие в различных конкурсных мероприятиях, обобщение педагогического опыта с последующей публикацией материалов.</w:t>
      </w:r>
    </w:p>
    <w:p w:rsidR="00F27E0B" w:rsidRPr="00E8321E" w:rsidRDefault="00F27E0B" w:rsidP="00F80B18">
      <w:pPr>
        <w:pStyle w:val="a3"/>
        <w:spacing w:line="276" w:lineRule="auto"/>
        <w:ind w:left="284" w:right="171" w:hanging="142"/>
        <w:jc w:val="both"/>
        <w:rPr>
          <w:lang w:val="ru-RU"/>
        </w:rPr>
      </w:pPr>
    </w:p>
    <w:p w:rsidR="00F27E0B" w:rsidRPr="00E8321E" w:rsidRDefault="00CF28C9" w:rsidP="00F80B18">
      <w:pPr>
        <w:pStyle w:val="11"/>
        <w:numPr>
          <w:ilvl w:val="1"/>
          <w:numId w:val="6"/>
        </w:numPr>
        <w:tabs>
          <w:tab w:val="left" w:pos="643"/>
        </w:tabs>
        <w:spacing w:before="5" w:line="276" w:lineRule="auto"/>
        <w:ind w:left="284" w:right="171" w:hanging="142"/>
        <w:jc w:val="both"/>
        <w:rPr>
          <w:lang w:val="ru-RU"/>
        </w:rPr>
      </w:pPr>
      <w:r w:rsidRPr="00E8321E">
        <w:rPr>
          <w:lang w:val="ru-RU"/>
        </w:rPr>
        <w:t>Качество подготовки выпускников, результаты итоговой аттестации за 3</w:t>
      </w:r>
      <w:r w:rsidRPr="00E8321E">
        <w:rPr>
          <w:spacing w:val="-31"/>
          <w:lang w:val="ru-RU"/>
        </w:rPr>
        <w:t xml:space="preserve"> </w:t>
      </w:r>
      <w:r w:rsidRPr="00E8321E">
        <w:rPr>
          <w:lang w:val="ru-RU"/>
        </w:rPr>
        <w:t>года:</w:t>
      </w:r>
    </w:p>
    <w:p w:rsidR="00F27E0B" w:rsidRPr="00E8321E" w:rsidRDefault="00CF28C9" w:rsidP="003E6AD2">
      <w:pPr>
        <w:pStyle w:val="a3"/>
        <w:spacing w:line="276" w:lineRule="auto"/>
        <w:ind w:left="142" w:right="171"/>
        <w:rPr>
          <w:lang w:val="ru-RU"/>
        </w:rPr>
      </w:pPr>
      <w:r w:rsidRPr="00E8321E">
        <w:rPr>
          <w:lang w:val="ru-RU"/>
        </w:rPr>
        <w:t>Процент успешности участия образовательного учрежден</w:t>
      </w:r>
      <w:r w:rsidR="003E6AD2">
        <w:rPr>
          <w:lang w:val="ru-RU"/>
        </w:rPr>
        <w:t xml:space="preserve">ия в ЕГЭ по предметам в течение </w:t>
      </w:r>
      <w:r w:rsidRPr="00E8321E">
        <w:rPr>
          <w:lang w:val="ru-RU"/>
        </w:rPr>
        <w:t xml:space="preserve">последних трех лет </w:t>
      </w:r>
      <w:proofErr w:type="gramStart"/>
      <w:r w:rsidRPr="00E8321E">
        <w:rPr>
          <w:lang w:val="ru-RU"/>
        </w:rPr>
        <w:t>по обязательным предмета</w:t>
      </w:r>
      <w:proofErr w:type="gramEnd"/>
      <w:r w:rsidRPr="00E8321E">
        <w:rPr>
          <w:lang w:val="ru-RU"/>
        </w:rPr>
        <w:t xml:space="preserve"> остается стабильным.</w:t>
      </w:r>
    </w:p>
    <w:p w:rsidR="00F27E0B" w:rsidRPr="00E8321E" w:rsidRDefault="00CF28C9" w:rsidP="003E6AD2">
      <w:pPr>
        <w:pStyle w:val="a3"/>
        <w:spacing w:line="276" w:lineRule="auto"/>
        <w:ind w:left="142" w:right="171"/>
        <w:rPr>
          <w:lang w:val="ru-RU"/>
        </w:rPr>
      </w:pPr>
      <w:r w:rsidRPr="00E8321E">
        <w:rPr>
          <w:lang w:val="ru-RU"/>
        </w:rPr>
        <w:t>Результаты участия образовательного учреждения в ЕГЭ  представлены в таблице:</w:t>
      </w:r>
    </w:p>
    <w:p w:rsidR="00F27E0B" w:rsidRPr="00E8321E" w:rsidRDefault="00F27E0B" w:rsidP="00F80B18">
      <w:pPr>
        <w:pStyle w:val="a3"/>
        <w:spacing w:before="41" w:line="276" w:lineRule="auto"/>
        <w:ind w:left="284" w:right="171" w:hanging="142"/>
        <w:jc w:val="right"/>
        <w:rPr>
          <w:lang w:val="ru-RU"/>
        </w:rPr>
      </w:pPr>
    </w:p>
    <w:p w:rsidR="00463809" w:rsidRPr="00E8321E" w:rsidRDefault="00463809" w:rsidP="00F80B18">
      <w:pPr>
        <w:pStyle w:val="71"/>
        <w:spacing w:line="276" w:lineRule="auto"/>
        <w:ind w:left="284" w:right="171" w:hanging="142"/>
        <w:jc w:val="center"/>
        <w:rPr>
          <w:lang w:val="ru-RU"/>
        </w:rPr>
      </w:pPr>
      <w:r w:rsidRPr="00E8321E">
        <w:rPr>
          <w:lang w:val="ru-RU"/>
        </w:rPr>
        <w:t xml:space="preserve">Характеристика основных результатов </w:t>
      </w:r>
      <w:proofErr w:type="spellStart"/>
      <w:r w:rsidRPr="00E8321E">
        <w:rPr>
          <w:lang w:val="ru-RU"/>
        </w:rPr>
        <w:t>обученности</w:t>
      </w:r>
      <w:proofErr w:type="spellEnd"/>
    </w:p>
    <w:p w:rsidR="00463809" w:rsidRPr="00E8321E" w:rsidRDefault="00463809" w:rsidP="00F80B18">
      <w:pPr>
        <w:pStyle w:val="a3"/>
        <w:spacing w:line="276" w:lineRule="auto"/>
        <w:ind w:left="142" w:right="171"/>
        <w:rPr>
          <w:lang w:val="ru-RU"/>
        </w:rPr>
      </w:pPr>
      <w:r w:rsidRPr="00E8321E">
        <w:rPr>
          <w:lang w:val="ru-RU"/>
        </w:rPr>
        <w:t>Динамика результатов ЕГЭ по математике  в сравнении с  городскими результатами представлена в таблице.</w:t>
      </w:r>
    </w:p>
    <w:p w:rsidR="00463809" w:rsidRPr="00E8321E" w:rsidRDefault="00463809" w:rsidP="00E8321E">
      <w:pPr>
        <w:pStyle w:val="a3"/>
        <w:spacing w:before="7" w:after="1"/>
        <w:ind w:left="284" w:right="171" w:hanging="142"/>
        <w:rPr>
          <w:lang w:val="ru-RU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504"/>
        <w:gridCol w:w="2504"/>
      </w:tblGrid>
      <w:tr w:rsidR="00463809" w:rsidRPr="00E8321E" w:rsidTr="00463809">
        <w:trPr>
          <w:trHeight w:val="660"/>
        </w:trPr>
        <w:tc>
          <w:tcPr>
            <w:tcW w:w="2501" w:type="dxa"/>
          </w:tcPr>
          <w:p w:rsidR="00463809" w:rsidRPr="00E8321E" w:rsidRDefault="00463809" w:rsidP="00E8321E">
            <w:pPr>
              <w:pStyle w:val="TableParagraph"/>
              <w:spacing w:before="165"/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Учебный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before="4" w:line="320" w:lineRule="atLeast"/>
              <w:ind w:left="284" w:right="171" w:hanging="14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ЗАТО </w:t>
            </w:r>
            <w:proofErr w:type="spellStart"/>
            <w:r w:rsidRPr="00E8321E">
              <w:rPr>
                <w:sz w:val="24"/>
                <w:szCs w:val="24"/>
              </w:rPr>
              <w:t>Северск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before="4"/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МБОУ СОШ №83</w:t>
            </w:r>
          </w:p>
          <w:p w:rsidR="00463809" w:rsidRPr="00E8321E" w:rsidRDefault="00463809" w:rsidP="00E8321E">
            <w:pPr>
              <w:pStyle w:val="TableParagraph"/>
              <w:spacing w:before="1" w:line="320" w:lineRule="exact"/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</w:tr>
      <w:tr w:rsidR="00463809" w:rsidRPr="00E8321E" w:rsidTr="00463809">
        <w:trPr>
          <w:trHeight w:val="340"/>
        </w:trPr>
        <w:tc>
          <w:tcPr>
            <w:tcW w:w="2501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2014 – 2015</w:t>
            </w:r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46,99</w:t>
            </w:r>
          </w:p>
        </w:tc>
        <w:tc>
          <w:tcPr>
            <w:tcW w:w="2504" w:type="dxa"/>
          </w:tcPr>
          <w:p w:rsidR="00463809" w:rsidRPr="00E8321E" w:rsidRDefault="00463809" w:rsidP="00BD5785">
            <w:pPr>
              <w:pStyle w:val="TableParagraph"/>
              <w:spacing w:line="306" w:lineRule="exact"/>
              <w:ind w:left="218" w:right="171" w:hanging="76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38,26</w:t>
            </w:r>
          </w:p>
        </w:tc>
      </w:tr>
      <w:tr w:rsidR="00463809" w:rsidRPr="00E8321E" w:rsidTr="00463809">
        <w:trPr>
          <w:trHeight w:val="320"/>
        </w:trPr>
        <w:tc>
          <w:tcPr>
            <w:tcW w:w="2501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2015 – 2016</w:t>
            </w:r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50,27</w:t>
            </w:r>
          </w:p>
        </w:tc>
        <w:tc>
          <w:tcPr>
            <w:tcW w:w="2504" w:type="dxa"/>
          </w:tcPr>
          <w:p w:rsidR="00463809" w:rsidRPr="00E8321E" w:rsidRDefault="00463809" w:rsidP="00BD5785">
            <w:pPr>
              <w:pStyle w:val="TableParagraph"/>
              <w:spacing w:line="306" w:lineRule="exact"/>
              <w:ind w:left="218" w:right="171" w:hanging="76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39</w:t>
            </w:r>
          </w:p>
        </w:tc>
      </w:tr>
      <w:tr w:rsidR="00463809" w:rsidRPr="00E8321E" w:rsidTr="00463809">
        <w:trPr>
          <w:trHeight w:val="320"/>
        </w:trPr>
        <w:tc>
          <w:tcPr>
            <w:tcW w:w="2501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2016 - 2017</w:t>
            </w:r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50,4</w:t>
            </w:r>
          </w:p>
        </w:tc>
        <w:tc>
          <w:tcPr>
            <w:tcW w:w="2504" w:type="dxa"/>
          </w:tcPr>
          <w:p w:rsidR="00463809" w:rsidRPr="00E8321E" w:rsidRDefault="00463809" w:rsidP="00BD5785">
            <w:pPr>
              <w:pStyle w:val="TableParagraph"/>
              <w:spacing w:line="306" w:lineRule="exact"/>
              <w:ind w:left="218" w:right="171" w:hanging="76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53</w:t>
            </w:r>
          </w:p>
        </w:tc>
      </w:tr>
    </w:tbl>
    <w:p w:rsidR="00463809" w:rsidRPr="00E8321E" w:rsidRDefault="00463809" w:rsidP="00E8321E">
      <w:pPr>
        <w:pStyle w:val="a3"/>
        <w:spacing w:before="3"/>
        <w:ind w:left="284" w:right="171" w:hanging="142"/>
      </w:pPr>
    </w:p>
    <w:p w:rsidR="00463809" w:rsidRPr="00E8321E" w:rsidRDefault="00463809" w:rsidP="00F80B18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>Динамика результатов ЕГЭ по русскому языку за последние три года в сравнении с городскими результатами представлена в таблице.</w:t>
      </w:r>
    </w:p>
    <w:p w:rsidR="00463809" w:rsidRPr="00E8321E" w:rsidRDefault="00463809" w:rsidP="00E8321E">
      <w:pPr>
        <w:pStyle w:val="a3"/>
        <w:spacing w:before="8"/>
        <w:ind w:left="284" w:right="171" w:hanging="142"/>
        <w:rPr>
          <w:lang w:val="ru-RU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504"/>
        <w:gridCol w:w="2504"/>
      </w:tblGrid>
      <w:tr w:rsidR="00463809" w:rsidRPr="00E8321E" w:rsidTr="00463809">
        <w:trPr>
          <w:trHeight w:val="660"/>
        </w:trPr>
        <w:tc>
          <w:tcPr>
            <w:tcW w:w="2501" w:type="dxa"/>
          </w:tcPr>
          <w:p w:rsidR="00463809" w:rsidRPr="00E8321E" w:rsidRDefault="00463809" w:rsidP="00E8321E">
            <w:pPr>
              <w:pStyle w:val="TableParagraph"/>
              <w:spacing w:before="165"/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Учебный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before="4" w:line="320" w:lineRule="atLeast"/>
              <w:ind w:left="284" w:right="171" w:hanging="142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ЗАТО </w:t>
            </w:r>
            <w:proofErr w:type="spellStart"/>
            <w:r w:rsidRPr="00E8321E">
              <w:rPr>
                <w:sz w:val="24"/>
                <w:szCs w:val="24"/>
              </w:rPr>
              <w:t>Северск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before="4"/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МБОУ СОШ №83</w:t>
            </w:r>
          </w:p>
          <w:p w:rsidR="00463809" w:rsidRPr="00E8321E" w:rsidRDefault="00463809" w:rsidP="00E8321E">
            <w:pPr>
              <w:pStyle w:val="TableParagraph"/>
              <w:spacing w:before="1" w:line="320" w:lineRule="exact"/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</w:tr>
      <w:tr w:rsidR="00463809" w:rsidRPr="00E8321E" w:rsidTr="00463809">
        <w:trPr>
          <w:trHeight w:val="340"/>
        </w:trPr>
        <w:tc>
          <w:tcPr>
            <w:tcW w:w="2501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2014 – 2015</w:t>
            </w:r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71,11</w:t>
            </w:r>
          </w:p>
        </w:tc>
        <w:tc>
          <w:tcPr>
            <w:tcW w:w="2504" w:type="dxa"/>
          </w:tcPr>
          <w:p w:rsidR="00463809" w:rsidRPr="00E8321E" w:rsidRDefault="00463809" w:rsidP="00BD5785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69,59</w:t>
            </w:r>
          </w:p>
        </w:tc>
      </w:tr>
      <w:tr w:rsidR="00463809" w:rsidRPr="00E8321E" w:rsidTr="00463809">
        <w:trPr>
          <w:trHeight w:val="320"/>
        </w:trPr>
        <w:tc>
          <w:tcPr>
            <w:tcW w:w="2501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2015 – 2016</w:t>
            </w:r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69,23</w:t>
            </w:r>
          </w:p>
        </w:tc>
        <w:tc>
          <w:tcPr>
            <w:tcW w:w="2504" w:type="dxa"/>
          </w:tcPr>
          <w:p w:rsidR="00463809" w:rsidRPr="00E8321E" w:rsidRDefault="00463809" w:rsidP="00BD5785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66</w:t>
            </w:r>
          </w:p>
        </w:tc>
      </w:tr>
      <w:tr w:rsidR="00463809" w:rsidRPr="00E8321E" w:rsidTr="00463809">
        <w:trPr>
          <w:trHeight w:val="320"/>
        </w:trPr>
        <w:tc>
          <w:tcPr>
            <w:tcW w:w="2501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2016 - 2017</w:t>
            </w:r>
          </w:p>
        </w:tc>
        <w:tc>
          <w:tcPr>
            <w:tcW w:w="2504" w:type="dxa"/>
          </w:tcPr>
          <w:p w:rsidR="00463809" w:rsidRPr="00E8321E" w:rsidRDefault="00463809" w:rsidP="00E8321E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504" w:type="dxa"/>
          </w:tcPr>
          <w:p w:rsidR="00463809" w:rsidRPr="00E8321E" w:rsidRDefault="00463809" w:rsidP="00BD5785">
            <w:pPr>
              <w:pStyle w:val="TableParagraph"/>
              <w:spacing w:line="306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63</w:t>
            </w:r>
          </w:p>
        </w:tc>
      </w:tr>
    </w:tbl>
    <w:p w:rsidR="00885942" w:rsidRPr="00E8321E" w:rsidRDefault="00885942" w:rsidP="00E8321E">
      <w:pPr>
        <w:pStyle w:val="a3"/>
        <w:spacing w:before="41"/>
        <w:ind w:left="284" w:right="171" w:hanging="142"/>
        <w:jc w:val="both"/>
        <w:rPr>
          <w:lang w:val="ru-RU"/>
        </w:rPr>
      </w:pPr>
    </w:p>
    <w:p w:rsidR="00F27E0B" w:rsidRPr="00E8321E" w:rsidRDefault="00463809" w:rsidP="00BD5785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Анализируя результаты ЕГЭ по обязательным предметам, следует сделать вывод о том, что по русскому языку и математике (база) выпускники школы демонстрируют стабил</w:t>
      </w:r>
      <w:r w:rsidR="0044724E">
        <w:rPr>
          <w:lang w:val="ru-RU"/>
        </w:rPr>
        <w:t>ьно хорошие  результаты.</w:t>
      </w:r>
      <w:r w:rsidRPr="00E8321E">
        <w:rPr>
          <w:lang w:val="ru-RU"/>
        </w:rPr>
        <w:t xml:space="preserve"> В этом учебном году ЕГЭ на профильном уровне сдавало 19 учеников, что значительно больше прошлого учебного года. Средний балл по </w:t>
      </w:r>
      <w:r w:rsidRPr="00E8321E">
        <w:rPr>
          <w:lang w:val="ru-RU"/>
        </w:rPr>
        <w:lastRenderedPageBreak/>
        <w:t>школе 53б.  выше прошлого учебного года. (39б.)</w:t>
      </w:r>
    </w:p>
    <w:p w:rsidR="00F27E0B" w:rsidRPr="00E8321E" w:rsidRDefault="00CF28C9" w:rsidP="00BD5785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Мониторинг результатов государственной итоговой аттестации в форме ЕГЭ свидетельствуют о положительной подготовке выпускников средней общей школы в соответствии с требованиями действующего государственного образовательного стандарта. Стабильным остается количество (процент) выпускников, окончивших школу на «4» и  «5» , число медалистов увеличилось.</w:t>
      </w:r>
    </w:p>
    <w:p w:rsidR="004A068C" w:rsidRPr="00E8321E" w:rsidRDefault="004A068C" w:rsidP="00E8321E">
      <w:pPr>
        <w:pStyle w:val="a3"/>
        <w:ind w:left="284" w:right="171" w:hanging="142"/>
        <w:jc w:val="center"/>
        <w:rPr>
          <w:lang w:val="ru-RU"/>
        </w:rPr>
      </w:pPr>
      <w:r w:rsidRPr="00E8321E">
        <w:rPr>
          <w:lang w:val="ru-RU"/>
        </w:rPr>
        <w:t>Наличие  медалистов.</w:t>
      </w:r>
    </w:p>
    <w:p w:rsidR="004A068C" w:rsidRPr="00E8321E" w:rsidRDefault="004A068C" w:rsidP="00E8321E">
      <w:pPr>
        <w:pStyle w:val="a3"/>
        <w:spacing w:before="8"/>
        <w:ind w:left="284" w:right="171" w:hanging="142"/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8"/>
        <w:gridCol w:w="2388"/>
        <w:gridCol w:w="2393"/>
      </w:tblGrid>
      <w:tr w:rsidR="004A068C" w:rsidRPr="00E8321E" w:rsidTr="00EC0A3F">
        <w:trPr>
          <w:trHeight w:val="628"/>
        </w:trPr>
        <w:tc>
          <w:tcPr>
            <w:tcW w:w="2391" w:type="dxa"/>
            <w:vMerge w:val="restart"/>
            <w:tcBorders>
              <w:bottom w:val="single" w:sz="4" w:space="0" w:color="000000"/>
            </w:tcBorders>
          </w:tcPr>
          <w:p w:rsidR="004A068C" w:rsidRPr="00E8321E" w:rsidRDefault="004A068C" w:rsidP="00E8321E">
            <w:pPr>
              <w:pStyle w:val="TableParagraph"/>
              <w:spacing w:line="300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Количество выпускников, закончивших школу с медалью</w:t>
            </w:r>
          </w:p>
        </w:tc>
        <w:tc>
          <w:tcPr>
            <w:tcW w:w="2398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4A068C" w:rsidRPr="00E8321E" w:rsidRDefault="004A068C" w:rsidP="00E8321E">
            <w:pPr>
              <w:pStyle w:val="TableParagraph"/>
              <w:spacing w:line="300" w:lineRule="exact"/>
              <w:ind w:left="284" w:right="171" w:hanging="142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2014 – 2015</w:t>
            </w:r>
          </w:p>
        </w:tc>
        <w:tc>
          <w:tcPr>
            <w:tcW w:w="2388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4A068C" w:rsidRPr="00E8321E" w:rsidRDefault="004A068C" w:rsidP="00E8321E">
            <w:pPr>
              <w:pStyle w:val="TableParagraph"/>
              <w:spacing w:line="300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2015 - 2016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:rsidR="004A068C" w:rsidRPr="00E8321E" w:rsidRDefault="004A068C" w:rsidP="00E8321E">
            <w:pPr>
              <w:pStyle w:val="TableParagraph"/>
              <w:spacing w:line="300" w:lineRule="exact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2016 - 2017</w:t>
            </w:r>
          </w:p>
        </w:tc>
      </w:tr>
      <w:tr w:rsidR="004A068C" w:rsidRPr="00E8321E" w:rsidTr="004A068C">
        <w:trPr>
          <w:trHeight w:val="656"/>
        </w:trPr>
        <w:tc>
          <w:tcPr>
            <w:tcW w:w="2391" w:type="dxa"/>
            <w:vMerge/>
            <w:tcBorders>
              <w:bottom w:val="single" w:sz="4" w:space="0" w:color="000000"/>
            </w:tcBorders>
          </w:tcPr>
          <w:p w:rsidR="004A068C" w:rsidRPr="00E8321E" w:rsidRDefault="004A068C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000000"/>
            </w:tcBorders>
            <w:vAlign w:val="center"/>
          </w:tcPr>
          <w:p w:rsidR="004A068C" w:rsidRPr="00E8321E" w:rsidRDefault="004A068C" w:rsidP="00E8321E">
            <w:pPr>
              <w:pStyle w:val="TableParagraph"/>
              <w:spacing w:before="1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4A068C" w:rsidRPr="00E8321E" w:rsidRDefault="004A068C" w:rsidP="00E8321E">
            <w:pPr>
              <w:pStyle w:val="TableParagraph"/>
              <w:spacing w:before="3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-</w:t>
            </w:r>
          </w:p>
          <w:p w:rsidR="004A068C" w:rsidRPr="00E8321E" w:rsidRDefault="004A068C" w:rsidP="00E8321E">
            <w:pPr>
              <w:pStyle w:val="TableParagraph"/>
              <w:spacing w:before="1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:rsidR="004A068C" w:rsidRPr="00E8321E" w:rsidRDefault="004A068C" w:rsidP="00E8321E">
            <w:pPr>
              <w:pStyle w:val="TableParagraph"/>
              <w:spacing w:before="3"/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6</w:t>
            </w:r>
          </w:p>
          <w:p w:rsidR="004A068C" w:rsidRPr="00E8321E" w:rsidRDefault="004A068C" w:rsidP="00E8321E">
            <w:pPr>
              <w:pStyle w:val="TableParagraph"/>
              <w:spacing w:before="1"/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</w:tr>
    </w:tbl>
    <w:p w:rsidR="00F80B18" w:rsidRDefault="00F80B18" w:rsidP="00BD5785">
      <w:pPr>
        <w:pStyle w:val="a9"/>
        <w:ind w:left="284" w:right="171" w:hanging="142"/>
        <w:rPr>
          <w:b/>
          <w:kern w:val="0"/>
          <w:szCs w:val="24"/>
        </w:rPr>
      </w:pPr>
    </w:p>
    <w:p w:rsidR="004A068C" w:rsidRPr="00E8321E" w:rsidRDefault="004A068C" w:rsidP="00BD5785">
      <w:pPr>
        <w:pStyle w:val="a9"/>
        <w:ind w:left="284" w:right="171" w:hanging="142"/>
        <w:rPr>
          <w:b/>
          <w:kern w:val="0"/>
          <w:szCs w:val="24"/>
        </w:rPr>
      </w:pPr>
      <w:r w:rsidRPr="00E8321E">
        <w:rPr>
          <w:b/>
          <w:kern w:val="0"/>
          <w:szCs w:val="24"/>
        </w:rPr>
        <w:t>Результаты государственной итоговой аттестации за курс основной школы в 2016/2017 учебном году</w:t>
      </w:r>
    </w:p>
    <w:p w:rsidR="004A068C" w:rsidRPr="00E8321E" w:rsidRDefault="004A068C" w:rsidP="00BD5785">
      <w:pPr>
        <w:ind w:left="142" w:right="171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По решению педагогического совета к государственной итоговой  аттестации</w:t>
      </w:r>
      <w:r w:rsidR="00BD5785">
        <w:rPr>
          <w:sz w:val="24"/>
          <w:szCs w:val="24"/>
          <w:lang w:val="ru-RU"/>
        </w:rPr>
        <w:t xml:space="preserve"> в 2016 – 2017 учебном году</w:t>
      </w:r>
      <w:r w:rsidRPr="00E8321E">
        <w:rPr>
          <w:sz w:val="24"/>
          <w:szCs w:val="24"/>
          <w:lang w:val="ru-RU"/>
        </w:rPr>
        <w:t xml:space="preserve"> было  допущено в 9х классах 60 обучающихся </w:t>
      </w:r>
    </w:p>
    <w:p w:rsidR="004A068C" w:rsidRPr="00E8321E" w:rsidRDefault="004A068C" w:rsidP="00E8321E">
      <w:pPr>
        <w:spacing w:line="225" w:lineRule="exact"/>
        <w:ind w:left="284" w:right="171" w:hanging="142"/>
        <w:rPr>
          <w:sz w:val="24"/>
          <w:szCs w:val="24"/>
          <w:lang w:val="ru-RU"/>
        </w:rPr>
      </w:pPr>
    </w:p>
    <w:p w:rsidR="004A068C" w:rsidRPr="00E8321E" w:rsidRDefault="004A068C" w:rsidP="00E8321E">
      <w:pPr>
        <w:spacing w:line="225" w:lineRule="exact"/>
        <w:ind w:left="284" w:right="171" w:hanging="142"/>
        <w:rPr>
          <w:sz w:val="24"/>
          <w:szCs w:val="24"/>
          <w:lang w:val="ru-RU"/>
        </w:rPr>
      </w:pPr>
    </w:p>
    <w:tbl>
      <w:tblPr>
        <w:tblW w:w="985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1122"/>
        <w:gridCol w:w="1120"/>
        <w:gridCol w:w="1289"/>
        <w:gridCol w:w="1769"/>
        <w:gridCol w:w="1401"/>
        <w:gridCol w:w="2128"/>
      </w:tblGrid>
      <w:tr w:rsidR="004A068C" w:rsidRPr="00E8321E" w:rsidTr="00BF4264">
        <w:trPr>
          <w:trHeight w:val="307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4A068C" w:rsidRPr="00E8321E" w:rsidRDefault="004A068C" w:rsidP="00BD5785">
            <w:pPr>
              <w:tabs>
                <w:tab w:val="left" w:pos="1161"/>
              </w:tabs>
              <w:ind w:right="-95" w:hanging="20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Обучалось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на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конец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31" w:type="dxa"/>
            <w:gridSpan w:val="3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Из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Окончили</w:t>
            </w:r>
            <w:proofErr w:type="spellEnd"/>
            <w:r w:rsidRPr="00E8321E">
              <w:rPr>
                <w:sz w:val="24"/>
                <w:szCs w:val="24"/>
              </w:rPr>
              <w:t xml:space="preserve"> 9-й </w:t>
            </w:r>
            <w:proofErr w:type="spellStart"/>
            <w:r w:rsidRPr="00E8321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Оставлены</w:t>
            </w:r>
            <w:proofErr w:type="spellEnd"/>
          </w:p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на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осень</w:t>
            </w:r>
            <w:proofErr w:type="spellEnd"/>
          </w:p>
        </w:tc>
      </w:tr>
      <w:tr w:rsidR="004A068C" w:rsidRPr="0092622E" w:rsidTr="00BF4264">
        <w:trPr>
          <w:trHeight w:val="139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A068C" w:rsidRPr="00E8321E" w:rsidRDefault="004A068C" w:rsidP="00BD5785">
            <w:pPr>
              <w:ind w:left="-121" w:right="-107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Сдавало экзамены в  форме ОГЭ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A068C" w:rsidRPr="00E8321E" w:rsidRDefault="004A068C" w:rsidP="00BD5785">
            <w:pPr>
              <w:ind w:left="-109" w:right="-121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Сдавало</w:t>
            </w:r>
            <w:proofErr w:type="spellEnd"/>
            <w:r w:rsidRPr="00E8321E">
              <w:rPr>
                <w:sz w:val="24"/>
                <w:szCs w:val="24"/>
              </w:rPr>
              <w:t xml:space="preserve"> в </w:t>
            </w:r>
            <w:proofErr w:type="spellStart"/>
            <w:r w:rsidRPr="00E8321E">
              <w:rPr>
                <w:sz w:val="24"/>
                <w:szCs w:val="24"/>
              </w:rPr>
              <w:t>форме</w:t>
            </w:r>
            <w:proofErr w:type="spellEnd"/>
            <w:r w:rsidRPr="00E8321E">
              <w:rPr>
                <w:sz w:val="24"/>
                <w:szCs w:val="24"/>
              </w:rPr>
              <w:t xml:space="preserve"> ГВЭ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68C" w:rsidRPr="00E8321E" w:rsidRDefault="004A068C" w:rsidP="00BD5785">
            <w:pPr>
              <w:ind w:left="-95" w:right="-108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Пересдача</w:t>
            </w:r>
            <w:proofErr w:type="spellEnd"/>
            <w:r w:rsidRPr="00E8321E">
              <w:rPr>
                <w:sz w:val="24"/>
                <w:szCs w:val="24"/>
              </w:rPr>
              <w:t xml:space="preserve"> (</w:t>
            </w:r>
            <w:proofErr w:type="spellStart"/>
            <w:r w:rsidRPr="00E8321E">
              <w:rPr>
                <w:sz w:val="24"/>
                <w:szCs w:val="24"/>
              </w:rPr>
              <w:t>сентябрь</w:t>
            </w:r>
            <w:proofErr w:type="spellEnd"/>
            <w:r w:rsidRPr="00E8321E">
              <w:rPr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A068C" w:rsidRPr="00E8321E" w:rsidRDefault="004A068C" w:rsidP="00E8321E">
            <w:pPr>
              <w:pStyle w:val="1"/>
              <w:spacing w:before="0"/>
              <w:ind w:left="284" w:right="171" w:hanging="14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" w:name="_Toc489523194"/>
            <w:bookmarkStart w:id="9" w:name="_Toc489531678"/>
            <w:r w:rsidRPr="00E832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  <w:bookmarkEnd w:id="8"/>
            <w:bookmarkEnd w:id="9"/>
          </w:p>
        </w:tc>
        <w:tc>
          <w:tcPr>
            <w:tcW w:w="1401" w:type="dxa"/>
            <w:shd w:val="clear" w:color="auto" w:fill="auto"/>
            <w:vAlign w:val="center"/>
          </w:tcPr>
          <w:p w:rsidR="004A068C" w:rsidRPr="00E8321E" w:rsidRDefault="004A068C" w:rsidP="00BD5785">
            <w:pPr>
              <w:ind w:left="-34" w:right="-56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Из них окончили</w:t>
            </w:r>
          </w:p>
          <w:p w:rsidR="004A068C" w:rsidRPr="00E8321E" w:rsidRDefault="004A068C" w:rsidP="00BD5785">
            <w:pPr>
              <w:ind w:left="-34" w:right="-56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 отличием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068C" w:rsidRPr="00E8321E" w:rsidTr="00BF4264">
        <w:trPr>
          <w:trHeight w:val="307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чел</w:t>
            </w:r>
            <w:proofErr w:type="spellEnd"/>
            <w:r w:rsidRPr="00E8321E">
              <w:rPr>
                <w:sz w:val="24"/>
                <w:szCs w:val="24"/>
              </w:rPr>
              <w:t xml:space="preserve"> /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чел</w:t>
            </w:r>
            <w:proofErr w:type="spellEnd"/>
            <w:r w:rsidRPr="00E8321E">
              <w:rPr>
                <w:sz w:val="24"/>
                <w:szCs w:val="24"/>
              </w:rPr>
              <w:t xml:space="preserve"> / %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чел</w:t>
            </w:r>
            <w:proofErr w:type="spellEnd"/>
            <w:r w:rsidRPr="00E8321E">
              <w:rPr>
                <w:sz w:val="24"/>
                <w:szCs w:val="24"/>
              </w:rPr>
              <w:t xml:space="preserve"> / %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чел</w:t>
            </w:r>
            <w:proofErr w:type="spellEnd"/>
            <w:proofErr w:type="gramStart"/>
            <w:r w:rsidRPr="00E8321E">
              <w:rPr>
                <w:sz w:val="24"/>
                <w:szCs w:val="24"/>
              </w:rPr>
              <w:t>./</w:t>
            </w:r>
            <w:proofErr w:type="gramEnd"/>
            <w:r w:rsidRPr="00E8321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чел</w:t>
            </w:r>
            <w:proofErr w:type="spellEnd"/>
            <w:proofErr w:type="gramStart"/>
            <w:r w:rsidRPr="00E8321E">
              <w:rPr>
                <w:sz w:val="24"/>
                <w:szCs w:val="24"/>
              </w:rPr>
              <w:t>./</w:t>
            </w:r>
            <w:proofErr w:type="gramEnd"/>
            <w:r w:rsidRPr="00E8321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321E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E8321E">
              <w:rPr>
                <w:sz w:val="24"/>
                <w:szCs w:val="24"/>
              </w:rPr>
              <w:t>. / %</w:t>
            </w:r>
          </w:p>
        </w:tc>
      </w:tr>
      <w:tr w:rsidR="004A068C" w:rsidRPr="00E8321E" w:rsidTr="00BF4264">
        <w:trPr>
          <w:trHeight w:val="633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42 </w:t>
            </w:r>
            <w:proofErr w:type="spellStart"/>
            <w:r w:rsidRPr="00E8321E">
              <w:rPr>
                <w:sz w:val="24"/>
                <w:szCs w:val="24"/>
              </w:rPr>
              <w:t>чел</w:t>
            </w:r>
            <w:proofErr w:type="spellEnd"/>
            <w:r w:rsidRPr="00E8321E">
              <w:rPr>
                <w:sz w:val="24"/>
                <w:szCs w:val="24"/>
              </w:rPr>
              <w:t>.   70%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4565F" w:rsidRDefault="004A068C" w:rsidP="00E8321E">
            <w:pPr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</w:rPr>
              <w:t xml:space="preserve">18 </w:t>
            </w:r>
            <w:proofErr w:type="spellStart"/>
            <w:r w:rsidRPr="00E8321E">
              <w:rPr>
                <w:sz w:val="24"/>
                <w:szCs w:val="24"/>
              </w:rPr>
              <w:t>чел</w:t>
            </w:r>
            <w:proofErr w:type="spellEnd"/>
            <w:r w:rsidRPr="00E8321E">
              <w:rPr>
                <w:sz w:val="24"/>
                <w:szCs w:val="24"/>
              </w:rPr>
              <w:t xml:space="preserve">.       </w:t>
            </w:r>
          </w:p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30 %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3/5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4565F" w:rsidRDefault="004A068C" w:rsidP="00E8321E">
            <w:pPr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</w:rPr>
              <w:t xml:space="preserve">57 </w:t>
            </w:r>
            <w:proofErr w:type="spellStart"/>
            <w:r w:rsidRPr="00E8321E">
              <w:rPr>
                <w:sz w:val="24"/>
                <w:szCs w:val="24"/>
              </w:rPr>
              <w:t>чел</w:t>
            </w:r>
            <w:proofErr w:type="spellEnd"/>
            <w:r w:rsidRPr="00E8321E">
              <w:rPr>
                <w:sz w:val="24"/>
                <w:szCs w:val="24"/>
              </w:rPr>
              <w:t>.</w:t>
            </w:r>
          </w:p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 95 %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4ч. 7%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A068C" w:rsidRPr="00E8321E" w:rsidRDefault="004A068C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3/ 5%</w:t>
            </w:r>
          </w:p>
        </w:tc>
      </w:tr>
    </w:tbl>
    <w:p w:rsidR="004A068C" w:rsidRPr="00E8321E" w:rsidRDefault="004A068C" w:rsidP="00E8321E">
      <w:pPr>
        <w:spacing w:line="225" w:lineRule="exact"/>
        <w:ind w:left="284" w:right="171" w:hanging="142"/>
        <w:rPr>
          <w:sz w:val="24"/>
          <w:szCs w:val="24"/>
          <w:lang w:val="ru-RU"/>
        </w:rPr>
      </w:pPr>
    </w:p>
    <w:p w:rsidR="00F27E0B" w:rsidRPr="00E8321E" w:rsidRDefault="00BD5785" w:rsidP="00BD5785">
      <w:pPr>
        <w:spacing w:line="276" w:lineRule="auto"/>
        <w:ind w:left="284" w:right="17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A068C" w:rsidRPr="00E8321E">
        <w:rPr>
          <w:sz w:val="24"/>
          <w:szCs w:val="24"/>
          <w:lang w:val="ru-RU"/>
        </w:rPr>
        <w:t>Обучающиеся в количестве 57 человек завершили программу основного общего образования, с отличием получили аттестат об основном общем образовании 4 человека, оставлены на осень 3 ученика. Хорошие качественные показатели по итогам ГИА по русскому языку, информатике, химии, географии, физике, биологии. Качественный показатель по этим предметам выше городского уровня.</w:t>
      </w:r>
    </w:p>
    <w:p w:rsidR="00F27E0B" w:rsidRPr="00E8321E" w:rsidRDefault="00BD5785" w:rsidP="00BD5785">
      <w:pPr>
        <w:pStyle w:val="a3"/>
        <w:spacing w:line="276" w:lineRule="auto"/>
        <w:ind w:left="284" w:right="17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CF28C9" w:rsidRPr="00E8321E">
        <w:rPr>
          <w:lang w:val="ru-RU"/>
        </w:rPr>
        <w:t>Таким образом, исхо</w:t>
      </w:r>
      <w:r w:rsidR="004A068C" w:rsidRPr="00E8321E">
        <w:rPr>
          <w:lang w:val="ru-RU"/>
        </w:rPr>
        <w:t>дя из представленной информации</w:t>
      </w:r>
      <w:r w:rsidR="00CF28C9" w:rsidRPr="00E8321E">
        <w:rPr>
          <w:lang w:val="ru-RU"/>
        </w:rPr>
        <w:t>,</w:t>
      </w:r>
      <w:r w:rsidR="004A068C" w:rsidRPr="00E8321E">
        <w:rPr>
          <w:lang w:val="ru-RU"/>
        </w:rPr>
        <w:t xml:space="preserve"> </w:t>
      </w:r>
      <w:r w:rsidR="00CF28C9" w:rsidRPr="00E8321E">
        <w:rPr>
          <w:lang w:val="ru-RU"/>
        </w:rPr>
        <w:t>можно сделать вывод о том, что уровень образованности выпускников ОУ обеспечивает им дальнейшее развитие и возможность получения среднего профессионального и высшего образования. Выпускники школы показывают усвоение определенного объема знаний и способность  его репродуцировать, достаточный уровень функциональной грамотности, готовность к выбору профессии, способность к коммуникативной деятельности, умение отстаивать свои права, в том числе право выбора. Это формирует социальную компетентность, способствующую самореализации</w:t>
      </w:r>
      <w:r w:rsidR="00CF28C9" w:rsidRPr="00E8321E">
        <w:rPr>
          <w:spacing w:val="-15"/>
          <w:lang w:val="ru-RU"/>
        </w:rPr>
        <w:t xml:space="preserve"> </w:t>
      </w:r>
      <w:r w:rsidR="00CF28C9" w:rsidRPr="00E8321E">
        <w:rPr>
          <w:lang w:val="ru-RU"/>
        </w:rPr>
        <w:t>личности.</w:t>
      </w:r>
    </w:p>
    <w:p w:rsidR="00F27E0B" w:rsidRPr="00E8321E" w:rsidRDefault="00BD5785" w:rsidP="00BD5785">
      <w:pPr>
        <w:pStyle w:val="a3"/>
        <w:spacing w:before="1" w:line="276" w:lineRule="auto"/>
        <w:ind w:left="284" w:right="17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CF28C9" w:rsidRPr="00E8321E">
        <w:rPr>
          <w:lang w:val="ru-RU"/>
        </w:rPr>
        <w:t>Качество подготовки выпускников отражается через их профессиональное самоопределение. У выпускников школы сформирована потребность в продолжение образования. Ежегодно продолжают получать образование 100% выпускников основной школы.</w:t>
      </w:r>
    </w:p>
    <w:p w:rsidR="00F27E0B" w:rsidRPr="00E8321E" w:rsidRDefault="00F27E0B" w:rsidP="00E8321E">
      <w:pPr>
        <w:spacing w:line="217" w:lineRule="exact"/>
        <w:ind w:left="284" w:right="171" w:hanging="142"/>
        <w:jc w:val="both"/>
        <w:rPr>
          <w:sz w:val="24"/>
          <w:szCs w:val="24"/>
          <w:lang w:val="ru-RU"/>
        </w:rPr>
        <w:sectPr w:rsidR="00F27E0B" w:rsidRPr="00E8321E" w:rsidSect="005064AA">
          <w:pgSz w:w="11910" w:h="16840"/>
          <w:pgMar w:top="1120" w:right="853" w:bottom="280" w:left="1560" w:header="720" w:footer="720" w:gutter="0"/>
          <w:cols w:space="720"/>
        </w:sectPr>
      </w:pPr>
    </w:p>
    <w:p w:rsidR="00F27E0B" w:rsidRPr="00FF019B" w:rsidRDefault="00CF28C9" w:rsidP="00BD5785">
      <w:pPr>
        <w:pStyle w:val="a3"/>
        <w:spacing w:before="90" w:line="276" w:lineRule="auto"/>
        <w:ind w:left="142" w:right="29" w:firstLine="720"/>
        <w:jc w:val="both"/>
        <w:rPr>
          <w:lang w:val="ru-RU"/>
        </w:rPr>
      </w:pPr>
      <w:r w:rsidRPr="00E8321E">
        <w:rPr>
          <w:lang w:val="ru-RU"/>
        </w:rPr>
        <w:lastRenderedPageBreak/>
        <w:t>На протяжении учебного года наша школа принимает участие в творческих конкурсах и спортивных соревнованиях, социально–значимых мероприятиях. В 201</w:t>
      </w:r>
      <w:r w:rsidR="00CE15EC" w:rsidRPr="00E8321E">
        <w:rPr>
          <w:lang w:val="ru-RU"/>
        </w:rPr>
        <w:t>6</w:t>
      </w:r>
      <w:r w:rsidR="0044724E">
        <w:rPr>
          <w:lang w:val="ru-RU"/>
        </w:rPr>
        <w:t xml:space="preserve"> - </w:t>
      </w:r>
      <w:r w:rsidRPr="00E8321E">
        <w:rPr>
          <w:lang w:val="ru-RU"/>
        </w:rPr>
        <w:t>201</w:t>
      </w:r>
      <w:r w:rsidR="00CE15EC" w:rsidRPr="00E8321E">
        <w:rPr>
          <w:lang w:val="ru-RU"/>
        </w:rPr>
        <w:t>7</w:t>
      </w:r>
      <w:r w:rsidRPr="00E8321E">
        <w:rPr>
          <w:lang w:val="ru-RU"/>
        </w:rPr>
        <w:t xml:space="preserve"> учебном году учащиеся школы участвовали в муниципальном туре предметных олимпиад по 1</w:t>
      </w:r>
      <w:r w:rsidR="00CE15EC" w:rsidRPr="00E8321E">
        <w:rPr>
          <w:lang w:val="ru-RU"/>
        </w:rPr>
        <w:t>5</w:t>
      </w:r>
      <w:r w:rsidRPr="00E8321E">
        <w:rPr>
          <w:lang w:val="ru-RU"/>
        </w:rPr>
        <w:t xml:space="preserve"> предметам. Всего во втором туре олимпиад </w:t>
      </w:r>
      <w:r w:rsidR="00CE15EC" w:rsidRPr="00E8321E">
        <w:rPr>
          <w:lang w:val="ru-RU"/>
        </w:rPr>
        <w:t>приняло участие 65</w:t>
      </w:r>
      <w:r w:rsidRPr="00E8321E">
        <w:rPr>
          <w:lang w:val="ru-RU"/>
        </w:rPr>
        <w:t xml:space="preserve"> человек. Число победителей и призеров остается стабильным на протяжении 3-х последних</w:t>
      </w:r>
      <w:r w:rsidRPr="00E8321E">
        <w:rPr>
          <w:spacing w:val="-26"/>
          <w:lang w:val="ru-RU"/>
        </w:rPr>
        <w:t xml:space="preserve"> </w:t>
      </w:r>
      <w:r w:rsidRPr="00E8321E">
        <w:rPr>
          <w:lang w:val="ru-RU"/>
        </w:rPr>
        <w:t>лет.</w:t>
      </w:r>
    </w:p>
    <w:p w:rsidR="00620E3C" w:rsidRPr="00620E3C" w:rsidRDefault="00620E3C" w:rsidP="00620E3C">
      <w:pPr>
        <w:pStyle w:val="a3"/>
        <w:spacing w:before="90" w:line="276" w:lineRule="auto"/>
        <w:ind w:left="142" w:right="29" w:firstLine="720"/>
        <w:jc w:val="center"/>
        <w:rPr>
          <w:b/>
          <w:lang w:val="ru-RU"/>
        </w:rPr>
      </w:pPr>
      <w:r w:rsidRPr="00620E3C">
        <w:rPr>
          <w:b/>
          <w:lang w:val="ru-RU"/>
        </w:rPr>
        <w:t>Результативность участия в муниципальном этапе Всероссийской олимпиады школьников</w:t>
      </w:r>
    </w:p>
    <w:tbl>
      <w:tblPr>
        <w:tblStyle w:val="ae"/>
        <w:tblW w:w="0" w:type="auto"/>
        <w:tblInd w:w="142" w:type="dxa"/>
        <w:tblLook w:val="04A0" w:firstRow="1" w:lastRow="0" w:firstColumn="1" w:lastColumn="0" w:noHBand="0" w:noVBand="1"/>
      </w:tblPr>
      <w:tblGrid>
        <w:gridCol w:w="3308"/>
        <w:gridCol w:w="3323"/>
        <w:gridCol w:w="3116"/>
      </w:tblGrid>
      <w:tr w:rsidR="00620E3C" w:rsidRPr="00620E3C" w:rsidTr="00620E3C">
        <w:tc>
          <w:tcPr>
            <w:tcW w:w="3308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</w:p>
        </w:tc>
        <w:tc>
          <w:tcPr>
            <w:tcW w:w="3323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Победители</w:t>
            </w:r>
          </w:p>
        </w:tc>
        <w:tc>
          <w:tcPr>
            <w:tcW w:w="3116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Призеры</w:t>
            </w:r>
          </w:p>
        </w:tc>
      </w:tr>
      <w:tr w:rsidR="00620E3C" w:rsidRPr="00620E3C" w:rsidTr="00620E3C">
        <w:tc>
          <w:tcPr>
            <w:tcW w:w="3308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2014 – 2015</w:t>
            </w:r>
          </w:p>
        </w:tc>
        <w:tc>
          <w:tcPr>
            <w:tcW w:w="3323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1</w:t>
            </w:r>
          </w:p>
        </w:tc>
        <w:tc>
          <w:tcPr>
            <w:tcW w:w="3116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10</w:t>
            </w:r>
          </w:p>
        </w:tc>
      </w:tr>
      <w:tr w:rsidR="00620E3C" w:rsidRPr="00620E3C" w:rsidTr="00620E3C">
        <w:tc>
          <w:tcPr>
            <w:tcW w:w="3308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2015 – 2016</w:t>
            </w:r>
          </w:p>
        </w:tc>
        <w:tc>
          <w:tcPr>
            <w:tcW w:w="3323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14</w:t>
            </w:r>
          </w:p>
        </w:tc>
      </w:tr>
      <w:tr w:rsidR="00620E3C" w:rsidRPr="00620E3C" w:rsidTr="00620E3C">
        <w:tc>
          <w:tcPr>
            <w:tcW w:w="3308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2016 – 2017</w:t>
            </w:r>
          </w:p>
        </w:tc>
        <w:tc>
          <w:tcPr>
            <w:tcW w:w="3323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3</w:t>
            </w:r>
          </w:p>
        </w:tc>
        <w:tc>
          <w:tcPr>
            <w:tcW w:w="3116" w:type="dxa"/>
          </w:tcPr>
          <w:p w:rsidR="00620E3C" w:rsidRDefault="00620E3C" w:rsidP="00620E3C">
            <w:pPr>
              <w:pStyle w:val="a3"/>
              <w:spacing w:before="90" w:line="276" w:lineRule="auto"/>
              <w:ind w:right="29"/>
              <w:jc w:val="center"/>
            </w:pPr>
            <w:r>
              <w:t>11</w:t>
            </w:r>
          </w:p>
        </w:tc>
      </w:tr>
    </w:tbl>
    <w:p w:rsidR="00620E3C" w:rsidRPr="00620E3C" w:rsidRDefault="00620E3C" w:rsidP="00BD5785">
      <w:pPr>
        <w:pStyle w:val="a3"/>
        <w:spacing w:before="90" w:line="276" w:lineRule="auto"/>
        <w:ind w:left="142" w:right="29" w:firstLine="720"/>
        <w:jc w:val="both"/>
        <w:rPr>
          <w:lang w:val="ru-RU"/>
        </w:rPr>
      </w:pPr>
    </w:p>
    <w:p w:rsidR="00F27E0B" w:rsidRDefault="00CF28C9" w:rsidP="00BD5785">
      <w:pPr>
        <w:pStyle w:val="a3"/>
        <w:spacing w:line="276" w:lineRule="auto"/>
        <w:ind w:left="142" w:right="29" w:firstLine="578"/>
        <w:jc w:val="both"/>
        <w:rPr>
          <w:lang w:val="ru-RU"/>
        </w:rPr>
      </w:pPr>
      <w:r w:rsidRPr="00E8321E">
        <w:rPr>
          <w:lang w:val="ru-RU"/>
        </w:rPr>
        <w:t xml:space="preserve">Кроме школьных и городских олимпиад учащиеся традиционно </w:t>
      </w:r>
      <w:r w:rsidR="00CE15EC" w:rsidRPr="00E8321E">
        <w:rPr>
          <w:lang w:val="ru-RU"/>
        </w:rPr>
        <w:t xml:space="preserve">принимают </w:t>
      </w:r>
      <w:r w:rsidRPr="00E8321E">
        <w:rPr>
          <w:lang w:val="ru-RU"/>
        </w:rPr>
        <w:t>участие в международных конкурсах «Русский медвежонок – языкознание для всех», «Британский бульдог», «Кенгуру- математика для всех». Всего в 201</w:t>
      </w:r>
      <w:r w:rsidR="00CE15EC" w:rsidRPr="00E8321E">
        <w:rPr>
          <w:lang w:val="ru-RU"/>
        </w:rPr>
        <w:t>6</w:t>
      </w:r>
      <w:r w:rsidRPr="00E8321E">
        <w:rPr>
          <w:lang w:val="ru-RU"/>
        </w:rPr>
        <w:t>-</w:t>
      </w:r>
      <w:proofErr w:type="gramStart"/>
      <w:r w:rsidRPr="00E8321E">
        <w:rPr>
          <w:lang w:val="ru-RU"/>
        </w:rPr>
        <w:t>201</w:t>
      </w:r>
      <w:r w:rsidR="00CE15EC" w:rsidRPr="00E8321E">
        <w:rPr>
          <w:lang w:val="ru-RU"/>
        </w:rPr>
        <w:t>7</w:t>
      </w:r>
      <w:r w:rsidRPr="00E8321E">
        <w:rPr>
          <w:lang w:val="ru-RU"/>
        </w:rPr>
        <w:t xml:space="preserve">  учебном</w:t>
      </w:r>
      <w:proofErr w:type="gramEnd"/>
      <w:r w:rsidRPr="00E8321E">
        <w:rPr>
          <w:lang w:val="ru-RU"/>
        </w:rPr>
        <w:t xml:space="preserve">  году  в олимпиадах (помимо школьного и муниципального уровней) приняло участие </w:t>
      </w:r>
      <w:r w:rsidR="00F72F75">
        <w:rPr>
          <w:lang w:val="ru-RU"/>
        </w:rPr>
        <w:t>515</w:t>
      </w:r>
      <w:r w:rsidRPr="00BD5785">
        <w:rPr>
          <w:lang w:val="ru-RU"/>
        </w:rPr>
        <w:t xml:space="preserve"> обучающихся</w:t>
      </w:r>
      <w:r w:rsidRPr="00BD5785">
        <w:rPr>
          <w:spacing w:val="55"/>
          <w:lang w:val="ru-RU"/>
        </w:rPr>
        <w:t xml:space="preserve"> </w:t>
      </w:r>
      <w:r w:rsidR="00F72F75">
        <w:rPr>
          <w:lang w:val="ru-RU"/>
        </w:rPr>
        <w:t>(72</w:t>
      </w:r>
      <w:r w:rsidRPr="00BD5785">
        <w:rPr>
          <w:lang w:val="ru-RU"/>
        </w:rPr>
        <w:t>%).</w:t>
      </w:r>
    </w:p>
    <w:p w:rsidR="00620E3C" w:rsidRDefault="00620E3C" w:rsidP="00620E3C">
      <w:pPr>
        <w:pStyle w:val="a3"/>
        <w:spacing w:line="276" w:lineRule="auto"/>
        <w:ind w:left="142" w:right="29" w:firstLine="578"/>
        <w:jc w:val="center"/>
        <w:rPr>
          <w:sz w:val="22"/>
          <w:szCs w:val="22"/>
          <w:lang w:val="ru-RU"/>
        </w:rPr>
      </w:pPr>
    </w:p>
    <w:p w:rsidR="00620E3C" w:rsidRPr="00F72F75" w:rsidRDefault="00620E3C" w:rsidP="00620E3C">
      <w:pPr>
        <w:pStyle w:val="a3"/>
        <w:spacing w:line="276" w:lineRule="auto"/>
        <w:ind w:left="142" w:right="29" w:firstLine="578"/>
        <w:jc w:val="center"/>
        <w:rPr>
          <w:b/>
          <w:lang w:val="ru-RU"/>
        </w:rPr>
      </w:pPr>
      <w:r w:rsidRPr="00F72F75">
        <w:rPr>
          <w:b/>
          <w:sz w:val="22"/>
          <w:szCs w:val="22"/>
          <w:lang w:val="ru-RU"/>
        </w:rPr>
        <w:t>Результаты участия обучающихся в олимпиадах, смотрах, конкурсах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1690"/>
        <w:gridCol w:w="1753"/>
        <w:gridCol w:w="2003"/>
      </w:tblGrid>
      <w:tr w:rsidR="00620E3C" w:rsidRPr="00372930" w:rsidTr="00620E3C">
        <w:trPr>
          <w:trHeight w:val="615"/>
        </w:trPr>
        <w:tc>
          <w:tcPr>
            <w:tcW w:w="4335" w:type="dxa"/>
          </w:tcPr>
          <w:p w:rsidR="00620E3C" w:rsidRPr="00620E3C" w:rsidRDefault="00620E3C" w:rsidP="00620E3C">
            <w:pPr>
              <w:pStyle w:val="a3"/>
              <w:spacing w:before="240"/>
              <w:ind w:left="286" w:firstLine="709"/>
              <w:jc w:val="center"/>
              <w:rPr>
                <w:lang w:val="ru-RU"/>
              </w:rPr>
            </w:pPr>
          </w:p>
        </w:tc>
        <w:tc>
          <w:tcPr>
            <w:tcW w:w="1690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2014-2015</w:t>
            </w:r>
          </w:p>
        </w:tc>
        <w:tc>
          <w:tcPr>
            <w:tcW w:w="1753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2015-2016</w:t>
            </w:r>
          </w:p>
        </w:tc>
        <w:tc>
          <w:tcPr>
            <w:tcW w:w="2003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2016-2017</w:t>
            </w:r>
          </w:p>
        </w:tc>
      </w:tr>
      <w:tr w:rsidR="00620E3C" w:rsidRPr="00372930" w:rsidTr="00620E3C">
        <w:trPr>
          <w:trHeight w:val="326"/>
        </w:trPr>
        <w:tc>
          <w:tcPr>
            <w:tcW w:w="4335" w:type="dxa"/>
          </w:tcPr>
          <w:p w:rsidR="00620E3C" w:rsidRPr="00620E3C" w:rsidRDefault="00620E3C" w:rsidP="00620E3C">
            <w:pPr>
              <w:pStyle w:val="a3"/>
              <w:spacing w:before="240"/>
              <w:ind w:left="286"/>
              <w:jc w:val="center"/>
              <w:rPr>
                <w:lang w:val="ru-RU"/>
              </w:rPr>
            </w:pPr>
            <w:r w:rsidRPr="00620E3C">
              <w:rPr>
                <w:szCs w:val="22"/>
                <w:lang w:val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690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rPr>
                <w:szCs w:val="22"/>
              </w:rPr>
              <w:t>438/68%</w:t>
            </w:r>
          </w:p>
        </w:tc>
        <w:tc>
          <w:tcPr>
            <w:tcW w:w="1753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460/69%</w:t>
            </w:r>
          </w:p>
        </w:tc>
        <w:tc>
          <w:tcPr>
            <w:tcW w:w="2003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515/72%</w:t>
            </w:r>
          </w:p>
        </w:tc>
      </w:tr>
      <w:tr w:rsidR="00F72F75" w:rsidRPr="0092622E" w:rsidTr="00AC0ADF">
        <w:trPr>
          <w:trHeight w:val="225"/>
        </w:trPr>
        <w:tc>
          <w:tcPr>
            <w:tcW w:w="9781" w:type="dxa"/>
            <w:gridSpan w:val="4"/>
          </w:tcPr>
          <w:p w:rsidR="00F72F75" w:rsidRPr="00620E3C" w:rsidRDefault="00F72F75" w:rsidP="00F72F75">
            <w:pPr>
              <w:pStyle w:val="a3"/>
              <w:spacing w:before="240"/>
              <w:rPr>
                <w:lang w:val="ru-RU"/>
              </w:rPr>
            </w:pPr>
            <w:r>
              <w:rPr>
                <w:szCs w:val="22"/>
                <w:lang w:val="ru-RU"/>
              </w:rPr>
              <w:t xml:space="preserve">Количество/доля обучающихся </w:t>
            </w:r>
            <w:r w:rsidRPr="00620E3C">
              <w:rPr>
                <w:szCs w:val="22"/>
                <w:lang w:val="ru-RU"/>
              </w:rPr>
              <w:t>победителей и призеров олимпиад, смотров, конкурсов, из них:</w:t>
            </w:r>
          </w:p>
        </w:tc>
      </w:tr>
      <w:tr w:rsidR="00620E3C" w:rsidRPr="00372930" w:rsidTr="00620E3C">
        <w:trPr>
          <w:trHeight w:val="326"/>
        </w:trPr>
        <w:tc>
          <w:tcPr>
            <w:tcW w:w="4335" w:type="dxa"/>
          </w:tcPr>
          <w:p w:rsidR="00620E3C" w:rsidRPr="00620E3C" w:rsidRDefault="00620E3C" w:rsidP="00F72F75">
            <w:pPr>
              <w:pStyle w:val="a3"/>
              <w:spacing w:before="240"/>
              <w:ind w:left="286" w:hanging="252"/>
              <w:jc w:val="center"/>
            </w:pPr>
            <w:proofErr w:type="spellStart"/>
            <w:r w:rsidRPr="00620E3C">
              <w:rPr>
                <w:szCs w:val="22"/>
              </w:rPr>
              <w:t>Регионального</w:t>
            </w:r>
            <w:proofErr w:type="spellEnd"/>
            <w:r w:rsidRPr="00620E3C">
              <w:rPr>
                <w:szCs w:val="22"/>
              </w:rPr>
              <w:t xml:space="preserve"> </w:t>
            </w:r>
            <w:proofErr w:type="spellStart"/>
            <w:r w:rsidRPr="00620E3C">
              <w:rPr>
                <w:szCs w:val="22"/>
              </w:rPr>
              <w:t>уровня</w:t>
            </w:r>
            <w:proofErr w:type="spellEnd"/>
          </w:p>
        </w:tc>
        <w:tc>
          <w:tcPr>
            <w:tcW w:w="1690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rPr>
                <w:szCs w:val="22"/>
              </w:rPr>
              <w:t>55/8%</w:t>
            </w:r>
          </w:p>
        </w:tc>
        <w:tc>
          <w:tcPr>
            <w:tcW w:w="1753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60/13%</w:t>
            </w:r>
          </w:p>
        </w:tc>
        <w:tc>
          <w:tcPr>
            <w:tcW w:w="2003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115/27%</w:t>
            </w:r>
          </w:p>
        </w:tc>
      </w:tr>
      <w:tr w:rsidR="00620E3C" w:rsidRPr="00372930" w:rsidTr="00620E3C">
        <w:trPr>
          <w:trHeight w:val="615"/>
        </w:trPr>
        <w:tc>
          <w:tcPr>
            <w:tcW w:w="4335" w:type="dxa"/>
          </w:tcPr>
          <w:p w:rsidR="00620E3C" w:rsidRPr="00620E3C" w:rsidRDefault="00620E3C" w:rsidP="00F72F75">
            <w:pPr>
              <w:pStyle w:val="a3"/>
              <w:spacing w:before="240"/>
              <w:ind w:left="286" w:hanging="252"/>
              <w:jc w:val="center"/>
            </w:pPr>
            <w:proofErr w:type="spellStart"/>
            <w:r w:rsidRPr="00620E3C">
              <w:rPr>
                <w:szCs w:val="22"/>
              </w:rPr>
              <w:t>Федерального</w:t>
            </w:r>
            <w:proofErr w:type="spellEnd"/>
            <w:r w:rsidRPr="00620E3C">
              <w:rPr>
                <w:szCs w:val="22"/>
              </w:rPr>
              <w:t xml:space="preserve"> </w:t>
            </w:r>
            <w:proofErr w:type="spellStart"/>
            <w:r w:rsidRPr="00620E3C">
              <w:rPr>
                <w:szCs w:val="22"/>
              </w:rPr>
              <w:t>уровня</w:t>
            </w:r>
            <w:proofErr w:type="spellEnd"/>
          </w:p>
        </w:tc>
        <w:tc>
          <w:tcPr>
            <w:tcW w:w="1690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rPr>
                <w:szCs w:val="22"/>
              </w:rPr>
              <w:t>23/7,7%</w:t>
            </w:r>
          </w:p>
        </w:tc>
        <w:tc>
          <w:tcPr>
            <w:tcW w:w="1753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110/24%</w:t>
            </w:r>
          </w:p>
        </w:tc>
        <w:tc>
          <w:tcPr>
            <w:tcW w:w="2003" w:type="dxa"/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224/43%</w:t>
            </w:r>
          </w:p>
        </w:tc>
      </w:tr>
      <w:tr w:rsidR="00620E3C" w:rsidRPr="00372930" w:rsidTr="00620E3C">
        <w:trPr>
          <w:trHeight w:val="6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C" w:rsidRPr="00620E3C" w:rsidRDefault="00620E3C" w:rsidP="00F72F75">
            <w:pPr>
              <w:pStyle w:val="a3"/>
              <w:spacing w:before="240"/>
              <w:ind w:left="286" w:hanging="252"/>
              <w:jc w:val="center"/>
            </w:pPr>
            <w:proofErr w:type="spellStart"/>
            <w:r w:rsidRPr="00620E3C">
              <w:rPr>
                <w:szCs w:val="22"/>
              </w:rPr>
              <w:t>Международного</w:t>
            </w:r>
            <w:proofErr w:type="spellEnd"/>
            <w:r w:rsidRPr="00620E3C">
              <w:rPr>
                <w:szCs w:val="22"/>
              </w:rPr>
              <w:t xml:space="preserve"> </w:t>
            </w:r>
            <w:proofErr w:type="spellStart"/>
            <w:r w:rsidRPr="00620E3C">
              <w:rPr>
                <w:szCs w:val="22"/>
              </w:rPr>
              <w:t>уровня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rPr>
                <w:szCs w:val="22"/>
              </w:rPr>
              <w:t>3/0,4%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86/19%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3C" w:rsidRPr="00620E3C" w:rsidRDefault="00620E3C" w:rsidP="00620E3C">
            <w:pPr>
              <w:pStyle w:val="a3"/>
              <w:spacing w:before="240"/>
              <w:jc w:val="center"/>
            </w:pPr>
            <w:r w:rsidRPr="00620E3C">
              <w:t>197/38%</w:t>
            </w:r>
          </w:p>
        </w:tc>
      </w:tr>
    </w:tbl>
    <w:p w:rsidR="00BD5785" w:rsidRDefault="00BD5785" w:rsidP="00E8321E">
      <w:pPr>
        <w:pStyle w:val="a3"/>
        <w:spacing w:line="276" w:lineRule="auto"/>
        <w:ind w:left="284" w:right="171" w:hanging="142"/>
        <w:jc w:val="both"/>
        <w:rPr>
          <w:b/>
          <w:lang w:val="ru-RU"/>
        </w:rPr>
      </w:pPr>
    </w:p>
    <w:p w:rsidR="00F27E0B" w:rsidRPr="00E8321E" w:rsidRDefault="0070182A" w:rsidP="0070182A">
      <w:pPr>
        <w:pStyle w:val="a3"/>
        <w:spacing w:line="276" w:lineRule="auto"/>
        <w:ind w:left="284" w:right="171" w:hanging="142"/>
        <w:rPr>
          <w:b/>
          <w:lang w:val="ru-RU"/>
        </w:rPr>
      </w:pPr>
      <w:r>
        <w:rPr>
          <w:b/>
          <w:lang w:val="ru-RU"/>
        </w:rPr>
        <w:t xml:space="preserve">2.5 </w:t>
      </w:r>
      <w:r w:rsidR="00EC0A3F" w:rsidRPr="00E8321E">
        <w:rPr>
          <w:b/>
          <w:lang w:val="ru-RU"/>
        </w:rPr>
        <w:t>Р</w:t>
      </w:r>
      <w:r w:rsidR="00CF28C9" w:rsidRPr="00E8321E">
        <w:rPr>
          <w:b/>
          <w:lang w:val="ru-RU"/>
        </w:rPr>
        <w:t>езультативность использования инноваций в образовательном</w:t>
      </w:r>
      <w:r w:rsidR="00CF28C9" w:rsidRPr="00E8321E">
        <w:rPr>
          <w:b/>
          <w:spacing w:val="-23"/>
          <w:lang w:val="ru-RU"/>
        </w:rPr>
        <w:t xml:space="preserve"> </w:t>
      </w:r>
      <w:r w:rsidR="00CF28C9" w:rsidRPr="00E8321E">
        <w:rPr>
          <w:b/>
          <w:lang w:val="ru-RU"/>
        </w:rPr>
        <w:t>процессе</w:t>
      </w:r>
    </w:p>
    <w:p w:rsidR="00CE15EC" w:rsidRPr="00E8321E" w:rsidRDefault="00CF28C9" w:rsidP="00BD5785">
      <w:pPr>
        <w:pStyle w:val="a3"/>
        <w:spacing w:before="36"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Подведены итоги выполнения программы развития ОО на период до 201</w:t>
      </w:r>
      <w:r w:rsidR="00CE15EC" w:rsidRPr="00E8321E">
        <w:rPr>
          <w:lang w:val="ru-RU"/>
        </w:rPr>
        <w:t>7</w:t>
      </w:r>
      <w:r w:rsidRPr="00E8321E">
        <w:rPr>
          <w:lang w:val="ru-RU"/>
        </w:rPr>
        <w:t xml:space="preserve">г. Программа развития в основном выполнена. Изменения в содержании образования осуществляются преимущественно через внесение в школьный  компонент  учебного плана различных вариативных курсов, </w:t>
      </w:r>
      <w:r w:rsidR="006F772A">
        <w:rPr>
          <w:lang w:val="ru-RU"/>
        </w:rPr>
        <w:t xml:space="preserve">курсов внеурочной деятельности, </w:t>
      </w:r>
      <w:r w:rsidRPr="00E8321E">
        <w:rPr>
          <w:lang w:val="ru-RU"/>
        </w:rPr>
        <w:t xml:space="preserve">направленных на углубление и расширение содержания по отдельным предметам, а так же предметов, обеспечивающих реализацию образовательной программы. Так, например, углубление и расширение математических знаний осуществляется через </w:t>
      </w:r>
      <w:r w:rsidR="00CE15EC" w:rsidRPr="00E8321E">
        <w:rPr>
          <w:lang w:val="ru-RU"/>
        </w:rPr>
        <w:t xml:space="preserve"> </w:t>
      </w:r>
      <w:r w:rsidRPr="00E8321E">
        <w:rPr>
          <w:lang w:val="ru-RU"/>
        </w:rPr>
        <w:t>курсы: «</w:t>
      </w:r>
      <w:r w:rsidR="00CE15EC" w:rsidRPr="00E8321E">
        <w:rPr>
          <w:lang w:val="ru-RU"/>
        </w:rPr>
        <w:t>Основы математики</w:t>
      </w:r>
      <w:r w:rsidRPr="00E8321E">
        <w:rPr>
          <w:lang w:val="ru-RU"/>
        </w:rPr>
        <w:t xml:space="preserve">», «Решение </w:t>
      </w:r>
      <w:r w:rsidR="00CE15EC" w:rsidRPr="00E8321E">
        <w:rPr>
          <w:lang w:val="ru-RU"/>
        </w:rPr>
        <w:t>задач повышенной сложности</w:t>
      </w:r>
      <w:r w:rsidRPr="00E8321E">
        <w:rPr>
          <w:lang w:val="ru-RU"/>
        </w:rPr>
        <w:t>», «</w:t>
      </w:r>
      <w:r w:rsidR="00CE15EC" w:rsidRPr="00E8321E">
        <w:rPr>
          <w:lang w:val="ru-RU"/>
        </w:rPr>
        <w:t>Математика для всех</w:t>
      </w:r>
      <w:r w:rsidRPr="00E8321E">
        <w:rPr>
          <w:lang w:val="ru-RU"/>
        </w:rPr>
        <w:t xml:space="preserve">»,   </w:t>
      </w:r>
      <w:r w:rsidR="00CE15EC" w:rsidRPr="00E8321E">
        <w:rPr>
          <w:lang w:val="ru-RU"/>
        </w:rPr>
        <w:t>и др.</w:t>
      </w:r>
    </w:p>
    <w:p w:rsidR="00F27E0B" w:rsidRPr="00E8321E" w:rsidRDefault="00CF28C9" w:rsidP="006F772A">
      <w:pPr>
        <w:pStyle w:val="a3"/>
        <w:spacing w:line="278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Развитие содержания литературы и русского языка как учебных предметов осущест</w:t>
      </w:r>
      <w:r w:rsidR="00CE15EC" w:rsidRPr="00E8321E">
        <w:rPr>
          <w:lang w:val="ru-RU"/>
        </w:rPr>
        <w:t>вляется    через</w:t>
      </w:r>
      <w:r w:rsidRPr="00E8321E">
        <w:rPr>
          <w:lang w:val="ru-RU"/>
        </w:rPr>
        <w:t xml:space="preserve">   курсы:    «</w:t>
      </w:r>
      <w:r w:rsidR="00CE15EC" w:rsidRPr="00E8321E">
        <w:rPr>
          <w:lang w:val="ru-RU"/>
        </w:rPr>
        <w:t>Секреты русской орфографии</w:t>
      </w:r>
      <w:r w:rsidRPr="00E8321E">
        <w:rPr>
          <w:lang w:val="ru-RU"/>
        </w:rPr>
        <w:t>»,</w:t>
      </w:r>
      <w:r w:rsidR="00CE15EC" w:rsidRPr="00E8321E">
        <w:rPr>
          <w:lang w:val="ru-RU"/>
        </w:rPr>
        <w:t xml:space="preserve"> «Практическая грамматика», «Изложение и сочинение: секреты ма</w:t>
      </w:r>
      <w:r w:rsidR="006F772A">
        <w:rPr>
          <w:lang w:val="ru-RU"/>
        </w:rPr>
        <w:t>с</w:t>
      </w:r>
      <w:r w:rsidR="00CE15EC" w:rsidRPr="00E8321E">
        <w:rPr>
          <w:lang w:val="ru-RU"/>
        </w:rPr>
        <w:t xml:space="preserve">терства», «Русская литература от </w:t>
      </w:r>
      <w:r w:rsidR="00CE15EC" w:rsidRPr="00E8321E">
        <w:rPr>
          <w:lang w:val="ru-RU"/>
        </w:rPr>
        <w:lastRenderedPageBreak/>
        <w:t>классики до современности» и др.</w:t>
      </w:r>
    </w:p>
    <w:p w:rsidR="00F27E0B" w:rsidRPr="00E8321E" w:rsidRDefault="00CF28C9" w:rsidP="006F772A">
      <w:pPr>
        <w:pStyle w:val="a3"/>
        <w:spacing w:before="68"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Развитие экологической компетентности призваны обеспечить как учебные пр</w:t>
      </w:r>
      <w:r w:rsidR="00034091" w:rsidRPr="00E8321E">
        <w:rPr>
          <w:lang w:val="ru-RU"/>
        </w:rPr>
        <w:t>едметы</w:t>
      </w:r>
      <w:r w:rsidRPr="00E8321E">
        <w:rPr>
          <w:lang w:val="ru-RU"/>
        </w:rPr>
        <w:t xml:space="preserve">, так и </w:t>
      </w:r>
      <w:r w:rsidR="00034091" w:rsidRPr="00E8321E">
        <w:rPr>
          <w:lang w:val="ru-RU"/>
        </w:rPr>
        <w:t xml:space="preserve"> работа региональной экспериментальной площадки «Центр экологического образования», творческого объединения «Юный эколог» (руководитель Мычко Т. П.).</w:t>
      </w:r>
      <w:r w:rsidRPr="00E8321E">
        <w:rPr>
          <w:lang w:val="ru-RU"/>
        </w:rPr>
        <w:t xml:space="preserve"> Перечисленные курсы, преследуя основную цель экологического образования школьников, призваны также обеспечить активизацию познавательной и творческой деятельности </w:t>
      </w:r>
      <w:r w:rsidR="0070182A">
        <w:rPr>
          <w:lang w:val="ru-RU"/>
        </w:rPr>
        <w:t>об</w:t>
      </w:r>
      <w:r w:rsidRPr="00E8321E">
        <w:rPr>
          <w:lang w:val="ru-RU"/>
        </w:rPr>
        <w:t>уча</w:t>
      </w:r>
      <w:r w:rsidR="0070182A">
        <w:rPr>
          <w:lang w:val="ru-RU"/>
        </w:rPr>
        <w:t>ю</w:t>
      </w:r>
      <w:r w:rsidRPr="00E8321E">
        <w:rPr>
          <w:lang w:val="ru-RU"/>
        </w:rPr>
        <w:t>щихся, развитие интереса к самостоятельной исследовательской работе и углубление знаний по соответствующим учебным</w:t>
      </w:r>
      <w:r w:rsidRPr="00E8321E">
        <w:rPr>
          <w:spacing w:val="-9"/>
          <w:lang w:val="ru-RU"/>
        </w:rPr>
        <w:t xml:space="preserve"> </w:t>
      </w:r>
      <w:r w:rsidRPr="00E8321E">
        <w:rPr>
          <w:lang w:val="ru-RU"/>
        </w:rPr>
        <w:t>предметам.</w:t>
      </w:r>
    </w:p>
    <w:p w:rsidR="00F27E0B" w:rsidRPr="00E8321E" w:rsidRDefault="00CF28C9" w:rsidP="006F772A">
      <w:pPr>
        <w:pStyle w:val="a3"/>
        <w:spacing w:before="40"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 xml:space="preserve">Повышение способности будущего выпускника к самостоятельному действию на рынке образовательных </w:t>
      </w:r>
      <w:r w:rsidRPr="00E8321E">
        <w:rPr>
          <w:spacing w:val="-2"/>
          <w:lang w:val="ru-RU"/>
        </w:rPr>
        <w:t xml:space="preserve">услуг, </w:t>
      </w:r>
      <w:r w:rsidRPr="00E8321E">
        <w:rPr>
          <w:lang w:val="ru-RU"/>
        </w:rPr>
        <w:t>конструированию собственного  образовательного маршрута является одним из направлений реформирован</w:t>
      </w:r>
      <w:r w:rsidR="00034091" w:rsidRPr="00E8321E">
        <w:rPr>
          <w:lang w:val="ru-RU"/>
        </w:rPr>
        <w:t xml:space="preserve">ия </w:t>
      </w:r>
      <w:r w:rsidRPr="00E8321E">
        <w:rPr>
          <w:lang w:val="ru-RU"/>
        </w:rPr>
        <w:t xml:space="preserve">школы. Развитие культуры учения </w:t>
      </w:r>
      <w:r w:rsidR="0070182A">
        <w:rPr>
          <w:lang w:val="ru-RU"/>
        </w:rPr>
        <w:t>об</w:t>
      </w:r>
      <w:r w:rsidRPr="00E8321E">
        <w:rPr>
          <w:lang w:val="ru-RU"/>
        </w:rPr>
        <w:t>уча</w:t>
      </w:r>
      <w:r w:rsidR="0070182A">
        <w:rPr>
          <w:lang w:val="ru-RU"/>
        </w:rPr>
        <w:t>ю</w:t>
      </w:r>
      <w:r w:rsidRPr="00E8321E">
        <w:rPr>
          <w:lang w:val="ru-RU"/>
        </w:rPr>
        <w:t>щихся как основания жизненного самоопределения и саморазвития на протяжении всей жизни, соотносится с главной функцией стандарта</w:t>
      </w:r>
      <w:r w:rsidR="00034091" w:rsidRPr="00E8321E">
        <w:rPr>
          <w:lang w:val="ru-RU"/>
        </w:rPr>
        <w:t xml:space="preserve"> </w:t>
      </w:r>
      <w:r w:rsidRPr="00E8321E">
        <w:rPr>
          <w:lang w:val="ru-RU"/>
        </w:rPr>
        <w:t xml:space="preserve">– обеспечение дополнительных возможностей самоопределения и саморазвития личности, в соответствии с конкретными запросами и потребностями старшеклассника и особенностями региона. </w:t>
      </w:r>
      <w:r w:rsidR="00034091" w:rsidRPr="006F772A">
        <w:rPr>
          <w:lang w:val="ru-RU"/>
        </w:rPr>
        <w:t xml:space="preserve">Курс «Основы социализации личности» (8-9 класс), </w:t>
      </w:r>
      <w:r w:rsidR="00EC0A3F" w:rsidRPr="006F772A">
        <w:rPr>
          <w:lang w:val="ru-RU"/>
        </w:rPr>
        <w:t>школьная образовательная программа «Мой мир»</w:t>
      </w:r>
      <w:r w:rsidR="006F772A">
        <w:rPr>
          <w:lang w:val="ru-RU"/>
        </w:rPr>
        <w:t>, работа Научного общества учащихся</w:t>
      </w:r>
      <w:r w:rsidRPr="00E8321E">
        <w:rPr>
          <w:color w:val="333333"/>
          <w:lang w:val="ru-RU"/>
        </w:rPr>
        <w:t xml:space="preserve"> </w:t>
      </w:r>
      <w:r w:rsidRPr="006F772A">
        <w:rPr>
          <w:lang w:val="ru-RU"/>
        </w:rPr>
        <w:t>формир</w:t>
      </w:r>
      <w:r w:rsidR="00EC0A3F" w:rsidRPr="006F772A">
        <w:rPr>
          <w:lang w:val="ru-RU"/>
        </w:rPr>
        <w:t>уют</w:t>
      </w:r>
      <w:r w:rsidRPr="00E8321E">
        <w:rPr>
          <w:color w:val="333333"/>
          <w:lang w:val="ru-RU"/>
        </w:rPr>
        <w:t xml:space="preserve"> </w:t>
      </w:r>
      <w:r w:rsidRPr="00E8321E">
        <w:rPr>
          <w:lang w:val="ru-RU"/>
        </w:rPr>
        <w:t>готовност</w:t>
      </w:r>
      <w:r w:rsidR="00EC0A3F" w:rsidRPr="00E8321E">
        <w:rPr>
          <w:lang w:val="ru-RU"/>
        </w:rPr>
        <w:t>ь</w:t>
      </w:r>
      <w:r w:rsidRPr="00E8321E">
        <w:rPr>
          <w:lang w:val="ru-RU"/>
        </w:rPr>
        <w:t xml:space="preserve"> обучающихся к проектированию своей жизненной траектории, включая проектирование образовательно- профессиональной</w:t>
      </w:r>
      <w:r w:rsidRPr="00E8321E">
        <w:rPr>
          <w:spacing w:val="-13"/>
          <w:lang w:val="ru-RU"/>
        </w:rPr>
        <w:t xml:space="preserve"> </w:t>
      </w:r>
      <w:r w:rsidRPr="00E8321E">
        <w:rPr>
          <w:lang w:val="ru-RU"/>
        </w:rPr>
        <w:t>траектории.</w:t>
      </w:r>
    </w:p>
    <w:p w:rsidR="00F27E0B" w:rsidRPr="00E8321E" w:rsidRDefault="00CF28C9" w:rsidP="006F772A">
      <w:pPr>
        <w:pStyle w:val="a3"/>
        <w:spacing w:before="2" w:line="276" w:lineRule="auto"/>
        <w:ind w:left="142" w:right="171"/>
        <w:jc w:val="both"/>
        <w:rPr>
          <w:lang w:val="ru-RU"/>
        </w:rPr>
      </w:pPr>
      <w:r w:rsidRPr="00E8321E">
        <w:rPr>
          <w:color w:val="333333"/>
          <w:spacing w:val="-14"/>
          <w:lang w:val="ru-RU"/>
        </w:rPr>
        <w:t>В</w:t>
      </w:r>
      <w:r w:rsidRPr="00E8321E">
        <w:rPr>
          <w:spacing w:val="-14"/>
          <w:lang w:val="ru-RU"/>
        </w:rPr>
        <w:t xml:space="preserve">ыявление </w:t>
      </w:r>
      <w:r w:rsidRPr="00E8321E">
        <w:rPr>
          <w:lang w:val="ru-RU"/>
        </w:rPr>
        <w:t xml:space="preserve">талантливых детей и создание условий для их развития в условиях массовой общеобразовательной школы, одно из направлений деятельности педагогического коллектива, определенного Программой развития ОУ. </w:t>
      </w:r>
      <w:r w:rsidR="00EC0A3F" w:rsidRPr="00E8321E">
        <w:rPr>
          <w:lang w:val="ru-RU"/>
        </w:rPr>
        <w:t xml:space="preserve">В школе работает «Научное общество учащихся», цель деятельности которого: </w:t>
      </w:r>
    </w:p>
    <w:p w:rsidR="00EC0A3F" w:rsidRPr="0070182A" w:rsidRDefault="0070182A" w:rsidP="00BF4264">
      <w:pPr>
        <w:pStyle w:val="a5"/>
        <w:widowControl/>
        <w:numPr>
          <w:ilvl w:val="0"/>
          <w:numId w:val="22"/>
        </w:numPr>
        <w:tabs>
          <w:tab w:val="clear" w:pos="720"/>
        </w:tabs>
        <w:autoSpaceDE/>
        <w:autoSpaceDN/>
        <w:ind w:left="426" w:right="171" w:hanging="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EC0A3F" w:rsidRPr="0070182A">
        <w:rPr>
          <w:sz w:val="24"/>
          <w:szCs w:val="24"/>
          <w:lang w:val="ru-RU"/>
        </w:rPr>
        <w:t>ыявление и поддержка учащихся, склонных к занятию исследовательской деятельностью;</w:t>
      </w:r>
    </w:p>
    <w:p w:rsidR="00EC0A3F" w:rsidRPr="0070182A" w:rsidRDefault="0070182A" w:rsidP="00BF4264">
      <w:pPr>
        <w:pStyle w:val="a5"/>
        <w:widowControl/>
        <w:numPr>
          <w:ilvl w:val="0"/>
          <w:numId w:val="22"/>
        </w:numPr>
        <w:tabs>
          <w:tab w:val="clear" w:pos="720"/>
        </w:tabs>
        <w:autoSpaceDE/>
        <w:autoSpaceDN/>
        <w:ind w:left="426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EC0A3F" w:rsidRPr="0070182A">
        <w:rPr>
          <w:sz w:val="24"/>
          <w:szCs w:val="24"/>
          <w:lang w:val="ru-RU"/>
        </w:rPr>
        <w:t>азвитие интеллектуальных, творческих способностей учащихся, поддержка научно-исследовательской</w:t>
      </w:r>
      <w:r>
        <w:rPr>
          <w:sz w:val="24"/>
          <w:szCs w:val="24"/>
          <w:lang w:val="ru-RU"/>
        </w:rPr>
        <w:t>, проектной</w:t>
      </w:r>
      <w:r w:rsidR="00EC0A3F" w:rsidRPr="0070182A">
        <w:rPr>
          <w:sz w:val="24"/>
          <w:szCs w:val="24"/>
          <w:lang w:val="ru-RU"/>
        </w:rPr>
        <w:t xml:space="preserve"> работы в школе;</w:t>
      </w:r>
    </w:p>
    <w:p w:rsidR="00EC0A3F" w:rsidRPr="0070182A" w:rsidRDefault="0070182A" w:rsidP="00BF4264">
      <w:pPr>
        <w:pStyle w:val="a5"/>
        <w:widowControl/>
        <w:numPr>
          <w:ilvl w:val="0"/>
          <w:numId w:val="22"/>
        </w:numPr>
        <w:tabs>
          <w:tab w:val="clear" w:pos="720"/>
        </w:tabs>
        <w:autoSpaceDE/>
        <w:autoSpaceDN/>
        <w:ind w:left="426" w:right="171" w:hanging="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EC0A3F" w:rsidRPr="0070182A">
        <w:rPr>
          <w:sz w:val="24"/>
          <w:szCs w:val="24"/>
          <w:lang w:val="ru-RU"/>
        </w:rPr>
        <w:t xml:space="preserve">азвитие личности, способной к </w:t>
      </w:r>
      <w:proofErr w:type="spellStart"/>
      <w:r w:rsidR="00EC0A3F" w:rsidRPr="0070182A">
        <w:rPr>
          <w:sz w:val="24"/>
          <w:szCs w:val="24"/>
          <w:lang w:val="ru-RU"/>
        </w:rPr>
        <w:t>самоактуализации</w:t>
      </w:r>
      <w:proofErr w:type="spellEnd"/>
      <w:r w:rsidR="00EC0A3F" w:rsidRPr="0070182A">
        <w:rPr>
          <w:sz w:val="24"/>
          <w:szCs w:val="24"/>
          <w:lang w:val="ru-RU"/>
        </w:rPr>
        <w:t xml:space="preserve"> в постоянно изменяющихся социокультурных условиях, обладающей гуманистическим видением окружающего мира. </w:t>
      </w:r>
    </w:p>
    <w:p w:rsidR="00EC0A3F" w:rsidRPr="00E8321E" w:rsidRDefault="00EC0A3F" w:rsidP="00E8321E">
      <w:pPr>
        <w:pStyle w:val="a3"/>
        <w:spacing w:before="2" w:line="276" w:lineRule="auto"/>
        <w:ind w:left="284" w:right="171" w:hanging="142"/>
        <w:jc w:val="both"/>
        <w:rPr>
          <w:lang w:val="ru-RU"/>
        </w:rPr>
      </w:pPr>
    </w:p>
    <w:p w:rsidR="00F27E0B" w:rsidRPr="00E8321E" w:rsidRDefault="00EC0A3F" w:rsidP="006F772A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Педагогический коллектив МБОУ «СОШ № 83» активно внедряет инновационные технологии и представляет свой опыт:</w:t>
      </w:r>
    </w:p>
    <w:p w:rsidR="00EC0A3F" w:rsidRPr="00E8321E" w:rsidRDefault="00EC0A3F" w:rsidP="006F772A">
      <w:pPr>
        <w:pStyle w:val="ac"/>
        <w:spacing w:before="0" w:after="0" w:line="276" w:lineRule="auto"/>
        <w:ind w:left="142" w:right="171" w:firstLine="578"/>
        <w:jc w:val="both"/>
      </w:pPr>
      <w:r w:rsidRPr="00E8321E">
        <w:t>В 2016-2017 учебном году педагогический коллектив школы продолжил работу над реализацией се</w:t>
      </w:r>
      <w:r w:rsidR="006F772A">
        <w:t>тевого инновационного проекта «Внедрение новой системы</w:t>
      </w:r>
      <w:r w:rsidRPr="00E8321E">
        <w:t xml:space="preserve"> оценивания образовательных результатов». </w:t>
      </w:r>
    </w:p>
    <w:p w:rsidR="00EC0A3F" w:rsidRPr="00E8321E" w:rsidRDefault="00EC0A3F" w:rsidP="006F772A">
      <w:pPr>
        <w:spacing w:line="276" w:lineRule="auto"/>
        <w:ind w:left="142" w:right="171" w:firstLine="578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 xml:space="preserve">Сетевыми партнёрами проекта являются: </w:t>
      </w:r>
      <w:hyperlink r:id="rId9" w:tgtFrame="_blank" w:history="1">
        <w:r w:rsidRPr="00E8321E">
          <w:rPr>
            <w:rStyle w:val="ab"/>
            <w:color w:val="auto"/>
            <w:sz w:val="24"/>
            <w:szCs w:val="24"/>
            <w:u w:val="none"/>
            <w:lang w:val="ru-RU"/>
          </w:rPr>
          <w:t>ОГБУ РЦРО</w:t>
        </w:r>
      </w:hyperlink>
      <w:r w:rsidRPr="00E8321E">
        <w:rPr>
          <w:sz w:val="24"/>
          <w:szCs w:val="24"/>
          <w:lang w:val="ru-RU"/>
        </w:rPr>
        <w:t xml:space="preserve">; </w:t>
      </w:r>
      <w:r w:rsidR="0070182A">
        <w:rPr>
          <w:sz w:val="24"/>
          <w:szCs w:val="24"/>
          <w:lang w:val="ru-RU"/>
        </w:rPr>
        <w:t>ФГБОУ ВПО «</w:t>
      </w:r>
      <w:hyperlink r:id="rId10" w:tgtFrame="_blank" w:history="1">
        <w:r w:rsidRPr="00E8321E">
          <w:rPr>
            <w:rStyle w:val="ab"/>
            <w:color w:val="auto"/>
            <w:sz w:val="24"/>
            <w:szCs w:val="24"/>
            <w:u w:val="none"/>
            <w:lang w:val="ru-RU"/>
          </w:rPr>
          <w:t>ТГПУ</w:t>
        </w:r>
      </w:hyperlink>
      <w:r w:rsidR="0070182A">
        <w:rPr>
          <w:lang w:val="ru-RU"/>
        </w:rPr>
        <w:t>»</w:t>
      </w:r>
      <w:r w:rsidRPr="00E8321E">
        <w:rPr>
          <w:sz w:val="24"/>
          <w:szCs w:val="24"/>
          <w:lang w:val="ru-RU"/>
        </w:rPr>
        <w:t xml:space="preserve">; </w:t>
      </w:r>
      <w:hyperlink r:id="rId11" w:tgtFrame="_blank" w:history="1">
        <w:proofErr w:type="gramStart"/>
        <w:r w:rsidRPr="00E8321E">
          <w:rPr>
            <w:rStyle w:val="ab"/>
            <w:color w:val="auto"/>
            <w:sz w:val="24"/>
            <w:szCs w:val="24"/>
            <w:u w:val="none"/>
            <w:lang w:val="ru-RU"/>
          </w:rPr>
          <w:t>М</w:t>
        </w:r>
        <w:r w:rsidR="0070182A">
          <w:rPr>
            <w:rStyle w:val="ab"/>
            <w:color w:val="auto"/>
            <w:sz w:val="24"/>
            <w:szCs w:val="24"/>
            <w:u w:val="none"/>
            <w:lang w:val="ru-RU"/>
          </w:rPr>
          <w:t>К</w:t>
        </w:r>
        <w:r w:rsidRPr="00E8321E">
          <w:rPr>
            <w:rStyle w:val="ab"/>
            <w:color w:val="auto"/>
            <w:sz w:val="24"/>
            <w:szCs w:val="24"/>
            <w:u w:val="none"/>
            <w:lang w:val="ru-RU"/>
          </w:rPr>
          <w:t>У</w:t>
        </w:r>
        <w:proofErr w:type="gramEnd"/>
        <w:r w:rsidRPr="00E8321E">
          <w:rPr>
            <w:rStyle w:val="ab"/>
            <w:color w:val="auto"/>
            <w:sz w:val="24"/>
            <w:szCs w:val="24"/>
            <w:u w:val="none"/>
            <w:lang w:val="ru-RU"/>
          </w:rPr>
          <w:t xml:space="preserve"> ЗАТО Северск "РЦО"</w:t>
        </w:r>
      </w:hyperlink>
      <w:r w:rsidRPr="00E8321E">
        <w:rPr>
          <w:sz w:val="24"/>
          <w:szCs w:val="24"/>
          <w:lang w:val="ru-RU"/>
        </w:rPr>
        <w:t>.</w:t>
      </w:r>
    </w:p>
    <w:p w:rsidR="00EC0A3F" w:rsidRPr="00E8321E" w:rsidRDefault="00EC0A3F" w:rsidP="006F772A">
      <w:pPr>
        <w:spacing w:line="276" w:lineRule="auto"/>
        <w:ind w:left="142" w:right="171" w:firstLine="578"/>
        <w:jc w:val="both"/>
        <w:rPr>
          <w:bCs/>
          <w:iCs/>
          <w:color w:val="1A1A1A" w:themeColor="background1" w:themeShade="1A"/>
          <w:sz w:val="24"/>
          <w:szCs w:val="24"/>
          <w:lang w:val="ru-RU"/>
        </w:rPr>
      </w:pPr>
      <w:r w:rsidRPr="00E8321E">
        <w:rPr>
          <w:color w:val="000000"/>
          <w:sz w:val="24"/>
          <w:szCs w:val="24"/>
          <w:lang w:val="ru-RU" w:eastAsia="ru-RU"/>
        </w:rPr>
        <w:t xml:space="preserve">Новая система оценки образовательных результатов обеспечивает сочетание внутренней и внешней оценки, </w:t>
      </w:r>
      <w:r w:rsidRPr="00E8321E">
        <w:rPr>
          <w:bCs/>
          <w:iCs/>
          <w:color w:val="1A1A1A" w:themeColor="background1" w:themeShade="1A"/>
          <w:sz w:val="24"/>
          <w:szCs w:val="24"/>
          <w:lang w:val="ru-RU"/>
        </w:rPr>
        <w:t>удовлетворяет требованиям ФГОС к образовательным результатам и задает новые целевые ориентиры. Для достижения новых образовательных результатов, обозначенных ФГОС педагогами МБОУ «СОШ № 83» уже разработана, успешно внедрена и эффективно реализуется  Программа «Формирование контрольно-оценочной самостоятельности школьников». Данная Программа была представлена на международной выставке «</w:t>
      </w:r>
      <w:proofErr w:type="spellStart"/>
      <w:r w:rsidRPr="00E8321E">
        <w:rPr>
          <w:bCs/>
          <w:iCs/>
          <w:color w:val="1A1A1A" w:themeColor="background1" w:themeShade="1A"/>
          <w:sz w:val="24"/>
          <w:szCs w:val="24"/>
          <w:lang w:val="ru-RU"/>
        </w:rPr>
        <w:t>УчСиб</w:t>
      </w:r>
      <w:proofErr w:type="spellEnd"/>
      <w:r w:rsidRPr="00E8321E">
        <w:rPr>
          <w:bCs/>
          <w:iCs/>
          <w:color w:val="1A1A1A" w:themeColor="background1" w:themeShade="1A"/>
          <w:sz w:val="24"/>
          <w:szCs w:val="24"/>
          <w:lang w:val="ru-RU"/>
        </w:rPr>
        <w:t xml:space="preserve"> – 2017» и награждена серебряной медалью конкурса, проводимого в рамках выставки.</w:t>
      </w:r>
    </w:p>
    <w:p w:rsidR="006F772A" w:rsidRDefault="006F772A" w:rsidP="00E8321E">
      <w:pPr>
        <w:ind w:left="284" w:right="171" w:hanging="142"/>
        <w:jc w:val="center"/>
        <w:rPr>
          <w:b/>
          <w:bCs/>
          <w:sz w:val="24"/>
          <w:szCs w:val="24"/>
          <w:lang w:val="ru-RU"/>
        </w:rPr>
      </w:pPr>
    </w:p>
    <w:p w:rsidR="004E1E7D" w:rsidRDefault="004E1E7D" w:rsidP="00E8321E">
      <w:pPr>
        <w:ind w:left="284" w:right="171" w:hanging="142"/>
        <w:jc w:val="center"/>
        <w:rPr>
          <w:b/>
          <w:bCs/>
          <w:sz w:val="24"/>
          <w:szCs w:val="24"/>
          <w:lang w:val="ru-RU"/>
        </w:rPr>
      </w:pPr>
    </w:p>
    <w:p w:rsidR="00EC0A3F" w:rsidRPr="00E8321E" w:rsidRDefault="00EC0A3F" w:rsidP="00E8321E">
      <w:pPr>
        <w:ind w:left="284" w:right="171" w:hanging="142"/>
        <w:jc w:val="center"/>
        <w:rPr>
          <w:b/>
          <w:sz w:val="24"/>
          <w:szCs w:val="24"/>
          <w:lang w:val="ru-RU"/>
        </w:rPr>
      </w:pPr>
      <w:r w:rsidRPr="00E8321E">
        <w:rPr>
          <w:b/>
          <w:bCs/>
          <w:sz w:val="24"/>
          <w:szCs w:val="24"/>
          <w:lang w:val="ru-RU"/>
        </w:rPr>
        <w:lastRenderedPageBreak/>
        <w:t xml:space="preserve">Публичное представление </w:t>
      </w:r>
      <w:r w:rsidRPr="00E8321E">
        <w:rPr>
          <w:b/>
          <w:sz w:val="24"/>
          <w:szCs w:val="24"/>
          <w:lang w:val="ru-RU"/>
        </w:rPr>
        <w:t>промежуточных результатов инновационной деятельности организации</w:t>
      </w:r>
    </w:p>
    <w:tbl>
      <w:tblPr>
        <w:tblpPr w:leftFromText="180" w:rightFromText="180" w:vertAnchor="text" w:tblpX="74"/>
        <w:tblW w:w="971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2341"/>
      </w:tblGrid>
      <w:tr w:rsidR="00EC0A3F" w:rsidRPr="0092622E" w:rsidTr="00BF4264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3F" w:rsidRPr="00E8321E" w:rsidRDefault="00EC0A3F" w:rsidP="00BF4264">
            <w:pPr>
              <w:ind w:left="142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lang w:val="ru-RU"/>
              </w:rPr>
              <w:t>Стажировочный формат</w:t>
            </w:r>
          </w:p>
          <w:p w:rsidR="00EC0A3F" w:rsidRPr="00E8321E" w:rsidRDefault="00EC0A3F" w:rsidP="00BF4264">
            <w:pPr>
              <w:ind w:left="142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(развитие профессиональных компетенций через освоение и распространение инновационных практик)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3F" w:rsidRPr="00E8321E" w:rsidRDefault="00EC0A3F" w:rsidP="00BF4264">
            <w:pPr>
              <w:ind w:left="108" w:right="171" w:firstLine="34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lang w:val="ru-RU"/>
              </w:rPr>
              <w:t>Событийный формат</w:t>
            </w:r>
          </w:p>
          <w:p w:rsidR="00EC0A3F" w:rsidRPr="00E8321E" w:rsidRDefault="00EC0A3F" w:rsidP="00BF4264">
            <w:pPr>
              <w:ind w:left="108" w:right="171" w:firstLine="34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(конкурсный + образовательный + проектный режимы)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3F" w:rsidRPr="00E8321E" w:rsidRDefault="00EC0A3F" w:rsidP="00BF4264">
            <w:pPr>
              <w:ind w:left="94" w:right="171" w:firstLine="48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lang w:val="ru-RU"/>
              </w:rPr>
              <w:t>Деятельностный формат</w:t>
            </w:r>
          </w:p>
          <w:p w:rsidR="00EC0A3F" w:rsidRPr="00E8321E" w:rsidRDefault="00EC0A3F" w:rsidP="00BF4264">
            <w:pPr>
              <w:ind w:left="94" w:right="171" w:firstLine="48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(место проведения и обсуждения лучших практик, экспертных проб)</w:t>
            </w:r>
          </w:p>
        </w:tc>
      </w:tr>
      <w:tr w:rsidR="00EC0A3F" w:rsidRPr="0092622E" w:rsidTr="00BF4264">
        <w:trPr>
          <w:trHeight w:val="3950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3F" w:rsidRPr="00E8321E" w:rsidRDefault="00EC0A3F" w:rsidP="00BF4264">
            <w:pPr>
              <w:ind w:left="142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28-29.09.2016г.</w:t>
            </w:r>
          </w:p>
          <w:p w:rsidR="00EC0A3F" w:rsidRPr="00E8321E" w:rsidRDefault="00EC0A3F" w:rsidP="00BF4264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Стажировка для педагогов  Томской области</w:t>
            </w:r>
          </w:p>
          <w:p w:rsidR="00EC0A3F" w:rsidRPr="00E8321E" w:rsidRDefault="00EC0A3F" w:rsidP="00BF4264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«Образовательные методики и технологии работы с обучающимися с ОВЗ, в том числе детьми-инвалидами. Разработка и реализация адаптированной основной образовательной программы начального общего образования (АООП НОО)» - 16ч.</w:t>
            </w:r>
          </w:p>
          <w:p w:rsidR="00EC0A3F" w:rsidRPr="00E8321E" w:rsidRDefault="00EC0A3F" w:rsidP="00BF4264">
            <w:pPr>
              <w:pStyle w:val="a5"/>
              <w:ind w:left="142" w:firstLine="0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29.11.2016г</w:t>
            </w:r>
            <w:r w:rsidRPr="00E8321E">
              <w:rPr>
                <w:b/>
                <w:bCs/>
                <w:color w:val="C00000"/>
                <w:sz w:val="24"/>
                <w:szCs w:val="24"/>
                <w:lang w:val="ru-RU"/>
              </w:rPr>
              <w:t>.</w:t>
            </w:r>
          </w:p>
          <w:p w:rsidR="00EC0A3F" w:rsidRPr="00E8321E" w:rsidRDefault="00EC0A3F" w:rsidP="00BF4264">
            <w:pPr>
              <w:pStyle w:val="a5"/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Семинар для молодых педагогов Томской области</w:t>
            </w:r>
          </w:p>
          <w:p w:rsidR="00EC0A3F" w:rsidRPr="00E8321E" w:rsidRDefault="00EC0A3F" w:rsidP="00BF4264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«Образовательные методики и технологии работы с обучающимися с ОВЗ, в том числе детьми-инвалидами. Разработка и реализация адаптированной основной образовательной программы начального общего образования (АООП НОО)» - 8ч.</w:t>
            </w:r>
          </w:p>
          <w:p w:rsidR="00EC0A3F" w:rsidRPr="00E8321E" w:rsidRDefault="00EC0A3F" w:rsidP="00BF4264">
            <w:pPr>
              <w:ind w:left="142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08-12.12.2016г.</w:t>
            </w:r>
          </w:p>
          <w:p w:rsidR="00EC0A3F" w:rsidRPr="00E8321E" w:rsidRDefault="00EC0A3F" w:rsidP="00BF4264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Стажировка для педагогов  Томской области</w:t>
            </w:r>
          </w:p>
          <w:p w:rsidR="00EC0A3F" w:rsidRPr="00E8321E" w:rsidRDefault="00EC0A3F" w:rsidP="00BF4264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«Контрольно-оценочная деятельность учащихся и педагогов в системе оценивания образовательных достижений школьников в соответствии с требованиями стандарта» - 40ч. </w:t>
            </w:r>
          </w:p>
          <w:p w:rsidR="00EC0A3F" w:rsidRPr="00E8321E" w:rsidRDefault="00EC0A3F" w:rsidP="00BF4264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</w:p>
          <w:p w:rsidR="00EC0A3F" w:rsidRPr="00E8321E" w:rsidRDefault="00EC0A3F" w:rsidP="00BF4264">
            <w:pPr>
              <w:ind w:left="142"/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14.06.2017г.</w:t>
            </w:r>
          </w:p>
          <w:p w:rsidR="00EC0A3F" w:rsidRPr="00E8321E" w:rsidRDefault="00EC0A3F" w:rsidP="00BF4264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КПК для педагогов Томской области (ТГПУ)</w:t>
            </w:r>
          </w:p>
          <w:p w:rsidR="00EC0A3F" w:rsidRPr="00E8321E" w:rsidRDefault="00EC0A3F" w:rsidP="00BF4264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Семинар «Контрольно-оценочная деятельность ученика и педагога» - 4ч.</w:t>
            </w:r>
          </w:p>
          <w:p w:rsidR="00EC0A3F" w:rsidRPr="00E8321E" w:rsidRDefault="00EC0A3F" w:rsidP="00BF4264">
            <w:pPr>
              <w:pStyle w:val="a5"/>
              <w:ind w:left="142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3F" w:rsidRPr="00E8321E" w:rsidRDefault="00EC0A3F" w:rsidP="00BF4264">
            <w:pPr>
              <w:ind w:left="108" w:right="171" w:firstLine="34"/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8 ноября 2016г.</w:t>
            </w:r>
          </w:p>
          <w:p w:rsidR="00EC0A3F" w:rsidRPr="00E8321E" w:rsidRDefault="00EC0A3F" w:rsidP="00BF4264">
            <w:pPr>
              <w:ind w:left="108" w:right="171" w:firstLine="34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color w:val="C00000"/>
                <w:sz w:val="24"/>
                <w:szCs w:val="24"/>
                <w:lang w:val="ru-RU"/>
              </w:rPr>
              <w:t>Открытая (региональная)</w:t>
            </w:r>
            <w:r w:rsidRPr="00E832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  <w:lang w:val="ru-RU"/>
              </w:rPr>
              <w:t>компетентностная</w:t>
            </w:r>
            <w:proofErr w:type="spellEnd"/>
            <w:r w:rsidRPr="00E8321E">
              <w:rPr>
                <w:sz w:val="24"/>
                <w:szCs w:val="24"/>
                <w:lang w:val="ru-RU"/>
              </w:rPr>
              <w:t xml:space="preserve"> игра для младших школьников «Первые шаги в историю»</w:t>
            </w:r>
          </w:p>
          <w:p w:rsidR="00EC0A3F" w:rsidRPr="00E8321E" w:rsidRDefault="00EC0A3F" w:rsidP="00BF4264">
            <w:pPr>
              <w:ind w:left="108" w:right="171" w:firstLine="34"/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</w:p>
          <w:p w:rsidR="00EC0A3F" w:rsidRPr="00E8321E" w:rsidRDefault="00EC0A3F" w:rsidP="00BF4264">
            <w:pPr>
              <w:ind w:left="108" w:right="171" w:firstLine="34"/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 xml:space="preserve"> Декабрь 2016г.</w:t>
            </w:r>
          </w:p>
          <w:p w:rsidR="00EC0A3F" w:rsidRPr="00E8321E" w:rsidRDefault="00EC0A3F" w:rsidP="00BF4264">
            <w:pPr>
              <w:pStyle w:val="a5"/>
              <w:ind w:left="108" w:right="171" w:firstLine="34"/>
              <w:rPr>
                <w:sz w:val="24"/>
                <w:szCs w:val="24"/>
                <w:lang w:val="ru-RU"/>
              </w:rPr>
            </w:pPr>
            <w:r w:rsidRPr="00E8321E">
              <w:rPr>
                <w:color w:val="C00000"/>
                <w:sz w:val="24"/>
                <w:szCs w:val="24"/>
                <w:lang w:val="ru-RU"/>
              </w:rPr>
              <w:t>Муниципальный</w:t>
            </w:r>
            <w:r w:rsidRPr="00E8321E">
              <w:rPr>
                <w:sz w:val="24"/>
                <w:szCs w:val="24"/>
                <w:lang w:val="ru-RU"/>
              </w:rPr>
              <w:t xml:space="preserve"> конкурс «Экологический марафон»</w:t>
            </w:r>
          </w:p>
          <w:p w:rsidR="00EC0A3F" w:rsidRPr="00E8321E" w:rsidRDefault="00EC0A3F" w:rsidP="00BF4264">
            <w:pPr>
              <w:ind w:left="108" w:right="171" w:firstLine="34"/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</w:p>
          <w:p w:rsidR="00EC0A3F" w:rsidRPr="00E8321E" w:rsidRDefault="00EC0A3F" w:rsidP="00BF4264">
            <w:pPr>
              <w:ind w:left="108" w:right="171" w:firstLine="34"/>
              <w:rPr>
                <w:sz w:val="24"/>
                <w:szCs w:val="24"/>
                <w:u w:val="single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16-18.03.2016г</w:t>
            </w:r>
            <w:r w:rsidRPr="00E8321E">
              <w:rPr>
                <w:sz w:val="24"/>
                <w:szCs w:val="24"/>
                <w:u w:val="single"/>
                <w:lang w:val="ru-RU"/>
              </w:rPr>
              <w:t>.</w:t>
            </w:r>
          </w:p>
          <w:p w:rsidR="00EC0A3F" w:rsidRPr="00E8321E" w:rsidRDefault="00EC0A3F" w:rsidP="00BF4264">
            <w:pPr>
              <w:ind w:left="108" w:right="171" w:firstLine="34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color w:val="C00000"/>
                <w:sz w:val="24"/>
                <w:szCs w:val="24"/>
                <w:lang w:val="ru-RU"/>
              </w:rPr>
              <w:t>Международная</w:t>
            </w:r>
            <w:r w:rsidRPr="00E8321E">
              <w:rPr>
                <w:sz w:val="24"/>
                <w:szCs w:val="24"/>
                <w:lang w:val="ru-RU"/>
              </w:rPr>
              <w:t xml:space="preserve"> выставка «УчСиб-2017», Конкурс «Золотая медаль»</w:t>
            </w:r>
          </w:p>
          <w:p w:rsidR="00EC0A3F" w:rsidRPr="00E8321E" w:rsidRDefault="00EC0A3F" w:rsidP="00BF4264">
            <w:pPr>
              <w:pStyle w:val="a5"/>
              <w:ind w:left="108" w:right="171" w:firstLine="34"/>
              <w:jc w:val="center"/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</w:p>
          <w:p w:rsidR="0070182A" w:rsidRDefault="0070182A" w:rsidP="00BF4264">
            <w:pPr>
              <w:ind w:left="108" w:right="171" w:firstLine="34"/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</w:p>
          <w:p w:rsidR="00EC0A3F" w:rsidRPr="00E8321E" w:rsidRDefault="00EC0A3F" w:rsidP="00BF4264">
            <w:pPr>
              <w:ind w:left="108" w:right="171" w:firstLine="34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21.03.2016г</w:t>
            </w:r>
            <w:r w:rsidRPr="00E8321E">
              <w:rPr>
                <w:sz w:val="24"/>
                <w:szCs w:val="24"/>
                <w:u w:val="single"/>
                <w:lang w:val="ru-RU"/>
              </w:rPr>
              <w:t>.</w:t>
            </w:r>
          </w:p>
          <w:p w:rsidR="00EC0A3F" w:rsidRPr="00E8321E" w:rsidRDefault="00EC0A3F" w:rsidP="00BF4264">
            <w:pPr>
              <w:pStyle w:val="a5"/>
              <w:ind w:left="108" w:right="171" w:firstLine="34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color w:val="C00000"/>
                <w:sz w:val="24"/>
                <w:szCs w:val="24"/>
                <w:lang w:val="ru-RU"/>
              </w:rPr>
              <w:t>Всероссийский</w:t>
            </w:r>
            <w:r w:rsidRPr="00E8321E">
              <w:rPr>
                <w:sz w:val="24"/>
                <w:szCs w:val="24"/>
                <w:lang w:val="ru-RU"/>
              </w:rPr>
              <w:t xml:space="preserve"> конкурс проектных и творческий работ на иностранном языке «Мир вокруг нас»</w:t>
            </w:r>
            <w:r w:rsidRPr="00E8321E">
              <w:rPr>
                <w:sz w:val="24"/>
                <w:szCs w:val="24"/>
              </w:rPr>
              <w:t> </w:t>
            </w:r>
          </w:p>
          <w:p w:rsidR="00EC0A3F" w:rsidRPr="00E8321E" w:rsidRDefault="00EC0A3F" w:rsidP="00BF4264">
            <w:pPr>
              <w:ind w:left="108" w:right="171" w:firstLine="34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</w:rPr>
              <w:t> 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3F" w:rsidRPr="00E8321E" w:rsidRDefault="00EC0A3F" w:rsidP="00BF4264">
            <w:pPr>
              <w:ind w:left="94" w:right="171" w:firstLine="48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24.08.2016г.</w:t>
            </w:r>
          </w:p>
          <w:p w:rsidR="00EC0A3F" w:rsidRPr="00E8321E" w:rsidRDefault="00EC0A3F" w:rsidP="00BF4264">
            <w:pPr>
              <w:pStyle w:val="a5"/>
              <w:ind w:left="94" w:right="171" w:firstLine="48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Августовская конференция работников образования Томской области.</w:t>
            </w:r>
          </w:p>
          <w:p w:rsidR="00EC0A3F" w:rsidRPr="00E8321E" w:rsidRDefault="00EC0A3F" w:rsidP="00BF4264">
            <w:pPr>
              <w:ind w:left="94" w:right="171" w:firstLine="48"/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</w:p>
          <w:p w:rsidR="00EC0A3F" w:rsidRPr="00E8321E" w:rsidRDefault="00EC0A3F" w:rsidP="00BF4264">
            <w:pPr>
              <w:ind w:left="94" w:right="171" w:firstLine="48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 xml:space="preserve"> 25.04.2017г.</w:t>
            </w:r>
          </w:p>
          <w:p w:rsidR="00EC0A3F" w:rsidRPr="00E8321E" w:rsidRDefault="00EC0A3F" w:rsidP="00BF4264">
            <w:pPr>
              <w:pStyle w:val="a5"/>
              <w:ind w:left="94" w:right="171" w:firstLine="48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Открытый форум педагогических работников «Инновационная школа: проблемы, идеи, пути решения»</w:t>
            </w:r>
          </w:p>
          <w:p w:rsidR="00EC0A3F" w:rsidRPr="00E8321E" w:rsidRDefault="00EC0A3F" w:rsidP="00BF4264">
            <w:pPr>
              <w:pStyle w:val="a5"/>
              <w:ind w:left="94" w:right="171" w:firstLine="48"/>
              <w:jc w:val="both"/>
              <w:rPr>
                <w:sz w:val="24"/>
                <w:szCs w:val="24"/>
                <w:lang w:val="ru-RU"/>
              </w:rPr>
            </w:pPr>
          </w:p>
          <w:p w:rsidR="00EC0A3F" w:rsidRPr="00E8321E" w:rsidRDefault="00EC0A3F" w:rsidP="00BF4264">
            <w:pPr>
              <w:ind w:left="94" w:right="171" w:firstLine="48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01.06.2017г.</w:t>
            </w:r>
          </w:p>
          <w:p w:rsidR="00EC0A3F" w:rsidRPr="00E8321E" w:rsidRDefault="00EC0A3F" w:rsidP="00BF4264">
            <w:pPr>
              <w:pStyle w:val="a5"/>
              <w:ind w:left="94" w:right="171" w:firstLine="48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Экспертный совет ТГПУ (присвоен статус Стажировочной площадки ТГПУ)</w:t>
            </w:r>
          </w:p>
          <w:p w:rsidR="00EC0A3F" w:rsidRPr="00E8321E" w:rsidRDefault="00EC0A3F" w:rsidP="00BF4264">
            <w:pPr>
              <w:ind w:left="94" w:right="171" w:firstLine="48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F7482" w:rsidRPr="00E8321E" w:rsidRDefault="00FF7482" w:rsidP="00E8321E">
      <w:pPr>
        <w:pStyle w:val="a3"/>
        <w:ind w:left="284" w:right="171" w:hanging="142"/>
        <w:jc w:val="both"/>
        <w:rPr>
          <w:rStyle w:val="ad"/>
          <w:rFonts w:eastAsia="Calibri"/>
          <w:b w:val="0"/>
          <w:lang w:val="ru-RU"/>
        </w:rPr>
      </w:pPr>
    </w:p>
    <w:p w:rsidR="00FF7482" w:rsidRPr="00E8321E" w:rsidRDefault="00FF7482" w:rsidP="002654A5">
      <w:pPr>
        <w:pStyle w:val="a3"/>
        <w:spacing w:line="276" w:lineRule="auto"/>
        <w:ind w:left="142" w:right="171"/>
        <w:jc w:val="both"/>
        <w:rPr>
          <w:rStyle w:val="ad"/>
          <w:rFonts w:eastAsia="Calibri"/>
          <w:b w:val="0"/>
          <w:lang w:val="ru-RU"/>
        </w:rPr>
      </w:pPr>
      <w:r w:rsidRPr="00E8321E">
        <w:rPr>
          <w:rStyle w:val="ad"/>
          <w:rFonts w:eastAsia="Calibri"/>
          <w:b w:val="0"/>
          <w:lang w:val="ru-RU"/>
        </w:rPr>
        <w:t>В 2016-2017 учебном году школа получила статус региональной стажировочной площадки (Приказ ДОО Томской области №484 от 05.12.2016г.) и</w:t>
      </w:r>
      <w:r w:rsidRPr="00E8321E">
        <w:rPr>
          <w:rStyle w:val="ad"/>
          <w:rFonts w:eastAsia="Calibri"/>
          <w:b w:val="0"/>
          <w:color w:val="C00000"/>
          <w:lang w:val="ru-RU"/>
        </w:rPr>
        <w:t xml:space="preserve"> </w:t>
      </w:r>
      <w:r w:rsidRPr="00E8321E">
        <w:rPr>
          <w:rStyle w:val="ad"/>
          <w:rFonts w:eastAsia="Calibri"/>
          <w:b w:val="0"/>
          <w:lang w:val="ru-RU"/>
        </w:rPr>
        <w:t xml:space="preserve">стажировочной площадки ТГПУ (протокол заседания экспертно-методического совета </w:t>
      </w:r>
      <w:proofErr w:type="spellStart"/>
      <w:r w:rsidRPr="00E8321E">
        <w:rPr>
          <w:rStyle w:val="ad"/>
          <w:rFonts w:eastAsia="Calibri"/>
          <w:b w:val="0"/>
          <w:lang w:val="ru-RU"/>
        </w:rPr>
        <w:t>ФПКиПК</w:t>
      </w:r>
      <w:proofErr w:type="spellEnd"/>
      <w:r w:rsidRPr="00E8321E">
        <w:rPr>
          <w:rStyle w:val="ad"/>
          <w:rFonts w:eastAsia="Calibri"/>
          <w:b w:val="0"/>
          <w:lang w:val="ru-RU"/>
        </w:rPr>
        <w:t xml:space="preserve"> ТГПУ от 01.07.2017г № 3)</w:t>
      </w:r>
    </w:p>
    <w:p w:rsidR="00FF7482" w:rsidRPr="00E8321E" w:rsidRDefault="00FF7482" w:rsidP="00E8321E">
      <w:pPr>
        <w:pStyle w:val="a3"/>
        <w:ind w:left="284" w:right="171" w:hanging="142"/>
        <w:jc w:val="both"/>
        <w:rPr>
          <w:rStyle w:val="ad"/>
          <w:rFonts w:eastAsia="Calibri"/>
          <w:b w:val="0"/>
          <w:lang w:val="ru-RU"/>
        </w:rPr>
      </w:pPr>
    </w:p>
    <w:p w:rsidR="00FF7482" w:rsidRPr="00E8321E" w:rsidRDefault="00FF7482" w:rsidP="00E8321E">
      <w:pPr>
        <w:ind w:left="284" w:right="171" w:hanging="142"/>
        <w:rPr>
          <w:b/>
          <w:sz w:val="24"/>
          <w:szCs w:val="24"/>
        </w:rPr>
      </w:pPr>
      <w:r w:rsidRPr="00E8321E">
        <w:rPr>
          <w:b/>
          <w:sz w:val="24"/>
          <w:szCs w:val="24"/>
        </w:rPr>
        <w:t>SWOT – АНАЛИЗ</w:t>
      </w:r>
    </w:p>
    <w:p w:rsidR="00FF7482" w:rsidRPr="00E8321E" w:rsidRDefault="00FF7482" w:rsidP="00E8321E">
      <w:pPr>
        <w:ind w:left="284" w:right="171" w:hanging="142"/>
        <w:rPr>
          <w:b/>
          <w:sz w:val="24"/>
          <w:szCs w:val="24"/>
        </w:rPr>
      </w:pPr>
      <w:proofErr w:type="spellStart"/>
      <w:proofErr w:type="gramStart"/>
      <w:r w:rsidRPr="00E8321E">
        <w:rPr>
          <w:b/>
          <w:sz w:val="24"/>
          <w:szCs w:val="24"/>
        </w:rPr>
        <w:t>инновационной</w:t>
      </w:r>
      <w:proofErr w:type="spellEnd"/>
      <w:proofErr w:type="gramEnd"/>
      <w:r w:rsidRPr="00E8321E">
        <w:rPr>
          <w:b/>
          <w:sz w:val="24"/>
          <w:szCs w:val="24"/>
        </w:rPr>
        <w:t xml:space="preserve"> </w:t>
      </w:r>
      <w:proofErr w:type="spellStart"/>
      <w:r w:rsidRPr="00E8321E">
        <w:rPr>
          <w:b/>
          <w:sz w:val="24"/>
          <w:szCs w:val="24"/>
        </w:rPr>
        <w:t>деятельности</w:t>
      </w:r>
      <w:proofErr w:type="spellEnd"/>
      <w:r w:rsidRPr="00E8321E">
        <w:rPr>
          <w:b/>
          <w:sz w:val="24"/>
          <w:szCs w:val="24"/>
        </w:rPr>
        <w:t xml:space="preserve"> </w:t>
      </w:r>
      <w:proofErr w:type="spellStart"/>
      <w:r w:rsidRPr="00E8321E">
        <w:rPr>
          <w:b/>
          <w:sz w:val="24"/>
          <w:szCs w:val="24"/>
        </w:rPr>
        <w:t>организации</w:t>
      </w:r>
      <w:proofErr w:type="spell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2"/>
        <w:gridCol w:w="4549"/>
        <w:gridCol w:w="2966"/>
      </w:tblGrid>
      <w:tr w:rsidR="00FF7482" w:rsidRPr="00E8321E" w:rsidTr="0070182A">
        <w:tc>
          <w:tcPr>
            <w:tcW w:w="2232" w:type="dxa"/>
          </w:tcPr>
          <w:p w:rsidR="00FF7482" w:rsidRPr="00E8321E" w:rsidRDefault="00FF7482" w:rsidP="00E8321E">
            <w:pPr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FF7482" w:rsidRPr="00E8321E" w:rsidRDefault="00FF7482" w:rsidP="00E8321E">
            <w:pPr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Положительное влияние</w:t>
            </w:r>
          </w:p>
        </w:tc>
        <w:tc>
          <w:tcPr>
            <w:tcW w:w="2966" w:type="dxa"/>
          </w:tcPr>
          <w:p w:rsidR="00FF7482" w:rsidRPr="00E8321E" w:rsidRDefault="00FF7482" w:rsidP="00E8321E">
            <w:pPr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Отрицательное влияние</w:t>
            </w:r>
          </w:p>
        </w:tc>
      </w:tr>
      <w:tr w:rsidR="00FF7482" w:rsidRPr="0092622E" w:rsidTr="0070182A">
        <w:tc>
          <w:tcPr>
            <w:tcW w:w="2232" w:type="dxa"/>
          </w:tcPr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Внутренняя среда</w:t>
            </w:r>
          </w:p>
        </w:tc>
        <w:tc>
          <w:tcPr>
            <w:tcW w:w="4549" w:type="dxa"/>
          </w:tcPr>
          <w:p w:rsidR="00FF7482" w:rsidRPr="00E8321E" w:rsidRDefault="00FF7482" w:rsidP="00E8321E">
            <w:pPr>
              <w:ind w:left="284" w:right="171" w:hanging="142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  <w:lang w:val="en-US"/>
              </w:rPr>
              <w:lastRenderedPageBreak/>
              <w:t>S</w:t>
            </w:r>
            <w:r w:rsidRPr="00E8321E">
              <w:rPr>
                <w:b/>
                <w:sz w:val="24"/>
                <w:szCs w:val="24"/>
              </w:rPr>
              <w:t xml:space="preserve">             Наши сильные стороны</w:t>
            </w: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  <w:u w:val="single"/>
              </w:rPr>
            </w:pPr>
            <w:r w:rsidRPr="00E8321E">
              <w:rPr>
                <w:sz w:val="24"/>
                <w:szCs w:val="24"/>
                <w:u w:val="single"/>
                <w:lang w:val="en-US"/>
              </w:rPr>
              <w:t>Strengths</w:t>
            </w:r>
            <w:r w:rsidRPr="00E8321E">
              <w:rPr>
                <w:sz w:val="24"/>
                <w:szCs w:val="24"/>
                <w:u w:val="single"/>
              </w:rPr>
              <w:t xml:space="preserve"> (свойства проекта или </w:t>
            </w:r>
            <w:r w:rsidRPr="00E8321E">
              <w:rPr>
                <w:sz w:val="24"/>
                <w:szCs w:val="24"/>
                <w:u w:val="single"/>
              </w:rPr>
              <w:lastRenderedPageBreak/>
              <w:t>коллектива, дающие преимущества перед другими)</w:t>
            </w:r>
          </w:p>
          <w:p w:rsidR="00FF7482" w:rsidRPr="00E8321E" w:rsidRDefault="00FF7482" w:rsidP="002654A5">
            <w:pPr>
              <w:ind w:left="57" w:right="171" w:firstLine="85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Компетентность педагогов;</w:t>
            </w:r>
          </w:p>
          <w:p w:rsidR="00FF7482" w:rsidRPr="00E8321E" w:rsidRDefault="00FF7482" w:rsidP="002654A5">
            <w:pPr>
              <w:ind w:left="57" w:right="171" w:firstLine="85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Готовность педагогов к работе в инновационном режиме;</w:t>
            </w:r>
          </w:p>
          <w:p w:rsidR="00FF7482" w:rsidRPr="00E8321E" w:rsidRDefault="00FF7482" w:rsidP="002654A5">
            <w:pPr>
              <w:ind w:left="57" w:right="171" w:firstLine="85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Наличие стажировочной базы и базы практик;</w:t>
            </w:r>
          </w:p>
          <w:p w:rsidR="00FF7482" w:rsidRPr="00E8321E" w:rsidRDefault="00FF7482" w:rsidP="002654A5">
            <w:pPr>
              <w:ind w:left="57" w:right="171" w:firstLine="85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Возможность обмена информацией и опытом в реальном и дистанционном режимах на муниципальном, региональном и федеральном уровнях;</w:t>
            </w:r>
          </w:p>
          <w:p w:rsidR="00FF7482" w:rsidRPr="00E8321E" w:rsidRDefault="00FF7482" w:rsidP="002654A5">
            <w:pPr>
              <w:ind w:left="57" w:right="171" w:firstLine="85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Наличие базовых кабинетов по обучению работе с современным инструментарием;</w:t>
            </w:r>
          </w:p>
          <w:p w:rsidR="00FF7482" w:rsidRPr="00E8321E" w:rsidRDefault="00FF7482" w:rsidP="002654A5">
            <w:pPr>
              <w:ind w:left="57" w:right="171" w:firstLine="85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-Современный формат взаимодействия;</w:t>
            </w:r>
          </w:p>
          <w:p w:rsidR="00FF7482" w:rsidRPr="00E8321E" w:rsidRDefault="00FF7482" w:rsidP="002654A5">
            <w:pPr>
              <w:ind w:left="57" w:right="171" w:firstLine="85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-Положительный опыт организации реализации проектов, конкурсов, грантов.</w:t>
            </w:r>
          </w:p>
        </w:tc>
        <w:tc>
          <w:tcPr>
            <w:tcW w:w="2966" w:type="dxa"/>
          </w:tcPr>
          <w:p w:rsidR="00FF7482" w:rsidRPr="00E8321E" w:rsidRDefault="00FF7482" w:rsidP="00E8321E">
            <w:pPr>
              <w:ind w:left="284" w:right="171" w:hanging="142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  <w:lang w:val="en-US"/>
              </w:rPr>
              <w:lastRenderedPageBreak/>
              <w:t>W</w:t>
            </w:r>
            <w:r w:rsidRPr="00E8321E">
              <w:rPr>
                <w:b/>
                <w:sz w:val="24"/>
                <w:szCs w:val="24"/>
              </w:rPr>
              <w:t xml:space="preserve">           Наши слабые стороны</w:t>
            </w: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  <w:u w:val="single"/>
              </w:rPr>
            </w:pPr>
            <w:r w:rsidRPr="00E8321E">
              <w:rPr>
                <w:sz w:val="24"/>
                <w:szCs w:val="24"/>
                <w:u w:val="single"/>
                <w:lang w:val="en-US"/>
              </w:rPr>
              <w:lastRenderedPageBreak/>
              <w:t>Weaknesses</w:t>
            </w:r>
            <w:r w:rsidRPr="00E8321E">
              <w:rPr>
                <w:sz w:val="24"/>
                <w:szCs w:val="24"/>
                <w:u w:val="single"/>
              </w:rPr>
              <w:t xml:space="preserve"> (свойства, ослабляющие деятельность)</w:t>
            </w:r>
          </w:p>
          <w:p w:rsidR="00FF7482" w:rsidRPr="00E8321E" w:rsidRDefault="00FF7482" w:rsidP="00E8321E">
            <w:pPr>
              <w:ind w:left="284" w:right="171" w:hanging="142"/>
              <w:jc w:val="both"/>
              <w:rPr>
                <w:sz w:val="24"/>
                <w:szCs w:val="24"/>
                <w:u w:val="single"/>
              </w:rPr>
            </w:pPr>
          </w:p>
          <w:p w:rsidR="00FF7482" w:rsidRPr="00E8321E" w:rsidRDefault="00FF7482" w:rsidP="002654A5">
            <w:pPr>
              <w:ind w:left="23" w:right="171" w:firstLine="8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Недостаточное погружение в инновационный формат;</w:t>
            </w:r>
          </w:p>
          <w:p w:rsidR="00FF7482" w:rsidRPr="00E8321E" w:rsidRDefault="00FF7482" w:rsidP="002654A5">
            <w:pPr>
              <w:ind w:left="23" w:right="171" w:firstLine="8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Неуверенность педагогов в реализации своих идей и проектов;</w:t>
            </w:r>
          </w:p>
          <w:p w:rsidR="00FF7482" w:rsidRPr="00E8321E" w:rsidRDefault="00FF7482" w:rsidP="002654A5">
            <w:pPr>
              <w:ind w:left="23" w:right="171" w:firstLine="8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Инертность сознания многих педагогов;</w:t>
            </w:r>
          </w:p>
          <w:p w:rsidR="00FF7482" w:rsidRPr="00E8321E" w:rsidRDefault="00FF7482" w:rsidP="002654A5">
            <w:pPr>
              <w:ind w:left="23" w:right="171" w:firstLine="8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- Загруженность педагогов. </w:t>
            </w:r>
          </w:p>
          <w:p w:rsidR="00FF7482" w:rsidRPr="00E8321E" w:rsidRDefault="00FF7482" w:rsidP="00E8321E">
            <w:pPr>
              <w:ind w:left="284" w:right="171" w:hanging="142"/>
              <w:jc w:val="both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both"/>
              <w:rPr>
                <w:sz w:val="24"/>
                <w:szCs w:val="24"/>
              </w:rPr>
            </w:pPr>
          </w:p>
        </w:tc>
      </w:tr>
      <w:tr w:rsidR="00FF7482" w:rsidRPr="0092622E" w:rsidTr="0070182A">
        <w:tc>
          <w:tcPr>
            <w:tcW w:w="2232" w:type="dxa"/>
          </w:tcPr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</w:rPr>
            </w:pP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Внешняя среда</w:t>
            </w:r>
          </w:p>
        </w:tc>
        <w:tc>
          <w:tcPr>
            <w:tcW w:w="4549" w:type="dxa"/>
          </w:tcPr>
          <w:p w:rsidR="00FF7482" w:rsidRPr="00E8321E" w:rsidRDefault="00FF7482" w:rsidP="00E8321E">
            <w:pPr>
              <w:ind w:left="284" w:right="171" w:hanging="142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О                   Наши возможности</w:t>
            </w:r>
          </w:p>
          <w:p w:rsidR="00FF7482" w:rsidRPr="00E8321E" w:rsidRDefault="00FF7482" w:rsidP="002654A5">
            <w:pPr>
              <w:ind w:left="-99" w:firstLine="166"/>
              <w:jc w:val="center"/>
              <w:rPr>
                <w:sz w:val="24"/>
                <w:szCs w:val="24"/>
                <w:u w:val="single"/>
              </w:rPr>
            </w:pPr>
            <w:r w:rsidRPr="00E8321E">
              <w:rPr>
                <w:sz w:val="24"/>
                <w:szCs w:val="24"/>
                <w:u w:val="single"/>
                <w:lang w:val="en-US"/>
              </w:rPr>
              <w:t>Opportunities</w:t>
            </w:r>
            <w:r w:rsidRPr="00E8321E">
              <w:rPr>
                <w:sz w:val="24"/>
                <w:szCs w:val="24"/>
                <w:u w:val="single"/>
              </w:rPr>
              <w:t xml:space="preserve"> (внешние вероятные факторы, дающие дополнительные возможности по достижению цели)</w:t>
            </w:r>
          </w:p>
          <w:p w:rsidR="00FF7482" w:rsidRPr="00E8321E" w:rsidRDefault="00FF7482" w:rsidP="002654A5">
            <w:pPr>
              <w:ind w:left="-99" w:firstLine="166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Возможность работать всем коллективом над реализацией сетевого инновационного проекта «Внедрение новой системы оценивания образовательных результатов»;</w:t>
            </w:r>
          </w:p>
          <w:p w:rsidR="00FF7482" w:rsidRPr="00E8321E" w:rsidRDefault="00FF7482" w:rsidP="002654A5">
            <w:pPr>
              <w:ind w:left="-99" w:firstLine="166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-Возможность сотрудничать  сетевыми партнёрами над реализацией поставленных задач, используя, в том числе все необходимые ресурсы партнёров (</w:t>
            </w:r>
            <w:r w:rsidRPr="00E8321E">
              <w:rPr>
                <w:i/>
                <w:sz w:val="24"/>
                <w:szCs w:val="24"/>
              </w:rPr>
              <w:t>договоры о сотрудничестве</w:t>
            </w:r>
            <w:r w:rsidRPr="00E8321E">
              <w:rPr>
                <w:sz w:val="24"/>
                <w:szCs w:val="24"/>
              </w:rPr>
              <w:t>);</w:t>
            </w:r>
          </w:p>
          <w:p w:rsidR="00FF7482" w:rsidRPr="00E8321E" w:rsidRDefault="00FF7482" w:rsidP="002654A5">
            <w:pPr>
              <w:ind w:left="-99" w:firstLine="166"/>
              <w:jc w:val="both"/>
              <w:rPr>
                <w:i/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-Возможность представить полученный опыт на областном уровне во время проведения стажировки в объёме 40 часов на базе МБОУ «СОШ № 83» (</w:t>
            </w:r>
            <w:r w:rsidRPr="00E8321E">
              <w:rPr>
                <w:i/>
                <w:sz w:val="24"/>
                <w:szCs w:val="24"/>
              </w:rPr>
              <w:t>Техническое задание на 2017г.);</w:t>
            </w:r>
          </w:p>
          <w:p w:rsidR="00FF7482" w:rsidRPr="00E8321E" w:rsidRDefault="00FF7482" w:rsidP="002654A5">
            <w:pPr>
              <w:ind w:left="-99" w:firstLine="166"/>
              <w:jc w:val="both"/>
              <w:rPr>
                <w:sz w:val="24"/>
                <w:szCs w:val="24"/>
              </w:rPr>
            </w:pPr>
            <w:r w:rsidRPr="00E8321E">
              <w:rPr>
                <w:i/>
                <w:sz w:val="24"/>
                <w:szCs w:val="24"/>
              </w:rPr>
              <w:t>-</w:t>
            </w:r>
            <w:r w:rsidRPr="00E8321E">
              <w:rPr>
                <w:sz w:val="24"/>
                <w:szCs w:val="24"/>
              </w:rPr>
              <w:t>Необходимость поддержки творческой группы, реализующей проект со стороны администрации ОО и муниципалитета в целом;</w:t>
            </w:r>
          </w:p>
          <w:p w:rsidR="00FF7482" w:rsidRPr="00E8321E" w:rsidRDefault="00FF7482" w:rsidP="002654A5">
            <w:pPr>
              <w:ind w:left="-99" w:firstLine="166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-Возможность участия педагогов в конкурсах профессионального мастерства: ПНПО, премия губернатора, проект «Школа </w:t>
            </w:r>
            <w:proofErr w:type="spellStart"/>
            <w:r w:rsidRPr="00E8321E">
              <w:rPr>
                <w:sz w:val="24"/>
                <w:szCs w:val="24"/>
              </w:rPr>
              <w:t>Росатома</w:t>
            </w:r>
            <w:proofErr w:type="spellEnd"/>
            <w:r w:rsidRPr="00E8321E">
              <w:rPr>
                <w:sz w:val="24"/>
                <w:szCs w:val="24"/>
              </w:rPr>
              <w:t xml:space="preserve">» и другие, с целью обобщения опыта и получения </w:t>
            </w:r>
            <w:proofErr w:type="spellStart"/>
            <w:r w:rsidRPr="00E8321E">
              <w:rPr>
                <w:sz w:val="24"/>
                <w:szCs w:val="24"/>
              </w:rPr>
              <w:t>грантовой</w:t>
            </w:r>
            <w:proofErr w:type="spellEnd"/>
            <w:r w:rsidRPr="00E8321E">
              <w:rPr>
                <w:sz w:val="24"/>
                <w:szCs w:val="24"/>
              </w:rPr>
              <w:t xml:space="preserve"> поддержки.</w:t>
            </w:r>
          </w:p>
        </w:tc>
        <w:tc>
          <w:tcPr>
            <w:tcW w:w="2966" w:type="dxa"/>
          </w:tcPr>
          <w:p w:rsidR="00FF7482" w:rsidRPr="00E8321E" w:rsidRDefault="00FF7482" w:rsidP="00E8321E">
            <w:pPr>
              <w:ind w:left="284" w:right="171" w:hanging="142"/>
              <w:jc w:val="both"/>
              <w:rPr>
                <w:b/>
                <w:sz w:val="24"/>
                <w:szCs w:val="24"/>
              </w:rPr>
            </w:pPr>
            <w:r w:rsidRPr="00E8321E">
              <w:rPr>
                <w:b/>
                <w:sz w:val="24"/>
                <w:szCs w:val="24"/>
              </w:rPr>
              <w:t>Т                Наши угрозы</w:t>
            </w: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  <w:u w:val="single"/>
              </w:rPr>
            </w:pPr>
            <w:r w:rsidRPr="00E8321E">
              <w:rPr>
                <w:sz w:val="24"/>
                <w:szCs w:val="24"/>
                <w:u w:val="single"/>
                <w:lang w:val="en-US"/>
              </w:rPr>
              <w:t>Threats</w:t>
            </w:r>
            <w:r w:rsidRPr="00E8321E">
              <w:rPr>
                <w:sz w:val="24"/>
                <w:szCs w:val="24"/>
                <w:u w:val="single"/>
              </w:rPr>
              <w:t xml:space="preserve"> (внешние вероятные факторы, которые могут осложнить </w:t>
            </w:r>
          </w:p>
          <w:p w:rsidR="00FF7482" w:rsidRPr="00E8321E" w:rsidRDefault="00FF7482" w:rsidP="00E8321E">
            <w:pPr>
              <w:ind w:left="284" w:right="171" w:hanging="142"/>
              <w:jc w:val="center"/>
              <w:rPr>
                <w:sz w:val="24"/>
                <w:szCs w:val="24"/>
                <w:u w:val="single"/>
              </w:rPr>
            </w:pPr>
            <w:r w:rsidRPr="00E8321E">
              <w:rPr>
                <w:sz w:val="24"/>
                <w:szCs w:val="24"/>
                <w:u w:val="single"/>
              </w:rPr>
              <w:t>достижение цели)</w:t>
            </w:r>
          </w:p>
          <w:p w:rsidR="00FF7482" w:rsidRPr="00E8321E" w:rsidRDefault="00FF7482" w:rsidP="002654A5">
            <w:pPr>
              <w:ind w:hanging="14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Отказ сетевого партнёра от реализации проекта;</w:t>
            </w:r>
          </w:p>
          <w:p w:rsidR="00FF7482" w:rsidRPr="00E8321E" w:rsidRDefault="00FF7482" w:rsidP="002654A5">
            <w:pPr>
              <w:ind w:hanging="14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Недостаточное финансирование;</w:t>
            </w:r>
          </w:p>
          <w:p w:rsidR="00FF7482" w:rsidRPr="00E8321E" w:rsidRDefault="00FF7482" w:rsidP="002654A5">
            <w:pPr>
              <w:ind w:hanging="14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-Прекращение действия статуса РВЦИ (невыполнение технического задания);</w:t>
            </w:r>
          </w:p>
          <w:p w:rsidR="00FF7482" w:rsidRPr="00E8321E" w:rsidRDefault="00FF7482" w:rsidP="002654A5">
            <w:pPr>
              <w:ind w:hanging="142"/>
              <w:jc w:val="both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- Риск не реализовать идеи и замыслы  вследствие загруженности педагогов.</w:t>
            </w:r>
          </w:p>
        </w:tc>
      </w:tr>
    </w:tbl>
    <w:p w:rsidR="00FF7482" w:rsidRPr="00E8321E" w:rsidRDefault="00FF7482" w:rsidP="00E8321E">
      <w:pPr>
        <w:ind w:left="284" w:right="171" w:hanging="142"/>
        <w:rPr>
          <w:sz w:val="24"/>
          <w:szCs w:val="24"/>
          <w:lang w:val="ru-RU"/>
        </w:rPr>
      </w:pPr>
    </w:p>
    <w:p w:rsidR="00F27E0B" w:rsidRPr="00E8321E" w:rsidRDefault="00CF28C9" w:rsidP="002654A5">
      <w:pPr>
        <w:pStyle w:val="a3"/>
        <w:spacing w:before="90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>Анализ деятельности школы позволяет сделать выводы о достижении целей и реализации задач, определѐнных предыдущей деятельностью:</w:t>
      </w:r>
    </w:p>
    <w:p w:rsidR="00F27E0B" w:rsidRPr="00E8321E" w:rsidRDefault="00C3605D" w:rsidP="002654A5">
      <w:pPr>
        <w:pStyle w:val="a3"/>
        <w:spacing w:before="1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2654A5">
        <w:rPr>
          <w:lang w:val="ru-RU"/>
        </w:rPr>
        <w:t>п</w:t>
      </w:r>
      <w:r w:rsidR="00CF28C9" w:rsidRPr="00E8321E">
        <w:rPr>
          <w:lang w:val="ru-RU"/>
        </w:rPr>
        <w:t>роанализирована система оценки качества образования</w:t>
      </w:r>
      <w:r w:rsidR="002654A5">
        <w:rPr>
          <w:lang w:val="ru-RU"/>
        </w:rPr>
        <w:t>;</w:t>
      </w:r>
    </w:p>
    <w:p w:rsidR="00F27E0B" w:rsidRPr="00E8321E" w:rsidRDefault="00C3605D" w:rsidP="002654A5">
      <w:pPr>
        <w:pStyle w:val="a3"/>
        <w:spacing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lastRenderedPageBreak/>
        <w:t xml:space="preserve">- </w:t>
      </w:r>
      <w:r w:rsidR="002654A5">
        <w:rPr>
          <w:lang w:val="ru-RU"/>
        </w:rPr>
        <w:t>успешно решается</w:t>
      </w:r>
      <w:r w:rsidR="00CF28C9" w:rsidRPr="00E8321E">
        <w:rPr>
          <w:lang w:val="ru-RU"/>
        </w:rPr>
        <w:t xml:space="preserve"> кадровая политика</w:t>
      </w:r>
      <w:r w:rsidR="002654A5">
        <w:rPr>
          <w:lang w:val="ru-RU"/>
        </w:rPr>
        <w:t>;</w:t>
      </w:r>
    </w:p>
    <w:p w:rsidR="00F27E0B" w:rsidRPr="00E8321E" w:rsidRDefault="00C3605D" w:rsidP="002654A5">
      <w:pPr>
        <w:pStyle w:val="a3"/>
        <w:spacing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2654A5">
        <w:rPr>
          <w:lang w:val="ru-RU"/>
        </w:rPr>
        <w:t>о</w:t>
      </w:r>
      <w:r w:rsidR="00CF28C9" w:rsidRPr="00E8321E">
        <w:rPr>
          <w:lang w:val="ru-RU"/>
        </w:rPr>
        <w:t>существляется</w:t>
      </w:r>
      <w:r w:rsidR="00CF28C9" w:rsidRPr="00E8321E">
        <w:rPr>
          <w:lang w:val="ru-RU"/>
        </w:rPr>
        <w:tab/>
        <w:t>своевременное</w:t>
      </w:r>
      <w:r w:rsidR="00CF28C9" w:rsidRPr="00E8321E">
        <w:rPr>
          <w:lang w:val="ru-RU"/>
        </w:rPr>
        <w:tab/>
        <w:t>повышение</w:t>
      </w:r>
      <w:r w:rsidR="00CF28C9" w:rsidRPr="00E8321E">
        <w:rPr>
          <w:lang w:val="ru-RU"/>
        </w:rPr>
        <w:tab/>
        <w:t>профессиональной</w:t>
      </w:r>
      <w:r w:rsidR="00CF28C9" w:rsidRPr="00E8321E">
        <w:rPr>
          <w:lang w:val="ru-RU"/>
        </w:rPr>
        <w:tab/>
        <w:t>компетентности педагогов</w:t>
      </w:r>
      <w:r w:rsidR="002654A5">
        <w:rPr>
          <w:lang w:val="ru-RU"/>
        </w:rPr>
        <w:t>;</w:t>
      </w:r>
    </w:p>
    <w:p w:rsidR="00F27E0B" w:rsidRPr="00E8321E" w:rsidRDefault="00C3605D" w:rsidP="002654A5">
      <w:pPr>
        <w:pStyle w:val="a3"/>
        <w:spacing w:before="6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2654A5">
        <w:rPr>
          <w:lang w:val="ru-RU"/>
        </w:rPr>
        <w:t>п</w:t>
      </w:r>
      <w:r w:rsidR="00CF28C9" w:rsidRPr="00E8321E">
        <w:rPr>
          <w:lang w:val="ru-RU"/>
        </w:rPr>
        <w:t>едагоги школы активно осваивают Ф</w:t>
      </w:r>
      <w:r w:rsidR="002654A5">
        <w:rPr>
          <w:lang w:val="ru-RU"/>
        </w:rPr>
        <w:t>ГОС;</w:t>
      </w:r>
    </w:p>
    <w:p w:rsidR="00F27E0B" w:rsidRPr="00E8321E" w:rsidRDefault="00C3605D" w:rsidP="002654A5">
      <w:pPr>
        <w:pStyle w:val="a3"/>
        <w:spacing w:before="1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2654A5">
        <w:rPr>
          <w:lang w:val="ru-RU"/>
        </w:rPr>
        <w:t>п</w:t>
      </w:r>
      <w:r w:rsidR="00CF28C9" w:rsidRPr="00E8321E">
        <w:rPr>
          <w:lang w:val="ru-RU"/>
        </w:rPr>
        <w:t>рименение электронных образовательных ресурсов в образовательной деятельности</w:t>
      </w:r>
    </w:p>
    <w:p w:rsidR="00F27E0B" w:rsidRPr="00E8321E" w:rsidRDefault="00CF28C9" w:rsidP="002654A5">
      <w:pPr>
        <w:pStyle w:val="a3"/>
        <w:spacing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>направлено на формирование системы оперативного обмена опытом, информацией, методическими разработками для обеспечения доступности реализации основных и дополнительных образовательных программ</w:t>
      </w:r>
      <w:r w:rsidR="002654A5">
        <w:rPr>
          <w:lang w:val="ru-RU"/>
        </w:rPr>
        <w:t>;</w:t>
      </w:r>
    </w:p>
    <w:p w:rsidR="00F27E0B" w:rsidRPr="00E8321E" w:rsidRDefault="00C3605D" w:rsidP="002654A5">
      <w:pPr>
        <w:pStyle w:val="a3"/>
        <w:spacing w:before="1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2654A5">
        <w:rPr>
          <w:lang w:val="ru-RU"/>
        </w:rPr>
        <w:t>п</w:t>
      </w:r>
      <w:r w:rsidR="00CF28C9" w:rsidRPr="00E8321E">
        <w:rPr>
          <w:lang w:val="ru-RU"/>
        </w:rPr>
        <w:t>едагогами школы осуществляется процесс отражения результатов обучения обучающихся в  АИС СГО</w:t>
      </w:r>
      <w:r w:rsidR="002654A5">
        <w:rPr>
          <w:lang w:val="ru-RU"/>
        </w:rPr>
        <w:t>;</w:t>
      </w:r>
    </w:p>
    <w:p w:rsidR="00F27E0B" w:rsidRPr="00E8321E" w:rsidRDefault="00C3605D" w:rsidP="002654A5">
      <w:pPr>
        <w:pStyle w:val="a3"/>
        <w:spacing w:before="1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2654A5">
        <w:rPr>
          <w:lang w:val="ru-RU"/>
        </w:rPr>
        <w:t>о</w:t>
      </w:r>
      <w:r w:rsidR="00CF28C9" w:rsidRPr="00E8321E">
        <w:rPr>
          <w:lang w:val="ru-RU"/>
        </w:rPr>
        <w:t>рганизован доступ к сайту школы, который предоставляет следующие возможности: анонсирование школьных мероприятий, размещение информационных продуктов, осуществление обратной связи с участниками образовательных отношений, реализацию принципов открытости и доступности</w:t>
      </w:r>
      <w:r w:rsidR="002654A5">
        <w:rPr>
          <w:lang w:val="ru-RU"/>
        </w:rPr>
        <w:t>;</w:t>
      </w:r>
    </w:p>
    <w:p w:rsidR="00F27E0B" w:rsidRPr="00E8321E" w:rsidRDefault="002654A5" w:rsidP="002654A5">
      <w:pPr>
        <w:pStyle w:val="a3"/>
        <w:spacing w:before="2" w:line="276" w:lineRule="auto"/>
        <w:ind w:left="284" w:right="171"/>
        <w:jc w:val="both"/>
        <w:rPr>
          <w:lang w:val="ru-RU"/>
        </w:rPr>
      </w:pPr>
      <w:r>
        <w:rPr>
          <w:lang w:val="ru-RU"/>
        </w:rPr>
        <w:t>- у</w:t>
      </w:r>
      <w:r w:rsidR="00CF28C9" w:rsidRPr="00E8321E">
        <w:rPr>
          <w:lang w:val="ru-RU"/>
        </w:rPr>
        <w:t>лучшились условия безопасной школьной среды, установлена система внешнего и внутреннего видеонаблюдения, система оповещения людей о пожаре</w:t>
      </w:r>
      <w:r>
        <w:rPr>
          <w:lang w:val="ru-RU"/>
        </w:rPr>
        <w:t>;</w:t>
      </w:r>
    </w:p>
    <w:p w:rsidR="00F27E0B" w:rsidRPr="00E8321E" w:rsidRDefault="00C3605D" w:rsidP="002654A5">
      <w:pPr>
        <w:pStyle w:val="a3"/>
        <w:spacing w:before="4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2654A5">
        <w:rPr>
          <w:lang w:val="ru-RU"/>
        </w:rPr>
        <w:t>з</w:t>
      </w:r>
      <w:r w:rsidR="00CF28C9" w:rsidRPr="00E8321E">
        <w:rPr>
          <w:lang w:val="ru-RU"/>
        </w:rPr>
        <w:t>начительно пополнилась мате</w:t>
      </w:r>
      <w:r w:rsidR="00FF7482" w:rsidRPr="00E8321E">
        <w:rPr>
          <w:lang w:val="ru-RU"/>
        </w:rPr>
        <w:t>риально-техническая база школы</w:t>
      </w:r>
      <w:r w:rsidR="002654A5">
        <w:rPr>
          <w:lang w:val="ru-RU"/>
        </w:rPr>
        <w:t>.</w:t>
      </w:r>
    </w:p>
    <w:p w:rsidR="00F27E0B" w:rsidRPr="00E8321E" w:rsidRDefault="00CF28C9" w:rsidP="002654A5">
      <w:pPr>
        <w:pStyle w:val="a3"/>
        <w:spacing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>Вместе с тем остаѐтся ряд проблем, требующих перспективного решения:</w:t>
      </w:r>
    </w:p>
    <w:p w:rsidR="00F27E0B" w:rsidRPr="00E8321E" w:rsidRDefault="00C3605D" w:rsidP="002654A5">
      <w:pPr>
        <w:pStyle w:val="a3"/>
        <w:spacing w:before="2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>несмотря на положительную динамику качества обучения, в школе есть обучающиеся с низкой мотивацией учения</w:t>
      </w:r>
      <w:r w:rsidR="002654A5">
        <w:rPr>
          <w:lang w:val="ru-RU"/>
        </w:rPr>
        <w:t>;</w:t>
      </w:r>
    </w:p>
    <w:p w:rsidR="00F27E0B" w:rsidRPr="00E8321E" w:rsidRDefault="00C3605D" w:rsidP="002654A5">
      <w:pPr>
        <w:pStyle w:val="a3"/>
        <w:spacing w:before="4"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>-</w:t>
      </w:r>
      <w:r w:rsidR="00FF7482" w:rsidRPr="00E8321E">
        <w:rPr>
          <w:lang w:val="ru-RU"/>
        </w:rPr>
        <w:t xml:space="preserve"> </w:t>
      </w:r>
      <w:r w:rsidR="00CF28C9" w:rsidRPr="00E8321E">
        <w:rPr>
          <w:lang w:val="ru-RU"/>
        </w:rPr>
        <w:t>не в полной мере используются возможности активизации познавательной деятельности обучающихся для формирования ключевых</w:t>
      </w:r>
      <w:r w:rsidR="00CF28C9" w:rsidRPr="00E8321E">
        <w:rPr>
          <w:spacing w:val="-23"/>
          <w:lang w:val="ru-RU"/>
        </w:rPr>
        <w:t xml:space="preserve"> </w:t>
      </w:r>
      <w:r w:rsidR="00CF28C9" w:rsidRPr="00E8321E">
        <w:rPr>
          <w:lang w:val="ru-RU"/>
        </w:rPr>
        <w:t>компетентностей</w:t>
      </w:r>
      <w:r w:rsidR="002654A5">
        <w:rPr>
          <w:lang w:val="ru-RU"/>
        </w:rPr>
        <w:t>;</w:t>
      </w:r>
    </w:p>
    <w:p w:rsidR="00F27E0B" w:rsidRPr="00E8321E" w:rsidRDefault="00C3605D" w:rsidP="002654A5">
      <w:pPr>
        <w:pStyle w:val="a3"/>
        <w:spacing w:line="276" w:lineRule="auto"/>
        <w:ind w:left="284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>недостаточный уровень автоматизации управленческой деятельности</w:t>
      </w:r>
      <w:r w:rsidR="002654A5">
        <w:rPr>
          <w:lang w:val="ru-RU"/>
        </w:rPr>
        <w:t>;</w:t>
      </w:r>
    </w:p>
    <w:p w:rsidR="00F27E0B" w:rsidRDefault="00C3605D" w:rsidP="002654A5">
      <w:pPr>
        <w:tabs>
          <w:tab w:val="left" w:pos="249"/>
          <w:tab w:val="left" w:pos="309"/>
        </w:tabs>
        <w:spacing w:line="276" w:lineRule="auto"/>
        <w:ind w:left="284" w:right="171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неполное соответствие материальной базы всех предметных кабинетов современным требованиям  ФГОС нового</w:t>
      </w:r>
      <w:r w:rsidR="00CF28C9" w:rsidRPr="00E8321E">
        <w:rPr>
          <w:spacing w:val="-16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поколения</w:t>
      </w:r>
      <w:r w:rsidR="0070182A">
        <w:rPr>
          <w:sz w:val="24"/>
          <w:szCs w:val="24"/>
          <w:lang w:val="ru-RU"/>
        </w:rPr>
        <w:t>.</w:t>
      </w:r>
    </w:p>
    <w:p w:rsidR="004E1E7D" w:rsidRPr="00E8321E" w:rsidRDefault="004E1E7D" w:rsidP="002654A5">
      <w:pPr>
        <w:tabs>
          <w:tab w:val="left" w:pos="249"/>
          <w:tab w:val="left" w:pos="309"/>
        </w:tabs>
        <w:spacing w:line="276" w:lineRule="auto"/>
        <w:ind w:left="284" w:right="171"/>
        <w:jc w:val="both"/>
        <w:rPr>
          <w:sz w:val="24"/>
          <w:szCs w:val="24"/>
          <w:lang w:val="ru-RU"/>
        </w:rPr>
      </w:pPr>
    </w:p>
    <w:p w:rsidR="00F27E0B" w:rsidRPr="002654A5" w:rsidRDefault="00CF28C9" w:rsidP="002654A5">
      <w:pPr>
        <w:pStyle w:val="11"/>
        <w:numPr>
          <w:ilvl w:val="1"/>
          <w:numId w:val="18"/>
        </w:numPr>
        <w:spacing w:before="0"/>
        <w:ind w:left="142" w:right="171" w:firstLine="0"/>
        <w:jc w:val="center"/>
      </w:pPr>
      <w:proofErr w:type="spellStart"/>
      <w:r w:rsidRPr="00E8321E">
        <w:t>Концепция</w:t>
      </w:r>
      <w:proofErr w:type="spellEnd"/>
      <w:r w:rsidRPr="00E8321E">
        <w:t xml:space="preserve"> </w:t>
      </w:r>
      <w:proofErr w:type="spellStart"/>
      <w:r w:rsidRPr="00E8321E">
        <w:t>развития</w:t>
      </w:r>
      <w:proofErr w:type="spellEnd"/>
      <w:r w:rsidRPr="00E8321E">
        <w:rPr>
          <w:spacing w:val="-14"/>
        </w:rPr>
        <w:t xml:space="preserve"> </w:t>
      </w:r>
      <w:proofErr w:type="spellStart"/>
      <w:r w:rsidRPr="00E8321E">
        <w:t>школы</w:t>
      </w:r>
      <w:proofErr w:type="spellEnd"/>
    </w:p>
    <w:p w:rsidR="002654A5" w:rsidRPr="00E8321E" w:rsidRDefault="002654A5" w:rsidP="002654A5">
      <w:pPr>
        <w:pStyle w:val="11"/>
        <w:spacing w:before="0"/>
        <w:ind w:left="142" w:right="171"/>
      </w:pPr>
    </w:p>
    <w:p w:rsidR="00F27E0B" w:rsidRPr="00E8321E" w:rsidRDefault="00CF28C9" w:rsidP="002654A5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В школе созданы условия, помогающие на новом уровне подойти к решению проблемы обеспечения нового качества образования, которое:</w:t>
      </w:r>
    </w:p>
    <w:p w:rsidR="00F27E0B" w:rsidRPr="00E8321E" w:rsidRDefault="00FE16BC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>опирается на позитивные изменения, происходящие в обществе и в образовании;</w:t>
      </w:r>
    </w:p>
    <w:p w:rsidR="00F27E0B" w:rsidRPr="00E8321E" w:rsidRDefault="00FE16BC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>эффективно использует имеющиеся интеллектуальные и материально</w:t>
      </w:r>
      <w:r w:rsidRPr="00E8321E">
        <w:rPr>
          <w:lang w:val="ru-RU"/>
        </w:rPr>
        <w:t>-</w:t>
      </w:r>
      <w:r w:rsidR="00CF28C9" w:rsidRPr="00E8321E">
        <w:rPr>
          <w:lang w:val="ru-RU"/>
        </w:rPr>
        <w:t>технические</w:t>
      </w:r>
      <w:r w:rsidR="00CF28C9" w:rsidRPr="00E8321E">
        <w:rPr>
          <w:spacing w:val="-10"/>
          <w:lang w:val="ru-RU"/>
        </w:rPr>
        <w:t xml:space="preserve"> </w:t>
      </w:r>
      <w:r w:rsidR="00CF28C9" w:rsidRPr="00E8321E">
        <w:rPr>
          <w:lang w:val="ru-RU"/>
        </w:rPr>
        <w:t>ресурсы;</w:t>
      </w:r>
    </w:p>
    <w:p w:rsidR="00F27E0B" w:rsidRPr="00E8321E" w:rsidRDefault="00FE16BC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>отвечает социальным запросам государства, региона, родителей, обучающихся.</w:t>
      </w:r>
    </w:p>
    <w:p w:rsidR="00F27E0B" w:rsidRPr="00E8321E" w:rsidRDefault="00CF28C9" w:rsidP="002654A5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Концептуальная идея развития школы ориентирована на решение задач новой государственной образовательной политики. Современная российская школа вовлечена в поток преобразований: новые стандарты, механизмы финансирования, инструменты оценки качества образования, соответствие принципу открытости школ, инновационные технологии, информатизация образовательной деятельности.</w:t>
      </w:r>
    </w:p>
    <w:p w:rsidR="00F27E0B" w:rsidRPr="00E8321E" w:rsidRDefault="00CF28C9" w:rsidP="002654A5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>Выявленные педагогическим коллективом основания для разработки Программы развития охватывают:</w:t>
      </w:r>
    </w:p>
    <w:p w:rsidR="00F27E0B" w:rsidRPr="00E8321E" w:rsidRDefault="00FE16BC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 xml:space="preserve">идеи </w:t>
      </w:r>
      <w:proofErr w:type="spellStart"/>
      <w:r w:rsidR="00CF28C9" w:rsidRPr="00E8321E">
        <w:rPr>
          <w:lang w:val="ru-RU"/>
        </w:rPr>
        <w:t>гуманизации</w:t>
      </w:r>
      <w:proofErr w:type="spellEnd"/>
      <w:r w:rsidR="00CF28C9" w:rsidRPr="00E8321E">
        <w:rPr>
          <w:lang w:val="ru-RU"/>
        </w:rPr>
        <w:t xml:space="preserve">  как основы современных образовательных отношений в России;</w:t>
      </w:r>
    </w:p>
    <w:p w:rsidR="00F27E0B" w:rsidRPr="00E8321E" w:rsidRDefault="00FE16BC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>фундаментальные психолого-педагогические труды по вопросам развития личности и современные подходы к проблеме социализации индивида;</w:t>
      </w:r>
    </w:p>
    <w:p w:rsidR="00F27E0B" w:rsidRPr="00E8321E" w:rsidRDefault="00FE16BC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>теоретико-практические разработки по проблеме помогающей педагогики и психолого- педагогического сопровождения в образовательной деятельности;</w:t>
      </w:r>
    </w:p>
    <w:p w:rsidR="00F27E0B" w:rsidRPr="00E8321E" w:rsidRDefault="00FE16BC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 xml:space="preserve">- </w:t>
      </w:r>
      <w:r w:rsidR="00CF28C9" w:rsidRPr="00E8321E">
        <w:rPr>
          <w:lang w:val="ru-RU"/>
        </w:rPr>
        <w:t>теорию и практику педагогических взаимодействий и социального партнерства.</w:t>
      </w:r>
    </w:p>
    <w:p w:rsidR="00F27E0B" w:rsidRPr="00E8321E" w:rsidRDefault="00CF28C9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lastRenderedPageBreak/>
        <w:t>При разработке Программы развития школы изучены Педагогические модели: адаптивная школа (Е.Я.Ямбург), школа социального опыта (Н.Ф.Голованова), школа здоровья, общественно-активная школа.</w:t>
      </w:r>
    </w:p>
    <w:p w:rsidR="00021A91" w:rsidRPr="00E8321E" w:rsidRDefault="00CF28C9" w:rsidP="00961797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961797">
        <w:rPr>
          <w:lang w:val="ru-RU"/>
        </w:rPr>
        <w:t>Опираясь на имеющийся опыт работы, определена</w:t>
      </w:r>
      <w:r w:rsidRPr="00E8321E">
        <w:rPr>
          <w:b/>
          <w:lang w:val="ru-RU"/>
        </w:rPr>
        <w:t xml:space="preserve"> </w:t>
      </w:r>
      <w:r w:rsidRPr="00961797">
        <w:rPr>
          <w:b/>
          <w:lang w:val="ru-RU"/>
        </w:rPr>
        <w:t>главная идея Программы</w:t>
      </w:r>
      <w:r w:rsidRPr="00E8321E">
        <w:rPr>
          <w:lang w:val="ru-RU"/>
        </w:rPr>
        <w:t xml:space="preserve"> развития школы – создание адаптивной, современной и конкурентоспособной образовательной </w:t>
      </w:r>
      <w:proofErr w:type="gramStart"/>
      <w:r w:rsidRPr="00E8321E">
        <w:rPr>
          <w:lang w:val="ru-RU"/>
        </w:rPr>
        <w:t>организации,  позволяющей</w:t>
      </w:r>
      <w:proofErr w:type="gramEnd"/>
      <w:r w:rsidRPr="00E8321E">
        <w:rPr>
          <w:lang w:val="ru-RU"/>
        </w:rPr>
        <w:t xml:space="preserve">  иметь  возможности  для формирования ключевых компетенций в интеллектуальной, коммуникационной, общественно-политической, информационной и личностной сферах обучающихся.</w:t>
      </w:r>
      <w:r w:rsidR="00021A91" w:rsidRPr="00E8321E">
        <w:rPr>
          <w:b/>
          <w:lang w:val="ru-RU"/>
        </w:rPr>
        <w:t xml:space="preserve"> </w:t>
      </w:r>
      <w:r w:rsidR="00021A91" w:rsidRPr="00E8321E">
        <w:rPr>
          <w:lang w:val="ru-RU"/>
        </w:rPr>
        <w:t>Цель такой школы – достижение высокого уровня социальной зрелости выпускника, его готовности к самостоятельной жизнедеятельности в обществе постоянных перемен, к профессиональному образованию в интересах личности и государства.</w:t>
      </w:r>
    </w:p>
    <w:p w:rsidR="00021A91" w:rsidRPr="00E8321E" w:rsidRDefault="00021A91" w:rsidP="00961797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E8321E">
        <w:rPr>
          <w:lang w:val="ru-RU"/>
        </w:rPr>
        <w:t xml:space="preserve">Основная </w:t>
      </w:r>
      <w:r w:rsidRPr="00E8321E">
        <w:rPr>
          <w:b/>
          <w:lang w:val="ru-RU"/>
        </w:rPr>
        <w:t xml:space="preserve">стратегическая цель </w:t>
      </w:r>
      <w:r w:rsidRPr="00E8321E">
        <w:rPr>
          <w:lang w:val="ru-RU"/>
        </w:rPr>
        <w:t>программы развития школы – построение образовате</w:t>
      </w:r>
      <w:r w:rsidR="00961797">
        <w:rPr>
          <w:lang w:val="ru-RU"/>
        </w:rPr>
        <w:t>льного пространства, формирующего</w:t>
      </w:r>
      <w:r w:rsidRPr="00E8321E">
        <w:rPr>
          <w:lang w:val="ru-RU"/>
        </w:rPr>
        <w:t xml:space="preserve"> готовность ученика к эффективному поведению на р</w:t>
      </w:r>
      <w:r w:rsidR="00961797">
        <w:rPr>
          <w:lang w:val="ru-RU"/>
        </w:rPr>
        <w:t>ынке труда, обновление</w:t>
      </w:r>
      <w:r w:rsidRPr="00E8321E">
        <w:rPr>
          <w:lang w:val="ru-RU"/>
        </w:rPr>
        <w:t xml:space="preserve"> структуры и с</w:t>
      </w:r>
      <w:r w:rsidR="00961797">
        <w:rPr>
          <w:lang w:val="ru-RU"/>
        </w:rPr>
        <w:t xml:space="preserve">одержания образования, развитие </w:t>
      </w:r>
      <w:r w:rsidRPr="00E8321E">
        <w:rPr>
          <w:lang w:val="ru-RU"/>
        </w:rPr>
        <w:t>фундаментальности и практической направленности образовательных программ.</w:t>
      </w:r>
    </w:p>
    <w:p w:rsidR="00021A91" w:rsidRPr="00E8321E" w:rsidRDefault="00021A91" w:rsidP="002654A5">
      <w:pPr>
        <w:spacing w:line="276" w:lineRule="auto"/>
        <w:ind w:left="142" w:right="171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 xml:space="preserve">Для достижения стратегической цели должны быть решены следующие </w:t>
      </w:r>
      <w:r w:rsidRPr="00E8321E">
        <w:rPr>
          <w:b/>
          <w:sz w:val="24"/>
          <w:szCs w:val="24"/>
          <w:lang w:val="ru-RU"/>
        </w:rPr>
        <w:t>стратегические задачи</w:t>
      </w:r>
      <w:r w:rsidRPr="00E8321E">
        <w:rPr>
          <w:sz w:val="24"/>
          <w:szCs w:val="24"/>
          <w:lang w:val="ru-RU"/>
        </w:rPr>
        <w:t>:</w:t>
      </w:r>
    </w:p>
    <w:p w:rsidR="00021A91" w:rsidRPr="00E8321E" w:rsidRDefault="00021A91" w:rsidP="00961797">
      <w:pPr>
        <w:pStyle w:val="a5"/>
        <w:numPr>
          <w:ilvl w:val="0"/>
          <w:numId w:val="23"/>
        </w:numPr>
        <w:spacing w:line="276" w:lineRule="auto"/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совершенствование содержания и технологий образовательного</w:t>
      </w:r>
      <w:r w:rsidRPr="00E8321E">
        <w:rPr>
          <w:spacing w:val="-25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процесса;</w:t>
      </w:r>
    </w:p>
    <w:p w:rsidR="00021A91" w:rsidRPr="00E8321E" w:rsidRDefault="00021A91" w:rsidP="00961797">
      <w:pPr>
        <w:pStyle w:val="a5"/>
        <w:numPr>
          <w:ilvl w:val="0"/>
          <w:numId w:val="23"/>
        </w:numPr>
        <w:spacing w:line="276" w:lineRule="auto"/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развитие системы обеспечения качества образовательных</w:t>
      </w:r>
      <w:r w:rsidRPr="00E8321E">
        <w:rPr>
          <w:spacing w:val="-11"/>
          <w:sz w:val="24"/>
          <w:szCs w:val="24"/>
          <w:lang w:val="ru-RU"/>
        </w:rPr>
        <w:t xml:space="preserve"> </w:t>
      </w:r>
      <w:r w:rsidRPr="00E8321E">
        <w:rPr>
          <w:spacing w:val="-3"/>
          <w:sz w:val="24"/>
          <w:szCs w:val="24"/>
          <w:lang w:val="ru-RU"/>
        </w:rPr>
        <w:t>услуг;</w:t>
      </w:r>
    </w:p>
    <w:p w:rsidR="00021A91" w:rsidRPr="00E8321E" w:rsidRDefault="00021A91" w:rsidP="00961797">
      <w:pPr>
        <w:pStyle w:val="a5"/>
        <w:numPr>
          <w:ilvl w:val="0"/>
          <w:numId w:val="23"/>
        </w:numPr>
        <w:spacing w:line="276" w:lineRule="auto"/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развитие системы оценки качества</w:t>
      </w:r>
      <w:r w:rsidRPr="00E8321E">
        <w:rPr>
          <w:spacing w:val="-16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образования;</w:t>
      </w:r>
    </w:p>
    <w:p w:rsidR="00021A91" w:rsidRPr="00E8321E" w:rsidRDefault="0070182A" w:rsidP="00961797">
      <w:pPr>
        <w:pStyle w:val="a5"/>
        <w:numPr>
          <w:ilvl w:val="0"/>
          <w:numId w:val="23"/>
        </w:numPr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индивидуализация образования через создание системы </w:t>
      </w:r>
      <w:r w:rsidR="00021A91" w:rsidRPr="00E8321E">
        <w:rPr>
          <w:sz w:val="24"/>
          <w:szCs w:val="24"/>
          <w:lang w:val="ru-RU"/>
        </w:rPr>
        <w:t>поддержк</w:t>
      </w:r>
      <w:r>
        <w:rPr>
          <w:sz w:val="24"/>
          <w:szCs w:val="24"/>
          <w:lang w:val="ru-RU"/>
        </w:rPr>
        <w:t>и</w:t>
      </w:r>
      <w:r w:rsidR="00021A91" w:rsidRPr="00E8321E">
        <w:rPr>
          <w:sz w:val="24"/>
          <w:szCs w:val="24"/>
          <w:lang w:val="ru-RU"/>
        </w:rPr>
        <w:t xml:space="preserve"> способных, одарённых учащихся</w:t>
      </w:r>
      <w:r>
        <w:rPr>
          <w:sz w:val="24"/>
          <w:szCs w:val="24"/>
          <w:lang w:val="ru-RU"/>
        </w:rPr>
        <w:t>, детей с ОВЗ</w:t>
      </w:r>
      <w:r w:rsidR="00021A91" w:rsidRPr="00E8321E">
        <w:rPr>
          <w:sz w:val="24"/>
          <w:szCs w:val="24"/>
          <w:lang w:val="ru-RU"/>
        </w:rPr>
        <w:t xml:space="preserve"> и</w:t>
      </w:r>
      <w:r w:rsidR="00021A91" w:rsidRPr="00E8321E">
        <w:rPr>
          <w:spacing w:val="-15"/>
          <w:sz w:val="24"/>
          <w:szCs w:val="24"/>
          <w:lang w:val="ru-RU"/>
        </w:rPr>
        <w:t xml:space="preserve"> </w:t>
      </w:r>
      <w:r w:rsidR="00021A91" w:rsidRPr="00E8321E">
        <w:rPr>
          <w:sz w:val="24"/>
          <w:szCs w:val="24"/>
          <w:lang w:val="ru-RU"/>
        </w:rPr>
        <w:t>детей-инвалидов;</w:t>
      </w:r>
    </w:p>
    <w:p w:rsidR="00021A91" w:rsidRPr="00E8321E" w:rsidRDefault="00021A91" w:rsidP="00961797">
      <w:pPr>
        <w:pStyle w:val="a5"/>
        <w:numPr>
          <w:ilvl w:val="0"/>
          <w:numId w:val="23"/>
        </w:numPr>
        <w:spacing w:line="276" w:lineRule="auto"/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создание современной школьной инфраструктуры: мобильной образовательной</w:t>
      </w:r>
      <w:r w:rsidRPr="00E8321E">
        <w:rPr>
          <w:spacing w:val="-35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среды;</w:t>
      </w:r>
    </w:p>
    <w:p w:rsidR="00021A91" w:rsidRPr="00E8321E" w:rsidRDefault="00021A91" w:rsidP="00961797">
      <w:pPr>
        <w:pStyle w:val="a5"/>
        <w:numPr>
          <w:ilvl w:val="0"/>
          <w:numId w:val="23"/>
        </w:numPr>
        <w:spacing w:line="276" w:lineRule="auto"/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повышение эффективности управления учреждением и учебно-воспитательным</w:t>
      </w:r>
      <w:r w:rsidRPr="00E8321E">
        <w:rPr>
          <w:spacing w:val="-33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процессом;</w:t>
      </w:r>
    </w:p>
    <w:p w:rsidR="00021A91" w:rsidRPr="00E8321E" w:rsidRDefault="00021A91" w:rsidP="00961797">
      <w:pPr>
        <w:pStyle w:val="a5"/>
        <w:numPr>
          <w:ilvl w:val="0"/>
          <w:numId w:val="23"/>
        </w:numPr>
        <w:spacing w:line="276" w:lineRule="auto"/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сохранение и развитие здоровья</w:t>
      </w:r>
      <w:r w:rsidRPr="00E8321E">
        <w:rPr>
          <w:spacing w:val="-13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учащихся;</w:t>
      </w:r>
    </w:p>
    <w:p w:rsidR="00021A91" w:rsidRPr="00E8321E" w:rsidRDefault="00021A91" w:rsidP="00961797">
      <w:pPr>
        <w:pStyle w:val="a5"/>
        <w:numPr>
          <w:ilvl w:val="0"/>
          <w:numId w:val="23"/>
        </w:numPr>
        <w:spacing w:line="276" w:lineRule="auto"/>
        <w:ind w:left="142" w:right="171" w:firstLine="0"/>
        <w:rPr>
          <w:sz w:val="24"/>
          <w:szCs w:val="24"/>
        </w:rPr>
      </w:pPr>
      <w:proofErr w:type="spellStart"/>
      <w:proofErr w:type="gramStart"/>
      <w:r w:rsidRPr="00E8321E">
        <w:rPr>
          <w:sz w:val="24"/>
          <w:szCs w:val="24"/>
        </w:rPr>
        <w:t>обеспечение</w:t>
      </w:r>
      <w:proofErr w:type="spellEnd"/>
      <w:r w:rsidRPr="00E8321E">
        <w:rPr>
          <w:sz w:val="24"/>
          <w:szCs w:val="24"/>
        </w:rPr>
        <w:t xml:space="preserve">  </w:t>
      </w:r>
      <w:proofErr w:type="spellStart"/>
      <w:r w:rsidRPr="00E8321E">
        <w:rPr>
          <w:sz w:val="24"/>
          <w:szCs w:val="24"/>
        </w:rPr>
        <w:t>условий</w:t>
      </w:r>
      <w:proofErr w:type="spellEnd"/>
      <w:proofErr w:type="gramEnd"/>
      <w:r w:rsidRPr="00E8321E">
        <w:rPr>
          <w:sz w:val="24"/>
          <w:szCs w:val="24"/>
        </w:rPr>
        <w:t xml:space="preserve"> </w:t>
      </w:r>
      <w:proofErr w:type="spellStart"/>
      <w:r w:rsidRPr="00E8321E">
        <w:rPr>
          <w:sz w:val="24"/>
          <w:szCs w:val="24"/>
        </w:rPr>
        <w:t>безопасности</w:t>
      </w:r>
      <w:proofErr w:type="spellEnd"/>
      <w:r w:rsidRPr="00E8321E">
        <w:rPr>
          <w:spacing w:val="-17"/>
          <w:sz w:val="24"/>
          <w:szCs w:val="24"/>
        </w:rPr>
        <w:t xml:space="preserve"> </w:t>
      </w:r>
      <w:proofErr w:type="spellStart"/>
      <w:r w:rsidRPr="00E8321E">
        <w:rPr>
          <w:sz w:val="24"/>
          <w:szCs w:val="24"/>
        </w:rPr>
        <w:t>детей</w:t>
      </w:r>
      <w:proofErr w:type="spellEnd"/>
      <w:r w:rsidRPr="00E8321E">
        <w:rPr>
          <w:sz w:val="24"/>
          <w:szCs w:val="24"/>
        </w:rPr>
        <w:t>.</w:t>
      </w:r>
    </w:p>
    <w:p w:rsidR="00021A91" w:rsidRPr="00E8321E" w:rsidRDefault="00021A91" w:rsidP="002654A5">
      <w:pPr>
        <w:pStyle w:val="a3"/>
        <w:spacing w:line="276" w:lineRule="auto"/>
        <w:ind w:left="142" w:right="171"/>
        <w:jc w:val="both"/>
        <w:rPr>
          <w:lang w:val="ru-RU"/>
        </w:rPr>
      </w:pPr>
    </w:p>
    <w:p w:rsidR="00021A91" w:rsidRPr="00E8321E" w:rsidRDefault="00021A91" w:rsidP="002654A5">
      <w:pPr>
        <w:pStyle w:val="81"/>
        <w:spacing w:before="0" w:line="276" w:lineRule="auto"/>
        <w:ind w:left="142" w:right="171"/>
        <w:rPr>
          <w:u w:val="none"/>
          <w:lang w:val="ru-RU"/>
        </w:rPr>
      </w:pPr>
      <w:r w:rsidRPr="00E8321E">
        <w:rPr>
          <w:b w:val="0"/>
          <w:i w:val="0"/>
          <w:u w:val="none"/>
          <w:lang w:val="ru-RU"/>
        </w:rPr>
        <w:t xml:space="preserve">Исходя из стратегических задач, мы считаем, что </w:t>
      </w:r>
      <w:r w:rsidRPr="00E8321E">
        <w:rPr>
          <w:u w:val="thick"/>
          <w:lang w:val="ru-RU"/>
        </w:rPr>
        <w:t>миссия школы</w:t>
      </w:r>
      <w:r w:rsidRPr="00E8321E">
        <w:rPr>
          <w:u w:val="none"/>
          <w:lang w:val="ru-RU"/>
        </w:rPr>
        <w:t xml:space="preserve"> </w:t>
      </w:r>
      <w:r w:rsidRPr="00E8321E">
        <w:rPr>
          <w:b w:val="0"/>
          <w:i w:val="0"/>
          <w:u w:val="none"/>
          <w:lang w:val="ru-RU"/>
        </w:rPr>
        <w:t xml:space="preserve">- </w:t>
      </w:r>
      <w:r w:rsidRPr="00E8321E">
        <w:rPr>
          <w:u w:val="none"/>
          <w:lang w:val="ru-RU"/>
        </w:rPr>
        <w:t>предоставление качественного образования учащимся с разной мотивацией</w:t>
      </w:r>
      <w:r w:rsidR="0070182A">
        <w:rPr>
          <w:u w:val="none"/>
          <w:lang w:val="ru-RU"/>
        </w:rPr>
        <w:t xml:space="preserve"> и способностями</w:t>
      </w:r>
      <w:r w:rsidRPr="00E8321E">
        <w:rPr>
          <w:u w:val="none"/>
          <w:lang w:val="ru-RU"/>
        </w:rPr>
        <w:t xml:space="preserve">, позволяющего адаптироваться в быстроменяющемся мире и ориентироваться на рынке труда, посредством индивидуализации образовательного процесса. Формирование образа будущей профессии через систему дополнительного образования, проектно- исследовательскую деятельность, психологического и педагогического сопровождения, </w:t>
      </w:r>
      <w:proofErr w:type="spellStart"/>
      <w:r w:rsidRPr="00E8321E">
        <w:rPr>
          <w:u w:val="none"/>
          <w:lang w:val="ru-RU"/>
        </w:rPr>
        <w:t>предпрофильную</w:t>
      </w:r>
      <w:proofErr w:type="spellEnd"/>
      <w:r w:rsidRPr="00E8321E">
        <w:rPr>
          <w:u w:val="none"/>
          <w:lang w:val="ru-RU"/>
        </w:rPr>
        <w:t xml:space="preserve"> подготовку и профильное обучение.</w:t>
      </w:r>
    </w:p>
    <w:p w:rsidR="00021A91" w:rsidRPr="00E8321E" w:rsidRDefault="00021A91" w:rsidP="002654A5">
      <w:pPr>
        <w:pStyle w:val="11"/>
        <w:spacing w:before="0" w:line="276" w:lineRule="auto"/>
        <w:ind w:left="142" w:right="171"/>
        <w:jc w:val="both"/>
        <w:rPr>
          <w:lang w:val="ru-RU"/>
        </w:rPr>
      </w:pPr>
    </w:p>
    <w:p w:rsidR="00F27E0B" w:rsidRPr="00E8321E" w:rsidRDefault="00CF28C9" w:rsidP="002654A5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>Приоритетные направления реализации Программы развития школы</w:t>
      </w:r>
    </w:p>
    <w:p w:rsidR="00F27E0B" w:rsidRPr="00E8321E" w:rsidRDefault="000B5B50" w:rsidP="002654A5">
      <w:pPr>
        <w:pStyle w:val="a3"/>
        <w:spacing w:line="276" w:lineRule="auto"/>
        <w:ind w:left="142" w:right="171"/>
        <w:jc w:val="both"/>
      </w:pPr>
      <w:r w:rsidRPr="00E8321E">
        <w:rPr>
          <w:lang w:val="ru-RU"/>
        </w:rPr>
        <w:t xml:space="preserve">- </w:t>
      </w:r>
      <w:proofErr w:type="spellStart"/>
      <w:r w:rsidR="00CF28C9" w:rsidRPr="00E8321E">
        <w:t>Обеспечение</w:t>
      </w:r>
      <w:proofErr w:type="spellEnd"/>
      <w:r w:rsidR="00CF28C9" w:rsidRPr="00E8321E">
        <w:t xml:space="preserve"> </w:t>
      </w:r>
      <w:proofErr w:type="spellStart"/>
      <w:r w:rsidR="00CF28C9" w:rsidRPr="00E8321E">
        <w:t>нового</w:t>
      </w:r>
      <w:proofErr w:type="spellEnd"/>
      <w:r w:rsidR="00CF28C9" w:rsidRPr="00E8321E">
        <w:t xml:space="preserve"> </w:t>
      </w:r>
      <w:proofErr w:type="spellStart"/>
      <w:r w:rsidR="00CF28C9" w:rsidRPr="00E8321E">
        <w:t>качества</w:t>
      </w:r>
      <w:proofErr w:type="spellEnd"/>
      <w:r w:rsidR="00CF28C9" w:rsidRPr="00E8321E">
        <w:t xml:space="preserve"> </w:t>
      </w:r>
      <w:proofErr w:type="spellStart"/>
      <w:r w:rsidR="00CF28C9" w:rsidRPr="00E8321E">
        <w:t>образования</w:t>
      </w:r>
      <w:proofErr w:type="spellEnd"/>
    </w:p>
    <w:p w:rsidR="00F27E0B" w:rsidRPr="00E8321E" w:rsidRDefault="00CF28C9" w:rsidP="002654A5">
      <w:pPr>
        <w:pStyle w:val="a5"/>
        <w:numPr>
          <w:ilvl w:val="0"/>
          <w:numId w:val="16"/>
        </w:numPr>
        <w:tabs>
          <w:tab w:val="left" w:pos="2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Поддержка и развитие творческого потенциала</w:t>
      </w:r>
      <w:r w:rsidRPr="00E8321E">
        <w:rPr>
          <w:spacing w:val="-25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обучающихся</w:t>
      </w:r>
    </w:p>
    <w:p w:rsidR="00F27E0B" w:rsidRPr="00E8321E" w:rsidRDefault="00CF28C9" w:rsidP="002654A5">
      <w:pPr>
        <w:pStyle w:val="a5"/>
        <w:numPr>
          <w:ilvl w:val="0"/>
          <w:numId w:val="16"/>
        </w:numPr>
        <w:tabs>
          <w:tab w:val="left" w:pos="2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Развитие педагогического мастерства как основы качества</w:t>
      </w:r>
      <w:r w:rsidRPr="00E8321E">
        <w:rPr>
          <w:spacing w:val="-27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образования</w:t>
      </w:r>
    </w:p>
    <w:p w:rsidR="00F27E0B" w:rsidRPr="00E8321E" w:rsidRDefault="000B5B50" w:rsidP="002654A5">
      <w:pPr>
        <w:pStyle w:val="a3"/>
        <w:spacing w:line="276" w:lineRule="auto"/>
        <w:ind w:left="142" w:right="171"/>
        <w:jc w:val="both"/>
      </w:pPr>
      <w:r w:rsidRPr="00E8321E">
        <w:rPr>
          <w:lang w:val="ru-RU"/>
        </w:rPr>
        <w:t xml:space="preserve">- </w:t>
      </w:r>
      <w:proofErr w:type="spellStart"/>
      <w:r w:rsidR="00CF28C9" w:rsidRPr="00E8321E">
        <w:t>Развитие</w:t>
      </w:r>
      <w:proofErr w:type="spellEnd"/>
      <w:r w:rsidR="00CF28C9" w:rsidRPr="00E8321E">
        <w:t xml:space="preserve"> </w:t>
      </w:r>
      <w:proofErr w:type="spellStart"/>
      <w:r w:rsidR="00CF28C9" w:rsidRPr="00E8321E">
        <w:t>инновационной</w:t>
      </w:r>
      <w:proofErr w:type="spellEnd"/>
      <w:r w:rsidR="00CF28C9" w:rsidRPr="00E8321E">
        <w:t xml:space="preserve"> </w:t>
      </w:r>
      <w:proofErr w:type="spellStart"/>
      <w:r w:rsidR="00CF28C9" w:rsidRPr="00E8321E">
        <w:t>деятельности</w:t>
      </w:r>
      <w:proofErr w:type="spellEnd"/>
      <w:r w:rsidR="00CF28C9" w:rsidRPr="00E8321E">
        <w:t>.</w:t>
      </w:r>
    </w:p>
    <w:p w:rsidR="00F27E0B" w:rsidRPr="00E8321E" w:rsidRDefault="00F27E0B" w:rsidP="00E8321E">
      <w:pPr>
        <w:pStyle w:val="a3"/>
        <w:ind w:left="284" w:right="171" w:hanging="142"/>
      </w:pPr>
    </w:p>
    <w:p w:rsidR="00F27E0B" w:rsidRDefault="00CF28C9" w:rsidP="00961797">
      <w:pPr>
        <w:pStyle w:val="11"/>
        <w:numPr>
          <w:ilvl w:val="1"/>
          <w:numId w:val="18"/>
        </w:numPr>
        <w:spacing w:before="1"/>
        <w:ind w:left="284" w:right="171" w:hanging="142"/>
        <w:jc w:val="center"/>
        <w:rPr>
          <w:lang w:val="ru-RU"/>
        </w:rPr>
      </w:pPr>
      <w:r w:rsidRPr="00E8321E">
        <w:rPr>
          <w:lang w:val="ru-RU"/>
        </w:rPr>
        <w:t>Ожидаемые результаты реализации Программы развития</w:t>
      </w:r>
      <w:r w:rsidRPr="00E8321E">
        <w:rPr>
          <w:spacing w:val="-20"/>
          <w:lang w:val="ru-RU"/>
        </w:rPr>
        <w:t xml:space="preserve"> </w:t>
      </w:r>
      <w:r w:rsidRPr="00E8321E">
        <w:rPr>
          <w:lang w:val="ru-RU"/>
        </w:rPr>
        <w:t>ОУ</w:t>
      </w:r>
    </w:p>
    <w:p w:rsidR="0024565F" w:rsidRDefault="0024565F" w:rsidP="000E28CE">
      <w:pPr>
        <w:pStyle w:val="11"/>
        <w:spacing w:before="1"/>
        <w:ind w:left="284" w:right="171"/>
        <w:rPr>
          <w:lang w:val="ru-RU"/>
        </w:rPr>
      </w:pPr>
    </w:p>
    <w:p w:rsidR="00F27E0B" w:rsidRPr="0070182A" w:rsidRDefault="00CF28C9" w:rsidP="0070182A">
      <w:pPr>
        <w:pStyle w:val="a5"/>
        <w:numPr>
          <w:ilvl w:val="1"/>
          <w:numId w:val="29"/>
        </w:numPr>
        <w:tabs>
          <w:tab w:val="left" w:pos="142"/>
        </w:tabs>
        <w:spacing w:line="276" w:lineRule="auto"/>
        <w:ind w:right="171"/>
        <w:rPr>
          <w:sz w:val="24"/>
          <w:szCs w:val="24"/>
        </w:rPr>
      </w:pPr>
      <w:proofErr w:type="spellStart"/>
      <w:r w:rsidRPr="0070182A">
        <w:rPr>
          <w:sz w:val="24"/>
          <w:szCs w:val="24"/>
        </w:rPr>
        <w:t>Повышение</w:t>
      </w:r>
      <w:proofErr w:type="spellEnd"/>
      <w:r w:rsidRPr="0070182A">
        <w:rPr>
          <w:sz w:val="24"/>
          <w:szCs w:val="24"/>
        </w:rPr>
        <w:t xml:space="preserve"> </w:t>
      </w:r>
      <w:proofErr w:type="spellStart"/>
      <w:r w:rsidRPr="0070182A">
        <w:rPr>
          <w:sz w:val="24"/>
          <w:szCs w:val="24"/>
        </w:rPr>
        <w:t>качества</w:t>
      </w:r>
      <w:proofErr w:type="spellEnd"/>
      <w:r w:rsidRPr="0070182A">
        <w:rPr>
          <w:spacing w:val="-14"/>
          <w:sz w:val="24"/>
          <w:szCs w:val="24"/>
        </w:rPr>
        <w:t xml:space="preserve"> </w:t>
      </w:r>
      <w:proofErr w:type="spellStart"/>
      <w:r w:rsidRPr="0070182A">
        <w:rPr>
          <w:sz w:val="24"/>
          <w:szCs w:val="24"/>
        </w:rPr>
        <w:t>образования</w:t>
      </w:r>
      <w:proofErr w:type="spellEnd"/>
    </w:p>
    <w:p w:rsidR="00F27E0B" w:rsidRPr="0070182A" w:rsidRDefault="0070182A" w:rsidP="00A57C4D">
      <w:pPr>
        <w:spacing w:line="276" w:lineRule="auto"/>
        <w:ind w:left="142" w:right="17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70182A">
        <w:rPr>
          <w:sz w:val="24"/>
          <w:szCs w:val="24"/>
          <w:lang w:val="ru-RU"/>
        </w:rPr>
        <w:t xml:space="preserve">расширение участия обучающихся в предметных </w:t>
      </w:r>
      <w:r w:rsidRPr="0070182A">
        <w:rPr>
          <w:sz w:val="24"/>
          <w:szCs w:val="24"/>
          <w:lang w:val="ru-RU"/>
        </w:rPr>
        <w:t xml:space="preserve">академических и неакадемических </w:t>
      </w:r>
      <w:r w:rsidR="00CF28C9" w:rsidRPr="0070182A">
        <w:rPr>
          <w:sz w:val="24"/>
          <w:szCs w:val="24"/>
          <w:lang w:val="ru-RU"/>
        </w:rPr>
        <w:t xml:space="preserve">олимпиадах </w:t>
      </w:r>
      <w:r w:rsidRPr="0070182A">
        <w:rPr>
          <w:sz w:val="24"/>
          <w:szCs w:val="24"/>
          <w:lang w:val="ru-RU"/>
        </w:rPr>
        <w:t>различных</w:t>
      </w:r>
      <w:r w:rsidR="00CF28C9" w:rsidRPr="0070182A">
        <w:rPr>
          <w:spacing w:val="-8"/>
          <w:sz w:val="24"/>
          <w:szCs w:val="24"/>
          <w:lang w:val="ru-RU"/>
        </w:rPr>
        <w:t xml:space="preserve"> </w:t>
      </w:r>
      <w:r w:rsidR="00CF28C9" w:rsidRPr="0070182A">
        <w:rPr>
          <w:sz w:val="24"/>
          <w:szCs w:val="24"/>
          <w:lang w:val="ru-RU"/>
        </w:rPr>
        <w:t>уровней;</w:t>
      </w:r>
    </w:p>
    <w:p w:rsidR="00F27E0B" w:rsidRPr="0070182A" w:rsidRDefault="0070182A" w:rsidP="00A57C4D">
      <w:pPr>
        <w:tabs>
          <w:tab w:val="left" w:pos="142"/>
          <w:tab w:val="left" w:pos="874"/>
          <w:tab w:val="left" w:pos="2233"/>
          <w:tab w:val="left" w:pos="3890"/>
          <w:tab w:val="left" w:pos="4369"/>
          <w:tab w:val="left" w:pos="5899"/>
          <w:tab w:val="left" w:pos="6988"/>
          <w:tab w:val="left" w:pos="7354"/>
          <w:tab w:val="left" w:pos="8441"/>
        </w:tabs>
        <w:spacing w:before="5" w:line="276" w:lineRule="auto"/>
        <w:ind w:left="142" w:right="17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="00CF28C9" w:rsidRPr="0070182A">
        <w:rPr>
          <w:sz w:val="24"/>
          <w:szCs w:val="24"/>
          <w:lang w:val="ru-RU"/>
        </w:rPr>
        <w:t>работа по повышению результативности итоговой аттестации в формах ГИА</w:t>
      </w:r>
      <w:r w:rsidR="00961797" w:rsidRPr="0070182A">
        <w:rPr>
          <w:sz w:val="24"/>
          <w:szCs w:val="24"/>
          <w:lang w:val="ru-RU"/>
        </w:rPr>
        <w:t>;</w:t>
      </w:r>
    </w:p>
    <w:p w:rsidR="00F27E0B" w:rsidRPr="00E8321E" w:rsidRDefault="0070182A" w:rsidP="00A57C4D">
      <w:pPr>
        <w:pStyle w:val="a5"/>
        <w:tabs>
          <w:tab w:val="left" w:pos="142"/>
          <w:tab w:val="left" w:pos="874"/>
          <w:tab w:val="left" w:pos="2233"/>
          <w:tab w:val="left" w:pos="3890"/>
          <w:tab w:val="left" w:pos="4369"/>
          <w:tab w:val="left" w:pos="5899"/>
          <w:tab w:val="left" w:pos="6988"/>
          <w:tab w:val="left" w:pos="7354"/>
          <w:tab w:val="left" w:pos="8441"/>
        </w:tabs>
        <w:spacing w:before="5"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57C4D">
        <w:rPr>
          <w:sz w:val="24"/>
          <w:szCs w:val="24"/>
          <w:lang w:val="ru-RU"/>
        </w:rPr>
        <w:t xml:space="preserve">отсутствие выпускников, не получивших аттестат о среднем </w:t>
      </w:r>
      <w:r w:rsidR="00CF28C9" w:rsidRPr="00E8321E">
        <w:rPr>
          <w:sz w:val="24"/>
          <w:szCs w:val="24"/>
          <w:lang w:val="ru-RU"/>
        </w:rPr>
        <w:t>(полном) образовании;</w:t>
      </w:r>
    </w:p>
    <w:p w:rsidR="00F27E0B" w:rsidRPr="00E8321E" w:rsidRDefault="0070182A" w:rsidP="00A57C4D">
      <w:pPr>
        <w:pStyle w:val="a5"/>
        <w:tabs>
          <w:tab w:val="left" w:pos="142"/>
          <w:tab w:val="left" w:pos="87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система мониторинга социализации выпускников образовательного</w:t>
      </w:r>
      <w:r w:rsidR="00CF28C9" w:rsidRPr="00E8321E">
        <w:rPr>
          <w:spacing w:val="-34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учреждения;</w:t>
      </w:r>
    </w:p>
    <w:p w:rsidR="00F27E0B" w:rsidRPr="0070182A" w:rsidRDefault="0070182A" w:rsidP="00A57C4D">
      <w:pPr>
        <w:tabs>
          <w:tab w:val="left" w:pos="142"/>
          <w:tab w:val="left" w:pos="874"/>
        </w:tabs>
        <w:spacing w:line="276" w:lineRule="auto"/>
        <w:ind w:left="142" w:right="17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70182A">
        <w:rPr>
          <w:sz w:val="24"/>
          <w:szCs w:val="24"/>
          <w:lang w:val="ru-RU"/>
        </w:rPr>
        <w:t>использование инновационных методик и программ воспитания</w:t>
      </w:r>
      <w:r w:rsidR="00CF28C9" w:rsidRPr="0070182A">
        <w:rPr>
          <w:spacing w:val="-31"/>
          <w:sz w:val="24"/>
          <w:szCs w:val="24"/>
          <w:lang w:val="ru-RU"/>
        </w:rPr>
        <w:t xml:space="preserve"> </w:t>
      </w:r>
      <w:r w:rsidR="000B5B50" w:rsidRPr="0070182A">
        <w:rPr>
          <w:spacing w:val="-31"/>
          <w:sz w:val="24"/>
          <w:szCs w:val="24"/>
          <w:lang w:val="ru-RU"/>
        </w:rPr>
        <w:t>и  обучения</w:t>
      </w:r>
      <w:r w:rsidR="00961797" w:rsidRPr="0070182A">
        <w:rPr>
          <w:spacing w:val="-31"/>
          <w:sz w:val="24"/>
          <w:szCs w:val="24"/>
          <w:lang w:val="ru-RU"/>
        </w:rPr>
        <w:t xml:space="preserve"> </w:t>
      </w:r>
      <w:r w:rsidR="000B5B50" w:rsidRPr="0070182A">
        <w:rPr>
          <w:spacing w:val="-31"/>
          <w:sz w:val="24"/>
          <w:szCs w:val="24"/>
          <w:lang w:val="ru-RU"/>
        </w:rPr>
        <w:t xml:space="preserve"> </w:t>
      </w:r>
      <w:r w:rsidR="00CF28C9" w:rsidRPr="0070182A">
        <w:rPr>
          <w:sz w:val="24"/>
          <w:szCs w:val="24"/>
          <w:lang w:val="ru-RU"/>
        </w:rPr>
        <w:t>учащихся;</w:t>
      </w:r>
    </w:p>
    <w:p w:rsidR="00F27E0B" w:rsidRPr="0070182A" w:rsidRDefault="0070182A" w:rsidP="00A57C4D">
      <w:pPr>
        <w:tabs>
          <w:tab w:val="left" w:pos="142"/>
          <w:tab w:val="left" w:pos="874"/>
        </w:tabs>
        <w:spacing w:before="1" w:line="276" w:lineRule="auto"/>
        <w:ind w:left="142" w:right="17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70182A">
        <w:rPr>
          <w:sz w:val="24"/>
          <w:szCs w:val="24"/>
          <w:lang w:val="ru-RU"/>
        </w:rPr>
        <w:t>повышение разнообразия образовательных и/или учебных</w:t>
      </w:r>
      <w:r w:rsidR="00CF28C9" w:rsidRPr="0070182A">
        <w:rPr>
          <w:spacing w:val="-24"/>
          <w:sz w:val="24"/>
          <w:szCs w:val="24"/>
          <w:lang w:val="ru-RU"/>
        </w:rPr>
        <w:t xml:space="preserve"> </w:t>
      </w:r>
      <w:r w:rsidR="00CF28C9" w:rsidRPr="0070182A">
        <w:rPr>
          <w:sz w:val="24"/>
          <w:szCs w:val="24"/>
          <w:lang w:val="ru-RU"/>
        </w:rPr>
        <w:t>программ;</w:t>
      </w:r>
    </w:p>
    <w:p w:rsidR="00F27E0B" w:rsidRPr="00E8321E" w:rsidRDefault="0070182A" w:rsidP="00A57C4D">
      <w:pPr>
        <w:pStyle w:val="a5"/>
        <w:tabs>
          <w:tab w:val="left" w:pos="142"/>
          <w:tab w:val="left" w:pos="87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расширение использования ИКТ на</w:t>
      </w:r>
      <w:r w:rsidR="00CF28C9" w:rsidRPr="00E8321E">
        <w:rPr>
          <w:spacing w:val="-27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уроках;</w:t>
      </w:r>
    </w:p>
    <w:p w:rsidR="00F27E0B" w:rsidRPr="00E8321E" w:rsidRDefault="0070182A" w:rsidP="00A57C4D">
      <w:pPr>
        <w:pStyle w:val="a5"/>
        <w:tabs>
          <w:tab w:val="left" w:pos="142"/>
          <w:tab w:val="left" w:pos="87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развитие форм дистанционного обучения</w:t>
      </w:r>
      <w:r w:rsidR="00CF28C9" w:rsidRPr="00E8321E">
        <w:rPr>
          <w:spacing w:val="-23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обучающихся;</w:t>
      </w:r>
    </w:p>
    <w:p w:rsidR="00F27E0B" w:rsidRPr="00E8321E" w:rsidRDefault="0070182A" w:rsidP="00A57C4D">
      <w:pPr>
        <w:pStyle w:val="a5"/>
        <w:tabs>
          <w:tab w:val="left" w:pos="142"/>
          <w:tab w:val="left" w:pos="87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 xml:space="preserve">развитие </w:t>
      </w:r>
      <w:proofErr w:type="spellStart"/>
      <w:r w:rsidR="00CF28C9" w:rsidRPr="00E8321E">
        <w:rPr>
          <w:sz w:val="24"/>
          <w:szCs w:val="24"/>
          <w:lang w:val="ru-RU"/>
        </w:rPr>
        <w:t>предпрофильного</w:t>
      </w:r>
      <w:proofErr w:type="spellEnd"/>
      <w:r w:rsidR="00CF28C9" w:rsidRPr="00E8321E">
        <w:rPr>
          <w:sz w:val="24"/>
          <w:szCs w:val="24"/>
          <w:lang w:val="ru-RU"/>
        </w:rPr>
        <w:t xml:space="preserve"> и профильного</w:t>
      </w:r>
      <w:r w:rsidR="00CF28C9" w:rsidRPr="00E8321E">
        <w:rPr>
          <w:spacing w:val="-20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обучения;</w:t>
      </w:r>
    </w:p>
    <w:p w:rsidR="00F27E0B" w:rsidRPr="00E8321E" w:rsidRDefault="0070182A" w:rsidP="00A57C4D">
      <w:pPr>
        <w:pStyle w:val="a5"/>
        <w:tabs>
          <w:tab w:val="left" w:pos="142"/>
          <w:tab w:val="left" w:pos="874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 xml:space="preserve">совершенствование </w:t>
      </w:r>
      <w:proofErr w:type="spellStart"/>
      <w:r w:rsidR="00CF28C9" w:rsidRPr="00E8321E">
        <w:rPr>
          <w:sz w:val="24"/>
          <w:szCs w:val="24"/>
          <w:lang w:val="ru-RU"/>
        </w:rPr>
        <w:t>профориентационной</w:t>
      </w:r>
      <w:proofErr w:type="spellEnd"/>
      <w:r w:rsidR="00CF28C9" w:rsidRPr="00E8321E">
        <w:rPr>
          <w:sz w:val="24"/>
          <w:szCs w:val="24"/>
          <w:lang w:val="ru-RU"/>
        </w:rPr>
        <w:t xml:space="preserve"> работы с</w:t>
      </w:r>
      <w:r w:rsidR="00CF28C9" w:rsidRPr="00E8321E">
        <w:rPr>
          <w:spacing w:val="-25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обучающимися;</w:t>
      </w:r>
    </w:p>
    <w:p w:rsidR="00F27E0B" w:rsidRPr="00E8321E" w:rsidRDefault="0070182A" w:rsidP="00A57C4D">
      <w:pPr>
        <w:pStyle w:val="a5"/>
        <w:tabs>
          <w:tab w:val="left" w:pos="142"/>
          <w:tab w:val="left" w:pos="874"/>
          <w:tab w:val="left" w:pos="1995"/>
          <w:tab w:val="left" w:pos="3033"/>
          <w:tab w:val="left" w:pos="4566"/>
          <w:tab w:val="left" w:pos="5513"/>
          <w:tab w:val="left" w:pos="6609"/>
          <w:tab w:val="left" w:pos="7561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57C4D">
        <w:rPr>
          <w:sz w:val="24"/>
          <w:szCs w:val="24"/>
          <w:lang w:val="ru-RU"/>
        </w:rPr>
        <w:t xml:space="preserve">развитие практик независимой оценки качества работы </w:t>
      </w:r>
      <w:r w:rsidR="00CF28C9" w:rsidRPr="00E8321E">
        <w:rPr>
          <w:sz w:val="24"/>
          <w:szCs w:val="24"/>
          <w:lang w:val="ru-RU"/>
        </w:rPr>
        <w:t>образовательного учреждения и отдельных его</w:t>
      </w:r>
      <w:r w:rsidR="00CF28C9" w:rsidRPr="00E8321E">
        <w:rPr>
          <w:spacing w:val="-15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компонентов;</w:t>
      </w:r>
    </w:p>
    <w:p w:rsidR="00F27E0B" w:rsidRDefault="0070182A" w:rsidP="00A57C4D">
      <w:pPr>
        <w:pStyle w:val="a5"/>
        <w:tabs>
          <w:tab w:val="left" w:pos="142"/>
          <w:tab w:val="left" w:pos="874"/>
        </w:tabs>
        <w:spacing w:before="3"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совершенствование психолого-педагогического сопровождения</w:t>
      </w:r>
      <w:r w:rsidR="00CF28C9" w:rsidRPr="00E8321E">
        <w:rPr>
          <w:spacing w:val="-23"/>
          <w:sz w:val="24"/>
          <w:szCs w:val="24"/>
          <w:lang w:val="ru-RU"/>
        </w:rPr>
        <w:t xml:space="preserve"> </w:t>
      </w:r>
      <w:r w:rsidR="0024565F">
        <w:rPr>
          <w:sz w:val="24"/>
          <w:szCs w:val="24"/>
          <w:lang w:val="ru-RU"/>
        </w:rPr>
        <w:t>обучающихся.</w:t>
      </w:r>
    </w:p>
    <w:p w:rsidR="0024565F" w:rsidRPr="00E8321E" w:rsidRDefault="0024565F" w:rsidP="00A57C4D">
      <w:pPr>
        <w:pStyle w:val="a5"/>
        <w:tabs>
          <w:tab w:val="left" w:pos="142"/>
          <w:tab w:val="left" w:pos="874"/>
        </w:tabs>
        <w:spacing w:before="3" w:line="276" w:lineRule="auto"/>
        <w:ind w:left="142" w:right="171" w:firstLine="0"/>
        <w:jc w:val="both"/>
        <w:rPr>
          <w:sz w:val="24"/>
          <w:szCs w:val="24"/>
          <w:lang w:val="ru-RU"/>
        </w:rPr>
      </w:pPr>
    </w:p>
    <w:p w:rsidR="00F27E0B" w:rsidRPr="00A57C4D" w:rsidRDefault="00CF28C9" w:rsidP="00A57C4D">
      <w:pPr>
        <w:pStyle w:val="a5"/>
        <w:numPr>
          <w:ilvl w:val="1"/>
          <w:numId w:val="29"/>
        </w:numPr>
        <w:tabs>
          <w:tab w:val="left" w:pos="142"/>
        </w:tabs>
        <w:spacing w:line="276" w:lineRule="auto"/>
        <w:ind w:right="171"/>
        <w:rPr>
          <w:sz w:val="24"/>
          <w:szCs w:val="24"/>
          <w:lang w:val="ru-RU"/>
        </w:rPr>
      </w:pPr>
      <w:r w:rsidRPr="00A57C4D">
        <w:rPr>
          <w:sz w:val="24"/>
          <w:szCs w:val="24"/>
          <w:lang w:val="ru-RU"/>
        </w:rPr>
        <w:t>Развитие системы поддержки талантливых детей</w:t>
      </w:r>
    </w:p>
    <w:p w:rsidR="00F27E0B" w:rsidRPr="00E8321E" w:rsidRDefault="00A57C4D" w:rsidP="00A57C4D">
      <w:pPr>
        <w:pStyle w:val="a5"/>
        <w:tabs>
          <w:tab w:val="left" w:pos="1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расширение числа обучающихся, занимающихся дополнительным образованием в образовательном</w:t>
      </w:r>
      <w:r w:rsidR="00CF28C9" w:rsidRPr="00E8321E">
        <w:rPr>
          <w:spacing w:val="-9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учреждении</w:t>
      </w:r>
      <w:r>
        <w:rPr>
          <w:sz w:val="24"/>
          <w:szCs w:val="24"/>
          <w:lang w:val="ru-RU"/>
        </w:rPr>
        <w:t xml:space="preserve"> через дальнейшее развитие системы дополнительного образования в школе</w:t>
      </w:r>
      <w:r w:rsidR="00CF28C9" w:rsidRPr="00E8321E">
        <w:rPr>
          <w:sz w:val="24"/>
          <w:szCs w:val="24"/>
          <w:lang w:val="ru-RU"/>
        </w:rPr>
        <w:t>;</w:t>
      </w:r>
    </w:p>
    <w:p w:rsidR="00F27E0B" w:rsidRPr="00A57C4D" w:rsidRDefault="00A57C4D" w:rsidP="00A57C4D">
      <w:pPr>
        <w:tabs>
          <w:tab w:val="left" w:pos="142"/>
        </w:tabs>
        <w:spacing w:before="1" w:line="276" w:lineRule="auto"/>
        <w:ind w:left="142" w:right="17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A57C4D">
        <w:rPr>
          <w:sz w:val="24"/>
          <w:szCs w:val="24"/>
          <w:lang w:val="ru-RU"/>
        </w:rPr>
        <w:t>расширение сетевого взаимодействия</w:t>
      </w:r>
      <w:r>
        <w:rPr>
          <w:sz w:val="24"/>
          <w:szCs w:val="24"/>
          <w:lang w:val="ru-RU"/>
        </w:rPr>
        <w:t xml:space="preserve"> с учреждениями культуры</w:t>
      </w:r>
      <w:r w:rsidR="00CF28C9" w:rsidRPr="00A57C4D">
        <w:rPr>
          <w:sz w:val="24"/>
          <w:szCs w:val="24"/>
          <w:lang w:val="ru-RU"/>
        </w:rPr>
        <w:t>,</w:t>
      </w:r>
      <w:r w:rsidR="00CF28C9" w:rsidRPr="00A57C4D">
        <w:rPr>
          <w:spacing w:val="-35"/>
          <w:sz w:val="24"/>
          <w:szCs w:val="24"/>
          <w:lang w:val="ru-RU"/>
        </w:rPr>
        <w:t xml:space="preserve"> </w:t>
      </w:r>
      <w:r w:rsidRPr="00A57C4D">
        <w:rPr>
          <w:spacing w:val="-35"/>
          <w:sz w:val="24"/>
          <w:szCs w:val="24"/>
          <w:lang w:val="ru-RU"/>
        </w:rPr>
        <w:t>организациями высшего и среднего образования;</w:t>
      </w:r>
    </w:p>
    <w:p w:rsidR="00F27E0B" w:rsidRPr="00E8321E" w:rsidRDefault="00A57C4D" w:rsidP="00A57C4D">
      <w:pPr>
        <w:pStyle w:val="a5"/>
        <w:tabs>
          <w:tab w:val="left" w:pos="142"/>
          <w:tab w:val="left" w:pos="2377"/>
          <w:tab w:val="left" w:pos="4554"/>
          <w:tab w:val="left" w:pos="6243"/>
          <w:tab w:val="left" w:pos="6624"/>
          <w:tab w:val="left" w:pos="8142"/>
        </w:tabs>
        <w:spacing w:before="4"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расширение представительства обучающихся в </w:t>
      </w:r>
      <w:r w:rsidR="00CF28C9" w:rsidRPr="00E8321E">
        <w:rPr>
          <w:sz w:val="24"/>
          <w:szCs w:val="24"/>
          <w:lang w:val="ru-RU"/>
        </w:rPr>
        <w:t>предметных</w:t>
      </w:r>
      <w:r>
        <w:rPr>
          <w:sz w:val="24"/>
          <w:szCs w:val="24"/>
          <w:lang w:val="ru-RU"/>
        </w:rPr>
        <w:t xml:space="preserve"> </w:t>
      </w:r>
      <w:r w:rsidR="00CF28C9" w:rsidRPr="00E8321E">
        <w:rPr>
          <w:spacing w:val="-1"/>
          <w:sz w:val="24"/>
          <w:szCs w:val="24"/>
          <w:lang w:val="ru-RU"/>
        </w:rPr>
        <w:t xml:space="preserve">олимпиадах </w:t>
      </w:r>
      <w:r w:rsidR="00CF28C9" w:rsidRPr="00E8321E">
        <w:rPr>
          <w:sz w:val="24"/>
          <w:szCs w:val="24"/>
          <w:lang w:val="ru-RU"/>
        </w:rPr>
        <w:t>регионального уровня и</w:t>
      </w:r>
      <w:r w:rsidR="00CF28C9" w:rsidRPr="00E8321E">
        <w:rPr>
          <w:spacing w:val="-12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выше;</w:t>
      </w:r>
    </w:p>
    <w:p w:rsidR="00F27E0B" w:rsidRPr="00E8321E" w:rsidRDefault="00A57C4D" w:rsidP="00A57C4D">
      <w:pPr>
        <w:pStyle w:val="a5"/>
        <w:tabs>
          <w:tab w:val="left" w:pos="142"/>
        </w:tabs>
        <w:spacing w:before="2"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создание условий для исследовательской и проектной работы</w:t>
      </w:r>
      <w:r w:rsidR="00CF28C9" w:rsidRPr="00E8321E">
        <w:rPr>
          <w:spacing w:val="-28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обучающихся;</w:t>
      </w:r>
    </w:p>
    <w:p w:rsidR="00F27E0B" w:rsidRDefault="00A57C4D" w:rsidP="00A57C4D">
      <w:pPr>
        <w:pStyle w:val="a5"/>
        <w:tabs>
          <w:tab w:val="left" w:pos="1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расширение форм сотрудничества с родителями</w:t>
      </w:r>
      <w:r w:rsidR="00CF28C9" w:rsidRPr="00E8321E">
        <w:rPr>
          <w:spacing w:val="-22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обучающихся.</w:t>
      </w:r>
    </w:p>
    <w:p w:rsidR="0024565F" w:rsidRPr="00E8321E" w:rsidRDefault="0024565F" w:rsidP="00A57C4D">
      <w:pPr>
        <w:pStyle w:val="a5"/>
        <w:tabs>
          <w:tab w:val="left" w:pos="142"/>
        </w:tabs>
        <w:spacing w:line="276" w:lineRule="auto"/>
        <w:ind w:left="142" w:right="171" w:firstLine="0"/>
        <w:jc w:val="both"/>
        <w:rPr>
          <w:sz w:val="24"/>
          <w:szCs w:val="24"/>
          <w:lang w:val="ru-RU"/>
        </w:rPr>
      </w:pPr>
    </w:p>
    <w:p w:rsidR="00F27E0B" w:rsidRPr="00A57C4D" w:rsidRDefault="00CF28C9" w:rsidP="00A57C4D">
      <w:pPr>
        <w:pStyle w:val="a5"/>
        <w:numPr>
          <w:ilvl w:val="1"/>
          <w:numId w:val="29"/>
        </w:numPr>
        <w:spacing w:line="276" w:lineRule="auto"/>
        <w:ind w:right="171"/>
        <w:rPr>
          <w:sz w:val="24"/>
          <w:szCs w:val="24"/>
        </w:rPr>
      </w:pPr>
      <w:proofErr w:type="spellStart"/>
      <w:r w:rsidRPr="00A57C4D">
        <w:rPr>
          <w:sz w:val="24"/>
          <w:szCs w:val="24"/>
        </w:rPr>
        <w:t>Совершенствование</w:t>
      </w:r>
      <w:proofErr w:type="spellEnd"/>
      <w:r w:rsidRPr="00A57C4D">
        <w:rPr>
          <w:sz w:val="24"/>
          <w:szCs w:val="24"/>
        </w:rPr>
        <w:t xml:space="preserve"> </w:t>
      </w:r>
      <w:proofErr w:type="spellStart"/>
      <w:r w:rsidRPr="00A57C4D">
        <w:rPr>
          <w:sz w:val="24"/>
          <w:szCs w:val="24"/>
        </w:rPr>
        <w:t>учительского</w:t>
      </w:r>
      <w:proofErr w:type="spellEnd"/>
      <w:r w:rsidRPr="00A57C4D">
        <w:rPr>
          <w:spacing w:val="-16"/>
          <w:sz w:val="24"/>
          <w:szCs w:val="24"/>
        </w:rPr>
        <w:t xml:space="preserve"> </w:t>
      </w:r>
      <w:proofErr w:type="spellStart"/>
      <w:r w:rsidRPr="00A57C4D">
        <w:rPr>
          <w:sz w:val="24"/>
          <w:szCs w:val="24"/>
        </w:rPr>
        <w:t>корпуса</w:t>
      </w:r>
      <w:proofErr w:type="spellEnd"/>
    </w:p>
    <w:p w:rsidR="00F27E0B" w:rsidRPr="00A57C4D" w:rsidRDefault="00A57C4D" w:rsidP="0078166A">
      <w:pPr>
        <w:tabs>
          <w:tab w:val="left" w:pos="142"/>
          <w:tab w:val="left" w:pos="874"/>
        </w:tabs>
        <w:spacing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A57C4D">
        <w:rPr>
          <w:sz w:val="24"/>
          <w:szCs w:val="24"/>
          <w:lang w:val="ru-RU"/>
        </w:rPr>
        <w:t>повышение уровня базового образования</w:t>
      </w:r>
      <w:r w:rsidR="00CF28C9" w:rsidRPr="00A57C4D">
        <w:rPr>
          <w:spacing w:val="-17"/>
          <w:sz w:val="24"/>
          <w:szCs w:val="24"/>
          <w:lang w:val="ru-RU"/>
        </w:rPr>
        <w:t xml:space="preserve"> </w:t>
      </w:r>
      <w:r w:rsidR="00CF28C9" w:rsidRPr="00A57C4D">
        <w:rPr>
          <w:sz w:val="24"/>
          <w:szCs w:val="24"/>
          <w:lang w:val="ru-RU"/>
        </w:rPr>
        <w:t>учителей;</w:t>
      </w:r>
    </w:p>
    <w:p w:rsidR="00F27E0B" w:rsidRPr="0078166A" w:rsidRDefault="0078166A" w:rsidP="0078166A">
      <w:pPr>
        <w:tabs>
          <w:tab w:val="left" w:pos="142"/>
          <w:tab w:val="left" w:pos="874"/>
        </w:tabs>
        <w:spacing w:before="1"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78166A">
        <w:rPr>
          <w:sz w:val="24"/>
          <w:szCs w:val="24"/>
          <w:lang w:val="ru-RU"/>
        </w:rPr>
        <w:t>расширение использования ИКТ в образовательной</w:t>
      </w:r>
      <w:r w:rsidR="00CF28C9" w:rsidRPr="0078166A">
        <w:rPr>
          <w:spacing w:val="-22"/>
          <w:sz w:val="24"/>
          <w:szCs w:val="24"/>
          <w:lang w:val="ru-RU"/>
        </w:rPr>
        <w:t xml:space="preserve"> </w:t>
      </w:r>
      <w:r w:rsidR="00CF28C9" w:rsidRPr="0078166A">
        <w:rPr>
          <w:sz w:val="24"/>
          <w:szCs w:val="24"/>
          <w:lang w:val="ru-RU"/>
        </w:rPr>
        <w:t>деятельности;</w:t>
      </w:r>
    </w:p>
    <w:p w:rsidR="00F27E0B" w:rsidRPr="0078166A" w:rsidRDefault="0078166A" w:rsidP="0078166A">
      <w:pPr>
        <w:tabs>
          <w:tab w:val="left" w:pos="142"/>
          <w:tab w:val="left" w:pos="874"/>
          <w:tab w:val="left" w:pos="2526"/>
          <w:tab w:val="left" w:pos="3736"/>
          <w:tab w:val="left" w:pos="4281"/>
          <w:tab w:val="left" w:pos="5454"/>
          <w:tab w:val="left" w:pos="6881"/>
          <w:tab w:val="left" w:pos="7409"/>
        </w:tabs>
        <w:spacing w:before="3"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8166A">
        <w:rPr>
          <w:sz w:val="24"/>
          <w:szCs w:val="24"/>
          <w:lang w:val="ru-RU"/>
        </w:rPr>
        <w:t xml:space="preserve">расширение и рост результативности участия </w:t>
      </w:r>
      <w:r w:rsidR="00CF28C9" w:rsidRPr="0078166A">
        <w:rPr>
          <w:sz w:val="24"/>
          <w:szCs w:val="24"/>
          <w:lang w:val="ru-RU"/>
        </w:rPr>
        <w:t>педагогов</w:t>
      </w:r>
      <w:r w:rsidRPr="0078166A">
        <w:rPr>
          <w:sz w:val="24"/>
          <w:szCs w:val="24"/>
          <w:lang w:val="ru-RU"/>
        </w:rPr>
        <w:t xml:space="preserve"> </w:t>
      </w:r>
      <w:r w:rsidR="00CF28C9" w:rsidRPr="0078166A">
        <w:rPr>
          <w:sz w:val="24"/>
          <w:szCs w:val="24"/>
          <w:lang w:val="ru-RU"/>
        </w:rPr>
        <w:t>в</w:t>
      </w:r>
      <w:r w:rsidRPr="0078166A">
        <w:rPr>
          <w:sz w:val="24"/>
          <w:szCs w:val="24"/>
          <w:lang w:val="ru-RU"/>
        </w:rPr>
        <w:t xml:space="preserve"> </w:t>
      </w:r>
      <w:r w:rsidR="00CF28C9" w:rsidRPr="0078166A">
        <w:rPr>
          <w:sz w:val="24"/>
          <w:szCs w:val="24"/>
          <w:lang w:val="ru-RU"/>
        </w:rPr>
        <w:t>профессиональных конкурсах/программах;</w:t>
      </w:r>
    </w:p>
    <w:p w:rsidR="00F27E0B" w:rsidRPr="00E8321E" w:rsidRDefault="0078166A" w:rsidP="0078166A">
      <w:pPr>
        <w:pStyle w:val="a5"/>
        <w:tabs>
          <w:tab w:val="left" w:pos="142"/>
          <w:tab w:val="left" w:pos="874"/>
        </w:tabs>
        <w:spacing w:before="1"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деятельность по привлечению на работу педагогов до 30</w:t>
      </w:r>
      <w:r w:rsidR="00CF28C9" w:rsidRPr="00E8321E">
        <w:rPr>
          <w:spacing w:val="-26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лет;</w:t>
      </w:r>
    </w:p>
    <w:p w:rsidR="00F27E0B" w:rsidRPr="00E8321E" w:rsidRDefault="0078166A" w:rsidP="0078166A">
      <w:pPr>
        <w:pStyle w:val="a5"/>
        <w:tabs>
          <w:tab w:val="left" w:pos="142"/>
          <w:tab w:val="left" w:pos="874"/>
          <w:tab w:val="left" w:pos="2387"/>
          <w:tab w:val="left" w:pos="3215"/>
          <w:tab w:val="left" w:pos="4625"/>
          <w:tab w:val="left" w:pos="6246"/>
          <w:tab w:val="left" w:pos="7767"/>
        </w:tabs>
        <w:spacing w:before="2"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повышение доли педагогов, являющихся субъектами </w:t>
      </w:r>
      <w:r w:rsidR="00CF28C9" w:rsidRPr="00E8321E">
        <w:rPr>
          <w:sz w:val="24"/>
          <w:szCs w:val="24"/>
          <w:lang w:val="ru-RU"/>
        </w:rPr>
        <w:t>инновационной деятельности;</w:t>
      </w:r>
    </w:p>
    <w:p w:rsidR="00F27E0B" w:rsidRPr="00E8321E" w:rsidRDefault="0078166A" w:rsidP="0078166A">
      <w:pPr>
        <w:pStyle w:val="a5"/>
        <w:tabs>
          <w:tab w:val="left" w:pos="142"/>
          <w:tab w:val="left" w:pos="874"/>
        </w:tabs>
        <w:spacing w:before="2"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развитие кооперации с вузами для проведения исследований прикладного характера;</w:t>
      </w:r>
    </w:p>
    <w:p w:rsidR="00F27E0B" w:rsidRPr="00E8321E" w:rsidRDefault="0078166A" w:rsidP="0078166A">
      <w:pPr>
        <w:pStyle w:val="a5"/>
        <w:tabs>
          <w:tab w:val="left" w:pos="142"/>
          <w:tab w:val="left" w:pos="874"/>
        </w:tabs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деятельность по профилактике профессиональных деформаций и выгорания учителей;</w:t>
      </w:r>
    </w:p>
    <w:p w:rsidR="00F27E0B" w:rsidRDefault="0078166A" w:rsidP="0078166A">
      <w:pPr>
        <w:pStyle w:val="a5"/>
        <w:tabs>
          <w:tab w:val="left" w:pos="142"/>
          <w:tab w:val="left" w:pos="874"/>
        </w:tabs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диверсификация возможностей повышения квалификации</w:t>
      </w:r>
      <w:r w:rsidR="00CF28C9" w:rsidRPr="00E8321E">
        <w:rPr>
          <w:spacing w:val="-32"/>
          <w:sz w:val="24"/>
          <w:szCs w:val="24"/>
          <w:lang w:val="ru-RU"/>
        </w:rPr>
        <w:t xml:space="preserve"> </w:t>
      </w:r>
      <w:r w:rsidR="0024565F">
        <w:rPr>
          <w:sz w:val="24"/>
          <w:szCs w:val="24"/>
          <w:lang w:val="ru-RU"/>
        </w:rPr>
        <w:t>педагогов.</w:t>
      </w:r>
    </w:p>
    <w:p w:rsidR="0024565F" w:rsidRPr="00E8321E" w:rsidRDefault="0024565F" w:rsidP="0078166A">
      <w:pPr>
        <w:pStyle w:val="a5"/>
        <w:tabs>
          <w:tab w:val="left" w:pos="142"/>
          <w:tab w:val="left" w:pos="874"/>
        </w:tabs>
        <w:spacing w:line="276" w:lineRule="auto"/>
        <w:ind w:left="142" w:right="171" w:firstLine="0"/>
        <w:rPr>
          <w:sz w:val="24"/>
          <w:szCs w:val="24"/>
          <w:lang w:val="ru-RU"/>
        </w:rPr>
      </w:pPr>
    </w:p>
    <w:p w:rsidR="00F27E0B" w:rsidRPr="00E8321E" w:rsidRDefault="00CF28C9" w:rsidP="005E5106">
      <w:pPr>
        <w:pStyle w:val="a5"/>
        <w:numPr>
          <w:ilvl w:val="1"/>
          <w:numId w:val="29"/>
        </w:numPr>
        <w:tabs>
          <w:tab w:val="left" w:pos="142"/>
          <w:tab w:val="left" w:pos="567"/>
        </w:tabs>
        <w:spacing w:line="276" w:lineRule="auto"/>
        <w:ind w:right="171"/>
        <w:rPr>
          <w:sz w:val="24"/>
          <w:szCs w:val="24"/>
        </w:rPr>
      </w:pPr>
      <w:proofErr w:type="spellStart"/>
      <w:r w:rsidRPr="00E8321E">
        <w:rPr>
          <w:sz w:val="24"/>
          <w:szCs w:val="24"/>
        </w:rPr>
        <w:t>Изменение</w:t>
      </w:r>
      <w:proofErr w:type="spellEnd"/>
      <w:r w:rsidRPr="00E8321E">
        <w:rPr>
          <w:sz w:val="24"/>
          <w:szCs w:val="24"/>
        </w:rPr>
        <w:t xml:space="preserve"> </w:t>
      </w:r>
      <w:proofErr w:type="spellStart"/>
      <w:r w:rsidRPr="00E8321E">
        <w:rPr>
          <w:sz w:val="24"/>
          <w:szCs w:val="24"/>
        </w:rPr>
        <w:t>школьной</w:t>
      </w:r>
      <w:proofErr w:type="spellEnd"/>
      <w:r w:rsidRPr="00E8321E">
        <w:rPr>
          <w:spacing w:val="-20"/>
          <w:sz w:val="24"/>
          <w:szCs w:val="24"/>
        </w:rPr>
        <w:t xml:space="preserve"> </w:t>
      </w:r>
      <w:proofErr w:type="spellStart"/>
      <w:r w:rsidRPr="00E8321E">
        <w:rPr>
          <w:sz w:val="24"/>
          <w:szCs w:val="24"/>
        </w:rPr>
        <w:t>инфраструктуры</w:t>
      </w:r>
      <w:proofErr w:type="spellEnd"/>
    </w:p>
    <w:p w:rsidR="00F27E0B" w:rsidRPr="00E8321E" w:rsidRDefault="005E5106" w:rsidP="005E5106">
      <w:pPr>
        <w:pStyle w:val="a5"/>
        <w:tabs>
          <w:tab w:val="left" w:pos="142"/>
        </w:tabs>
        <w:spacing w:before="1" w:line="276" w:lineRule="auto"/>
        <w:ind w:left="142" w:right="171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="00CF28C9" w:rsidRPr="00E8321E">
        <w:rPr>
          <w:sz w:val="24"/>
          <w:szCs w:val="24"/>
        </w:rPr>
        <w:t>современное</w:t>
      </w:r>
      <w:proofErr w:type="spellEnd"/>
      <w:r w:rsidR="00CF28C9" w:rsidRPr="00E8321E">
        <w:rPr>
          <w:sz w:val="24"/>
          <w:szCs w:val="24"/>
        </w:rPr>
        <w:t xml:space="preserve"> </w:t>
      </w:r>
      <w:proofErr w:type="spellStart"/>
      <w:r w:rsidR="00CF28C9" w:rsidRPr="00E8321E">
        <w:rPr>
          <w:sz w:val="24"/>
          <w:szCs w:val="24"/>
        </w:rPr>
        <w:t>оборудование</w:t>
      </w:r>
      <w:proofErr w:type="spellEnd"/>
      <w:r w:rsidR="00CF28C9" w:rsidRPr="00E8321E">
        <w:rPr>
          <w:sz w:val="24"/>
          <w:szCs w:val="24"/>
        </w:rPr>
        <w:t xml:space="preserve"> </w:t>
      </w:r>
      <w:proofErr w:type="spellStart"/>
      <w:r w:rsidR="00CF28C9" w:rsidRPr="00E8321E">
        <w:rPr>
          <w:sz w:val="24"/>
          <w:szCs w:val="24"/>
        </w:rPr>
        <w:t>пришкольной</w:t>
      </w:r>
      <w:proofErr w:type="spellEnd"/>
      <w:r w:rsidR="00CF28C9" w:rsidRPr="00E8321E">
        <w:rPr>
          <w:spacing w:val="-17"/>
          <w:sz w:val="24"/>
          <w:szCs w:val="24"/>
        </w:rPr>
        <w:t xml:space="preserve"> </w:t>
      </w:r>
      <w:proofErr w:type="spellStart"/>
      <w:r w:rsidR="00CF28C9" w:rsidRPr="00E8321E">
        <w:rPr>
          <w:sz w:val="24"/>
          <w:szCs w:val="24"/>
        </w:rPr>
        <w:t>территории</w:t>
      </w:r>
      <w:proofErr w:type="spellEnd"/>
      <w:r w:rsidR="00CF28C9" w:rsidRPr="00E8321E">
        <w:rPr>
          <w:sz w:val="24"/>
          <w:szCs w:val="24"/>
        </w:rPr>
        <w:t>;</w:t>
      </w:r>
    </w:p>
    <w:p w:rsidR="00F27E0B" w:rsidRPr="00E8321E" w:rsidRDefault="005E5106" w:rsidP="005E5106">
      <w:pPr>
        <w:pStyle w:val="a5"/>
        <w:tabs>
          <w:tab w:val="left" w:pos="142"/>
        </w:tabs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совершенствование пространственно-предметной среды</w:t>
      </w:r>
      <w:r w:rsidR="00CF28C9" w:rsidRPr="00E8321E">
        <w:rPr>
          <w:spacing w:val="-19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ОО;</w:t>
      </w:r>
    </w:p>
    <w:p w:rsidR="00F27E0B" w:rsidRPr="00E8321E" w:rsidRDefault="005E5106" w:rsidP="005E5106">
      <w:pPr>
        <w:pStyle w:val="a5"/>
        <w:tabs>
          <w:tab w:val="left" w:pos="142"/>
        </w:tabs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формирование виртуальной образовательной среды</w:t>
      </w:r>
      <w:r w:rsidR="00CF28C9" w:rsidRPr="00E8321E">
        <w:rPr>
          <w:spacing w:val="-21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ОО;</w:t>
      </w:r>
    </w:p>
    <w:p w:rsidR="00F27E0B" w:rsidRDefault="005E5106" w:rsidP="005E5106">
      <w:pPr>
        <w:spacing w:before="1"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="00CF28C9" w:rsidRPr="005E5106">
        <w:rPr>
          <w:sz w:val="24"/>
          <w:szCs w:val="24"/>
        </w:rPr>
        <w:t>информатизация</w:t>
      </w:r>
      <w:proofErr w:type="spellEnd"/>
      <w:r w:rsidR="00CF28C9" w:rsidRPr="005E5106">
        <w:rPr>
          <w:sz w:val="24"/>
          <w:szCs w:val="24"/>
        </w:rPr>
        <w:t xml:space="preserve"> </w:t>
      </w:r>
      <w:proofErr w:type="spellStart"/>
      <w:r w:rsidR="00CF28C9" w:rsidRPr="005E5106">
        <w:rPr>
          <w:sz w:val="24"/>
          <w:szCs w:val="24"/>
        </w:rPr>
        <w:t>образовательной</w:t>
      </w:r>
      <w:proofErr w:type="spellEnd"/>
      <w:r w:rsidR="00CF28C9" w:rsidRPr="005E5106">
        <w:rPr>
          <w:spacing w:val="-18"/>
          <w:sz w:val="24"/>
          <w:szCs w:val="24"/>
        </w:rPr>
        <w:t xml:space="preserve"> </w:t>
      </w:r>
      <w:proofErr w:type="spellStart"/>
      <w:r w:rsidR="00CF28C9" w:rsidRPr="005E5106">
        <w:rPr>
          <w:sz w:val="24"/>
          <w:szCs w:val="24"/>
        </w:rPr>
        <w:t>деятельности</w:t>
      </w:r>
      <w:proofErr w:type="spellEnd"/>
      <w:r w:rsidR="00CF28C9" w:rsidRPr="005E5106">
        <w:rPr>
          <w:sz w:val="24"/>
          <w:szCs w:val="24"/>
        </w:rPr>
        <w:t>.</w:t>
      </w:r>
    </w:p>
    <w:p w:rsidR="0024565F" w:rsidRPr="0024565F" w:rsidRDefault="0024565F" w:rsidP="005E5106">
      <w:pPr>
        <w:spacing w:before="1" w:line="276" w:lineRule="auto"/>
        <w:ind w:left="142" w:right="171"/>
        <w:rPr>
          <w:sz w:val="24"/>
          <w:szCs w:val="24"/>
          <w:lang w:val="ru-RU"/>
        </w:rPr>
      </w:pPr>
    </w:p>
    <w:p w:rsidR="00F27E0B" w:rsidRPr="005E5106" w:rsidRDefault="00CF28C9" w:rsidP="005E5106">
      <w:pPr>
        <w:pStyle w:val="a5"/>
        <w:numPr>
          <w:ilvl w:val="1"/>
          <w:numId w:val="29"/>
        </w:numPr>
        <w:tabs>
          <w:tab w:val="left" w:pos="142"/>
        </w:tabs>
        <w:spacing w:line="276" w:lineRule="auto"/>
        <w:ind w:right="171"/>
        <w:rPr>
          <w:sz w:val="24"/>
          <w:szCs w:val="24"/>
          <w:lang w:val="ru-RU"/>
        </w:rPr>
      </w:pPr>
      <w:r w:rsidRPr="005E5106">
        <w:rPr>
          <w:sz w:val="24"/>
          <w:szCs w:val="24"/>
          <w:lang w:val="ru-RU"/>
        </w:rPr>
        <w:t>Сохранение и укрепление здоровья</w:t>
      </w:r>
      <w:r w:rsidRPr="005E5106">
        <w:rPr>
          <w:spacing w:val="-13"/>
          <w:sz w:val="24"/>
          <w:szCs w:val="24"/>
          <w:lang w:val="ru-RU"/>
        </w:rPr>
        <w:t xml:space="preserve"> </w:t>
      </w:r>
      <w:r w:rsidRPr="005E5106">
        <w:rPr>
          <w:sz w:val="24"/>
          <w:szCs w:val="24"/>
          <w:lang w:val="ru-RU"/>
        </w:rPr>
        <w:t>школьников</w:t>
      </w:r>
    </w:p>
    <w:p w:rsidR="00F27E0B" w:rsidRPr="005E5106" w:rsidRDefault="005E5106" w:rsidP="005E5106">
      <w:pPr>
        <w:spacing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5E5106">
        <w:rPr>
          <w:sz w:val="24"/>
          <w:szCs w:val="24"/>
          <w:lang w:val="ru-RU"/>
        </w:rPr>
        <w:t>ведение деятельности, направленной на снижение заболеваемости</w:t>
      </w:r>
      <w:r w:rsidR="00CF28C9" w:rsidRPr="005E5106">
        <w:rPr>
          <w:spacing w:val="-34"/>
          <w:sz w:val="24"/>
          <w:szCs w:val="24"/>
          <w:lang w:val="ru-RU"/>
        </w:rPr>
        <w:t xml:space="preserve"> </w:t>
      </w:r>
      <w:r w:rsidR="00CF28C9" w:rsidRPr="005E5106">
        <w:rPr>
          <w:sz w:val="24"/>
          <w:szCs w:val="24"/>
          <w:lang w:val="ru-RU"/>
        </w:rPr>
        <w:t>обучающихся;</w:t>
      </w:r>
    </w:p>
    <w:p w:rsidR="00F27E0B" w:rsidRPr="005E5106" w:rsidRDefault="005E5106" w:rsidP="005E5106">
      <w:pPr>
        <w:spacing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5E5106">
        <w:rPr>
          <w:sz w:val="24"/>
          <w:szCs w:val="24"/>
          <w:lang w:val="ru-RU"/>
        </w:rPr>
        <w:t>работа по предотвращению травматизма</w:t>
      </w:r>
      <w:r w:rsidR="00CF28C9" w:rsidRPr="005E5106">
        <w:rPr>
          <w:spacing w:val="-21"/>
          <w:sz w:val="24"/>
          <w:szCs w:val="24"/>
          <w:lang w:val="ru-RU"/>
        </w:rPr>
        <w:t xml:space="preserve"> </w:t>
      </w:r>
      <w:r w:rsidR="00CF28C9" w:rsidRPr="005E5106">
        <w:rPr>
          <w:sz w:val="24"/>
          <w:szCs w:val="24"/>
          <w:lang w:val="ru-RU"/>
        </w:rPr>
        <w:t>обучающихся;</w:t>
      </w:r>
    </w:p>
    <w:p w:rsidR="005E5106" w:rsidRPr="005E5106" w:rsidRDefault="005E5106" w:rsidP="005E5106">
      <w:pPr>
        <w:spacing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5E5106">
        <w:rPr>
          <w:sz w:val="24"/>
          <w:szCs w:val="24"/>
          <w:lang w:val="ru-RU"/>
        </w:rPr>
        <w:t>увеличение доли обучающихся на спортивных соревнованиях различного</w:t>
      </w:r>
      <w:r w:rsidR="00CF28C9" w:rsidRPr="005E5106">
        <w:rPr>
          <w:spacing w:val="-27"/>
          <w:sz w:val="24"/>
          <w:szCs w:val="24"/>
          <w:lang w:val="ru-RU"/>
        </w:rPr>
        <w:t xml:space="preserve"> </w:t>
      </w:r>
      <w:r w:rsidR="00CF28C9" w:rsidRPr="005E5106">
        <w:rPr>
          <w:sz w:val="24"/>
          <w:szCs w:val="24"/>
          <w:lang w:val="ru-RU"/>
        </w:rPr>
        <w:t>уровня;</w:t>
      </w:r>
    </w:p>
    <w:p w:rsidR="00F27E0B" w:rsidRPr="005E5106" w:rsidRDefault="005E5106" w:rsidP="005E5106">
      <w:pPr>
        <w:spacing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106">
        <w:rPr>
          <w:sz w:val="24"/>
          <w:szCs w:val="24"/>
          <w:lang w:val="ru-RU"/>
        </w:rPr>
        <w:t xml:space="preserve">реализация и </w:t>
      </w:r>
      <w:r w:rsidR="00CF28C9" w:rsidRPr="005E5106">
        <w:rPr>
          <w:sz w:val="24"/>
          <w:szCs w:val="24"/>
          <w:lang w:val="ru-RU"/>
        </w:rPr>
        <w:t xml:space="preserve">расширение программ спортивно-оздоровительной направленности в системе </w:t>
      </w:r>
      <w:r w:rsidR="00CF28C9" w:rsidRPr="005E5106">
        <w:rPr>
          <w:sz w:val="24"/>
          <w:szCs w:val="24"/>
          <w:lang w:val="ru-RU"/>
        </w:rPr>
        <w:lastRenderedPageBreak/>
        <w:t>дополнительного</w:t>
      </w:r>
      <w:r w:rsidR="00CF28C9" w:rsidRPr="005E5106">
        <w:rPr>
          <w:spacing w:val="-8"/>
          <w:sz w:val="24"/>
          <w:szCs w:val="24"/>
          <w:lang w:val="ru-RU"/>
        </w:rPr>
        <w:t xml:space="preserve"> </w:t>
      </w:r>
      <w:r w:rsidR="00CF28C9" w:rsidRPr="005E5106">
        <w:rPr>
          <w:sz w:val="24"/>
          <w:szCs w:val="24"/>
          <w:lang w:val="ru-RU"/>
        </w:rPr>
        <w:t>образования;</w:t>
      </w:r>
    </w:p>
    <w:p w:rsidR="00F27E0B" w:rsidRPr="005E5106" w:rsidRDefault="005E5106" w:rsidP="005E5106">
      <w:pPr>
        <w:pStyle w:val="a5"/>
        <w:tabs>
          <w:tab w:val="left" w:pos="954"/>
        </w:tabs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5E5106">
        <w:rPr>
          <w:sz w:val="24"/>
          <w:szCs w:val="24"/>
          <w:lang w:val="ru-RU"/>
        </w:rPr>
        <w:t>развитие форм инклюзивного</w:t>
      </w:r>
      <w:r w:rsidR="00CF28C9" w:rsidRPr="005E5106">
        <w:rPr>
          <w:spacing w:val="-12"/>
          <w:sz w:val="24"/>
          <w:szCs w:val="24"/>
          <w:lang w:val="ru-RU"/>
        </w:rPr>
        <w:t xml:space="preserve"> </w:t>
      </w:r>
      <w:r w:rsidR="00CF28C9" w:rsidRPr="005E5106">
        <w:rPr>
          <w:sz w:val="24"/>
          <w:szCs w:val="24"/>
          <w:lang w:val="ru-RU"/>
        </w:rPr>
        <w:t>образования;</w:t>
      </w:r>
    </w:p>
    <w:p w:rsidR="00F27E0B" w:rsidRPr="005E5106" w:rsidRDefault="005E5106" w:rsidP="005E5106">
      <w:pPr>
        <w:pStyle w:val="a5"/>
        <w:tabs>
          <w:tab w:val="left" w:pos="954"/>
        </w:tabs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5E5106">
        <w:rPr>
          <w:sz w:val="24"/>
          <w:szCs w:val="24"/>
          <w:lang w:val="ru-RU"/>
        </w:rPr>
        <w:t xml:space="preserve">реализация программы </w:t>
      </w:r>
      <w:proofErr w:type="spellStart"/>
      <w:r w:rsidR="00CF28C9" w:rsidRPr="005E5106">
        <w:rPr>
          <w:sz w:val="24"/>
          <w:szCs w:val="24"/>
          <w:lang w:val="ru-RU"/>
        </w:rPr>
        <w:t>здоровьесбережения</w:t>
      </w:r>
      <w:proofErr w:type="spellEnd"/>
      <w:r w:rsidR="00CF28C9" w:rsidRPr="005E5106">
        <w:rPr>
          <w:spacing w:val="-17"/>
          <w:sz w:val="24"/>
          <w:szCs w:val="24"/>
          <w:lang w:val="ru-RU"/>
        </w:rPr>
        <w:t xml:space="preserve"> </w:t>
      </w:r>
      <w:r w:rsidR="00CF28C9" w:rsidRPr="005E5106">
        <w:rPr>
          <w:sz w:val="24"/>
          <w:szCs w:val="24"/>
          <w:lang w:val="ru-RU"/>
        </w:rPr>
        <w:t>обучающихся;</w:t>
      </w:r>
    </w:p>
    <w:p w:rsidR="00F27E0B" w:rsidRPr="00E8321E" w:rsidRDefault="005E5106" w:rsidP="005E5106">
      <w:pPr>
        <w:pStyle w:val="a5"/>
        <w:tabs>
          <w:tab w:val="left" w:pos="954"/>
        </w:tabs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организация отдыха обучающихся во время</w:t>
      </w:r>
      <w:r w:rsidR="00CF28C9" w:rsidRPr="00E8321E">
        <w:rPr>
          <w:spacing w:val="-25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каникул.</w:t>
      </w:r>
    </w:p>
    <w:p w:rsidR="00F27E0B" w:rsidRPr="00E8321E" w:rsidRDefault="00F27E0B" w:rsidP="00961797">
      <w:pPr>
        <w:pStyle w:val="a3"/>
        <w:tabs>
          <w:tab w:val="left" w:pos="142"/>
        </w:tabs>
        <w:spacing w:before="5" w:line="276" w:lineRule="auto"/>
        <w:ind w:left="284" w:right="171" w:hanging="142"/>
        <w:rPr>
          <w:lang w:val="ru-RU"/>
        </w:rPr>
      </w:pPr>
    </w:p>
    <w:p w:rsidR="00F27E0B" w:rsidRPr="00E8321E" w:rsidRDefault="00CF28C9" w:rsidP="005E5106">
      <w:pPr>
        <w:pStyle w:val="a5"/>
        <w:numPr>
          <w:ilvl w:val="1"/>
          <w:numId w:val="29"/>
        </w:numPr>
        <w:tabs>
          <w:tab w:val="left" w:pos="142"/>
          <w:tab w:val="left" w:pos="567"/>
        </w:tabs>
        <w:ind w:right="171"/>
        <w:rPr>
          <w:sz w:val="24"/>
          <w:szCs w:val="24"/>
        </w:rPr>
      </w:pPr>
      <w:proofErr w:type="spellStart"/>
      <w:r w:rsidRPr="00E8321E">
        <w:rPr>
          <w:sz w:val="24"/>
          <w:szCs w:val="24"/>
        </w:rPr>
        <w:t>Расширение</w:t>
      </w:r>
      <w:proofErr w:type="spellEnd"/>
      <w:r w:rsidRPr="00E8321E">
        <w:rPr>
          <w:sz w:val="24"/>
          <w:szCs w:val="24"/>
        </w:rPr>
        <w:t xml:space="preserve"> </w:t>
      </w:r>
      <w:proofErr w:type="spellStart"/>
      <w:r w:rsidRPr="00E8321E">
        <w:rPr>
          <w:sz w:val="24"/>
          <w:szCs w:val="24"/>
        </w:rPr>
        <w:t>самостоятельности</w:t>
      </w:r>
      <w:proofErr w:type="spellEnd"/>
      <w:r w:rsidRPr="00E8321E">
        <w:rPr>
          <w:spacing w:val="-8"/>
          <w:sz w:val="24"/>
          <w:szCs w:val="24"/>
        </w:rPr>
        <w:t xml:space="preserve"> </w:t>
      </w:r>
      <w:proofErr w:type="spellStart"/>
      <w:r w:rsidRPr="00E8321E">
        <w:rPr>
          <w:sz w:val="24"/>
          <w:szCs w:val="24"/>
        </w:rPr>
        <w:t>школы</w:t>
      </w:r>
      <w:proofErr w:type="spellEnd"/>
      <w:r w:rsidR="00961797">
        <w:rPr>
          <w:sz w:val="24"/>
          <w:szCs w:val="24"/>
          <w:lang w:val="ru-RU"/>
        </w:rPr>
        <w:t xml:space="preserve"> </w:t>
      </w:r>
    </w:p>
    <w:p w:rsidR="00F27E0B" w:rsidRPr="005E5106" w:rsidRDefault="005E5106" w:rsidP="005E5106">
      <w:pPr>
        <w:spacing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5E5106">
        <w:rPr>
          <w:sz w:val="24"/>
          <w:szCs w:val="24"/>
          <w:lang w:val="ru-RU"/>
        </w:rPr>
        <w:t>расширение объема привлеченных денежных средств в бюджет</w:t>
      </w:r>
      <w:r w:rsidR="00CF28C9" w:rsidRPr="005E5106">
        <w:rPr>
          <w:spacing w:val="-22"/>
          <w:sz w:val="24"/>
          <w:szCs w:val="24"/>
          <w:lang w:val="ru-RU"/>
        </w:rPr>
        <w:t xml:space="preserve"> </w:t>
      </w:r>
      <w:r w:rsidR="00CF28C9" w:rsidRPr="005E5106">
        <w:rPr>
          <w:sz w:val="24"/>
          <w:szCs w:val="24"/>
          <w:lang w:val="ru-RU"/>
        </w:rPr>
        <w:t>ОО</w:t>
      </w:r>
      <w:r>
        <w:rPr>
          <w:sz w:val="24"/>
          <w:szCs w:val="24"/>
          <w:lang w:val="ru-RU"/>
        </w:rPr>
        <w:t>, повышение доли внебюджетных средств, в том числе за счет оказания платных образовательных услуг, привлечения средств по грантам</w:t>
      </w:r>
      <w:r w:rsidR="00CF28C9" w:rsidRPr="005E5106">
        <w:rPr>
          <w:sz w:val="24"/>
          <w:szCs w:val="24"/>
          <w:lang w:val="ru-RU"/>
        </w:rPr>
        <w:t>;</w:t>
      </w:r>
    </w:p>
    <w:p w:rsidR="00F27E0B" w:rsidRPr="00E8321E" w:rsidRDefault="005E5106" w:rsidP="005E5106">
      <w:pPr>
        <w:pStyle w:val="a5"/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участие в конкурсах и программах вне сферы</w:t>
      </w:r>
      <w:r w:rsidR="00CF28C9" w:rsidRPr="00E8321E">
        <w:rPr>
          <w:spacing w:val="-14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образования;</w:t>
      </w:r>
    </w:p>
    <w:p w:rsidR="00F27E0B" w:rsidRPr="005E5106" w:rsidRDefault="005E5106" w:rsidP="005E5106">
      <w:pPr>
        <w:spacing w:line="276" w:lineRule="auto"/>
        <w:ind w:left="142" w:right="17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5E5106">
        <w:rPr>
          <w:sz w:val="24"/>
          <w:szCs w:val="24"/>
          <w:lang w:val="ru-RU"/>
        </w:rPr>
        <w:t>повышения разнообразия форм участия общественности в управлении</w:t>
      </w:r>
      <w:r w:rsidR="00CF28C9" w:rsidRPr="005E5106">
        <w:rPr>
          <w:spacing w:val="-20"/>
          <w:sz w:val="24"/>
          <w:szCs w:val="24"/>
          <w:lang w:val="ru-RU"/>
        </w:rPr>
        <w:t xml:space="preserve"> </w:t>
      </w:r>
      <w:r w:rsidR="00CF28C9" w:rsidRPr="005E5106">
        <w:rPr>
          <w:sz w:val="24"/>
          <w:szCs w:val="24"/>
          <w:lang w:val="ru-RU"/>
        </w:rPr>
        <w:t>ОО;</w:t>
      </w:r>
    </w:p>
    <w:p w:rsidR="00F27E0B" w:rsidRPr="00E8321E" w:rsidRDefault="005E5106" w:rsidP="005E5106">
      <w:pPr>
        <w:pStyle w:val="a5"/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компьютеризация процесса управления ОО, создание локальной</w:t>
      </w:r>
      <w:r w:rsidR="00CF28C9" w:rsidRPr="00E8321E">
        <w:rPr>
          <w:spacing w:val="-30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сети;</w:t>
      </w:r>
    </w:p>
    <w:p w:rsidR="00F27E0B" w:rsidRPr="00E8321E" w:rsidRDefault="005E5106" w:rsidP="005E5106">
      <w:pPr>
        <w:pStyle w:val="a5"/>
        <w:spacing w:before="1"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4C23">
        <w:rPr>
          <w:sz w:val="24"/>
          <w:szCs w:val="24"/>
          <w:lang w:val="ru-RU"/>
        </w:rPr>
        <w:t>расширение</w:t>
      </w:r>
      <w:r w:rsidR="00CF28C9" w:rsidRPr="00E8321E">
        <w:rPr>
          <w:sz w:val="24"/>
          <w:szCs w:val="24"/>
          <w:lang w:val="ru-RU"/>
        </w:rPr>
        <w:t xml:space="preserve"> инновационной деятельности ОО на региональном  уровне;</w:t>
      </w:r>
    </w:p>
    <w:p w:rsidR="00F27E0B" w:rsidRPr="00E8321E" w:rsidRDefault="005E5106" w:rsidP="005E5106">
      <w:pPr>
        <w:pStyle w:val="a5"/>
        <w:spacing w:before="1"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реализация принципов государственно-общественного управления</w:t>
      </w:r>
      <w:r w:rsidR="00CF28C9" w:rsidRPr="00E8321E">
        <w:rPr>
          <w:spacing w:val="-36"/>
          <w:sz w:val="24"/>
          <w:szCs w:val="24"/>
          <w:lang w:val="ru-RU"/>
        </w:rPr>
        <w:t xml:space="preserve"> </w:t>
      </w:r>
      <w:r w:rsidR="00CF28C9" w:rsidRPr="00E8321E">
        <w:rPr>
          <w:sz w:val="24"/>
          <w:szCs w:val="24"/>
          <w:lang w:val="ru-RU"/>
        </w:rPr>
        <w:t>образованием;</w:t>
      </w:r>
    </w:p>
    <w:p w:rsidR="00F27E0B" w:rsidRPr="00E8321E" w:rsidRDefault="005E5106" w:rsidP="005E5106">
      <w:pPr>
        <w:pStyle w:val="a5"/>
        <w:spacing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развитие</w:t>
      </w:r>
      <w:r w:rsidR="00CF28C9" w:rsidRPr="00E8321E">
        <w:rPr>
          <w:sz w:val="24"/>
          <w:szCs w:val="24"/>
          <w:lang w:val="ru-RU"/>
        </w:rPr>
        <w:t xml:space="preserve"> элементов публичной отчетности ОО;</w:t>
      </w:r>
    </w:p>
    <w:p w:rsidR="00F27E0B" w:rsidRPr="00E8321E" w:rsidRDefault="005E5106" w:rsidP="005E5106">
      <w:pPr>
        <w:pStyle w:val="a5"/>
        <w:spacing w:before="1" w:line="276" w:lineRule="auto"/>
        <w:ind w:left="142" w:right="17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F28C9" w:rsidRPr="00E8321E">
        <w:rPr>
          <w:sz w:val="24"/>
          <w:szCs w:val="24"/>
          <w:lang w:val="ru-RU"/>
        </w:rPr>
        <w:t>развитие партнерских связей с социально-ориентированным</w:t>
      </w:r>
      <w:r w:rsidR="00CF28C9" w:rsidRPr="00E8321E">
        <w:rPr>
          <w:spacing w:val="-2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бизнесом.</w:t>
      </w:r>
    </w:p>
    <w:p w:rsidR="00F27E0B" w:rsidRPr="00727CE8" w:rsidRDefault="00CF28C9" w:rsidP="00E8321E">
      <w:pPr>
        <w:pStyle w:val="a3"/>
        <w:spacing w:before="217"/>
        <w:ind w:left="284" w:right="171" w:hanging="142"/>
        <w:rPr>
          <w:b/>
          <w:lang w:val="ru-RU"/>
        </w:rPr>
      </w:pPr>
      <w:r w:rsidRPr="00727CE8">
        <w:rPr>
          <w:b/>
          <w:lang w:val="ru-RU"/>
        </w:rPr>
        <w:t>Образ выпускника ОО:</w:t>
      </w:r>
    </w:p>
    <w:p w:rsidR="00F27E0B" w:rsidRPr="00E8321E" w:rsidRDefault="00F27E0B" w:rsidP="00E8321E">
      <w:pPr>
        <w:pStyle w:val="a3"/>
        <w:spacing w:before="2"/>
        <w:ind w:left="284" w:right="171" w:hanging="142"/>
        <w:rPr>
          <w:lang w:val="ru-RU"/>
        </w:rPr>
      </w:pPr>
    </w:p>
    <w:p w:rsidR="00F27E0B" w:rsidRPr="00E8321E" w:rsidRDefault="00CF28C9" w:rsidP="00727CE8">
      <w:pPr>
        <w:pStyle w:val="a3"/>
        <w:spacing w:line="276" w:lineRule="auto"/>
        <w:ind w:left="142" w:right="171"/>
        <w:jc w:val="both"/>
        <w:rPr>
          <w:lang w:val="ru-RU"/>
        </w:rPr>
      </w:pPr>
      <w:r w:rsidRPr="00E8321E">
        <w:rPr>
          <w:lang w:val="ru-RU"/>
        </w:rPr>
        <w:t>Выпускник школы – успешный, социально-</w:t>
      </w:r>
      <w:proofErr w:type="spellStart"/>
      <w:r w:rsidRPr="00E8321E">
        <w:rPr>
          <w:lang w:val="ru-RU"/>
        </w:rPr>
        <w:t>интегрированый</w:t>
      </w:r>
      <w:proofErr w:type="spellEnd"/>
      <w:r w:rsidRPr="00E8321E">
        <w:rPr>
          <w:lang w:val="ru-RU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F27E0B" w:rsidRPr="00E8321E" w:rsidRDefault="00CF28C9" w:rsidP="00E8321E">
      <w:pPr>
        <w:pStyle w:val="a3"/>
        <w:ind w:left="284" w:right="171" w:hanging="142"/>
        <w:rPr>
          <w:lang w:val="ru-RU"/>
        </w:rPr>
      </w:pPr>
      <w:r w:rsidRPr="00E8321E">
        <w:rPr>
          <w:lang w:val="ru-RU"/>
        </w:rPr>
        <w:t>Составляющие образа выпускника -  его компетенции и качества:</w:t>
      </w:r>
    </w:p>
    <w:p w:rsidR="00F27E0B" w:rsidRPr="00E8321E" w:rsidRDefault="00CF28C9" w:rsidP="004E1E7D">
      <w:pPr>
        <w:pStyle w:val="a5"/>
        <w:numPr>
          <w:ilvl w:val="0"/>
          <w:numId w:val="27"/>
        </w:numPr>
        <w:tabs>
          <w:tab w:val="left" w:pos="-709"/>
        </w:tabs>
        <w:spacing w:line="237" w:lineRule="auto"/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образовательные компетенции предполагают обеспечение базовым и профильным уровнями знаний, умений и навыков по предметам учебного</w:t>
      </w:r>
      <w:r w:rsidRPr="00E8321E">
        <w:rPr>
          <w:spacing w:val="-27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плана;</w:t>
      </w:r>
    </w:p>
    <w:p w:rsidR="00F27E0B" w:rsidRPr="00E8321E" w:rsidRDefault="00CF28C9" w:rsidP="004E1E7D">
      <w:pPr>
        <w:pStyle w:val="a5"/>
        <w:numPr>
          <w:ilvl w:val="0"/>
          <w:numId w:val="27"/>
        </w:numPr>
        <w:tabs>
          <w:tab w:val="left" w:pos="-709"/>
        </w:tabs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предметно—информационные компетенции предполагают умение работать с информацией, в том числе на иностранных языках, ее преобразовывать;</w:t>
      </w:r>
    </w:p>
    <w:p w:rsidR="00F27E0B" w:rsidRPr="00E8321E" w:rsidRDefault="00CF28C9" w:rsidP="004E1E7D">
      <w:pPr>
        <w:pStyle w:val="a5"/>
        <w:numPr>
          <w:ilvl w:val="0"/>
          <w:numId w:val="27"/>
        </w:numPr>
        <w:tabs>
          <w:tab w:val="left" w:pos="-709"/>
        </w:tabs>
        <w:ind w:left="142" w:right="171" w:firstLine="0"/>
        <w:rPr>
          <w:sz w:val="24"/>
          <w:szCs w:val="24"/>
          <w:lang w:val="ru-RU"/>
        </w:rPr>
      </w:pPr>
      <w:proofErr w:type="spellStart"/>
      <w:r w:rsidRPr="00E8321E">
        <w:rPr>
          <w:sz w:val="24"/>
          <w:szCs w:val="24"/>
          <w:lang w:val="ru-RU"/>
        </w:rPr>
        <w:t>деятельностно</w:t>
      </w:r>
      <w:proofErr w:type="spellEnd"/>
      <w:r w:rsidRPr="00E8321E">
        <w:rPr>
          <w:sz w:val="24"/>
          <w:szCs w:val="24"/>
          <w:lang w:val="ru-RU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</w:t>
      </w:r>
      <w:r w:rsidRPr="00E8321E">
        <w:rPr>
          <w:spacing w:val="-29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решения;</w:t>
      </w:r>
    </w:p>
    <w:p w:rsidR="00F27E0B" w:rsidRPr="00E8321E" w:rsidRDefault="00CF28C9" w:rsidP="004E1E7D">
      <w:pPr>
        <w:pStyle w:val="a5"/>
        <w:numPr>
          <w:ilvl w:val="0"/>
          <w:numId w:val="27"/>
        </w:numPr>
        <w:tabs>
          <w:tab w:val="left" w:pos="-709"/>
        </w:tabs>
        <w:ind w:left="142" w:right="171" w:firstLine="0"/>
        <w:rPr>
          <w:sz w:val="24"/>
          <w:szCs w:val="24"/>
          <w:lang w:val="ru-RU"/>
        </w:rPr>
      </w:pPr>
      <w:r w:rsidRPr="00E8321E">
        <w:rPr>
          <w:sz w:val="24"/>
          <w:szCs w:val="24"/>
          <w:lang w:val="ru-RU"/>
        </w:rPr>
        <w:t>ценностно – ориентационные компетенции включают систему отношения к миру,</w:t>
      </w:r>
      <w:r w:rsidRPr="00E8321E">
        <w:rPr>
          <w:spacing w:val="-36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к себе, к обществу, основанную на потребностях, мотивах, эмоционально-ценностных ориентациях</w:t>
      </w:r>
      <w:r w:rsidRPr="00E8321E">
        <w:rPr>
          <w:spacing w:val="-10"/>
          <w:sz w:val="24"/>
          <w:szCs w:val="24"/>
          <w:lang w:val="ru-RU"/>
        </w:rPr>
        <w:t xml:space="preserve"> </w:t>
      </w:r>
      <w:r w:rsidRPr="00E8321E">
        <w:rPr>
          <w:sz w:val="24"/>
          <w:szCs w:val="24"/>
          <w:lang w:val="ru-RU"/>
        </w:rPr>
        <w:t>личности.</w:t>
      </w:r>
    </w:p>
    <w:p w:rsidR="00F27E0B" w:rsidRDefault="00CF28C9" w:rsidP="00727CE8">
      <w:pPr>
        <w:pStyle w:val="a3"/>
        <w:ind w:left="142" w:right="171" w:firstLine="425"/>
        <w:rPr>
          <w:lang w:val="ru-RU"/>
        </w:rPr>
      </w:pPr>
      <w:r w:rsidRPr="00E8321E">
        <w:rPr>
          <w:lang w:val="ru-RU"/>
        </w:rPr>
        <w:t>Выпускник школы должен обладать качествами, позволяющими ему осуществить успешное продолжение образования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EC280F" w:rsidRDefault="00EC280F" w:rsidP="00727CE8">
      <w:pPr>
        <w:pStyle w:val="a3"/>
        <w:ind w:left="142" w:right="171" w:firstLine="425"/>
        <w:rPr>
          <w:lang w:val="ru-RU"/>
        </w:rPr>
      </w:pPr>
    </w:p>
    <w:p w:rsidR="007F2120" w:rsidRDefault="007F2120" w:rsidP="000E28CE">
      <w:pPr>
        <w:pStyle w:val="71"/>
        <w:numPr>
          <w:ilvl w:val="1"/>
          <w:numId w:val="18"/>
        </w:numPr>
        <w:spacing w:before="74"/>
        <w:ind w:right="171"/>
        <w:jc w:val="center"/>
        <w:rPr>
          <w:lang w:val="ru-RU"/>
        </w:rPr>
      </w:pPr>
      <w:r w:rsidRPr="00E8321E">
        <w:rPr>
          <w:lang w:val="ru-RU"/>
        </w:rPr>
        <w:t>Примерный план действий по реализации программы развития</w:t>
      </w:r>
    </w:p>
    <w:p w:rsidR="00727CE8" w:rsidRDefault="00727CE8" w:rsidP="00727CE8">
      <w:pPr>
        <w:pStyle w:val="71"/>
        <w:spacing w:before="74"/>
        <w:ind w:left="142" w:right="171"/>
        <w:jc w:val="center"/>
        <w:rPr>
          <w:lang w:val="ru-RU"/>
        </w:rPr>
      </w:pPr>
    </w:p>
    <w:p w:rsidR="00335582" w:rsidRPr="00E8321E" w:rsidRDefault="00335582" w:rsidP="00E8321E">
      <w:pPr>
        <w:pStyle w:val="71"/>
        <w:spacing w:before="74"/>
        <w:ind w:left="284" w:right="171" w:hanging="142"/>
        <w:rPr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350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18"/>
        <w:gridCol w:w="1701"/>
        <w:gridCol w:w="5386"/>
      </w:tblGrid>
      <w:tr w:rsidR="001A3697" w:rsidRPr="00E8321E" w:rsidTr="000E28CE">
        <w:trPr>
          <w:trHeight w:val="260"/>
        </w:trPr>
        <w:tc>
          <w:tcPr>
            <w:tcW w:w="1848" w:type="dxa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01" w:type="dxa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5386" w:type="dxa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Ожидаемый</w:t>
            </w:r>
            <w:proofErr w:type="spellEnd"/>
            <w:r w:rsidRPr="00E83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1A3697" w:rsidRPr="00E8321E" w:rsidTr="000E28CE">
        <w:trPr>
          <w:trHeight w:val="260"/>
        </w:trPr>
        <w:tc>
          <w:tcPr>
            <w:tcW w:w="1848" w:type="dxa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4</w:t>
            </w:r>
          </w:p>
        </w:tc>
      </w:tr>
      <w:tr w:rsidR="001A3697" w:rsidRPr="00E8321E" w:rsidTr="000E28CE">
        <w:trPr>
          <w:trHeight w:val="260"/>
        </w:trPr>
        <w:tc>
          <w:tcPr>
            <w:tcW w:w="10353" w:type="dxa"/>
            <w:gridSpan w:val="4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Создание</w:t>
            </w:r>
            <w:proofErr w:type="spellEnd"/>
            <w:r w:rsidRPr="00E83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мобильной</w:t>
            </w:r>
            <w:proofErr w:type="spellEnd"/>
            <w:r w:rsidRPr="00E83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E8321E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1A3697" w:rsidRPr="00E8321E" w:rsidTr="000E28CE">
        <w:trPr>
          <w:trHeight w:val="2620"/>
        </w:trPr>
        <w:tc>
          <w:tcPr>
            <w:tcW w:w="1848" w:type="dxa"/>
          </w:tcPr>
          <w:p w:rsidR="00ED4C23" w:rsidRDefault="00ED4C23" w:rsidP="00727CE8">
            <w:pPr>
              <w:pStyle w:val="TableParagraph"/>
              <w:ind w:left="147" w:right="171"/>
              <w:rPr>
                <w:sz w:val="24"/>
                <w:szCs w:val="24"/>
                <w:lang w:val="ru-RU"/>
              </w:rPr>
            </w:pPr>
            <w:proofErr w:type="spellStart"/>
            <w:r w:rsidRPr="00ED4C23">
              <w:rPr>
                <w:sz w:val="24"/>
                <w:szCs w:val="24"/>
                <w:lang w:val="ru-RU"/>
              </w:rPr>
              <w:lastRenderedPageBreak/>
              <w:t>Технологиза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ED4C23" w:rsidRDefault="00ED4C23" w:rsidP="00727CE8">
            <w:pPr>
              <w:pStyle w:val="TableParagraph"/>
              <w:ind w:left="147" w:right="171"/>
              <w:rPr>
                <w:sz w:val="24"/>
                <w:szCs w:val="24"/>
                <w:lang w:val="ru-RU"/>
              </w:rPr>
            </w:pPr>
            <w:proofErr w:type="spellStart"/>
            <w:r w:rsidRPr="00ED4C23">
              <w:rPr>
                <w:sz w:val="24"/>
                <w:szCs w:val="24"/>
                <w:lang w:val="ru-RU"/>
              </w:rPr>
              <w:t>ци</w:t>
            </w:r>
            <w:r>
              <w:rPr>
                <w:sz w:val="24"/>
                <w:szCs w:val="24"/>
                <w:lang w:val="ru-RU"/>
              </w:rPr>
              <w:t>я</w:t>
            </w:r>
            <w:proofErr w:type="spellEnd"/>
            <w:r w:rsidR="001A3697" w:rsidRPr="00ED4C23">
              <w:rPr>
                <w:sz w:val="24"/>
                <w:szCs w:val="24"/>
                <w:lang w:val="ru-RU"/>
              </w:rPr>
              <w:t xml:space="preserve"> образователь</w:t>
            </w:r>
            <w:r>
              <w:rPr>
                <w:sz w:val="24"/>
                <w:szCs w:val="24"/>
                <w:lang w:val="ru-RU"/>
              </w:rPr>
              <w:t>-</w:t>
            </w:r>
          </w:p>
          <w:p w:rsidR="001A3697" w:rsidRPr="00ED4C23" w:rsidRDefault="001A3697" w:rsidP="00727CE8">
            <w:pPr>
              <w:pStyle w:val="TableParagraph"/>
              <w:ind w:left="147" w:right="171"/>
              <w:rPr>
                <w:sz w:val="24"/>
                <w:szCs w:val="24"/>
                <w:lang w:val="ru-RU"/>
              </w:rPr>
            </w:pPr>
            <w:proofErr w:type="spellStart"/>
            <w:r w:rsidRPr="00ED4C23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ED4C23">
              <w:rPr>
                <w:sz w:val="24"/>
                <w:szCs w:val="24"/>
                <w:lang w:val="ru-RU"/>
              </w:rPr>
              <w:t xml:space="preserve"> процесса</w:t>
            </w:r>
          </w:p>
        </w:tc>
        <w:tc>
          <w:tcPr>
            <w:tcW w:w="1418" w:type="dxa"/>
          </w:tcPr>
          <w:p w:rsidR="001A3697" w:rsidRPr="00E8321E" w:rsidRDefault="00ED4C23" w:rsidP="00727CE8">
            <w:pPr>
              <w:pStyle w:val="TableParagraph"/>
              <w:spacing w:before="1"/>
              <w:ind w:left="284" w:right="171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 w:rsidR="001A3697" w:rsidRPr="00E8321E">
              <w:rPr>
                <w:sz w:val="24"/>
                <w:szCs w:val="24"/>
              </w:rPr>
              <w:t>жегодно</w:t>
            </w:r>
            <w:proofErr w:type="spellEnd"/>
          </w:p>
        </w:tc>
        <w:tc>
          <w:tcPr>
            <w:tcW w:w="1701" w:type="dxa"/>
          </w:tcPr>
          <w:p w:rsidR="001A3697" w:rsidRPr="00E8321E" w:rsidRDefault="001A3697" w:rsidP="00727CE8">
            <w:pPr>
              <w:pStyle w:val="TableParagraph"/>
              <w:spacing w:before="1"/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Директор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5386" w:type="dxa"/>
          </w:tcPr>
          <w:p w:rsidR="001A3697" w:rsidRPr="00E8321E" w:rsidRDefault="001A3697" w:rsidP="00ED4C23">
            <w:pPr>
              <w:pStyle w:val="TableParagraph"/>
              <w:tabs>
                <w:tab w:val="left" w:pos="141"/>
                <w:tab w:val="left" w:pos="5050"/>
                <w:tab w:val="left" w:pos="6170"/>
              </w:tabs>
              <w:ind w:left="141" w:right="17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Осуществление</w:t>
            </w:r>
            <w:r w:rsidR="00ED4C23"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серьезного</w:t>
            </w:r>
            <w:r w:rsidR="00ED4C23">
              <w:rPr>
                <w:sz w:val="24"/>
                <w:szCs w:val="24"/>
                <w:lang w:val="ru-RU"/>
              </w:rPr>
              <w:t xml:space="preserve"> прорыва </w:t>
            </w:r>
            <w:r w:rsidRPr="00E8321E">
              <w:rPr>
                <w:sz w:val="24"/>
                <w:szCs w:val="24"/>
                <w:lang w:val="ru-RU"/>
              </w:rPr>
              <w:t>в</w:t>
            </w:r>
            <w:r w:rsidR="00ED4C23"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области</w:t>
            </w:r>
            <w:r w:rsidR="00ED4C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21E">
              <w:rPr>
                <w:spacing w:val="-1"/>
                <w:sz w:val="24"/>
                <w:szCs w:val="24"/>
                <w:lang w:val="ru-RU"/>
              </w:rPr>
              <w:t>технологизации</w:t>
            </w:r>
            <w:proofErr w:type="spellEnd"/>
            <w:r w:rsidRPr="00E832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образовательного процесса, который</w:t>
            </w:r>
            <w:r w:rsidRPr="00E832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обеспечит:</w:t>
            </w:r>
          </w:p>
          <w:p w:rsidR="001A3697" w:rsidRPr="00E8321E" w:rsidRDefault="001A3697" w:rsidP="00ED4C23">
            <w:pPr>
              <w:pStyle w:val="TableParagraph"/>
              <w:tabs>
                <w:tab w:val="left" w:pos="1967"/>
                <w:tab w:val="left" w:pos="3763"/>
                <w:tab w:val="left" w:pos="4818"/>
                <w:tab w:val="left" w:pos="6384"/>
              </w:tabs>
              <w:spacing w:before="6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noProof/>
                <w:position w:val="-4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068" cy="185927"/>
                  <wp:effectExtent l="0" t="0" r="0" b="0"/>
                  <wp:docPr id="2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8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21E">
              <w:rPr>
                <w:sz w:val="24"/>
                <w:szCs w:val="24"/>
                <w:lang w:val="ru-RU"/>
              </w:rPr>
              <w:t xml:space="preserve">  </w:t>
            </w:r>
            <w:r w:rsidRPr="00E8321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D4C23">
              <w:rPr>
                <w:sz w:val="24"/>
                <w:szCs w:val="24"/>
                <w:lang w:val="ru-RU"/>
              </w:rPr>
              <w:t xml:space="preserve">освоение обучающимися </w:t>
            </w:r>
            <w:r w:rsidRPr="00E8321E">
              <w:rPr>
                <w:sz w:val="24"/>
                <w:szCs w:val="24"/>
                <w:lang w:val="ru-RU"/>
              </w:rPr>
              <w:t>базовых</w:t>
            </w:r>
            <w:r w:rsidR="00ED4C23"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компетенций</w:t>
            </w:r>
            <w:r w:rsidR="00ED4C23"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pacing w:val="-1"/>
                <w:sz w:val="24"/>
                <w:szCs w:val="24"/>
                <w:lang w:val="ru-RU"/>
              </w:rPr>
              <w:t xml:space="preserve">современного </w:t>
            </w:r>
            <w:r w:rsidRPr="00E8321E">
              <w:rPr>
                <w:sz w:val="24"/>
                <w:szCs w:val="24"/>
                <w:lang w:val="ru-RU"/>
              </w:rPr>
              <w:t>человека: информационной,</w:t>
            </w:r>
            <w:r w:rsidRPr="00E8321E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коммуникативной;</w:t>
            </w:r>
          </w:p>
          <w:p w:rsidR="001A3697" w:rsidRPr="00E8321E" w:rsidRDefault="001A3697" w:rsidP="00ED4C23">
            <w:pPr>
              <w:pStyle w:val="TableParagraph"/>
              <w:spacing w:before="5" w:line="237" w:lineRule="auto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noProof/>
                <w:position w:val="-4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068" cy="185927"/>
                  <wp:effectExtent l="0" t="0" r="0" b="0"/>
                  <wp:docPr id="3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8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21E">
              <w:rPr>
                <w:sz w:val="24"/>
                <w:szCs w:val="24"/>
                <w:lang w:val="ru-RU"/>
              </w:rPr>
              <w:t xml:space="preserve">  </w:t>
            </w:r>
            <w:r w:rsidRPr="00E8321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умение ставить цели, планировать и полноценно использовать личностные</w:t>
            </w:r>
            <w:r w:rsidRPr="00E832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ресурсы;</w:t>
            </w:r>
          </w:p>
          <w:p w:rsidR="001A3697" w:rsidRPr="00E8321E" w:rsidRDefault="001A3697" w:rsidP="00ED4C23">
            <w:pPr>
              <w:pStyle w:val="TableParagraph"/>
              <w:spacing w:line="235" w:lineRule="auto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noProof/>
                <w:position w:val="-5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3441" cy="216408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1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21E"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готовность конструировать и осуществлять на протяжении всей жизни собственную образовательную траекторию,</w:t>
            </w:r>
            <w:r w:rsidRPr="00E8321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гарантирующую</w:t>
            </w:r>
          </w:p>
          <w:p w:rsidR="001A3697" w:rsidRPr="00E8321E" w:rsidRDefault="001A3697" w:rsidP="00ED4C23">
            <w:pPr>
              <w:pStyle w:val="TableParagraph"/>
              <w:spacing w:before="1" w:line="308" w:lineRule="exact"/>
              <w:ind w:left="141" w:right="171" w:firstLine="1"/>
              <w:rPr>
                <w:sz w:val="24"/>
                <w:szCs w:val="24"/>
              </w:rPr>
            </w:pPr>
            <w:proofErr w:type="spellStart"/>
            <w:proofErr w:type="gramStart"/>
            <w:r w:rsidRPr="00E8321E">
              <w:rPr>
                <w:sz w:val="24"/>
                <w:szCs w:val="24"/>
              </w:rPr>
              <w:t>конкурентоспособность</w:t>
            </w:r>
            <w:proofErr w:type="spellEnd"/>
            <w:proofErr w:type="gramEnd"/>
            <w:r w:rsidRPr="00E8321E">
              <w:rPr>
                <w:sz w:val="24"/>
                <w:szCs w:val="24"/>
              </w:rPr>
              <w:t>.</w:t>
            </w:r>
          </w:p>
        </w:tc>
      </w:tr>
      <w:tr w:rsidR="001A3697" w:rsidRPr="00E8321E" w:rsidTr="000E28CE">
        <w:trPr>
          <w:trHeight w:val="260"/>
        </w:trPr>
        <w:tc>
          <w:tcPr>
            <w:tcW w:w="10353" w:type="dxa"/>
            <w:gridSpan w:val="4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Совершенствование</w:t>
            </w:r>
            <w:proofErr w:type="spellEnd"/>
            <w:r w:rsidRPr="00E83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материально-технической</w:t>
            </w:r>
            <w:proofErr w:type="spellEnd"/>
            <w:r w:rsidRPr="00E83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базы</w:t>
            </w:r>
            <w:proofErr w:type="spellEnd"/>
          </w:p>
        </w:tc>
      </w:tr>
      <w:tr w:rsidR="001A3697" w:rsidRPr="00E8321E" w:rsidTr="000E28CE">
        <w:trPr>
          <w:trHeight w:val="1100"/>
        </w:trPr>
        <w:tc>
          <w:tcPr>
            <w:tcW w:w="1848" w:type="dxa"/>
          </w:tcPr>
          <w:p w:rsidR="001A3697" w:rsidRPr="00E8321E" w:rsidRDefault="001A3697" w:rsidP="00727CE8">
            <w:pPr>
              <w:pStyle w:val="TableParagraph"/>
              <w:ind w:left="147" w:right="171" w:hanging="5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Управляющий совет «О привлечении родительских, спонсорских        и       других</w:t>
            </w:r>
          </w:p>
          <w:p w:rsidR="00ED4C23" w:rsidRDefault="00ED4C23" w:rsidP="00ED4C23">
            <w:pPr>
              <w:pStyle w:val="TableParagraph"/>
              <w:spacing w:before="8"/>
              <w:ind w:left="147" w:right="142" w:hanging="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8321E">
              <w:rPr>
                <w:sz w:val="24"/>
                <w:szCs w:val="24"/>
              </w:rPr>
              <w:t>В</w:t>
            </w:r>
            <w:r w:rsidR="001A3697" w:rsidRPr="00E8321E">
              <w:rPr>
                <w:sz w:val="24"/>
                <w:szCs w:val="24"/>
              </w:rPr>
              <w:t>небюджет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1A3697" w:rsidRPr="00E8321E" w:rsidRDefault="001A3697" w:rsidP="00ED4C23">
            <w:pPr>
              <w:pStyle w:val="TableParagraph"/>
              <w:spacing w:before="8"/>
              <w:ind w:left="147" w:right="142" w:hanging="5"/>
              <w:jc w:val="both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ны</w:t>
            </w:r>
            <w:proofErr w:type="spellEnd"/>
            <w:r w:rsidR="00ED4C23">
              <w:rPr>
                <w:sz w:val="24"/>
                <w:szCs w:val="24"/>
                <w:lang w:val="ru-RU"/>
              </w:rPr>
              <w:t>х</w:t>
            </w:r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средств</w:t>
            </w:r>
            <w:proofErr w:type="spellEnd"/>
            <w:r w:rsidRPr="00E8321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A3697" w:rsidRPr="00E8321E" w:rsidRDefault="001A3697" w:rsidP="00937861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Сентябрь</w:t>
            </w:r>
            <w:proofErr w:type="spellEnd"/>
            <w:r w:rsidRPr="00E8321E">
              <w:rPr>
                <w:sz w:val="24"/>
                <w:szCs w:val="24"/>
              </w:rPr>
              <w:t xml:space="preserve">, </w:t>
            </w:r>
            <w:proofErr w:type="spellStart"/>
            <w:r w:rsidRPr="00E8321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701" w:type="dxa"/>
          </w:tcPr>
          <w:p w:rsidR="001A3697" w:rsidRPr="00E8321E" w:rsidRDefault="001A3697" w:rsidP="00937861">
            <w:pPr>
              <w:pStyle w:val="TableParagraph"/>
              <w:ind w:left="141" w:right="142" w:firstLine="1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Директор</w:t>
            </w:r>
            <w:proofErr w:type="spellEnd"/>
            <w:r w:rsidRPr="00E8321E">
              <w:rPr>
                <w:sz w:val="24"/>
                <w:szCs w:val="24"/>
              </w:rPr>
              <w:t xml:space="preserve">, </w:t>
            </w:r>
            <w:proofErr w:type="spellStart"/>
            <w:r w:rsidRPr="00E8321E">
              <w:rPr>
                <w:sz w:val="24"/>
                <w:szCs w:val="24"/>
              </w:rPr>
              <w:t>председатель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Управляющего</w:t>
            </w:r>
            <w:proofErr w:type="spellEnd"/>
          </w:p>
          <w:p w:rsidR="001A3697" w:rsidRPr="00E8321E" w:rsidRDefault="001A3697" w:rsidP="00937861">
            <w:pPr>
              <w:pStyle w:val="TableParagraph"/>
              <w:spacing w:before="8" w:line="264" w:lineRule="exact"/>
              <w:ind w:left="141" w:right="142" w:firstLine="1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5386" w:type="dxa"/>
          </w:tcPr>
          <w:p w:rsidR="001A3697" w:rsidRPr="00E8321E" w:rsidRDefault="001A3697" w:rsidP="00937861">
            <w:pPr>
              <w:pStyle w:val="TableParagraph"/>
              <w:ind w:left="141" w:right="17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Определение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источников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внебюджетного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1A3697" w:rsidRPr="00E8321E" w:rsidTr="000E28CE">
        <w:trPr>
          <w:trHeight w:val="260"/>
        </w:trPr>
        <w:tc>
          <w:tcPr>
            <w:tcW w:w="10353" w:type="dxa"/>
            <w:gridSpan w:val="4"/>
          </w:tcPr>
          <w:p w:rsidR="001A3697" w:rsidRPr="00E8321E" w:rsidRDefault="001A3697" w:rsidP="00727CE8">
            <w:pPr>
              <w:pStyle w:val="TableParagraph"/>
              <w:spacing w:line="256" w:lineRule="exact"/>
              <w:ind w:left="284" w:right="171" w:hanging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321E">
              <w:rPr>
                <w:b/>
                <w:sz w:val="24"/>
                <w:szCs w:val="24"/>
              </w:rPr>
              <w:t>Профессиональный</w:t>
            </w:r>
            <w:proofErr w:type="spellEnd"/>
            <w:r w:rsidRPr="00E83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рост</w:t>
            </w:r>
            <w:proofErr w:type="spellEnd"/>
            <w:r w:rsidRPr="00E83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педагогов</w:t>
            </w:r>
            <w:proofErr w:type="spellEnd"/>
            <w:r w:rsidRPr="00E8321E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b/>
                <w:sz w:val="24"/>
                <w:szCs w:val="24"/>
              </w:rPr>
              <w:t>школы</w:t>
            </w:r>
            <w:proofErr w:type="spellEnd"/>
          </w:p>
        </w:tc>
      </w:tr>
      <w:tr w:rsidR="001A3697" w:rsidRPr="00E8321E" w:rsidTr="000E28CE">
        <w:trPr>
          <w:trHeight w:val="1100"/>
        </w:trPr>
        <w:tc>
          <w:tcPr>
            <w:tcW w:w="1848" w:type="dxa"/>
          </w:tcPr>
          <w:p w:rsidR="001A3697" w:rsidRPr="00E8321E" w:rsidRDefault="001A3697" w:rsidP="00727CE8">
            <w:pPr>
              <w:pStyle w:val="TableParagraph"/>
              <w:ind w:left="147" w:right="171" w:hanging="5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Обеспечение прохождения педагогами курсов повышения квалификации</w:t>
            </w:r>
          </w:p>
        </w:tc>
        <w:tc>
          <w:tcPr>
            <w:tcW w:w="1418" w:type="dxa"/>
          </w:tcPr>
          <w:p w:rsidR="001A3697" w:rsidRPr="00E8321E" w:rsidRDefault="001A3697" w:rsidP="00937861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1A3697" w:rsidRPr="00E8321E" w:rsidRDefault="001A3697" w:rsidP="00937861">
            <w:pPr>
              <w:pStyle w:val="TableParagraph"/>
              <w:spacing w:line="268" w:lineRule="exact"/>
              <w:ind w:left="141" w:firstLine="1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Директор,</w:t>
            </w:r>
          </w:p>
          <w:p w:rsidR="001A3697" w:rsidRPr="00E8321E" w:rsidRDefault="00ED4C23" w:rsidP="00937861">
            <w:pPr>
              <w:pStyle w:val="TableParagraph"/>
              <w:ind w:left="141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1A3697" w:rsidRPr="00E8321E">
              <w:rPr>
                <w:sz w:val="24"/>
                <w:szCs w:val="24"/>
                <w:lang w:val="ru-RU"/>
              </w:rPr>
              <w:t>ам.директора по УМР</w:t>
            </w:r>
          </w:p>
        </w:tc>
        <w:tc>
          <w:tcPr>
            <w:tcW w:w="5386" w:type="dxa"/>
          </w:tcPr>
          <w:p w:rsidR="001A3697" w:rsidRPr="00E8321E" w:rsidRDefault="001A3697" w:rsidP="00ED4C23">
            <w:pPr>
              <w:pStyle w:val="TableParagraph"/>
              <w:ind w:left="141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Повышение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профессионального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уровня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педагогов</w:t>
            </w:r>
            <w:proofErr w:type="spellEnd"/>
          </w:p>
        </w:tc>
      </w:tr>
      <w:tr w:rsidR="001A3697" w:rsidRPr="0092622E" w:rsidTr="000E28CE">
        <w:trPr>
          <w:trHeight w:val="1360"/>
        </w:trPr>
        <w:tc>
          <w:tcPr>
            <w:tcW w:w="1848" w:type="dxa"/>
          </w:tcPr>
          <w:p w:rsidR="001A3697" w:rsidRPr="00E8321E" w:rsidRDefault="001A3697" w:rsidP="00937861">
            <w:pPr>
              <w:pStyle w:val="TableParagraph"/>
              <w:ind w:left="147" w:hanging="5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Организация функционирования и обеспечение участия педагогов</w:t>
            </w:r>
            <w:r w:rsidR="00ED4C23">
              <w:rPr>
                <w:sz w:val="24"/>
                <w:szCs w:val="24"/>
                <w:lang w:val="ru-RU"/>
              </w:rPr>
              <w:t>:</w:t>
            </w:r>
          </w:p>
          <w:p w:rsidR="001A3697" w:rsidRPr="00E8321E" w:rsidRDefault="001A3697" w:rsidP="00937861">
            <w:pPr>
              <w:pStyle w:val="TableParagraph"/>
              <w:spacing w:before="8" w:line="264" w:lineRule="exact"/>
              <w:ind w:left="147" w:hanging="5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-в работе педсоветов</w:t>
            </w:r>
            <w:r w:rsidR="00937861">
              <w:rPr>
                <w:sz w:val="24"/>
                <w:szCs w:val="24"/>
                <w:lang w:val="ru-RU"/>
              </w:rPr>
              <w:t>;</w:t>
            </w:r>
          </w:p>
          <w:p w:rsidR="001A3697" w:rsidRPr="00E8321E" w:rsidRDefault="001A3697" w:rsidP="00937861">
            <w:pPr>
              <w:pStyle w:val="TableParagraph"/>
              <w:spacing w:line="268" w:lineRule="exact"/>
              <w:ind w:left="147" w:hanging="5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-методических объединений</w:t>
            </w:r>
            <w:r w:rsidR="00937861">
              <w:rPr>
                <w:sz w:val="24"/>
                <w:szCs w:val="24"/>
                <w:lang w:val="ru-RU"/>
              </w:rPr>
              <w:t>;</w:t>
            </w:r>
          </w:p>
          <w:p w:rsidR="001A3697" w:rsidRPr="00E8321E" w:rsidRDefault="001A3697" w:rsidP="00937861">
            <w:pPr>
              <w:pStyle w:val="TableParagraph"/>
              <w:ind w:left="147" w:hanging="5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-творческих групп</w:t>
            </w:r>
            <w:r w:rsidR="00937861">
              <w:rPr>
                <w:sz w:val="24"/>
                <w:szCs w:val="24"/>
                <w:lang w:val="ru-RU"/>
              </w:rPr>
              <w:t>;</w:t>
            </w:r>
          </w:p>
          <w:p w:rsidR="001A3697" w:rsidRPr="00E8321E" w:rsidRDefault="001A3697" w:rsidP="00937861">
            <w:pPr>
              <w:pStyle w:val="TableParagraph"/>
              <w:ind w:left="147" w:hanging="5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-проектных групп</w:t>
            </w:r>
            <w:r w:rsidR="00937861">
              <w:rPr>
                <w:sz w:val="24"/>
                <w:szCs w:val="24"/>
                <w:lang w:val="ru-RU"/>
              </w:rPr>
              <w:t>;</w:t>
            </w:r>
          </w:p>
          <w:p w:rsidR="001A3697" w:rsidRPr="00E8321E" w:rsidRDefault="001A3697" w:rsidP="00937861">
            <w:pPr>
              <w:pStyle w:val="TableParagraph"/>
              <w:spacing w:before="8" w:line="264" w:lineRule="exact"/>
              <w:ind w:left="147" w:hanging="5"/>
              <w:jc w:val="both"/>
              <w:rPr>
                <w:sz w:val="24"/>
                <w:szCs w:val="24"/>
                <w:lang w:val="ru-RU"/>
              </w:rPr>
            </w:pPr>
            <w:r w:rsidRPr="00F80B18">
              <w:rPr>
                <w:sz w:val="24"/>
                <w:szCs w:val="24"/>
                <w:lang w:val="ru-RU"/>
              </w:rPr>
              <w:t>-профессиональных конкурсов</w:t>
            </w:r>
          </w:p>
        </w:tc>
        <w:tc>
          <w:tcPr>
            <w:tcW w:w="1418" w:type="dxa"/>
          </w:tcPr>
          <w:p w:rsidR="001A3697" w:rsidRPr="00E8321E" w:rsidRDefault="001A3697" w:rsidP="00937861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1A3697" w:rsidRPr="00E8321E" w:rsidRDefault="001A3697" w:rsidP="00937861">
            <w:pPr>
              <w:pStyle w:val="TableParagraph"/>
              <w:tabs>
                <w:tab w:val="left" w:pos="1559"/>
              </w:tabs>
              <w:ind w:left="141" w:right="171" w:firstLine="1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Зам. директора по НМР. УВР,</w:t>
            </w:r>
          </w:p>
          <w:p w:rsidR="00ED4C23" w:rsidRDefault="00ED4C23" w:rsidP="00937861">
            <w:pPr>
              <w:pStyle w:val="TableParagraph"/>
              <w:tabs>
                <w:tab w:val="left" w:pos="1559"/>
              </w:tabs>
              <w:ind w:left="141" w:right="171" w:firstLin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321E">
              <w:rPr>
                <w:sz w:val="24"/>
                <w:szCs w:val="24"/>
              </w:rPr>
              <w:t>Р</w:t>
            </w:r>
            <w:r w:rsidR="001A3697" w:rsidRPr="00E8321E">
              <w:rPr>
                <w:sz w:val="24"/>
                <w:szCs w:val="24"/>
              </w:rPr>
              <w:t>уководите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1A3697" w:rsidRPr="00E8321E" w:rsidRDefault="001A3697" w:rsidP="00937861">
            <w:pPr>
              <w:pStyle w:val="TableParagraph"/>
              <w:tabs>
                <w:tab w:val="left" w:pos="1559"/>
              </w:tabs>
              <w:ind w:left="141" w:right="171" w:firstLine="1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ли</w:t>
            </w:r>
            <w:proofErr w:type="spellEnd"/>
            <w:r w:rsidRPr="00E8321E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5386" w:type="dxa"/>
          </w:tcPr>
          <w:p w:rsidR="001A3697" w:rsidRPr="00E8321E" w:rsidRDefault="001A3697" w:rsidP="00937861">
            <w:pPr>
              <w:pStyle w:val="TableParagraph"/>
              <w:spacing w:line="268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Индивидуальная образовательная траектория педагога</w:t>
            </w:r>
          </w:p>
          <w:p w:rsidR="001A3697" w:rsidRPr="00E8321E" w:rsidRDefault="001A3697" w:rsidP="00937861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Предъявление, обсуждение и оценка опыта работы педагогов. Ознакомление педагогов с современными достижениями педагогики, психологии.</w:t>
            </w:r>
          </w:p>
        </w:tc>
      </w:tr>
      <w:tr w:rsidR="001A3697" w:rsidRPr="00E8321E" w:rsidTr="000E28CE">
        <w:trPr>
          <w:trHeight w:val="772"/>
        </w:trPr>
        <w:tc>
          <w:tcPr>
            <w:tcW w:w="1848" w:type="dxa"/>
          </w:tcPr>
          <w:p w:rsidR="001A3697" w:rsidRPr="00E8321E" w:rsidRDefault="001A3697" w:rsidP="00937861">
            <w:pPr>
              <w:pStyle w:val="TableParagraph"/>
              <w:spacing w:line="258" w:lineRule="exact"/>
              <w:ind w:left="147" w:right="142" w:hanging="5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Издательская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18" w:type="dxa"/>
          </w:tcPr>
          <w:p w:rsidR="001A3697" w:rsidRPr="00E8321E" w:rsidRDefault="001A3697" w:rsidP="00937861">
            <w:pPr>
              <w:pStyle w:val="TableParagraph"/>
              <w:spacing w:line="258" w:lineRule="exact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1A3697" w:rsidRPr="00E8321E" w:rsidRDefault="001A3697" w:rsidP="00727CE8">
            <w:pPr>
              <w:pStyle w:val="TableParagraph"/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3697" w:rsidRPr="00E8321E" w:rsidRDefault="001A3697" w:rsidP="00727CE8">
            <w:pPr>
              <w:pStyle w:val="TableParagraph"/>
              <w:spacing w:line="258" w:lineRule="exact"/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Расширение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передового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опыта</w:t>
            </w:r>
            <w:proofErr w:type="spellEnd"/>
          </w:p>
        </w:tc>
      </w:tr>
      <w:tr w:rsidR="001A3697" w:rsidRPr="0092622E" w:rsidTr="000E28CE">
        <w:trPr>
          <w:trHeight w:val="1360"/>
        </w:trPr>
        <w:tc>
          <w:tcPr>
            <w:tcW w:w="1848" w:type="dxa"/>
          </w:tcPr>
          <w:p w:rsidR="001A3697" w:rsidRPr="00E8321E" w:rsidRDefault="001A3697" w:rsidP="00937861">
            <w:pPr>
              <w:pStyle w:val="TableParagraph"/>
              <w:ind w:left="147" w:right="171" w:hanging="5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Участие педагогов в научно- практических конференциях</w:t>
            </w:r>
            <w:r w:rsidR="00ED4C2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D4C23">
              <w:rPr>
                <w:sz w:val="24"/>
                <w:szCs w:val="24"/>
                <w:lang w:val="ru-RU"/>
              </w:rPr>
              <w:lastRenderedPageBreak/>
              <w:t xml:space="preserve">и </w:t>
            </w:r>
            <w:r w:rsidRPr="00E8321E">
              <w:rPr>
                <w:sz w:val="24"/>
                <w:szCs w:val="24"/>
                <w:lang w:val="ru-RU"/>
              </w:rPr>
              <w:t xml:space="preserve"> семинарах</w:t>
            </w:r>
            <w:proofErr w:type="gramEnd"/>
            <w:r w:rsidRPr="00E8321E">
              <w:rPr>
                <w:sz w:val="24"/>
                <w:szCs w:val="24"/>
                <w:lang w:val="ru-RU"/>
              </w:rPr>
              <w:t>, «круглых столах», фестивалях,</w:t>
            </w:r>
          </w:p>
          <w:p w:rsidR="001A3697" w:rsidRPr="00E8321E" w:rsidRDefault="001A3697" w:rsidP="00937861">
            <w:pPr>
              <w:pStyle w:val="TableParagraph"/>
              <w:spacing w:before="9" w:line="264" w:lineRule="exact"/>
              <w:ind w:left="147" w:right="171" w:hanging="5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конкурсах</w:t>
            </w:r>
            <w:proofErr w:type="spellEnd"/>
          </w:p>
        </w:tc>
        <w:tc>
          <w:tcPr>
            <w:tcW w:w="1418" w:type="dxa"/>
          </w:tcPr>
          <w:p w:rsidR="001A3697" w:rsidRPr="00E8321E" w:rsidRDefault="001A3697" w:rsidP="00937861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1701" w:type="dxa"/>
          </w:tcPr>
          <w:p w:rsidR="001A3697" w:rsidRPr="00E8321E" w:rsidRDefault="001A3697" w:rsidP="00937861">
            <w:pPr>
              <w:pStyle w:val="TableParagraph"/>
              <w:tabs>
                <w:tab w:val="left" w:pos="1701"/>
              </w:tabs>
              <w:ind w:left="14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Зам. директора по НМР.  УВР,</w:t>
            </w:r>
          </w:p>
          <w:p w:rsidR="001A3697" w:rsidRPr="00E8321E" w:rsidRDefault="001A3697" w:rsidP="00937861">
            <w:pPr>
              <w:pStyle w:val="TableParagraph"/>
              <w:tabs>
                <w:tab w:val="left" w:pos="1701"/>
              </w:tabs>
              <w:spacing w:before="8"/>
              <w:ind w:left="14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руководители</w:t>
            </w:r>
            <w:proofErr w:type="spellEnd"/>
            <w:r w:rsidRPr="00E8321E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5386" w:type="dxa"/>
          </w:tcPr>
          <w:p w:rsidR="001A3697" w:rsidRPr="00E8321E" w:rsidRDefault="001A3697" w:rsidP="00727CE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Предъявление и распространение опыта работы</w:t>
            </w:r>
          </w:p>
        </w:tc>
      </w:tr>
      <w:tr w:rsidR="001A3697" w:rsidRPr="0092622E" w:rsidTr="000E28CE">
        <w:trPr>
          <w:trHeight w:val="1360"/>
        </w:trPr>
        <w:tc>
          <w:tcPr>
            <w:tcW w:w="1848" w:type="dxa"/>
          </w:tcPr>
          <w:p w:rsidR="001A3697" w:rsidRPr="00E8321E" w:rsidRDefault="001A3697" w:rsidP="00937861">
            <w:pPr>
              <w:pStyle w:val="TableParagraph"/>
              <w:tabs>
                <w:tab w:val="left" w:pos="2182"/>
              </w:tabs>
              <w:ind w:left="147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Мастер-классы, «открытые </w:t>
            </w:r>
            <w:proofErr w:type="gramStart"/>
            <w:r w:rsidRPr="00E8321E">
              <w:rPr>
                <w:sz w:val="24"/>
                <w:szCs w:val="24"/>
                <w:lang w:val="ru-RU"/>
              </w:rPr>
              <w:t>уроки»</w:t>
            </w:r>
            <w:r w:rsidRPr="00E8321E">
              <w:rPr>
                <w:sz w:val="24"/>
                <w:szCs w:val="24"/>
                <w:lang w:val="ru-RU"/>
              </w:rPr>
              <w:tab/>
            </w:r>
            <w:proofErr w:type="gramEnd"/>
            <w:r w:rsidRPr="00E8321E">
              <w:rPr>
                <w:sz w:val="24"/>
                <w:szCs w:val="24"/>
                <w:lang w:val="ru-RU"/>
              </w:rPr>
              <w:t xml:space="preserve">учителей, внеклассные     </w:t>
            </w:r>
            <w:r w:rsidRPr="00E8321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мероприятия,</w:t>
            </w:r>
          </w:p>
          <w:p w:rsidR="001A3697" w:rsidRPr="00E8321E" w:rsidRDefault="001A3697" w:rsidP="00937861">
            <w:pPr>
              <w:pStyle w:val="TableParagraph"/>
              <w:spacing w:before="8" w:line="264" w:lineRule="exact"/>
              <w:ind w:left="147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родительские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418" w:type="dxa"/>
          </w:tcPr>
          <w:p w:rsidR="001A3697" w:rsidRPr="00E8321E" w:rsidRDefault="001A3697" w:rsidP="00727CE8">
            <w:pPr>
              <w:pStyle w:val="TableParagraph"/>
              <w:ind w:left="284" w:right="171" w:hanging="142"/>
              <w:jc w:val="center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 xml:space="preserve">В </w:t>
            </w:r>
            <w:proofErr w:type="spellStart"/>
            <w:r w:rsidRPr="00E8321E">
              <w:rPr>
                <w:sz w:val="24"/>
                <w:szCs w:val="24"/>
              </w:rPr>
              <w:t>течение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учебного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1A3697" w:rsidRPr="00E8321E" w:rsidRDefault="00937861" w:rsidP="00937861">
            <w:pPr>
              <w:pStyle w:val="TableParagraph"/>
              <w:ind w:left="14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НМР</w:t>
            </w:r>
            <w:r w:rsidR="001A3697" w:rsidRPr="00E8321E">
              <w:rPr>
                <w:sz w:val="24"/>
                <w:szCs w:val="24"/>
                <w:lang w:val="ru-RU"/>
              </w:rPr>
              <w:t>, УВР,</w:t>
            </w:r>
          </w:p>
          <w:p w:rsidR="001A3697" w:rsidRPr="00937861" w:rsidRDefault="001A3697" w:rsidP="00937861">
            <w:pPr>
              <w:pStyle w:val="TableParagraph"/>
              <w:spacing w:before="8"/>
              <w:ind w:left="141" w:firstLine="1"/>
              <w:rPr>
                <w:sz w:val="24"/>
                <w:szCs w:val="24"/>
                <w:lang w:val="ru-RU"/>
              </w:rPr>
            </w:pPr>
            <w:r w:rsidRPr="00937861">
              <w:rPr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5386" w:type="dxa"/>
          </w:tcPr>
          <w:p w:rsidR="001A3697" w:rsidRPr="00937861" w:rsidRDefault="001A3697" w:rsidP="00937861">
            <w:pPr>
              <w:pStyle w:val="TableParagraph"/>
              <w:ind w:left="141" w:right="171"/>
              <w:rPr>
                <w:sz w:val="24"/>
                <w:szCs w:val="24"/>
                <w:lang w:val="ru-RU"/>
              </w:rPr>
            </w:pPr>
            <w:r w:rsidRPr="00937861">
              <w:rPr>
                <w:sz w:val="24"/>
                <w:szCs w:val="24"/>
                <w:lang w:val="ru-RU"/>
              </w:rPr>
              <w:t>Повышение уровня профессиональной компетентности</w:t>
            </w:r>
            <w:r w:rsidR="00ED4C23">
              <w:rPr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1A3697" w:rsidRPr="0092622E" w:rsidTr="000E28CE">
        <w:trPr>
          <w:trHeight w:val="416"/>
        </w:trPr>
        <w:tc>
          <w:tcPr>
            <w:tcW w:w="10353" w:type="dxa"/>
            <w:gridSpan w:val="4"/>
          </w:tcPr>
          <w:p w:rsidR="001A3697" w:rsidRPr="00E8321E" w:rsidRDefault="001A3697" w:rsidP="00727CE8">
            <w:pPr>
              <w:tabs>
                <w:tab w:val="left" w:pos="6072"/>
              </w:tabs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sz w:val="24"/>
                <w:szCs w:val="24"/>
                <w:lang w:val="ru-RU"/>
              </w:rPr>
              <w:t xml:space="preserve">Создание условий для </w:t>
            </w:r>
            <w:proofErr w:type="gramStart"/>
            <w:r w:rsidRPr="00E8321E">
              <w:rPr>
                <w:b/>
                <w:sz w:val="24"/>
                <w:szCs w:val="24"/>
                <w:lang w:val="ru-RU"/>
              </w:rPr>
              <w:t>организации  профессиональных</w:t>
            </w:r>
            <w:proofErr w:type="gramEnd"/>
            <w:r w:rsidRPr="00E8321E">
              <w:rPr>
                <w:b/>
                <w:sz w:val="24"/>
                <w:szCs w:val="24"/>
                <w:lang w:val="ru-RU"/>
              </w:rPr>
              <w:t xml:space="preserve"> проб и возможностей для исследовательской деятельности</w:t>
            </w:r>
          </w:p>
        </w:tc>
      </w:tr>
      <w:tr w:rsidR="001A3697" w:rsidRPr="0092622E" w:rsidTr="000E28CE">
        <w:trPr>
          <w:trHeight w:val="1360"/>
        </w:trPr>
        <w:tc>
          <w:tcPr>
            <w:tcW w:w="1848" w:type="dxa"/>
          </w:tcPr>
          <w:p w:rsidR="001A3697" w:rsidRPr="00E8321E" w:rsidRDefault="001A3697" w:rsidP="00937861">
            <w:pPr>
              <w:pStyle w:val="TableParagraph"/>
              <w:ind w:left="147" w:right="171" w:hanging="5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Подготовка и совершенствование</w:t>
            </w:r>
          </w:p>
          <w:p w:rsidR="00B210DB" w:rsidRDefault="00B210DB" w:rsidP="00937861">
            <w:pPr>
              <w:pStyle w:val="TableParagraph"/>
              <w:spacing w:before="8" w:line="264" w:lineRule="exact"/>
              <w:ind w:left="147" w:right="171" w:hanging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1A3697" w:rsidRPr="00E8321E">
              <w:rPr>
                <w:sz w:val="24"/>
                <w:szCs w:val="24"/>
                <w:lang w:val="ru-RU"/>
              </w:rPr>
              <w:t>бразователь</w:t>
            </w:r>
            <w:r>
              <w:rPr>
                <w:sz w:val="24"/>
                <w:szCs w:val="24"/>
                <w:lang w:val="ru-RU"/>
              </w:rPr>
              <w:t>-</w:t>
            </w:r>
          </w:p>
          <w:p w:rsidR="001A3697" w:rsidRPr="00E8321E" w:rsidRDefault="001A3697" w:rsidP="00937861">
            <w:pPr>
              <w:pStyle w:val="TableParagraph"/>
              <w:spacing w:before="8" w:line="264" w:lineRule="exact"/>
              <w:ind w:left="147" w:right="171" w:hanging="5"/>
              <w:rPr>
                <w:sz w:val="24"/>
                <w:szCs w:val="24"/>
                <w:lang w:val="ru-RU"/>
              </w:rPr>
            </w:pPr>
            <w:proofErr w:type="spellStart"/>
            <w:r w:rsidRPr="00E8321E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E8321E">
              <w:rPr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1418" w:type="dxa"/>
          </w:tcPr>
          <w:p w:rsidR="001A3697" w:rsidRPr="00E8321E" w:rsidRDefault="001A3697" w:rsidP="00937861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1A3697" w:rsidRPr="00E8321E" w:rsidRDefault="001A3697" w:rsidP="00727CE8">
            <w:pPr>
              <w:pStyle w:val="TableParagraph"/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3697" w:rsidRPr="00E8321E" w:rsidRDefault="001A3697" w:rsidP="00937861">
            <w:pPr>
              <w:pStyle w:val="TableParagraph"/>
              <w:spacing w:line="268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Образовательные программы.</w:t>
            </w:r>
          </w:p>
          <w:p w:rsidR="001A3697" w:rsidRPr="00E8321E" w:rsidRDefault="001A3697" w:rsidP="00937861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Психолого-педагогическое сопровождение.</w:t>
            </w:r>
          </w:p>
          <w:p w:rsidR="001A3697" w:rsidRPr="00F80B18" w:rsidRDefault="001A3697" w:rsidP="00937861">
            <w:pPr>
              <w:pStyle w:val="TableParagraph"/>
              <w:spacing w:line="264" w:lineRule="exact"/>
              <w:ind w:left="141" w:right="171" w:firstLine="1"/>
              <w:rPr>
                <w:sz w:val="24"/>
                <w:szCs w:val="24"/>
                <w:lang w:val="ru-RU"/>
              </w:rPr>
            </w:pPr>
          </w:p>
        </w:tc>
      </w:tr>
      <w:tr w:rsidR="001A3697" w:rsidRPr="0092622E" w:rsidTr="000E28CE">
        <w:trPr>
          <w:trHeight w:val="1360"/>
        </w:trPr>
        <w:tc>
          <w:tcPr>
            <w:tcW w:w="1848" w:type="dxa"/>
          </w:tcPr>
          <w:p w:rsidR="001A3697" w:rsidRPr="00937861" w:rsidRDefault="001A3697" w:rsidP="00B210DB">
            <w:pPr>
              <w:pStyle w:val="TableParagraph"/>
              <w:tabs>
                <w:tab w:val="left" w:pos="2019"/>
              </w:tabs>
              <w:spacing w:line="270" w:lineRule="exact"/>
              <w:ind w:right="171"/>
              <w:rPr>
                <w:sz w:val="24"/>
                <w:szCs w:val="24"/>
                <w:lang w:val="ru-RU"/>
              </w:rPr>
            </w:pPr>
            <w:r w:rsidRPr="00937861">
              <w:rPr>
                <w:sz w:val="24"/>
                <w:szCs w:val="24"/>
                <w:lang w:val="ru-RU"/>
              </w:rPr>
              <w:t>Реализация</w:t>
            </w:r>
            <w:r w:rsidRPr="00937861">
              <w:rPr>
                <w:sz w:val="24"/>
                <w:szCs w:val="24"/>
                <w:lang w:val="ru-RU"/>
              </w:rPr>
              <w:tab/>
              <w:t>программы</w:t>
            </w:r>
          </w:p>
          <w:p w:rsidR="001A3697" w:rsidRPr="00937861" w:rsidRDefault="00B210DB" w:rsidP="00937861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37861">
              <w:rPr>
                <w:sz w:val="24"/>
                <w:szCs w:val="24"/>
                <w:lang w:val="ru-RU"/>
              </w:rPr>
              <w:t>роекта «Научное общество учащихся»</w:t>
            </w:r>
          </w:p>
        </w:tc>
        <w:tc>
          <w:tcPr>
            <w:tcW w:w="1418" w:type="dxa"/>
          </w:tcPr>
          <w:p w:rsidR="001A3697" w:rsidRPr="00E8321E" w:rsidRDefault="001A3697" w:rsidP="00937861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1A3697" w:rsidRPr="00E8321E" w:rsidRDefault="00937861" w:rsidP="00937861">
            <w:pPr>
              <w:pStyle w:val="TableParagraph"/>
              <w:ind w:left="14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Н</w:t>
            </w:r>
            <w:r w:rsidR="001A3697" w:rsidRPr="00E8321E">
              <w:rPr>
                <w:sz w:val="24"/>
                <w:szCs w:val="24"/>
                <w:lang w:val="ru-RU"/>
              </w:rPr>
              <w:t>МР, УВР,</w:t>
            </w:r>
          </w:p>
          <w:p w:rsidR="001A3697" w:rsidRPr="00E8321E" w:rsidRDefault="001A3697" w:rsidP="00937861">
            <w:pPr>
              <w:pStyle w:val="TableParagraph"/>
              <w:spacing w:before="6"/>
              <w:ind w:left="14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руководители</w:t>
            </w:r>
            <w:proofErr w:type="spellEnd"/>
            <w:r w:rsidRPr="00E8321E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5386" w:type="dxa"/>
          </w:tcPr>
          <w:p w:rsidR="001A3697" w:rsidRPr="00E8321E" w:rsidRDefault="001A3697" w:rsidP="00937861">
            <w:pPr>
              <w:pStyle w:val="TableParagraph"/>
              <w:ind w:left="141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Педагогическая поддержка одаренных детей, создание условий для </w:t>
            </w:r>
            <w:r w:rsidR="00B210DB">
              <w:rPr>
                <w:sz w:val="24"/>
                <w:szCs w:val="24"/>
                <w:lang w:val="ru-RU"/>
              </w:rPr>
              <w:t xml:space="preserve"> индивидуализации обучения.</w:t>
            </w:r>
          </w:p>
          <w:p w:rsidR="00937861" w:rsidRDefault="001A3697" w:rsidP="00937861">
            <w:pPr>
              <w:pStyle w:val="TableParagraph"/>
              <w:spacing w:before="6"/>
              <w:ind w:left="141" w:right="171"/>
              <w:rPr>
                <w:sz w:val="24"/>
                <w:szCs w:val="24"/>
                <w:lang w:val="ru-RU"/>
              </w:rPr>
            </w:pPr>
            <w:r w:rsidRPr="00937861">
              <w:rPr>
                <w:sz w:val="24"/>
                <w:szCs w:val="24"/>
                <w:lang w:val="ru-RU"/>
              </w:rPr>
              <w:t>Связь с вузами</w:t>
            </w:r>
            <w:r w:rsidR="00B210DB">
              <w:rPr>
                <w:sz w:val="24"/>
                <w:szCs w:val="24"/>
                <w:lang w:val="ru-RU"/>
              </w:rPr>
              <w:t>.</w:t>
            </w:r>
            <w:r w:rsidR="00937861" w:rsidRPr="00E8321E">
              <w:rPr>
                <w:sz w:val="24"/>
                <w:szCs w:val="24"/>
                <w:lang w:val="ru-RU"/>
              </w:rPr>
              <w:t xml:space="preserve"> </w:t>
            </w:r>
          </w:p>
          <w:p w:rsidR="001A3697" w:rsidRPr="00937861" w:rsidRDefault="00937861" w:rsidP="00937861">
            <w:pPr>
              <w:pStyle w:val="TableParagraph"/>
              <w:spacing w:before="6"/>
              <w:ind w:left="141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Формирование заинтересованнос</w:t>
            </w:r>
            <w:r w:rsidR="00B210DB">
              <w:rPr>
                <w:sz w:val="24"/>
                <w:szCs w:val="24"/>
                <w:lang w:val="ru-RU"/>
              </w:rPr>
              <w:t>ти обучающихся учебной и научно-</w:t>
            </w:r>
            <w:r w:rsidRPr="00E8321E">
              <w:rPr>
                <w:sz w:val="24"/>
                <w:szCs w:val="24"/>
                <w:lang w:val="ru-RU"/>
              </w:rPr>
              <w:t xml:space="preserve"> исследовательской, проектной деятельностью</w:t>
            </w:r>
          </w:p>
        </w:tc>
      </w:tr>
      <w:tr w:rsidR="001A3697" w:rsidRPr="00E8321E" w:rsidTr="000E28CE">
        <w:trPr>
          <w:trHeight w:val="1360"/>
        </w:trPr>
        <w:tc>
          <w:tcPr>
            <w:tcW w:w="1848" w:type="dxa"/>
          </w:tcPr>
          <w:p w:rsidR="001A3697" w:rsidRPr="00E8321E" w:rsidRDefault="001A3697" w:rsidP="00937861">
            <w:pPr>
              <w:pStyle w:val="TableParagraph"/>
              <w:spacing w:line="270" w:lineRule="exact"/>
              <w:ind w:left="147" w:right="171" w:hanging="5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Подготовка и</w:t>
            </w:r>
          </w:p>
          <w:p w:rsidR="001A3697" w:rsidRPr="00E8321E" w:rsidRDefault="001A3697" w:rsidP="00937861">
            <w:pPr>
              <w:pStyle w:val="TableParagraph"/>
              <w:spacing w:line="264" w:lineRule="exact"/>
              <w:ind w:left="147" w:right="171" w:hanging="5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совершенствование программ профильного обучения</w:t>
            </w:r>
          </w:p>
        </w:tc>
        <w:tc>
          <w:tcPr>
            <w:tcW w:w="1418" w:type="dxa"/>
          </w:tcPr>
          <w:p w:rsidR="001A3697" w:rsidRPr="00B210DB" w:rsidRDefault="001A3697" w:rsidP="00937861">
            <w:pPr>
              <w:pStyle w:val="TableParagraph"/>
              <w:spacing w:line="270" w:lineRule="exact"/>
              <w:ind w:left="142"/>
              <w:rPr>
                <w:sz w:val="24"/>
                <w:szCs w:val="24"/>
                <w:lang w:val="ru-RU"/>
              </w:rPr>
            </w:pPr>
            <w:r w:rsidRPr="00B210DB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</w:tcPr>
          <w:p w:rsidR="001A3697" w:rsidRPr="00E8321E" w:rsidRDefault="001A3697" w:rsidP="003D7DDA">
            <w:pPr>
              <w:pStyle w:val="TableParagraph"/>
              <w:tabs>
                <w:tab w:val="left" w:pos="1165"/>
              </w:tabs>
              <w:spacing w:line="270" w:lineRule="exact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Зам.</w:t>
            </w:r>
            <w:r w:rsidR="00937861"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директора</w:t>
            </w:r>
          </w:p>
          <w:p w:rsidR="001A3697" w:rsidRPr="00E8321E" w:rsidRDefault="001A3697" w:rsidP="003D7DDA">
            <w:pPr>
              <w:pStyle w:val="TableParagraph"/>
              <w:spacing w:line="264" w:lineRule="exact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УВР,  руководители МО</w:t>
            </w:r>
          </w:p>
        </w:tc>
        <w:tc>
          <w:tcPr>
            <w:tcW w:w="5386" w:type="dxa"/>
          </w:tcPr>
          <w:p w:rsidR="001A3697" w:rsidRPr="00E8321E" w:rsidRDefault="001A3697" w:rsidP="003D7DDA">
            <w:pPr>
              <w:pStyle w:val="TableParagraph"/>
              <w:spacing w:line="264" w:lineRule="exact"/>
              <w:ind w:left="141" w:right="171" w:firstLine="1"/>
              <w:rPr>
                <w:sz w:val="24"/>
                <w:szCs w:val="24"/>
              </w:rPr>
            </w:pPr>
            <w:r w:rsidRPr="00B210DB">
              <w:rPr>
                <w:sz w:val="24"/>
                <w:szCs w:val="24"/>
                <w:lang w:val="ru-RU"/>
              </w:rPr>
              <w:t>Образ</w:t>
            </w:r>
            <w:r w:rsidR="003D7DDA" w:rsidRPr="00B210DB">
              <w:rPr>
                <w:sz w:val="24"/>
                <w:szCs w:val="24"/>
                <w:lang w:val="ru-RU"/>
              </w:rPr>
              <w:t>овательные п</w:t>
            </w:r>
            <w:proofErr w:type="spellStart"/>
            <w:r w:rsidR="003D7DDA">
              <w:rPr>
                <w:sz w:val="24"/>
                <w:szCs w:val="24"/>
              </w:rPr>
              <w:t>рограммы</w:t>
            </w:r>
            <w:proofErr w:type="spellEnd"/>
            <w:r w:rsidR="003D7DDA">
              <w:rPr>
                <w:sz w:val="24"/>
                <w:szCs w:val="24"/>
              </w:rPr>
              <w:t xml:space="preserve"> </w:t>
            </w:r>
            <w:proofErr w:type="spellStart"/>
            <w:r w:rsidR="003D7DDA">
              <w:rPr>
                <w:sz w:val="24"/>
                <w:szCs w:val="24"/>
              </w:rPr>
              <w:t>профильной</w:t>
            </w:r>
            <w:proofErr w:type="spellEnd"/>
            <w:r w:rsidR="003D7D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направленности</w:t>
            </w:r>
            <w:proofErr w:type="spellEnd"/>
            <w:r w:rsidRPr="00E8321E">
              <w:rPr>
                <w:sz w:val="24"/>
                <w:szCs w:val="24"/>
              </w:rPr>
              <w:t>.</w:t>
            </w:r>
          </w:p>
        </w:tc>
      </w:tr>
      <w:tr w:rsidR="000E28CE" w:rsidRPr="003D7DDA" w:rsidTr="000E28CE">
        <w:trPr>
          <w:trHeight w:val="820"/>
        </w:trPr>
        <w:tc>
          <w:tcPr>
            <w:tcW w:w="1848" w:type="dxa"/>
          </w:tcPr>
          <w:p w:rsidR="000E28CE" w:rsidRPr="00E8321E" w:rsidRDefault="000E28CE" w:rsidP="000E28CE">
            <w:pPr>
              <w:pStyle w:val="TableParagraph"/>
              <w:tabs>
                <w:tab w:val="left" w:pos="1872"/>
                <w:tab w:val="left" w:pos="3061"/>
              </w:tabs>
              <w:spacing w:line="268" w:lineRule="exact"/>
              <w:ind w:left="147" w:hanging="5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Вариативность</w:t>
            </w:r>
            <w:r>
              <w:rPr>
                <w:sz w:val="24"/>
                <w:szCs w:val="24"/>
                <w:lang w:val="ru-RU"/>
              </w:rPr>
              <w:t xml:space="preserve"> обучения в </w:t>
            </w:r>
            <w:r w:rsidRPr="00E8321E">
              <w:rPr>
                <w:sz w:val="24"/>
                <w:szCs w:val="24"/>
                <w:lang w:val="ru-RU"/>
              </w:rPr>
              <w:tab/>
              <w:t>обучения</w:t>
            </w:r>
            <w:r w:rsidRPr="00E8321E">
              <w:rPr>
                <w:sz w:val="24"/>
                <w:szCs w:val="24"/>
                <w:lang w:val="ru-RU"/>
              </w:rPr>
              <w:tab/>
              <w:t>в</w:t>
            </w:r>
          </w:p>
          <w:p w:rsidR="000E28CE" w:rsidRPr="00E8321E" w:rsidRDefault="000E28CE" w:rsidP="000E28CE">
            <w:pPr>
              <w:pStyle w:val="TableParagraph"/>
              <w:spacing w:line="270" w:lineRule="atLeast"/>
              <w:ind w:left="147" w:hanging="5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общеобразовательных классах</w:t>
            </w:r>
          </w:p>
        </w:tc>
        <w:tc>
          <w:tcPr>
            <w:tcW w:w="1418" w:type="dxa"/>
          </w:tcPr>
          <w:p w:rsidR="000E28CE" w:rsidRPr="00E8321E" w:rsidRDefault="000E28CE" w:rsidP="000E28C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 w:rsidRPr="00E8321E">
              <w:rPr>
                <w:sz w:val="24"/>
                <w:szCs w:val="24"/>
              </w:rPr>
              <w:t>жегодно</w:t>
            </w:r>
            <w:proofErr w:type="spellEnd"/>
          </w:p>
        </w:tc>
        <w:tc>
          <w:tcPr>
            <w:tcW w:w="1701" w:type="dxa"/>
          </w:tcPr>
          <w:p w:rsidR="000E28CE" w:rsidRPr="00E8321E" w:rsidRDefault="000E28CE" w:rsidP="000E28CE">
            <w:pPr>
              <w:pStyle w:val="TableParagraph"/>
              <w:tabs>
                <w:tab w:val="left" w:pos="899"/>
                <w:tab w:val="left" w:pos="1559"/>
              </w:tabs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НМР</w:t>
            </w:r>
            <w:r w:rsidRPr="00E8321E">
              <w:rPr>
                <w:sz w:val="24"/>
                <w:szCs w:val="24"/>
                <w:lang w:val="ru-RU"/>
              </w:rPr>
              <w:t>,</w:t>
            </w:r>
            <w:r w:rsidRPr="00E8321E">
              <w:rPr>
                <w:sz w:val="24"/>
                <w:szCs w:val="24"/>
                <w:lang w:val="ru-RU"/>
              </w:rPr>
              <w:tab/>
              <w:t>УВР,</w:t>
            </w:r>
          </w:p>
          <w:p w:rsidR="000E28CE" w:rsidRPr="003D7DDA" w:rsidRDefault="000E28CE" w:rsidP="000E28CE">
            <w:pPr>
              <w:pStyle w:val="TableParagraph"/>
              <w:tabs>
                <w:tab w:val="left" w:pos="1701"/>
              </w:tabs>
              <w:spacing w:before="8" w:line="264" w:lineRule="exact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D7DDA">
              <w:rPr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5386" w:type="dxa"/>
          </w:tcPr>
          <w:p w:rsidR="000E28CE" w:rsidRPr="003D7DDA" w:rsidRDefault="000E28CE" w:rsidP="000E28CE">
            <w:pPr>
              <w:pStyle w:val="TableParagraph"/>
              <w:spacing w:line="268" w:lineRule="exact"/>
              <w:ind w:left="141" w:right="171"/>
              <w:rPr>
                <w:sz w:val="24"/>
                <w:szCs w:val="24"/>
                <w:lang w:val="ru-RU"/>
              </w:rPr>
            </w:pPr>
            <w:r w:rsidRPr="003D7DDA">
              <w:rPr>
                <w:sz w:val="24"/>
                <w:szCs w:val="24"/>
                <w:lang w:val="ru-RU"/>
              </w:rPr>
              <w:t>Индивидуальный образовательный маршрут обучающегося.</w:t>
            </w:r>
          </w:p>
        </w:tc>
      </w:tr>
      <w:tr w:rsidR="000E28CE" w:rsidRPr="0092622E" w:rsidTr="000E28CE">
        <w:trPr>
          <w:trHeight w:val="820"/>
        </w:trPr>
        <w:tc>
          <w:tcPr>
            <w:tcW w:w="1848" w:type="dxa"/>
          </w:tcPr>
          <w:p w:rsidR="000E28CE" w:rsidRPr="00E8321E" w:rsidRDefault="000E28CE" w:rsidP="000E28CE">
            <w:pPr>
              <w:pStyle w:val="TableParagraph"/>
              <w:ind w:left="147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Совершенствование методик самоопределения</w:t>
            </w:r>
          </w:p>
          <w:p w:rsidR="000E28CE" w:rsidRPr="00E8321E" w:rsidRDefault="000E28CE" w:rsidP="000E28CE">
            <w:pPr>
              <w:pStyle w:val="TableParagraph"/>
              <w:tabs>
                <w:tab w:val="left" w:pos="1936"/>
                <w:tab w:val="left" w:pos="2459"/>
              </w:tabs>
              <w:spacing w:before="8" w:line="270" w:lineRule="atLeast"/>
              <w:ind w:left="147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обучающихся</w:t>
            </w:r>
            <w:r w:rsidRPr="00E8321E">
              <w:rPr>
                <w:sz w:val="24"/>
                <w:szCs w:val="24"/>
                <w:lang w:val="ru-RU"/>
              </w:rPr>
              <w:tab/>
              <w:t>в</w:t>
            </w:r>
            <w:r w:rsidRPr="00E8321E">
              <w:rPr>
                <w:sz w:val="24"/>
                <w:szCs w:val="24"/>
                <w:lang w:val="ru-RU"/>
              </w:rPr>
              <w:tab/>
            </w:r>
            <w:r w:rsidRPr="00E8321E">
              <w:rPr>
                <w:spacing w:val="-1"/>
                <w:sz w:val="24"/>
                <w:szCs w:val="24"/>
                <w:lang w:val="ru-RU"/>
              </w:rPr>
              <w:t xml:space="preserve">классы </w:t>
            </w:r>
            <w:r w:rsidRPr="00E8321E">
              <w:rPr>
                <w:sz w:val="24"/>
                <w:szCs w:val="24"/>
                <w:lang w:val="ru-RU"/>
              </w:rPr>
              <w:t>профильной</w:t>
            </w:r>
            <w:r w:rsidRPr="00E832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8" w:type="dxa"/>
          </w:tcPr>
          <w:p w:rsidR="000E28CE" w:rsidRPr="00E8321E" w:rsidRDefault="000E28CE" w:rsidP="000E28C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701" w:type="dxa"/>
          </w:tcPr>
          <w:p w:rsidR="000E28CE" w:rsidRPr="00E8321E" w:rsidRDefault="000E28CE" w:rsidP="000E28CE">
            <w:pPr>
              <w:pStyle w:val="TableParagraph"/>
              <w:ind w:left="14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по </w:t>
            </w:r>
            <w:r w:rsidRPr="00E8321E">
              <w:rPr>
                <w:sz w:val="24"/>
                <w:szCs w:val="24"/>
                <w:lang w:val="ru-RU"/>
              </w:rPr>
              <w:t>УВР, руководители МО, психолог</w:t>
            </w:r>
          </w:p>
        </w:tc>
        <w:tc>
          <w:tcPr>
            <w:tcW w:w="5386" w:type="dxa"/>
          </w:tcPr>
          <w:p w:rsidR="000E28CE" w:rsidRPr="00E8321E" w:rsidRDefault="000E28CE" w:rsidP="000E28CE">
            <w:pPr>
              <w:pStyle w:val="TableParagraph"/>
              <w:tabs>
                <w:tab w:val="left" w:pos="1484"/>
                <w:tab w:val="left" w:pos="3632"/>
                <w:tab w:val="left" w:pos="4990"/>
                <w:tab w:val="left" w:pos="5465"/>
              </w:tabs>
              <w:ind w:left="141" w:right="171" w:firstLine="1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Самоопределение  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>щихся</w:t>
            </w:r>
            <w:proofErr w:type="gramEnd"/>
            <w:r w:rsidRPr="00E8321E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классы и группы разной направленности</w:t>
            </w:r>
          </w:p>
        </w:tc>
      </w:tr>
      <w:tr w:rsidR="000E28CE" w:rsidRPr="0092622E" w:rsidTr="000E28CE">
        <w:trPr>
          <w:trHeight w:val="820"/>
        </w:trPr>
        <w:tc>
          <w:tcPr>
            <w:tcW w:w="1848" w:type="dxa"/>
          </w:tcPr>
          <w:p w:rsidR="000E28CE" w:rsidRPr="00E8321E" w:rsidRDefault="000E28CE" w:rsidP="000E28CE">
            <w:pPr>
              <w:pStyle w:val="TableParagraph"/>
              <w:tabs>
                <w:tab w:val="left" w:pos="2300"/>
              </w:tabs>
              <w:spacing w:line="268" w:lineRule="exact"/>
              <w:ind w:left="147" w:right="171" w:hanging="5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Изучение</w:t>
            </w:r>
            <w:r w:rsidRPr="00E8321E">
              <w:rPr>
                <w:sz w:val="24"/>
                <w:szCs w:val="24"/>
                <w:lang w:val="ru-RU"/>
              </w:rPr>
              <w:tab/>
              <w:t>учебных</w:t>
            </w:r>
          </w:p>
          <w:p w:rsidR="000E28CE" w:rsidRDefault="000E28CE" w:rsidP="000E28CE">
            <w:pPr>
              <w:pStyle w:val="TableParagraph"/>
              <w:tabs>
                <w:tab w:val="left" w:pos="1761"/>
              </w:tabs>
              <w:spacing w:line="270" w:lineRule="atLeast"/>
              <w:ind w:left="147" w:right="171" w:hanging="5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достижений</w:t>
            </w:r>
            <w:r w:rsidRPr="00E8321E">
              <w:rPr>
                <w:sz w:val="24"/>
                <w:szCs w:val="24"/>
                <w:lang w:val="ru-RU"/>
              </w:rPr>
              <w:tab/>
            </w:r>
          </w:p>
          <w:p w:rsidR="000E28CE" w:rsidRPr="00E8321E" w:rsidRDefault="000E28CE" w:rsidP="000E28CE">
            <w:pPr>
              <w:pStyle w:val="TableParagraph"/>
              <w:tabs>
                <w:tab w:val="left" w:pos="1761"/>
              </w:tabs>
              <w:spacing w:line="270" w:lineRule="atLeast"/>
              <w:ind w:left="147" w:right="171" w:hanging="5"/>
              <w:rPr>
                <w:sz w:val="24"/>
                <w:szCs w:val="24"/>
                <w:lang w:val="ru-RU"/>
              </w:rPr>
            </w:pPr>
            <w:r w:rsidRPr="00E8321E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E8321E">
              <w:rPr>
                <w:sz w:val="24"/>
                <w:szCs w:val="24"/>
                <w:lang w:val="ru-RU"/>
              </w:rPr>
              <w:t>профильных</w:t>
            </w:r>
            <w:r w:rsidRPr="00E832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418" w:type="dxa"/>
          </w:tcPr>
          <w:p w:rsidR="000E28CE" w:rsidRPr="00B210DB" w:rsidRDefault="000E28CE" w:rsidP="000E28C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  <w:lang w:val="ru-RU"/>
              </w:rPr>
            </w:pPr>
            <w:r w:rsidRPr="00B210DB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701" w:type="dxa"/>
          </w:tcPr>
          <w:p w:rsidR="000E28CE" w:rsidRPr="00E8321E" w:rsidRDefault="000E28CE" w:rsidP="000E28CE">
            <w:pPr>
              <w:pStyle w:val="TableParagraph"/>
              <w:spacing w:line="268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Зам.   директора   по</w:t>
            </w:r>
          </w:p>
          <w:p w:rsidR="000E28CE" w:rsidRPr="00E8321E" w:rsidRDefault="000E28CE" w:rsidP="000E28CE">
            <w:pPr>
              <w:pStyle w:val="TableParagraph"/>
              <w:spacing w:line="270" w:lineRule="atLeast"/>
              <w:ind w:left="14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УВР, руководители МО, психолог</w:t>
            </w:r>
          </w:p>
        </w:tc>
        <w:tc>
          <w:tcPr>
            <w:tcW w:w="5386" w:type="dxa"/>
          </w:tcPr>
          <w:p w:rsidR="000E28CE" w:rsidRPr="00E8321E" w:rsidRDefault="000E28CE" w:rsidP="000E28CE">
            <w:pPr>
              <w:pStyle w:val="TableParagraph"/>
              <w:ind w:left="14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Определение</w:t>
            </w:r>
            <w:r w:rsidRPr="00E8321E">
              <w:rPr>
                <w:sz w:val="24"/>
                <w:szCs w:val="24"/>
                <w:lang w:val="ru-RU"/>
              </w:rPr>
              <w:tab/>
              <w:t>основных</w:t>
            </w:r>
            <w:r w:rsidRPr="00E8321E">
              <w:rPr>
                <w:sz w:val="24"/>
                <w:szCs w:val="24"/>
                <w:lang w:val="ru-RU"/>
              </w:rPr>
              <w:tab/>
              <w:t>затруднений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pacing w:val="-1"/>
                <w:sz w:val="24"/>
                <w:szCs w:val="24"/>
                <w:lang w:val="ru-RU"/>
              </w:rPr>
              <w:t xml:space="preserve">обучающихся, </w:t>
            </w:r>
            <w:r w:rsidRPr="00E8321E">
              <w:rPr>
                <w:sz w:val="24"/>
                <w:szCs w:val="24"/>
                <w:lang w:val="ru-RU"/>
              </w:rPr>
              <w:t>достижений</w:t>
            </w:r>
          </w:p>
        </w:tc>
      </w:tr>
      <w:tr w:rsidR="000E28CE" w:rsidRPr="0092622E" w:rsidTr="000E28CE">
        <w:trPr>
          <w:trHeight w:val="479"/>
        </w:trPr>
        <w:tc>
          <w:tcPr>
            <w:tcW w:w="10353" w:type="dxa"/>
            <w:gridSpan w:val="4"/>
          </w:tcPr>
          <w:p w:rsidR="000E28CE" w:rsidRPr="00E8321E" w:rsidRDefault="000E28CE" w:rsidP="000E28CE">
            <w:pPr>
              <w:ind w:left="284" w:right="171" w:hanging="142"/>
              <w:jc w:val="center"/>
              <w:rPr>
                <w:sz w:val="24"/>
                <w:szCs w:val="24"/>
                <w:lang w:val="ru-RU"/>
              </w:rPr>
            </w:pPr>
            <w:r w:rsidRPr="00E8321E">
              <w:rPr>
                <w:b/>
                <w:sz w:val="24"/>
                <w:szCs w:val="24"/>
                <w:lang w:val="ru-RU"/>
              </w:rPr>
              <w:t>Формирование целостной социокультурной воспитывающей и развивающей среды</w:t>
            </w:r>
          </w:p>
        </w:tc>
      </w:tr>
      <w:tr w:rsidR="000E28CE" w:rsidRPr="00E8321E" w:rsidTr="000E28CE">
        <w:trPr>
          <w:trHeight w:val="1360"/>
        </w:trPr>
        <w:tc>
          <w:tcPr>
            <w:tcW w:w="1848" w:type="dxa"/>
          </w:tcPr>
          <w:p w:rsidR="000E28CE" w:rsidRPr="00E8321E" w:rsidRDefault="000E28CE" w:rsidP="000E28CE">
            <w:pPr>
              <w:pStyle w:val="TableParagraph"/>
              <w:spacing w:line="270" w:lineRule="exact"/>
              <w:ind w:left="147" w:right="171" w:hanging="5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Реализация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программы</w:t>
            </w:r>
            <w:proofErr w:type="spellEnd"/>
            <w:r w:rsidRPr="00E8321E">
              <w:rPr>
                <w:sz w:val="24"/>
                <w:szCs w:val="24"/>
              </w:rPr>
              <w:t xml:space="preserve"> ОАШ</w:t>
            </w:r>
          </w:p>
        </w:tc>
        <w:tc>
          <w:tcPr>
            <w:tcW w:w="1418" w:type="dxa"/>
          </w:tcPr>
          <w:p w:rsidR="000E28CE" w:rsidRPr="00E8321E" w:rsidRDefault="000E28CE" w:rsidP="000E28CE">
            <w:pPr>
              <w:pStyle w:val="TableParagraph"/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28CE" w:rsidRPr="00E8321E" w:rsidRDefault="000E28CE" w:rsidP="000E28CE">
            <w:pPr>
              <w:pStyle w:val="TableParagraph"/>
              <w:spacing w:line="270" w:lineRule="exact"/>
              <w:ind w:left="141" w:right="17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Зам</w:t>
            </w:r>
            <w:proofErr w:type="spellEnd"/>
            <w:r w:rsidRPr="00E8321E">
              <w:rPr>
                <w:sz w:val="24"/>
                <w:szCs w:val="24"/>
              </w:rPr>
              <w:t xml:space="preserve">.   </w:t>
            </w:r>
            <w:proofErr w:type="spellStart"/>
            <w:r w:rsidRPr="00E8321E">
              <w:rPr>
                <w:sz w:val="24"/>
                <w:szCs w:val="24"/>
              </w:rPr>
              <w:t>директора</w:t>
            </w:r>
            <w:proofErr w:type="spellEnd"/>
            <w:r w:rsidRPr="00E8321E">
              <w:rPr>
                <w:sz w:val="24"/>
                <w:szCs w:val="24"/>
              </w:rPr>
              <w:t xml:space="preserve">   </w:t>
            </w:r>
            <w:proofErr w:type="spellStart"/>
            <w:r w:rsidRPr="00E8321E">
              <w:rPr>
                <w:sz w:val="24"/>
                <w:szCs w:val="24"/>
              </w:rPr>
              <w:t>по</w:t>
            </w:r>
            <w:proofErr w:type="spellEnd"/>
          </w:p>
          <w:p w:rsidR="000E28CE" w:rsidRPr="00E8321E" w:rsidRDefault="000E28CE" w:rsidP="000E28CE">
            <w:pPr>
              <w:pStyle w:val="TableParagraph"/>
              <w:spacing w:line="264" w:lineRule="exact"/>
              <w:ind w:left="141" w:right="171" w:firstLine="1"/>
              <w:rPr>
                <w:sz w:val="24"/>
                <w:szCs w:val="24"/>
              </w:rPr>
            </w:pPr>
            <w:r w:rsidRPr="00E8321E">
              <w:rPr>
                <w:sz w:val="24"/>
                <w:szCs w:val="24"/>
              </w:rPr>
              <w:t>ВР</w:t>
            </w:r>
          </w:p>
        </w:tc>
        <w:tc>
          <w:tcPr>
            <w:tcW w:w="5386" w:type="dxa"/>
          </w:tcPr>
          <w:p w:rsidR="000E28CE" w:rsidRPr="00E8321E" w:rsidRDefault="000E28CE" w:rsidP="000E28CE">
            <w:pPr>
              <w:pStyle w:val="TableParagraph"/>
              <w:spacing w:line="270" w:lineRule="exact"/>
              <w:ind w:left="141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Обеспечение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развивающей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воспитательной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0E28CE" w:rsidRPr="0092622E" w:rsidTr="000E28CE">
        <w:trPr>
          <w:trHeight w:val="1360"/>
        </w:trPr>
        <w:tc>
          <w:tcPr>
            <w:tcW w:w="1848" w:type="dxa"/>
          </w:tcPr>
          <w:p w:rsidR="000E28CE" w:rsidRPr="00E8321E" w:rsidRDefault="000E28CE" w:rsidP="000E28CE">
            <w:pPr>
              <w:pStyle w:val="TableParagraph"/>
              <w:tabs>
                <w:tab w:val="left" w:pos="2284"/>
              </w:tabs>
              <w:ind w:left="147" w:right="171" w:hanging="5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lastRenderedPageBreak/>
              <w:t>Функционирование системы школьн</w:t>
            </w:r>
            <w:r>
              <w:rPr>
                <w:sz w:val="24"/>
                <w:szCs w:val="24"/>
                <w:lang w:val="ru-RU"/>
              </w:rPr>
              <w:t>ого самоуправления</w:t>
            </w:r>
            <w:r w:rsidRPr="00E8321E">
              <w:rPr>
                <w:sz w:val="24"/>
                <w:szCs w:val="24"/>
                <w:lang w:val="ru-RU"/>
              </w:rPr>
              <w:tab/>
            </w:r>
            <w:r w:rsidRPr="00E8321E">
              <w:rPr>
                <w:spacing w:val="-1"/>
                <w:sz w:val="24"/>
                <w:szCs w:val="24"/>
                <w:lang w:val="ru-RU"/>
              </w:rPr>
              <w:t xml:space="preserve">детского </w:t>
            </w:r>
            <w:r w:rsidRPr="00E8321E">
              <w:rPr>
                <w:sz w:val="24"/>
                <w:szCs w:val="24"/>
                <w:lang w:val="ru-RU"/>
              </w:rPr>
              <w:t>общественного</w:t>
            </w:r>
            <w:r w:rsidRPr="00E8321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1418" w:type="dxa"/>
          </w:tcPr>
          <w:p w:rsidR="000E28CE" w:rsidRPr="00E8321E" w:rsidRDefault="000E28CE" w:rsidP="000E28C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E28CE" w:rsidRPr="00E8321E" w:rsidRDefault="000E28CE" w:rsidP="000E28CE">
            <w:pPr>
              <w:pStyle w:val="TableParagraph"/>
              <w:ind w:left="141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Зам. директора по ВР, вожатый</w:t>
            </w:r>
          </w:p>
        </w:tc>
        <w:tc>
          <w:tcPr>
            <w:tcW w:w="5386" w:type="dxa"/>
          </w:tcPr>
          <w:p w:rsidR="000E28CE" w:rsidRPr="00E8321E" w:rsidRDefault="000E28CE" w:rsidP="000E28CE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Повышение уровня активности и самостоятельности обучающихся в жизни школы</w:t>
            </w:r>
          </w:p>
        </w:tc>
      </w:tr>
    </w:tbl>
    <w:p w:rsidR="007F2120" w:rsidRPr="00E8321E" w:rsidRDefault="007F2120" w:rsidP="00E8321E">
      <w:pPr>
        <w:pStyle w:val="71"/>
        <w:spacing w:before="74"/>
        <w:ind w:left="284" w:right="171" w:hanging="142"/>
        <w:rPr>
          <w:lang w:val="ru-RU"/>
        </w:rPr>
      </w:pPr>
    </w:p>
    <w:p w:rsidR="00F27E0B" w:rsidRPr="00E8321E" w:rsidRDefault="00CF28C9" w:rsidP="000E28CE">
      <w:pPr>
        <w:pStyle w:val="11"/>
        <w:numPr>
          <w:ilvl w:val="0"/>
          <w:numId w:val="31"/>
        </w:numPr>
        <w:tabs>
          <w:tab w:val="left" w:pos="809"/>
          <w:tab w:val="left" w:pos="810"/>
        </w:tabs>
        <w:spacing w:before="1"/>
        <w:ind w:right="171"/>
        <w:jc w:val="center"/>
        <w:rPr>
          <w:lang w:val="ru-RU"/>
        </w:rPr>
      </w:pPr>
      <w:r w:rsidRPr="00E8321E">
        <w:rPr>
          <w:lang w:val="ru-RU"/>
        </w:rPr>
        <w:t>Индикаторы и показатели выполнения Программы</w:t>
      </w:r>
      <w:r w:rsidRPr="00E8321E">
        <w:rPr>
          <w:spacing w:val="-19"/>
          <w:lang w:val="ru-RU"/>
        </w:rPr>
        <w:t xml:space="preserve"> </w:t>
      </w:r>
      <w:r w:rsidRPr="00E8321E">
        <w:rPr>
          <w:lang w:val="ru-RU"/>
        </w:rPr>
        <w:t>развития</w:t>
      </w:r>
    </w:p>
    <w:p w:rsidR="00F27E0B" w:rsidRPr="003D7DDA" w:rsidRDefault="00CF28C9" w:rsidP="003D7DDA">
      <w:pPr>
        <w:pStyle w:val="a3"/>
        <w:spacing w:line="276" w:lineRule="auto"/>
        <w:ind w:right="171"/>
        <w:rPr>
          <w:lang w:val="ru-RU"/>
        </w:rPr>
      </w:pPr>
      <w:r w:rsidRPr="003D7DDA">
        <w:rPr>
          <w:lang w:val="ru-RU"/>
        </w:rPr>
        <w:t>Реализация Программы должна дать следующие результаты:</w:t>
      </w:r>
    </w:p>
    <w:p w:rsidR="00F27E0B" w:rsidRPr="003D7DDA" w:rsidRDefault="00777B17" w:rsidP="00777B17">
      <w:pPr>
        <w:pStyle w:val="a3"/>
        <w:spacing w:line="276" w:lineRule="auto"/>
        <w:ind w:left="284" w:right="31"/>
        <w:jc w:val="both"/>
        <w:rPr>
          <w:lang w:val="ru-RU"/>
        </w:rPr>
      </w:pPr>
      <w:r>
        <w:rPr>
          <w:lang w:val="ru-RU"/>
        </w:rPr>
        <w:t xml:space="preserve">- </w:t>
      </w:r>
      <w:r w:rsidR="00B210DB">
        <w:rPr>
          <w:lang w:val="ru-RU"/>
        </w:rPr>
        <w:t xml:space="preserve">повышение </w:t>
      </w:r>
      <w:r w:rsidR="00CF28C9" w:rsidRPr="003D7DDA">
        <w:rPr>
          <w:lang w:val="ru-RU"/>
        </w:rPr>
        <w:t xml:space="preserve"> качеств</w:t>
      </w:r>
      <w:r w:rsidR="00B210DB">
        <w:rPr>
          <w:lang w:val="ru-RU"/>
        </w:rPr>
        <w:t>а</w:t>
      </w:r>
      <w:r w:rsidR="00CF28C9" w:rsidRPr="003D7DDA">
        <w:rPr>
          <w:lang w:val="ru-RU"/>
        </w:rPr>
        <w:t xml:space="preserve"> образования в образовательном учреждении и повышение его доступности;</w:t>
      </w:r>
    </w:p>
    <w:p w:rsidR="00F27E0B" w:rsidRPr="003D7DDA" w:rsidRDefault="00777B17" w:rsidP="00777B17">
      <w:pPr>
        <w:pStyle w:val="a3"/>
        <w:spacing w:line="276" w:lineRule="auto"/>
        <w:ind w:left="284" w:right="31"/>
        <w:jc w:val="both"/>
        <w:rPr>
          <w:lang w:val="ru-RU"/>
        </w:rPr>
      </w:pPr>
      <w:r>
        <w:rPr>
          <w:lang w:val="ru-RU"/>
        </w:rPr>
        <w:t xml:space="preserve">- </w:t>
      </w:r>
      <w:r w:rsidR="00CF28C9" w:rsidRPr="003D7DDA">
        <w:rPr>
          <w:lang w:val="ru-RU"/>
        </w:rPr>
        <w:t>обновленное содержание образования;</w:t>
      </w:r>
    </w:p>
    <w:p w:rsidR="00F27E0B" w:rsidRPr="003D7DDA" w:rsidRDefault="00777B17" w:rsidP="00777B17">
      <w:pPr>
        <w:pStyle w:val="a3"/>
        <w:spacing w:line="276" w:lineRule="auto"/>
        <w:ind w:left="284" w:right="31"/>
        <w:rPr>
          <w:lang w:val="ru-RU"/>
        </w:rPr>
      </w:pPr>
      <w:r>
        <w:rPr>
          <w:lang w:val="ru-RU"/>
        </w:rPr>
        <w:t>- эффективная</w:t>
      </w:r>
      <w:r>
        <w:rPr>
          <w:lang w:val="ru-RU"/>
        </w:rPr>
        <w:tab/>
        <w:t xml:space="preserve">реализация </w:t>
      </w:r>
      <w:r w:rsidR="00CF28C9" w:rsidRPr="003D7DDA">
        <w:rPr>
          <w:lang w:val="ru-RU"/>
        </w:rPr>
        <w:t>образовательн</w:t>
      </w:r>
      <w:r>
        <w:rPr>
          <w:lang w:val="ru-RU"/>
        </w:rPr>
        <w:t xml:space="preserve">ых программ, учитывающих особые </w:t>
      </w:r>
      <w:r w:rsidR="00CF28C9" w:rsidRPr="003D7DDA">
        <w:rPr>
          <w:lang w:val="ru-RU"/>
        </w:rPr>
        <w:t>познавательные способности и потребности</w:t>
      </w:r>
      <w:r w:rsidR="00CF28C9" w:rsidRPr="003D7DDA">
        <w:rPr>
          <w:spacing w:val="-27"/>
          <w:lang w:val="ru-RU"/>
        </w:rPr>
        <w:t xml:space="preserve"> </w:t>
      </w:r>
      <w:r w:rsidR="00CF28C9" w:rsidRPr="003D7DDA">
        <w:rPr>
          <w:lang w:val="ru-RU"/>
        </w:rPr>
        <w:t>обучающихся;</w:t>
      </w:r>
    </w:p>
    <w:p w:rsidR="00F27E0B" w:rsidRPr="003D7DDA" w:rsidRDefault="00777B17" w:rsidP="00777B17">
      <w:pPr>
        <w:pStyle w:val="a3"/>
        <w:tabs>
          <w:tab w:val="left" w:pos="2584"/>
          <w:tab w:val="left" w:pos="4059"/>
          <w:tab w:val="left" w:pos="6134"/>
          <w:tab w:val="left" w:pos="7456"/>
          <w:tab w:val="left" w:pos="7887"/>
        </w:tabs>
        <w:spacing w:line="276" w:lineRule="auto"/>
        <w:ind w:left="284" w:right="31"/>
        <w:rPr>
          <w:lang w:val="ru-RU"/>
        </w:rPr>
      </w:pPr>
      <w:r>
        <w:rPr>
          <w:lang w:val="ru-RU"/>
        </w:rPr>
        <w:t xml:space="preserve">- эффективная реализация образовательных программ с </w:t>
      </w:r>
      <w:r w:rsidR="00CF28C9" w:rsidRPr="003D7DDA">
        <w:rPr>
          <w:lang w:val="ru-RU"/>
        </w:rPr>
        <w:t>дополнительной углубленной</w:t>
      </w:r>
      <w:r w:rsidR="00CF28C9" w:rsidRPr="003D7DDA">
        <w:rPr>
          <w:spacing w:val="-7"/>
          <w:lang w:val="ru-RU"/>
        </w:rPr>
        <w:t xml:space="preserve"> </w:t>
      </w:r>
      <w:r w:rsidR="00CF28C9" w:rsidRPr="003D7DDA">
        <w:rPr>
          <w:lang w:val="ru-RU"/>
        </w:rPr>
        <w:t>подготовкой;</w:t>
      </w:r>
    </w:p>
    <w:p w:rsidR="00F27E0B" w:rsidRPr="003D7DDA" w:rsidRDefault="00777B17" w:rsidP="00777B17">
      <w:pPr>
        <w:pStyle w:val="a3"/>
        <w:spacing w:line="276" w:lineRule="auto"/>
        <w:ind w:left="284" w:right="31"/>
        <w:jc w:val="both"/>
        <w:rPr>
          <w:lang w:val="ru-RU"/>
        </w:rPr>
      </w:pPr>
      <w:r>
        <w:rPr>
          <w:lang w:val="ru-RU"/>
        </w:rPr>
        <w:t xml:space="preserve">- </w:t>
      </w:r>
      <w:r w:rsidR="00CF28C9" w:rsidRPr="003D7DDA">
        <w:rPr>
          <w:lang w:val="ru-RU"/>
        </w:rPr>
        <w:t>вариативность направлений дополнительного образования;</w:t>
      </w:r>
    </w:p>
    <w:p w:rsidR="00F27E0B" w:rsidRPr="003D7DDA" w:rsidRDefault="00777B17" w:rsidP="00777B17">
      <w:pPr>
        <w:pStyle w:val="a3"/>
        <w:spacing w:line="276" w:lineRule="auto"/>
        <w:ind w:left="284" w:right="31"/>
        <w:jc w:val="both"/>
        <w:rPr>
          <w:lang w:val="ru-RU"/>
        </w:rPr>
      </w:pPr>
      <w:r>
        <w:rPr>
          <w:lang w:val="ru-RU"/>
        </w:rPr>
        <w:t xml:space="preserve">- </w:t>
      </w:r>
      <w:r w:rsidR="00CF28C9" w:rsidRPr="003D7DDA">
        <w:rPr>
          <w:lang w:val="ru-RU"/>
        </w:rPr>
        <w:t>повышение эффективности воспитательной работы;</w:t>
      </w:r>
    </w:p>
    <w:p w:rsidR="00F27E0B" w:rsidRPr="003D7DDA" w:rsidRDefault="00777B17" w:rsidP="00777B17">
      <w:pPr>
        <w:pStyle w:val="a3"/>
        <w:spacing w:line="276" w:lineRule="auto"/>
        <w:ind w:left="284" w:right="31"/>
        <w:jc w:val="both"/>
        <w:rPr>
          <w:lang w:val="ru-RU"/>
        </w:rPr>
      </w:pPr>
      <w:r>
        <w:rPr>
          <w:lang w:val="ru-RU"/>
        </w:rPr>
        <w:t xml:space="preserve">- </w:t>
      </w:r>
      <w:r w:rsidR="00CF28C9" w:rsidRPr="003D7DDA">
        <w:rPr>
          <w:lang w:val="ru-RU"/>
        </w:rPr>
        <w:t>рост уровня квалификации педагогических работников;</w:t>
      </w:r>
    </w:p>
    <w:p w:rsidR="00F27E0B" w:rsidRPr="003D7DDA" w:rsidRDefault="00777B17" w:rsidP="00777B17">
      <w:pPr>
        <w:pStyle w:val="a3"/>
        <w:tabs>
          <w:tab w:val="left" w:pos="1987"/>
          <w:tab w:val="left" w:pos="3598"/>
          <w:tab w:val="left" w:pos="4855"/>
          <w:tab w:val="left" w:pos="6205"/>
          <w:tab w:val="left" w:pos="7563"/>
          <w:tab w:val="left" w:pos="8659"/>
        </w:tabs>
        <w:spacing w:line="276" w:lineRule="auto"/>
        <w:ind w:left="284" w:right="31"/>
        <w:jc w:val="both"/>
        <w:rPr>
          <w:lang w:val="ru-RU"/>
        </w:rPr>
      </w:pPr>
      <w:r>
        <w:rPr>
          <w:lang w:val="ru-RU"/>
        </w:rPr>
        <w:t xml:space="preserve">- наличие </w:t>
      </w:r>
      <w:r w:rsidR="00CF28C9" w:rsidRPr="003D7DDA">
        <w:rPr>
          <w:lang w:val="ru-RU"/>
        </w:rPr>
        <w:t>эффективных</w:t>
      </w:r>
      <w:r>
        <w:rPr>
          <w:lang w:val="ru-RU"/>
        </w:rPr>
        <w:t xml:space="preserve"> </w:t>
      </w:r>
      <w:r w:rsidR="00CF28C9" w:rsidRPr="003D7DDA">
        <w:rPr>
          <w:lang w:val="ru-RU"/>
        </w:rPr>
        <w:t>авторских</w:t>
      </w:r>
      <w:r>
        <w:rPr>
          <w:lang w:val="ru-RU"/>
        </w:rPr>
        <w:t xml:space="preserve"> </w:t>
      </w:r>
      <w:r w:rsidR="00CF28C9" w:rsidRPr="003D7DDA">
        <w:rPr>
          <w:lang w:val="ru-RU"/>
        </w:rPr>
        <w:t>разработок</w:t>
      </w:r>
      <w:r>
        <w:rPr>
          <w:lang w:val="ru-RU"/>
        </w:rPr>
        <w:t xml:space="preserve"> (программ,</w:t>
      </w:r>
      <w:r>
        <w:rPr>
          <w:lang w:val="ru-RU"/>
        </w:rPr>
        <w:tab/>
        <w:t xml:space="preserve">учебных </w:t>
      </w:r>
      <w:r w:rsidR="00CF28C9" w:rsidRPr="003D7DDA">
        <w:rPr>
          <w:lang w:val="ru-RU"/>
        </w:rPr>
        <w:t>пособий, методических рекомендаций) и деятельность по их</w:t>
      </w:r>
      <w:r w:rsidR="00CF28C9" w:rsidRPr="003D7DDA">
        <w:rPr>
          <w:spacing w:val="-21"/>
          <w:lang w:val="ru-RU"/>
        </w:rPr>
        <w:t xml:space="preserve"> </w:t>
      </w:r>
      <w:r w:rsidR="00CF28C9" w:rsidRPr="003D7DDA">
        <w:rPr>
          <w:lang w:val="ru-RU"/>
        </w:rPr>
        <w:t>распространению;</w:t>
      </w:r>
    </w:p>
    <w:p w:rsidR="00F27E0B" w:rsidRPr="003D7DDA" w:rsidRDefault="00777B17" w:rsidP="00777B17">
      <w:pPr>
        <w:pStyle w:val="a3"/>
        <w:spacing w:line="276" w:lineRule="auto"/>
        <w:ind w:left="284" w:right="31"/>
        <w:rPr>
          <w:lang w:val="ru-RU"/>
        </w:rPr>
      </w:pPr>
      <w:r>
        <w:rPr>
          <w:lang w:val="ru-RU"/>
        </w:rPr>
        <w:t xml:space="preserve">- положительная </w:t>
      </w:r>
      <w:r w:rsidR="00CF28C9" w:rsidRPr="003D7DDA">
        <w:rPr>
          <w:lang w:val="ru-RU"/>
        </w:rPr>
        <w:t>оценка деятельности образовательного учреждения родителями, обучающимися, местным сообществом;</w:t>
      </w:r>
    </w:p>
    <w:p w:rsidR="00F27E0B" w:rsidRPr="003D7DDA" w:rsidRDefault="00777B17" w:rsidP="00777B17">
      <w:pPr>
        <w:pStyle w:val="a3"/>
        <w:spacing w:line="276" w:lineRule="auto"/>
        <w:ind w:left="284" w:right="31"/>
        <w:jc w:val="both"/>
        <w:rPr>
          <w:lang w:val="ru-RU"/>
        </w:rPr>
      </w:pPr>
      <w:r>
        <w:rPr>
          <w:lang w:val="ru-RU"/>
        </w:rPr>
        <w:t xml:space="preserve">- </w:t>
      </w:r>
      <w:r w:rsidR="00CF28C9" w:rsidRPr="003D7DDA">
        <w:rPr>
          <w:lang w:val="ru-RU"/>
        </w:rPr>
        <w:t>привлечение ресурсов.</w:t>
      </w:r>
    </w:p>
    <w:p w:rsidR="003D7DDA" w:rsidRDefault="003D7DDA" w:rsidP="003D7DDA">
      <w:pPr>
        <w:pStyle w:val="a3"/>
        <w:tabs>
          <w:tab w:val="left" w:pos="1894"/>
          <w:tab w:val="left" w:pos="3352"/>
          <w:tab w:val="left" w:pos="3699"/>
          <w:tab w:val="left" w:pos="5052"/>
          <w:tab w:val="left" w:pos="6966"/>
          <w:tab w:val="left" w:pos="8404"/>
        </w:tabs>
        <w:spacing w:line="276" w:lineRule="auto"/>
        <w:ind w:left="502" w:right="171"/>
        <w:rPr>
          <w:lang w:val="ru-RU"/>
        </w:rPr>
      </w:pPr>
    </w:p>
    <w:p w:rsidR="00F27E0B" w:rsidRPr="00777B17" w:rsidRDefault="00CF28C9" w:rsidP="003D7DDA">
      <w:pPr>
        <w:pStyle w:val="a3"/>
        <w:spacing w:before="42" w:line="276" w:lineRule="auto"/>
        <w:ind w:right="171"/>
        <w:rPr>
          <w:b/>
          <w:lang w:val="ru-RU"/>
        </w:rPr>
      </w:pPr>
      <w:r w:rsidRPr="00777B17">
        <w:rPr>
          <w:b/>
          <w:lang w:val="ru-RU"/>
        </w:rPr>
        <w:t>Целевые</w:t>
      </w:r>
      <w:r w:rsidRPr="00777B17">
        <w:rPr>
          <w:b/>
          <w:lang w:val="ru-RU"/>
        </w:rPr>
        <w:tab/>
        <w:t>индикаторы</w:t>
      </w:r>
      <w:r w:rsidRPr="00777B17">
        <w:rPr>
          <w:b/>
          <w:lang w:val="ru-RU"/>
        </w:rPr>
        <w:tab/>
        <w:t>и</w:t>
      </w:r>
      <w:r w:rsidRPr="00777B17">
        <w:rPr>
          <w:b/>
          <w:lang w:val="ru-RU"/>
        </w:rPr>
        <w:tab/>
        <w:t>показатели</w:t>
      </w:r>
      <w:r w:rsidRPr="00777B17">
        <w:rPr>
          <w:b/>
          <w:lang w:val="ru-RU"/>
        </w:rPr>
        <w:tab/>
        <w:t>предполагаемых</w:t>
      </w:r>
      <w:r w:rsidRPr="00777B17">
        <w:rPr>
          <w:b/>
          <w:lang w:val="ru-RU"/>
        </w:rPr>
        <w:tab/>
        <w:t>резуль</w:t>
      </w:r>
      <w:r w:rsidR="003D7DDA" w:rsidRPr="00777B17">
        <w:rPr>
          <w:b/>
          <w:lang w:val="ru-RU"/>
        </w:rPr>
        <w:t xml:space="preserve">татов  </w:t>
      </w:r>
      <w:r w:rsidRPr="00777B17">
        <w:rPr>
          <w:b/>
          <w:lang w:val="ru-RU"/>
        </w:rPr>
        <w:t>реализации Программы</w:t>
      </w:r>
      <w:r w:rsidRPr="00777B17">
        <w:rPr>
          <w:b/>
          <w:spacing w:val="-10"/>
          <w:lang w:val="ru-RU"/>
        </w:rPr>
        <w:t xml:space="preserve"> </w:t>
      </w:r>
      <w:r w:rsidRPr="00777B17">
        <w:rPr>
          <w:b/>
          <w:lang w:val="ru-RU"/>
        </w:rPr>
        <w:t>развития</w:t>
      </w:r>
    </w:p>
    <w:p w:rsidR="00F27E0B" w:rsidRPr="00E8321E" w:rsidRDefault="00F27E0B" w:rsidP="00E8321E">
      <w:pPr>
        <w:pStyle w:val="a3"/>
        <w:spacing w:before="8"/>
        <w:ind w:left="284" w:right="171" w:hanging="142"/>
        <w:rPr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5282"/>
      </w:tblGrid>
      <w:tr w:rsidR="00F27E0B" w:rsidRPr="00E8321E" w:rsidTr="003F50B5">
        <w:trPr>
          <w:trHeight w:val="540"/>
        </w:trPr>
        <w:tc>
          <w:tcPr>
            <w:tcW w:w="1843" w:type="dxa"/>
          </w:tcPr>
          <w:p w:rsidR="00F27E0B" w:rsidRPr="00E8321E" w:rsidRDefault="00CF28C9" w:rsidP="00E8321E">
            <w:pPr>
              <w:pStyle w:val="TableParagraph"/>
              <w:spacing w:before="131"/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410" w:type="dxa"/>
          </w:tcPr>
          <w:p w:rsidR="00F27E0B" w:rsidRPr="00E8321E" w:rsidRDefault="00CF28C9" w:rsidP="00E8321E">
            <w:pPr>
              <w:pStyle w:val="TableParagraph"/>
              <w:spacing w:before="131"/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Группа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5282" w:type="dxa"/>
          </w:tcPr>
          <w:p w:rsidR="00F27E0B" w:rsidRPr="00E8321E" w:rsidRDefault="00CF28C9" w:rsidP="00E8321E">
            <w:pPr>
              <w:pStyle w:val="TableParagraph"/>
              <w:spacing w:line="268" w:lineRule="exact"/>
              <w:ind w:left="284" w:right="171" w:hanging="142"/>
              <w:jc w:val="center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Индикатор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или</w:t>
            </w:r>
            <w:proofErr w:type="spellEnd"/>
            <w:r w:rsidR="00335582" w:rsidRPr="00E832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характеристика</w:t>
            </w:r>
            <w:proofErr w:type="spellEnd"/>
          </w:p>
        </w:tc>
      </w:tr>
      <w:tr w:rsidR="000E28CE" w:rsidRPr="0092622E" w:rsidTr="003F50B5">
        <w:trPr>
          <w:trHeight w:val="871"/>
        </w:trPr>
        <w:tc>
          <w:tcPr>
            <w:tcW w:w="1843" w:type="dxa"/>
            <w:vMerge w:val="restart"/>
          </w:tcPr>
          <w:p w:rsidR="000E28CE" w:rsidRPr="00E8321E" w:rsidRDefault="000E28CE" w:rsidP="003D7DDA">
            <w:pPr>
              <w:pStyle w:val="TableParagraph"/>
              <w:ind w:left="180" w:right="171" w:hanging="38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Повышение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качества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vMerge w:val="restart"/>
          </w:tcPr>
          <w:p w:rsidR="000E28CE" w:rsidRPr="00E8321E" w:rsidRDefault="000E28CE" w:rsidP="004E4613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результатов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BF4264" w:rsidRDefault="000E28CE" w:rsidP="00BF4264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Расширение участия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 xml:space="preserve">щихся в </w:t>
            </w:r>
            <w:r>
              <w:rPr>
                <w:sz w:val="24"/>
                <w:szCs w:val="24"/>
                <w:lang w:val="ru-RU"/>
              </w:rPr>
              <w:t>п</w:t>
            </w:r>
            <w:r w:rsidRPr="00E8321E">
              <w:rPr>
                <w:sz w:val="24"/>
                <w:szCs w:val="24"/>
                <w:lang w:val="ru-RU"/>
              </w:rPr>
              <w:t>редметных олимпиадах</w:t>
            </w:r>
            <w:r>
              <w:rPr>
                <w:sz w:val="24"/>
                <w:szCs w:val="24"/>
                <w:lang w:val="ru-RU"/>
              </w:rPr>
              <w:t xml:space="preserve"> различных</w:t>
            </w:r>
            <w:r w:rsidRPr="00BF4264">
              <w:rPr>
                <w:sz w:val="24"/>
                <w:szCs w:val="24"/>
                <w:lang w:val="ru-RU"/>
              </w:rPr>
              <w:t xml:space="preserve"> уровней</w:t>
            </w:r>
          </w:p>
        </w:tc>
      </w:tr>
      <w:tr w:rsidR="000E28CE" w:rsidRPr="0092622E" w:rsidTr="003F50B5">
        <w:trPr>
          <w:trHeight w:val="700"/>
        </w:trPr>
        <w:tc>
          <w:tcPr>
            <w:tcW w:w="1843" w:type="dxa"/>
            <w:vMerge/>
          </w:tcPr>
          <w:p w:rsidR="000E28CE" w:rsidRPr="00BF4264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BF4264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FF019B" w:rsidRDefault="000E28CE" w:rsidP="00BF4264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Работа по повышению результативности итоговой аттестации в формах ГИА</w:t>
            </w:r>
          </w:p>
        </w:tc>
      </w:tr>
      <w:tr w:rsidR="000E28CE" w:rsidRPr="0092622E" w:rsidTr="003F50B5">
        <w:trPr>
          <w:trHeight w:val="682"/>
        </w:trPr>
        <w:tc>
          <w:tcPr>
            <w:tcW w:w="1843" w:type="dxa"/>
            <w:vMerge/>
          </w:tcPr>
          <w:p w:rsidR="000E28CE" w:rsidRPr="00FF019B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FF019B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BF4264" w:rsidRDefault="000E28CE" w:rsidP="00BF4264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Отсутствие выпускников, не получивших аттестат 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4264">
              <w:rPr>
                <w:sz w:val="24"/>
                <w:szCs w:val="24"/>
                <w:lang w:val="ru-RU"/>
              </w:rPr>
              <w:t>среднем (полном) образовании</w:t>
            </w:r>
          </w:p>
        </w:tc>
      </w:tr>
      <w:tr w:rsidR="000E28CE" w:rsidRPr="0092622E" w:rsidTr="003F50B5">
        <w:trPr>
          <w:trHeight w:val="565"/>
        </w:trPr>
        <w:tc>
          <w:tcPr>
            <w:tcW w:w="1843" w:type="dxa"/>
            <w:vMerge/>
          </w:tcPr>
          <w:p w:rsidR="000E28CE" w:rsidRPr="00BF4264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BF4264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BF4264">
            <w:pPr>
              <w:pStyle w:val="TableParagraph"/>
              <w:spacing w:line="268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Система мониторинга</w:t>
            </w:r>
          </w:p>
          <w:p w:rsidR="000E28CE" w:rsidRPr="00E8321E" w:rsidRDefault="000E28CE" w:rsidP="00BF4264">
            <w:pPr>
              <w:pStyle w:val="TableParagraph"/>
              <w:spacing w:line="264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«карьерного роста» выпускников ОО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0E28CE" w:rsidRPr="004E4613" w:rsidRDefault="000E28CE" w:rsidP="00E8321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  <w:lang w:val="ru-RU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4E4613">
            <w:pPr>
              <w:pStyle w:val="TableParagraph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</w:t>
            </w:r>
            <w:r w:rsidRPr="00E8321E">
              <w:rPr>
                <w:sz w:val="24"/>
                <w:szCs w:val="24"/>
                <w:lang w:val="ru-RU"/>
              </w:rPr>
              <w:t xml:space="preserve"> инновационных методик и</w:t>
            </w:r>
          </w:p>
          <w:p w:rsidR="000E28CE" w:rsidRPr="00E8321E" w:rsidRDefault="000E28CE" w:rsidP="004E4613">
            <w:pPr>
              <w:pStyle w:val="TableParagraph"/>
              <w:spacing w:before="14" w:line="270" w:lineRule="atLeast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программ воспитания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>щихся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4E4613" w:rsidRDefault="000E28CE" w:rsidP="00E8321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4E4613">
            <w:pPr>
              <w:pStyle w:val="TableParagraph"/>
              <w:spacing w:line="262" w:lineRule="exact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Повышение разнообразия</w:t>
            </w:r>
          </w:p>
          <w:p w:rsidR="000E28CE" w:rsidRPr="00E8321E" w:rsidRDefault="000E28CE" w:rsidP="004E4613">
            <w:pPr>
              <w:pStyle w:val="TableParagraph"/>
              <w:spacing w:line="270" w:lineRule="atLeast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образовательных и/или учебных программ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4E4613" w:rsidRDefault="000E28CE" w:rsidP="00E8321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4E4613">
            <w:pPr>
              <w:pStyle w:val="TableParagraph"/>
              <w:spacing w:line="262" w:lineRule="exact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Расширение использования</w:t>
            </w:r>
          </w:p>
          <w:p w:rsidR="000E28CE" w:rsidRPr="00E8321E" w:rsidRDefault="000E28CE" w:rsidP="004E4613">
            <w:pPr>
              <w:pStyle w:val="TableParagraph"/>
              <w:spacing w:line="269" w:lineRule="exact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ИКТ учителями на уроках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4E4613" w:rsidRDefault="000E28CE" w:rsidP="00E8321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4E4613" w:rsidRDefault="000E28CE" w:rsidP="004E4613">
            <w:pPr>
              <w:pStyle w:val="TableParagraph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E8321E">
              <w:rPr>
                <w:sz w:val="24"/>
                <w:szCs w:val="24"/>
                <w:lang w:val="ru-RU"/>
              </w:rPr>
              <w:t>азвитие форм дистанционного обучения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4613">
              <w:rPr>
                <w:sz w:val="24"/>
                <w:szCs w:val="24"/>
                <w:lang w:val="ru-RU"/>
              </w:rPr>
              <w:t>учащихся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4E4613" w:rsidRDefault="000E28CE" w:rsidP="00E8321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4E4613">
            <w:pPr>
              <w:pStyle w:val="TableParagraph"/>
              <w:spacing w:line="262" w:lineRule="exact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E8321E">
              <w:rPr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E8321E">
              <w:rPr>
                <w:sz w:val="24"/>
                <w:szCs w:val="24"/>
                <w:lang w:val="ru-RU"/>
              </w:rPr>
              <w:t xml:space="preserve"> и</w:t>
            </w:r>
          </w:p>
          <w:p w:rsidR="000E28CE" w:rsidRPr="00E8321E" w:rsidRDefault="000E28CE" w:rsidP="004E4613">
            <w:pPr>
              <w:pStyle w:val="TableParagraph"/>
              <w:spacing w:line="269" w:lineRule="exact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профильного обучения</w:t>
            </w:r>
          </w:p>
        </w:tc>
      </w:tr>
      <w:tr w:rsidR="000E28CE" w:rsidRPr="00BF4264" w:rsidTr="003F50B5">
        <w:trPr>
          <w:trHeight w:val="540"/>
        </w:trPr>
        <w:tc>
          <w:tcPr>
            <w:tcW w:w="1843" w:type="dxa"/>
            <w:vMerge w:val="restart"/>
          </w:tcPr>
          <w:p w:rsidR="000E28CE" w:rsidRPr="00E8321E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0E28CE" w:rsidRPr="004E4613" w:rsidRDefault="000E28CE" w:rsidP="00E8321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4E4613">
            <w:pPr>
              <w:pStyle w:val="TableParagraph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вершенствование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</w:t>
            </w:r>
            <w:r w:rsidRPr="00E8321E">
              <w:rPr>
                <w:sz w:val="24"/>
                <w:szCs w:val="24"/>
                <w:lang w:val="ru-RU"/>
              </w:rPr>
              <w:t>ой</w:t>
            </w:r>
            <w:proofErr w:type="spellEnd"/>
          </w:p>
          <w:p w:rsidR="000E28CE" w:rsidRPr="00E8321E" w:rsidRDefault="000E28CE" w:rsidP="004E4613">
            <w:pPr>
              <w:pStyle w:val="TableParagraph"/>
              <w:spacing w:before="11" w:line="267" w:lineRule="exact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работы с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>щимися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4E4613" w:rsidRDefault="000E28CE" w:rsidP="00E8321E">
            <w:pPr>
              <w:pStyle w:val="TableParagraph"/>
              <w:spacing w:line="268" w:lineRule="exact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4E4613" w:rsidRDefault="000E28CE" w:rsidP="004E4613">
            <w:pPr>
              <w:pStyle w:val="TableParagraph"/>
              <w:ind w:left="141" w:right="38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Развитие практик независимой оценки качества работы ОО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4613">
              <w:rPr>
                <w:sz w:val="24"/>
                <w:szCs w:val="24"/>
                <w:lang w:val="ru-RU"/>
              </w:rPr>
              <w:t>отдельных его компонентов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E8321E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8CE" w:rsidRPr="00E8321E" w:rsidRDefault="000E28CE" w:rsidP="008D00F5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ресурсного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Совер</w:t>
            </w:r>
            <w:r>
              <w:rPr>
                <w:sz w:val="24"/>
                <w:szCs w:val="24"/>
                <w:lang w:val="ru-RU"/>
              </w:rPr>
              <w:t>шенствование психолого-педагоги</w:t>
            </w:r>
            <w:r w:rsidRPr="00E8321E">
              <w:rPr>
                <w:sz w:val="24"/>
                <w:szCs w:val="24"/>
                <w:lang w:val="ru-RU"/>
              </w:rPr>
              <w:t>ческого</w:t>
            </w:r>
            <w:r>
              <w:rPr>
                <w:sz w:val="24"/>
                <w:szCs w:val="24"/>
                <w:lang w:val="ru-RU"/>
              </w:rPr>
              <w:t xml:space="preserve"> сопровожде</w:t>
            </w:r>
            <w:r w:rsidRPr="00E8321E">
              <w:rPr>
                <w:sz w:val="24"/>
                <w:szCs w:val="24"/>
                <w:lang w:val="ru-RU"/>
              </w:rPr>
              <w:t>ния учащихся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 w:val="restart"/>
          </w:tcPr>
          <w:p w:rsidR="000E28CE" w:rsidRPr="00E8321E" w:rsidRDefault="000E28CE" w:rsidP="003F50B5">
            <w:pPr>
              <w:pStyle w:val="TableParagraph"/>
              <w:ind w:left="180" w:right="171" w:hanging="38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  <w:tc>
          <w:tcPr>
            <w:tcW w:w="2410" w:type="dxa"/>
            <w:vMerge w:val="restart"/>
          </w:tcPr>
          <w:p w:rsidR="000E28CE" w:rsidRPr="00E8321E" w:rsidRDefault="000E28CE" w:rsidP="008D00F5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результатов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Расширение числа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>щихся, занимающихся дополнительным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образованием в ОО</w:t>
            </w:r>
            <w:r>
              <w:rPr>
                <w:sz w:val="24"/>
                <w:szCs w:val="24"/>
                <w:lang w:val="ru-RU"/>
              </w:rPr>
              <w:t xml:space="preserve"> через дальнейшее развитие системы дополнительного образования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3F50B5">
            <w:pPr>
              <w:pStyle w:val="TableParagraph"/>
              <w:ind w:left="180" w:right="171" w:hanging="3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Расширение сетевого взаимодействия с</w:t>
            </w:r>
          </w:p>
          <w:p w:rsidR="000E28CE" w:rsidRPr="00E8321E" w:rsidRDefault="000E28CE" w:rsidP="003F50B5">
            <w:pPr>
              <w:pStyle w:val="TableParagraph"/>
              <w:spacing w:before="14" w:line="270" w:lineRule="atLeas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учреждениями куль</w:t>
            </w:r>
            <w:r>
              <w:rPr>
                <w:sz w:val="24"/>
                <w:szCs w:val="24"/>
                <w:lang w:val="ru-RU"/>
              </w:rPr>
              <w:t>туры и организациями высшего и среднего образования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3F50B5">
            <w:pPr>
              <w:pStyle w:val="TableParagraph"/>
              <w:ind w:left="180" w:right="171" w:hanging="3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Расширение</w:t>
            </w:r>
          </w:p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представительства учащихся в предметных олимпиадах регионального уровня и выше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3F50B5">
            <w:pPr>
              <w:pStyle w:val="TableParagraph"/>
              <w:ind w:left="180" w:right="171" w:hanging="3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0E28CE" w:rsidRPr="00E8321E" w:rsidRDefault="000E28CE" w:rsidP="008D00F5">
            <w:pPr>
              <w:pStyle w:val="TableParagraph"/>
              <w:spacing w:line="262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Соз</w:t>
            </w:r>
            <w:r>
              <w:rPr>
                <w:sz w:val="24"/>
                <w:szCs w:val="24"/>
                <w:lang w:val="ru-RU"/>
              </w:rPr>
              <w:t>дание условий для исследователь</w:t>
            </w:r>
            <w:r w:rsidRPr="00E8321E">
              <w:rPr>
                <w:sz w:val="24"/>
                <w:szCs w:val="24"/>
                <w:lang w:val="ru-RU"/>
              </w:rPr>
              <w:t>ской и</w:t>
            </w:r>
          </w:p>
          <w:p w:rsidR="000E28CE" w:rsidRPr="003E6AD2" w:rsidRDefault="000E28CE" w:rsidP="00F80B18">
            <w:pPr>
              <w:pStyle w:val="TableParagraph"/>
              <w:spacing w:before="14" w:line="269" w:lineRule="exact"/>
              <w:ind w:left="284" w:right="171" w:hanging="142"/>
              <w:rPr>
                <w:sz w:val="24"/>
                <w:szCs w:val="24"/>
                <w:lang w:val="ru-RU"/>
              </w:rPr>
            </w:pPr>
            <w:r w:rsidRPr="003E6AD2">
              <w:rPr>
                <w:sz w:val="24"/>
                <w:szCs w:val="24"/>
                <w:lang w:val="ru-RU"/>
              </w:rPr>
              <w:t>проектной работы учащихся</w:t>
            </w:r>
          </w:p>
        </w:tc>
      </w:tr>
      <w:tr w:rsidR="000E28CE" w:rsidRPr="00D8406D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3F50B5">
            <w:pPr>
              <w:pStyle w:val="TableParagraph"/>
              <w:ind w:left="180" w:right="171" w:hanging="3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3E6AD2" w:rsidRDefault="000E28CE" w:rsidP="008D00F5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F80B18">
            <w:pPr>
              <w:pStyle w:val="TableParagraph"/>
              <w:spacing w:line="265" w:lineRule="exact"/>
              <w:ind w:left="284" w:right="171" w:hanging="142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Участие в детских</w:t>
            </w:r>
          </w:p>
          <w:p w:rsidR="000E28CE" w:rsidRPr="00E8321E" w:rsidRDefault="000E28CE" w:rsidP="00F80B18">
            <w:pPr>
              <w:pStyle w:val="TableParagraph"/>
              <w:spacing w:line="270" w:lineRule="atLeast"/>
              <w:ind w:left="284" w:right="171" w:hanging="142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международных программах (проектах, акциях)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3F50B5">
            <w:pPr>
              <w:pStyle w:val="TableParagraph"/>
              <w:ind w:left="180" w:right="171" w:hanging="3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8CE" w:rsidRPr="008D00F5" w:rsidRDefault="000E28CE" w:rsidP="008D00F5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ресурсного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Расширение форм сотрудничества с</w:t>
            </w:r>
          </w:p>
          <w:p w:rsidR="000E28CE" w:rsidRPr="00E8321E" w:rsidRDefault="000E28CE" w:rsidP="008D00F5">
            <w:pPr>
              <w:pStyle w:val="TableParagraph"/>
              <w:spacing w:before="14" w:line="269" w:lineRule="exact"/>
              <w:ind w:left="141" w:right="171" w:firstLine="1"/>
              <w:jc w:val="both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родителями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>щихся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 w:val="restart"/>
          </w:tcPr>
          <w:p w:rsidR="000E28CE" w:rsidRPr="00E8321E" w:rsidRDefault="000E28CE" w:rsidP="003F50B5">
            <w:pPr>
              <w:pStyle w:val="TableParagraph"/>
              <w:ind w:left="180" w:right="171" w:hanging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Совершенство</w:t>
            </w:r>
            <w:r w:rsidRPr="00E8321E">
              <w:rPr>
                <w:sz w:val="24"/>
                <w:szCs w:val="24"/>
              </w:rPr>
              <w:t>вание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учительского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корпуса</w:t>
            </w:r>
            <w:proofErr w:type="spellEnd"/>
          </w:p>
        </w:tc>
        <w:tc>
          <w:tcPr>
            <w:tcW w:w="2410" w:type="dxa"/>
            <w:vMerge w:val="restart"/>
          </w:tcPr>
          <w:p w:rsidR="000E28CE" w:rsidRPr="00E8321E" w:rsidRDefault="000E28CE" w:rsidP="008D00F5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результатов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Повышение уровня базового образования учителей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Расширение использования ИКТ в образовательной</w:t>
            </w:r>
          </w:p>
          <w:p w:rsidR="000E28CE" w:rsidRPr="00E8321E" w:rsidRDefault="000E28CE" w:rsidP="008D00F5">
            <w:pPr>
              <w:pStyle w:val="TableParagraph"/>
              <w:spacing w:before="14" w:line="269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деятельности ОО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Расширение и рост результативности участия</w:t>
            </w:r>
            <w:r w:rsidRPr="00E8321E">
              <w:rPr>
                <w:sz w:val="24"/>
                <w:szCs w:val="24"/>
                <w:lang w:val="ru-RU"/>
              </w:rPr>
              <w:t xml:space="preserve"> педагогов в профессиональных конкурсах/ программах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3E6AD2" w:rsidRDefault="000E28CE" w:rsidP="00A73C98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Привлечение на работу педагогов до 30 лет </w:t>
            </w:r>
          </w:p>
          <w:p w:rsidR="000E28CE" w:rsidRPr="003E6AD2" w:rsidRDefault="000E28CE" w:rsidP="008D00F5">
            <w:pPr>
              <w:pStyle w:val="TableParagraph"/>
              <w:spacing w:before="14" w:line="270" w:lineRule="atLeast"/>
              <w:ind w:left="141" w:right="171" w:firstLine="1"/>
              <w:rPr>
                <w:sz w:val="24"/>
                <w:szCs w:val="24"/>
                <w:lang w:val="ru-RU"/>
              </w:rPr>
            </w:pP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3F50B5" w:rsidRDefault="000E28CE" w:rsidP="003F50B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Повышение доли педагогов, являющихся субъектами инновационной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50B5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0E28CE" w:rsidRPr="00D8406D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3F50B5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Развитие кооперации ОО с педагогическими вузами для проведения исследований</w:t>
            </w:r>
          </w:p>
          <w:p w:rsidR="000E28CE" w:rsidRPr="00E8321E" w:rsidRDefault="000E28CE" w:rsidP="008D00F5">
            <w:pPr>
              <w:pStyle w:val="TableParagraph"/>
              <w:spacing w:before="14" w:line="269" w:lineRule="exact"/>
              <w:ind w:left="141" w:right="17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прикладного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характера</w:t>
            </w:r>
            <w:proofErr w:type="spellEnd"/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8D00F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Профилактика профессиональных</w:t>
            </w:r>
          </w:p>
          <w:p w:rsidR="000E28CE" w:rsidRPr="00E8321E" w:rsidRDefault="000E28CE" w:rsidP="008D00F5">
            <w:pPr>
              <w:pStyle w:val="TableParagraph"/>
              <w:spacing w:before="14" w:line="269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деформаций и выгорания</w:t>
            </w:r>
            <w:r>
              <w:rPr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ресурсного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1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Диверсификация</w:t>
            </w:r>
          </w:p>
          <w:p w:rsidR="000E28CE" w:rsidRPr="00E8321E" w:rsidRDefault="000E28CE" w:rsidP="00B164DD">
            <w:pPr>
              <w:pStyle w:val="TableParagraph"/>
              <w:spacing w:line="270" w:lineRule="atLeast"/>
              <w:ind w:left="141" w:right="17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возможностей повышения квалификации педагогов</w:t>
            </w:r>
          </w:p>
        </w:tc>
      </w:tr>
      <w:tr w:rsidR="000E28CE" w:rsidRPr="00D8406D" w:rsidTr="003F50B5">
        <w:trPr>
          <w:trHeight w:val="540"/>
        </w:trPr>
        <w:tc>
          <w:tcPr>
            <w:tcW w:w="1843" w:type="dxa"/>
            <w:vMerge w:val="restart"/>
          </w:tcPr>
          <w:p w:rsidR="000E28CE" w:rsidRPr="00E8321E" w:rsidRDefault="000E28CE" w:rsidP="000E28CE">
            <w:pPr>
              <w:pStyle w:val="TableParagraph"/>
              <w:spacing w:line="262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Изменение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школьной</w:t>
            </w:r>
            <w:proofErr w:type="spellEnd"/>
          </w:p>
          <w:p w:rsidR="000E28CE" w:rsidRPr="00E8321E" w:rsidRDefault="000E28CE" w:rsidP="000E28CE">
            <w:pPr>
              <w:pStyle w:val="TableParagraph"/>
              <w:spacing w:line="269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инфраструк-туры</w:t>
            </w:r>
            <w:proofErr w:type="spellEnd"/>
          </w:p>
        </w:tc>
        <w:tc>
          <w:tcPr>
            <w:tcW w:w="2410" w:type="dxa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результатов</w:t>
            </w:r>
            <w:proofErr w:type="spellEnd"/>
          </w:p>
          <w:p w:rsidR="000E28CE" w:rsidRPr="00E8321E" w:rsidRDefault="000E28CE" w:rsidP="00B164DD">
            <w:pPr>
              <w:pStyle w:val="TableParagraph"/>
              <w:spacing w:line="269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3F50B5">
            <w:pPr>
              <w:pStyle w:val="TableParagraph"/>
              <w:spacing w:line="265" w:lineRule="exact"/>
              <w:ind w:left="141" w:right="17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Современное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оборудование</w:t>
            </w:r>
            <w:proofErr w:type="spellEnd"/>
          </w:p>
          <w:p w:rsidR="000E28CE" w:rsidRPr="00E8321E" w:rsidRDefault="000E28CE" w:rsidP="003F50B5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пришкольной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территории</w:t>
            </w:r>
            <w:proofErr w:type="spellEnd"/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5064AA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Совершенствование пространственно-</w:t>
            </w:r>
          </w:p>
          <w:p w:rsidR="000E28CE" w:rsidRPr="00E8321E" w:rsidRDefault="000E28CE" w:rsidP="005064AA">
            <w:pPr>
              <w:pStyle w:val="TableParagraph"/>
              <w:spacing w:before="14" w:line="269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предметной среды ОО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3F50B5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Формирование виртуальной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образовательной среды ОО</w:t>
            </w:r>
          </w:p>
        </w:tc>
      </w:tr>
      <w:tr w:rsidR="000E28CE" w:rsidRPr="00D8406D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ресурсного</w:t>
            </w:r>
            <w:proofErr w:type="spellEnd"/>
          </w:p>
          <w:p w:rsidR="000E28CE" w:rsidRPr="00E8321E" w:rsidRDefault="000E28CE" w:rsidP="00B164DD">
            <w:pPr>
              <w:pStyle w:val="TableParagraph"/>
              <w:spacing w:line="269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lastRenderedPageBreak/>
              <w:t>обеспечения</w:t>
            </w:r>
            <w:proofErr w:type="spellEnd"/>
          </w:p>
        </w:tc>
        <w:tc>
          <w:tcPr>
            <w:tcW w:w="5282" w:type="dxa"/>
          </w:tcPr>
          <w:p w:rsidR="000E28CE" w:rsidRPr="003F50B5" w:rsidRDefault="000E28CE" w:rsidP="00A73C98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Информатизация образовательной деятельности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 w:val="restart"/>
          </w:tcPr>
          <w:p w:rsidR="000E28CE" w:rsidRPr="00E8321E" w:rsidRDefault="000E28CE" w:rsidP="00B164DD">
            <w:pPr>
              <w:pStyle w:val="TableParagraph"/>
              <w:ind w:left="180" w:right="171" w:hanging="38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Сохранение и укрепление здоровья школьников</w:t>
            </w:r>
          </w:p>
        </w:tc>
        <w:tc>
          <w:tcPr>
            <w:tcW w:w="2410" w:type="dxa"/>
            <w:vMerge w:val="restart"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результатов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A73C98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Ведение деятельности, направленной на снижение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 xml:space="preserve">заболеваемости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>щихся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3F50B5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Работа по предотвращению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 xml:space="preserve">травматизма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>щихся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3F50B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 xml:space="preserve">Увеличение представления учащихся на спортивных соревнованиях </w:t>
            </w:r>
            <w:r>
              <w:rPr>
                <w:sz w:val="24"/>
                <w:szCs w:val="24"/>
                <w:lang w:val="ru-RU"/>
              </w:rPr>
              <w:t xml:space="preserve"> различного уровня</w:t>
            </w:r>
          </w:p>
        </w:tc>
      </w:tr>
      <w:tr w:rsidR="000E28CE" w:rsidRPr="00D8406D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3F50B5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Расширение программ спортивно-оздоровительной направленности в системе</w:t>
            </w:r>
          </w:p>
          <w:p w:rsidR="000E28CE" w:rsidRPr="00E8321E" w:rsidRDefault="000E28CE" w:rsidP="003F50B5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дополнительного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0E28CE" w:rsidRPr="00D8406D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E28CE" w:rsidRPr="00E8321E" w:rsidRDefault="000E28CE" w:rsidP="003F50B5">
            <w:pPr>
              <w:pStyle w:val="TableParagraph"/>
              <w:spacing w:line="262" w:lineRule="exact"/>
              <w:ind w:left="284" w:right="171" w:hanging="142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Развитие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форм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инклюзивного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0E28CE" w:rsidRPr="00F80B18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ресурсного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3F50B5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Реализация программы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здоровьесбережения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</w:t>
            </w:r>
            <w:r w:rsidRPr="00E8321E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E8321E">
              <w:rPr>
                <w:sz w:val="24"/>
                <w:szCs w:val="24"/>
                <w:lang w:val="ru-RU"/>
              </w:rPr>
              <w:t>щихся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F80B18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C6186C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Организация отдыха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учащихся во время каникул</w:t>
            </w:r>
            <w:r>
              <w:rPr>
                <w:sz w:val="24"/>
                <w:szCs w:val="24"/>
                <w:lang w:val="ru-RU"/>
              </w:rPr>
              <w:t xml:space="preserve"> в пришкольном лагере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 w:val="restart"/>
          </w:tcPr>
          <w:p w:rsidR="000E28CE" w:rsidRPr="00E8321E" w:rsidRDefault="000E28CE" w:rsidP="00B164DD">
            <w:pPr>
              <w:pStyle w:val="TableParagraph"/>
              <w:ind w:left="180" w:right="171" w:hanging="38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Расширение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самостоятельности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2410" w:type="dxa"/>
            <w:vMerge w:val="restart"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результатов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C6186C" w:rsidRDefault="000E28CE" w:rsidP="00C6186C">
            <w:pPr>
              <w:pStyle w:val="TableParagraph"/>
              <w:spacing w:line="265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Расширение объема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>привлеченных денежных средств в бюджет ОО</w:t>
            </w:r>
            <w:r>
              <w:rPr>
                <w:sz w:val="24"/>
                <w:szCs w:val="24"/>
                <w:lang w:val="ru-RU"/>
              </w:rPr>
              <w:t>, повышение доли внебюджетных средств, в том числе за счет оказания платных услуг, привлечения средств по грантам</w:t>
            </w:r>
          </w:p>
        </w:tc>
      </w:tr>
      <w:tr w:rsidR="000E28CE" w:rsidRPr="00D8406D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B164DD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Участие в конкурсах и программах вне сферы</w:t>
            </w:r>
          </w:p>
          <w:p w:rsidR="000E28CE" w:rsidRPr="00E8321E" w:rsidRDefault="000E28CE" w:rsidP="00B164DD">
            <w:pPr>
              <w:pStyle w:val="TableParagraph"/>
              <w:spacing w:before="11" w:line="269" w:lineRule="exact"/>
              <w:ind w:left="141" w:right="171" w:firstLine="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E8321E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A73C98" w:rsidRDefault="000E28CE" w:rsidP="00A73C98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Повышения разнообразия форм участия общественности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3C98">
              <w:rPr>
                <w:sz w:val="24"/>
                <w:szCs w:val="24"/>
                <w:lang w:val="ru-RU"/>
              </w:rPr>
              <w:t>управлении ОО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A73C98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282" w:type="dxa"/>
          </w:tcPr>
          <w:p w:rsidR="000E28CE" w:rsidRPr="00A73C98" w:rsidRDefault="000E28CE" w:rsidP="00A73C98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Компьютеризация процесса управления ОО, создание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3C98">
              <w:rPr>
                <w:sz w:val="24"/>
                <w:szCs w:val="24"/>
                <w:lang w:val="ru-RU"/>
              </w:rPr>
              <w:t>локальной сети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A73C98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A73C98" w:rsidRDefault="000E28CE" w:rsidP="00B164DD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A73C98" w:rsidRDefault="000E28CE" w:rsidP="00C6186C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Расширение </w:t>
            </w:r>
            <w:r w:rsidRPr="00E8321E">
              <w:rPr>
                <w:sz w:val="24"/>
                <w:szCs w:val="24"/>
                <w:lang w:val="ru-RU"/>
              </w:rPr>
              <w:t>инновационной деятельности ОО на региональном уровне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A73C98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A73C98" w:rsidRDefault="000E28CE" w:rsidP="00B164DD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A73C98" w:rsidRDefault="000E28CE" w:rsidP="00A73C98">
            <w:pPr>
              <w:pStyle w:val="TableParagraph"/>
              <w:ind w:left="141" w:right="17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Следование принци</w:t>
            </w:r>
            <w:r w:rsidRPr="00E8321E">
              <w:rPr>
                <w:sz w:val="24"/>
                <w:szCs w:val="24"/>
                <w:lang w:val="ru-RU"/>
              </w:rPr>
              <w:t>пам государственно- общественного управления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3C98">
              <w:rPr>
                <w:sz w:val="24"/>
                <w:szCs w:val="24"/>
                <w:lang w:val="ru-RU"/>
              </w:rPr>
              <w:t>образованием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A73C98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A73C98" w:rsidRDefault="000E28CE" w:rsidP="00B164DD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C6186C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 w:rsidRPr="00E8321E">
              <w:rPr>
                <w:sz w:val="24"/>
                <w:szCs w:val="24"/>
                <w:lang w:val="ru-RU"/>
              </w:rPr>
              <w:t xml:space="preserve"> элементов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321E">
              <w:rPr>
                <w:sz w:val="24"/>
                <w:szCs w:val="24"/>
                <w:lang w:val="ru-RU"/>
              </w:rPr>
              <w:t xml:space="preserve">публичной отчетности ОО </w:t>
            </w:r>
          </w:p>
        </w:tc>
      </w:tr>
      <w:tr w:rsidR="000E28CE" w:rsidRPr="0092622E" w:rsidTr="003F50B5">
        <w:trPr>
          <w:trHeight w:val="540"/>
        </w:trPr>
        <w:tc>
          <w:tcPr>
            <w:tcW w:w="1843" w:type="dxa"/>
            <w:vMerge/>
          </w:tcPr>
          <w:p w:rsidR="000E28CE" w:rsidRPr="00FF019B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0E28CE" w:rsidRPr="00E8321E" w:rsidRDefault="000E28CE" w:rsidP="00B164DD">
            <w:pPr>
              <w:pStyle w:val="TableParagraph"/>
              <w:ind w:left="142" w:right="171"/>
              <w:rPr>
                <w:sz w:val="24"/>
                <w:szCs w:val="24"/>
              </w:rPr>
            </w:pPr>
            <w:proofErr w:type="spellStart"/>
            <w:r w:rsidRPr="00E8321E">
              <w:rPr>
                <w:sz w:val="24"/>
                <w:szCs w:val="24"/>
              </w:rPr>
              <w:t>Качество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ресурсного</w:t>
            </w:r>
            <w:proofErr w:type="spellEnd"/>
            <w:r w:rsidRPr="00E8321E">
              <w:rPr>
                <w:sz w:val="24"/>
                <w:szCs w:val="24"/>
              </w:rPr>
              <w:t xml:space="preserve"> </w:t>
            </w:r>
            <w:proofErr w:type="spellStart"/>
            <w:r w:rsidRPr="00E8321E">
              <w:rPr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5282" w:type="dxa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Повышение доли</w:t>
            </w:r>
          </w:p>
          <w:p w:rsidR="000E28CE" w:rsidRPr="00E8321E" w:rsidRDefault="000E28CE" w:rsidP="00B164DD">
            <w:pPr>
              <w:pStyle w:val="TableParagraph"/>
              <w:spacing w:line="270" w:lineRule="atLeast"/>
              <w:ind w:left="141" w:right="171" w:firstLine="1"/>
              <w:rPr>
                <w:sz w:val="24"/>
                <w:szCs w:val="24"/>
                <w:lang w:val="ru-RU"/>
              </w:rPr>
            </w:pPr>
            <w:r w:rsidRPr="00E8321E">
              <w:rPr>
                <w:sz w:val="24"/>
                <w:szCs w:val="24"/>
                <w:lang w:val="ru-RU"/>
              </w:rPr>
              <w:t>внебюджетных средств в бюджете ОО</w:t>
            </w:r>
          </w:p>
        </w:tc>
      </w:tr>
      <w:tr w:rsidR="000E28CE" w:rsidRPr="00D8406D" w:rsidTr="003F50B5">
        <w:trPr>
          <w:trHeight w:val="540"/>
        </w:trPr>
        <w:tc>
          <w:tcPr>
            <w:tcW w:w="1843" w:type="dxa"/>
            <w:vMerge/>
          </w:tcPr>
          <w:p w:rsidR="000E28CE" w:rsidRPr="00F80B18" w:rsidRDefault="000E28CE" w:rsidP="00F80B18">
            <w:pPr>
              <w:pStyle w:val="TableParagraph"/>
              <w:ind w:left="284" w:right="171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E28CE" w:rsidRPr="00F80B18" w:rsidRDefault="000E28CE" w:rsidP="00B164DD">
            <w:pPr>
              <w:pStyle w:val="TableParagraph"/>
              <w:ind w:left="142"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5282" w:type="dxa"/>
          </w:tcPr>
          <w:p w:rsidR="000E28CE" w:rsidRPr="00E8321E" w:rsidRDefault="000E28CE" w:rsidP="00B164DD">
            <w:pPr>
              <w:pStyle w:val="TableParagraph"/>
              <w:spacing w:line="262" w:lineRule="exact"/>
              <w:ind w:left="141" w:right="171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средств по грантам</w:t>
            </w:r>
          </w:p>
        </w:tc>
      </w:tr>
    </w:tbl>
    <w:p w:rsidR="00CF28C9" w:rsidRPr="00E8321E" w:rsidRDefault="00CF28C9" w:rsidP="00E8321E">
      <w:pPr>
        <w:ind w:left="284" w:right="171" w:hanging="142"/>
        <w:rPr>
          <w:sz w:val="24"/>
          <w:szCs w:val="24"/>
        </w:rPr>
      </w:pPr>
    </w:p>
    <w:sectPr w:rsidR="00CF28C9" w:rsidRPr="00E8321E" w:rsidSect="00BF4264">
      <w:pgSz w:w="11910" w:h="16840"/>
      <w:pgMar w:top="1123" w:right="6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7D0"/>
    <w:multiLevelType w:val="hybridMultilevel"/>
    <w:tmpl w:val="6E30ABC2"/>
    <w:lvl w:ilvl="0" w:tplc="387C533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D52A37"/>
    <w:multiLevelType w:val="hybridMultilevel"/>
    <w:tmpl w:val="96C8F8A2"/>
    <w:lvl w:ilvl="0" w:tplc="2B3CEEF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8784B72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AADEB65C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762CD466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E0243F18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D19009A2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FEE2B984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7A7EB5B4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5C56E92A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 w15:restartNumberingAfterBreak="0">
    <w:nsid w:val="12D369AD"/>
    <w:multiLevelType w:val="multilevel"/>
    <w:tmpl w:val="9F5E8122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</w:rPr>
    </w:lvl>
  </w:abstractNum>
  <w:abstractNum w:abstractNumId="3" w15:restartNumberingAfterBreak="0">
    <w:nsid w:val="1DAC12F3"/>
    <w:multiLevelType w:val="hybridMultilevel"/>
    <w:tmpl w:val="72F24A32"/>
    <w:lvl w:ilvl="0" w:tplc="E6B67E16">
      <w:numFmt w:val="bullet"/>
      <w:lvlText w:val="•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938934C">
      <w:numFmt w:val="bullet"/>
      <w:lvlText w:val=""/>
      <w:lvlJc w:val="left"/>
      <w:pPr>
        <w:ind w:left="1234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450357C">
      <w:numFmt w:val="bullet"/>
      <w:lvlText w:val="•"/>
      <w:lvlJc w:val="left"/>
      <w:pPr>
        <w:ind w:left="2165" w:hanging="425"/>
      </w:pPr>
      <w:rPr>
        <w:rFonts w:hint="default"/>
      </w:rPr>
    </w:lvl>
    <w:lvl w:ilvl="3" w:tplc="4A8E97C2">
      <w:numFmt w:val="bullet"/>
      <w:lvlText w:val="•"/>
      <w:lvlJc w:val="left"/>
      <w:pPr>
        <w:ind w:left="3090" w:hanging="425"/>
      </w:pPr>
      <w:rPr>
        <w:rFonts w:hint="default"/>
      </w:rPr>
    </w:lvl>
    <w:lvl w:ilvl="4" w:tplc="64DA85EE">
      <w:numFmt w:val="bullet"/>
      <w:lvlText w:val="•"/>
      <w:lvlJc w:val="left"/>
      <w:pPr>
        <w:ind w:left="4015" w:hanging="425"/>
      </w:pPr>
      <w:rPr>
        <w:rFonts w:hint="default"/>
      </w:rPr>
    </w:lvl>
    <w:lvl w:ilvl="5" w:tplc="603662B6">
      <w:numFmt w:val="bullet"/>
      <w:lvlText w:val="•"/>
      <w:lvlJc w:val="left"/>
      <w:pPr>
        <w:ind w:left="4940" w:hanging="425"/>
      </w:pPr>
      <w:rPr>
        <w:rFonts w:hint="default"/>
      </w:rPr>
    </w:lvl>
    <w:lvl w:ilvl="6" w:tplc="4FF600FA">
      <w:numFmt w:val="bullet"/>
      <w:lvlText w:val="•"/>
      <w:lvlJc w:val="left"/>
      <w:pPr>
        <w:ind w:left="5865" w:hanging="425"/>
      </w:pPr>
      <w:rPr>
        <w:rFonts w:hint="default"/>
      </w:rPr>
    </w:lvl>
    <w:lvl w:ilvl="7" w:tplc="D09C9678">
      <w:numFmt w:val="bullet"/>
      <w:lvlText w:val="•"/>
      <w:lvlJc w:val="left"/>
      <w:pPr>
        <w:ind w:left="6790" w:hanging="425"/>
      </w:pPr>
      <w:rPr>
        <w:rFonts w:hint="default"/>
      </w:rPr>
    </w:lvl>
    <w:lvl w:ilvl="8" w:tplc="230AB076">
      <w:numFmt w:val="bullet"/>
      <w:lvlText w:val="•"/>
      <w:lvlJc w:val="left"/>
      <w:pPr>
        <w:ind w:left="7716" w:hanging="425"/>
      </w:pPr>
      <w:rPr>
        <w:rFonts w:hint="default"/>
      </w:rPr>
    </w:lvl>
  </w:abstractNum>
  <w:abstractNum w:abstractNumId="4" w15:restartNumberingAfterBreak="0">
    <w:nsid w:val="1F4B25D0"/>
    <w:multiLevelType w:val="hybridMultilevel"/>
    <w:tmpl w:val="89367472"/>
    <w:lvl w:ilvl="0" w:tplc="962ECA1C">
      <w:numFmt w:val="bullet"/>
      <w:lvlText w:val=""/>
      <w:lvlJc w:val="left"/>
      <w:pPr>
        <w:ind w:left="95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0E627A">
      <w:numFmt w:val="bullet"/>
      <w:lvlText w:val="•"/>
      <w:lvlJc w:val="left"/>
      <w:pPr>
        <w:ind w:left="1820" w:hanging="286"/>
      </w:pPr>
      <w:rPr>
        <w:rFonts w:hint="default"/>
      </w:rPr>
    </w:lvl>
    <w:lvl w:ilvl="2" w:tplc="4178FFBE">
      <w:numFmt w:val="bullet"/>
      <w:lvlText w:val="•"/>
      <w:lvlJc w:val="left"/>
      <w:pPr>
        <w:ind w:left="2681" w:hanging="286"/>
      </w:pPr>
      <w:rPr>
        <w:rFonts w:hint="default"/>
      </w:rPr>
    </w:lvl>
    <w:lvl w:ilvl="3" w:tplc="A8D0DBE6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94D2DBF2">
      <w:numFmt w:val="bullet"/>
      <w:lvlText w:val="•"/>
      <w:lvlJc w:val="left"/>
      <w:pPr>
        <w:ind w:left="4402" w:hanging="286"/>
      </w:pPr>
      <w:rPr>
        <w:rFonts w:hint="default"/>
      </w:rPr>
    </w:lvl>
    <w:lvl w:ilvl="5" w:tplc="696232C4">
      <w:numFmt w:val="bullet"/>
      <w:lvlText w:val="•"/>
      <w:lvlJc w:val="left"/>
      <w:pPr>
        <w:ind w:left="5263" w:hanging="286"/>
      </w:pPr>
      <w:rPr>
        <w:rFonts w:hint="default"/>
      </w:rPr>
    </w:lvl>
    <w:lvl w:ilvl="6" w:tplc="1A36CC48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A4527F68"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45F0652E"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5" w15:restartNumberingAfterBreak="0">
    <w:nsid w:val="2113166F"/>
    <w:multiLevelType w:val="hybridMultilevel"/>
    <w:tmpl w:val="CAE0667C"/>
    <w:lvl w:ilvl="0" w:tplc="408CA9AE">
      <w:numFmt w:val="bullet"/>
      <w:lvlText w:val="-"/>
      <w:lvlJc w:val="left"/>
      <w:pPr>
        <w:ind w:left="5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79AF20E">
      <w:numFmt w:val="bullet"/>
      <w:lvlText w:val="•"/>
      <w:lvlJc w:val="left"/>
      <w:pPr>
        <w:ind w:left="681" w:hanging="212"/>
      </w:pPr>
      <w:rPr>
        <w:rFonts w:hint="default"/>
      </w:rPr>
    </w:lvl>
    <w:lvl w:ilvl="2" w:tplc="BA6EAA76">
      <w:numFmt w:val="bullet"/>
      <w:lvlText w:val="•"/>
      <w:lvlJc w:val="left"/>
      <w:pPr>
        <w:ind w:left="1362" w:hanging="212"/>
      </w:pPr>
      <w:rPr>
        <w:rFonts w:hint="default"/>
      </w:rPr>
    </w:lvl>
    <w:lvl w:ilvl="3" w:tplc="F70ACC18">
      <w:numFmt w:val="bullet"/>
      <w:lvlText w:val="•"/>
      <w:lvlJc w:val="left"/>
      <w:pPr>
        <w:ind w:left="2044" w:hanging="212"/>
      </w:pPr>
      <w:rPr>
        <w:rFonts w:hint="default"/>
      </w:rPr>
    </w:lvl>
    <w:lvl w:ilvl="4" w:tplc="5A90CDBE">
      <w:numFmt w:val="bullet"/>
      <w:lvlText w:val="•"/>
      <w:lvlJc w:val="left"/>
      <w:pPr>
        <w:ind w:left="2725" w:hanging="212"/>
      </w:pPr>
      <w:rPr>
        <w:rFonts w:hint="default"/>
      </w:rPr>
    </w:lvl>
    <w:lvl w:ilvl="5" w:tplc="7E38A88A">
      <w:numFmt w:val="bullet"/>
      <w:lvlText w:val="•"/>
      <w:lvlJc w:val="left"/>
      <w:pPr>
        <w:ind w:left="3407" w:hanging="212"/>
      </w:pPr>
      <w:rPr>
        <w:rFonts w:hint="default"/>
      </w:rPr>
    </w:lvl>
    <w:lvl w:ilvl="6" w:tplc="610A4912">
      <w:numFmt w:val="bullet"/>
      <w:lvlText w:val="•"/>
      <w:lvlJc w:val="left"/>
      <w:pPr>
        <w:ind w:left="4088" w:hanging="212"/>
      </w:pPr>
      <w:rPr>
        <w:rFonts w:hint="default"/>
      </w:rPr>
    </w:lvl>
    <w:lvl w:ilvl="7" w:tplc="BF50F066">
      <w:numFmt w:val="bullet"/>
      <w:lvlText w:val="•"/>
      <w:lvlJc w:val="left"/>
      <w:pPr>
        <w:ind w:left="4769" w:hanging="212"/>
      </w:pPr>
      <w:rPr>
        <w:rFonts w:hint="default"/>
      </w:rPr>
    </w:lvl>
    <w:lvl w:ilvl="8" w:tplc="245EA1DA">
      <w:numFmt w:val="bullet"/>
      <w:lvlText w:val="•"/>
      <w:lvlJc w:val="left"/>
      <w:pPr>
        <w:ind w:left="5451" w:hanging="212"/>
      </w:pPr>
      <w:rPr>
        <w:rFonts w:hint="default"/>
      </w:rPr>
    </w:lvl>
  </w:abstractNum>
  <w:abstractNum w:abstractNumId="6" w15:restartNumberingAfterBreak="0">
    <w:nsid w:val="22A425EC"/>
    <w:multiLevelType w:val="hybridMultilevel"/>
    <w:tmpl w:val="0302D7B8"/>
    <w:lvl w:ilvl="0" w:tplc="387C5330">
      <w:numFmt w:val="bullet"/>
      <w:lvlText w:val="-"/>
      <w:lvlJc w:val="left"/>
      <w:pPr>
        <w:ind w:left="5" w:hanging="44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1966B3C">
      <w:numFmt w:val="bullet"/>
      <w:lvlText w:val="•"/>
      <w:lvlJc w:val="left"/>
      <w:pPr>
        <w:ind w:left="681" w:hanging="449"/>
      </w:pPr>
      <w:rPr>
        <w:rFonts w:hint="default"/>
      </w:rPr>
    </w:lvl>
    <w:lvl w:ilvl="2" w:tplc="491668F2">
      <w:numFmt w:val="bullet"/>
      <w:lvlText w:val="•"/>
      <w:lvlJc w:val="left"/>
      <w:pPr>
        <w:ind w:left="1362" w:hanging="449"/>
      </w:pPr>
      <w:rPr>
        <w:rFonts w:hint="default"/>
      </w:rPr>
    </w:lvl>
    <w:lvl w:ilvl="3" w:tplc="91445FA6">
      <w:numFmt w:val="bullet"/>
      <w:lvlText w:val="•"/>
      <w:lvlJc w:val="left"/>
      <w:pPr>
        <w:ind w:left="2044" w:hanging="449"/>
      </w:pPr>
      <w:rPr>
        <w:rFonts w:hint="default"/>
      </w:rPr>
    </w:lvl>
    <w:lvl w:ilvl="4" w:tplc="FBFEE344">
      <w:numFmt w:val="bullet"/>
      <w:lvlText w:val="•"/>
      <w:lvlJc w:val="left"/>
      <w:pPr>
        <w:ind w:left="2725" w:hanging="449"/>
      </w:pPr>
      <w:rPr>
        <w:rFonts w:hint="default"/>
      </w:rPr>
    </w:lvl>
    <w:lvl w:ilvl="5" w:tplc="4B92A636">
      <w:numFmt w:val="bullet"/>
      <w:lvlText w:val="•"/>
      <w:lvlJc w:val="left"/>
      <w:pPr>
        <w:ind w:left="3407" w:hanging="449"/>
      </w:pPr>
      <w:rPr>
        <w:rFonts w:hint="default"/>
      </w:rPr>
    </w:lvl>
    <w:lvl w:ilvl="6" w:tplc="DB36396E">
      <w:numFmt w:val="bullet"/>
      <w:lvlText w:val="•"/>
      <w:lvlJc w:val="left"/>
      <w:pPr>
        <w:ind w:left="4088" w:hanging="449"/>
      </w:pPr>
      <w:rPr>
        <w:rFonts w:hint="default"/>
      </w:rPr>
    </w:lvl>
    <w:lvl w:ilvl="7" w:tplc="9FB21536">
      <w:numFmt w:val="bullet"/>
      <w:lvlText w:val="•"/>
      <w:lvlJc w:val="left"/>
      <w:pPr>
        <w:ind w:left="4769" w:hanging="449"/>
      </w:pPr>
      <w:rPr>
        <w:rFonts w:hint="default"/>
      </w:rPr>
    </w:lvl>
    <w:lvl w:ilvl="8" w:tplc="0AC8E67E">
      <w:numFmt w:val="bullet"/>
      <w:lvlText w:val="•"/>
      <w:lvlJc w:val="left"/>
      <w:pPr>
        <w:ind w:left="5451" w:hanging="449"/>
      </w:pPr>
      <w:rPr>
        <w:rFonts w:hint="default"/>
      </w:rPr>
    </w:lvl>
  </w:abstractNum>
  <w:abstractNum w:abstractNumId="7" w15:restartNumberingAfterBreak="0">
    <w:nsid w:val="26D97BC7"/>
    <w:multiLevelType w:val="multilevel"/>
    <w:tmpl w:val="539E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B2BA0"/>
    <w:multiLevelType w:val="multilevel"/>
    <w:tmpl w:val="85CA1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B0237E4"/>
    <w:multiLevelType w:val="hybridMultilevel"/>
    <w:tmpl w:val="C39A8FB4"/>
    <w:lvl w:ilvl="0" w:tplc="86FC0F90">
      <w:numFmt w:val="bullet"/>
      <w:lvlText w:val=""/>
      <w:lvlJc w:val="left"/>
      <w:pPr>
        <w:ind w:left="2227" w:hanging="29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D2D126">
      <w:numFmt w:val="bullet"/>
      <w:lvlText w:val="•"/>
      <w:lvlJc w:val="left"/>
      <w:pPr>
        <w:ind w:left="2882" w:hanging="293"/>
      </w:pPr>
      <w:rPr>
        <w:rFonts w:hint="default"/>
      </w:rPr>
    </w:lvl>
    <w:lvl w:ilvl="2" w:tplc="4B0EB424">
      <w:numFmt w:val="bullet"/>
      <w:lvlText w:val="•"/>
      <w:lvlJc w:val="left"/>
      <w:pPr>
        <w:ind w:left="3544" w:hanging="293"/>
      </w:pPr>
      <w:rPr>
        <w:rFonts w:hint="default"/>
      </w:rPr>
    </w:lvl>
    <w:lvl w:ilvl="3" w:tplc="7E481C0E">
      <w:numFmt w:val="bullet"/>
      <w:lvlText w:val="•"/>
      <w:lvlJc w:val="left"/>
      <w:pPr>
        <w:ind w:left="4206" w:hanging="293"/>
      </w:pPr>
      <w:rPr>
        <w:rFonts w:hint="default"/>
      </w:rPr>
    </w:lvl>
    <w:lvl w:ilvl="4" w:tplc="9544DFB0">
      <w:numFmt w:val="bullet"/>
      <w:lvlText w:val="•"/>
      <w:lvlJc w:val="left"/>
      <w:pPr>
        <w:ind w:left="4869" w:hanging="293"/>
      </w:pPr>
      <w:rPr>
        <w:rFonts w:hint="default"/>
      </w:rPr>
    </w:lvl>
    <w:lvl w:ilvl="5" w:tplc="DD32524A">
      <w:numFmt w:val="bullet"/>
      <w:lvlText w:val="•"/>
      <w:lvlJc w:val="left"/>
      <w:pPr>
        <w:ind w:left="5531" w:hanging="293"/>
      </w:pPr>
      <w:rPr>
        <w:rFonts w:hint="default"/>
      </w:rPr>
    </w:lvl>
    <w:lvl w:ilvl="6" w:tplc="3CBC421A">
      <w:numFmt w:val="bullet"/>
      <w:lvlText w:val="•"/>
      <w:lvlJc w:val="left"/>
      <w:pPr>
        <w:ind w:left="6193" w:hanging="293"/>
      </w:pPr>
      <w:rPr>
        <w:rFonts w:hint="default"/>
      </w:rPr>
    </w:lvl>
    <w:lvl w:ilvl="7" w:tplc="6E8C88D0">
      <w:numFmt w:val="bullet"/>
      <w:lvlText w:val="•"/>
      <w:lvlJc w:val="left"/>
      <w:pPr>
        <w:ind w:left="6855" w:hanging="293"/>
      </w:pPr>
      <w:rPr>
        <w:rFonts w:hint="default"/>
      </w:rPr>
    </w:lvl>
    <w:lvl w:ilvl="8" w:tplc="F9724C42">
      <w:numFmt w:val="bullet"/>
      <w:lvlText w:val="•"/>
      <w:lvlJc w:val="left"/>
      <w:pPr>
        <w:ind w:left="7518" w:hanging="293"/>
      </w:pPr>
      <w:rPr>
        <w:rFonts w:hint="default"/>
      </w:rPr>
    </w:lvl>
  </w:abstractNum>
  <w:abstractNum w:abstractNumId="10" w15:restartNumberingAfterBreak="0">
    <w:nsid w:val="31AB1BC5"/>
    <w:multiLevelType w:val="hybridMultilevel"/>
    <w:tmpl w:val="08EED0B8"/>
    <w:lvl w:ilvl="0" w:tplc="387C533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1B229C5"/>
    <w:multiLevelType w:val="multilevel"/>
    <w:tmpl w:val="549C7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800"/>
      </w:pPr>
      <w:rPr>
        <w:rFonts w:hint="default"/>
      </w:rPr>
    </w:lvl>
  </w:abstractNum>
  <w:abstractNum w:abstractNumId="12" w15:restartNumberingAfterBreak="0">
    <w:nsid w:val="31B3509F"/>
    <w:multiLevelType w:val="multilevel"/>
    <w:tmpl w:val="F31E7F62"/>
    <w:lvl w:ilvl="0">
      <w:start w:val="5"/>
      <w:numFmt w:val="decimal"/>
      <w:lvlText w:val="%1."/>
      <w:lvlJc w:val="left"/>
      <w:pPr>
        <w:ind w:left="5044" w:hanging="361"/>
      </w:pPr>
      <w:rPr>
        <w:rFonts w:ascii="Times New Roman" w:eastAsia="Times New Roman" w:hAnsi="Times New Roman" w:cs="Times New Roman" w:hint="default"/>
        <w:b/>
        <w:bCs/>
        <w:color w:val="00004B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335" w:hanging="360"/>
        <w:jc w:val="right"/>
      </w:pPr>
      <w:rPr>
        <w:rFonts w:hint="default"/>
        <w:b/>
        <w:bCs/>
        <w:spacing w:val="-3"/>
        <w:w w:val="100"/>
      </w:rPr>
    </w:lvl>
    <w:lvl w:ilvl="2">
      <w:numFmt w:val="bullet"/>
      <w:lvlText w:val="•"/>
      <w:lvlJc w:val="left"/>
      <w:pPr>
        <w:ind w:left="6248" w:hanging="360"/>
      </w:pPr>
      <w:rPr>
        <w:rFonts w:hint="default"/>
      </w:rPr>
    </w:lvl>
    <w:lvl w:ilvl="3">
      <w:numFmt w:val="bullet"/>
      <w:lvlText w:val="•"/>
      <w:lvlJc w:val="left"/>
      <w:pPr>
        <w:ind w:left="7457" w:hanging="360"/>
      </w:pPr>
      <w:rPr>
        <w:rFonts w:hint="default"/>
      </w:rPr>
    </w:lvl>
    <w:lvl w:ilvl="4">
      <w:numFmt w:val="bullet"/>
      <w:lvlText w:val="•"/>
      <w:lvlJc w:val="left"/>
      <w:pPr>
        <w:ind w:left="8666" w:hanging="360"/>
      </w:pPr>
      <w:rPr>
        <w:rFonts w:hint="default"/>
      </w:rPr>
    </w:lvl>
    <w:lvl w:ilvl="5">
      <w:numFmt w:val="bullet"/>
      <w:lvlText w:val="•"/>
      <w:lvlJc w:val="left"/>
      <w:pPr>
        <w:ind w:left="9874" w:hanging="360"/>
      </w:pPr>
      <w:rPr>
        <w:rFonts w:hint="default"/>
      </w:rPr>
    </w:lvl>
    <w:lvl w:ilvl="6">
      <w:numFmt w:val="bullet"/>
      <w:lvlText w:val="•"/>
      <w:lvlJc w:val="left"/>
      <w:pPr>
        <w:ind w:left="11083" w:hanging="360"/>
      </w:pPr>
      <w:rPr>
        <w:rFonts w:hint="default"/>
      </w:rPr>
    </w:lvl>
    <w:lvl w:ilvl="7">
      <w:numFmt w:val="bullet"/>
      <w:lvlText w:val="•"/>
      <w:lvlJc w:val="left"/>
      <w:pPr>
        <w:ind w:left="12292" w:hanging="360"/>
      </w:pPr>
      <w:rPr>
        <w:rFonts w:hint="default"/>
      </w:rPr>
    </w:lvl>
    <w:lvl w:ilvl="8">
      <w:numFmt w:val="bullet"/>
      <w:lvlText w:val="•"/>
      <w:lvlJc w:val="left"/>
      <w:pPr>
        <w:ind w:left="13500" w:hanging="360"/>
      </w:pPr>
      <w:rPr>
        <w:rFonts w:hint="default"/>
      </w:rPr>
    </w:lvl>
  </w:abstractNum>
  <w:abstractNum w:abstractNumId="13" w15:restartNumberingAfterBreak="0">
    <w:nsid w:val="33AB5DA5"/>
    <w:multiLevelType w:val="hybridMultilevel"/>
    <w:tmpl w:val="98823E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7B11305"/>
    <w:multiLevelType w:val="hybridMultilevel"/>
    <w:tmpl w:val="AB1CEECA"/>
    <w:name w:val="WW8Num72"/>
    <w:lvl w:ilvl="0" w:tplc="A46A2010">
      <w:numFmt w:val="bullet"/>
      <w:lvlText w:val=""/>
      <w:lvlJc w:val="left"/>
      <w:pPr>
        <w:ind w:left="2227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6A2010">
      <w:numFmt w:val="bullet"/>
      <w:lvlText w:val="•"/>
      <w:lvlJc w:val="left"/>
      <w:pPr>
        <w:ind w:left="2882" w:hanging="346"/>
      </w:pPr>
      <w:rPr>
        <w:rFonts w:hint="default"/>
      </w:rPr>
    </w:lvl>
    <w:lvl w:ilvl="2" w:tplc="04190005">
      <w:numFmt w:val="bullet"/>
      <w:lvlText w:val="•"/>
      <w:lvlJc w:val="left"/>
      <w:pPr>
        <w:ind w:left="3544" w:hanging="346"/>
      </w:pPr>
      <w:rPr>
        <w:rFonts w:hint="default"/>
      </w:rPr>
    </w:lvl>
    <w:lvl w:ilvl="3" w:tplc="04190001">
      <w:numFmt w:val="bullet"/>
      <w:lvlText w:val="•"/>
      <w:lvlJc w:val="left"/>
      <w:pPr>
        <w:ind w:left="4206" w:hanging="346"/>
      </w:pPr>
      <w:rPr>
        <w:rFonts w:hint="default"/>
      </w:rPr>
    </w:lvl>
    <w:lvl w:ilvl="4" w:tplc="04190003">
      <w:numFmt w:val="bullet"/>
      <w:lvlText w:val="•"/>
      <w:lvlJc w:val="left"/>
      <w:pPr>
        <w:ind w:left="4869" w:hanging="346"/>
      </w:pPr>
      <w:rPr>
        <w:rFonts w:hint="default"/>
      </w:rPr>
    </w:lvl>
    <w:lvl w:ilvl="5" w:tplc="04190005">
      <w:numFmt w:val="bullet"/>
      <w:lvlText w:val="•"/>
      <w:lvlJc w:val="left"/>
      <w:pPr>
        <w:ind w:left="5531" w:hanging="346"/>
      </w:pPr>
      <w:rPr>
        <w:rFonts w:hint="default"/>
      </w:rPr>
    </w:lvl>
    <w:lvl w:ilvl="6" w:tplc="04190001">
      <w:numFmt w:val="bullet"/>
      <w:lvlText w:val="•"/>
      <w:lvlJc w:val="left"/>
      <w:pPr>
        <w:ind w:left="6193" w:hanging="346"/>
      </w:pPr>
      <w:rPr>
        <w:rFonts w:hint="default"/>
      </w:rPr>
    </w:lvl>
    <w:lvl w:ilvl="7" w:tplc="04190003">
      <w:numFmt w:val="bullet"/>
      <w:lvlText w:val="•"/>
      <w:lvlJc w:val="left"/>
      <w:pPr>
        <w:ind w:left="6855" w:hanging="346"/>
      </w:pPr>
      <w:rPr>
        <w:rFonts w:hint="default"/>
      </w:rPr>
    </w:lvl>
    <w:lvl w:ilvl="8" w:tplc="04190005">
      <w:numFmt w:val="bullet"/>
      <w:lvlText w:val="•"/>
      <w:lvlJc w:val="left"/>
      <w:pPr>
        <w:ind w:left="7518" w:hanging="346"/>
      </w:pPr>
      <w:rPr>
        <w:rFonts w:hint="default"/>
      </w:rPr>
    </w:lvl>
  </w:abstractNum>
  <w:abstractNum w:abstractNumId="15" w15:restartNumberingAfterBreak="0">
    <w:nsid w:val="484B2BA4"/>
    <w:multiLevelType w:val="hybridMultilevel"/>
    <w:tmpl w:val="E7E6F824"/>
    <w:lvl w:ilvl="0" w:tplc="4926C92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D2B14C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7E0A84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65468BBC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33800FC4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3D344048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685030A4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E96A7A0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232E1580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6" w15:restartNumberingAfterBreak="0">
    <w:nsid w:val="49476C34"/>
    <w:multiLevelType w:val="hybridMultilevel"/>
    <w:tmpl w:val="97308FA6"/>
    <w:lvl w:ilvl="0" w:tplc="05B66B46">
      <w:numFmt w:val="bullet"/>
      <w:lvlText w:val="-"/>
      <w:lvlJc w:val="left"/>
      <w:pPr>
        <w:ind w:left="5" w:hanging="3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DCA4ADA">
      <w:numFmt w:val="bullet"/>
      <w:lvlText w:val="•"/>
      <w:lvlJc w:val="left"/>
      <w:pPr>
        <w:ind w:left="681" w:hanging="320"/>
      </w:pPr>
      <w:rPr>
        <w:rFonts w:hint="default"/>
      </w:rPr>
    </w:lvl>
    <w:lvl w:ilvl="2" w:tplc="E69C767E">
      <w:numFmt w:val="bullet"/>
      <w:lvlText w:val="•"/>
      <w:lvlJc w:val="left"/>
      <w:pPr>
        <w:ind w:left="1362" w:hanging="320"/>
      </w:pPr>
      <w:rPr>
        <w:rFonts w:hint="default"/>
      </w:rPr>
    </w:lvl>
    <w:lvl w:ilvl="3" w:tplc="1E341A5C">
      <w:numFmt w:val="bullet"/>
      <w:lvlText w:val="•"/>
      <w:lvlJc w:val="left"/>
      <w:pPr>
        <w:ind w:left="2044" w:hanging="320"/>
      </w:pPr>
      <w:rPr>
        <w:rFonts w:hint="default"/>
      </w:rPr>
    </w:lvl>
    <w:lvl w:ilvl="4" w:tplc="B4386392">
      <w:numFmt w:val="bullet"/>
      <w:lvlText w:val="•"/>
      <w:lvlJc w:val="left"/>
      <w:pPr>
        <w:ind w:left="2725" w:hanging="320"/>
      </w:pPr>
      <w:rPr>
        <w:rFonts w:hint="default"/>
      </w:rPr>
    </w:lvl>
    <w:lvl w:ilvl="5" w:tplc="6F4294F2">
      <w:numFmt w:val="bullet"/>
      <w:lvlText w:val="•"/>
      <w:lvlJc w:val="left"/>
      <w:pPr>
        <w:ind w:left="3407" w:hanging="320"/>
      </w:pPr>
      <w:rPr>
        <w:rFonts w:hint="default"/>
      </w:rPr>
    </w:lvl>
    <w:lvl w:ilvl="6" w:tplc="A6F82AAE">
      <w:numFmt w:val="bullet"/>
      <w:lvlText w:val="•"/>
      <w:lvlJc w:val="left"/>
      <w:pPr>
        <w:ind w:left="4088" w:hanging="320"/>
      </w:pPr>
      <w:rPr>
        <w:rFonts w:hint="default"/>
      </w:rPr>
    </w:lvl>
    <w:lvl w:ilvl="7" w:tplc="DB32C440">
      <w:numFmt w:val="bullet"/>
      <w:lvlText w:val="•"/>
      <w:lvlJc w:val="left"/>
      <w:pPr>
        <w:ind w:left="4769" w:hanging="320"/>
      </w:pPr>
      <w:rPr>
        <w:rFonts w:hint="default"/>
      </w:rPr>
    </w:lvl>
    <w:lvl w:ilvl="8" w:tplc="6D74611C">
      <w:numFmt w:val="bullet"/>
      <w:lvlText w:val="•"/>
      <w:lvlJc w:val="left"/>
      <w:pPr>
        <w:ind w:left="5451" w:hanging="320"/>
      </w:pPr>
      <w:rPr>
        <w:rFonts w:hint="default"/>
      </w:rPr>
    </w:lvl>
  </w:abstractNum>
  <w:abstractNum w:abstractNumId="17" w15:restartNumberingAfterBreak="0">
    <w:nsid w:val="4BDE5437"/>
    <w:multiLevelType w:val="hybridMultilevel"/>
    <w:tmpl w:val="88D25436"/>
    <w:lvl w:ilvl="0" w:tplc="10EEFE6A">
      <w:numFmt w:val="bullet"/>
      <w:lvlText w:val=""/>
      <w:lvlJc w:val="left"/>
      <w:pPr>
        <w:ind w:left="874" w:hanging="286"/>
      </w:pPr>
      <w:rPr>
        <w:rFonts w:ascii="Symbol" w:eastAsia="Symbol" w:hAnsi="Symbol" w:cs="Symbol" w:hint="default"/>
        <w:w w:val="100"/>
        <w:sz w:val="24"/>
        <w:szCs w:val="24"/>
        <w:lang w:val="ru-RU"/>
      </w:rPr>
    </w:lvl>
    <w:lvl w:ilvl="1" w:tplc="58B8E18A">
      <w:numFmt w:val="bullet"/>
      <w:lvlText w:val="•"/>
      <w:lvlJc w:val="left"/>
      <w:pPr>
        <w:ind w:left="1740" w:hanging="286"/>
      </w:pPr>
      <w:rPr>
        <w:rFonts w:hint="default"/>
      </w:rPr>
    </w:lvl>
    <w:lvl w:ilvl="2" w:tplc="0DB2DAB4">
      <w:numFmt w:val="bullet"/>
      <w:lvlText w:val="•"/>
      <w:lvlJc w:val="left"/>
      <w:pPr>
        <w:ind w:left="2601" w:hanging="286"/>
      </w:pPr>
      <w:rPr>
        <w:rFonts w:hint="default"/>
      </w:rPr>
    </w:lvl>
    <w:lvl w:ilvl="3" w:tplc="C77C9892">
      <w:numFmt w:val="bullet"/>
      <w:lvlText w:val="•"/>
      <w:lvlJc w:val="left"/>
      <w:pPr>
        <w:ind w:left="3461" w:hanging="286"/>
      </w:pPr>
      <w:rPr>
        <w:rFonts w:hint="default"/>
      </w:rPr>
    </w:lvl>
    <w:lvl w:ilvl="4" w:tplc="BD469F3C">
      <w:numFmt w:val="bullet"/>
      <w:lvlText w:val="•"/>
      <w:lvlJc w:val="left"/>
      <w:pPr>
        <w:ind w:left="4322" w:hanging="286"/>
      </w:pPr>
      <w:rPr>
        <w:rFonts w:hint="default"/>
      </w:rPr>
    </w:lvl>
    <w:lvl w:ilvl="5" w:tplc="3A82003C">
      <w:numFmt w:val="bullet"/>
      <w:lvlText w:val="•"/>
      <w:lvlJc w:val="left"/>
      <w:pPr>
        <w:ind w:left="5183" w:hanging="286"/>
      </w:pPr>
      <w:rPr>
        <w:rFonts w:hint="default"/>
      </w:rPr>
    </w:lvl>
    <w:lvl w:ilvl="6" w:tplc="4F12F340">
      <w:numFmt w:val="bullet"/>
      <w:lvlText w:val="•"/>
      <w:lvlJc w:val="left"/>
      <w:pPr>
        <w:ind w:left="6043" w:hanging="286"/>
      </w:pPr>
      <w:rPr>
        <w:rFonts w:hint="default"/>
      </w:rPr>
    </w:lvl>
    <w:lvl w:ilvl="7" w:tplc="74A6829E">
      <w:numFmt w:val="bullet"/>
      <w:lvlText w:val="•"/>
      <w:lvlJc w:val="left"/>
      <w:pPr>
        <w:ind w:left="6904" w:hanging="286"/>
      </w:pPr>
      <w:rPr>
        <w:rFonts w:hint="default"/>
      </w:rPr>
    </w:lvl>
    <w:lvl w:ilvl="8" w:tplc="56AA108C">
      <w:numFmt w:val="bullet"/>
      <w:lvlText w:val="•"/>
      <w:lvlJc w:val="left"/>
      <w:pPr>
        <w:ind w:left="7765" w:hanging="286"/>
      </w:pPr>
      <w:rPr>
        <w:rFonts w:hint="default"/>
      </w:rPr>
    </w:lvl>
  </w:abstractNum>
  <w:abstractNum w:abstractNumId="18" w15:restartNumberingAfterBreak="0">
    <w:nsid w:val="4DBB56B9"/>
    <w:multiLevelType w:val="hybridMultilevel"/>
    <w:tmpl w:val="8D568C28"/>
    <w:lvl w:ilvl="0" w:tplc="CF92B19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EDC375A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E00A9E6A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488BBCC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B8AA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C9CAE04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D5E2D046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B4FCB49A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E285DA6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B464307"/>
    <w:multiLevelType w:val="hybridMultilevel"/>
    <w:tmpl w:val="5E60FED8"/>
    <w:lvl w:ilvl="0" w:tplc="752C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A43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2D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0A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7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C2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B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8C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700F3"/>
    <w:multiLevelType w:val="hybridMultilevel"/>
    <w:tmpl w:val="4BE6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7C3"/>
    <w:multiLevelType w:val="hybridMultilevel"/>
    <w:tmpl w:val="78444428"/>
    <w:lvl w:ilvl="0" w:tplc="DBCA6AEA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190003">
      <w:numFmt w:val="bullet"/>
      <w:lvlText w:val="-"/>
      <w:lvlJc w:val="left"/>
      <w:pPr>
        <w:ind w:left="22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04190005">
      <w:numFmt w:val="bullet"/>
      <w:lvlText w:val="•"/>
      <w:lvlJc w:val="left"/>
      <w:pPr>
        <w:ind w:left="1258" w:hanging="231"/>
      </w:pPr>
      <w:rPr>
        <w:rFonts w:hint="default"/>
      </w:rPr>
    </w:lvl>
    <w:lvl w:ilvl="3" w:tplc="04190001">
      <w:numFmt w:val="bullet"/>
      <w:lvlText w:val="•"/>
      <w:lvlJc w:val="left"/>
      <w:pPr>
        <w:ind w:left="2296" w:hanging="231"/>
      </w:pPr>
      <w:rPr>
        <w:rFonts w:hint="default"/>
      </w:rPr>
    </w:lvl>
    <w:lvl w:ilvl="4" w:tplc="04190003">
      <w:numFmt w:val="bullet"/>
      <w:lvlText w:val="•"/>
      <w:lvlJc w:val="left"/>
      <w:pPr>
        <w:ind w:left="3335" w:hanging="231"/>
      </w:pPr>
      <w:rPr>
        <w:rFonts w:hint="default"/>
      </w:rPr>
    </w:lvl>
    <w:lvl w:ilvl="5" w:tplc="04190005">
      <w:numFmt w:val="bullet"/>
      <w:lvlText w:val="•"/>
      <w:lvlJc w:val="left"/>
      <w:pPr>
        <w:ind w:left="4373" w:hanging="231"/>
      </w:pPr>
      <w:rPr>
        <w:rFonts w:hint="default"/>
      </w:rPr>
    </w:lvl>
    <w:lvl w:ilvl="6" w:tplc="04190001">
      <w:numFmt w:val="bullet"/>
      <w:lvlText w:val="•"/>
      <w:lvlJc w:val="left"/>
      <w:pPr>
        <w:ind w:left="5412" w:hanging="231"/>
      </w:pPr>
      <w:rPr>
        <w:rFonts w:hint="default"/>
      </w:rPr>
    </w:lvl>
    <w:lvl w:ilvl="7" w:tplc="04190003">
      <w:numFmt w:val="bullet"/>
      <w:lvlText w:val="•"/>
      <w:lvlJc w:val="left"/>
      <w:pPr>
        <w:ind w:left="6450" w:hanging="231"/>
      </w:pPr>
      <w:rPr>
        <w:rFonts w:hint="default"/>
      </w:rPr>
    </w:lvl>
    <w:lvl w:ilvl="8" w:tplc="04190005">
      <w:numFmt w:val="bullet"/>
      <w:lvlText w:val="•"/>
      <w:lvlJc w:val="left"/>
      <w:pPr>
        <w:ind w:left="7489" w:hanging="231"/>
      </w:pPr>
      <w:rPr>
        <w:rFonts w:hint="default"/>
      </w:rPr>
    </w:lvl>
  </w:abstractNum>
  <w:abstractNum w:abstractNumId="22" w15:restartNumberingAfterBreak="0">
    <w:nsid w:val="63782C9B"/>
    <w:multiLevelType w:val="hybridMultilevel"/>
    <w:tmpl w:val="FB660E5C"/>
    <w:lvl w:ilvl="0" w:tplc="1E60B802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9ABCAD56">
      <w:start w:val="1"/>
      <w:numFmt w:val="decimal"/>
      <w:lvlText w:val="%2."/>
      <w:lvlJc w:val="left"/>
      <w:pPr>
        <w:ind w:left="1170" w:hanging="360"/>
        <w:jc w:val="right"/>
      </w:pPr>
      <w:rPr>
        <w:rFonts w:hint="default"/>
        <w:b/>
        <w:bCs/>
        <w:spacing w:val="-2"/>
        <w:w w:val="100"/>
      </w:rPr>
    </w:lvl>
    <w:lvl w:ilvl="2" w:tplc="598E2408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B922F274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0706DBC8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0D9ECCA8">
      <w:numFmt w:val="bullet"/>
      <w:lvlText w:val="•"/>
      <w:lvlJc w:val="left"/>
      <w:pPr>
        <w:ind w:left="4489" w:hanging="360"/>
      </w:pPr>
      <w:rPr>
        <w:rFonts w:hint="default"/>
      </w:rPr>
    </w:lvl>
    <w:lvl w:ilvl="6" w:tplc="F4924FA6">
      <w:numFmt w:val="bullet"/>
      <w:lvlText w:val="•"/>
      <w:lvlJc w:val="left"/>
      <w:pPr>
        <w:ind w:left="5316" w:hanging="360"/>
      </w:pPr>
      <w:rPr>
        <w:rFonts w:hint="default"/>
      </w:rPr>
    </w:lvl>
    <w:lvl w:ilvl="7" w:tplc="01D489E6"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A10CEB04">
      <w:numFmt w:val="bullet"/>
      <w:lvlText w:val="•"/>
      <w:lvlJc w:val="left"/>
      <w:pPr>
        <w:ind w:left="6971" w:hanging="360"/>
      </w:pPr>
      <w:rPr>
        <w:rFonts w:hint="default"/>
      </w:rPr>
    </w:lvl>
  </w:abstractNum>
  <w:abstractNum w:abstractNumId="23" w15:restartNumberingAfterBreak="0">
    <w:nsid w:val="6A46498B"/>
    <w:multiLevelType w:val="hybridMultilevel"/>
    <w:tmpl w:val="23EC5DDA"/>
    <w:lvl w:ilvl="0" w:tplc="E8D60D26">
      <w:numFmt w:val="bullet"/>
      <w:lvlText w:val=""/>
      <w:lvlJc w:val="left"/>
      <w:pPr>
        <w:ind w:left="1042" w:hanging="21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9F44D1E">
      <w:numFmt w:val="bullet"/>
      <w:lvlText w:val="•"/>
      <w:lvlJc w:val="left"/>
      <w:pPr>
        <w:ind w:left="2527" w:hanging="216"/>
      </w:pPr>
      <w:rPr>
        <w:rFonts w:hint="default"/>
      </w:rPr>
    </w:lvl>
    <w:lvl w:ilvl="2" w:tplc="FA0AEC3A">
      <w:numFmt w:val="bullet"/>
      <w:lvlText w:val="•"/>
      <w:lvlJc w:val="left"/>
      <w:pPr>
        <w:ind w:left="4015" w:hanging="216"/>
      </w:pPr>
      <w:rPr>
        <w:rFonts w:hint="default"/>
      </w:rPr>
    </w:lvl>
    <w:lvl w:ilvl="3" w:tplc="28A4657C">
      <w:numFmt w:val="bullet"/>
      <w:lvlText w:val="•"/>
      <w:lvlJc w:val="left"/>
      <w:pPr>
        <w:ind w:left="5503" w:hanging="216"/>
      </w:pPr>
      <w:rPr>
        <w:rFonts w:hint="default"/>
      </w:rPr>
    </w:lvl>
    <w:lvl w:ilvl="4" w:tplc="DD14F40E">
      <w:numFmt w:val="bullet"/>
      <w:lvlText w:val="•"/>
      <w:lvlJc w:val="left"/>
      <w:pPr>
        <w:ind w:left="6991" w:hanging="216"/>
      </w:pPr>
      <w:rPr>
        <w:rFonts w:hint="default"/>
      </w:rPr>
    </w:lvl>
    <w:lvl w:ilvl="5" w:tplc="73085D8E">
      <w:numFmt w:val="bullet"/>
      <w:lvlText w:val="•"/>
      <w:lvlJc w:val="left"/>
      <w:pPr>
        <w:ind w:left="8479" w:hanging="216"/>
      </w:pPr>
      <w:rPr>
        <w:rFonts w:hint="default"/>
      </w:rPr>
    </w:lvl>
    <w:lvl w:ilvl="6" w:tplc="9EFE11EC">
      <w:numFmt w:val="bullet"/>
      <w:lvlText w:val="•"/>
      <w:lvlJc w:val="left"/>
      <w:pPr>
        <w:ind w:left="9967" w:hanging="216"/>
      </w:pPr>
      <w:rPr>
        <w:rFonts w:hint="default"/>
      </w:rPr>
    </w:lvl>
    <w:lvl w:ilvl="7" w:tplc="D630A3C2">
      <w:numFmt w:val="bullet"/>
      <w:lvlText w:val="•"/>
      <w:lvlJc w:val="left"/>
      <w:pPr>
        <w:ind w:left="11454" w:hanging="216"/>
      </w:pPr>
      <w:rPr>
        <w:rFonts w:hint="default"/>
      </w:rPr>
    </w:lvl>
    <w:lvl w:ilvl="8" w:tplc="DFB81A32">
      <w:numFmt w:val="bullet"/>
      <w:lvlText w:val="•"/>
      <w:lvlJc w:val="left"/>
      <w:pPr>
        <w:ind w:left="12942" w:hanging="216"/>
      </w:pPr>
      <w:rPr>
        <w:rFonts w:hint="default"/>
      </w:rPr>
    </w:lvl>
  </w:abstractNum>
  <w:abstractNum w:abstractNumId="24" w15:restartNumberingAfterBreak="0">
    <w:nsid w:val="70B816F9"/>
    <w:multiLevelType w:val="hybridMultilevel"/>
    <w:tmpl w:val="F5487BE6"/>
    <w:lvl w:ilvl="0" w:tplc="495E2AB0">
      <w:numFmt w:val="bullet"/>
      <w:lvlText w:val=""/>
      <w:lvlJc w:val="left"/>
      <w:pPr>
        <w:ind w:left="2227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68B896">
      <w:numFmt w:val="bullet"/>
      <w:lvlText w:val="•"/>
      <w:lvlJc w:val="left"/>
      <w:pPr>
        <w:ind w:left="2882" w:hanging="346"/>
      </w:pPr>
      <w:rPr>
        <w:rFonts w:hint="default"/>
      </w:rPr>
    </w:lvl>
    <w:lvl w:ilvl="2" w:tplc="0BB0BC08">
      <w:numFmt w:val="bullet"/>
      <w:lvlText w:val="•"/>
      <w:lvlJc w:val="left"/>
      <w:pPr>
        <w:ind w:left="3544" w:hanging="346"/>
      </w:pPr>
      <w:rPr>
        <w:rFonts w:hint="default"/>
      </w:rPr>
    </w:lvl>
    <w:lvl w:ilvl="3" w:tplc="2AB4C986">
      <w:numFmt w:val="bullet"/>
      <w:lvlText w:val="•"/>
      <w:lvlJc w:val="left"/>
      <w:pPr>
        <w:ind w:left="4206" w:hanging="346"/>
      </w:pPr>
      <w:rPr>
        <w:rFonts w:hint="default"/>
      </w:rPr>
    </w:lvl>
    <w:lvl w:ilvl="4" w:tplc="B0AC4FC6">
      <w:numFmt w:val="bullet"/>
      <w:lvlText w:val="•"/>
      <w:lvlJc w:val="left"/>
      <w:pPr>
        <w:ind w:left="4869" w:hanging="346"/>
      </w:pPr>
      <w:rPr>
        <w:rFonts w:hint="default"/>
      </w:rPr>
    </w:lvl>
    <w:lvl w:ilvl="5" w:tplc="E876A996">
      <w:numFmt w:val="bullet"/>
      <w:lvlText w:val="•"/>
      <w:lvlJc w:val="left"/>
      <w:pPr>
        <w:ind w:left="5531" w:hanging="346"/>
      </w:pPr>
      <w:rPr>
        <w:rFonts w:hint="default"/>
      </w:rPr>
    </w:lvl>
    <w:lvl w:ilvl="6" w:tplc="6E3C818A">
      <w:numFmt w:val="bullet"/>
      <w:lvlText w:val="•"/>
      <w:lvlJc w:val="left"/>
      <w:pPr>
        <w:ind w:left="6193" w:hanging="346"/>
      </w:pPr>
      <w:rPr>
        <w:rFonts w:hint="default"/>
      </w:rPr>
    </w:lvl>
    <w:lvl w:ilvl="7" w:tplc="34306D04">
      <w:numFmt w:val="bullet"/>
      <w:lvlText w:val="•"/>
      <w:lvlJc w:val="left"/>
      <w:pPr>
        <w:ind w:left="6855" w:hanging="346"/>
      </w:pPr>
      <w:rPr>
        <w:rFonts w:hint="default"/>
      </w:rPr>
    </w:lvl>
    <w:lvl w:ilvl="8" w:tplc="CD68847E">
      <w:numFmt w:val="bullet"/>
      <w:lvlText w:val="•"/>
      <w:lvlJc w:val="left"/>
      <w:pPr>
        <w:ind w:left="7518" w:hanging="346"/>
      </w:pPr>
      <w:rPr>
        <w:rFonts w:hint="default"/>
      </w:rPr>
    </w:lvl>
  </w:abstractNum>
  <w:abstractNum w:abstractNumId="25" w15:restartNumberingAfterBreak="0">
    <w:nsid w:val="73B9587C"/>
    <w:multiLevelType w:val="hybridMultilevel"/>
    <w:tmpl w:val="9F32D46A"/>
    <w:lvl w:ilvl="0" w:tplc="1CE61A84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44A19A4"/>
    <w:multiLevelType w:val="hybridMultilevel"/>
    <w:tmpl w:val="DB6A0140"/>
    <w:lvl w:ilvl="0" w:tplc="B3FEA1B4">
      <w:start w:val="1"/>
      <w:numFmt w:val="decimal"/>
      <w:lvlText w:val="%1."/>
      <w:lvlJc w:val="left"/>
      <w:pPr>
        <w:ind w:left="5" w:hanging="401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EAF2EA70">
      <w:numFmt w:val="bullet"/>
      <w:lvlText w:val="•"/>
      <w:lvlJc w:val="left"/>
      <w:pPr>
        <w:ind w:left="681" w:hanging="401"/>
      </w:pPr>
      <w:rPr>
        <w:rFonts w:hint="default"/>
      </w:rPr>
    </w:lvl>
    <w:lvl w:ilvl="2" w:tplc="6264F87E">
      <w:numFmt w:val="bullet"/>
      <w:lvlText w:val="•"/>
      <w:lvlJc w:val="left"/>
      <w:pPr>
        <w:ind w:left="1362" w:hanging="401"/>
      </w:pPr>
      <w:rPr>
        <w:rFonts w:hint="default"/>
      </w:rPr>
    </w:lvl>
    <w:lvl w:ilvl="3" w:tplc="90B857E8">
      <w:numFmt w:val="bullet"/>
      <w:lvlText w:val="•"/>
      <w:lvlJc w:val="left"/>
      <w:pPr>
        <w:ind w:left="2044" w:hanging="401"/>
      </w:pPr>
      <w:rPr>
        <w:rFonts w:hint="default"/>
      </w:rPr>
    </w:lvl>
    <w:lvl w:ilvl="4" w:tplc="B2D8BD70">
      <w:numFmt w:val="bullet"/>
      <w:lvlText w:val="•"/>
      <w:lvlJc w:val="left"/>
      <w:pPr>
        <w:ind w:left="2725" w:hanging="401"/>
      </w:pPr>
      <w:rPr>
        <w:rFonts w:hint="default"/>
      </w:rPr>
    </w:lvl>
    <w:lvl w:ilvl="5" w:tplc="00701FD4">
      <w:numFmt w:val="bullet"/>
      <w:lvlText w:val="•"/>
      <w:lvlJc w:val="left"/>
      <w:pPr>
        <w:ind w:left="3407" w:hanging="401"/>
      </w:pPr>
      <w:rPr>
        <w:rFonts w:hint="default"/>
      </w:rPr>
    </w:lvl>
    <w:lvl w:ilvl="6" w:tplc="814CB940">
      <w:numFmt w:val="bullet"/>
      <w:lvlText w:val="•"/>
      <w:lvlJc w:val="left"/>
      <w:pPr>
        <w:ind w:left="4088" w:hanging="401"/>
      </w:pPr>
      <w:rPr>
        <w:rFonts w:hint="default"/>
      </w:rPr>
    </w:lvl>
    <w:lvl w:ilvl="7" w:tplc="4C42EA32">
      <w:numFmt w:val="bullet"/>
      <w:lvlText w:val="•"/>
      <w:lvlJc w:val="left"/>
      <w:pPr>
        <w:ind w:left="4769" w:hanging="401"/>
      </w:pPr>
      <w:rPr>
        <w:rFonts w:hint="default"/>
      </w:rPr>
    </w:lvl>
    <w:lvl w:ilvl="8" w:tplc="3E6AB66A">
      <w:numFmt w:val="bullet"/>
      <w:lvlText w:val="•"/>
      <w:lvlJc w:val="left"/>
      <w:pPr>
        <w:ind w:left="5451" w:hanging="401"/>
      </w:pPr>
      <w:rPr>
        <w:rFonts w:hint="default"/>
      </w:rPr>
    </w:lvl>
  </w:abstractNum>
  <w:abstractNum w:abstractNumId="27" w15:restartNumberingAfterBreak="0">
    <w:nsid w:val="7907568C"/>
    <w:multiLevelType w:val="multilevel"/>
    <w:tmpl w:val="54FA84EC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"/>
      <w:lvlJc w:val="left"/>
      <w:pPr>
        <w:ind w:left="2946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439" w:hanging="346"/>
      </w:pPr>
      <w:rPr>
        <w:rFonts w:hint="default"/>
      </w:rPr>
    </w:lvl>
    <w:lvl w:ilvl="4">
      <w:numFmt w:val="bullet"/>
      <w:lvlText w:val="•"/>
      <w:lvlJc w:val="left"/>
      <w:pPr>
        <w:ind w:left="5188" w:hanging="346"/>
      </w:pPr>
      <w:rPr>
        <w:rFonts w:hint="default"/>
      </w:rPr>
    </w:lvl>
    <w:lvl w:ilvl="5">
      <w:numFmt w:val="bullet"/>
      <w:lvlText w:val="•"/>
      <w:lvlJc w:val="left"/>
      <w:pPr>
        <w:ind w:left="5938" w:hanging="346"/>
      </w:pPr>
      <w:rPr>
        <w:rFonts w:hint="default"/>
      </w:rPr>
    </w:lvl>
    <w:lvl w:ilvl="6">
      <w:numFmt w:val="bullet"/>
      <w:lvlText w:val="•"/>
      <w:lvlJc w:val="left"/>
      <w:pPr>
        <w:ind w:left="6688" w:hanging="346"/>
      </w:pPr>
      <w:rPr>
        <w:rFonts w:hint="default"/>
      </w:rPr>
    </w:lvl>
    <w:lvl w:ilvl="7">
      <w:numFmt w:val="bullet"/>
      <w:lvlText w:val="•"/>
      <w:lvlJc w:val="left"/>
      <w:pPr>
        <w:ind w:left="7437" w:hanging="346"/>
      </w:pPr>
      <w:rPr>
        <w:rFonts w:hint="default"/>
      </w:rPr>
    </w:lvl>
    <w:lvl w:ilvl="8">
      <w:numFmt w:val="bullet"/>
      <w:lvlText w:val="•"/>
      <w:lvlJc w:val="left"/>
      <w:pPr>
        <w:ind w:left="8187" w:hanging="346"/>
      </w:pPr>
      <w:rPr>
        <w:rFonts w:hint="default"/>
      </w:rPr>
    </w:lvl>
  </w:abstractNum>
  <w:abstractNum w:abstractNumId="28" w15:restartNumberingAfterBreak="0">
    <w:nsid w:val="7CCF5F2D"/>
    <w:multiLevelType w:val="multilevel"/>
    <w:tmpl w:val="CF6AA012"/>
    <w:lvl w:ilvl="0">
      <w:start w:val="5"/>
      <w:numFmt w:val="decimal"/>
      <w:lvlText w:val="%1"/>
      <w:lvlJc w:val="left"/>
      <w:pPr>
        <w:ind w:left="10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4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</w:rPr>
    </w:lvl>
    <w:lvl w:ilvl="3">
      <w:numFmt w:val="bullet"/>
      <w:lvlText w:val="•"/>
      <w:lvlJc w:val="left"/>
      <w:pPr>
        <w:ind w:left="3625" w:hanging="420"/>
      </w:pPr>
      <w:rPr>
        <w:rFonts w:hint="default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</w:rPr>
    </w:lvl>
  </w:abstractNum>
  <w:abstractNum w:abstractNumId="29" w15:restartNumberingAfterBreak="0">
    <w:nsid w:val="7D1437FA"/>
    <w:multiLevelType w:val="hybridMultilevel"/>
    <w:tmpl w:val="1FB6EF80"/>
    <w:lvl w:ilvl="0" w:tplc="C5B66E42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cs="Times New Roman"/>
        <w:spacing w:val="-4"/>
        <w:w w:val="100"/>
        <w:sz w:val="24"/>
        <w:szCs w:val="24"/>
      </w:rPr>
    </w:lvl>
    <w:lvl w:ilvl="1" w:tplc="C80E7DD8">
      <w:numFmt w:val="bullet"/>
      <w:lvlText w:val="•"/>
      <w:lvlJc w:val="left"/>
      <w:pPr>
        <w:ind w:left="681" w:hanging="240"/>
      </w:pPr>
      <w:rPr>
        <w:rFonts w:hint="default"/>
      </w:rPr>
    </w:lvl>
    <w:lvl w:ilvl="2" w:tplc="55C24640">
      <w:numFmt w:val="bullet"/>
      <w:lvlText w:val="•"/>
      <w:lvlJc w:val="left"/>
      <w:pPr>
        <w:ind w:left="1362" w:hanging="240"/>
      </w:pPr>
      <w:rPr>
        <w:rFonts w:hint="default"/>
      </w:rPr>
    </w:lvl>
    <w:lvl w:ilvl="3" w:tplc="6622A8FC">
      <w:numFmt w:val="bullet"/>
      <w:lvlText w:val="•"/>
      <w:lvlJc w:val="left"/>
      <w:pPr>
        <w:ind w:left="2044" w:hanging="240"/>
      </w:pPr>
      <w:rPr>
        <w:rFonts w:hint="default"/>
      </w:rPr>
    </w:lvl>
    <w:lvl w:ilvl="4" w:tplc="3890713A">
      <w:numFmt w:val="bullet"/>
      <w:lvlText w:val="•"/>
      <w:lvlJc w:val="left"/>
      <w:pPr>
        <w:ind w:left="2725" w:hanging="240"/>
      </w:pPr>
      <w:rPr>
        <w:rFonts w:hint="default"/>
      </w:rPr>
    </w:lvl>
    <w:lvl w:ilvl="5" w:tplc="3C944E08">
      <w:numFmt w:val="bullet"/>
      <w:lvlText w:val="•"/>
      <w:lvlJc w:val="left"/>
      <w:pPr>
        <w:ind w:left="3407" w:hanging="240"/>
      </w:pPr>
      <w:rPr>
        <w:rFonts w:hint="default"/>
      </w:rPr>
    </w:lvl>
    <w:lvl w:ilvl="6" w:tplc="2190E090">
      <w:numFmt w:val="bullet"/>
      <w:lvlText w:val="•"/>
      <w:lvlJc w:val="left"/>
      <w:pPr>
        <w:ind w:left="4088" w:hanging="240"/>
      </w:pPr>
      <w:rPr>
        <w:rFonts w:hint="default"/>
      </w:rPr>
    </w:lvl>
    <w:lvl w:ilvl="7" w:tplc="89A05482">
      <w:numFmt w:val="bullet"/>
      <w:lvlText w:val="•"/>
      <w:lvlJc w:val="left"/>
      <w:pPr>
        <w:ind w:left="4769" w:hanging="240"/>
      </w:pPr>
      <w:rPr>
        <w:rFonts w:hint="default"/>
      </w:rPr>
    </w:lvl>
    <w:lvl w:ilvl="8" w:tplc="8CBED0BE">
      <w:numFmt w:val="bullet"/>
      <w:lvlText w:val="•"/>
      <w:lvlJc w:val="left"/>
      <w:pPr>
        <w:ind w:left="5451" w:hanging="2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4"/>
  </w:num>
  <w:num w:numId="5">
    <w:abstractNumId w:val="28"/>
  </w:num>
  <w:num w:numId="6">
    <w:abstractNumId w:val="2"/>
  </w:num>
  <w:num w:numId="7">
    <w:abstractNumId w:val="24"/>
  </w:num>
  <w:num w:numId="8">
    <w:abstractNumId w:val="14"/>
  </w:num>
  <w:num w:numId="9">
    <w:abstractNumId w:val="9"/>
  </w:num>
  <w:num w:numId="10">
    <w:abstractNumId w:val="27"/>
  </w:num>
  <w:num w:numId="11">
    <w:abstractNumId w:val="6"/>
  </w:num>
  <w:num w:numId="12">
    <w:abstractNumId w:val="29"/>
  </w:num>
  <w:num w:numId="13">
    <w:abstractNumId w:val="26"/>
  </w:num>
  <w:num w:numId="14">
    <w:abstractNumId w:val="16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19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12"/>
  </w:num>
  <w:num w:numId="25">
    <w:abstractNumId w:val="20"/>
  </w:num>
  <w:num w:numId="26">
    <w:abstractNumId w:val="10"/>
  </w:num>
  <w:num w:numId="27">
    <w:abstractNumId w:val="13"/>
  </w:num>
  <w:num w:numId="28">
    <w:abstractNumId w:val="0"/>
  </w:num>
  <w:num w:numId="29">
    <w:abstractNumId w:val="11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7E0B"/>
    <w:rsid w:val="00021A91"/>
    <w:rsid w:val="00034091"/>
    <w:rsid w:val="000B5B50"/>
    <w:rsid w:val="000D2E59"/>
    <w:rsid w:val="000D691A"/>
    <w:rsid w:val="000E28CE"/>
    <w:rsid w:val="00115A5E"/>
    <w:rsid w:val="001A3697"/>
    <w:rsid w:val="0024565F"/>
    <w:rsid w:val="002654A5"/>
    <w:rsid w:val="00280FDA"/>
    <w:rsid w:val="002E3E8C"/>
    <w:rsid w:val="00314722"/>
    <w:rsid w:val="00335582"/>
    <w:rsid w:val="00367F62"/>
    <w:rsid w:val="003776AC"/>
    <w:rsid w:val="003D7DDA"/>
    <w:rsid w:val="003E6AD2"/>
    <w:rsid w:val="003F50B5"/>
    <w:rsid w:val="0044724E"/>
    <w:rsid w:val="00463809"/>
    <w:rsid w:val="004809B7"/>
    <w:rsid w:val="004A068C"/>
    <w:rsid w:val="004E1E7D"/>
    <w:rsid w:val="004E4613"/>
    <w:rsid w:val="004F7D7D"/>
    <w:rsid w:val="005064AA"/>
    <w:rsid w:val="005A5D33"/>
    <w:rsid w:val="005C352F"/>
    <w:rsid w:val="005E5106"/>
    <w:rsid w:val="00620E3C"/>
    <w:rsid w:val="006F772A"/>
    <w:rsid w:val="0070182A"/>
    <w:rsid w:val="00710BD0"/>
    <w:rsid w:val="00727CE8"/>
    <w:rsid w:val="00750EF9"/>
    <w:rsid w:val="00777B17"/>
    <w:rsid w:val="0078166A"/>
    <w:rsid w:val="007F2120"/>
    <w:rsid w:val="00885942"/>
    <w:rsid w:val="008D00F5"/>
    <w:rsid w:val="0092622E"/>
    <w:rsid w:val="00937861"/>
    <w:rsid w:val="00961797"/>
    <w:rsid w:val="00971906"/>
    <w:rsid w:val="00A23078"/>
    <w:rsid w:val="00A24141"/>
    <w:rsid w:val="00A57C4D"/>
    <w:rsid w:val="00A73C98"/>
    <w:rsid w:val="00AC0ADF"/>
    <w:rsid w:val="00AE4EAD"/>
    <w:rsid w:val="00B164DD"/>
    <w:rsid w:val="00B210DB"/>
    <w:rsid w:val="00B44512"/>
    <w:rsid w:val="00B514B0"/>
    <w:rsid w:val="00BD5785"/>
    <w:rsid w:val="00BF4264"/>
    <w:rsid w:val="00BF4BFF"/>
    <w:rsid w:val="00C04C9E"/>
    <w:rsid w:val="00C3605D"/>
    <w:rsid w:val="00C6186C"/>
    <w:rsid w:val="00CE15EC"/>
    <w:rsid w:val="00CF28C9"/>
    <w:rsid w:val="00D50DF1"/>
    <w:rsid w:val="00D656E2"/>
    <w:rsid w:val="00D8406D"/>
    <w:rsid w:val="00DD1359"/>
    <w:rsid w:val="00E8321E"/>
    <w:rsid w:val="00E941A1"/>
    <w:rsid w:val="00EA1450"/>
    <w:rsid w:val="00EC0A3F"/>
    <w:rsid w:val="00EC280F"/>
    <w:rsid w:val="00ED4C23"/>
    <w:rsid w:val="00ED5703"/>
    <w:rsid w:val="00F035F1"/>
    <w:rsid w:val="00F27E0B"/>
    <w:rsid w:val="00F72F75"/>
    <w:rsid w:val="00F80B18"/>
    <w:rsid w:val="00F94D1A"/>
    <w:rsid w:val="00FE16BC"/>
    <w:rsid w:val="00FF019B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07B9C-EE16-416C-90E3-E6A37E14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7E0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068C"/>
    <w:pPr>
      <w:keepNext/>
      <w:keepLines/>
      <w:widowControl/>
      <w:autoSpaceDE/>
      <w:autoSpaceDN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1906"/>
    <w:pPr>
      <w:keepNext/>
      <w:keepLines/>
      <w:widowControl/>
      <w:autoSpaceDE/>
      <w:autoSpaceDN/>
      <w:spacing w:before="200"/>
      <w:ind w:firstLine="709"/>
      <w:outlineLvl w:val="1"/>
    </w:pPr>
    <w:rPr>
      <w:b/>
      <w:bCs/>
      <w:color w:val="4F81BD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E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E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7E0B"/>
    <w:pPr>
      <w:spacing w:before="71"/>
      <w:ind w:left="64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27E0B"/>
    <w:pPr>
      <w:ind w:left="874" w:hanging="286"/>
    </w:pPr>
  </w:style>
  <w:style w:type="paragraph" w:customStyle="1" w:styleId="TableParagraph">
    <w:name w:val="Table Paragraph"/>
    <w:basedOn w:val="a"/>
    <w:uiPriority w:val="1"/>
    <w:qFormat/>
    <w:rsid w:val="00F27E0B"/>
    <w:pPr>
      <w:ind w:left="100"/>
    </w:pPr>
  </w:style>
  <w:style w:type="paragraph" w:styleId="a6">
    <w:name w:val="Balloon Text"/>
    <w:basedOn w:val="a"/>
    <w:link w:val="a7"/>
    <w:uiPriority w:val="99"/>
    <w:semiHidden/>
    <w:unhideWhenUsed/>
    <w:rsid w:val="00B4451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44512"/>
    <w:rPr>
      <w:rFonts w:ascii="Tahom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71906"/>
    <w:rPr>
      <w:rFonts w:ascii="Times New Roman" w:eastAsia="Times New Roman" w:hAnsi="Times New Roman" w:cs="Times New Roman"/>
      <w:b/>
      <w:bCs/>
      <w:color w:val="4F81BD"/>
      <w:sz w:val="28"/>
      <w:szCs w:val="28"/>
      <w:lang w:val="ru-RU" w:eastAsia="ru-RU"/>
    </w:rPr>
  </w:style>
  <w:style w:type="paragraph" w:customStyle="1" w:styleId="12">
    <w:name w:val="Основной текст1"/>
    <w:basedOn w:val="a"/>
    <w:link w:val="a8"/>
    <w:rsid w:val="00280FDA"/>
    <w:pPr>
      <w:shd w:val="clear" w:color="auto" w:fill="FFFFFF"/>
      <w:autoSpaceDE/>
      <w:autoSpaceDN/>
      <w:spacing w:before="360" w:after="120" w:line="240" w:lineRule="atLeast"/>
    </w:pPr>
    <w:rPr>
      <w:rFonts w:eastAsia="Calibri"/>
      <w:sz w:val="26"/>
      <w:szCs w:val="26"/>
      <w:lang w:val="ru-RU" w:eastAsia="ru-RU"/>
    </w:rPr>
  </w:style>
  <w:style w:type="character" w:customStyle="1" w:styleId="a8">
    <w:name w:val="Основной текст_"/>
    <w:basedOn w:val="a0"/>
    <w:link w:val="12"/>
    <w:rsid w:val="00280FDA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,Интервал 0 pt"/>
    <w:uiPriority w:val="99"/>
    <w:rsid w:val="00280FDA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3809"/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463809"/>
    <w:pPr>
      <w:ind w:left="2278"/>
      <w:outlineLvl w:val="7"/>
    </w:pPr>
    <w:rPr>
      <w:b/>
      <w:bCs/>
      <w:sz w:val="24"/>
      <w:szCs w:val="24"/>
    </w:rPr>
  </w:style>
  <w:style w:type="paragraph" w:styleId="a9">
    <w:name w:val="Title"/>
    <w:basedOn w:val="a"/>
    <w:link w:val="aa"/>
    <w:qFormat/>
    <w:rsid w:val="004A068C"/>
    <w:pPr>
      <w:widowControl/>
      <w:autoSpaceDE/>
      <w:autoSpaceDN/>
      <w:jc w:val="center"/>
    </w:pPr>
    <w:rPr>
      <w:kern w:val="20"/>
      <w:sz w:val="24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4A068C"/>
    <w:rPr>
      <w:rFonts w:ascii="Times New Roman" w:eastAsia="Times New Roman" w:hAnsi="Times New Roman" w:cs="Times New Roman"/>
      <w:kern w:val="20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Hyperlink"/>
    <w:rsid w:val="00EC0A3F"/>
    <w:rPr>
      <w:color w:val="0000FF"/>
      <w:u w:val="single"/>
    </w:rPr>
  </w:style>
  <w:style w:type="paragraph" w:styleId="ac">
    <w:name w:val="Normal (Web)"/>
    <w:basedOn w:val="a"/>
    <w:uiPriority w:val="99"/>
    <w:rsid w:val="00EC0A3F"/>
    <w:pPr>
      <w:widowControl/>
      <w:suppressAutoHyphens/>
      <w:autoSpaceDE/>
      <w:autoSpaceDN/>
      <w:spacing w:before="280" w:after="280"/>
    </w:pPr>
    <w:rPr>
      <w:sz w:val="24"/>
      <w:szCs w:val="24"/>
      <w:lang w:val="ru-RU" w:eastAsia="ar-SA"/>
    </w:rPr>
  </w:style>
  <w:style w:type="character" w:styleId="ad">
    <w:name w:val="Strong"/>
    <w:qFormat/>
    <w:rsid w:val="00FF7482"/>
    <w:rPr>
      <w:b/>
      <w:bCs/>
    </w:rPr>
  </w:style>
  <w:style w:type="table" w:styleId="ae">
    <w:name w:val="Table Grid"/>
    <w:basedOn w:val="a1"/>
    <w:uiPriority w:val="59"/>
    <w:rsid w:val="00FF74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Заголовок 81"/>
    <w:basedOn w:val="a"/>
    <w:uiPriority w:val="1"/>
    <w:qFormat/>
    <w:rsid w:val="00021A91"/>
    <w:pPr>
      <w:spacing w:before="4" w:line="274" w:lineRule="exact"/>
      <w:ind w:left="106"/>
      <w:jc w:val="both"/>
      <w:outlineLvl w:val="8"/>
    </w:pPr>
    <w:rPr>
      <w:b/>
      <w:bCs/>
      <w:i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sk-school83.tom.ru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school2prv.org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enter-edu.sst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sp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ro.to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D426-23BE-4191-A407-AB53F25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Светлана Салопова</cp:lastModifiedBy>
  <cp:revision>5</cp:revision>
  <cp:lastPrinted>2017-09-29T02:22:00Z</cp:lastPrinted>
  <dcterms:created xsi:type="dcterms:W3CDTF">2017-09-29T03:03:00Z</dcterms:created>
  <dcterms:modified xsi:type="dcterms:W3CDTF">2017-10-03T07:40:00Z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