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33B" w:rsidRPr="00101A73" w:rsidRDefault="0080433B" w:rsidP="0080433B">
      <w:pPr>
        <w:pStyle w:val="1"/>
        <w:rPr>
          <w:rFonts w:asciiTheme="minorHAnsi" w:hAnsiTheme="minorHAnsi" w:cstheme="minorHAnsi"/>
          <w:sz w:val="24"/>
          <w:szCs w:val="24"/>
        </w:rPr>
      </w:pPr>
      <w:r w:rsidRPr="00101A73">
        <w:rPr>
          <w:rFonts w:asciiTheme="minorHAnsi" w:hAnsiTheme="minorHAnsi" w:cstheme="minorHAnsi"/>
          <w:sz w:val="24"/>
          <w:szCs w:val="24"/>
        </w:rPr>
        <w:t>МУНИЦИПАЛЬНОЕ БЮДЖЕТНОЕ ОБЩЕОБРАЗОВАТЕЛЬНОЕ УЧРЕЖДЕНИЕ</w:t>
      </w:r>
    </w:p>
    <w:p w:rsidR="0080433B" w:rsidRDefault="0080433B" w:rsidP="008043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01A73">
        <w:rPr>
          <w:rFonts w:asciiTheme="minorHAnsi" w:hAnsiTheme="minorHAnsi" w:cstheme="minorHAnsi"/>
          <w:b/>
          <w:sz w:val="24"/>
          <w:szCs w:val="24"/>
        </w:rPr>
        <w:t>«СРЕДНЯЯ ОБЩЕОБРАЗОВАТЕЛЬНАЯ ШКОЛА №83»</w:t>
      </w:r>
    </w:p>
    <w:p w:rsidR="0080433B" w:rsidRDefault="0080433B" w:rsidP="008043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:rsidR="0080433B" w:rsidRDefault="0080433B" w:rsidP="008043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САМООБСЛЕДОВАНИЕ</w:t>
      </w:r>
    </w:p>
    <w:p w:rsidR="0080433B" w:rsidRDefault="0080433B" w:rsidP="008043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W w:w="10206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24"/>
        <w:gridCol w:w="7796"/>
        <w:gridCol w:w="1486"/>
      </w:tblGrid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101A73">
              <w:rPr>
                <w:rFonts w:cs="Calibri"/>
                <w:sz w:val="24"/>
                <w:szCs w:val="24"/>
              </w:rPr>
              <w:t>п</w:t>
            </w:r>
            <w:proofErr w:type="spellEnd"/>
            <w:proofErr w:type="gramEnd"/>
            <w:r w:rsidRPr="00101A73">
              <w:rPr>
                <w:rFonts w:cs="Calibri"/>
                <w:sz w:val="24"/>
                <w:szCs w:val="24"/>
              </w:rPr>
              <w:t>/</w:t>
            </w:r>
            <w:proofErr w:type="spellStart"/>
            <w:r w:rsidRPr="00101A73">
              <w:rPr>
                <w:rFonts w:cs="Calibri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0433B" w:rsidRPr="0080433B" w:rsidRDefault="0080433B" w:rsidP="00804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0433B">
              <w:rPr>
                <w:rFonts w:asciiTheme="minorHAnsi" w:hAnsiTheme="minorHAnsi" w:cstheme="minorHAnsi"/>
                <w:bCs/>
                <w:sz w:val="24"/>
                <w:szCs w:val="24"/>
              </w:rPr>
              <w:t>ПОКАЗАТЕЛИ</w:t>
            </w:r>
          </w:p>
          <w:p w:rsidR="00101A73" w:rsidRPr="0080433B" w:rsidRDefault="0080433B" w:rsidP="0080433B">
            <w:pPr>
              <w:pStyle w:val="1"/>
              <w:rPr>
                <w:rFonts w:cs="Calibri"/>
                <w:b w:val="0"/>
                <w:bCs/>
              </w:rPr>
            </w:pPr>
            <w:r w:rsidRPr="0080433B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ДЕЯТЕЛЬНОСТИ ОБРАЗОВАТЕЛЬНОЙ ОРГАНИЗАЦИИ</w:t>
            </w:r>
            <w:bookmarkStart w:id="0" w:name="Par193"/>
            <w:bookmarkEnd w:id="0"/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Единица измерения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cs="Calibri"/>
                <w:sz w:val="24"/>
                <w:szCs w:val="24"/>
              </w:rPr>
            </w:pPr>
            <w:bookmarkStart w:id="1" w:name="Par200"/>
            <w:bookmarkEnd w:id="1"/>
            <w:r w:rsidRPr="00101A73">
              <w:rPr>
                <w:rFonts w:cs="Calibri"/>
                <w:sz w:val="24"/>
                <w:szCs w:val="24"/>
              </w:rPr>
              <w:t>1.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726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288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1.3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363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1.4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75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1.5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351/53%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1.6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D51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4 балл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1.7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4 балл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74 балл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1.9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4,4 балл (Б)</w:t>
            </w:r>
          </w:p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53 балла (П)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1.10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0/0%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1.11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0/0%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1.12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0/0%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1.13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</w:t>
            </w:r>
            <w:r w:rsidRPr="00101A73">
              <w:rPr>
                <w:rFonts w:cs="Calibri"/>
                <w:sz w:val="24"/>
                <w:szCs w:val="24"/>
              </w:rPr>
              <w:lastRenderedPageBreak/>
              <w:t>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lastRenderedPageBreak/>
              <w:t>0/0%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0/0%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1.15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0/0%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1.16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7/8%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1.17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6/17%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1.18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713/98%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1.19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641/88%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1.19.1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Регионального уровня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157/22%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1.19.2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Федерального уровня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277/38%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1.19.3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Международного уровня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207/29%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1.20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0/0%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1.21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64 /9%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1.22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8/1%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1.23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0/0%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1.24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57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1.25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54/95%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lastRenderedPageBreak/>
              <w:t>1.26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35/61%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1.27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3/5%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1.28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3/5%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1.29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40/70%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1.29.1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Высшая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23/40%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1.29.2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Первая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17/30%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1.30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34/60%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1.30.1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До 5 лет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5/9%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1.30.2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Свыше 30 лет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29/51%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1.31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4/7%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1.32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19/33%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1.33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proofErr w:type="gramStart"/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64/100%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1.34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24/38%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cs="Calibri"/>
                <w:sz w:val="24"/>
                <w:szCs w:val="24"/>
              </w:rPr>
            </w:pPr>
            <w:bookmarkStart w:id="2" w:name="Par326"/>
            <w:bookmarkEnd w:id="2"/>
            <w:r w:rsidRPr="00101A73">
              <w:rPr>
                <w:rFonts w:cs="Calibri"/>
                <w:sz w:val="24"/>
                <w:szCs w:val="24"/>
              </w:rPr>
              <w:t>2.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Инфраструктура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2.1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0,1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2.2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 xml:space="preserve">Количество экземпляров учебной и учебно-методической литературы из </w:t>
            </w:r>
            <w:r w:rsidRPr="00101A73">
              <w:rPr>
                <w:rFonts w:cs="Calibri"/>
                <w:sz w:val="24"/>
                <w:szCs w:val="24"/>
              </w:rPr>
              <w:lastRenderedPageBreak/>
              <w:t>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0F49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lastRenderedPageBreak/>
              <w:t>17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lastRenderedPageBreak/>
              <w:t>2.3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да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2.4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да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2.4.1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да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2.4.2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 xml:space="preserve">С </w:t>
            </w:r>
            <w:proofErr w:type="spellStart"/>
            <w:r w:rsidRPr="00101A73">
              <w:rPr>
                <w:rFonts w:cs="Calibri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да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2.4.3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да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2.4.4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да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2.4.5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да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2.5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726/100%</w:t>
            </w:r>
          </w:p>
        </w:tc>
      </w:tr>
      <w:tr w:rsidR="00101A73" w:rsidRPr="00101A73" w:rsidTr="00101A7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2.6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1A73" w:rsidRPr="00101A73" w:rsidRDefault="00101A73" w:rsidP="00385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01A73">
              <w:rPr>
                <w:rFonts w:cs="Calibri"/>
                <w:sz w:val="24"/>
                <w:szCs w:val="24"/>
              </w:rPr>
              <w:t>3,9 кв. м</w:t>
            </w:r>
          </w:p>
        </w:tc>
      </w:tr>
    </w:tbl>
    <w:p w:rsidR="008362E2" w:rsidRDefault="008362E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</w:p>
    <w:p w:rsidR="008362E2" w:rsidRDefault="00641EC7" w:rsidP="00641EC7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362E2">
        <w:rPr>
          <w:rFonts w:cs="Calibri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189pt" o:ole="" o:preferrelative="f" o:allowoverlap="f">
            <v:imagedata r:id="rId6" o:title=""/>
            <o:lock v:ext="edit" aspectratio="f"/>
          </v:shape>
          <o:OLEObject Type="Embed" ProgID="PowerPoint.Slide.12" ShapeID="_x0000_i1025" DrawAspect="Content" ObjectID="_1612609566" r:id="rId7"/>
        </w:object>
      </w:r>
    </w:p>
    <w:p w:rsidR="008362E2" w:rsidRDefault="008362E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</w:p>
    <w:p w:rsidR="00101A73" w:rsidRPr="0088761F" w:rsidRDefault="00101A73" w:rsidP="00417C09">
      <w:pPr>
        <w:spacing w:after="0" w:line="240" w:lineRule="auto"/>
        <w:ind w:firstLine="709"/>
        <w:jc w:val="both"/>
        <w:rPr>
          <w:sz w:val="24"/>
        </w:rPr>
      </w:pPr>
      <w:r w:rsidRPr="0099642F">
        <w:rPr>
          <w:sz w:val="24"/>
        </w:rPr>
        <w:t>Качественная успеваемость обучающихся школы за последние тр</w:t>
      </w:r>
      <w:r>
        <w:rPr>
          <w:sz w:val="24"/>
        </w:rPr>
        <w:t>и года колеблется от 50, % до 53</w:t>
      </w:r>
      <w:r w:rsidRPr="0099642F">
        <w:rPr>
          <w:sz w:val="24"/>
        </w:rPr>
        <w:t xml:space="preserve">%. </w:t>
      </w:r>
      <w:r>
        <w:rPr>
          <w:sz w:val="24"/>
        </w:rPr>
        <w:t>Качество по школе составляет 53% (351 ученик</w:t>
      </w:r>
      <w:r w:rsidRPr="0099642F">
        <w:rPr>
          <w:sz w:val="24"/>
        </w:rPr>
        <w:t xml:space="preserve"> на «4,5»). Абсолютная же успеваемость сост</w:t>
      </w:r>
      <w:r>
        <w:rPr>
          <w:sz w:val="24"/>
        </w:rPr>
        <w:t>авляет по школе 99,6% (2</w:t>
      </w:r>
      <w:r w:rsidRPr="0099642F">
        <w:rPr>
          <w:sz w:val="24"/>
        </w:rPr>
        <w:t xml:space="preserve"> ученика </w:t>
      </w:r>
      <w:proofErr w:type="gramStart"/>
      <w:r w:rsidRPr="0099642F">
        <w:rPr>
          <w:sz w:val="24"/>
        </w:rPr>
        <w:t>переведены</w:t>
      </w:r>
      <w:proofErr w:type="gramEnd"/>
      <w:r w:rsidRPr="0099642F">
        <w:rPr>
          <w:sz w:val="24"/>
        </w:rPr>
        <w:t xml:space="preserve"> условно) </w:t>
      </w:r>
    </w:p>
    <w:p w:rsidR="00101A73" w:rsidRPr="00953433" w:rsidRDefault="00101A73" w:rsidP="00417C09">
      <w:pPr>
        <w:spacing w:after="0" w:line="240" w:lineRule="auto"/>
        <w:ind w:firstLine="709"/>
        <w:jc w:val="both"/>
        <w:rPr>
          <w:sz w:val="24"/>
        </w:rPr>
      </w:pPr>
      <w:r w:rsidRPr="00FF7D1C">
        <w:rPr>
          <w:sz w:val="24"/>
        </w:rPr>
        <w:t>Работа учителей-предметников по коррекции знаний учащихся, по реализации индивидуальных образовательных траекторий в этом учебном году</w:t>
      </w:r>
      <w:r>
        <w:rPr>
          <w:sz w:val="24"/>
        </w:rPr>
        <w:t xml:space="preserve"> выше уровня прошлого учебного года. </w:t>
      </w:r>
      <w:r w:rsidRPr="00FF7D1C">
        <w:rPr>
          <w:sz w:val="24"/>
        </w:rPr>
        <w:t>Планы корректирующих мероприятий по работе с резервом по повышению качества успеваемости выполняются, сократилось количество «3» по биологии, английскому языку, русскому языку, химии, математике.</w:t>
      </w:r>
    </w:p>
    <w:p w:rsidR="00101A73" w:rsidRPr="00101A73" w:rsidRDefault="00101A73" w:rsidP="00417C09">
      <w:pPr>
        <w:spacing w:after="0" w:line="240" w:lineRule="auto"/>
        <w:ind w:firstLine="709"/>
        <w:jc w:val="both"/>
        <w:rPr>
          <w:rFonts w:asciiTheme="minorHAnsi" w:hAnsiTheme="minorHAnsi" w:cstheme="minorHAnsi"/>
          <w:sz w:val="24"/>
        </w:rPr>
      </w:pPr>
      <w:r w:rsidRPr="00101A73">
        <w:rPr>
          <w:rFonts w:asciiTheme="minorHAnsi" w:hAnsiTheme="minorHAnsi" w:cstheme="minorHAnsi"/>
          <w:sz w:val="24"/>
        </w:rPr>
        <w:t xml:space="preserve">На конец учебного года повысилось качество преподавания по русскому языку, химии,  биологии, ОБЖ, истории.        </w:t>
      </w:r>
    </w:p>
    <w:p w:rsidR="00101A73" w:rsidRPr="00101A73" w:rsidRDefault="00101A73" w:rsidP="00417C09">
      <w:pPr>
        <w:spacing w:after="0" w:line="240" w:lineRule="auto"/>
        <w:ind w:firstLine="709"/>
        <w:jc w:val="both"/>
        <w:rPr>
          <w:rFonts w:asciiTheme="minorHAnsi" w:hAnsiTheme="minorHAnsi" w:cstheme="minorHAnsi"/>
          <w:sz w:val="24"/>
        </w:rPr>
      </w:pPr>
      <w:bookmarkStart w:id="3" w:name="_Toc489523193"/>
      <w:r w:rsidRPr="00101A73">
        <w:rPr>
          <w:rFonts w:asciiTheme="minorHAnsi" w:hAnsiTheme="minorHAnsi" w:cstheme="minorHAnsi"/>
          <w:sz w:val="24"/>
        </w:rPr>
        <w:lastRenderedPageBreak/>
        <w:t xml:space="preserve">Стабильное качество преподавания по литературе, математике, физике, обществознанию, географии, английскому языку,  информатике, физической культуре, </w:t>
      </w:r>
      <w:proofErr w:type="gramStart"/>
      <w:r w:rsidRPr="00101A73">
        <w:rPr>
          <w:rFonts w:asciiTheme="minorHAnsi" w:hAnsiTheme="minorHAnsi" w:cstheme="minorHAnsi"/>
          <w:sz w:val="24"/>
        </w:rPr>
        <w:t>ИЗО</w:t>
      </w:r>
      <w:proofErr w:type="gramEnd"/>
      <w:r w:rsidRPr="00101A73">
        <w:rPr>
          <w:rFonts w:asciiTheme="minorHAnsi" w:hAnsiTheme="minorHAnsi" w:cstheme="minorHAnsi"/>
          <w:sz w:val="24"/>
        </w:rPr>
        <w:t>, технологии</w:t>
      </w:r>
      <w:bookmarkEnd w:id="3"/>
      <w:r w:rsidRPr="00101A73">
        <w:rPr>
          <w:rFonts w:asciiTheme="minorHAnsi" w:hAnsiTheme="minorHAnsi" w:cstheme="minorHAnsi"/>
          <w:sz w:val="24"/>
        </w:rPr>
        <w:t>.</w:t>
      </w:r>
    </w:p>
    <w:p w:rsidR="00101A73" w:rsidRPr="00101A73" w:rsidRDefault="00101A73" w:rsidP="00417C09">
      <w:pPr>
        <w:pStyle w:val="3"/>
        <w:spacing w:after="0"/>
        <w:jc w:val="both"/>
        <w:rPr>
          <w:rFonts w:asciiTheme="minorHAnsi" w:eastAsia="Times New Roman" w:hAnsiTheme="minorHAnsi" w:cstheme="minorHAnsi"/>
          <w:sz w:val="24"/>
        </w:rPr>
      </w:pPr>
      <w:r w:rsidRPr="00101A73">
        <w:rPr>
          <w:rFonts w:asciiTheme="minorHAnsi" w:hAnsiTheme="minorHAnsi" w:cstheme="minorHAnsi"/>
          <w:sz w:val="24"/>
        </w:rPr>
        <w:t xml:space="preserve">Обучающиеся в количестве 88 человек завершили программу основного общего образования, с отличием получили аттестат об основном общем образовании 7 человек. Хорошие качественные показатели по итогам ГИА по русскому языку,  географии, физике, английскому языку.  Качественный показатель по этим предметам выше городского, регионального уровней. </w:t>
      </w:r>
      <w:r w:rsidRPr="00101A73">
        <w:rPr>
          <w:rFonts w:asciiTheme="minorHAnsi" w:eastAsia="Times New Roman" w:hAnsiTheme="minorHAnsi" w:cstheme="minorHAnsi"/>
          <w:sz w:val="24"/>
        </w:rPr>
        <w:t xml:space="preserve">Вместе  с тем, анализ результата экзамена по математике за курс  основной школы  показал, что МО учителей математики следует обратить внимание на выявленные пробелы в знаниях учащихся 9-х классов. </w:t>
      </w:r>
    </w:p>
    <w:p w:rsidR="00101A73" w:rsidRPr="00101A73" w:rsidRDefault="00101A73" w:rsidP="00417C09">
      <w:pPr>
        <w:pStyle w:val="a5"/>
        <w:ind w:firstLine="709"/>
        <w:jc w:val="both"/>
        <w:rPr>
          <w:rFonts w:asciiTheme="minorHAnsi" w:hAnsiTheme="minorHAnsi" w:cstheme="minorHAnsi"/>
          <w:b/>
          <w:kern w:val="0"/>
          <w:szCs w:val="24"/>
        </w:rPr>
      </w:pPr>
      <w:r w:rsidRPr="00101A73">
        <w:rPr>
          <w:rFonts w:asciiTheme="minorHAnsi" w:hAnsiTheme="minorHAnsi" w:cstheme="minorHAnsi"/>
          <w:szCs w:val="24"/>
        </w:rPr>
        <w:t xml:space="preserve">Уровень подготовки обучающихся школы  в части выполнения требований к условиям реализации образовательной программы среднего общего образования, требованиям к результатам  </w:t>
      </w:r>
      <w:r w:rsidRPr="00101A73">
        <w:rPr>
          <w:rFonts w:asciiTheme="minorHAnsi" w:hAnsiTheme="minorHAnsi" w:cstheme="minorHAnsi"/>
          <w:i/>
          <w:szCs w:val="24"/>
        </w:rPr>
        <w:t xml:space="preserve">соответствует </w:t>
      </w:r>
      <w:r w:rsidRPr="00101A73">
        <w:rPr>
          <w:rFonts w:asciiTheme="minorHAnsi" w:hAnsiTheme="minorHAnsi" w:cstheme="minorHAnsi"/>
          <w:szCs w:val="24"/>
        </w:rPr>
        <w:t xml:space="preserve">федеральному государственному образовательному стандарту. Все 36 выпускников получили аттестат о среднем общем образовании, 6 медалистов. Результаты ЕГЭ по  математике (база), профиль достаточно хорошие, на уровне прошлого года. </w:t>
      </w:r>
    </w:p>
    <w:p w:rsidR="00101A73" w:rsidRPr="00101A73" w:rsidRDefault="00101A73" w:rsidP="00417C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Theme="minorHAnsi" w:eastAsiaTheme="minorHAnsi" w:hAnsiTheme="minorHAnsi" w:cstheme="minorHAnsi"/>
          <w:sz w:val="24"/>
        </w:rPr>
      </w:pPr>
      <w:r w:rsidRPr="00101A73">
        <w:rPr>
          <w:rFonts w:asciiTheme="minorHAnsi" w:hAnsiTheme="minorHAnsi" w:cstheme="minorHAnsi"/>
          <w:sz w:val="24"/>
        </w:rPr>
        <w:t>Средний балл по школе (профиль) 53(уровень прошлого года), по русскому языку результаты достаточно хорошие – 74б. (выше прошлого года)</w:t>
      </w:r>
    </w:p>
    <w:p w:rsidR="008317CC" w:rsidRDefault="00101A73" w:rsidP="00417C09">
      <w:pPr>
        <w:pStyle w:val="3"/>
        <w:spacing w:after="0"/>
        <w:jc w:val="both"/>
        <w:rPr>
          <w:rFonts w:cs="Calibri"/>
        </w:rPr>
      </w:pPr>
      <w:r w:rsidRPr="00101A73">
        <w:rPr>
          <w:rFonts w:asciiTheme="minorHAnsi" w:hAnsiTheme="minorHAnsi" w:cstheme="minorHAnsi"/>
          <w:sz w:val="24"/>
        </w:rPr>
        <w:t>Результаты экзаменов по выбору на уровне городского и областного. Достаточно высокие результаты показали выпускники по английскому языку, химии, физике, географии.</w:t>
      </w:r>
      <w:bookmarkStart w:id="4" w:name="_GoBack"/>
      <w:bookmarkEnd w:id="4"/>
      <w:r w:rsidRPr="00101A73">
        <w:rPr>
          <w:rFonts w:asciiTheme="minorHAnsi" w:hAnsiTheme="minorHAnsi" w:cstheme="minorHAnsi"/>
          <w:sz w:val="24"/>
        </w:rPr>
        <w:t xml:space="preserve"> </w:t>
      </w:r>
    </w:p>
    <w:p w:rsidR="008362E2" w:rsidRDefault="00641EC7" w:rsidP="00641E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8362E2">
        <w:rPr>
          <w:rFonts w:cs="Calibri"/>
        </w:rPr>
        <w:object w:dxaOrig="7156" w:dyaOrig="5398">
          <v:shape id="_x0000_i1026" type="#_x0000_t75" style="width:250.5pt;height:189pt" o:ole="">
            <v:imagedata r:id="rId8" o:title=""/>
          </v:shape>
          <o:OLEObject Type="Embed" ProgID="PowerPoint.Slide.12" ShapeID="_x0000_i1026" DrawAspect="Content" ObjectID="_1612609567" r:id="rId9"/>
        </w:object>
      </w:r>
    </w:p>
    <w:p w:rsidR="00101A73" w:rsidRPr="00417C09" w:rsidRDefault="00101A73" w:rsidP="00101A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"/>
          <w:sz w:val="24"/>
          <w:szCs w:val="24"/>
        </w:rPr>
      </w:pPr>
      <w:r w:rsidRPr="00417C09">
        <w:rPr>
          <w:rFonts w:cs="Calibri"/>
          <w:sz w:val="24"/>
          <w:szCs w:val="24"/>
        </w:rPr>
        <w:t>В МБОУ «СОШ №83» обучается 96 человек</w:t>
      </w:r>
      <w:r w:rsidR="0080433B">
        <w:rPr>
          <w:rFonts w:cs="Calibri"/>
          <w:sz w:val="24"/>
          <w:szCs w:val="24"/>
        </w:rPr>
        <w:t xml:space="preserve"> (12.7 %) </w:t>
      </w:r>
      <w:r w:rsidRPr="00417C09">
        <w:rPr>
          <w:rFonts w:cs="Calibri"/>
          <w:sz w:val="24"/>
          <w:szCs w:val="24"/>
        </w:rPr>
        <w:t xml:space="preserve"> с ограниченными возможностями здоровья, в том числе 15 детей-инвалидов, для которых обучаются в разных формах:</w:t>
      </w:r>
    </w:p>
    <w:p w:rsidR="00101A73" w:rsidRPr="00417C09" w:rsidRDefault="00101A73" w:rsidP="0080433B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cs="Calibri"/>
          <w:sz w:val="24"/>
          <w:szCs w:val="24"/>
        </w:rPr>
      </w:pPr>
      <w:r w:rsidRPr="00417C09">
        <w:rPr>
          <w:rFonts w:cs="Calibri"/>
          <w:sz w:val="24"/>
          <w:szCs w:val="24"/>
        </w:rPr>
        <w:t xml:space="preserve">в отдельных классах </w:t>
      </w:r>
      <w:proofErr w:type="gramStart"/>
      <w:r w:rsidRPr="00417C09">
        <w:rPr>
          <w:rFonts w:cs="Calibri"/>
          <w:sz w:val="24"/>
          <w:szCs w:val="24"/>
        </w:rPr>
        <w:t>для</w:t>
      </w:r>
      <w:proofErr w:type="gramEnd"/>
      <w:r w:rsidRPr="00417C09">
        <w:rPr>
          <w:rFonts w:cs="Calibri"/>
          <w:sz w:val="24"/>
          <w:szCs w:val="24"/>
        </w:rPr>
        <w:t xml:space="preserve"> обучающихся с ОВЗ;</w:t>
      </w:r>
    </w:p>
    <w:p w:rsidR="00101A73" w:rsidRPr="00417C09" w:rsidRDefault="00101A73" w:rsidP="0080433B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cs="Calibri"/>
          <w:sz w:val="24"/>
          <w:szCs w:val="24"/>
        </w:rPr>
      </w:pPr>
      <w:r w:rsidRPr="00417C09">
        <w:rPr>
          <w:rFonts w:cs="Calibri"/>
          <w:sz w:val="24"/>
          <w:szCs w:val="24"/>
        </w:rPr>
        <w:t xml:space="preserve">в классах с </w:t>
      </w:r>
      <w:proofErr w:type="gramStart"/>
      <w:r w:rsidRPr="00417C09">
        <w:rPr>
          <w:rFonts w:cs="Calibri"/>
          <w:sz w:val="24"/>
          <w:szCs w:val="24"/>
        </w:rPr>
        <w:t>обучающимися</w:t>
      </w:r>
      <w:proofErr w:type="gramEnd"/>
      <w:r w:rsidRPr="00417C09">
        <w:rPr>
          <w:rFonts w:cs="Calibri"/>
          <w:sz w:val="24"/>
          <w:szCs w:val="24"/>
        </w:rPr>
        <w:t>, не имеющими ограничений</w:t>
      </w:r>
      <w:r w:rsidR="00417C09" w:rsidRPr="00417C09">
        <w:rPr>
          <w:rFonts w:cs="Calibri"/>
          <w:sz w:val="24"/>
          <w:szCs w:val="24"/>
        </w:rPr>
        <w:t xml:space="preserve"> по возможностям здоровья;</w:t>
      </w:r>
    </w:p>
    <w:p w:rsidR="00417C09" w:rsidRPr="00417C09" w:rsidRDefault="00417C09" w:rsidP="0080433B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cs="Calibri"/>
          <w:sz w:val="24"/>
          <w:szCs w:val="24"/>
        </w:rPr>
      </w:pPr>
      <w:r w:rsidRPr="00417C09">
        <w:rPr>
          <w:rFonts w:cs="Calibri"/>
          <w:sz w:val="24"/>
          <w:szCs w:val="24"/>
        </w:rPr>
        <w:t>индивидуально на дому;</w:t>
      </w:r>
    </w:p>
    <w:p w:rsidR="00417C09" w:rsidRPr="00417C09" w:rsidRDefault="001E0A8A" w:rsidP="0080433B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cs="Calibri"/>
          <w:sz w:val="24"/>
          <w:szCs w:val="24"/>
        </w:rPr>
      </w:pPr>
      <w:r w:rsidRPr="001E0A8A">
        <w:rPr>
          <w:noProof/>
        </w:rPr>
        <w:pict>
          <v:shape id="_x0000_s1027" type="#_x0000_t75" style="position:absolute;left:0;text-align:left;margin-left:247.3pt;margin-top:15.7pt;width:250pt;height:189pt;z-index:-251658752" wrapcoords="-65 0 -65 21514 21600 21514 21600 0 -65 0">
            <v:imagedata r:id="rId10" o:title=""/>
            <w10:wrap type="tight"/>
          </v:shape>
          <o:OLEObject Type="Embed" ProgID="PowerPoint.Slide.12" ShapeID="_x0000_s1027" DrawAspect="Content" ObjectID="_1612609570" r:id="rId11"/>
        </w:pict>
      </w:r>
      <w:r w:rsidR="00417C09" w:rsidRPr="00417C09">
        <w:rPr>
          <w:rFonts w:cs="Calibri"/>
          <w:sz w:val="24"/>
          <w:szCs w:val="24"/>
        </w:rPr>
        <w:t>индивидуально на дому с использованием дистанционных образовательных технологий.</w:t>
      </w:r>
    </w:p>
    <w:p w:rsidR="00101A73" w:rsidRDefault="00101A73" w:rsidP="00101A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"/>
        </w:rPr>
      </w:pPr>
    </w:p>
    <w:p w:rsidR="008362E2" w:rsidRDefault="008317CC" w:rsidP="00641E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br w:type="textWrapping" w:clear="all"/>
      </w:r>
      <w:r w:rsidR="00417C09" w:rsidRPr="00641EC7">
        <w:rPr>
          <w:rFonts w:cs="Calibri"/>
        </w:rPr>
        <w:object w:dxaOrig="7156" w:dyaOrig="5398">
          <v:shape id="_x0000_i1027" type="#_x0000_t75" style="width:250.5pt;height:189pt" o:ole="">
            <v:imagedata r:id="rId12" o:title=""/>
          </v:shape>
          <o:OLEObject Type="Embed" ProgID="PowerPoint.Slide.12" ShapeID="_x0000_i1027" DrawAspect="Content" ObjectID="_1612609568" r:id="rId13"/>
        </w:object>
      </w:r>
    </w:p>
    <w:p w:rsidR="0071066B" w:rsidRDefault="007106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</w:p>
    <w:p w:rsidR="0071066B" w:rsidRDefault="00641EC7" w:rsidP="00BF73D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  <w:r w:rsidRPr="000F0476">
        <w:rPr>
          <w:rFonts w:cs="Calibri"/>
        </w:rPr>
        <w:object w:dxaOrig="7156" w:dyaOrig="5398">
          <v:shape id="_x0000_i1028" type="#_x0000_t75" style="width:250.5pt;height:189pt" o:ole="">
            <v:imagedata r:id="rId14" o:title=""/>
          </v:shape>
          <o:OLEObject Type="Embed" ProgID="PowerPoint.Slide.12" ShapeID="_x0000_i1028" DrawAspect="Content" ObjectID="_1612609569" r:id="rId15"/>
        </w:object>
      </w:r>
    </w:p>
    <w:p w:rsidR="008317CC" w:rsidRDefault="008317CC" w:rsidP="00641E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0F0476" w:rsidRDefault="000F0476" w:rsidP="00641E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sectPr w:rsidR="000F0476" w:rsidSect="00385CF0">
      <w:pgSz w:w="11905" w:h="16838"/>
      <w:pgMar w:top="568" w:right="993" w:bottom="1134" w:left="1135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7F5E20"/>
    <w:multiLevelType w:val="hybridMultilevel"/>
    <w:tmpl w:val="60A050C2"/>
    <w:lvl w:ilvl="0" w:tplc="DBCA6AE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61F3"/>
    <w:rsid w:val="00001717"/>
    <w:rsid w:val="000F0476"/>
    <w:rsid w:val="000F4913"/>
    <w:rsid w:val="00101A73"/>
    <w:rsid w:val="001D5839"/>
    <w:rsid w:val="001E0A8A"/>
    <w:rsid w:val="00385CF0"/>
    <w:rsid w:val="003F2F68"/>
    <w:rsid w:val="00417C09"/>
    <w:rsid w:val="00463B88"/>
    <w:rsid w:val="004A48FE"/>
    <w:rsid w:val="004B3D18"/>
    <w:rsid w:val="004F35CE"/>
    <w:rsid w:val="00510C6D"/>
    <w:rsid w:val="005150A4"/>
    <w:rsid w:val="00544BFE"/>
    <w:rsid w:val="00634F89"/>
    <w:rsid w:val="00641EC7"/>
    <w:rsid w:val="006443CB"/>
    <w:rsid w:val="0071066B"/>
    <w:rsid w:val="007C11E1"/>
    <w:rsid w:val="0080433B"/>
    <w:rsid w:val="008317CC"/>
    <w:rsid w:val="00835C15"/>
    <w:rsid w:val="008362E2"/>
    <w:rsid w:val="008861F3"/>
    <w:rsid w:val="008A5FFF"/>
    <w:rsid w:val="008C0AB3"/>
    <w:rsid w:val="008E457A"/>
    <w:rsid w:val="008F2CE1"/>
    <w:rsid w:val="0093002B"/>
    <w:rsid w:val="009830C7"/>
    <w:rsid w:val="00A200B5"/>
    <w:rsid w:val="00A21248"/>
    <w:rsid w:val="00A450CE"/>
    <w:rsid w:val="00A7084A"/>
    <w:rsid w:val="00AE546D"/>
    <w:rsid w:val="00BF73D5"/>
    <w:rsid w:val="00D51FD1"/>
    <w:rsid w:val="00D56345"/>
    <w:rsid w:val="00D9017B"/>
    <w:rsid w:val="00DC5661"/>
    <w:rsid w:val="00DF206A"/>
    <w:rsid w:val="00E16DFA"/>
    <w:rsid w:val="00E53392"/>
    <w:rsid w:val="00E94F69"/>
    <w:rsid w:val="00EF7947"/>
    <w:rsid w:val="00F63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C6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317CC"/>
    <w:pPr>
      <w:keepNext/>
      <w:spacing w:after="0" w:line="240" w:lineRule="auto"/>
      <w:jc w:val="center"/>
      <w:outlineLvl w:val="0"/>
    </w:pPr>
    <w:rPr>
      <w:rFonts w:ascii="Times New Roman CYR" w:eastAsia="Times New Roman" w:hAnsi="Times New Roman CYR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861F3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ConsPlusNonformat">
    <w:name w:val="ConsPlusNonformat"/>
    <w:uiPriority w:val="99"/>
    <w:rsid w:val="008861F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8861F3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8861F3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98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830C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317CC"/>
    <w:rPr>
      <w:rFonts w:ascii="Times New Roman CYR" w:eastAsia="Times New Roman" w:hAnsi="Times New Roman CYR"/>
      <w:b/>
      <w:sz w:val="28"/>
    </w:rPr>
  </w:style>
  <w:style w:type="character" w:customStyle="1" w:styleId="dropdown-user-name">
    <w:name w:val="dropdown-user-name"/>
    <w:basedOn w:val="a0"/>
    <w:rsid w:val="008317CC"/>
  </w:style>
  <w:style w:type="character" w:customStyle="1" w:styleId="dropdown-user-namefirst-letter">
    <w:name w:val="dropdown-user-name__first-letter"/>
    <w:basedOn w:val="a0"/>
    <w:rsid w:val="008317CC"/>
  </w:style>
  <w:style w:type="paragraph" w:styleId="3">
    <w:name w:val="Body Text 3"/>
    <w:basedOn w:val="a"/>
    <w:link w:val="30"/>
    <w:uiPriority w:val="99"/>
    <w:unhideWhenUsed/>
    <w:rsid w:val="00101A73"/>
    <w:pPr>
      <w:spacing w:after="120" w:line="240" w:lineRule="auto"/>
      <w:ind w:firstLine="709"/>
    </w:pPr>
    <w:rPr>
      <w:rFonts w:ascii="Times New Roman" w:hAnsi="Times New Roman" w:cs="Courier New"/>
      <w:color w:val="000000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101A73"/>
    <w:rPr>
      <w:rFonts w:ascii="Times New Roman" w:hAnsi="Times New Roman" w:cs="Courier New"/>
      <w:color w:val="000000"/>
      <w:sz w:val="16"/>
      <w:szCs w:val="16"/>
    </w:rPr>
  </w:style>
  <w:style w:type="paragraph" w:styleId="a5">
    <w:name w:val="Title"/>
    <w:basedOn w:val="a"/>
    <w:link w:val="a6"/>
    <w:qFormat/>
    <w:rsid w:val="00101A73"/>
    <w:pPr>
      <w:spacing w:after="0" w:line="240" w:lineRule="auto"/>
      <w:jc w:val="center"/>
    </w:pPr>
    <w:rPr>
      <w:rFonts w:ascii="Times New Roman" w:eastAsia="Times New Roman" w:hAnsi="Times New Roman"/>
      <w:kern w:val="20"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101A73"/>
    <w:rPr>
      <w:rFonts w:ascii="Times New Roman" w:eastAsia="Times New Roman" w:hAnsi="Times New Roman"/>
      <w:kern w:val="20"/>
      <w:sz w:val="24"/>
    </w:rPr>
  </w:style>
  <w:style w:type="paragraph" w:styleId="a7">
    <w:name w:val="List Paragraph"/>
    <w:basedOn w:val="a"/>
    <w:uiPriority w:val="34"/>
    <w:qFormat/>
    <w:rsid w:val="00417C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0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7672D6-B474-4701-ADE3-4B2225D4F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1440</Words>
  <Characters>8213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9634</CharactersWithSpaces>
  <SharedDoc>false</SharedDoc>
  <HLinks>
    <vt:vector size="48" baseType="variant">
      <vt:variant>
        <vt:i4>6291506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Par1001</vt:lpwstr>
      </vt:variant>
      <vt:variant>
        <vt:i4>7274545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Par739</vt:lpwstr>
      </vt:variant>
      <vt:variant>
        <vt:i4>6750267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Par492</vt:lpwstr>
      </vt:variant>
      <vt:variant>
        <vt:i4>6684725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Par374</vt:lpwstr>
      </vt:variant>
      <vt:variant>
        <vt:i4>6488123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Par193</vt:lpwstr>
      </vt:variant>
      <vt:variant>
        <vt:i4>5373954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Par36</vt:lpwstr>
      </vt:variant>
      <vt:variant>
        <vt:i4>3473517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consultantplus://offline/ref=AF40FC328A67AC1B3736D514D4EC5241A7966A88C4907263F747284D8D4D9E93F11D2830F44E8B7350T2E</vt:lpwstr>
      </vt:variant>
      <vt:variant>
        <vt:lpwstr/>
      </vt:variant>
      <vt:variant>
        <vt:i4>3473462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consultantplus://offline/ref=AF40FC328A67AC1B3736D514D4EC5241A7976C8EC39B7263F747284D8D4D9E93F11D2830F44E8F7350TFE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USER</cp:lastModifiedBy>
  <cp:revision>2</cp:revision>
  <cp:lastPrinted>2019-02-19T05:21:00Z</cp:lastPrinted>
  <dcterms:created xsi:type="dcterms:W3CDTF">2019-02-25T07:20:00Z</dcterms:created>
  <dcterms:modified xsi:type="dcterms:W3CDTF">2019-02-25T07:20:00Z</dcterms:modified>
</cp:coreProperties>
</file>